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4F210" w14:textId="69746AF1" w:rsidR="00ED5AD5" w:rsidRPr="00C36213" w:rsidRDefault="00A007E6" w:rsidP="00E609A0">
      <w:pPr>
        <w:widowControl w:val="0"/>
        <w:spacing w:before="120" w:after="0" w:line="240" w:lineRule="auto"/>
        <w:ind w:right="63"/>
        <w:rPr>
          <w:rFonts w:ascii="Times New Roman" w:hAnsi="Times New Roman"/>
          <w:noProof/>
          <w:sz w:val="24"/>
          <w:szCs w:val="24"/>
          <w:lang w:eastAsia="tr-TR"/>
        </w:rPr>
      </w:pPr>
      <w:r>
        <w:rPr>
          <w:rFonts w:ascii="Times New Roman" w:hAnsi="Times New Roman"/>
          <w:noProof/>
          <w:sz w:val="24"/>
          <w:szCs w:val="24"/>
          <w:lang w:eastAsia="tr-TR"/>
        </w:rPr>
        <w:t>05</w:t>
      </w:r>
      <w:r w:rsidR="00300A42">
        <w:rPr>
          <w:rFonts w:ascii="Times New Roman" w:hAnsi="Times New Roman"/>
          <w:noProof/>
          <w:sz w:val="24"/>
          <w:szCs w:val="24"/>
          <w:lang w:eastAsia="tr-TR"/>
        </w:rPr>
        <w:t>/01/2026</w:t>
      </w:r>
      <w:r w:rsidR="00E609A0" w:rsidRPr="00C36213">
        <w:rPr>
          <w:rFonts w:ascii="Times New Roman" w:hAnsi="Times New Roman"/>
          <w:noProof/>
          <w:sz w:val="24"/>
          <w:szCs w:val="24"/>
          <w:lang w:eastAsia="tr-TR"/>
        </w:rPr>
        <w:t xml:space="preserve"> tarihinde saat 11:50‘da Doç. Dr. Ebru KEMER başkanlığında, aşağıda imzaları bulunan üyelerin katılımlarıyla toplanarak gündemdeki konuları görüşmüş ve aşağıdaki kararları almıştır.</w:t>
      </w:r>
    </w:p>
    <w:p w14:paraId="2D2E5778" w14:textId="77777777" w:rsidR="00E609A0" w:rsidRPr="00C36213" w:rsidRDefault="00E609A0" w:rsidP="001703C4">
      <w:pPr>
        <w:widowControl w:val="0"/>
        <w:spacing w:before="120" w:after="0" w:line="240" w:lineRule="auto"/>
        <w:ind w:left="118" w:right="63" w:hanging="118"/>
        <w:rPr>
          <w:rFonts w:ascii="Times New Roman" w:hAnsi="Times New Roman"/>
          <w:noProof/>
          <w:sz w:val="24"/>
          <w:szCs w:val="24"/>
          <w:lang w:eastAsia="tr-TR"/>
        </w:rPr>
      </w:pPr>
    </w:p>
    <w:p w14:paraId="479868EE" w14:textId="46A0632B" w:rsidR="001703C4" w:rsidRPr="00C36213" w:rsidRDefault="008A668A" w:rsidP="008A668A">
      <w:pPr>
        <w:spacing w:after="0" w:line="240" w:lineRule="auto"/>
        <w:jc w:val="both"/>
        <w:rPr>
          <w:rFonts w:ascii="Times New Roman" w:eastAsia="Times New Roman" w:hAnsi="Times New Roman"/>
          <w:b/>
          <w:color w:val="000000"/>
          <w:sz w:val="24"/>
          <w:szCs w:val="24"/>
          <w:lang w:eastAsia="tr-TR"/>
        </w:rPr>
      </w:pPr>
      <w:r w:rsidRPr="00C36213">
        <w:rPr>
          <w:rFonts w:ascii="Times New Roman" w:eastAsia="Times New Roman" w:hAnsi="Times New Roman"/>
          <w:b/>
          <w:color w:val="000000"/>
          <w:sz w:val="24"/>
          <w:szCs w:val="24"/>
          <w:lang w:eastAsia="tr-TR"/>
        </w:rPr>
        <w:t xml:space="preserve">Toplantı </w:t>
      </w:r>
      <w:proofErr w:type="gramStart"/>
      <w:r w:rsidRPr="00C36213">
        <w:rPr>
          <w:rFonts w:ascii="Times New Roman" w:eastAsia="Times New Roman" w:hAnsi="Times New Roman"/>
          <w:b/>
          <w:color w:val="000000"/>
          <w:sz w:val="24"/>
          <w:szCs w:val="24"/>
          <w:lang w:eastAsia="tr-TR"/>
        </w:rPr>
        <w:t xml:space="preserve">Yeri  </w:t>
      </w:r>
      <w:r w:rsidR="001703C4" w:rsidRPr="00C36213">
        <w:rPr>
          <w:rFonts w:ascii="Times New Roman" w:eastAsia="Times New Roman" w:hAnsi="Times New Roman"/>
          <w:b/>
          <w:color w:val="000000"/>
          <w:sz w:val="24"/>
          <w:szCs w:val="24"/>
          <w:lang w:eastAsia="tr-TR"/>
        </w:rPr>
        <w:t xml:space="preserve">: </w:t>
      </w:r>
      <w:r w:rsidRPr="00C36213">
        <w:rPr>
          <w:rFonts w:ascii="Times New Roman" w:hAnsi="Times New Roman"/>
          <w:sz w:val="24"/>
          <w:szCs w:val="24"/>
        </w:rPr>
        <w:t>Niğde</w:t>
      </w:r>
      <w:proofErr w:type="gramEnd"/>
      <w:r w:rsidRPr="00C36213">
        <w:rPr>
          <w:rFonts w:ascii="Times New Roman" w:hAnsi="Times New Roman"/>
          <w:sz w:val="24"/>
          <w:szCs w:val="24"/>
        </w:rPr>
        <w:t xml:space="preserve"> Sosyal Bilimler Meslek Yüksekokulu Bölüm Başkanlığı Odası</w:t>
      </w:r>
    </w:p>
    <w:p w14:paraId="3CFE5837" w14:textId="77777777" w:rsidR="001703C4" w:rsidRPr="00C36213" w:rsidRDefault="001703C4" w:rsidP="001703C4">
      <w:pPr>
        <w:spacing w:after="0" w:line="240" w:lineRule="auto"/>
        <w:jc w:val="both"/>
        <w:rPr>
          <w:rFonts w:ascii="Times New Roman" w:eastAsia="Times New Roman" w:hAnsi="Times New Roman"/>
          <w:b/>
          <w:color w:val="000000"/>
          <w:sz w:val="24"/>
          <w:szCs w:val="24"/>
          <w:u w:val="single"/>
          <w:lang w:eastAsia="tr-TR"/>
        </w:rPr>
      </w:pPr>
      <w:r w:rsidRPr="00C36213">
        <w:rPr>
          <w:rFonts w:ascii="Times New Roman" w:eastAsia="Times New Roman" w:hAnsi="Times New Roman"/>
          <w:b/>
          <w:color w:val="000000"/>
          <w:sz w:val="24"/>
          <w:szCs w:val="24"/>
          <w:u w:val="single"/>
          <w:lang w:eastAsia="tr-TR"/>
        </w:rPr>
        <w:t>TOPLANTIYA KATILANLAR</w:t>
      </w:r>
      <w:r w:rsidRPr="00C36213">
        <w:rPr>
          <w:rFonts w:ascii="Times New Roman" w:eastAsia="Times New Roman" w:hAnsi="Times New Roman"/>
          <w:b/>
          <w:color w:val="000000"/>
          <w:sz w:val="24"/>
          <w:szCs w:val="24"/>
          <w:lang w:eastAsia="tr-TR"/>
        </w:rPr>
        <w:t>:</w:t>
      </w:r>
    </w:p>
    <w:tbl>
      <w:tblPr>
        <w:tblW w:w="9781" w:type="dxa"/>
        <w:tblLook w:val="04A0" w:firstRow="1" w:lastRow="0" w:firstColumn="1" w:lastColumn="0" w:noHBand="0" w:noVBand="1"/>
      </w:tblPr>
      <w:tblGrid>
        <w:gridCol w:w="3397"/>
        <w:gridCol w:w="6384"/>
      </w:tblGrid>
      <w:tr w:rsidR="001703C4" w:rsidRPr="00C36213" w14:paraId="3E9DB158" w14:textId="77777777" w:rsidTr="00E8687B">
        <w:tc>
          <w:tcPr>
            <w:tcW w:w="3397" w:type="dxa"/>
            <w:hideMark/>
          </w:tcPr>
          <w:p w14:paraId="048B0316" w14:textId="7252BC02" w:rsidR="001703C4" w:rsidRPr="00C36213" w:rsidRDefault="00343E89" w:rsidP="001703C4">
            <w:pPr>
              <w:spacing w:after="0" w:line="252" w:lineRule="auto"/>
              <w:jc w:val="both"/>
              <w:rPr>
                <w:rFonts w:ascii="Times New Roman" w:hAnsi="Times New Roman"/>
                <w:b/>
                <w:sz w:val="24"/>
                <w:szCs w:val="24"/>
              </w:rPr>
            </w:pPr>
            <w:r w:rsidRPr="00C36213">
              <w:rPr>
                <w:rFonts w:ascii="Times New Roman" w:hAnsi="Times New Roman"/>
                <w:b/>
                <w:sz w:val="24"/>
                <w:szCs w:val="24"/>
              </w:rPr>
              <w:t xml:space="preserve">Komisyon Başkanı                      </w:t>
            </w:r>
          </w:p>
        </w:tc>
        <w:tc>
          <w:tcPr>
            <w:tcW w:w="6384" w:type="dxa"/>
            <w:hideMark/>
          </w:tcPr>
          <w:p w14:paraId="640212F2" w14:textId="77777777" w:rsidR="001703C4" w:rsidRPr="00C36213" w:rsidRDefault="001703C4" w:rsidP="001703C4">
            <w:pPr>
              <w:spacing w:after="0" w:line="252" w:lineRule="auto"/>
              <w:jc w:val="both"/>
              <w:rPr>
                <w:rFonts w:ascii="Times New Roman" w:hAnsi="Times New Roman"/>
                <w:sz w:val="24"/>
                <w:szCs w:val="24"/>
              </w:rPr>
            </w:pPr>
            <w:r w:rsidRPr="00C36213">
              <w:rPr>
                <w:rFonts w:ascii="Times New Roman" w:hAnsi="Times New Roman"/>
                <w:sz w:val="24"/>
                <w:szCs w:val="24"/>
              </w:rPr>
              <w:t xml:space="preserve">: </w:t>
            </w:r>
            <w:r w:rsidRPr="00C36213">
              <w:rPr>
                <w:rFonts w:ascii="Times New Roman" w:hAnsi="Times New Roman"/>
                <w:bCs/>
                <w:color w:val="000000" w:themeColor="text1"/>
                <w:sz w:val="24"/>
                <w:szCs w:val="24"/>
              </w:rPr>
              <w:t>Doç. Dr. Ebru KEMER</w:t>
            </w:r>
          </w:p>
        </w:tc>
      </w:tr>
      <w:tr w:rsidR="001703C4" w:rsidRPr="00C36213" w14:paraId="308B6453" w14:textId="77777777" w:rsidTr="00E8687B">
        <w:tc>
          <w:tcPr>
            <w:tcW w:w="3397" w:type="dxa"/>
            <w:hideMark/>
          </w:tcPr>
          <w:p w14:paraId="42A9583B" w14:textId="77777777" w:rsidR="001703C4" w:rsidRPr="00C36213" w:rsidRDefault="001703C4" w:rsidP="001703C4">
            <w:pPr>
              <w:spacing w:after="0" w:line="252" w:lineRule="auto"/>
              <w:rPr>
                <w:rFonts w:ascii="Times New Roman" w:hAnsi="Times New Roman"/>
                <w:sz w:val="24"/>
                <w:szCs w:val="24"/>
              </w:rPr>
            </w:pPr>
            <w:r w:rsidRPr="00C36213">
              <w:rPr>
                <w:rFonts w:ascii="Times New Roman" w:hAnsi="Times New Roman"/>
                <w:b/>
                <w:sz w:val="24"/>
                <w:szCs w:val="24"/>
              </w:rPr>
              <w:t xml:space="preserve">Üye        </w:t>
            </w:r>
          </w:p>
        </w:tc>
        <w:tc>
          <w:tcPr>
            <w:tcW w:w="6384" w:type="dxa"/>
            <w:hideMark/>
          </w:tcPr>
          <w:p w14:paraId="75AAB269" w14:textId="77777777" w:rsidR="001703C4" w:rsidRPr="00C36213" w:rsidRDefault="001703C4" w:rsidP="001703C4">
            <w:pPr>
              <w:spacing w:after="0" w:line="252" w:lineRule="auto"/>
              <w:jc w:val="both"/>
              <w:rPr>
                <w:rFonts w:ascii="Times New Roman" w:hAnsi="Times New Roman"/>
                <w:color w:val="000000"/>
                <w:sz w:val="24"/>
                <w:szCs w:val="24"/>
              </w:rPr>
            </w:pPr>
            <w:r w:rsidRPr="00C36213">
              <w:rPr>
                <w:rFonts w:ascii="Times New Roman" w:hAnsi="Times New Roman"/>
                <w:color w:val="000000"/>
                <w:sz w:val="24"/>
                <w:szCs w:val="24"/>
              </w:rPr>
              <w:t xml:space="preserve">: Dr. </w:t>
            </w:r>
            <w:proofErr w:type="spellStart"/>
            <w:r w:rsidRPr="00C36213">
              <w:rPr>
                <w:rFonts w:ascii="Times New Roman" w:hAnsi="Times New Roman"/>
                <w:color w:val="000000"/>
                <w:sz w:val="24"/>
                <w:szCs w:val="24"/>
              </w:rPr>
              <w:t>Öğr</w:t>
            </w:r>
            <w:proofErr w:type="spellEnd"/>
            <w:r w:rsidRPr="00C36213">
              <w:rPr>
                <w:rFonts w:ascii="Times New Roman" w:hAnsi="Times New Roman"/>
                <w:color w:val="000000"/>
                <w:sz w:val="24"/>
                <w:szCs w:val="24"/>
              </w:rPr>
              <w:t xml:space="preserve">. Üyesi Betül ÇETİN </w:t>
            </w:r>
            <w:r w:rsidRPr="00C36213">
              <w:rPr>
                <w:rFonts w:ascii="Times New Roman" w:hAnsi="Times New Roman"/>
                <w:color w:val="000000" w:themeColor="text1"/>
                <w:sz w:val="24"/>
                <w:szCs w:val="24"/>
              </w:rPr>
              <w:t xml:space="preserve"> </w:t>
            </w:r>
          </w:p>
        </w:tc>
      </w:tr>
      <w:tr w:rsidR="001703C4" w:rsidRPr="00C36213" w14:paraId="5F2A4E03" w14:textId="77777777" w:rsidTr="00E8687B">
        <w:tc>
          <w:tcPr>
            <w:tcW w:w="3397" w:type="dxa"/>
            <w:hideMark/>
          </w:tcPr>
          <w:p w14:paraId="6E94997E" w14:textId="77777777" w:rsidR="001703C4" w:rsidRPr="00C36213" w:rsidRDefault="001703C4" w:rsidP="001703C4">
            <w:pPr>
              <w:spacing w:after="0" w:line="252" w:lineRule="auto"/>
              <w:rPr>
                <w:rFonts w:ascii="Times New Roman" w:hAnsi="Times New Roman"/>
                <w:sz w:val="24"/>
                <w:szCs w:val="24"/>
              </w:rPr>
            </w:pPr>
            <w:r w:rsidRPr="00C36213">
              <w:rPr>
                <w:rFonts w:ascii="Times New Roman" w:hAnsi="Times New Roman"/>
                <w:b/>
                <w:sz w:val="24"/>
                <w:szCs w:val="24"/>
              </w:rPr>
              <w:t xml:space="preserve">Üye        </w:t>
            </w:r>
          </w:p>
        </w:tc>
        <w:tc>
          <w:tcPr>
            <w:tcW w:w="6384" w:type="dxa"/>
            <w:hideMark/>
          </w:tcPr>
          <w:p w14:paraId="55D172B4" w14:textId="0385968D" w:rsidR="001703C4" w:rsidRPr="00C36213" w:rsidRDefault="001703C4" w:rsidP="001703C4">
            <w:pPr>
              <w:spacing w:after="0" w:line="252" w:lineRule="auto"/>
              <w:jc w:val="both"/>
              <w:rPr>
                <w:rFonts w:ascii="Times New Roman" w:hAnsi="Times New Roman"/>
                <w:b/>
                <w:color w:val="000000"/>
                <w:sz w:val="24"/>
                <w:szCs w:val="24"/>
              </w:rPr>
            </w:pPr>
            <w:r w:rsidRPr="00C36213">
              <w:rPr>
                <w:rFonts w:ascii="Times New Roman" w:hAnsi="Times New Roman"/>
                <w:b/>
                <w:color w:val="000000"/>
                <w:sz w:val="24"/>
                <w:szCs w:val="24"/>
              </w:rPr>
              <w:t xml:space="preserve">: </w:t>
            </w:r>
            <w:proofErr w:type="spellStart"/>
            <w:r w:rsidRPr="00C36213">
              <w:rPr>
                <w:rFonts w:ascii="Times New Roman" w:hAnsi="Times New Roman"/>
                <w:bCs/>
                <w:sz w:val="24"/>
                <w:szCs w:val="24"/>
              </w:rPr>
              <w:t>Öğr</w:t>
            </w:r>
            <w:proofErr w:type="spellEnd"/>
            <w:r w:rsidRPr="00C36213">
              <w:rPr>
                <w:rFonts w:ascii="Times New Roman" w:hAnsi="Times New Roman"/>
                <w:bCs/>
                <w:sz w:val="24"/>
                <w:szCs w:val="24"/>
              </w:rPr>
              <w:t>. Gör.</w:t>
            </w:r>
            <w:r w:rsidR="003950A0">
              <w:rPr>
                <w:rFonts w:ascii="Times New Roman" w:hAnsi="Times New Roman"/>
                <w:bCs/>
                <w:sz w:val="24"/>
                <w:szCs w:val="24"/>
              </w:rPr>
              <w:t xml:space="preserve"> Dr.</w:t>
            </w:r>
            <w:r w:rsidRPr="00C36213">
              <w:rPr>
                <w:rFonts w:ascii="Times New Roman" w:hAnsi="Times New Roman"/>
                <w:bCs/>
                <w:sz w:val="24"/>
                <w:szCs w:val="24"/>
              </w:rPr>
              <w:t xml:space="preserve"> Dilek YAPRAK USLU </w:t>
            </w:r>
            <w:r w:rsidRPr="00C36213">
              <w:rPr>
                <w:rFonts w:ascii="Times New Roman" w:hAnsi="Times New Roman"/>
                <w:color w:val="000000" w:themeColor="text1"/>
                <w:sz w:val="24"/>
                <w:szCs w:val="24"/>
              </w:rPr>
              <w:t xml:space="preserve"> </w:t>
            </w:r>
          </w:p>
        </w:tc>
      </w:tr>
      <w:tr w:rsidR="001703C4" w:rsidRPr="00C36213" w14:paraId="5D48ED8F" w14:textId="77777777" w:rsidTr="00E8687B">
        <w:tc>
          <w:tcPr>
            <w:tcW w:w="3397" w:type="dxa"/>
            <w:hideMark/>
          </w:tcPr>
          <w:p w14:paraId="74FFB522" w14:textId="77777777" w:rsidR="001703C4" w:rsidRPr="00C36213" w:rsidRDefault="001703C4" w:rsidP="001703C4">
            <w:pPr>
              <w:spacing w:after="0" w:line="252" w:lineRule="auto"/>
              <w:rPr>
                <w:rFonts w:ascii="Times New Roman" w:hAnsi="Times New Roman"/>
                <w:sz w:val="24"/>
                <w:szCs w:val="24"/>
              </w:rPr>
            </w:pPr>
            <w:r w:rsidRPr="00C36213">
              <w:rPr>
                <w:rFonts w:ascii="Times New Roman" w:hAnsi="Times New Roman"/>
                <w:b/>
                <w:sz w:val="24"/>
                <w:szCs w:val="24"/>
              </w:rPr>
              <w:t xml:space="preserve">Üye        </w:t>
            </w:r>
          </w:p>
          <w:p w14:paraId="10D4D6B6" w14:textId="77777777" w:rsidR="001703C4" w:rsidRPr="00C36213" w:rsidRDefault="001703C4" w:rsidP="001703C4">
            <w:pPr>
              <w:spacing w:after="0" w:line="252" w:lineRule="auto"/>
              <w:rPr>
                <w:rFonts w:ascii="Times New Roman" w:hAnsi="Times New Roman"/>
                <w:sz w:val="24"/>
                <w:szCs w:val="24"/>
              </w:rPr>
            </w:pPr>
            <w:r w:rsidRPr="00C36213">
              <w:rPr>
                <w:rFonts w:ascii="Times New Roman" w:hAnsi="Times New Roman"/>
                <w:b/>
                <w:sz w:val="24"/>
                <w:szCs w:val="24"/>
              </w:rPr>
              <w:t xml:space="preserve">Üye </w:t>
            </w:r>
          </w:p>
        </w:tc>
        <w:tc>
          <w:tcPr>
            <w:tcW w:w="6384" w:type="dxa"/>
            <w:hideMark/>
          </w:tcPr>
          <w:p w14:paraId="503DB33F" w14:textId="77777777" w:rsidR="001703C4" w:rsidRPr="00C36213" w:rsidRDefault="001703C4" w:rsidP="001703C4">
            <w:pPr>
              <w:spacing w:after="0" w:line="252" w:lineRule="auto"/>
              <w:jc w:val="both"/>
              <w:rPr>
                <w:rFonts w:ascii="Times New Roman" w:hAnsi="Times New Roman"/>
                <w:sz w:val="24"/>
                <w:szCs w:val="24"/>
              </w:rPr>
            </w:pPr>
            <w:r w:rsidRPr="00C36213">
              <w:rPr>
                <w:rFonts w:ascii="Times New Roman" w:hAnsi="Times New Roman"/>
                <w:b/>
                <w:sz w:val="24"/>
                <w:szCs w:val="24"/>
              </w:rPr>
              <w:t xml:space="preserve">: </w:t>
            </w:r>
            <w:proofErr w:type="spellStart"/>
            <w:r w:rsidRPr="00C36213">
              <w:rPr>
                <w:rFonts w:ascii="Times New Roman" w:hAnsi="Times New Roman"/>
                <w:sz w:val="24"/>
                <w:szCs w:val="24"/>
              </w:rPr>
              <w:t>Öğr</w:t>
            </w:r>
            <w:proofErr w:type="spellEnd"/>
            <w:r w:rsidRPr="00C36213">
              <w:rPr>
                <w:rFonts w:ascii="Times New Roman" w:hAnsi="Times New Roman"/>
                <w:sz w:val="24"/>
                <w:szCs w:val="24"/>
              </w:rPr>
              <w:t xml:space="preserve">. Gör. İsa Serhan CİHANGİR </w:t>
            </w:r>
          </w:p>
          <w:p w14:paraId="6A125B64" w14:textId="77777777" w:rsidR="001703C4" w:rsidRPr="00C36213" w:rsidRDefault="001703C4" w:rsidP="001703C4">
            <w:pPr>
              <w:spacing w:after="0" w:line="252" w:lineRule="auto"/>
              <w:jc w:val="both"/>
              <w:rPr>
                <w:rFonts w:ascii="Times New Roman" w:hAnsi="Times New Roman"/>
                <w:bCs/>
                <w:sz w:val="24"/>
                <w:szCs w:val="24"/>
              </w:rPr>
            </w:pPr>
            <w:r w:rsidRPr="00C36213">
              <w:rPr>
                <w:rFonts w:ascii="Times New Roman" w:hAnsi="Times New Roman"/>
                <w:b/>
                <w:bCs/>
                <w:sz w:val="24"/>
                <w:szCs w:val="24"/>
              </w:rPr>
              <w:t>:</w:t>
            </w:r>
            <w:r w:rsidRPr="00C36213">
              <w:rPr>
                <w:rFonts w:ascii="Times New Roman" w:hAnsi="Times New Roman"/>
                <w:bCs/>
                <w:sz w:val="24"/>
                <w:szCs w:val="24"/>
              </w:rPr>
              <w:t xml:space="preserve"> </w:t>
            </w:r>
            <w:proofErr w:type="spellStart"/>
            <w:r w:rsidRPr="00C36213">
              <w:rPr>
                <w:rFonts w:ascii="Times New Roman" w:hAnsi="Times New Roman"/>
                <w:bCs/>
                <w:color w:val="000000"/>
                <w:sz w:val="24"/>
                <w:szCs w:val="24"/>
              </w:rPr>
              <w:t>Öğr</w:t>
            </w:r>
            <w:proofErr w:type="spellEnd"/>
            <w:r w:rsidRPr="00C36213">
              <w:rPr>
                <w:rFonts w:ascii="Times New Roman" w:hAnsi="Times New Roman"/>
                <w:bCs/>
                <w:color w:val="000000"/>
                <w:sz w:val="24"/>
                <w:szCs w:val="24"/>
              </w:rPr>
              <w:t xml:space="preserve">. Gör. Şinasi ÖZMEN </w:t>
            </w:r>
            <w:r w:rsidRPr="00C36213">
              <w:rPr>
                <w:rFonts w:ascii="Times New Roman" w:hAnsi="Times New Roman"/>
                <w:color w:val="000000" w:themeColor="text1"/>
                <w:sz w:val="24"/>
                <w:szCs w:val="24"/>
              </w:rPr>
              <w:t xml:space="preserve"> </w:t>
            </w:r>
          </w:p>
        </w:tc>
      </w:tr>
      <w:tr w:rsidR="001703C4" w:rsidRPr="00C36213" w14:paraId="73776426" w14:textId="77777777" w:rsidTr="00E8687B">
        <w:tc>
          <w:tcPr>
            <w:tcW w:w="3397" w:type="dxa"/>
            <w:hideMark/>
          </w:tcPr>
          <w:p w14:paraId="51CE65CF" w14:textId="77777777" w:rsidR="001703C4" w:rsidRPr="00C36213" w:rsidRDefault="001703C4" w:rsidP="001703C4">
            <w:pPr>
              <w:spacing w:after="0" w:line="252" w:lineRule="auto"/>
              <w:rPr>
                <w:rFonts w:ascii="Times New Roman" w:hAnsi="Times New Roman"/>
                <w:b/>
                <w:sz w:val="24"/>
                <w:szCs w:val="24"/>
              </w:rPr>
            </w:pPr>
            <w:r w:rsidRPr="00C36213">
              <w:rPr>
                <w:rFonts w:ascii="Times New Roman" w:hAnsi="Times New Roman"/>
                <w:b/>
                <w:sz w:val="24"/>
                <w:szCs w:val="24"/>
              </w:rPr>
              <w:t xml:space="preserve">Üye        </w:t>
            </w:r>
          </w:p>
        </w:tc>
        <w:tc>
          <w:tcPr>
            <w:tcW w:w="6384" w:type="dxa"/>
            <w:hideMark/>
          </w:tcPr>
          <w:p w14:paraId="76248E63" w14:textId="77777777" w:rsidR="001703C4" w:rsidRPr="00C36213" w:rsidRDefault="001703C4" w:rsidP="001703C4">
            <w:pPr>
              <w:spacing w:after="0" w:line="252" w:lineRule="auto"/>
              <w:jc w:val="both"/>
              <w:rPr>
                <w:rFonts w:ascii="Times New Roman" w:hAnsi="Times New Roman"/>
                <w:b/>
                <w:sz w:val="24"/>
                <w:szCs w:val="24"/>
              </w:rPr>
            </w:pPr>
            <w:r w:rsidRPr="00C36213">
              <w:rPr>
                <w:rFonts w:ascii="Times New Roman" w:hAnsi="Times New Roman"/>
                <w:b/>
                <w:color w:val="000000"/>
                <w:sz w:val="24"/>
                <w:szCs w:val="24"/>
              </w:rPr>
              <w:t xml:space="preserve">: </w:t>
            </w:r>
            <w:proofErr w:type="spellStart"/>
            <w:r w:rsidRPr="00C36213">
              <w:rPr>
                <w:rFonts w:ascii="Times New Roman" w:hAnsi="Times New Roman"/>
                <w:bCs/>
                <w:color w:val="000000"/>
                <w:sz w:val="24"/>
                <w:szCs w:val="24"/>
              </w:rPr>
              <w:t>Öğr</w:t>
            </w:r>
            <w:proofErr w:type="spellEnd"/>
            <w:r w:rsidRPr="00C36213">
              <w:rPr>
                <w:rFonts w:ascii="Times New Roman" w:hAnsi="Times New Roman"/>
                <w:bCs/>
                <w:color w:val="000000"/>
                <w:sz w:val="24"/>
                <w:szCs w:val="24"/>
              </w:rPr>
              <w:t xml:space="preserve">. Gör. Murat GÜRÜN </w:t>
            </w:r>
          </w:p>
        </w:tc>
      </w:tr>
      <w:tr w:rsidR="001703C4" w:rsidRPr="00C36213" w14:paraId="2E924A9E" w14:textId="77777777" w:rsidTr="00E8687B">
        <w:tc>
          <w:tcPr>
            <w:tcW w:w="3397" w:type="dxa"/>
            <w:hideMark/>
          </w:tcPr>
          <w:p w14:paraId="4649ED21" w14:textId="77777777" w:rsidR="001703C4" w:rsidRPr="00C36213" w:rsidRDefault="001703C4" w:rsidP="001703C4">
            <w:pPr>
              <w:spacing w:after="0" w:line="252" w:lineRule="auto"/>
              <w:rPr>
                <w:rFonts w:ascii="Times New Roman" w:hAnsi="Times New Roman"/>
                <w:sz w:val="24"/>
                <w:szCs w:val="24"/>
              </w:rPr>
            </w:pPr>
            <w:r w:rsidRPr="00C36213">
              <w:rPr>
                <w:rFonts w:ascii="Times New Roman" w:hAnsi="Times New Roman"/>
                <w:b/>
                <w:sz w:val="24"/>
                <w:szCs w:val="24"/>
              </w:rPr>
              <w:t xml:space="preserve">Üye        </w:t>
            </w:r>
          </w:p>
        </w:tc>
        <w:tc>
          <w:tcPr>
            <w:tcW w:w="6384" w:type="dxa"/>
            <w:hideMark/>
          </w:tcPr>
          <w:p w14:paraId="1D1AF769" w14:textId="77777777" w:rsidR="001703C4" w:rsidRPr="00C36213" w:rsidRDefault="001703C4" w:rsidP="001703C4">
            <w:pPr>
              <w:spacing w:after="0" w:line="252" w:lineRule="auto"/>
              <w:jc w:val="both"/>
              <w:rPr>
                <w:rFonts w:ascii="Times New Roman" w:hAnsi="Times New Roman"/>
                <w:b/>
                <w:sz w:val="24"/>
                <w:szCs w:val="24"/>
              </w:rPr>
            </w:pPr>
            <w:r w:rsidRPr="00C36213">
              <w:rPr>
                <w:rFonts w:ascii="Times New Roman" w:hAnsi="Times New Roman"/>
                <w:b/>
                <w:sz w:val="24"/>
                <w:szCs w:val="24"/>
              </w:rPr>
              <w:t xml:space="preserve">: </w:t>
            </w:r>
            <w:proofErr w:type="spellStart"/>
            <w:r w:rsidRPr="00C36213">
              <w:rPr>
                <w:rFonts w:ascii="Times New Roman" w:hAnsi="Times New Roman"/>
                <w:bCs/>
                <w:sz w:val="24"/>
                <w:szCs w:val="24"/>
              </w:rPr>
              <w:t>Öğr</w:t>
            </w:r>
            <w:proofErr w:type="spellEnd"/>
            <w:r w:rsidRPr="00C36213">
              <w:rPr>
                <w:rFonts w:ascii="Times New Roman" w:hAnsi="Times New Roman"/>
                <w:bCs/>
                <w:sz w:val="24"/>
                <w:szCs w:val="24"/>
              </w:rPr>
              <w:t xml:space="preserve">. Gör. </w:t>
            </w:r>
            <w:proofErr w:type="spellStart"/>
            <w:r w:rsidRPr="00C36213">
              <w:rPr>
                <w:rFonts w:ascii="Times New Roman" w:hAnsi="Times New Roman"/>
                <w:bCs/>
                <w:sz w:val="24"/>
                <w:szCs w:val="24"/>
              </w:rPr>
              <w:t>Mevlüt</w:t>
            </w:r>
            <w:proofErr w:type="spellEnd"/>
            <w:r w:rsidRPr="00C36213">
              <w:rPr>
                <w:rFonts w:ascii="Times New Roman" w:hAnsi="Times New Roman"/>
                <w:bCs/>
                <w:sz w:val="24"/>
                <w:szCs w:val="24"/>
              </w:rPr>
              <w:t xml:space="preserve"> ÖLMEZ</w:t>
            </w:r>
            <w:r w:rsidRPr="00C36213">
              <w:rPr>
                <w:rFonts w:ascii="Times New Roman" w:hAnsi="Times New Roman"/>
                <w:b/>
                <w:sz w:val="24"/>
                <w:szCs w:val="24"/>
              </w:rPr>
              <w:t xml:space="preserve">   </w:t>
            </w:r>
          </w:p>
        </w:tc>
      </w:tr>
      <w:tr w:rsidR="001703C4" w:rsidRPr="00C36213" w14:paraId="05AB0F4A" w14:textId="77777777" w:rsidTr="00E8687B">
        <w:tc>
          <w:tcPr>
            <w:tcW w:w="3397" w:type="dxa"/>
          </w:tcPr>
          <w:p w14:paraId="3D455036" w14:textId="77777777" w:rsidR="001703C4" w:rsidRPr="00C36213" w:rsidRDefault="001703C4" w:rsidP="001703C4">
            <w:pPr>
              <w:spacing w:after="0" w:line="252" w:lineRule="auto"/>
              <w:rPr>
                <w:rFonts w:ascii="Times New Roman" w:hAnsi="Times New Roman"/>
                <w:sz w:val="24"/>
                <w:szCs w:val="24"/>
              </w:rPr>
            </w:pPr>
            <w:r w:rsidRPr="00C36213">
              <w:rPr>
                <w:rFonts w:ascii="Times New Roman" w:hAnsi="Times New Roman"/>
                <w:b/>
                <w:sz w:val="24"/>
                <w:szCs w:val="24"/>
              </w:rPr>
              <w:t xml:space="preserve">Üye        </w:t>
            </w:r>
          </w:p>
        </w:tc>
        <w:tc>
          <w:tcPr>
            <w:tcW w:w="6384" w:type="dxa"/>
          </w:tcPr>
          <w:p w14:paraId="27230607" w14:textId="2A068815" w:rsidR="001703C4" w:rsidRPr="00C36213" w:rsidRDefault="001703C4" w:rsidP="00A007E6">
            <w:pPr>
              <w:spacing w:after="0" w:line="252" w:lineRule="auto"/>
              <w:jc w:val="both"/>
              <w:rPr>
                <w:rFonts w:ascii="Times New Roman" w:hAnsi="Times New Roman"/>
                <w:b/>
                <w:sz w:val="24"/>
                <w:szCs w:val="24"/>
              </w:rPr>
            </w:pPr>
            <w:r w:rsidRPr="00C36213">
              <w:rPr>
                <w:rFonts w:ascii="Times New Roman" w:hAnsi="Times New Roman"/>
                <w:b/>
                <w:sz w:val="24"/>
                <w:szCs w:val="24"/>
              </w:rPr>
              <w:t xml:space="preserve">: </w:t>
            </w:r>
            <w:r w:rsidRPr="00C36213">
              <w:rPr>
                <w:rFonts w:ascii="Times New Roman" w:hAnsi="Times New Roman"/>
                <w:sz w:val="24"/>
                <w:szCs w:val="24"/>
              </w:rPr>
              <w:t xml:space="preserve">Öğrenci </w:t>
            </w:r>
            <w:r w:rsidR="00A007E6">
              <w:rPr>
                <w:rFonts w:ascii="Times New Roman" w:hAnsi="Times New Roman"/>
                <w:sz w:val="24"/>
                <w:szCs w:val="24"/>
              </w:rPr>
              <w:t>Habibe YÜKSEL</w:t>
            </w:r>
          </w:p>
        </w:tc>
      </w:tr>
      <w:tr w:rsidR="001703C4" w:rsidRPr="00C36213" w14:paraId="40BA2B9D" w14:textId="77777777" w:rsidTr="00E8687B">
        <w:trPr>
          <w:trHeight w:val="71"/>
        </w:trPr>
        <w:tc>
          <w:tcPr>
            <w:tcW w:w="3397" w:type="dxa"/>
            <w:hideMark/>
          </w:tcPr>
          <w:p w14:paraId="0E764E12" w14:textId="77777777" w:rsidR="001703C4" w:rsidRPr="00C36213" w:rsidRDefault="001703C4" w:rsidP="001703C4">
            <w:pPr>
              <w:spacing w:after="0" w:line="252" w:lineRule="auto"/>
              <w:jc w:val="both"/>
              <w:rPr>
                <w:rFonts w:ascii="Times New Roman" w:hAnsi="Times New Roman"/>
                <w:b/>
                <w:sz w:val="24"/>
                <w:szCs w:val="24"/>
              </w:rPr>
            </w:pPr>
            <w:r w:rsidRPr="00C36213">
              <w:rPr>
                <w:rFonts w:ascii="Times New Roman" w:hAnsi="Times New Roman"/>
                <w:b/>
                <w:sz w:val="24"/>
                <w:szCs w:val="24"/>
              </w:rPr>
              <w:t xml:space="preserve">Bölüm Sekreteri </w:t>
            </w:r>
          </w:p>
        </w:tc>
        <w:tc>
          <w:tcPr>
            <w:tcW w:w="6384" w:type="dxa"/>
            <w:hideMark/>
          </w:tcPr>
          <w:p w14:paraId="6B9DC740" w14:textId="77777777" w:rsidR="001703C4" w:rsidRPr="00C36213" w:rsidRDefault="001703C4" w:rsidP="001703C4">
            <w:pPr>
              <w:spacing w:after="0" w:line="252" w:lineRule="auto"/>
              <w:jc w:val="both"/>
              <w:rPr>
                <w:rFonts w:ascii="Times New Roman" w:hAnsi="Times New Roman"/>
                <w:sz w:val="24"/>
                <w:szCs w:val="24"/>
              </w:rPr>
            </w:pPr>
            <w:r w:rsidRPr="00C36213">
              <w:rPr>
                <w:rFonts w:ascii="Times New Roman" w:hAnsi="Times New Roman"/>
                <w:b/>
                <w:sz w:val="24"/>
                <w:szCs w:val="24"/>
              </w:rPr>
              <w:t xml:space="preserve">: </w:t>
            </w:r>
            <w:r w:rsidRPr="00C36213">
              <w:rPr>
                <w:rFonts w:ascii="Times New Roman" w:hAnsi="Times New Roman"/>
                <w:sz w:val="24"/>
                <w:szCs w:val="24"/>
              </w:rPr>
              <w:t>Asuman TÜRKCÜ</w:t>
            </w:r>
          </w:p>
          <w:p w14:paraId="1EF1E3BA" w14:textId="77777777" w:rsidR="001703C4" w:rsidRPr="00C36213" w:rsidRDefault="001703C4" w:rsidP="001703C4">
            <w:pPr>
              <w:spacing w:after="0" w:line="252" w:lineRule="auto"/>
              <w:jc w:val="both"/>
              <w:rPr>
                <w:rFonts w:ascii="Times New Roman" w:hAnsi="Times New Roman"/>
                <w:sz w:val="24"/>
                <w:szCs w:val="24"/>
              </w:rPr>
            </w:pPr>
          </w:p>
        </w:tc>
      </w:tr>
    </w:tbl>
    <w:p w14:paraId="41280618" w14:textId="77777777" w:rsidR="001703C4" w:rsidRPr="00C36213" w:rsidRDefault="001703C4" w:rsidP="001703C4">
      <w:pPr>
        <w:spacing w:after="0" w:line="240" w:lineRule="auto"/>
        <w:ind w:right="142"/>
        <w:jc w:val="both"/>
        <w:rPr>
          <w:rFonts w:ascii="Times New Roman" w:eastAsia="Times New Roman" w:hAnsi="Times New Roman"/>
          <w:b/>
          <w:color w:val="000000"/>
          <w:sz w:val="24"/>
          <w:szCs w:val="24"/>
          <w:u w:val="single"/>
          <w:lang w:eastAsia="tr-TR"/>
        </w:rPr>
      </w:pPr>
      <w:r w:rsidRPr="00C36213">
        <w:rPr>
          <w:rFonts w:ascii="Times New Roman" w:eastAsia="Times New Roman" w:hAnsi="Times New Roman"/>
          <w:b/>
          <w:color w:val="000000"/>
          <w:sz w:val="24"/>
          <w:szCs w:val="24"/>
          <w:u w:val="single"/>
          <w:lang w:eastAsia="tr-TR"/>
        </w:rPr>
        <w:t>GÜNDEM MADDESİ:</w:t>
      </w:r>
    </w:p>
    <w:p w14:paraId="377E9B50" w14:textId="292D4BFA" w:rsidR="001703C4" w:rsidRPr="00C36213" w:rsidRDefault="001703C4" w:rsidP="001703C4">
      <w:pPr>
        <w:widowControl w:val="0"/>
        <w:spacing w:after="0" w:line="240" w:lineRule="auto"/>
        <w:ind w:right="62"/>
        <w:jc w:val="both"/>
        <w:rPr>
          <w:rFonts w:ascii="Times New Roman" w:eastAsia="Times New Roman" w:hAnsi="Times New Roman"/>
          <w:color w:val="000000"/>
          <w:sz w:val="24"/>
          <w:szCs w:val="24"/>
          <w:lang w:eastAsia="tr-TR"/>
        </w:rPr>
      </w:pPr>
      <w:r w:rsidRPr="00C36213">
        <w:rPr>
          <w:rFonts w:ascii="Times New Roman" w:eastAsia="Times New Roman" w:hAnsi="Times New Roman"/>
          <w:b/>
          <w:color w:val="000000"/>
          <w:sz w:val="24"/>
          <w:szCs w:val="24"/>
          <w:lang w:eastAsia="tr-TR"/>
        </w:rPr>
        <w:t>01-</w:t>
      </w:r>
      <w:r w:rsidRPr="00C36213">
        <w:rPr>
          <w:rFonts w:ascii="Times New Roman" w:eastAsia="Times New Roman" w:hAnsi="Times New Roman"/>
          <w:iCs/>
          <w:color w:val="000000"/>
          <w:sz w:val="24"/>
          <w:szCs w:val="24"/>
          <w:lang w:eastAsia="tr-TR"/>
        </w:rPr>
        <w:t xml:space="preserve">Meslek Yüksekokulumuz </w:t>
      </w:r>
      <w:r w:rsidR="00A007E6">
        <w:rPr>
          <w:rFonts w:ascii="Times New Roman" w:eastAsia="Times New Roman" w:hAnsi="Times New Roman"/>
          <w:iCs/>
          <w:color w:val="000000"/>
          <w:sz w:val="24"/>
          <w:szCs w:val="24"/>
          <w:lang w:eastAsia="tr-TR"/>
        </w:rPr>
        <w:t>Ulaştırma Hizmetleri Bölümü 2025</w:t>
      </w:r>
      <w:r w:rsidRPr="00C36213">
        <w:rPr>
          <w:rFonts w:ascii="Times New Roman" w:eastAsia="Times New Roman" w:hAnsi="Times New Roman"/>
          <w:iCs/>
          <w:color w:val="000000"/>
          <w:sz w:val="24"/>
          <w:szCs w:val="24"/>
          <w:lang w:eastAsia="tr-TR"/>
        </w:rPr>
        <w:t xml:space="preserve"> yılı </w:t>
      </w:r>
      <w:r w:rsidRPr="00C36213">
        <w:rPr>
          <w:rFonts w:ascii="Times New Roman" w:eastAsia="Times New Roman" w:hAnsi="Times New Roman"/>
          <w:color w:val="0D0D0D"/>
          <w:sz w:val="24"/>
          <w:szCs w:val="24"/>
          <w:lang w:eastAsia="tr-TR"/>
        </w:rPr>
        <w:t xml:space="preserve">Akran Değerlendirme Raporu </w:t>
      </w:r>
      <w:r w:rsidR="00A007E6">
        <w:rPr>
          <w:rFonts w:ascii="Times New Roman" w:eastAsia="Times New Roman" w:hAnsi="Times New Roman"/>
          <w:color w:val="000000"/>
          <w:sz w:val="24"/>
          <w:szCs w:val="24"/>
          <w:lang w:eastAsia="tr-TR"/>
        </w:rPr>
        <w:t>ile ilgili Müdürlük Makamının 19</w:t>
      </w:r>
      <w:r w:rsidR="00516DD6" w:rsidRPr="00C36213">
        <w:rPr>
          <w:rFonts w:ascii="Times New Roman" w:eastAsia="Times New Roman" w:hAnsi="Times New Roman"/>
          <w:color w:val="000000"/>
          <w:sz w:val="24"/>
          <w:szCs w:val="24"/>
          <w:lang w:eastAsia="tr-TR"/>
        </w:rPr>
        <w:t>.12</w:t>
      </w:r>
      <w:r w:rsidR="00A007E6">
        <w:rPr>
          <w:rFonts w:ascii="Times New Roman" w:eastAsia="Times New Roman" w:hAnsi="Times New Roman"/>
          <w:color w:val="000000"/>
          <w:sz w:val="24"/>
          <w:szCs w:val="24"/>
          <w:lang w:eastAsia="tr-TR"/>
        </w:rPr>
        <w:t>.2025</w:t>
      </w:r>
      <w:r w:rsidRPr="00C36213">
        <w:rPr>
          <w:rFonts w:ascii="Times New Roman" w:eastAsia="Times New Roman" w:hAnsi="Times New Roman"/>
          <w:color w:val="000000"/>
          <w:sz w:val="24"/>
          <w:szCs w:val="24"/>
          <w:lang w:eastAsia="tr-TR"/>
        </w:rPr>
        <w:t xml:space="preserve"> tarih ve </w:t>
      </w:r>
      <w:r w:rsidR="00A007E6">
        <w:rPr>
          <w:rFonts w:ascii="Times New Roman" w:eastAsia="Times New Roman" w:hAnsi="Times New Roman"/>
          <w:color w:val="000000"/>
          <w:sz w:val="24"/>
          <w:szCs w:val="24"/>
          <w:lang w:eastAsia="tr-TR"/>
        </w:rPr>
        <w:t>753654</w:t>
      </w:r>
      <w:r w:rsidRPr="00C36213">
        <w:rPr>
          <w:rFonts w:ascii="Times New Roman" w:eastAsia="Times New Roman" w:hAnsi="Times New Roman"/>
          <w:color w:val="000000"/>
          <w:sz w:val="24"/>
          <w:szCs w:val="24"/>
          <w:lang w:eastAsia="tr-TR"/>
        </w:rPr>
        <w:t xml:space="preserve"> sayılı yazısının görüşülmesi.</w:t>
      </w:r>
    </w:p>
    <w:p w14:paraId="0F1928AD" w14:textId="77777777" w:rsidR="001703C4" w:rsidRPr="00C36213" w:rsidRDefault="001703C4" w:rsidP="001703C4">
      <w:pPr>
        <w:spacing w:after="0" w:line="240" w:lineRule="auto"/>
        <w:jc w:val="both"/>
        <w:rPr>
          <w:rFonts w:ascii="Times New Roman" w:eastAsia="Times New Roman" w:hAnsi="Times New Roman"/>
          <w:b/>
          <w:bCs/>
          <w:color w:val="000000"/>
          <w:sz w:val="24"/>
          <w:szCs w:val="24"/>
          <w:u w:val="single"/>
          <w:lang w:eastAsia="tr-TR"/>
        </w:rPr>
      </w:pPr>
    </w:p>
    <w:p w14:paraId="533A3BCE" w14:textId="142712F3" w:rsidR="001703C4" w:rsidRPr="001703C4" w:rsidRDefault="00A007E6" w:rsidP="001703C4">
      <w:pPr>
        <w:spacing w:after="0" w:line="240" w:lineRule="auto"/>
        <w:jc w:val="both"/>
        <w:rPr>
          <w:rFonts w:ascii="Times New Roman" w:eastAsia="Times New Roman" w:hAnsi="Times New Roman"/>
          <w:color w:val="000000"/>
          <w:sz w:val="24"/>
          <w:szCs w:val="24"/>
          <w:lang w:eastAsia="tr-TR"/>
        </w:rPr>
      </w:pPr>
      <w:r>
        <w:rPr>
          <w:rFonts w:ascii="Times New Roman" w:eastAsia="Times New Roman" w:hAnsi="Times New Roman"/>
          <w:b/>
          <w:bCs/>
          <w:color w:val="000000"/>
          <w:sz w:val="24"/>
          <w:szCs w:val="24"/>
          <w:u w:val="single"/>
          <w:lang w:eastAsia="tr-TR"/>
        </w:rPr>
        <w:t>KARAR NO 2026</w:t>
      </w:r>
      <w:r w:rsidR="001703C4" w:rsidRPr="001703C4">
        <w:rPr>
          <w:rFonts w:ascii="Times New Roman" w:eastAsia="Times New Roman" w:hAnsi="Times New Roman"/>
          <w:b/>
          <w:bCs/>
          <w:color w:val="000000"/>
          <w:sz w:val="24"/>
          <w:szCs w:val="24"/>
          <w:u w:val="single"/>
          <w:lang w:eastAsia="tr-TR"/>
        </w:rPr>
        <w:t>/01:</w:t>
      </w:r>
      <w:r w:rsidR="001703C4" w:rsidRPr="001703C4">
        <w:rPr>
          <w:rFonts w:ascii="Times New Roman" w:eastAsia="Times New Roman" w:hAnsi="Times New Roman"/>
          <w:sz w:val="24"/>
          <w:szCs w:val="24"/>
          <w:lang w:eastAsia="tr-TR"/>
        </w:rPr>
        <w:t xml:space="preserve"> </w:t>
      </w:r>
      <w:r w:rsidRPr="00C36213">
        <w:rPr>
          <w:rFonts w:ascii="Times New Roman" w:eastAsia="Times New Roman" w:hAnsi="Times New Roman"/>
          <w:iCs/>
          <w:color w:val="000000"/>
          <w:sz w:val="24"/>
          <w:szCs w:val="24"/>
          <w:lang w:eastAsia="tr-TR"/>
        </w:rPr>
        <w:t xml:space="preserve">Meslek Yüksekokulumuz </w:t>
      </w:r>
      <w:r>
        <w:rPr>
          <w:rFonts w:ascii="Times New Roman" w:eastAsia="Times New Roman" w:hAnsi="Times New Roman"/>
          <w:iCs/>
          <w:color w:val="000000"/>
          <w:sz w:val="24"/>
          <w:szCs w:val="24"/>
          <w:lang w:eastAsia="tr-TR"/>
        </w:rPr>
        <w:t>Ulaştırma Hizmetleri Bölümü 2025</w:t>
      </w:r>
      <w:r w:rsidRPr="00C36213">
        <w:rPr>
          <w:rFonts w:ascii="Times New Roman" w:eastAsia="Times New Roman" w:hAnsi="Times New Roman"/>
          <w:iCs/>
          <w:color w:val="000000"/>
          <w:sz w:val="24"/>
          <w:szCs w:val="24"/>
          <w:lang w:eastAsia="tr-TR"/>
        </w:rPr>
        <w:t xml:space="preserve"> yılı </w:t>
      </w:r>
      <w:r w:rsidRPr="00C36213">
        <w:rPr>
          <w:rFonts w:ascii="Times New Roman" w:eastAsia="Times New Roman" w:hAnsi="Times New Roman"/>
          <w:color w:val="0D0D0D"/>
          <w:sz w:val="24"/>
          <w:szCs w:val="24"/>
          <w:lang w:eastAsia="tr-TR"/>
        </w:rPr>
        <w:t xml:space="preserve">Akran Değerlendirme Raporu </w:t>
      </w:r>
      <w:r>
        <w:rPr>
          <w:rFonts w:ascii="Times New Roman" w:eastAsia="Times New Roman" w:hAnsi="Times New Roman"/>
          <w:color w:val="000000"/>
          <w:sz w:val="24"/>
          <w:szCs w:val="24"/>
          <w:lang w:eastAsia="tr-TR"/>
        </w:rPr>
        <w:t>ile ilgili Müdürlük Makamının 19</w:t>
      </w:r>
      <w:r w:rsidRPr="00C36213">
        <w:rPr>
          <w:rFonts w:ascii="Times New Roman" w:eastAsia="Times New Roman" w:hAnsi="Times New Roman"/>
          <w:color w:val="000000"/>
          <w:sz w:val="24"/>
          <w:szCs w:val="24"/>
          <w:lang w:eastAsia="tr-TR"/>
        </w:rPr>
        <w:t>.12</w:t>
      </w:r>
      <w:r>
        <w:rPr>
          <w:rFonts w:ascii="Times New Roman" w:eastAsia="Times New Roman" w:hAnsi="Times New Roman"/>
          <w:color w:val="000000"/>
          <w:sz w:val="24"/>
          <w:szCs w:val="24"/>
          <w:lang w:eastAsia="tr-TR"/>
        </w:rPr>
        <w:t>.2025</w:t>
      </w:r>
      <w:r w:rsidRPr="00C36213">
        <w:rPr>
          <w:rFonts w:ascii="Times New Roman" w:eastAsia="Times New Roman" w:hAnsi="Times New Roman"/>
          <w:color w:val="000000"/>
          <w:sz w:val="24"/>
          <w:szCs w:val="24"/>
          <w:lang w:eastAsia="tr-TR"/>
        </w:rPr>
        <w:t xml:space="preserve"> tarih ve </w:t>
      </w:r>
      <w:r>
        <w:rPr>
          <w:rFonts w:ascii="Times New Roman" w:eastAsia="Times New Roman" w:hAnsi="Times New Roman"/>
          <w:color w:val="000000"/>
          <w:sz w:val="24"/>
          <w:szCs w:val="24"/>
          <w:lang w:eastAsia="tr-TR"/>
        </w:rPr>
        <w:t>753654</w:t>
      </w:r>
      <w:r w:rsidRPr="00C36213">
        <w:rPr>
          <w:rFonts w:ascii="Times New Roman" w:eastAsia="Times New Roman" w:hAnsi="Times New Roman"/>
          <w:color w:val="000000"/>
          <w:sz w:val="24"/>
          <w:szCs w:val="24"/>
          <w:lang w:eastAsia="tr-TR"/>
        </w:rPr>
        <w:t xml:space="preserve"> sayılı yazısı</w:t>
      </w:r>
      <w:r w:rsidR="001703C4" w:rsidRPr="001703C4">
        <w:rPr>
          <w:rFonts w:ascii="Times New Roman" w:eastAsia="Times New Roman" w:hAnsi="Times New Roman"/>
          <w:color w:val="000000"/>
          <w:sz w:val="24"/>
          <w:szCs w:val="24"/>
          <w:lang w:eastAsia="tr-TR"/>
        </w:rPr>
        <w:t xml:space="preserve"> görüşüldü.</w:t>
      </w:r>
    </w:p>
    <w:p w14:paraId="7C152832" w14:textId="77777777" w:rsidR="001703C4" w:rsidRPr="001703C4" w:rsidRDefault="001703C4" w:rsidP="001703C4">
      <w:pPr>
        <w:spacing w:after="0" w:line="240" w:lineRule="auto"/>
        <w:jc w:val="both"/>
        <w:rPr>
          <w:rFonts w:ascii="Times New Roman" w:eastAsia="Times New Roman" w:hAnsi="Times New Roman"/>
          <w:color w:val="000000"/>
          <w:sz w:val="24"/>
          <w:szCs w:val="24"/>
          <w:lang w:eastAsia="tr-TR"/>
        </w:rPr>
      </w:pPr>
    </w:p>
    <w:p w14:paraId="52B4089D" w14:textId="79B357FD" w:rsidR="001703C4" w:rsidRPr="001703C4" w:rsidRDefault="001703C4" w:rsidP="001703C4">
      <w:pPr>
        <w:spacing w:after="0" w:line="240" w:lineRule="auto"/>
        <w:ind w:firstLine="708"/>
        <w:jc w:val="both"/>
        <w:rPr>
          <w:rFonts w:ascii="Times New Roman" w:hAnsi="Times New Roman"/>
          <w:sz w:val="24"/>
          <w:szCs w:val="24"/>
        </w:rPr>
      </w:pPr>
      <w:r w:rsidRPr="001703C4">
        <w:rPr>
          <w:rFonts w:ascii="Times New Roman" w:eastAsia="Times New Roman" w:hAnsi="Times New Roman"/>
          <w:iCs/>
          <w:color w:val="000000"/>
          <w:sz w:val="24"/>
          <w:szCs w:val="24"/>
          <w:lang w:eastAsia="tr-TR"/>
        </w:rPr>
        <w:t xml:space="preserve">Meslek Yüksekokulumuz </w:t>
      </w:r>
      <w:r w:rsidR="005B7E92" w:rsidRPr="001703C4">
        <w:rPr>
          <w:rFonts w:ascii="Times New Roman" w:eastAsia="Times New Roman" w:hAnsi="Times New Roman"/>
          <w:iCs/>
          <w:color w:val="000000"/>
          <w:sz w:val="24"/>
          <w:szCs w:val="24"/>
          <w:lang w:eastAsia="tr-TR"/>
        </w:rPr>
        <w:t xml:space="preserve">Ulaştırma Hizmetleri Bölümü </w:t>
      </w:r>
      <w:r w:rsidR="00A007E6">
        <w:rPr>
          <w:rFonts w:ascii="Times New Roman" w:eastAsia="Times New Roman" w:hAnsi="Times New Roman"/>
          <w:iCs/>
          <w:color w:val="000000"/>
          <w:sz w:val="24"/>
          <w:szCs w:val="24"/>
          <w:lang w:eastAsia="tr-TR"/>
        </w:rPr>
        <w:t>2025</w:t>
      </w:r>
      <w:r w:rsidRPr="001703C4">
        <w:rPr>
          <w:rFonts w:ascii="Times New Roman" w:eastAsia="Times New Roman" w:hAnsi="Times New Roman"/>
          <w:iCs/>
          <w:color w:val="000000"/>
          <w:sz w:val="24"/>
          <w:szCs w:val="24"/>
          <w:lang w:eastAsia="tr-TR"/>
        </w:rPr>
        <w:t xml:space="preserve"> yılı </w:t>
      </w:r>
      <w:r w:rsidRPr="001703C4">
        <w:rPr>
          <w:rFonts w:ascii="Times New Roman" w:eastAsia="Times New Roman" w:hAnsi="Times New Roman"/>
          <w:color w:val="0D0D0D"/>
          <w:sz w:val="24"/>
          <w:szCs w:val="24"/>
          <w:lang w:eastAsia="tr-TR"/>
        </w:rPr>
        <w:t xml:space="preserve">Akran Değerlendirme Raporu </w:t>
      </w:r>
      <w:r w:rsidRPr="001703C4">
        <w:rPr>
          <w:rFonts w:ascii="Times New Roman" w:eastAsia="Times New Roman" w:hAnsi="Times New Roman"/>
          <w:sz w:val="24"/>
          <w:szCs w:val="24"/>
          <w:lang w:eastAsia="tr-TR"/>
        </w:rPr>
        <w:t xml:space="preserve">hazırlanmış olup, </w:t>
      </w:r>
      <w:r w:rsidRPr="001703C4">
        <w:rPr>
          <w:rFonts w:ascii="Times New Roman" w:hAnsi="Times New Roman"/>
          <w:sz w:val="24"/>
          <w:szCs w:val="24"/>
        </w:rPr>
        <w:t>kararın Müdürlük Makamına arzına oy birliği ile karar verilmiştir.</w:t>
      </w:r>
    </w:p>
    <w:p w14:paraId="3C15681D" w14:textId="1C48004C" w:rsidR="001703C4" w:rsidRDefault="001703C4" w:rsidP="00ED5AD5">
      <w:pPr>
        <w:widowControl w:val="0"/>
        <w:spacing w:before="120" w:after="0" w:line="240" w:lineRule="auto"/>
        <w:ind w:left="118" w:right="63" w:hanging="118"/>
        <w:jc w:val="center"/>
        <w:rPr>
          <w:rFonts w:ascii="Times New Roman" w:hAnsi="Times New Roman"/>
          <w:noProof/>
          <w:lang w:eastAsia="tr-TR"/>
        </w:rPr>
      </w:pPr>
    </w:p>
    <w:p w14:paraId="11401C55" w14:textId="638BAF9C" w:rsidR="001703C4" w:rsidRDefault="001703C4" w:rsidP="00ED5AD5">
      <w:pPr>
        <w:widowControl w:val="0"/>
        <w:spacing w:before="120" w:after="0" w:line="240" w:lineRule="auto"/>
        <w:ind w:left="118" w:right="63" w:hanging="118"/>
        <w:jc w:val="center"/>
        <w:rPr>
          <w:rFonts w:ascii="Times New Roman" w:hAnsi="Times New Roman"/>
          <w:noProof/>
          <w:lang w:eastAsia="tr-TR"/>
        </w:rPr>
      </w:pPr>
    </w:p>
    <w:p w14:paraId="00DCDF7F" w14:textId="3476CD39" w:rsidR="001703C4" w:rsidRDefault="001703C4" w:rsidP="00ED5AD5">
      <w:pPr>
        <w:widowControl w:val="0"/>
        <w:spacing w:before="120" w:after="0" w:line="240" w:lineRule="auto"/>
        <w:ind w:left="118" w:right="63" w:hanging="118"/>
        <w:jc w:val="center"/>
        <w:rPr>
          <w:rFonts w:ascii="Times New Roman" w:hAnsi="Times New Roman"/>
          <w:noProof/>
          <w:lang w:eastAsia="tr-TR"/>
        </w:rPr>
      </w:pPr>
    </w:p>
    <w:p w14:paraId="4CABE57D" w14:textId="798FD352" w:rsidR="001703C4" w:rsidRDefault="001703C4" w:rsidP="00ED5AD5">
      <w:pPr>
        <w:widowControl w:val="0"/>
        <w:spacing w:before="120" w:after="0" w:line="240" w:lineRule="auto"/>
        <w:ind w:left="118" w:right="63" w:hanging="118"/>
        <w:jc w:val="center"/>
        <w:rPr>
          <w:rFonts w:ascii="Times New Roman" w:hAnsi="Times New Roman"/>
          <w:noProof/>
          <w:lang w:eastAsia="tr-TR"/>
        </w:rPr>
      </w:pPr>
    </w:p>
    <w:p w14:paraId="1DAAF052" w14:textId="41D23342" w:rsidR="001703C4" w:rsidRDefault="001703C4" w:rsidP="00ED5AD5">
      <w:pPr>
        <w:widowControl w:val="0"/>
        <w:spacing w:before="120" w:after="0" w:line="240" w:lineRule="auto"/>
        <w:ind w:left="118" w:right="63" w:hanging="118"/>
        <w:jc w:val="center"/>
        <w:rPr>
          <w:rFonts w:ascii="Times New Roman" w:hAnsi="Times New Roman"/>
          <w:noProof/>
          <w:lang w:eastAsia="tr-TR"/>
        </w:rPr>
      </w:pPr>
    </w:p>
    <w:p w14:paraId="38055108" w14:textId="3F026285" w:rsidR="001703C4" w:rsidRDefault="001703C4" w:rsidP="00ED5AD5">
      <w:pPr>
        <w:widowControl w:val="0"/>
        <w:spacing w:before="120" w:after="0" w:line="240" w:lineRule="auto"/>
        <w:ind w:left="118" w:right="63" w:hanging="118"/>
        <w:jc w:val="center"/>
        <w:rPr>
          <w:rFonts w:ascii="Times New Roman" w:hAnsi="Times New Roman"/>
          <w:noProof/>
          <w:lang w:eastAsia="tr-TR"/>
        </w:rPr>
      </w:pPr>
    </w:p>
    <w:p w14:paraId="598A4E26" w14:textId="29E4ECBC" w:rsidR="001703C4" w:rsidRDefault="001703C4" w:rsidP="00ED5AD5">
      <w:pPr>
        <w:widowControl w:val="0"/>
        <w:spacing w:before="120" w:after="0" w:line="240" w:lineRule="auto"/>
        <w:ind w:left="118" w:right="63" w:hanging="118"/>
        <w:jc w:val="center"/>
        <w:rPr>
          <w:rFonts w:ascii="Times New Roman" w:hAnsi="Times New Roman"/>
          <w:noProof/>
          <w:lang w:eastAsia="tr-TR"/>
        </w:rPr>
      </w:pPr>
    </w:p>
    <w:p w14:paraId="4E5AB579" w14:textId="08F0C03F" w:rsidR="001703C4" w:rsidRDefault="001703C4" w:rsidP="00ED5AD5">
      <w:pPr>
        <w:widowControl w:val="0"/>
        <w:spacing w:before="120" w:after="0" w:line="240" w:lineRule="auto"/>
        <w:ind w:left="118" w:right="63" w:hanging="118"/>
        <w:jc w:val="center"/>
        <w:rPr>
          <w:rFonts w:ascii="Times New Roman" w:hAnsi="Times New Roman"/>
          <w:noProof/>
          <w:lang w:eastAsia="tr-TR"/>
        </w:rPr>
      </w:pPr>
    </w:p>
    <w:p w14:paraId="5A3AB4E9" w14:textId="50B1FFC4" w:rsidR="001703C4" w:rsidRDefault="001703C4" w:rsidP="00033249">
      <w:pPr>
        <w:widowControl w:val="0"/>
        <w:spacing w:before="120" w:after="0" w:line="240" w:lineRule="auto"/>
        <w:ind w:right="63"/>
        <w:rPr>
          <w:rFonts w:ascii="Times New Roman" w:hAnsi="Times New Roman"/>
          <w:noProof/>
          <w:lang w:eastAsia="tr-TR"/>
        </w:rPr>
      </w:pPr>
    </w:p>
    <w:p w14:paraId="614F0E9F" w14:textId="543B56E3" w:rsidR="001703C4" w:rsidRDefault="001703C4" w:rsidP="008A3578">
      <w:pPr>
        <w:widowControl w:val="0"/>
        <w:spacing w:before="120" w:after="0" w:line="240" w:lineRule="auto"/>
        <w:ind w:right="63"/>
        <w:rPr>
          <w:rFonts w:ascii="Times New Roman" w:hAnsi="Times New Roman"/>
          <w:noProof/>
          <w:lang w:eastAsia="tr-TR"/>
        </w:rPr>
      </w:pPr>
    </w:p>
    <w:p w14:paraId="47C7150C"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2E75B5"/>
          <w:sz w:val="32"/>
          <w:szCs w:val="32"/>
        </w:rPr>
      </w:pPr>
      <w:r w:rsidRPr="00A9478A">
        <w:rPr>
          <w:rFonts w:ascii="Times New Roman" w:hAnsi="Times New Roman"/>
          <w:noProof/>
          <w:lang w:eastAsia="tr-TR"/>
        </w:rPr>
        <w:lastRenderedPageBreak/>
        <w:drawing>
          <wp:inline distT="0" distB="0" distL="0" distR="0" wp14:anchorId="5861851F" wp14:editId="303CD8CB">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static.ohu.edu.tr/uniweb/media/sayfa/logo/omerhalisdemiruniversitesijpe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14:paraId="3B7F40E8"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73465C19" w14:textId="1B6A3336" w:rsidR="00ED5AD5" w:rsidRDefault="00ED5AD5" w:rsidP="008A3578">
      <w:pPr>
        <w:widowControl w:val="0"/>
        <w:spacing w:before="120" w:after="0" w:line="240" w:lineRule="auto"/>
        <w:ind w:right="63"/>
        <w:rPr>
          <w:rFonts w:ascii="Times New Roman" w:eastAsia="Times New Roman" w:hAnsi="Times New Roman"/>
          <w:b/>
          <w:color w:val="0D0D0D"/>
          <w:sz w:val="32"/>
          <w:szCs w:val="32"/>
        </w:rPr>
      </w:pPr>
    </w:p>
    <w:p w14:paraId="6D482690"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23CD3F20" w14:textId="136EE3D8" w:rsidR="00ED5AD5" w:rsidRPr="005F024A" w:rsidRDefault="00ED5AD5" w:rsidP="00EA5B29">
      <w:pPr>
        <w:widowControl w:val="0"/>
        <w:spacing w:before="120" w:after="0" w:line="240" w:lineRule="auto"/>
        <w:ind w:left="119" w:right="62" w:hanging="119"/>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AKRAN</w:t>
      </w:r>
      <w:r w:rsidRPr="005F024A">
        <w:rPr>
          <w:rFonts w:ascii="Times New Roman" w:eastAsia="Times New Roman" w:hAnsi="Times New Roman"/>
          <w:b/>
          <w:color w:val="0D0D0D"/>
          <w:sz w:val="32"/>
          <w:szCs w:val="32"/>
        </w:rPr>
        <w:t xml:space="preserve"> DEĞERLENDİRME RAPORU</w:t>
      </w:r>
    </w:p>
    <w:p w14:paraId="13FB6DF2"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2FB58830" w14:textId="625BD1C9"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r w:rsidRPr="005F024A">
        <w:rPr>
          <w:rFonts w:ascii="Times New Roman" w:eastAsia="Times New Roman" w:hAnsi="Times New Roman"/>
          <w:b/>
          <w:color w:val="0D0D0D"/>
          <w:sz w:val="32"/>
          <w:szCs w:val="32"/>
        </w:rPr>
        <w:t>[</w:t>
      </w:r>
      <w:r w:rsidR="000F64D7">
        <w:rPr>
          <w:rFonts w:ascii="Times New Roman" w:eastAsia="Times New Roman" w:hAnsi="Times New Roman"/>
          <w:b/>
          <w:color w:val="0D0D0D"/>
          <w:sz w:val="32"/>
          <w:szCs w:val="32"/>
        </w:rPr>
        <w:t>Ulaştırma Hizmetleri Bölümü</w:t>
      </w:r>
      <w:r w:rsidRPr="005F024A">
        <w:rPr>
          <w:rFonts w:ascii="Times New Roman" w:eastAsia="Times New Roman" w:hAnsi="Times New Roman"/>
          <w:b/>
          <w:color w:val="0D0D0D"/>
          <w:sz w:val="32"/>
          <w:szCs w:val="32"/>
        </w:rPr>
        <w:t>]</w:t>
      </w:r>
    </w:p>
    <w:p w14:paraId="26CEDF51" w14:textId="202798FC" w:rsidR="00ED5AD5" w:rsidRPr="005F024A" w:rsidRDefault="00ED5AD5" w:rsidP="00033249">
      <w:pPr>
        <w:widowControl w:val="0"/>
        <w:spacing w:before="120" w:after="0" w:line="240" w:lineRule="auto"/>
        <w:ind w:right="63"/>
        <w:rPr>
          <w:rFonts w:ascii="Times New Roman" w:eastAsia="Times New Roman" w:hAnsi="Times New Roman"/>
          <w:b/>
          <w:color w:val="0D0D0D"/>
          <w:sz w:val="32"/>
          <w:szCs w:val="32"/>
        </w:rPr>
      </w:pPr>
    </w:p>
    <w:p w14:paraId="6959DD7F" w14:textId="1A276292"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r w:rsidRPr="005F024A">
        <w:rPr>
          <w:rFonts w:ascii="Times New Roman" w:eastAsia="Times New Roman" w:hAnsi="Times New Roman"/>
          <w:b/>
          <w:color w:val="0D0D0D"/>
          <w:sz w:val="32"/>
          <w:szCs w:val="32"/>
        </w:rPr>
        <w:t>[</w:t>
      </w:r>
      <w:r w:rsidR="005F3961">
        <w:rPr>
          <w:rFonts w:ascii="Times New Roman" w:eastAsia="Times New Roman" w:hAnsi="Times New Roman"/>
          <w:b/>
          <w:color w:val="0D0D0D"/>
          <w:sz w:val="32"/>
          <w:szCs w:val="32"/>
        </w:rPr>
        <w:t>Otel, Lokanta ve İkram Hizmetleri Bölümü</w:t>
      </w:r>
      <w:r>
        <w:rPr>
          <w:rFonts w:ascii="Times New Roman" w:eastAsia="Times New Roman" w:hAnsi="Times New Roman"/>
          <w:b/>
          <w:color w:val="0D0D0D"/>
          <w:sz w:val="32"/>
          <w:szCs w:val="32"/>
        </w:rPr>
        <w:t xml:space="preserve"> Komisyon Üyeleri</w:t>
      </w:r>
      <w:r w:rsidRPr="005F024A">
        <w:rPr>
          <w:rFonts w:ascii="Times New Roman" w:eastAsia="Times New Roman" w:hAnsi="Times New Roman"/>
          <w:b/>
          <w:color w:val="0D0D0D"/>
          <w:sz w:val="32"/>
          <w:szCs w:val="32"/>
        </w:rPr>
        <w:t>]</w:t>
      </w:r>
    </w:p>
    <w:p w14:paraId="7C061E33" w14:textId="77777777" w:rsidR="00EA5B29" w:rsidRPr="00EA5B29" w:rsidRDefault="00EA5B29" w:rsidP="00EA5B29">
      <w:pPr>
        <w:widowControl w:val="0"/>
        <w:spacing w:before="120" w:after="0" w:line="240" w:lineRule="auto"/>
        <w:ind w:left="118" w:right="63" w:hanging="118"/>
        <w:jc w:val="center"/>
        <w:rPr>
          <w:rFonts w:ascii="Times New Roman" w:eastAsia="Times New Roman" w:hAnsi="Times New Roman"/>
          <w:color w:val="0D0D0D"/>
          <w:sz w:val="24"/>
          <w:szCs w:val="24"/>
        </w:rPr>
      </w:pPr>
    </w:p>
    <w:p w14:paraId="11C18A5C" w14:textId="1B4429BC" w:rsidR="00EA5B29" w:rsidRPr="008A3578" w:rsidRDefault="00EA5B29" w:rsidP="00EA5B29">
      <w:pPr>
        <w:widowControl w:val="0"/>
        <w:spacing w:before="120" w:after="0" w:line="240" w:lineRule="auto"/>
        <w:ind w:left="118" w:right="63" w:hanging="118"/>
        <w:jc w:val="center"/>
        <w:rPr>
          <w:rFonts w:ascii="Times New Roman" w:eastAsia="Times New Roman" w:hAnsi="Times New Roman"/>
          <w:b/>
          <w:color w:val="0D0D0D"/>
          <w:sz w:val="24"/>
          <w:szCs w:val="24"/>
        </w:rPr>
      </w:pPr>
      <w:r w:rsidRPr="00EA5B29">
        <w:rPr>
          <w:rFonts w:ascii="Times New Roman" w:eastAsia="Times New Roman" w:hAnsi="Times New Roman"/>
          <w:b/>
          <w:color w:val="0D0D0D"/>
          <w:sz w:val="24"/>
          <w:szCs w:val="24"/>
        </w:rPr>
        <w:t xml:space="preserve"> </w:t>
      </w:r>
      <w:r w:rsidRPr="008A3578">
        <w:rPr>
          <w:rFonts w:ascii="Times New Roman" w:eastAsia="Times New Roman" w:hAnsi="Times New Roman"/>
          <w:b/>
          <w:color w:val="0D0D0D"/>
          <w:sz w:val="24"/>
          <w:szCs w:val="24"/>
        </w:rPr>
        <w:t>Doç. Dr. Ebru KEMER (Bölüm Başkanı)</w:t>
      </w:r>
    </w:p>
    <w:p w14:paraId="2101BFE8" w14:textId="1F8AAFFB" w:rsidR="008A3578" w:rsidRPr="008A3578" w:rsidRDefault="008A3578" w:rsidP="00EA5B29">
      <w:pPr>
        <w:widowControl w:val="0"/>
        <w:spacing w:before="120" w:after="0" w:line="240" w:lineRule="auto"/>
        <w:ind w:left="118" w:right="63" w:hanging="118"/>
        <w:jc w:val="center"/>
        <w:rPr>
          <w:rFonts w:ascii="Times New Roman" w:hAnsi="Times New Roman"/>
          <w:b/>
          <w:color w:val="000000" w:themeColor="text1"/>
          <w:sz w:val="24"/>
          <w:szCs w:val="24"/>
        </w:rPr>
      </w:pPr>
      <w:r w:rsidRPr="008A3578">
        <w:rPr>
          <w:rFonts w:ascii="Times New Roman" w:hAnsi="Times New Roman"/>
          <w:b/>
          <w:color w:val="000000"/>
          <w:sz w:val="24"/>
          <w:szCs w:val="24"/>
        </w:rPr>
        <w:t xml:space="preserve">Dr. </w:t>
      </w:r>
      <w:proofErr w:type="spellStart"/>
      <w:r w:rsidRPr="008A3578">
        <w:rPr>
          <w:rFonts w:ascii="Times New Roman" w:hAnsi="Times New Roman"/>
          <w:b/>
          <w:color w:val="000000"/>
          <w:sz w:val="24"/>
          <w:szCs w:val="24"/>
        </w:rPr>
        <w:t>Öğr</w:t>
      </w:r>
      <w:proofErr w:type="spellEnd"/>
      <w:r w:rsidRPr="008A3578">
        <w:rPr>
          <w:rFonts w:ascii="Times New Roman" w:hAnsi="Times New Roman"/>
          <w:b/>
          <w:color w:val="000000"/>
          <w:sz w:val="24"/>
          <w:szCs w:val="24"/>
        </w:rPr>
        <w:t xml:space="preserve">. Üyesi Betül ÇETİN </w:t>
      </w:r>
      <w:r w:rsidRPr="008A3578">
        <w:rPr>
          <w:rFonts w:ascii="Times New Roman" w:hAnsi="Times New Roman"/>
          <w:b/>
          <w:color w:val="000000" w:themeColor="text1"/>
          <w:sz w:val="24"/>
          <w:szCs w:val="24"/>
        </w:rPr>
        <w:t xml:space="preserve"> </w:t>
      </w:r>
    </w:p>
    <w:p w14:paraId="268DE3A9" w14:textId="2C639C11" w:rsidR="008A3578" w:rsidRPr="008A3578" w:rsidRDefault="008A3578" w:rsidP="00EA5B29">
      <w:pPr>
        <w:widowControl w:val="0"/>
        <w:spacing w:before="120" w:after="0" w:line="240" w:lineRule="auto"/>
        <w:ind w:left="118" w:right="63" w:hanging="118"/>
        <w:jc w:val="center"/>
        <w:rPr>
          <w:rFonts w:ascii="Times New Roman" w:eastAsia="Times New Roman" w:hAnsi="Times New Roman"/>
          <w:b/>
          <w:color w:val="0D0D0D"/>
          <w:sz w:val="24"/>
          <w:szCs w:val="24"/>
        </w:rPr>
      </w:pPr>
      <w:proofErr w:type="spellStart"/>
      <w:r w:rsidRPr="008A3578">
        <w:rPr>
          <w:rFonts w:ascii="Times New Roman" w:hAnsi="Times New Roman"/>
          <w:b/>
          <w:bCs/>
          <w:sz w:val="24"/>
          <w:szCs w:val="24"/>
        </w:rPr>
        <w:t>Öğr</w:t>
      </w:r>
      <w:proofErr w:type="spellEnd"/>
      <w:r w:rsidRPr="008A3578">
        <w:rPr>
          <w:rFonts w:ascii="Times New Roman" w:hAnsi="Times New Roman"/>
          <w:b/>
          <w:bCs/>
          <w:sz w:val="24"/>
          <w:szCs w:val="24"/>
        </w:rPr>
        <w:t xml:space="preserve">. Gör. Dr. Dilek YAPRAK USLU </w:t>
      </w:r>
      <w:r w:rsidRPr="008A3578">
        <w:rPr>
          <w:rFonts w:ascii="Times New Roman" w:hAnsi="Times New Roman"/>
          <w:b/>
          <w:color w:val="000000" w:themeColor="text1"/>
          <w:sz w:val="24"/>
          <w:szCs w:val="24"/>
        </w:rPr>
        <w:t xml:space="preserve"> </w:t>
      </w:r>
    </w:p>
    <w:p w14:paraId="48E59A67" w14:textId="77777777" w:rsidR="00EA5B29" w:rsidRPr="008A3578" w:rsidRDefault="00EA5B29" w:rsidP="00EA5B29">
      <w:pPr>
        <w:widowControl w:val="0"/>
        <w:spacing w:before="120" w:after="0" w:line="240" w:lineRule="auto"/>
        <w:ind w:left="118" w:right="63" w:hanging="118"/>
        <w:jc w:val="center"/>
        <w:rPr>
          <w:rFonts w:ascii="Times New Roman" w:eastAsia="Times New Roman" w:hAnsi="Times New Roman"/>
          <w:b/>
          <w:color w:val="0D0D0D"/>
          <w:sz w:val="24"/>
          <w:szCs w:val="24"/>
        </w:rPr>
      </w:pPr>
      <w:proofErr w:type="spellStart"/>
      <w:proofErr w:type="gramStart"/>
      <w:r w:rsidRPr="008A3578">
        <w:rPr>
          <w:rFonts w:ascii="Times New Roman" w:eastAsia="Times New Roman" w:hAnsi="Times New Roman"/>
          <w:b/>
          <w:color w:val="0D0D0D"/>
          <w:sz w:val="24"/>
          <w:szCs w:val="24"/>
        </w:rPr>
        <w:t>Öğr.Gör</w:t>
      </w:r>
      <w:proofErr w:type="spellEnd"/>
      <w:proofErr w:type="gramEnd"/>
      <w:r w:rsidRPr="008A3578">
        <w:rPr>
          <w:rFonts w:ascii="Times New Roman" w:eastAsia="Times New Roman" w:hAnsi="Times New Roman"/>
          <w:b/>
          <w:color w:val="0D0D0D"/>
          <w:sz w:val="24"/>
          <w:szCs w:val="24"/>
        </w:rPr>
        <w:t>. İsa Serhan CİHANGİR</w:t>
      </w:r>
    </w:p>
    <w:p w14:paraId="2B6136FD" w14:textId="77777777" w:rsidR="00EA5B29" w:rsidRPr="008A3578" w:rsidRDefault="00EA5B29" w:rsidP="00EA5B29">
      <w:pPr>
        <w:widowControl w:val="0"/>
        <w:spacing w:before="120" w:after="0" w:line="240" w:lineRule="auto"/>
        <w:ind w:left="118" w:right="63" w:hanging="118"/>
        <w:jc w:val="center"/>
        <w:rPr>
          <w:rFonts w:ascii="Times New Roman" w:eastAsia="Times New Roman" w:hAnsi="Times New Roman"/>
          <w:b/>
          <w:color w:val="0D0D0D"/>
          <w:sz w:val="24"/>
          <w:szCs w:val="24"/>
        </w:rPr>
      </w:pPr>
      <w:proofErr w:type="spellStart"/>
      <w:proofErr w:type="gramStart"/>
      <w:r w:rsidRPr="008A3578">
        <w:rPr>
          <w:rFonts w:ascii="Times New Roman" w:eastAsia="Times New Roman" w:hAnsi="Times New Roman"/>
          <w:b/>
          <w:color w:val="0D0D0D"/>
          <w:sz w:val="24"/>
          <w:szCs w:val="24"/>
        </w:rPr>
        <w:t>Öğr.Gör</w:t>
      </w:r>
      <w:proofErr w:type="spellEnd"/>
      <w:proofErr w:type="gramEnd"/>
      <w:r w:rsidRPr="008A3578">
        <w:rPr>
          <w:rFonts w:ascii="Times New Roman" w:eastAsia="Times New Roman" w:hAnsi="Times New Roman"/>
          <w:b/>
          <w:color w:val="0D0D0D"/>
          <w:sz w:val="24"/>
          <w:szCs w:val="24"/>
        </w:rPr>
        <w:t>. Şinasi ÖZMEN</w:t>
      </w:r>
    </w:p>
    <w:p w14:paraId="4B874C05" w14:textId="77777777" w:rsidR="00EA5B29" w:rsidRPr="008A3578" w:rsidRDefault="00EA5B29" w:rsidP="00EA5B29">
      <w:pPr>
        <w:widowControl w:val="0"/>
        <w:spacing w:before="120" w:after="0" w:line="240" w:lineRule="auto"/>
        <w:ind w:left="118" w:right="63" w:hanging="118"/>
        <w:jc w:val="center"/>
        <w:rPr>
          <w:rFonts w:ascii="Times New Roman" w:eastAsia="Times New Roman" w:hAnsi="Times New Roman"/>
          <w:b/>
          <w:color w:val="0D0D0D"/>
          <w:sz w:val="24"/>
          <w:szCs w:val="24"/>
        </w:rPr>
      </w:pPr>
      <w:proofErr w:type="spellStart"/>
      <w:proofErr w:type="gramStart"/>
      <w:r w:rsidRPr="008A3578">
        <w:rPr>
          <w:rFonts w:ascii="Times New Roman" w:eastAsia="Times New Roman" w:hAnsi="Times New Roman"/>
          <w:b/>
          <w:color w:val="0D0D0D"/>
          <w:sz w:val="24"/>
          <w:szCs w:val="24"/>
        </w:rPr>
        <w:t>Öğr.Gör</w:t>
      </w:r>
      <w:proofErr w:type="spellEnd"/>
      <w:proofErr w:type="gramEnd"/>
      <w:r w:rsidRPr="008A3578">
        <w:rPr>
          <w:rFonts w:ascii="Times New Roman" w:eastAsia="Times New Roman" w:hAnsi="Times New Roman"/>
          <w:b/>
          <w:color w:val="0D0D0D"/>
          <w:sz w:val="24"/>
          <w:szCs w:val="24"/>
        </w:rPr>
        <w:t xml:space="preserve">. </w:t>
      </w:r>
      <w:proofErr w:type="spellStart"/>
      <w:r w:rsidRPr="008A3578">
        <w:rPr>
          <w:rFonts w:ascii="Times New Roman" w:eastAsia="Times New Roman" w:hAnsi="Times New Roman"/>
          <w:b/>
          <w:color w:val="0D0D0D"/>
          <w:sz w:val="24"/>
          <w:szCs w:val="24"/>
        </w:rPr>
        <w:t>Mevlüt</w:t>
      </w:r>
      <w:proofErr w:type="spellEnd"/>
      <w:r w:rsidRPr="008A3578">
        <w:rPr>
          <w:rFonts w:ascii="Times New Roman" w:eastAsia="Times New Roman" w:hAnsi="Times New Roman"/>
          <w:b/>
          <w:color w:val="0D0D0D"/>
          <w:sz w:val="24"/>
          <w:szCs w:val="24"/>
        </w:rPr>
        <w:t xml:space="preserve"> ÖLMEZ</w:t>
      </w:r>
    </w:p>
    <w:p w14:paraId="207C39EE" w14:textId="77777777" w:rsidR="00EA5B29" w:rsidRPr="008A3578" w:rsidRDefault="00EA5B29" w:rsidP="00EA5B29">
      <w:pPr>
        <w:widowControl w:val="0"/>
        <w:spacing w:before="120" w:after="0" w:line="240" w:lineRule="auto"/>
        <w:ind w:left="118" w:right="63" w:hanging="118"/>
        <w:jc w:val="center"/>
        <w:rPr>
          <w:rFonts w:ascii="Times New Roman" w:eastAsia="Times New Roman" w:hAnsi="Times New Roman"/>
          <w:b/>
          <w:color w:val="0D0D0D"/>
          <w:sz w:val="24"/>
          <w:szCs w:val="24"/>
        </w:rPr>
      </w:pPr>
      <w:proofErr w:type="spellStart"/>
      <w:r w:rsidRPr="008A3578">
        <w:rPr>
          <w:rFonts w:ascii="Times New Roman" w:eastAsia="Times New Roman" w:hAnsi="Times New Roman"/>
          <w:b/>
          <w:color w:val="0D0D0D"/>
          <w:sz w:val="24"/>
          <w:szCs w:val="24"/>
        </w:rPr>
        <w:t>Öğr</w:t>
      </w:r>
      <w:proofErr w:type="spellEnd"/>
      <w:r w:rsidRPr="008A3578">
        <w:rPr>
          <w:rFonts w:ascii="Times New Roman" w:eastAsia="Times New Roman" w:hAnsi="Times New Roman"/>
          <w:b/>
          <w:color w:val="0D0D0D"/>
          <w:sz w:val="24"/>
          <w:szCs w:val="24"/>
        </w:rPr>
        <w:t>. Gör. Murat GÜRÜN</w:t>
      </w:r>
    </w:p>
    <w:p w14:paraId="58C71855" w14:textId="57FB6370" w:rsidR="00EA5B29" w:rsidRPr="008A3578" w:rsidRDefault="00EA5B29" w:rsidP="00EA5B29">
      <w:pPr>
        <w:widowControl w:val="0"/>
        <w:spacing w:before="120" w:after="0" w:line="240" w:lineRule="auto"/>
        <w:ind w:left="118" w:right="63" w:hanging="118"/>
        <w:jc w:val="center"/>
        <w:rPr>
          <w:rFonts w:ascii="Times New Roman" w:eastAsia="Times New Roman" w:hAnsi="Times New Roman"/>
          <w:b/>
          <w:color w:val="0D0D0D"/>
          <w:sz w:val="24"/>
          <w:szCs w:val="24"/>
        </w:rPr>
      </w:pPr>
      <w:r w:rsidRPr="008A3578">
        <w:rPr>
          <w:rFonts w:ascii="Times New Roman" w:eastAsia="Times New Roman" w:hAnsi="Times New Roman"/>
          <w:b/>
          <w:color w:val="0D0D0D"/>
          <w:sz w:val="24"/>
          <w:szCs w:val="24"/>
        </w:rPr>
        <w:t xml:space="preserve">Öğrenci Habibe YÜKSEL </w:t>
      </w:r>
    </w:p>
    <w:p w14:paraId="37933E62" w14:textId="77777777" w:rsidR="00ED5AD5" w:rsidRPr="00EA5B29" w:rsidRDefault="00ED5AD5" w:rsidP="00ED5AD5">
      <w:pPr>
        <w:widowControl w:val="0"/>
        <w:spacing w:before="120" w:after="0" w:line="240" w:lineRule="auto"/>
        <w:ind w:left="118" w:right="63" w:hanging="118"/>
        <w:jc w:val="center"/>
        <w:rPr>
          <w:rFonts w:ascii="Times New Roman" w:eastAsia="Times New Roman" w:hAnsi="Times New Roman"/>
          <w:color w:val="0D0D0D"/>
          <w:sz w:val="24"/>
          <w:szCs w:val="24"/>
        </w:rPr>
      </w:pPr>
    </w:p>
    <w:p w14:paraId="3DFDC2AA" w14:textId="03812C1E" w:rsidR="00ED5AD5" w:rsidRPr="005F024A" w:rsidRDefault="00ED5AD5" w:rsidP="008A3578">
      <w:pPr>
        <w:rPr>
          <w:rFonts w:ascii="Times New Roman" w:eastAsia="Times New Roman" w:hAnsi="Times New Roman"/>
          <w:b/>
          <w:color w:val="0D0D0D"/>
          <w:sz w:val="32"/>
          <w:szCs w:val="32"/>
        </w:rPr>
      </w:pPr>
    </w:p>
    <w:p w14:paraId="4B21CCFF" w14:textId="00824DDA" w:rsidR="00ED5AD5" w:rsidRPr="005F024A" w:rsidRDefault="00ED5AD5" w:rsidP="00ED5AD5">
      <w:pPr>
        <w:jc w:val="center"/>
        <w:rPr>
          <w:rFonts w:ascii="Times New Roman" w:eastAsia="Times New Roman" w:hAnsi="Times New Roman"/>
          <w:b/>
          <w:color w:val="0D0D0D"/>
          <w:sz w:val="32"/>
          <w:szCs w:val="32"/>
        </w:rPr>
      </w:pPr>
      <w:r w:rsidRPr="005F024A">
        <w:rPr>
          <w:rFonts w:ascii="Times New Roman" w:eastAsia="Times New Roman" w:hAnsi="Times New Roman"/>
          <w:b/>
          <w:color w:val="0D0D0D"/>
          <w:sz w:val="32"/>
          <w:szCs w:val="32"/>
        </w:rPr>
        <w:t>[</w:t>
      </w:r>
      <w:r w:rsidR="00BC7BC8">
        <w:rPr>
          <w:rFonts w:ascii="Times New Roman" w:eastAsia="Times New Roman" w:hAnsi="Times New Roman"/>
          <w:b/>
          <w:color w:val="0D0D0D"/>
          <w:sz w:val="32"/>
          <w:szCs w:val="32"/>
        </w:rPr>
        <w:t>202</w:t>
      </w:r>
      <w:r w:rsidR="00700788">
        <w:rPr>
          <w:rFonts w:ascii="Times New Roman" w:eastAsia="Times New Roman" w:hAnsi="Times New Roman"/>
          <w:b/>
          <w:color w:val="0D0D0D"/>
          <w:sz w:val="32"/>
          <w:szCs w:val="32"/>
        </w:rPr>
        <w:t>5</w:t>
      </w:r>
      <w:r w:rsidRPr="005F024A">
        <w:rPr>
          <w:rFonts w:ascii="Times New Roman" w:eastAsia="Times New Roman" w:hAnsi="Times New Roman"/>
          <w:b/>
          <w:color w:val="0D0D0D"/>
          <w:sz w:val="32"/>
          <w:szCs w:val="32"/>
        </w:rPr>
        <w:t xml:space="preserve">] </w:t>
      </w:r>
    </w:p>
    <w:p w14:paraId="6AC23949" w14:textId="77777777" w:rsidR="00ED5AD5" w:rsidRPr="00A9478A" w:rsidRDefault="00ED5AD5" w:rsidP="00ED5AD5">
      <w:pPr>
        <w:rPr>
          <w:rFonts w:ascii="Times New Roman" w:eastAsia="Times New Roman" w:hAnsi="Times New Roman"/>
          <w:b/>
          <w:color w:val="0D0D0D"/>
          <w:sz w:val="28"/>
          <w:szCs w:val="32"/>
        </w:rPr>
      </w:pPr>
      <w:r w:rsidRPr="005F024A">
        <w:rPr>
          <w:rFonts w:ascii="Times New Roman" w:hAnsi="Times New Roman"/>
        </w:rPr>
        <w:br w:type="page"/>
      </w:r>
      <w:r w:rsidRPr="0035727C">
        <w:rPr>
          <w:rFonts w:ascii="Times New Roman" w:eastAsia="Times New Roman" w:hAnsi="Times New Roman"/>
          <w:b/>
          <w:color w:val="2E75B5"/>
          <w:sz w:val="28"/>
          <w:szCs w:val="32"/>
        </w:rPr>
        <w:lastRenderedPageBreak/>
        <w:t xml:space="preserve">A. LİDERLİK, YÖNETİŞİM VE KALİTE </w:t>
      </w:r>
    </w:p>
    <w:p w14:paraId="381C9FE1" w14:textId="77777777" w:rsidR="00ED5AD5" w:rsidRPr="005F024A" w:rsidRDefault="00ED5AD5" w:rsidP="00ED5AD5">
      <w:pPr>
        <w:widowControl w:val="0"/>
        <w:spacing w:after="0" w:line="240" w:lineRule="auto"/>
        <w:ind w:right="63"/>
        <w:jc w:val="both"/>
        <w:rPr>
          <w:rFonts w:ascii="Times New Roman" w:eastAsia="Times New Roman" w:hAnsi="Times New Roman"/>
          <w:b/>
          <w:sz w:val="24"/>
          <w:szCs w:val="24"/>
        </w:rPr>
      </w:pPr>
      <w:r w:rsidRPr="005F024A">
        <w:rPr>
          <w:rFonts w:ascii="Times New Roman" w:eastAsia="Times New Roman" w:hAnsi="Times New Roman"/>
          <w:i/>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sidRPr="005F024A">
        <w:rPr>
          <w:rFonts w:ascii="Times New Roman" w:hAnsi="Times New Roman"/>
        </w:rPr>
        <w:t xml:space="preserve"> </w:t>
      </w:r>
      <w:r w:rsidRPr="005F024A">
        <w:rPr>
          <w:rFonts w:ascii="Times New Roman" w:eastAsia="Times New Roman" w:hAnsi="Times New Roman"/>
          <w:i/>
        </w:rPr>
        <w:t xml:space="preserve">Kurum, iç ve dış paydaşların kalite güvencesi sistemine katılımını ve katkı vermesini sağlamalıdır. Kurum, </w:t>
      </w:r>
      <w:proofErr w:type="spellStart"/>
      <w:r w:rsidRPr="005F024A">
        <w:rPr>
          <w:rFonts w:ascii="Times New Roman" w:eastAsia="Times New Roman" w:hAnsi="Times New Roman"/>
          <w:i/>
        </w:rPr>
        <w:t>uluslararasılaşma</w:t>
      </w:r>
      <w:proofErr w:type="spellEnd"/>
      <w:r w:rsidRPr="005F024A">
        <w:rPr>
          <w:rFonts w:ascii="Times New Roman" w:eastAsia="Times New Roman" w:hAnsi="Times New Roman"/>
          <w:i/>
        </w:rPr>
        <w:t xml:space="preserve"> stratejisi ve hedefleri doğrultusunda yürüttüğü faaliyetleri periyodik olarak izlemeli ve sürekli iyileştirmelidir.</w:t>
      </w:r>
    </w:p>
    <w:p w14:paraId="3D2E45F7" w14:textId="77777777" w:rsidR="00ED5AD5" w:rsidRPr="005F024A" w:rsidRDefault="00ED5AD5" w:rsidP="00ED5AD5">
      <w:pPr>
        <w:widowControl w:val="0"/>
        <w:spacing w:after="0" w:line="360" w:lineRule="auto"/>
        <w:ind w:right="63"/>
        <w:jc w:val="both"/>
        <w:rPr>
          <w:rFonts w:ascii="Times New Roman" w:eastAsia="Times New Roman" w:hAnsi="Times New Roman"/>
          <w:sz w:val="24"/>
          <w:szCs w:val="24"/>
        </w:rPr>
      </w:pPr>
    </w:p>
    <w:p w14:paraId="333EFCA8" w14:textId="77777777" w:rsidR="00ED5AD5" w:rsidRPr="005F024A" w:rsidRDefault="00ED5AD5" w:rsidP="00ED5AD5">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.1. Liderlik ve Kalite</w:t>
      </w:r>
    </w:p>
    <w:p w14:paraId="126F9067" w14:textId="77777777" w:rsidR="00ED5AD5" w:rsidRPr="005F024A" w:rsidRDefault="00ED5AD5" w:rsidP="00ED5AD5">
      <w:pPr>
        <w:widowControl w:val="0"/>
        <w:spacing w:after="0" w:line="360" w:lineRule="auto"/>
        <w:ind w:left="510" w:right="62" w:hanging="3"/>
        <w:jc w:val="both"/>
        <w:rPr>
          <w:rFonts w:ascii="Times New Roman" w:eastAsia="Times New Roman" w:hAnsi="Times New Roman"/>
          <w:noProof/>
          <w:color w:val="000000"/>
          <w:sz w:val="20"/>
          <w:szCs w:val="20"/>
        </w:rPr>
      </w:pPr>
      <w:r w:rsidRPr="005F024A">
        <w:rPr>
          <w:rFonts w:ascii="Times New Roman" w:eastAsia="Times New Roman" w:hAnsi="Times New Roman"/>
          <w:noProof/>
          <w:color w:val="000000"/>
          <w:sz w:val="20"/>
          <w:szCs w:val="20"/>
        </w:rPr>
        <w:t>Kurum, kurumsal dönüşümünü sağlayacak yönetişim modeline sahip olmalı, liderlik yaklaşımları uygulamalı, iç kalite güvence mekanizmalarını oluşturmalı ve kalite güvence kültürünü içselleştirmelidir</w:t>
      </w:r>
    </w:p>
    <w:p w14:paraId="5D036AF3" w14:textId="77777777" w:rsidR="00ED5AD5" w:rsidRDefault="00ED5AD5" w:rsidP="00ED5AD5">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6A272C94" w14:textId="77777777" w:rsidTr="000F64D7">
        <w:tc>
          <w:tcPr>
            <w:tcW w:w="4486" w:type="dxa"/>
            <w:shd w:val="clear" w:color="auto" w:fill="auto"/>
          </w:tcPr>
          <w:p w14:paraId="672ADA92" w14:textId="77777777" w:rsidR="00ED5AD5" w:rsidRPr="00A14A9F" w:rsidRDefault="00ED5AD5" w:rsidP="00322724">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518" w:type="dxa"/>
            <w:gridSpan w:val="5"/>
            <w:shd w:val="clear" w:color="auto" w:fill="auto"/>
          </w:tcPr>
          <w:p w14:paraId="720FFB43"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C3D1E28" w14:textId="77777777" w:rsidTr="000F64D7">
        <w:tc>
          <w:tcPr>
            <w:tcW w:w="4486" w:type="dxa"/>
            <w:shd w:val="clear" w:color="auto" w:fill="auto"/>
          </w:tcPr>
          <w:p w14:paraId="7BE611B0" w14:textId="77777777" w:rsidR="00ED5AD5" w:rsidRPr="00A14A9F" w:rsidRDefault="00ED5AD5" w:rsidP="00322724">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A.1.1. Yönetişim modeli ve idari yapı</w:t>
            </w:r>
          </w:p>
        </w:tc>
        <w:tc>
          <w:tcPr>
            <w:tcW w:w="903" w:type="dxa"/>
            <w:shd w:val="clear" w:color="auto" w:fill="auto"/>
          </w:tcPr>
          <w:p w14:paraId="44418AA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4" w:type="dxa"/>
            <w:shd w:val="clear" w:color="auto" w:fill="auto"/>
          </w:tcPr>
          <w:p w14:paraId="2171942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3" w:type="dxa"/>
            <w:shd w:val="clear" w:color="auto" w:fill="ED7D31" w:themeFill="accent2"/>
          </w:tcPr>
          <w:p w14:paraId="1D4E0B7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4" w:type="dxa"/>
            <w:shd w:val="clear" w:color="auto" w:fill="auto"/>
          </w:tcPr>
          <w:p w14:paraId="561B9A64"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4" w:type="dxa"/>
            <w:shd w:val="clear" w:color="auto" w:fill="auto"/>
          </w:tcPr>
          <w:p w14:paraId="7BFEE250"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0F64D7" w:rsidRPr="00A14A9F" w14:paraId="0D992731" w14:textId="77777777" w:rsidTr="00E8687B">
        <w:tc>
          <w:tcPr>
            <w:tcW w:w="9004" w:type="dxa"/>
            <w:gridSpan w:val="6"/>
            <w:shd w:val="clear" w:color="auto" w:fill="auto"/>
          </w:tcPr>
          <w:p w14:paraId="028D9BA8" w14:textId="35561B8F" w:rsidR="000F64D7" w:rsidRPr="00A14A9F" w:rsidRDefault="000F64D7" w:rsidP="000F64D7">
            <w:pPr>
              <w:widowControl w:val="0"/>
              <w:spacing w:after="0" w:line="360" w:lineRule="auto"/>
              <w:ind w:right="62"/>
              <w:rPr>
                <w:rFonts w:ascii="Times New Roman" w:eastAsia="Times New Roman" w:hAnsi="Times New Roman"/>
                <w:b/>
                <w:i/>
                <w:sz w:val="24"/>
                <w:szCs w:val="24"/>
              </w:rPr>
            </w:pPr>
            <w:r w:rsidRPr="009620F5">
              <w:rPr>
                <w:rFonts w:ascii="Times New Roman" w:hAnsi="Times New Roman"/>
                <w:b/>
                <w:bCs/>
                <w:sz w:val="24"/>
                <w:szCs w:val="24"/>
              </w:rPr>
              <w:t xml:space="preserve">Olgunluk Düzeyi </w:t>
            </w:r>
            <w:r>
              <w:rPr>
                <w:rFonts w:ascii="Times New Roman" w:hAnsi="Times New Roman"/>
                <w:b/>
                <w:bCs/>
                <w:sz w:val="24"/>
                <w:szCs w:val="24"/>
              </w:rPr>
              <w:t xml:space="preserve">3: </w:t>
            </w:r>
            <w:r w:rsidRPr="007B75A1">
              <w:rPr>
                <w:rFonts w:ascii="Times New Roman" w:eastAsia="Times New Roman" w:hAnsi="Times New Roman"/>
                <w:bCs/>
                <w:iCs/>
                <w:sz w:val="24"/>
                <w:szCs w:val="24"/>
              </w:rPr>
              <w:t xml:space="preserve">Bölümümüzün, yönetişim ve </w:t>
            </w:r>
            <w:proofErr w:type="spellStart"/>
            <w:r w:rsidRPr="007B75A1">
              <w:rPr>
                <w:rFonts w:ascii="Times New Roman" w:eastAsia="Times New Roman" w:hAnsi="Times New Roman"/>
                <w:bCs/>
                <w:iCs/>
                <w:sz w:val="24"/>
                <w:szCs w:val="24"/>
              </w:rPr>
              <w:t>organizasyonel</w:t>
            </w:r>
            <w:proofErr w:type="spellEnd"/>
            <w:r w:rsidRPr="007B75A1">
              <w:rPr>
                <w:rFonts w:ascii="Times New Roman" w:eastAsia="Times New Roman" w:hAnsi="Times New Roman"/>
                <w:bCs/>
                <w:iCs/>
                <w:sz w:val="24"/>
                <w:szCs w:val="24"/>
              </w:rPr>
              <w:t xml:space="preserve"> </w:t>
            </w:r>
            <w:r>
              <w:rPr>
                <w:rFonts w:ascii="Times New Roman" w:eastAsia="Times New Roman" w:hAnsi="Times New Roman"/>
                <w:bCs/>
                <w:iCs/>
                <w:sz w:val="24"/>
                <w:szCs w:val="24"/>
              </w:rPr>
              <w:t>yapılanması birim ve alanların genelini kapsayacak şekilde faaliyet göstermektedir.</w:t>
            </w:r>
          </w:p>
        </w:tc>
      </w:tr>
    </w:tbl>
    <w:p w14:paraId="68255213" w14:textId="6987F77C" w:rsidR="000F64D7" w:rsidRPr="005F024A" w:rsidRDefault="000F64D7" w:rsidP="00A4009E">
      <w:pPr>
        <w:widowControl w:val="0"/>
        <w:spacing w:after="0" w:line="360" w:lineRule="auto"/>
        <w:ind w:right="62"/>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6070C941" w14:textId="77777777" w:rsidTr="000F64D7">
        <w:tc>
          <w:tcPr>
            <w:tcW w:w="4486" w:type="dxa"/>
            <w:shd w:val="clear" w:color="auto" w:fill="auto"/>
          </w:tcPr>
          <w:p w14:paraId="4D05F327" w14:textId="77777777" w:rsidR="00ED5AD5" w:rsidRPr="00A14A9F" w:rsidRDefault="00ED5AD5" w:rsidP="00322724">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518" w:type="dxa"/>
            <w:gridSpan w:val="5"/>
            <w:shd w:val="clear" w:color="auto" w:fill="auto"/>
          </w:tcPr>
          <w:p w14:paraId="784DEC5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6A3FAE1" w14:textId="77777777" w:rsidTr="000F64D7">
        <w:tc>
          <w:tcPr>
            <w:tcW w:w="4486" w:type="dxa"/>
            <w:shd w:val="clear" w:color="auto" w:fill="auto"/>
          </w:tcPr>
          <w:p w14:paraId="61E5A1FF" w14:textId="77777777" w:rsidR="00ED5AD5" w:rsidRPr="00A14A9F" w:rsidRDefault="00ED5AD5" w:rsidP="00322724">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A.1.2. Liderlik</w:t>
            </w:r>
          </w:p>
        </w:tc>
        <w:tc>
          <w:tcPr>
            <w:tcW w:w="903" w:type="dxa"/>
            <w:shd w:val="clear" w:color="auto" w:fill="auto"/>
          </w:tcPr>
          <w:p w14:paraId="4184963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4" w:type="dxa"/>
            <w:shd w:val="clear" w:color="auto" w:fill="auto"/>
          </w:tcPr>
          <w:p w14:paraId="1684A3D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3" w:type="dxa"/>
            <w:shd w:val="clear" w:color="auto" w:fill="ED7D31" w:themeFill="accent2"/>
          </w:tcPr>
          <w:p w14:paraId="798F18D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4" w:type="dxa"/>
            <w:shd w:val="clear" w:color="auto" w:fill="auto"/>
          </w:tcPr>
          <w:p w14:paraId="01B9F6B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4" w:type="dxa"/>
            <w:shd w:val="clear" w:color="auto" w:fill="auto"/>
          </w:tcPr>
          <w:p w14:paraId="563A538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0F64D7" w:rsidRPr="00A14A9F" w14:paraId="50838428" w14:textId="77777777" w:rsidTr="00E8687B">
        <w:tc>
          <w:tcPr>
            <w:tcW w:w="9004" w:type="dxa"/>
            <w:gridSpan w:val="6"/>
            <w:shd w:val="clear" w:color="auto" w:fill="auto"/>
          </w:tcPr>
          <w:p w14:paraId="4DB5BF95" w14:textId="29E09999" w:rsidR="000F64D7" w:rsidRPr="00A14A9F" w:rsidRDefault="000F64D7" w:rsidP="000F64D7">
            <w:pPr>
              <w:widowControl w:val="0"/>
              <w:spacing w:after="0" w:line="360" w:lineRule="auto"/>
              <w:ind w:right="62"/>
              <w:rPr>
                <w:rFonts w:ascii="Times New Roman" w:eastAsia="Times New Roman" w:hAnsi="Times New Roman"/>
                <w:b/>
                <w:i/>
                <w:sz w:val="24"/>
                <w:szCs w:val="24"/>
              </w:rPr>
            </w:pPr>
            <w:r w:rsidRPr="009620F5">
              <w:rPr>
                <w:rFonts w:ascii="Times New Roman" w:hAnsi="Times New Roman"/>
                <w:b/>
                <w:bCs/>
                <w:sz w:val="24"/>
                <w:szCs w:val="24"/>
              </w:rPr>
              <w:t xml:space="preserve">Olgunluk Düzeyi </w:t>
            </w:r>
            <w:r>
              <w:rPr>
                <w:rFonts w:ascii="Times New Roman" w:hAnsi="Times New Roman"/>
                <w:b/>
                <w:bCs/>
                <w:sz w:val="24"/>
                <w:szCs w:val="24"/>
              </w:rPr>
              <w:t xml:space="preserve">3: </w:t>
            </w:r>
            <w:r w:rsidRPr="007B75A1">
              <w:rPr>
                <w:rFonts w:ascii="Times New Roman" w:eastAsia="Times New Roman" w:hAnsi="Times New Roman"/>
                <w:bCs/>
                <w:iCs/>
                <w:sz w:val="24"/>
                <w:szCs w:val="24"/>
              </w:rPr>
              <w:t>Bölümümüzün,</w:t>
            </w:r>
            <w:r w:rsidRPr="00F733D0">
              <w:t xml:space="preserve"> </w:t>
            </w:r>
            <w:r w:rsidRPr="00F733D0">
              <w:rPr>
                <w:rFonts w:ascii="Times New Roman" w:eastAsia="Times New Roman" w:hAnsi="Times New Roman"/>
                <w:bCs/>
                <w:iCs/>
                <w:sz w:val="24"/>
                <w:szCs w:val="24"/>
              </w:rPr>
              <w:t>geneline yayılmış, kalite güvencesi sistemi ve kültürünün gelişimini destekleyen etkin liderlik uygulamaları bulunmaktadır</w:t>
            </w:r>
          </w:p>
        </w:tc>
      </w:tr>
    </w:tbl>
    <w:p w14:paraId="2BDC4C20" w14:textId="202E374D" w:rsidR="00ED5AD5" w:rsidRDefault="00ED5AD5" w:rsidP="00A4009E">
      <w:pPr>
        <w:widowControl w:val="0"/>
        <w:spacing w:after="0" w:line="360" w:lineRule="auto"/>
        <w:ind w:right="62"/>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59F4BE06" w14:textId="77777777" w:rsidTr="000F64D7">
        <w:tc>
          <w:tcPr>
            <w:tcW w:w="4486" w:type="dxa"/>
            <w:shd w:val="clear" w:color="auto" w:fill="auto"/>
          </w:tcPr>
          <w:p w14:paraId="3D613EEB" w14:textId="77777777" w:rsidR="00ED5AD5" w:rsidRPr="00A14A9F" w:rsidRDefault="00ED5AD5" w:rsidP="00322724">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518" w:type="dxa"/>
            <w:gridSpan w:val="5"/>
            <w:shd w:val="clear" w:color="auto" w:fill="auto"/>
          </w:tcPr>
          <w:p w14:paraId="56B7884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AA5CB9F" w14:textId="77777777" w:rsidTr="00FA14B8">
        <w:tc>
          <w:tcPr>
            <w:tcW w:w="4486" w:type="dxa"/>
            <w:shd w:val="clear" w:color="auto" w:fill="auto"/>
          </w:tcPr>
          <w:p w14:paraId="1D2AD408" w14:textId="77777777" w:rsidR="00ED5AD5" w:rsidRPr="00A14A9F" w:rsidRDefault="00ED5AD5" w:rsidP="00322724">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A.1.3. Kurumsal dönüşüm kapasitesi</w:t>
            </w:r>
          </w:p>
        </w:tc>
        <w:tc>
          <w:tcPr>
            <w:tcW w:w="903" w:type="dxa"/>
            <w:shd w:val="clear" w:color="auto" w:fill="auto"/>
          </w:tcPr>
          <w:p w14:paraId="0F15074F"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4" w:type="dxa"/>
            <w:shd w:val="clear" w:color="auto" w:fill="auto"/>
          </w:tcPr>
          <w:p w14:paraId="34C6115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3" w:type="dxa"/>
            <w:shd w:val="clear" w:color="auto" w:fill="ED7D31" w:themeFill="accent2"/>
          </w:tcPr>
          <w:p w14:paraId="2D94979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4" w:type="dxa"/>
            <w:shd w:val="clear" w:color="auto" w:fill="auto"/>
          </w:tcPr>
          <w:p w14:paraId="38894DC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4" w:type="dxa"/>
            <w:shd w:val="clear" w:color="auto" w:fill="auto"/>
          </w:tcPr>
          <w:p w14:paraId="0679D324"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0F64D7" w:rsidRPr="00A14A9F" w14:paraId="365BE888" w14:textId="77777777" w:rsidTr="00E8687B">
        <w:tc>
          <w:tcPr>
            <w:tcW w:w="9004" w:type="dxa"/>
            <w:gridSpan w:val="6"/>
            <w:shd w:val="clear" w:color="auto" w:fill="auto"/>
          </w:tcPr>
          <w:p w14:paraId="73F919B3" w14:textId="73BD808D" w:rsidR="000F64D7" w:rsidRPr="00A14A9F" w:rsidRDefault="000F64D7" w:rsidP="000F64D7">
            <w:pPr>
              <w:widowControl w:val="0"/>
              <w:spacing w:after="0" w:line="360" w:lineRule="auto"/>
              <w:ind w:right="62"/>
              <w:rPr>
                <w:rFonts w:ascii="Times New Roman" w:eastAsia="Times New Roman" w:hAnsi="Times New Roman"/>
                <w:b/>
                <w:i/>
                <w:sz w:val="24"/>
                <w:szCs w:val="24"/>
              </w:rPr>
            </w:pPr>
            <w:r w:rsidRPr="009620F5">
              <w:rPr>
                <w:rFonts w:ascii="Times New Roman" w:hAnsi="Times New Roman"/>
                <w:b/>
                <w:bCs/>
                <w:sz w:val="24"/>
                <w:szCs w:val="24"/>
              </w:rPr>
              <w:t xml:space="preserve">Olgunluk Düzeyi </w:t>
            </w:r>
            <w:r>
              <w:rPr>
                <w:rFonts w:ascii="Times New Roman" w:hAnsi="Times New Roman"/>
                <w:b/>
                <w:bCs/>
                <w:sz w:val="24"/>
                <w:szCs w:val="24"/>
              </w:rPr>
              <w:t xml:space="preserve">3: </w:t>
            </w:r>
            <w:r w:rsidR="00FA14B8" w:rsidRPr="009620F5">
              <w:rPr>
                <w:rFonts w:ascii="Times New Roman" w:hAnsi="Times New Roman"/>
                <w:b/>
                <w:bCs/>
                <w:sz w:val="24"/>
                <w:szCs w:val="24"/>
              </w:rPr>
              <w:t xml:space="preserve">Olgunluk Düzeyi </w:t>
            </w:r>
            <w:r w:rsidR="00FA14B8">
              <w:rPr>
                <w:rFonts w:ascii="Times New Roman" w:hAnsi="Times New Roman"/>
                <w:b/>
                <w:bCs/>
                <w:sz w:val="24"/>
                <w:szCs w:val="24"/>
              </w:rPr>
              <w:t xml:space="preserve">3: </w:t>
            </w:r>
            <w:r w:rsidR="00FA14B8" w:rsidRPr="000E42CF">
              <w:rPr>
                <w:rFonts w:ascii="Times New Roman" w:eastAsia="Times New Roman" w:hAnsi="Times New Roman"/>
                <w:sz w:val="24"/>
                <w:szCs w:val="24"/>
              </w:rPr>
              <w:t>Bölümümüzde değişim yöntemi uygulamaları izlenmekte ve önlemler alınmaktadır.</w:t>
            </w:r>
          </w:p>
        </w:tc>
      </w:tr>
    </w:tbl>
    <w:p w14:paraId="6935B392" w14:textId="280C4F74" w:rsidR="000F64D7" w:rsidRDefault="000F64D7" w:rsidP="00A4009E">
      <w:pPr>
        <w:widowControl w:val="0"/>
        <w:spacing w:after="0" w:line="360" w:lineRule="auto"/>
        <w:ind w:right="62"/>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5"/>
        <w:gridCol w:w="880"/>
        <w:gridCol w:w="881"/>
        <w:gridCol w:w="880"/>
        <w:gridCol w:w="881"/>
        <w:gridCol w:w="881"/>
      </w:tblGrid>
      <w:tr w:rsidR="00ED5AD5" w:rsidRPr="00A14A9F" w14:paraId="359F4609" w14:textId="77777777" w:rsidTr="000F64D7">
        <w:tc>
          <w:tcPr>
            <w:tcW w:w="4492" w:type="dxa"/>
            <w:shd w:val="clear" w:color="auto" w:fill="auto"/>
          </w:tcPr>
          <w:p w14:paraId="1B9E61C4" w14:textId="77777777" w:rsidR="00ED5AD5" w:rsidRPr="00A14A9F" w:rsidRDefault="00ED5AD5" w:rsidP="00322724">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512" w:type="dxa"/>
            <w:gridSpan w:val="5"/>
            <w:shd w:val="clear" w:color="auto" w:fill="auto"/>
          </w:tcPr>
          <w:p w14:paraId="26195A05"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A0EE129" w14:textId="77777777" w:rsidTr="00FA14B8">
        <w:tc>
          <w:tcPr>
            <w:tcW w:w="4492" w:type="dxa"/>
            <w:shd w:val="clear" w:color="auto" w:fill="auto"/>
          </w:tcPr>
          <w:p w14:paraId="3A4EA767" w14:textId="77777777" w:rsidR="00ED5AD5" w:rsidRPr="00A14A9F" w:rsidRDefault="00ED5AD5" w:rsidP="00322724">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A.1.4. İç kalite güvencesi mekanizmaları</w:t>
            </w:r>
          </w:p>
        </w:tc>
        <w:tc>
          <w:tcPr>
            <w:tcW w:w="901" w:type="dxa"/>
            <w:shd w:val="clear" w:color="auto" w:fill="ED7D31" w:themeFill="accent2"/>
          </w:tcPr>
          <w:p w14:paraId="7678F5F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3" w:type="dxa"/>
            <w:shd w:val="clear" w:color="auto" w:fill="auto"/>
          </w:tcPr>
          <w:p w14:paraId="198176A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2" w:type="dxa"/>
            <w:shd w:val="clear" w:color="auto" w:fill="auto"/>
          </w:tcPr>
          <w:p w14:paraId="16B29242"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3" w:type="dxa"/>
            <w:shd w:val="clear" w:color="auto" w:fill="auto"/>
          </w:tcPr>
          <w:p w14:paraId="5BA1A56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3" w:type="dxa"/>
            <w:shd w:val="clear" w:color="auto" w:fill="auto"/>
          </w:tcPr>
          <w:p w14:paraId="635409F5"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0F64D7" w:rsidRPr="00A14A9F" w14:paraId="3D6DB515" w14:textId="77777777" w:rsidTr="00E8687B">
        <w:tc>
          <w:tcPr>
            <w:tcW w:w="9004" w:type="dxa"/>
            <w:gridSpan w:val="6"/>
            <w:shd w:val="clear" w:color="auto" w:fill="auto"/>
          </w:tcPr>
          <w:p w14:paraId="6FA238E6" w14:textId="69625B8E" w:rsidR="000F64D7" w:rsidRPr="00A14A9F" w:rsidRDefault="00FA14B8" w:rsidP="00FA14B8">
            <w:pPr>
              <w:widowControl w:val="0"/>
              <w:spacing w:after="0" w:line="360" w:lineRule="auto"/>
              <w:ind w:right="62"/>
              <w:rPr>
                <w:rFonts w:ascii="Times New Roman" w:eastAsia="Times New Roman" w:hAnsi="Times New Roman"/>
                <w:b/>
                <w:i/>
                <w:sz w:val="24"/>
                <w:szCs w:val="24"/>
              </w:rPr>
            </w:pPr>
            <w:r w:rsidRPr="009620F5">
              <w:rPr>
                <w:rFonts w:ascii="Times New Roman" w:hAnsi="Times New Roman"/>
                <w:b/>
                <w:bCs/>
                <w:sz w:val="24"/>
                <w:szCs w:val="24"/>
              </w:rPr>
              <w:t xml:space="preserve">Olgunluk Düzeyi </w:t>
            </w:r>
            <w:r>
              <w:rPr>
                <w:rFonts w:ascii="Times New Roman" w:hAnsi="Times New Roman"/>
                <w:b/>
                <w:bCs/>
                <w:sz w:val="24"/>
                <w:szCs w:val="24"/>
              </w:rPr>
              <w:t xml:space="preserve">1: </w:t>
            </w:r>
            <w:r>
              <w:rPr>
                <w:rFonts w:ascii="Times New Roman" w:eastAsia="Times New Roman" w:hAnsi="Times New Roman"/>
                <w:sz w:val="24"/>
                <w:szCs w:val="24"/>
              </w:rPr>
              <w:t xml:space="preserve">Bölümüzde iç kalite güvencesi sistemi mekanizmaları </w:t>
            </w:r>
            <w:r>
              <w:rPr>
                <w:rFonts w:ascii="Times New Roman" w:eastAsia="Times New Roman" w:hAnsi="Times New Roman"/>
                <w:sz w:val="24"/>
                <w:szCs w:val="24"/>
              </w:rPr>
              <w:lastRenderedPageBreak/>
              <w:t>bulunmamaktadır.</w:t>
            </w:r>
          </w:p>
        </w:tc>
      </w:tr>
    </w:tbl>
    <w:p w14:paraId="17E09D9D" w14:textId="77777777" w:rsidR="00ED5AD5" w:rsidRDefault="00ED5AD5" w:rsidP="00ED5AD5">
      <w:pPr>
        <w:widowControl w:val="0"/>
        <w:spacing w:after="0" w:line="360" w:lineRule="auto"/>
        <w:ind w:left="426" w:right="62" w:hanging="426"/>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3E59D4C3" w14:textId="77777777" w:rsidTr="00FA14B8">
        <w:tc>
          <w:tcPr>
            <w:tcW w:w="4486" w:type="dxa"/>
            <w:shd w:val="clear" w:color="auto" w:fill="auto"/>
          </w:tcPr>
          <w:p w14:paraId="1F0B60F6" w14:textId="77777777" w:rsidR="00ED5AD5" w:rsidRPr="00A14A9F" w:rsidRDefault="00ED5AD5" w:rsidP="00322724">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518" w:type="dxa"/>
            <w:gridSpan w:val="5"/>
            <w:shd w:val="clear" w:color="auto" w:fill="auto"/>
          </w:tcPr>
          <w:p w14:paraId="1293777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701FA7A" w14:textId="77777777" w:rsidTr="00FA14B8">
        <w:tc>
          <w:tcPr>
            <w:tcW w:w="4486" w:type="dxa"/>
            <w:shd w:val="clear" w:color="auto" w:fill="auto"/>
          </w:tcPr>
          <w:p w14:paraId="174404D9" w14:textId="77777777" w:rsidR="00ED5AD5" w:rsidRPr="00A14A9F" w:rsidRDefault="00ED5AD5" w:rsidP="00322724">
            <w:pPr>
              <w:widowControl w:val="0"/>
              <w:spacing w:after="0" w:line="24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A.1.5. Kamuoyunu bilgilendirme ve hesap verebilirlik</w:t>
            </w:r>
          </w:p>
        </w:tc>
        <w:tc>
          <w:tcPr>
            <w:tcW w:w="903" w:type="dxa"/>
            <w:shd w:val="clear" w:color="auto" w:fill="auto"/>
          </w:tcPr>
          <w:p w14:paraId="277AC1A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4" w:type="dxa"/>
            <w:shd w:val="clear" w:color="auto" w:fill="auto"/>
          </w:tcPr>
          <w:p w14:paraId="2B645F84"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3" w:type="dxa"/>
            <w:shd w:val="clear" w:color="auto" w:fill="ED7D31" w:themeFill="accent2"/>
          </w:tcPr>
          <w:p w14:paraId="44B10CB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4" w:type="dxa"/>
            <w:shd w:val="clear" w:color="auto" w:fill="auto"/>
          </w:tcPr>
          <w:p w14:paraId="57429AE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4" w:type="dxa"/>
            <w:shd w:val="clear" w:color="auto" w:fill="auto"/>
          </w:tcPr>
          <w:p w14:paraId="313E885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FA14B8" w:rsidRPr="00A14A9F" w14:paraId="4E760ADA" w14:textId="77777777" w:rsidTr="00E8687B">
        <w:tc>
          <w:tcPr>
            <w:tcW w:w="9004" w:type="dxa"/>
            <w:gridSpan w:val="6"/>
            <w:shd w:val="clear" w:color="auto" w:fill="auto"/>
          </w:tcPr>
          <w:p w14:paraId="123D230B" w14:textId="5BE9854D" w:rsidR="00FA14B8" w:rsidRPr="00A14A9F" w:rsidRDefault="00FA14B8" w:rsidP="00FA14B8">
            <w:pPr>
              <w:widowControl w:val="0"/>
              <w:spacing w:after="0" w:line="360" w:lineRule="auto"/>
              <w:ind w:right="62"/>
              <w:rPr>
                <w:rFonts w:ascii="Times New Roman" w:eastAsia="Times New Roman" w:hAnsi="Times New Roman"/>
                <w:b/>
                <w:i/>
                <w:sz w:val="24"/>
                <w:szCs w:val="24"/>
              </w:rPr>
            </w:pPr>
            <w:r w:rsidRPr="009620F5">
              <w:rPr>
                <w:rFonts w:ascii="Times New Roman" w:hAnsi="Times New Roman"/>
                <w:b/>
                <w:bCs/>
                <w:sz w:val="24"/>
                <w:szCs w:val="24"/>
              </w:rPr>
              <w:t xml:space="preserve">Olgunluk Düzeyi </w:t>
            </w:r>
            <w:r>
              <w:rPr>
                <w:rFonts w:ascii="Times New Roman" w:hAnsi="Times New Roman"/>
                <w:b/>
                <w:bCs/>
                <w:sz w:val="24"/>
                <w:szCs w:val="24"/>
              </w:rPr>
              <w:t xml:space="preserve">3: </w:t>
            </w:r>
            <w:r w:rsidRPr="006F4815">
              <w:rPr>
                <w:rFonts w:ascii="Times New Roman" w:eastAsia="Times New Roman" w:hAnsi="Times New Roman"/>
                <w:bCs/>
                <w:iCs/>
                <w:sz w:val="24"/>
                <w:szCs w:val="24"/>
              </w:rPr>
              <w:t>Bölümümüz kamuoyunu bilgilendirme ve hesap verilebilirlik mekanizmaları izlenmekte ve iyileştirilmektedir.</w:t>
            </w:r>
          </w:p>
        </w:tc>
      </w:tr>
    </w:tbl>
    <w:p w14:paraId="512033F8" w14:textId="14186A53" w:rsidR="00ED5AD5" w:rsidRDefault="00ED5AD5" w:rsidP="00DA3B5F">
      <w:pPr>
        <w:widowControl w:val="0"/>
        <w:spacing w:after="0" w:line="360" w:lineRule="auto"/>
        <w:ind w:right="62"/>
        <w:jc w:val="both"/>
        <w:rPr>
          <w:rFonts w:ascii="Times New Roman" w:hAnsi="Times New Roman"/>
        </w:rPr>
      </w:pPr>
    </w:p>
    <w:p w14:paraId="5B769E7D"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.2. Misyon ve Stratejik Amaçlar</w:t>
      </w:r>
    </w:p>
    <w:p w14:paraId="70AB02BD" w14:textId="77777777" w:rsidR="00ED5AD5" w:rsidRDefault="00ED5AD5" w:rsidP="00ED5AD5">
      <w:pPr>
        <w:spacing w:before="80" w:after="80" w:line="288" w:lineRule="auto"/>
        <w:ind w:left="426"/>
        <w:jc w:val="both"/>
        <w:rPr>
          <w:rFonts w:ascii="Times New Roman" w:hAnsi="Times New Roman"/>
        </w:rPr>
      </w:pPr>
      <w:r w:rsidRPr="00B02E0D">
        <w:rPr>
          <w:rFonts w:ascii="Times New Roman" w:hAnsi="Times New Roman"/>
        </w:rPr>
        <w:t xml:space="preserve">Kurum; </w:t>
      </w:r>
      <w:proofErr w:type="gramStart"/>
      <w:r w:rsidRPr="00B02E0D">
        <w:rPr>
          <w:rFonts w:ascii="Times New Roman" w:hAnsi="Times New Roman"/>
        </w:rPr>
        <w:t>vizyon</w:t>
      </w:r>
      <w:proofErr w:type="gramEnd"/>
      <w:r w:rsidRPr="00B02E0D">
        <w:rPr>
          <w:rFonts w:ascii="Times New Roman" w:hAnsi="Times New Roman"/>
        </w:rPr>
        <w:t>, misyon ve amacını gerçekleştirmek üzere politikaları doğrultusunda oluşturduğu stratejik amaçlarını ve hedeflerini planlayarak uygulamalı, performans yönetimi kapsamında sonuçlarını izleyerek değerlendirmeli ve kamuoyuyla paylaşmalıdır.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6"/>
        <w:gridCol w:w="885"/>
        <w:gridCol w:w="886"/>
        <w:gridCol w:w="886"/>
      </w:tblGrid>
      <w:tr w:rsidR="00ED5AD5" w:rsidRPr="00A14A9F" w14:paraId="7D6337F1" w14:textId="77777777" w:rsidTr="00F40CC3">
        <w:tc>
          <w:tcPr>
            <w:tcW w:w="4476" w:type="dxa"/>
            <w:shd w:val="clear" w:color="auto" w:fill="auto"/>
          </w:tcPr>
          <w:p w14:paraId="6B950AFD" w14:textId="77777777" w:rsidR="00ED5AD5" w:rsidRPr="00A14A9F" w:rsidRDefault="00ED5AD5" w:rsidP="00322724">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528" w:type="dxa"/>
            <w:gridSpan w:val="5"/>
            <w:shd w:val="clear" w:color="auto" w:fill="auto"/>
          </w:tcPr>
          <w:p w14:paraId="4FD36F5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07F870E" w14:textId="77777777" w:rsidTr="00360C59">
        <w:tc>
          <w:tcPr>
            <w:tcW w:w="4476" w:type="dxa"/>
            <w:shd w:val="clear" w:color="auto" w:fill="auto"/>
          </w:tcPr>
          <w:p w14:paraId="6266027F" w14:textId="77777777" w:rsidR="00ED5AD5" w:rsidRPr="00A14A9F" w:rsidRDefault="00ED5AD5" w:rsidP="00322724">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 xml:space="preserve">A.2.1. Misyon, </w:t>
            </w:r>
            <w:proofErr w:type="gramStart"/>
            <w:r w:rsidRPr="00A14A9F">
              <w:rPr>
                <w:rFonts w:ascii="Times New Roman" w:hAnsi="Times New Roman"/>
                <w:b/>
                <w:i/>
                <w:sz w:val="24"/>
                <w:szCs w:val="24"/>
              </w:rPr>
              <w:t>vizyon</w:t>
            </w:r>
            <w:proofErr w:type="gramEnd"/>
            <w:r w:rsidRPr="00A14A9F">
              <w:rPr>
                <w:rFonts w:ascii="Times New Roman" w:hAnsi="Times New Roman"/>
                <w:b/>
                <w:i/>
                <w:sz w:val="24"/>
                <w:szCs w:val="24"/>
              </w:rPr>
              <w:t xml:space="preserve"> ve politikalar</w:t>
            </w:r>
          </w:p>
        </w:tc>
        <w:tc>
          <w:tcPr>
            <w:tcW w:w="905" w:type="dxa"/>
            <w:shd w:val="clear" w:color="auto" w:fill="FFFFFF" w:themeFill="background1"/>
          </w:tcPr>
          <w:p w14:paraId="7E7ABC5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6" w:type="dxa"/>
            <w:shd w:val="clear" w:color="auto" w:fill="auto"/>
          </w:tcPr>
          <w:p w14:paraId="45985FA0"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5" w:type="dxa"/>
            <w:shd w:val="clear" w:color="auto" w:fill="auto"/>
          </w:tcPr>
          <w:p w14:paraId="01994715"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6" w:type="dxa"/>
            <w:shd w:val="clear" w:color="auto" w:fill="ED7D31" w:themeFill="accent2"/>
          </w:tcPr>
          <w:p w14:paraId="7048AED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6" w:type="dxa"/>
            <w:shd w:val="clear" w:color="auto" w:fill="auto"/>
          </w:tcPr>
          <w:p w14:paraId="2F677EF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F40CC3" w:rsidRPr="00A14A9F" w14:paraId="6B068115" w14:textId="77777777" w:rsidTr="00E8687B">
        <w:tc>
          <w:tcPr>
            <w:tcW w:w="9004" w:type="dxa"/>
            <w:gridSpan w:val="6"/>
            <w:shd w:val="clear" w:color="auto" w:fill="auto"/>
          </w:tcPr>
          <w:p w14:paraId="576C264F" w14:textId="4EF3BF79" w:rsidR="00F40CC3" w:rsidRPr="00A14A9F" w:rsidRDefault="00F40CC3" w:rsidP="00F40CC3">
            <w:pPr>
              <w:widowControl w:val="0"/>
              <w:spacing w:after="0" w:line="360" w:lineRule="auto"/>
              <w:ind w:right="62"/>
              <w:rPr>
                <w:rFonts w:ascii="Times New Roman" w:eastAsia="Times New Roman" w:hAnsi="Times New Roman"/>
                <w:b/>
                <w:i/>
                <w:sz w:val="24"/>
                <w:szCs w:val="24"/>
              </w:rPr>
            </w:pPr>
            <w:r w:rsidRPr="006362C2">
              <w:rPr>
                <w:rFonts w:ascii="Times New Roman" w:hAnsi="Times New Roman"/>
                <w:b/>
                <w:bCs/>
                <w:sz w:val="24"/>
                <w:szCs w:val="24"/>
              </w:rPr>
              <w:t>Olgunluk Düzeyi 4:</w:t>
            </w:r>
            <w:r>
              <w:rPr>
                <w:rFonts w:ascii="Times New Roman" w:hAnsi="Times New Roman"/>
                <w:b/>
                <w:bCs/>
                <w:sz w:val="24"/>
                <w:szCs w:val="24"/>
              </w:rPr>
              <w:t xml:space="preserve"> </w:t>
            </w:r>
            <w:r>
              <w:rPr>
                <w:rFonts w:ascii="Times New Roman" w:hAnsi="Times New Roman"/>
                <w:sz w:val="24"/>
                <w:szCs w:val="24"/>
              </w:rPr>
              <w:t xml:space="preserve">Bölümümüzün genelinde </w:t>
            </w:r>
            <w:proofErr w:type="gramStart"/>
            <w:r>
              <w:rPr>
                <w:rFonts w:ascii="Times New Roman" w:hAnsi="Times New Roman"/>
                <w:sz w:val="24"/>
                <w:szCs w:val="24"/>
              </w:rPr>
              <w:t>misyon</w:t>
            </w:r>
            <w:proofErr w:type="gramEnd"/>
            <w:r>
              <w:rPr>
                <w:rFonts w:ascii="Times New Roman" w:hAnsi="Times New Roman"/>
                <w:sz w:val="24"/>
                <w:szCs w:val="24"/>
              </w:rPr>
              <w:t xml:space="preserve">, </w:t>
            </w:r>
            <w:r w:rsidRPr="00DF7922">
              <w:rPr>
                <w:rFonts w:ascii="Times New Roman" w:hAnsi="Times New Roman"/>
                <w:sz w:val="24"/>
                <w:szCs w:val="24"/>
              </w:rPr>
              <w:t>vizyon ve politikalarla uyumlu uygulamalar bulunmaktadır.</w:t>
            </w:r>
          </w:p>
        </w:tc>
      </w:tr>
    </w:tbl>
    <w:p w14:paraId="276CE114" w14:textId="77777777" w:rsidR="00ED5AD5" w:rsidRDefault="00ED5AD5"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886"/>
        <w:gridCol w:w="887"/>
        <w:gridCol w:w="886"/>
        <w:gridCol w:w="887"/>
        <w:gridCol w:w="887"/>
      </w:tblGrid>
      <w:tr w:rsidR="00ED5AD5" w:rsidRPr="00A14A9F" w14:paraId="3241BB2A" w14:textId="77777777" w:rsidTr="00F40CC3">
        <w:tc>
          <w:tcPr>
            <w:tcW w:w="4472" w:type="dxa"/>
            <w:shd w:val="clear" w:color="auto" w:fill="auto"/>
          </w:tcPr>
          <w:p w14:paraId="17039090" w14:textId="77777777" w:rsidR="00ED5AD5" w:rsidRPr="00A14A9F" w:rsidRDefault="00ED5AD5" w:rsidP="00322724">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532" w:type="dxa"/>
            <w:gridSpan w:val="5"/>
            <w:shd w:val="clear" w:color="auto" w:fill="auto"/>
          </w:tcPr>
          <w:p w14:paraId="7ECDA50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3F34CD6" w14:textId="77777777" w:rsidTr="00D05F7B">
        <w:tc>
          <w:tcPr>
            <w:tcW w:w="4472" w:type="dxa"/>
            <w:shd w:val="clear" w:color="auto" w:fill="auto"/>
          </w:tcPr>
          <w:p w14:paraId="1EB61333" w14:textId="77777777" w:rsidR="00ED5AD5" w:rsidRPr="00A14A9F" w:rsidRDefault="00ED5AD5" w:rsidP="00322724">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A.2.2. Stratejik amaç ve hedefler</w:t>
            </w:r>
          </w:p>
        </w:tc>
        <w:tc>
          <w:tcPr>
            <w:tcW w:w="905" w:type="dxa"/>
            <w:shd w:val="clear" w:color="auto" w:fill="auto"/>
          </w:tcPr>
          <w:p w14:paraId="4A0B564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7" w:type="dxa"/>
            <w:shd w:val="clear" w:color="auto" w:fill="auto"/>
          </w:tcPr>
          <w:p w14:paraId="2FFAD2D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6" w:type="dxa"/>
            <w:shd w:val="clear" w:color="auto" w:fill="ED7D31" w:themeFill="accent2"/>
          </w:tcPr>
          <w:p w14:paraId="447665A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7" w:type="dxa"/>
            <w:shd w:val="clear" w:color="auto" w:fill="auto"/>
          </w:tcPr>
          <w:p w14:paraId="0D26ADAF"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7" w:type="dxa"/>
            <w:shd w:val="clear" w:color="auto" w:fill="auto"/>
          </w:tcPr>
          <w:p w14:paraId="1FE1C94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F40CC3" w:rsidRPr="00A14A9F" w14:paraId="6066B8EC" w14:textId="77777777" w:rsidTr="00E8687B">
        <w:tc>
          <w:tcPr>
            <w:tcW w:w="9004" w:type="dxa"/>
            <w:gridSpan w:val="6"/>
            <w:shd w:val="clear" w:color="auto" w:fill="auto"/>
          </w:tcPr>
          <w:p w14:paraId="5B8D8CFD" w14:textId="302166B6" w:rsidR="00F40CC3" w:rsidRPr="00A14A9F" w:rsidRDefault="00D05F7B" w:rsidP="00D05F7B">
            <w:pPr>
              <w:widowControl w:val="0"/>
              <w:spacing w:after="0" w:line="360" w:lineRule="auto"/>
              <w:ind w:right="62"/>
              <w:rPr>
                <w:rFonts w:ascii="Times New Roman" w:eastAsia="Times New Roman" w:hAnsi="Times New Roman"/>
                <w:b/>
                <w:i/>
                <w:sz w:val="24"/>
                <w:szCs w:val="24"/>
              </w:rPr>
            </w:pPr>
            <w:r w:rsidRPr="009620F5">
              <w:rPr>
                <w:rFonts w:ascii="Times New Roman" w:hAnsi="Times New Roman"/>
                <w:b/>
                <w:bCs/>
                <w:sz w:val="24"/>
                <w:szCs w:val="24"/>
              </w:rPr>
              <w:t xml:space="preserve">Olgunluk Düzeyi </w:t>
            </w:r>
            <w:r>
              <w:rPr>
                <w:rFonts w:ascii="Times New Roman" w:hAnsi="Times New Roman"/>
                <w:b/>
                <w:bCs/>
                <w:sz w:val="24"/>
                <w:szCs w:val="24"/>
              </w:rPr>
              <w:t>3</w:t>
            </w:r>
            <w:r w:rsidRPr="009620F5">
              <w:rPr>
                <w:rFonts w:ascii="Times New Roman" w:hAnsi="Times New Roman"/>
                <w:b/>
                <w:bCs/>
                <w:sz w:val="24"/>
                <w:szCs w:val="24"/>
              </w:rPr>
              <w:t xml:space="preserve">: </w:t>
            </w:r>
            <w:r w:rsidRPr="009620F5">
              <w:rPr>
                <w:rFonts w:ascii="Times New Roman" w:hAnsi="Times New Roman"/>
                <w:sz w:val="24"/>
                <w:szCs w:val="24"/>
              </w:rPr>
              <w:t>Bölümümüzde stratejik plan izlenmektedir.</w:t>
            </w:r>
          </w:p>
        </w:tc>
      </w:tr>
    </w:tbl>
    <w:p w14:paraId="637B03E0" w14:textId="6857C299" w:rsidR="00DA3B5F" w:rsidRDefault="00DA3B5F" w:rsidP="00A4009E">
      <w:pPr>
        <w:spacing w:before="80" w:after="80" w:line="288" w:lineRule="auto"/>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D5AD5" w:rsidRPr="00A14A9F" w14:paraId="41D51804" w14:textId="77777777" w:rsidTr="00D05F7B">
        <w:tc>
          <w:tcPr>
            <w:tcW w:w="4481" w:type="dxa"/>
            <w:shd w:val="clear" w:color="auto" w:fill="auto"/>
          </w:tcPr>
          <w:p w14:paraId="3ED8BA93" w14:textId="77777777" w:rsidR="00ED5AD5" w:rsidRPr="00A14A9F" w:rsidRDefault="00ED5AD5" w:rsidP="00322724">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523" w:type="dxa"/>
            <w:gridSpan w:val="5"/>
            <w:shd w:val="clear" w:color="auto" w:fill="auto"/>
          </w:tcPr>
          <w:p w14:paraId="1B7A672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5B172DC" w14:textId="77777777" w:rsidTr="00DA3B5F">
        <w:tc>
          <w:tcPr>
            <w:tcW w:w="4481" w:type="dxa"/>
            <w:shd w:val="clear" w:color="auto" w:fill="auto"/>
          </w:tcPr>
          <w:p w14:paraId="27073629" w14:textId="77777777" w:rsidR="00ED5AD5" w:rsidRPr="00A14A9F" w:rsidRDefault="00ED5AD5" w:rsidP="00322724">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A.2.3. Performans yönetimi</w:t>
            </w:r>
          </w:p>
        </w:tc>
        <w:tc>
          <w:tcPr>
            <w:tcW w:w="904" w:type="dxa"/>
            <w:shd w:val="clear" w:color="auto" w:fill="auto"/>
          </w:tcPr>
          <w:p w14:paraId="5AB57B2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5" w:type="dxa"/>
            <w:shd w:val="clear" w:color="auto" w:fill="auto"/>
          </w:tcPr>
          <w:p w14:paraId="7F42E3E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4" w:type="dxa"/>
            <w:shd w:val="clear" w:color="auto" w:fill="auto"/>
          </w:tcPr>
          <w:p w14:paraId="442E197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5" w:type="dxa"/>
            <w:shd w:val="clear" w:color="auto" w:fill="ED7D31" w:themeFill="accent2"/>
          </w:tcPr>
          <w:p w14:paraId="3793D082"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5" w:type="dxa"/>
            <w:shd w:val="clear" w:color="auto" w:fill="auto"/>
          </w:tcPr>
          <w:p w14:paraId="3CB2E2B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D05F7B" w:rsidRPr="00A14A9F" w14:paraId="7C583611" w14:textId="77777777" w:rsidTr="00E8687B">
        <w:tc>
          <w:tcPr>
            <w:tcW w:w="9004" w:type="dxa"/>
            <w:gridSpan w:val="6"/>
            <w:shd w:val="clear" w:color="auto" w:fill="auto"/>
          </w:tcPr>
          <w:p w14:paraId="54487FB5" w14:textId="0AF131DD" w:rsidR="00D05F7B" w:rsidRPr="00A14A9F" w:rsidRDefault="005E64B4" w:rsidP="00D05F7B">
            <w:pPr>
              <w:widowControl w:val="0"/>
              <w:spacing w:after="0" w:line="360" w:lineRule="auto"/>
              <w:ind w:right="62"/>
              <w:rPr>
                <w:rFonts w:ascii="Times New Roman" w:eastAsia="Times New Roman" w:hAnsi="Times New Roman"/>
                <w:b/>
                <w:i/>
                <w:sz w:val="24"/>
                <w:szCs w:val="24"/>
              </w:rPr>
            </w:pPr>
            <w:r w:rsidRPr="00A61E8F">
              <w:rPr>
                <w:rFonts w:ascii="Times New Roman" w:hAnsi="Times New Roman"/>
                <w:b/>
                <w:bCs/>
                <w:sz w:val="24"/>
                <w:szCs w:val="24"/>
              </w:rPr>
              <w:t>Olgunluk Düzeyi 4</w:t>
            </w:r>
            <w:r w:rsidR="00D05F7B" w:rsidRPr="00A61E8F">
              <w:rPr>
                <w:rFonts w:ascii="Times New Roman" w:hAnsi="Times New Roman"/>
                <w:b/>
                <w:bCs/>
                <w:sz w:val="24"/>
                <w:szCs w:val="24"/>
              </w:rPr>
              <w:t>:</w:t>
            </w:r>
            <w:r w:rsidR="00D05F7B" w:rsidRPr="009620F5">
              <w:rPr>
                <w:rFonts w:ascii="Times New Roman" w:hAnsi="Times New Roman"/>
                <w:b/>
                <w:bCs/>
                <w:sz w:val="24"/>
                <w:szCs w:val="24"/>
              </w:rPr>
              <w:t xml:space="preserve"> </w:t>
            </w:r>
            <w:r w:rsidR="00D05F7B" w:rsidRPr="001F44C4">
              <w:rPr>
                <w:rFonts w:ascii="Times New Roman" w:hAnsi="Times New Roman"/>
                <w:sz w:val="24"/>
                <w:szCs w:val="24"/>
              </w:rPr>
              <w:t>Bölümümüzde performans yönetimi uygulamaları bulunmaktadır.</w:t>
            </w:r>
          </w:p>
        </w:tc>
      </w:tr>
    </w:tbl>
    <w:p w14:paraId="7B6646A5" w14:textId="6A18C8E3" w:rsidR="00ED5AD5" w:rsidRPr="005F024A" w:rsidRDefault="00ED5AD5" w:rsidP="00ED5AD5">
      <w:pPr>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.3. Yönetim Sistemleri </w:t>
      </w:r>
    </w:p>
    <w:p w14:paraId="1DB11437"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stratejik hedeflerine ulaşmayı nitelik ve nicelik olarak güvence altına almak amacıyla mali, beşerî ve bilgi kaynakları ile süreçlerini yönetmek üzere bir sisteme sahip olmalıdır.</w:t>
      </w:r>
    </w:p>
    <w:p w14:paraId="2D614797" w14:textId="77777777" w:rsidR="00ED5AD5" w:rsidRPr="005F024A"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6"/>
        <w:gridCol w:w="885"/>
        <w:gridCol w:w="886"/>
        <w:gridCol w:w="886"/>
      </w:tblGrid>
      <w:tr w:rsidR="00ED5AD5" w:rsidRPr="00A14A9F" w14:paraId="54697FF4" w14:textId="77777777" w:rsidTr="00D05F7B">
        <w:tc>
          <w:tcPr>
            <w:tcW w:w="4476" w:type="dxa"/>
            <w:shd w:val="clear" w:color="auto" w:fill="auto"/>
          </w:tcPr>
          <w:p w14:paraId="08043BE2" w14:textId="77777777" w:rsidR="00ED5AD5" w:rsidRPr="00A14A9F" w:rsidRDefault="00ED5AD5" w:rsidP="00322724">
            <w:pPr>
              <w:spacing w:before="80" w:after="80" w:line="288" w:lineRule="auto"/>
              <w:rPr>
                <w:rFonts w:ascii="Times New Roman" w:hAnsi="Times New Roman"/>
                <w:b/>
                <w:sz w:val="24"/>
                <w:szCs w:val="24"/>
              </w:rPr>
            </w:pPr>
            <w:r w:rsidRPr="00A14A9F">
              <w:rPr>
                <w:rFonts w:ascii="Times New Roman" w:hAnsi="Times New Roman"/>
                <w:b/>
                <w:sz w:val="24"/>
                <w:szCs w:val="24"/>
              </w:rPr>
              <w:lastRenderedPageBreak/>
              <w:t xml:space="preserve">A.3. Yönetim Sistemleri </w:t>
            </w:r>
          </w:p>
        </w:tc>
        <w:tc>
          <w:tcPr>
            <w:tcW w:w="4528" w:type="dxa"/>
            <w:gridSpan w:val="5"/>
            <w:shd w:val="clear" w:color="auto" w:fill="auto"/>
          </w:tcPr>
          <w:p w14:paraId="257A004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AD21DF7" w14:textId="77777777" w:rsidTr="00D05F7B">
        <w:tc>
          <w:tcPr>
            <w:tcW w:w="4476" w:type="dxa"/>
            <w:shd w:val="clear" w:color="auto" w:fill="auto"/>
          </w:tcPr>
          <w:p w14:paraId="6E5E9D83" w14:textId="77777777" w:rsidR="00ED5AD5" w:rsidRPr="00A14A9F" w:rsidRDefault="00ED5AD5" w:rsidP="00322724">
            <w:pPr>
              <w:spacing w:before="80" w:after="80" w:line="288" w:lineRule="auto"/>
              <w:rPr>
                <w:rFonts w:ascii="Times New Roman" w:eastAsia="Times New Roman" w:hAnsi="Times New Roman"/>
                <w:b/>
                <w:i/>
                <w:sz w:val="24"/>
                <w:szCs w:val="24"/>
              </w:rPr>
            </w:pPr>
            <w:r w:rsidRPr="00A14A9F">
              <w:rPr>
                <w:rFonts w:ascii="Times New Roman" w:hAnsi="Times New Roman"/>
                <w:b/>
                <w:i/>
                <w:sz w:val="24"/>
                <w:szCs w:val="24"/>
              </w:rPr>
              <w:t>A.3.1. Bilgi yönetim sistemi</w:t>
            </w:r>
          </w:p>
        </w:tc>
        <w:tc>
          <w:tcPr>
            <w:tcW w:w="905" w:type="dxa"/>
            <w:shd w:val="clear" w:color="auto" w:fill="auto"/>
          </w:tcPr>
          <w:p w14:paraId="3ECD9DA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6" w:type="dxa"/>
            <w:shd w:val="clear" w:color="auto" w:fill="auto"/>
          </w:tcPr>
          <w:p w14:paraId="7126F60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5" w:type="dxa"/>
            <w:shd w:val="clear" w:color="auto" w:fill="ED7D31" w:themeFill="accent2"/>
          </w:tcPr>
          <w:p w14:paraId="7EBA2264"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6" w:type="dxa"/>
            <w:shd w:val="clear" w:color="auto" w:fill="auto"/>
          </w:tcPr>
          <w:p w14:paraId="45C6563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6" w:type="dxa"/>
            <w:shd w:val="clear" w:color="auto" w:fill="auto"/>
          </w:tcPr>
          <w:p w14:paraId="64E6F1A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D05F7B" w:rsidRPr="00A14A9F" w14:paraId="553A9C16" w14:textId="77777777" w:rsidTr="00E8687B">
        <w:tc>
          <w:tcPr>
            <w:tcW w:w="9004" w:type="dxa"/>
            <w:gridSpan w:val="6"/>
            <w:shd w:val="clear" w:color="auto" w:fill="auto"/>
          </w:tcPr>
          <w:p w14:paraId="7AA2DE64" w14:textId="08B6AA7B" w:rsidR="00D05F7B" w:rsidRPr="00A14A9F" w:rsidRDefault="00D05F7B" w:rsidP="00D05F7B">
            <w:pPr>
              <w:widowControl w:val="0"/>
              <w:spacing w:after="0" w:line="360" w:lineRule="auto"/>
              <w:ind w:right="62"/>
              <w:rPr>
                <w:rFonts w:ascii="Times New Roman" w:eastAsia="Times New Roman" w:hAnsi="Times New Roman"/>
                <w:b/>
                <w:i/>
                <w:sz w:val="24"/>
                <w:szCs w:val="24"/>
              </w:rPr>
            </w:pPr>
            <w:r w:rsidRPr="001F44C4">
              <w:rPr>
                <w:rFonts w:ascii="Times New Roman" w:hAnsi="Times New Roman"/>
                <w:b/>
                <w:bCs/>
                <w:sz w:val="24"/>
                <w:szCs w:val="24"/>
              </w:rPr>
              <w:t xml:space="preserve">Olgunluk Düzeyi 3: </w:t>
            </w:r>
            <w:r w:rsidRPr="001F44C4">
              <w:rPr>
                <w:rFonts w:ascii="Times New Roman" w:hAnsi="Times New Roman"/>
                <w:sz w:val="24"/>
                <w:szCs w:val="24"/>
              </w:rPr>
              <w:t xml:space="preserve">Bölümümüzde </w:t>
            </w:r>
            <w:proofErr w:type="gramStart"/>
            <w:r w:rsidRPr="001F44C4">
              <w:rPr>
                <w:rFonts w:ascii="Times New Roman" w:hAnsi="Times New Roman"/>
                <w:sz w:val="24"/>
                <w:szCs w:val="24"/>
              </w:rPr>
              <w:t>entegre</w:t>
            </w:r>
            <w:proofErr w:type="gramEnd"/>
            <w:r w:rsidRPr="001F44C4">
              <w:rPr>
                <w:rFonts w:ascii="Times New Roman" w:hAnsi="Times New Roman"/>
                <w:sz w:val="24"/>
                <w:szCs w:val="24"/>
              </w:rPr>
              <w:t xml:space="preserve"> bilgi yönetim sistemi izlenmekte ve </w:t>
            </w:r>
            <w:r>
              <w:rPr>
                <w:rFonts w:ascii="Times New Roman" w:hAnsi="Times New Roman"/>
                <w:sz w:val="24"/>
                <w:szCs w:val="24"/>
              </w:rPr>
              <w:t>i</w:t>
            </w:r>
            <w:r w:rsidRPr="001F44C4">
              <w:rPr>
                <w:rFonts w:ascii="Times New Roman" w:hAnsi="Times New Roman"/>
                <w:sz w:val="24"/>
                <w:szCs w:val="24"/>
              </w:rPr>
              <w:t>yileştirilmektedir.</w:t>
            </w:r>
          </w:p>
        </w:tc>
      </w:tr>
    </w:tbl>
    <w:p w14:paraId="39D45556" w14:textId="77777777" w:rsidR="00ED5AD5" w:rsidRDefault="00ED5AD5" w:rsidP="00ED5AD5">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6"/>
        <w:gridCol w:w="885"/>
        <w:gridCol w:w="886"/>
        <w:gridCol w:w="886"/>
      </w:tblGrid>
      <w:tr w:rsidR="00ED5AD5" w:rsidRPr="00A14A9F" w14:paraId="533B3DD1" w14:textId="77777777" w:rsidTr="00D05F7B">
        <w:tc>
          <w:tcPr>
            <w:tcW w:w="4476" w:type="dxa"/>
            <w:shd w:val="clear" w:color="auto" w:fill="auto"/>
          </w:tcPr>
          <w:p w14:paraId="21DA9E75" w14:textId="77777777" w:rsidR="00ED5AD5" w:rsidRPr="00A14A9F" w:rsidRDefault="00ED5AD5" w:rsidP="00322724">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528" w:type="dxa"/>
            <w:gridSpan w:val="5"/>
            <w:shd w:val="clear" w:color="auto" w:fill="auto"/>
          </w:tcPr>
          <w:p w14:paraId="5AFDBCA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B38CF3E" w14:textId="77777777" w:rsidTr="0040182A">
        <w:tc>
          <w:tcPr>
            <w:tcW w:w="4476" w:type="dxa"/>
            <w:shd w:val="clear" w:color="auto" w:fill="auto"/>
          </w:tcPr>
          <w:p w14:paraId="22BF4B07" w14:textId="77777777" w:rsidR="00ED5AD5" w:rsidRPr="00A14A9F" w:rsidRDefault="00ED5AD5" w:rsidP="00322724">
            <w:pPr>
              <w:spacing w:before="80" w:after="80" w:line="288" w:lineRule="auto"/>
              <w:rPr>
                <w:rFonts w:ascii="Times New Roman" w:hAnsi="Times New Roman"/>
                <w:b/>
                <w:i/>
                <w:sz w:val="24"/>
                <w:szCs w:val="24"/>
              </w:rPr>
            </w:pPr>
            <w:r w:rsidRPr="00A14A9F">
              <w:rPr>
                <w:rFonts w:ascii="Times New Roman" w:hAnsi="Times New Roman"/>
                <w:b/>
                <w:i/>
                <w:sz w:val="24"/>
                <w:szCs w:val="24"/>
              </w:rPr>
              <w:t>A.3.2. İnsan kaynakları yönetimi</w:t>
            </w:r>
          </w:p>
        </w:tc>
        <w:tc>
          <w:tcPr>
            <w:tcW w:w="905" w:type="dxa"/>
            <w:shd w:val="clear" w:color="auto" w:fill="auto"/>
          </w:tcPr>
          <w:p w14:paraId="1FAE05B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6" w:type="dxa"/>
            <w:shd w:val="clear" w:color="auto" w:fill="auto"/>
          </w:tcPr>
          <w:p w14:paraId="721D08F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5" w:type="dxa"/>
            <w:shd w:val="clear" w:color="auto" w:fill="auto"/>
          </w:tcPr>
          <w:p w14:paraId="5EEE491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6" w:type="dxa"/>
            <w:shd w:val="clear" w:color="auto" w:fill="ED7D31" w:themeFill="accent2"/>
          </w:tcPr>
          <w:p w14:paraId="767600E4"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6" w:type="dxa"/>
            <w:shd w:val="clear" w:color="auto" w:fill="auto"/>
          </w:tcPr>
          <w:p w14:paraId="280D245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D05F7B" w:rsidRPr="00A14A9F" w14:paraId="5AF150A2" w14:textId="77777777" w:rsidTr="00E8687B">
        <w:tc>
          <w:tcPr>
            <w:tcW w:w="9004" w:type="dxa"/>
            <w:gridSpan w:val="6"/>
            <w:shd w:val="clear" w:color="auto" w:fill="auto"/>
          </w:tcPr>
          <w:p w14:paraId="21EEA309" w14:textId="5A454EA0" w:rsidR="00D05F7B" w:rsidRPr="00A14A9F" w:rsidRDefault="00D05F7B" w:rsidP="00D05F7B">
            <w:pPr>
              <w:widowControl w:val="0"/>
              <w:spacing w:after="0" w:line="360" w:lineRule="auto"/>
              <w:ind w:right="62"/>
              <w:rPr>
                <w:rFonts w:ascii="Times New Roman" w:eastAsia="Times New Roman" w:hAnsi="Times New Roman"/>
                <w:b/>
                <w:i/>
                <w:sz w:val="24"/>
                <w:szCs w:val="24"/>
              </w:rPr>
            </w:pPr>
            <w:r w:rsidRPr="001F44C4">
              <w:rPr>
                <w:rFonts w:ascii="Times New Roman" w:hAnsi="Times New Roman"/>
                <w:b/>
                <w:bCs/>
                <w:sz w:val="24"/>
                <w:szCs w:val="24"/>
              </w:rPr>
              <w:t xml:space="preserve">Olgunluk Düzeyi </w:t>
            </w:r>
            <w:r>
              <w:rPr>
                <w:rFonts w:ascii="Times New Roman" w:hAnsi="Times New Roman"/>
                <w:b/>
                <w:bCs/>
                <w:sz w:val="24"/>
                <w:szCs w:val="24"/>
              </w:rPr>
              <w:t>4</w:t>
            </w:r>
            <w:r w:rsidRPr="001F44C4">
              <w:rPr>
                <w:rFonts w:ascii="Times New Roman" w:hAnsi="Times New Roman"/>
                <w:b/>
                <w:bCs/>
                <w:sz w:val="24"/>
                <w:szCs w:val="24"/>
              </w:rPr>
              <w:t xml:space="preserve">:  </w:t>
            </w:r>
            <w:r>
              <w:rPr>
                <w:rFonts w:ascii="Times New Roman" w:eastAsia="Times New Roman" w:hAnsi="Times New Roman"/>
                <w:sz w:val="24"/>
                <w:szCs w:val="24"/>
              </w:rPr>
              <w:t>Bölümümüzde insan kaynakları yönetimi doğrultusunda uygulamalar tanımlı süreçlere uygun bir biçimde yürütülmektedir.</w:t>
            </w:r>
          </w:p>
        </w:tc>
      </w:tr>
    </w:tbl>
    <w:p w14:paraId="6D732DA0" w14:textId="026FBFA9" w:rsidR="00ED5AD5" w:rsidRDefault="00ED5AD5" w:rsidP="00A4009E">
      <w:pPr>
        <w:spacing w:before="80" w:after="80" w:line="288" w:lineRule="auto"/>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6"/>
        <w:gridCol w:w="885"/>
        <w:gridCol w:w="886"/>
        <w:gridCol w:w="886"/>
      </w:tblGrid>
      <w:tr w:rsidR="00ED5AD5" w:rsidRPr="00A14A9F" w14:paraId="464DF76C" w14:textId="77777777" w:rsidTr="00D05F7B">
        <w:tc>
          <w:tcPr>
            <w:tcW w:w="4476" w:type="dxa"/>
            <w:shd w:val="clear" w:color="auto" w:fill="auto"/>
          </w:tcPr>
          <w:p w14:paraId="76AA447D" w14:textId="77777777" w:rsidR="00ED5AD5" w:rsidRPr="00A14A9F" w:rsidRDefault="00ED5AD5" w:rsidP="00322724">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528" w:type="dxa"/>
            <w:gridSpan w:val="5"/>
            <w:shd w:val="clear" w:color="auto" w:fill="auto"/>
          </w:tcPr>
          <w:p w14:paraId="7D1268D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AE01CFA" w14:textId="77777777" w:rsidTr="00D05F7B">
        <w:tc>
          <w:tcPr>
            <w:tcW w:w="4476" w:type="dxa"/>
            <w:shd w:val="clear" w:color="auto" w:fill="auto"/>
          </w:tcPr>
          <w:p w14:paraId="3819BDEE" w14:textId="77777777" w:rsidR="00ED5AD5" w:rsidRPr="00A14A9F" w:rsidRDefault="00ED5AD5" w:rsidP="00322724">
            <w:pPr>
              <w:spacing w:before="80" w:after="80" w:line="288" w:lineRule="auto"/>
              <w:rPr>
                <w:rFonts w:ascii="Times New Roman" w:hAnsi="Times New Roman"/>
                <w:b/>
                <w:i/>
                <w:sz w:val="24"/>
                <w:szCs w:val="24"/>
              </w:rPr>
            </w:pPr>
            <w:r w:rsidRPr="00A14A9F">
              <w:rPr>
                <w:rFonts w:ascii="Times New Roman" w:hAnsi="Times New Roman"/>
                <w:b/>
                <w:i/>
                <w:sz w:val="24"/>
                <w:szCs w:val="24"/>
              </w:rPr>
              <w:t>A.3.3. Finansal yönetim</w:t>
            </w:r>
          </w:p>
        </w:tc>
        <w:tc>
          <w:tcPr>
            <w:tcW w:w="905" w:type="dxa"/>
            <w:shd w:val="clear" w:color="auto" w:fill="ED7D31" w:themeFill="accent2"/>
          </w:tcPr>
          <w:p w14:paraId="4E98292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6" w:type="dxa"/>
            <w:shd w:val="clear" w:color="auto" w:fill="auto"/>
          </w:tcPr>
          <w:p w14:paraId="3E709BC2"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5" w:type="dxa"/>
            <w:shd w:val="clear" w:color="auto" w:fill="auto"/>
          </w:tcPr>
          <w:p w14:paraId="01143759"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6" w:type="dxa"/>
            <w:shd w:val="clear" w:color="auto" w:fill="auto"/>
          </w:tcPr>
          <w:p w14:paraId="7F9C0AF3"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6" w:type="dxa"/>
            <w:shd w:val="clear" w:color="auto" w:fill="auto"/>
          </w:tcPr>
          <w:p w14:paraId="205D0045"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D05F7B" w:rsidRPr="00A14A9F" w14:paraId="4857D7AE" w14:textId="77777777" w:rsidTr="00E8687B">
        <w:tc>
          <w:tcPr>
            <w:tcW w:w="9004" w:type="dxa"/>
            <w:gridSpan w:val="6"/>
            <w:shd w:val="clear" w:color="auto" w:fill="auto"/>
          </w:tcPr>
          <w:p w14:paraId="270A11C1" w14:textId="0FE7ACB5" w:rsidR="00D05F7B" w:rsidRPr="00A14A9F" w:rsidRDefault="00D05F7B" w:rsidP="00D05F7B">
            <w:pPr>
              <w:widowControl w:val="0"/>
              <w:spacing w:after="0" w:line="360" w:lineRule="auto"/>
              <w:ind w:right="62"/>
              <w:rPr>
                <w:rFonts w:ascii="Times New Roman" w:eastAsia="Times New Roman" w:hAnsi="Times New Roman"/>
                <w:b/>
                <w:i/>
                <w:sz w:val="24"/>
                <w:szCs w:val="24"/>
              </w:rPr>
            </w:pPr>
            <w:r w:rsidRPr="001F44C4">
              <w:rPr>
                <w:rFonts w:ascii="Times New Roman" w:hAnsi="Times New Roman"/>
                <w:b/>
                <w:bCs/>
                <w:sz w:val="24"/>
                <w:szCs w:val="24"/>
              </w:rPr>
              <w:t xml:space="preserve">Olgunluk Düzeyi </w:t>
            </w:r>
            <w:r>
              <w:rPr>
                <w:rFonts w:ascii="Times New Roman" w:hAnsi="Times New Roman"/>
                <w:b/>
                <w:bCs/>
                <w:sz w:val="24"/>
                <w:szCs w:val="24"/>
              </w:rPr>
              <w:t>1</w:t>
            </w:r>
            <w:r w:rsidRPr="001F44C4">
              <w:rPr>
                <w:rFonts w:ascii="Times New Roman" w:hAnsi="Times New Roman"/>
                <w:b/>
                <w:bCs/>
                <w:sz w:val="24"/>
                <w:szCs w:val="24"/>
              </w:rPr>
              <w:t xml:space="preserve">:  </w:t>
            </w:r>
            <w:r>
              <w:rPr>
                <w:rFonts w:ascii="Times New Roman" w:eastAsia="Times New Roman" w:hAnsi="Times New Roman"/>
                <w:sz w:val="24"/>
                <w:szCs w:val="24"/>
              </w:rPr>
              <w:t>Bölümümüzde finansal kaynakların yönetim süreçleri ile ilgili bir uygulama yapılmamaktadır.</w:t>
            </w:r>
          </w:p>
        </w:tc>
      </w:tr>
    </w:tbl>
    <w:p w14:paraId="72C4685A" w14:textId="77777777" w:rsidR="00ED5AD5" w:rsidRDefault="00ED5AD5" w:rsidP="00ED5AD5">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6"/>
        <w:gridCol w:w="885"/>
        <w:gridCol w:w="886"/>
        <w:gridCol w:w="886"/>
      </w:tblGrid>
      <w:tr w:rsidR="00ED5AD5" w:rsidRPr="00A14A9F" w14:paraId="42ECABE6" w14:textId="77777777" w:rsidTr="00D05F7B">
        <w:tc>
          <w:tcPr>
            <w:tcW w:w="4476" w:type="dxa"/>
            <w:shd w:val="clear" w:color="auto" w:fill="auto"/>
          </w:tcPr>
          <w:p w14:paraId="73E4341C" w14:textId="77777777" w:rsidR="00ED5AD5" w:rsidRPr="00A14A9F" w:rsidRDefault="00ED5AD5" w:rsidP="00322724">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528" w:type="dxa"/>
            <w:gridSpan w:val="5"/>
            <w:shd w:val="clear" w:color="auto" w:fill="auto"/>
          </w:tcPr>
          <w:p w14:paraId="14B01A4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8F83136" w14:textId="77777777" w:rsidTr="00D05F7B">
        <w:tc>
          <w:tcPr>
            <w:tcW w:w="4476" w:type="dxa"/>
            <w:shd w:val="clear" w:color="auto" w:fill="auto"/>
          </w:tcPr>
          <w:p w14:paraId="0C8B6070" w14:textId="77777777" w:rsidR="00ED5AD5" w:rsidRPr="00A14A9F" w:rsidRDefault="00ED5AD5" w:rsidP="00322724">
            <w:pPr>
              <w:spacing w:before="80" w:after="80" w:line="288" w:lineRule="auto"/>
              <w:rPr>
                <w:rFonts w:ascii="Times New Roman" w:hAnsi="Times New Roman"/>
                <w:b/>
                <w:i/>
                <w:sz w:val="24"/>
                <w:szCs w:val="24"/>
              </w:rPr>
            </w:pPr>
            <w:r w:rsidRPr="00A14A9F">
              <w:rPr>
                <w:rFonts w:ascii="Times New Roman" w:hAnsi="Times New Roman"/>
                <w:b/>
                <w:i/>
                <w:sz w:val="24"/>
                <w:szCs w:val="24"/>
              </w:rPr>
              <w:t xml:space="preserve">A.3.4. Süreç yönetimi </w:t>
            </w:r>
          </w:p>
        </w:tc>
        <w:tc>
          <w:tcPr>
            <w:tcW w:w="905" w:type="dxa"/>
            <w:shd w:val="clear" w:color="auto" w:fill="auto"/>
          </w:tcPr>
          <w:p w14:paraId="59FF5FE9"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6" w:type="dxa"/>
            <w:shd w:val="clear" w:color="auto" w:fill="auto"/>
          </w:tcPr>
          <w:p w14:paraId="350F427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5" w:type="dxa"/>
            <w:shd w:val="clear" w:color="auto" w:fill="ED7D31" w:themeFill="accent2"/>
          </w:tcPr>
          <w:p w14:paraId="25759A63"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6" w:type="dxa"/>
            <w:shd w:val="clear" w:color="auto" w:fill="auto"/>
          </w:tcPr>
          <w:p w14:paraId="2BB0828F"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6" w:type="dxa"/>
            <w:shd w:val="clear" w:color="auto" w:fill="auto"/>
          </w:tcPr>
          <w:p w14:paraId="2D8D8370"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D05F7B" w:rsidRPr="00A14A9F" w14:paraId="08EFE5FB" w14:textId="77777777" w:rsidTr="00E8687B">
        <w:tc>
          <w:tcPr>
            <w:tcW w:w="9004" w:type="dxa"/>
            <w:gridSpan w:val="6"/>
            <w:shd w:val="clear" w:color="auto" w:fill="auto"/>
          </w:tcPr>
          <w:p w14:paraId="2E2CD4E3" w14:textId="24C84149" w:rsidR="00D05F7B" w:rsidRPr="00A14A9F" w:rsidRDefault="00D05F7B" w:rsidP="00D05F7B">
            <w:pPr>
              <w:widowControl w:val="0"/>
              <w:spacing w:after="0" w:line="360" w:lineRule="auto"/>
              <w:ind w:right="62"/>
              <w:rPr>
                <w:rFonts w:ascii="Times New Roman" w:eastAsia="Times New Roman" w:hAnsi="Times New Roman"/>
                <w:b/>
                <w:i/>
                <w:sz w:val="24"/>
                <w:szCs w:val="24"/>
              </w:rPr>
            </w:pPr>
            <w:r w:rsidRPr="001F44C4">
              <w:rPr>
                <w:rFonts w:ascii="Times New Roman" w:hAnsi="Times New Roman"/>
                <w:b/>
                <w:bCs/>
                <w:sz w:val="24"/>
                <w:szCs w:val="24"/>
              </w:rPr>
              <w:t xml:space="preserve">Olgunluk Düzeyi </w:t>
            </w:r>
            <w:r>
              <w:rPr>
                <w:rFonts w:ascii="Times New Roman" w:hAnsi="Times New Roman"/>
                <w:b/>
                <w:bCs/>
                <w:sz w:val="24"/>
                <w:szCs w:val="24"/>
              </w:rPr>
              <w:t>3</w:t>
            </w:r>
            <w:r w:rsidRPr="001F44C4">
              <w:rPr>
                <w:rFonts w:ascii="Times New Roman" w:hAnsi="Times New Roman"/>
                <w:b/>
                <w:bCs/>
                <w:sz w:val="24"/>
                <w:szCs w:val="24"/>
              </w:rPr>
              <w:t xml:space="preserve">:  </w:t>
            </w:r>
            <w:r>
              <w:rPr>
                <w:rFonts w:ascii="Times New Roman" w:eastAsia="Times New Roman" w:hAnsi="Times New Roman"/>
                <w:sz w:val="24"/>
                <w:szCs w:val="24"/>
              </w:rPr>
              <w:t>Bölümümüzde süreç yönetimi mekanizmaları izlenmekte ve ilgili paydaşlarla değerlendirilerek iyileştirilmektedir.</w:t>
            </w:r>
          </w:p>
        </w:tc>
      </w:tr>
    </w:tbl>
    <w:p w14:paraId="01637903" w14:textId="77777777" w:rsidR="00ED5AD5" w:rsidRPr="005F024A" w:rsidRDefault="00ED5AD5" w:rsidP="00ED5AD5">
      <w:pPr>
        <w:spacing w:before="80" w:after="80" w:line="288" w:lineRule="auto"/>
        <w:jc w:val="both"/>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.4. Paydaş Katılımı </w:t>
      </w:r>
    </w:p>
    <w:p w14:paraId="60260CBA"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iç ve dış paydaşlarının stratejik kararlara ve süreçlere katılımını sağlamak üzere geri bildirimlerini almak, yanıtlamak ve kararlarında kullanmak için gerekli sistemleri oluşturmalı ve yönetmelidir.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1"/>
        <w:gridCol w:w="886"/>
        <w:gridCol w:w="888"/>
        <w:gridCol w:w="887"/>
        <w:gridCol w:w="888"/>
        <w:gridCol w:w="888"/>
      </w:tblGrid>
      <w:tr w:rsidR="00ED5AD5" w:rsidRPr="00A14A9F" w14:paraId="75A9D17F" w14:textId="77777777" w:rsidTr="00D05F7B">
        <w:tc>
          <w:tcPr>
            <w:tcW w:w="4471" w:type="dxa"/>
            <w:shd w:val="clear" w:color="auto" w:fill="auto"/>
          </w:tcPr>
          <w:p w14:paraId="2EC334F5" w14:textId="77777777" w:rsidR="00ED5AD5" w:rsidRPr="00A14A9F" w:rsidRDefault="00ED5AD5" w:rsidP="00322724">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533" w:type="dxa"/>
            <w:gridSpan w:val="5"/>
            <w:shd w:val="clear" w:color="auto" w:fill="auto"/>
          </w:tcPr>
          <w:p w14:paraId="11D363D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C22420C" w14:textId="77777777" w:rsidTr="00D05F7B">
        <w:tc>
          <w:tcPr>
            <w:tcW w:w="4471" w:type="dxa"/>
            <w:shd w:val="clear" w:color="auto" w:fill="auto"/>
          </w:tcPr>
          <w:p w14:paraId="0ED6DD4A" w14:textId="77777777" w:rsidR="00ED5AD5" w:rsidRPr="00A14A9F" w:rsidRDefault="00ED5AD5" w:rsidP="00322724">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A.4.1. İç ve dış paydaş katılımı</w:t>
            </w:r>
          </w:p>
        </w:tc>
        <w:tc>
          <w:tcPr>
            <w:tcW w:w="906" w:type="dxa"/>
            <w:shd w:val="clear" w:color="auto" w:fill="auto"/>
          </w:tcPr>
          <w:p w14:paraId="63F425F0"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7" w:type="dxa"/>
            <w:shd w:val="clear" w:color="auto" w:fill="auto"/>
          </w:tcPr>
          <w:p w14:paraId="2860620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6" w:type="dxa"/>
            <w:shd w:val="clear" w:color="auto" w:fill="ED7D31" w:themeFill="accent2"/>
          </w:tcPr>
          <w:p w14:paraId="149D40FF"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7" w:type="dxa"/>
            <w:shd w:val="clear" w:color="auto" w:fill="auto"/>
          </w:tcPr>
          <w:p w14:paraId="6FD32EA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7" w:type="dxa"/>
            <w:shd w:val="clear" w:color="auto" w:fill="auto"/>
          </w:tcPr>
          <w:p w14:paraId="13B2C452"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D05F7B" w:rsidRPr="00A14A9F" w14:paraId="5F0943DE" w14:textId="77777777" w:rsidTr="00E8687B">
        <w:tc>
          <w:tcPr>
            <w:tcW w:w="9004" w:type="dxa"/>
            <w:gridSpan w:val="6"/>
            <w:shd w:val="clear" w:color="auto" w:fill="auto"/>
          </w:tcPr>
          <w:p w14:paraId="1168080B" w14:textId="6CC0973E" w:rsidR="00D05F7B" w:rsidRPr="00A14A9F" w:rsidRDefault="00D05F7B" w:rsidP="00D05F7B">
            <w:pPr>
              <w:widowControl w:val="0"/>
              <w:spacing w:after="0" w:line="360" w:lineRule="auto"/>
              <w:ind w:right="62"/>
              <w:rPr>
                <w:rFonts w:ascii="Times New Roman" w:eastAsia="Times New Roman" w:hAnsi="Times New Roman"/>
                <w:b/>
                <w:i/>
                <w:sz w:val="24"/>
                <w:szCs w:val="24"/>
              </w:rPr>
            </w:pPr>
            <w:r w:rsidRPr="00C7426E">
              <w:rPr>
                <w:rFonts w:ascii="Times New Roman" w:eastAsia="Times New Roman" w:hAnsi="Times New Roman"/>
                <w:b/>
                <w:iCs/>
                <w:sz w:val="24"/>
                <w:szCs w:val="24"/>
              </w:rPr>
              <w:lastRenderedPageBreak/>
              <w:t>Olgunluk düzeyi 3</w:t>
            </w:r>
            <w:r w:rsidRPr="00C7426E">
              <w:rPr>
                <w:rFonts w:ascii="Times New Roman" w:eastAsia="Times New Roman" w:hAnsi="Times New Roman"/>
                <w:bCs/>
                <w:iCs/>
                <w:sz w:val="24"/>
                <w:szCs w:val="24"/>
              </w:rPr>
              <w:t>: Paydaş katılım mekanizmalarının işleyişi izlenmekte ve bağlı iyileştirmeler gerçekleştirilmektedir.</w:t>
            </w:r>
          </w:p>
        </w:tc>
      </w:tr>
    </w:tbl>
    <w:p w14:paraId="594CB268" w14:textId="31B76491"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1"/>
        <w:gridCol w:w="884"/>
        <w:gridCol w:w="886"/>
        <w:gridCol w:w="885"/>
        <w:gridCol w:w="886"/>
        <w:gridCol w:w="886"/>
      </w:tblGrid>
      <w:tr w:rsidR="00ED5AD5" w:rsidRPr="00A14A9F" w14:paraId="014D55DF" w14:textId="77777777" w:rsidTr="008B7DF1">
        <w:tc>
          <w:tcPr>
            <w:tcW w:w="4351" w:type="dxa"/>
            <w:shd w:val="clear" w:color="auto" w:fill="auto"/>
          </w:tcPr>
          <w:p w14:paraId="6E6516C5" w14:textId="77777777" w:rsidR="00ED5AD5" w:rsidRPr="00A14A9F" w:rsidRDefault="00ED5AD5" w:rsidP="00322724">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27" w:type="dxa"/>
            <w:gridSpan w:val="5"/>
            <w:shd w:val="clear" w:color="auto" w:fill="auto"/>
          </w:tcPr>
          <w:p w14:paraId="37277F59"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9F1E049" w14:textId="77777777" w:rsidTr="008B7DF1">
        <w:tc>
          <w:tcPr>
            <w:tcW w:w="4351" w:type="dxa"/>
            <w:shd w:val="clear" w:color="auto" w:fill="auto"/>
          </w:tcPr>
          <w:p w14:paraId="0EE40C01" w14:textId="77777777" w:rsidR="00ED5AD5" w:rsidRPr="00A14A9F" w:rsidRDefault="00ED5AD5" w:rsidP="00322724">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A.4.2. Öğrenci geri bildirimleri</w:t>
            </w:r>
          </w:p>
        </w:tc>
        <w:tc>
          <w:tcPr>
            <w:tcW w:w="884" w:type="dxa"/>
            <w:shd w:val="clear" w:color="auto" w:fill="auto"/>
          </w:tcPr>
          <w:p w14:paraId="5DAD3A7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shd w:val="clear" w:color="auto" w:fill="auto"/>
          </w:tcPr>
          <w:p w14:paraId="59A98E42"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shd w:val="clear" w:color="auto" w:fill="ED7D31" w:themeFill="accent2"/>
          </w:tcPr>
          <w:p w14:paraId="58C36F03"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6" w:type="dxa"/>
            <w:shd w:val="clear" w:color="auto" w:fill="auto"/>
          </w:tcPr>
          <w:p w14:paraId="5C86BBA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6" w:type="dxa"/>
            <w:shd w:val="clear" w:color="auto" w:fill="auto"/>
          </w:tcPr>
          <w:p w14:paraId="37D9CF4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D05F7B" w:rsidRPr="00A14A9F" w14:paraId="29FC7C4F" w14:textId="77777777" w:rsidTr="008B7DF1">
        <w:tc>
          <w:tcPr>
            <w:tcW w:w="8778" w:type="dxa"/>
            <w:gridSpan w:val="6"/>
            <w:shd w:val="clear" w:color="auto" w:fill="auto"/>
          </w:tcPr>
          <w:p w14:paraId="354B6F60" w14:textId="59E88CE1" w:rsidR="00D05F7B" w:rsidRPr="00A14A9F" w:rsidRDefault="00D05F7B" w:rsidP="00D05F7B">
            <w:pPr>
              <w:widowControl w:val="0"/>
              <w:spacing w:after="0" w:line="360" w:lineRule="auto"/>
              <w:ind w:right="62"/>
              <w:rPr>
                <w:rFonts w:ascii="Times New Roman" w:eastAsia="Times New Roman" w:hAnsi="Times New Roman"/>
                <w:b/>
                <w:i/>
                <w:sz w:val="24"/>
                <w:szCs w:val="24"/>
              </w:rPr>
            </w:pPr>
            <w:r w:rsidRPr="00C7426E">
              <w:rPr>
                <w:rFonts w:ascii="Times New Roman" w:eastAsia="Times New Roman" w:hAnsi="Times New Roman"/>
                <w:b/>
                <w:iCs/>
                <w:sz w:val="24"/>
                <w:szCs w:val="24"/>
              </w:rPr>
              <w:t>Olgunluk düzeyi 3</w:t>
            </w:r>
            <w:r w:rsidRPr="00C7426E">
              <w:rPr>
                <w:rFonts w:ascii="Times New Roman" w:eastAsia="Times New Roman" w:hAnsi="Times New Roman"/>
                <w:bCs/>
                <w:iCs/>
                <w:sz w:val="24"/>
                <w:szCs w:val="24"/>
              </w:rPr>
              <w:t>:</w:t>
            </w:r>
            <w:r>
              <w:rPr>
                <w:rFonts w:ascii="Times New Roman" w:eastAsia="Times New Roman" w:hAnsi="Times New Roman"/>
                <w:bCs/>
                <w:iCs/>
                <w:sz w:val="24"/>
                <w:szCs w:val="24"/>
              </w:rPr>
              <w:t xml:space="preserve"> Bölümümüzde öğrenci geri bildirimleri alınmaktadır.</w:t>
            </w:r>
          </w:p>
        </w:tc>
      </w:tr>
    </w:tbl>
    <w:p w14:paraId="586C39D4" w14:textId="77777777" w:rsidR="00D05F7B" w:rsidRDefault="00D05F7B"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1"/>
        <w:gridCol w:w="886"/>
        <w:gridCol w:w="888"/>
        <w:gridCol w:w="887"/>
        <w:gridCol w:w="888"/>
        <w:gridCol w:w="888"/>
      </w:tblGrid>
      <w:tr w:rsidR="00ED5AD5" w:rsidRPr="00A14A9F" w14:paraId="398DBFA3" w14:textId="77777777" w:rsidTr="00D05F7B">
        <w:tc>
          <w:tcPr>
            <w:tcW w:w="4471" w:type="dxa"/>
            <w:shd w:val="clear" w:color="auto" w:fill="auto"/>
          </w:tcPr>
          <w:p w14:paraId="2DCCE888" w14:textId="77777777" w:rsidR="00ED5AD5" w:rsidRPr="00A14A9F" w:rsidRDefault="00ED5AD5" w:rsidP="00322724">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533" w:type="dxa"/>
            <w:gridSpan w:val="5"/>
            <w:shd w:val="clear" w:color="auto" w:fill="auto"/>
          </w:tcPr>
          <w:p w14:paraId="29017FB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5DAB070" w14:textId="77777777" w:rsidTr="00D05F7B">
        <w:tc>
          <w:tcPr>
            <w:tcW w:w="4471" w:type="dxa"/>
            <w:shd w:val="clear" w:color="auto" w:fill="auto"/>
          </w:tcPr>
          <w:p w14:paraId="0DFDAB7B" w14:textId="77777777" w:rsidR="00ED5AD5" w:rsidRPr="00A14A9F" w:rsidRDefault="00ED5AD5" w:rsidP="00322724">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A.4.3. Mezun ilişkileri yönetimi</w:t>
            </w:r>
          </w:p>
        </w:tc>
        <w:tc>
          <w:tcPr>
            <w:tcW w:w="906" w:type="dxa"/>
            <w:shd w:val="clear" w:color="auto" w:fill="auto"/>
          </w:tcPr>
          <w:p w14:paraId="57A84A4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7" w:type="dxa"/>
            <w:shd w:val="clear" w:color="auto" w:fill="auto"/>
          </w:tcPr>
          <w:p w14:paraId="6E3743C9"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6" w:type="dxa"/>
            <w:shd w:val="clear" w:color="auto" w:fill="ED7D31" w:themeFill="accent2"/>
          </w:tcPr>
          <w:p w14:paraId="593071B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7" w:type="dxa"/>
            <w:shd w:val="clear" w:color="auto" w:fill="auto"/>
          </w:tcPr>
          <w:p w14:paraId="3287C23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7" w:type="dxa"/>
            <w:shd w:val="clear" w:color="auto" w:fill="auto"/>
          </w:tcPr>
          <w:p w14:paraId="1D328310"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D05F7B" w:rsidRPr="00A14A9F" w14:paraId="7B87D09B" w14:textId="77777777" w:rsidTr="00E8687B">
        <w:tc>
          <w:tcPr>
            <w:tcW w:w="9004" w:type="dxa"/>
            <w:gridSpan w:val="6"/>
            <w:shd w:val="clear" w:color="auto" w:fill="auto"/>
          </w:tcPr>
          <w:p w14:paraId="3D68E0E0" w14:textId="40365AF4" w:rsidR="00D05F7B" w:rsidRPr="00A14A9F" w:rsidRDefault="00A37CE7" w:rsidP="00D05F7B">
            <w:pPr>
              <w:widowControl w:val="0"/>
              <w:spacing w:after="0" w:line="360" w:lineRule="auto"/>
              <w:ind w:right="62"/>
              <w:rPr>
                <w:rFonts w:ascii="Times New Roman" w:eastAsia="Times New Roman" w:hAnsi="Times New Roman"/>
                <w:b/>
                <w:i/>
                <w:sz w:val="24"/>
                <w:szCs w:val="24"/>
              </w:rPr>
            </w:pPr>
            <w:r w:rsidRPr="00A61E8F">
              <w:rPr>
                <w:rFonts w:ascii="Times New Roman" w:eastAsia="Times New Roman" w:hAnsi="Times New Roman"/>
                <w:b/>
                <w:iCs/>
                <w:sz w:val="24"/>
                <w:szCs w:val="24"/>
              </w:rPr>
              <w:t>Olgunluk D</w:t>
            </w:r>
            <w:r w:rsidR="00A61E8F" w:rsidRPr="00A61E8F">
              <w:rPr>
                <w:rFonts w:ascii="Times New Roman" w:eastAsia="Times New Roman" w:hAnsi="Times New Roman"/>
                <w:b/>
                <w:iCs/>
                <w:sz w:val="24"/>
                <w:szCs w:val="24"/>
              </w:rPr>
              <w:t>üzeyi 3</w:t>
            </w:r>
            <w:r w:rsidR="00D05F7B" w:rsidRPr="00A61E8F">
              <w:rPr>
                <w:rFonts w:ascii="Times New Roman" w:eastAsia="Times New Roman" w:hAnsi="Times New Roman"/>
                <w:bCs/>
                <w:iCs/>
                <w:sz w:val="24"/>
                <w:szCs w:val="24"/>
              </w:rPr>
              <w:t>:</w:t>
            </w:r>
            <w:r w:rsidR="00D05F7B">
              <w:rPr>
                <w:rFonts w:ascii="Times New Roman" w:eastAsia="Times New Roman" w:hAnsi="Times New Roman"/>
                <w:bCs/>
                <w:iCs/>
                <w:sz w:val="24"/>
                <w:szCs w:val="24"/>
              </w:rPr>
              <w:t xml:space="preserve"> Bölümümüzde mezun öğrencilerin izlenmesiyle ilgili çalışma bulunmaktadır.</w:t>
            </w:r>
          </w:p>
        </w:tc>
      </w:tr>
    </w:tbl>
    <w:p w14:paraId="56ADDB33" w14:textId="77777777" w:rsidR="008B7DF1" w:rsidRDefault="008B7DF1" w:rsidP="00ED5AD5">
      <w:pPr>
        <w:tabs>
          <w:tab w:val="left" w:pos="2839"/>
        </w:tabs>
        <w:spacing w:before="80" w:after="80" w:line="288" w:lineRule="auto"/>
        <w:rPr>
          <w:rFonts w:ascii="Times New Roman" w:hAnsi="Times New Roman"/>
          <w:b/>
          <w:sz w:val="24"/>
          <w:szCs w:val="24"/>
        </w:rPr>
      </w:pPr>
    </w:p>
    <w:p w14:paraId="68726CC1" w14:textId="4A73C733" w:rsidR="00ED5AD5" w:rsidRPr="005F024A" w:rsidRDefault="00ED5AD5" w:rsidP="00ED5AD5">
      <w:pPr>
        <w:tabs>
          <w:tab w:val="left" w:pos="2839"/>
        </w:tabs>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.5. </w:t>
      </w:r>
      <w:proofErr w:type="spellStart"/>
      <w:r w:rsidRPr="005F024A">
        <w:rPr>
          <w:rFonts w:ascii="Times New Roman" w:hAnsi="Times New Roman"/>
          <w:b/>
          <w:sz w:val="24"/>
          <w:szCs w:val="24"/>
        </w:rPr>
        <w:t>Uluslararasılaşma</w:t>
      </w:r>
      <w:proofErr w:type="spellEnd"/>
      <w:r w:rsidRPr="005F024A">
        <w:rPr>
          <w:rFonts w:ascii="Times New Roman" w:hAnsi="Times New Roman"/>
          <w:b/>
          <w:sz w:val="24"/>
          <w:szCs w:val="24"/>
        </w:rPr>
        <w:t xml:space="preserve"> </w:t>
      </w:r>
    </w:p>
    <w:p w14:paraId="08C31D74"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 xml:space="preserve">Kurum, </w:t>
      </w:r>
      <w:proofErr w:type="spellStart"/>
      <w:r w:rsidRPr="005F024A">
        <w:rPr>
          <w:rFonts w:ascii="Times New Roman" w:hAnsi="Times New Roman"/>
        </w:rPr>
        <w:t>uluslararasılaşma</w:t>
      </w:r>
      <w:proofErr w:type="spellEnd"/>
      <w:r w:rsidRPr="005F024A">
        <w:rPr>
          <w:rFonts w:ascii="Times New Roman" w:hAnsi="Times New Roman"/>
        </w:rPr>
        <w:t xml:space="preserve"> stratejisi ve hedefleri doğrultusunda süreçlerini yönetmeli, </w:t>
      </w:r>
      <w:proofErr w:type="spellStart"/>
      <w:r w:rsidRPr="005F024A">
        <w:rPr>
          <w:rFonts w:ascii="Times New Roman" w:hAnsi="Times New Roman"/>
        </w:rPr>
        <w:t>organizasyonel</w:t>
      </w:r>
      <w:proofErr w:type="spellEnd"/>
      <w:r w:rsidRPr="005F024A">
        <w:rPr>
          <w:rFonts w:ascii="Times New Roman" w:hAnsi="Times New Roman"/>
        </w:rPr>
        <w:t xml:space="preserve"> yapılanmasını oluşturmalı ve sonuçlarını periyodik olarak izleyerek değerlendirmelidir.</w:t>
      </w:r>
      <w:r w:rsidRPr="005F024A">
        <w:rPr>
          <w:rFonts w:ascii="Times New Roman" w:hAnsi="Times New Roman"/>
        </w:rPr>
        <w:tab/>
      </w:r>
    </w:p>
    <w:p w14:paraId="404DAFDA" w14:textId="77777777"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5666D365" w14:textId="77777777" w:rsidTr="00D05F7B">
        <w:tc>
          <w:tcPr>
            <w:tcW w:w="4506" w:type="dxa"/>
            <w:shd w:val="clear" w:color="auto" w:fill="auto"/>
            <w:vAlign w:val="center"/>
          </w:tcPr>
          <w:p w14:paraId="7F600752" w14:textId="77777777" w:rsidR="00ED5AD5" w:rsidRPr="00A14A9F" w:rsidRDefault="00ED5AD5" w:rsidP="00322724">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w:t>
            </w:r>
            <w:proofErr w:type="spellStart"/>
            <w:r w:rsidRPr="00A14A9F">
              <w:rPr>
                <w:rFonts w:ascii="Times New Roman" w:hAnsi="Times New Roman"/>
                <w:b/>
                <w:sz w:val="24"/>
                <w:szCs w:val="24"/>
              </w:rPr>
              <w:t>Uluslararasılaşma</w:t>
            </w:r>
            <w:proofErr w:type="spellEnd"/>
            <w:r w:rsidRPr="00A14A9F">
              <w:rPr>
                <w:rFonts w:ascii="Times New Roman" w:hAnsi="Times New Roman"/>
                <w:b/>
                <w:sz w:val="24"/>
                <w:szCs w:val="24"/>
              </w:rPr>
              <w:t xml:space="preserve"> </w:t>
            </w:r>
          </w:p>
        </w:tc>
        <w:tc>
          <w:tcPr>
            <w:tcW w:w="4498" w:type="dxa"/>
            <w:gridSpan w:val="5"/>
            <w:shd w:val="clear" w:color="auto" w:fill="auto"/>
            <w:vAlign w:val="center"/>
          </w:tcPr>
          <w:p w14:paraId="2205DFC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B5161DD" w14:textId="77777777" w:rsidTr="00824A1B">
        <w:tc>
          <w:tcPr>
            <w:tcW w:w="4506" w:type="dxa"/>
            <w:shd w:val="clear" w:color="auto" w:fill="auto"/>
            <w:vAlign w:val="center"/>
          </w:tcPr>
          <w:p w14:paraId="41C8BE6E" w14:textId="77777777" w:rsidR="00ED5AD5" w:rsidRPr="00A14A9F" w:rsidRDefault="00ED5AD5" w:rsidP="00322724">
            <w:pPr>
              <w:spacing w:before="80" w:after="80" w:line="288" w:lineRule="auto"/>
              <w:rPr>
                <w:rFonts w:ascii="Times New Roman" w:hAnsi="Times New Roman"/>
                <w:b/>
                <w:i/>
                <w:sz w:val="24"/>
                <w:szCs w:val="24"/>
              </w:rPr>
            </w:pPr>
            <w:r w:rsidRPr="00A14A9F">
              <w:rPr>
                <w:rFonts w:ascii="Times New Roman" w:hAnsi="Times New Roman"/>
                <w:b/>
                <w:i/>
                <w:sz w:val="24"/>
                <w:szCs w:val="24"/>
              </w:rPr>
              <w:t xml:space="preserve">A.5.1. </w:t>
            </w:r>
            <w:proofErr w:type="spellStart"/>
            <w:r w:rsidRPr="00A14A9F">
              <w:rPr>
                <w:rFonts w:ascii="Times New Roman" w:hAnsi="Times New Roman"/>
                <w:b/>
                <w:i/>
                <w:sz w:val="24"/>
                <w:szCs w:val="24"/>
              </w:rPr>
              <w:t>Uluslararasılaşma</w:t>
            </w:r>
            <w:proofErr w:type="spellEnd"/>
            <w:r w:rsidRPr="00A14A9F">
              <w:rPr>
                <w:rFonts w:ascii="Times New Roman" w:hAnsi="Times New Roman"/>
                <w:b/>
                <w:i/>
                <w:sz w:val="24"/>
                <w:szCs w:val="24"/>
              </w:rPr>
              <w:t xml:space="preserve"> süreçlerinin yönetimi</w:t>
            </w:r>
          </w:p>
        </w:tc>
        <w:tc>
          <w:tcPr>
            <w:tcW w:w="899" w:type="dxa"/>
            <w:shd w:val="clear" w:color="auto" w:fill="auto"/>
            <w:vAlign w:val="center"/>
          </w:tcPr>
          <w:p w14:paraId="4D3E5BA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0" w:type="dxa"/>
            <w:shd w:val="clear" w:color="auto" w:fill="auto"/>
            <w:vAlign w:val="center"/>
          </w:tcPr>
          <w:p w14:paraId="6C4ED96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99" w:type="dxa"/>
            <w:shd w:val="clear" w:color="auto" w:fill="ED7D31" w:themeFill="accent2"/>
            <w:vAlign w:val="center"/>
          </w:tcPr>
          <w:p w14:paraId="27F7260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0" w:type="dxa"/>
            <w:shd w:val="clear" w:color="auto" w:fill="auto"/>
            <w:vAlign w:val="center"/>
          </w:tcPr>
          <w:p w14:paraId="4F7B8E4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0" w:type="dxa"/>
            <w:shd w:val="clear" w:color="auto" w:fill="auto"/>
            <w:vAlign w:val="center"/>
          </w:tcPr>
          <w:p w14:paraId="520DED3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D05F7B" w:rsidRPr="00A14A9F" w14:paraId="596ADAFE" w14:textId="77777777" w:rsidTr="00E8687B">
        <w:tc>
          <w:tcPr>
            <w:tcW w:w="9004" w:type="dxa"/>
            <w:gridSpan w:val="6"/>
            <w:shd w:val="clear" w:color="auto" w:fill="auto"/>
            <w:vAlign w:val="center"/>
          </w:tcPr>
          <w:p w14:paraId="34631D61" w14:textId="3344A243" w:rsidR="00D05F7B" w:rsidRPr="00A14A9F" w:rsidRDefault="00D05F7B" w:rsidP="00D05F7B">
            <w:pPr>
              <w:widowControl w:val="0"/>
              <w:spacing w:after="0" w:line="360" w:lineRule="auto"/>
              <w:ind w:right="62"/>
              <w:rPr>
                <w:rFonts w:ascii="Times New Roman" w:eastAsia="Times New Roman" w:hAnsi="Times New Roman"/>
                <w:b/>
                <w:i/>
                <w:sz w:val="24"/>
                <w:szCs w:val="24"/>
              </w:rPr>
            </w:pPr>
            <w:r w:rsidRPr="00146FB1">
              <w:rPr>
                <w:rFonts w:ascii="Times New Roman" w:eastAsia="Times New Roman" w:hAnsi="Times New Roman"/>
                <w:b/>
                <w:iCs/>
                <w:sz w:val="24"/>
                <w:szCs w:val="24"/>
              </w:rPr>
              <w:t>Olgunluk Düzeyi 3:</w:t>
            </w:r>
            <w:r w:rsidRPr="00146FB1">
              <w:rPr>
                <w:rFonts w:ascii="Times New Roman" w:eastAsia="Times New Roman" w:hAnsi="Times New Roman"/>
                <w:bCs/>
                <w:iCs/>
                <w:sz w:val="24"/>
                <w:szCs w:val="24"/>
              </w:rPr>
              <w:t xml:space="preserve"> Bölümümüz </w:t>
            </w:r>
            <w:proofErr w:type="spellStart"/>
            <w:r w:rsidRPr="00146FB1">
              <w:rPr>
                <w:rFonts w:ascii="Times New Roman" w:eastAsia="Times New Roman" w:hAnsi="Times New Roman"/>
                <w:bCs/>
                <w:iCs/>
                <w:sz w:val="24"/>
                <w:szCs w:val="24"/>
              </w:rPr>
              <w:t>uluslararasılaşma</w:t>
            </w:r>
            <w:proofErr w:type="spellEnd"/>
            <w:r w:rsidRPr="00146FB1">
              <w:rPr>
                <w:rFonts w:ascii="Times New Roman" w:eastAsia="Times New Roman" w:hAnsi="Times New Roman"/>
                <w:bCs/>
                <w:iCs/>
                <w:sz w:val="24"/>
                <w:szCs w:val="24"/>
              </w:rPr>
              <w:t xml:space="preserve"> süreçlerinin yönetimine ilişkin </w:t>
            </w:r>
            <w:proofErr w:type="spellStart"/>
            <w:r w:rsidRPr="00146FB1">
              <w:rPr>
                <w:rFonts w:ascii="Times New Roman" w:eastAsia="Times New Roman" w:hAnsi="Times New Roman"/>
                <w:bCs/>
                <w:iCs/>
                <w:sz w:val="24"/>
                <w:szCs w:val="24"/>
              </w:rPr>
              <w:t>organizasyonel</w:t>
            </w:r>
            <w:proofErr w:type="spellEnd"/>
            <w:r w:rsidRPr="00146FB1">
              <w:rPr>
                <w:rFonts w:ascii="Times New Roman" w:eastAsia="Times New Roman" w:hAnsi="Times New Roman"/>
                <w:bCs/>
                <w:iCs/>
                <w:sz w:val="24"/>
                <w:szCs w:val="24"/>
              </w:rPr>
              <w:t xml:space="preserve"> yapılanma mevcuttur. Şeffaf, kapsayıcı ve katılımcı biçimde işlemektedir.</w:t>
            </w:r>
          </w:p>
        </w:tc>
      </w:tr>
    </w:tbl>
    <w:p w14:paraId="5D538593" w14:textId="77777777" w:rsidR="00D05F7B" w:rsidRDefault="00D05F7B" w:rsidP="00D05F7B">
      <w:pPr>
        <w:widowControl w:val="0"/>
        <w:spacing w:after="0" w:line="360" w:lineRule="auto"/>
        <w:ind w:left="510" w:right="62" w:hanging="3"/>
        <w:jc w:val="center"/>
        <w:rPr>
          <w:rFonts w:ascii="Times New Roman" w:hAnsi="Times New Roman"/>
          <w:sz w:val="24"/>
          <w:szCs w:val="24"/>
        </w:rPr>
      </w:pPr>
    </w:p>
    <w:p w14:paraId="7C245F28" w14:textId="77777777"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1001E6DA" w14:textId="77777777" w:rsidTr="00D05F7B">
        <w:tc>
          <w:tcPr>
            <w:tcW w:w="4506" w:type="dxa"/>
            <w:shd w:val="clear" w:color="auto" w:fill="auto"/>
          </w:tcPr>
          <w:p w14:paraId="1A6375BF" w14:textId="77777777" w:rsidR="00ED5AD5" w:rsidRPr="00A14A9F" w:rsidRDefault="00ED5AD5" w:rsidP="00322724">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w:t>
            </w:r>
            <w:proofErr w:type="spellStart"/>
            <w:r w:rsidRPr="00A14A9F">
              <w:rPr>
                <w:rFonts w:ascii="Times New Roman" w:hAnsi="Times New Roman"/>
                <w:b/>
                <w:sz w:val="24"/>
                <w:szCs w:val="24"/>
              </w:rPr>
              <w:t>Uluslararasılaşma</w:t>
            </w:r>
            <w:proofErr w:type="spellEnd"/>
            <w:r w:rsidRPr="00A14A9F">
              <w:rPr>
                <w:rFonts w:ascii="Times New Roman" w:hAnsi="Times New Roman"/>
                <w:b/>
                <w:sz w:val="24"/>
                <w:szCs w:val="24"/>
              </w:rPr>
              <w:t xml:space="preserve"> </w:t>
            </w:r>
          </w:p>
        </w:tc>
        <w:tc>
          <w:tcPr>
            <w:tcW w:w="4498" w:type="dxa"/>
            <w:gridSpan w:val="5"/>
            <w:shd w:val="clear" w:color="auto" w:fill="auto"/>
          </w:tcPr>
          <w:p w14:paraId="74A8EFB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6F6E784" w14:textId="77777777" w:rsidTr="00D05F7B">
        <w:tc>
          <w:tcPr>
            <w:tcW w:w="4506" w:type="dxa"/>
            <w:shd w:val="clear" w:color="auto" w:fill="auto"/>
          </w:tcPr>
          <w:p w14:paraId="3401EDDF" w14:textId="77777777" w:rsidR="00ED5AD5" w:rsidRPr="00A14A9F" w:rsidRDefault="00ED5AD5" w:rsidP="00322724">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 xml:space="preserve">A.5.2. </w:t>
            </w:r>
            <w:proofErr w:type="spellStart"/>
            <w:r w:rsidRPr="00A14A9F">
              <w:rPr>
                <w:rFonts w:ascii="Times New Roman" w:hAnsi="Times New Roman"/>
                <w:b/>
                <w:i/>
                <w:sz w:val="24"/>
                <w:szCs w:val="24"/>
              </w:rPr>
              <w:t>Uluslararasılaşma</w:t>
            </w:r>
            <w:proofErr w:type="spellEnd"/>
            <w:r w:rsidRPr="00A14A9F">
              <w:rPr>
                <w:rFonts w:ascii="Times New Roman" w:hAnsi="Times New Roman"/>
                <w:b/>
                <w:i/>
                <w:sz w:val="24"/>
                <w:szCs w:val="24"/>
              </w:rPr>
              <w:t xml:space="preserve"> kaynakları</w:t>
            </w:r>
          </w:p>
        </w:tc>
        <w:tc>
          <w:tcPr>
            <w:tcW w:w="899" w:type="dxa"/>
            <w:shd w:val="clear" w:color="auto" w:fill="ED7D31" w:themeFill="accent2"/>
          </w:tcPr>
          <w:p w14:paraId="490F521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0" w:type="dxa"/>
            <w:shd w:val="clear" w:color="auto" w:fill="auto"/>
          </w:tcPr>
          <w:p w14:paraId="6BCCFA2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99" w:type="dxa"/>
            <w:shd w:val="clear" w:color="auto" w:fill="auto"/>
          </w:tcPr>
          <w:p w14:paraId="31A63E34"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0" w:type="dxa"/>
            <w:shd w:val="clear" w:color="auto" w:fill="auto"/>
          </w:tcPr>
          <w:p w14:paraId="51AD310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0" w:type="dxa"/>
            <w:shd w:val="clear" w:color="auto" w:fill="auto"/>
          </w:tcPr>
          <w:p w14:paraId="7C3E8EB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D05F7B" w:rsidRPr="00A14A9F" w14:paraId="222B500D" w14:textId="77777777" w:rsidTr="00E8687B">
        <w:tc>
          <w:tcPr>
            <w:tcW w:w="9004" w:type="dxa"/>
            <w:gridSpan w:val="6"/>
            <w:shd w:val="clear" w:color="auto" w:fill="auto"/>
          </w:tcPr>
          <w:p w14:paraId="0A9F73D4" w14:textId="619761BB" w:rsidR="00D05F7B" w:rsidRPr="00A14A9F" w:rsidRDefault="00D05F7B" w:rsidP="00D05F7B">
            <w:pPr>
              <w:widowControl w:val="0"/>
              <w:spacing w:after="0" w:line="360" w:lineRule="auto"/>
              <w:ind w:right="62"/>
              <w:rPr>
                <w:rFonts w:ascii="Times New Roman" w:eastAsia="Times New Roman" w:hAnsi="Times New Roman"/>
                <w:b/>
                <w:i/>
                <w:sz w:val="24"/>
                <w:szCs w:val="24"/>
              </w:rPr>
            </w:pPr>
            <w:r w:rsidRPr="00B85C9E">
              <w:rPr>
                <w:rFonts w:ascii="Times New Roman" w:eastAsia="Times New Roman" w:hAnsi="Times New Roman"/>
                <w:b/>
                <w:sz w:val="24"/>
                <w:szCs w:val="24"/>
              </w:rPr>
              <w:lastRenderedPageBreak/>
              <w:t>Olgunluk Düzeyi</w:t>
            </w:r>
            <w:r w:rsidRPr="00B85C9E">
              <w:rPr>
                <w:rFonts w:ascii="Times New Roman" w:eastAsia="Times New Roman" w:hAnsi="Times New Roman"/>
                <w:sz w:val="24"/>
                <w:szCs w:val="24"/>
              </w:rPr>
              <w:t xml:space="preserve"> </w:t>
            </w:r>
            <w:r>
              <w:rPr>
                <w:rFonts w:ascii="Times New Roman" w:eastAsia="Times New Roman" w:hAnsi="Times New Roman"/>
                <w:b/>
                <w:sz w:val="24"/>
                <w:szCs w:val="24"/>
              </w:rPr>
              <w:t>1</w:t>
            </w:r>
            <w:r w:rsidRPr="00B85C9E">
              <w:rPr>
                <w:rFonts w:ascii="Times New Roman" w:eastAsia="Times New Roman" w:hAnsi="Times New Roman"/>
                <w:b/>
                <w:sz w:val="24"/>
                <w:szCs w:val="24"/>
              </w:rPr>
              <w:t>:</w:t>
            </w:r>
            <w:r w:rsidRPr="00B85C9E">
              <w:rPr>
                <w:rFonts w:ascii="Times New Roman" w:eastAsia="Times New Roman" w:hAnsi="Times New Roman"/>
                <w:sz w:val="24"/>
                <w:szCs w:val="24"/>
              </w:rPr>
              <w:t xml:space="preserve"> Bölümümüz </w:t>
            </w:r>
            <w:proofErr w:type="spellStart"/>
            <w:r w:rsidRPr="00B85C9E">
              <w:rPr>
                <w:rFonts w:ascii="Times New Roman" w:eastAsia="Times New Roman" w:hAnsi="Times New Roman"/>
                <w:sz w:val="24"/>
                <w:szCs w:val="24"/>
              </w:rPr>
              <w:t>uluslararasılaşma</w:t>
            </w:r>
            <w:proofErr w:type="spellEnd"/>
            <w:r w:rsidRPr="00B85C9E">
              <w:rPr>
                <w:rFonts w:ascii="Times New Roman" w:eastAsia="Times New Roman" w:hAnsi="Times New Roman"/>
                <w:sz w:val="24"/>
                <w:szCs w:val="24"/>
              </w:rPr>
              <w:t xml:space="preserve"> kaynakları bulunma</w:t>
            </w:r>
            <w:r>
              <w:rPr>
                <w:rFonts w:ascii="Times New Roman" w:eastAsia="Times New Roman" w:hAnsi="Times New Roman"/>
                <w:sz w:val="24"/>
                <w:szCs w:val="24"/>
              </w:rPr>
              <w:t>ma</w:t>
            </w:r>
            <w:r w:rsidRPr="00B85C9E">
              <w:rPr>
                <w:rFonts w:ascii="Times New Roman" w:eastAsia="Times New Roman" w:hAnsi="Times New Roman"/>
                <w:sz w:val="24"/>
                <w:szCs w:val="24"/>
              </w:rPr>
              <w:t>ktadır.</w:t>
            </w:r>
          </w:p>
        </w:tc>
      </w:tr>
    </w:tbl>
    <w:p w14:paraId="491C7A5C" w14:textId="77777777"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75B681AE" w14:textId="77777777" w:rsidTr="00D05F7B">
        <w:tc>
          <w:tcPr>
            <w:tcW w:w="4506" w:type="dxa"/>
            <w:shd w:val="clear" w:color="auto" w:fill="auto"/>
          </w:tcPr>
          <w:p w14:paraId="648EF93B" w14:textId="77777777" w:rsidR="00ED5AD5" w:rsidRPr="00A14A9F" w:rsidRDefault="00ED5AD5" w:rsidP="00322724">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w:t>
            </w:r>
            <w:proofErr w:type="spellStart"/>
            <w:r w:rsidRPr="00A14A9F">
              <w:rPr>
                <w:rFonts w:ascii="Times New Roman" w:hAnsi="Times New Roman"/>
                <w:b/>
                <w:sz w:val="24"/>
                <w:szCs w:val="24"/>
              </w:rPr>
              <w:t>Uluslararasılaşma</w:t>
            </w:r>
            <w:proofErr w:type="spellEnd"/>
            <w:r w:rsidRPr="00A14A9F">
              <w:rPr>
                <w:rFonts w:ascii="Times New Roman" w:hAnsi="Times New Roman"/>
                <w:b/>
                <w:sz w:val="24"/>
                <w:szCs w:val="24"/>
              </w:rPr>
              <w:t xml:space="preserve"> </w:t>
            </w:r>
          </w:p>
        </w:tc>
        <w:tc>
          <w:tcPr>
            <w:tcW w:w="4498" w:type="dxa"/>
            <w:gridSpan w:val="5"/>
            <w:shd w:val="clear" w:color="auto" w:fill="auto"/>
          </w:tcPr>
          <w:p w14:paraId="5BFC362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C354DDD" w14:textId="77777777" w:rsidTr="00A61E8F">
        <w:tc>
          <w:tcPr>
            <w:tcW w:w="4506" w:type="dxa"/>
            <w:shd w:val="clear" w:color="auto" w:fill="auto"/>
          </w:tcPr>
          <w:p w14:paraId="7599F8A7" w14:textId="77777777" w:rsidR="00ED5AD5" w:rsidRPr="00A14A9F" w:rsidRDefault="00ED5AD5" w:rsidP="00322724">
            <w:pPr>
              <w:widowControl w:val="0"/>
              <w:spacing w:after="0" w:line="360" w:lineRule="auto"/>
              <w:ind w:right="62"/>
              <w:jc w:val="both"/>
              <w:rPr>
                <w:rFonts w:ascii="Times New Roman" w:hAnsi="Times New Roman"/>
                <w:b/>
                <w:i/>
                <w:sz w:val="24"/>
                <w:szCs w:val="24"/>
              </w:rPr>
            </w:pPr>
            <w:r w:rsidRPr="00A14A9F">
              <w:rPr>
                <w:rFonts w:ascii="Times New Roman" w:hAnsi="Times New Roman"/>
                <w:b/>
                <w:i/>
                <w:sz w:val="24"/>
                <w:szCs w:val="24"/>
              </w:rPr>
              <w:t xml:space="preserve">A.5.3. </w:t>
            </w:r>
            <w:proofErr w:type="spellStart"/>
            <w:r w:rsidRPr="00A14A9F">
              <w:rPr>
                <w:rFonts w:ascii="Times New Roman" w:hAnsi="Times New Roman"/>
                <w:b/>
                <w:i/>
                <w:sz w:val="24"/>
                <w:szCs w:val="24"/>
              </w:rPr>
              <w:t>Uluslararasılaşma</w:t>
            </w:r>
            <w:proofErr w:type="spellEnd"/>
            <w:r w:rsidRPr="00A14A9F">
              <w:rPr>
                <w:rFonts w:ascii="Times New Roman" w:hAnsi="Times New Roman"/>
                <w:b/>
                <w:i/>
                <w:sz w:val="24"/>
                <w:szCs w:val="24"/>
              </w:rPr>
              <w:t xml:space="preserve"> performansı</w:t>
            </w:r>
          </w:p>
        </w:tc>
        <w:tc>
          <w:tcPr>
            <w:tcW w:w="899" w:type="dxa"/>
            <w:shd w:val="clear" w:color="auto" w:fill="FFFFFF" w:themeFill="background1"/>
          </w:tcPr>
          <w:p w14:paraId="2EE5160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0" w:type="dxa"/>
            <w:shd w:val="clear" w:color="auto" w:fill="ED7D31" w:themeFill="accent2"/>
          </w:tcPr>
          <w:p w14:paraId="258AF205"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99" w:type="dxa"/>
            <w:shd w:val="clear" w:color="auto" w:fill="auto"/>
          </w:tcPr>
          <w:p w14:paraId="5E737DB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0" w:type="dxa"/>
            <w:shd w:val="clear" w:color="auto" w:fill="auto"/>
          </w:tcPr>
          <w:p w14:paraId="0FAB7FE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0" w:type="dxa"/>
            <w:shd w:val="clear" w:color="auto" w:fill="auto"/>
          </w:tcPr>
          <w:p w14:paraId="4157466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D05F7B" w:rsidRPr="00A14A9F" w14:paraId="5FFA741B" w14:textId="77777777" w:rsidTr="00E8687B">
        <w:tc>
          <w:tcPr>
            <w:tcW w:w="9004" w:type="dxa"/>
            <w:gridSpan w:val="6"/>
            <w:shd w:val="clear" w:color="auto" w:fill="auto"/>
          </w:tcPr>
          <w:p w14:paraId="0487920B" w14:textId="509A8FCB" w:rsidR="00D05F7B" w:rsidRPr="00A14A9F" w:rsidRDefault="00D05F7B" w:rsidP="00D05F7B">
            <w:pPr>
              <w:widowControl w:val="0"/>
              <w:spacing w:after="0" w:line="360" w:lineRule="auto"/>
              <w:ind w:right="62"/>
              <w:rPr>
                <w:rFonts w:ascii="Times New Roman" w:eastAsia="Times New Roman" w:hAnsi="Times New Roman"/>
                <w:b/>
                <w:i/>
                <w:sz w:val="24"/>
                <w:szCs w:val="24"/>
              </w:rPr>
            </w:pPr>
            <w:r w:rsidRPr="00A61E8F">
              <w:rPr>
                <w:rFonts w:ascii="Times New Roman" w:eastAsia="Times New Roman" w:hAnsi="Times New Roman"/>
                <w:b/>
                <w:sz w:val="24"/>
                <w:szCs w:val="24"/>
              </w:rPr>
              <w:t>Olgunluk Düzeyi 2:</w:t>
            </w:r>
            <w:r w:rsidRPr="00E52C46">
              <w:rPr>
                <w:rFonts w:ascii="Times New Roman" w:eastAsia="Times New Roman" w:hAnsi="Times New Roman"/>
                <w:sz w:val="24"/>
                <w:szCs w:val="24"/>
              </w:rPr>
              <w:t xml:space="preserve"> Bölümümüz </w:t>
            </w:r>
            <w:proofErr w:type="spellStart"/>
            <w:r w:rsidRPr="00E52C46">
              <w:rPr>
                <w:rFonts w:ascii="Times New Roman" w:eastAsia="Times New Roman" w:hAnsi="Times New Roman"/>
                <w:sz w:val="24"/>
                <w:szCs w:val="24"/>
              </w:rPr>
              <w:t>uluslararasılaşma</w:t>
            </w:r>
            <w:proofErr w:type="spellEnd"/>
            <w:r w:rsidRPr="00E52C46">
              <w:rPr>
                <w:rFonts w:ascii="Times New Roman" w:eastAsia="Times New Roman" w:hAnsi="Times New Roman"/>
                <w:sz w:val="24"/>
                <w:szCs w:val="24"/>
              </w:rPr>
              <w:t xml:space="preserve"> faaliyetleri bulun</w:t>
            </w:r>
            <w:r>
              <w:rPr>
                <w:rFonts w:ascii="Times New Roman" w:eastAsia="Times New Roman" w:hAnsi="Times New Roman"/>
                <w:sz w:val="24"/>
                <w:szCs w:val="24"/>
              </w:rPr>
              <w:t>ma</w:t>
            </w:r>
            <w:r w:rsidRPr="00E52C46">
              <w:rPr>
                <w:rFonts w:ascii="Times New Roman" w:eastAsia="Times New Roman" w:hAnsi="Times New Roman"/>
                <w:sz w:val="24"/>
                <w:szCs w:val="24"/>
              </w:rPr>
              <w:t>maktadır.</w:t>
            </w:r>
          </w:p>
        </w:tc>
      </w:tr>
    </w:tbl>
    <w:p w14:paraId="248FA57C" w14:textId="68869292" w:rsidR="008B7DF1" w:rsidRDefault="008B7DF1" w:rsidP="00A4009E">
      <w:pPr>
        <w:widowControl w:val="0"/>
        <w:spacing w:after="0" w:line="360" w:lineRule="auto"/>
        <w:ind w:right="62"/>
        <w:jc w:val="both"/>
        <w:rPr>
          <w:rFonts w:ascii="Times New Roman" w:hAnsi="Times New Roman"/>
          <w:b/>
          <w:i/>
          <w:sz w:val="24"/>
          <w:szCs w:val="24"/>
        </w:rPr>
      </w:pPr>
    </w:p>
    <w:p w14:paraId="6F9D91ED" w14:textId="7DD30C66" w:rsidR="00ED5AD5" w:rsidRPr="005F024A" w:rsidRDefault="00ED5AD5" w:rsidP="00ED5AD5">
      <w:pPr>
        <w:widowControl w:val="0"/>
        <w:spacing w:after="0" w:line="360" w:lineRule="auto"/>
        <w:ind w:left="510" w:right="62" w:hanging="391"/>
        <w:jc w:val="both"/>
        <w:rPr>
          <w:rFonts w:ascii="Times New Roman" w:eastAsia="Times New Roman" w:hAnsi="Times New Roman"/>
          <w:color w:val="FF0000"/>
          <w:sz w:val="32"/>
          <w:szCs w:val="32"/>
        </w:rPr>
      </w:pPr>
      <w:r>
        <w:rPr>
          <w:rFonts w:ascii="Times New Roman" w:hAnsi="Times New Roman"/>
          <w:b/>
          <w:i/>
          <w:sz w:val="24"/>
          <w:szCs w:val="24"/>
        </w:rPr>
        <w:t xml:space="preserve"> </w:t>
      </w:r>
      <w:r>
        <w:rPr>
          <w:rFonts w:ascii="Times New Roman" w:eastAsia="Times New Roman" w:hAnsi="Times New Roman"/>
          <w:b/>
          <w:color w:val="2E75B5"/>
          <w:sz w:val="32"/>
          <w:szCs w:val="32"/>
        </w:rPr>
        <w:t>B</w:t>
      </w:r>
      <w:r w:rsidRPr="005F024A">
        <w:rPr>
          <w:rFonts w:ascii="Times New Roman" w:eastAsia="Times New Roman" w:hAnsi="Times New Roman"/>
          <w:b/>
          <w:color w:val="2E75B5"/>
          <w:sz w:val="32"/>
          <w:szCs w:val="32"/>
        </w:rPr>
        <w:t xml:space="preserve">. EĞİTİM VE ÖĞRETİM </w:t>
      </w:r>
    </w:p>
    <w:p w14:paraId="0AF41774" w14:textId="77777777" w:rsidR="00ED5AD5" w:rsidRPr="005F024A" w:rsidRDefault="00ED5AD5" w:rsidP="00ED5AD5">
      <w:pPr>
        <w:spacing w:after="120" w:line="360" w:lineRule="auto"/>
        <w:jc w:val="both"/>
        <w:rPr>
          <w:rFonts w:ascii="Times New Roman" w:eastAsia="Times New Roman" w:hAnsi="Times New Roman"/>
          <w:i/>
        </w:rPr>
      </w:pPr>
      <w:r w:rsidRPr="005F024A">
        <w:rPr>
          <w:rFonts w:ascii="Times New Roman" w:hAnsi="Times New Roman"/>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51347569" w14:textId="77777777"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.1. Programların Tasarımı, Değerlendirilmesi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3"/>
        <w:gridCol w:w="875"/>
        <w:gridCol w:w="877"/>
        <w:gridCol w:w="879"/>
        <w:gridCol w:w="877"/>
        <w:gridCol w:w="877"/>
      </w:tblGrid>
      <w:tr w:rsidR="00ED5AD5" w:rsidRPr="00A14A9F" w14:paraId="717CEBA9" w14:textId="77777777" w:rsidTr="00A1552C">
        <w:tc>
          <w:tcPr>
            <w:tcW w:w="4504" w:type="dxa"/>
            <w:shd w:val="clear" w:color="auto" w:fill="auto"/>
          </w:tcPr>
          <w:p w14:paraId="648926CB" w14:textId="77777777" w:rsidR="00ED5AD5" w:rsidRPr="00A14A9F" w:rsidRDefault="00ED5AD5" w:rsidP="00322724">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500" w:type="dxa"/>
            <w:gridSpan w:val="5"/>
            <w:shd w:val="clear" w:color="auto" w:fill="auto"/>
          </w:tcPr>
          <w:p w14:paraId="7CA217E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7180471" w14:textId="77777777" w:rsidTr="00D05F7B">
        <w:tc>
          <w:tcPr>
            <w:tcW w:w="4504" w:type="dxa"/>
            <w:shd w:val="clear" w:color="auto" w:fill="auto"/>
          </w:tcPr>
          <w:p w14:paraId="6069A94E" w14:textId="77777777" w:rsidR="00ED5AD5" w:rsidRPr="00A14A9F" w:rsidRDefault="00ED5AD5" w:rsidP="00322724">
            <w:pPr>
              <w:widowControl w:val="0"/>
              <w:pBdr>
                <w:top w:val="nil"/>
                <w:left w:val="nil"/>
                <w:bottom w:val="nil"/>
                <w:right w:val="nil"/>
                <w:between w:val="nil"/>
              </w:pBdr>
              <w:spacing w:after="0"/>
              <w:ind w:right="63"/>
              <w:jc w:val="both"/>
              <w:rPr>
                <w:rFonts w:ascii="Times New Roman" w:hAnsi="Times New Roman"/>
                <w:b/>
                <w:i/>
                <w:color w:val="000000"/>
                <w:sz w:val="24"/>
              </w:rPr>
            </w:pPr>
            <w:r w:rsidRPr="00A14A9F">
              <w:rPr>
                <w:rFonts w:ascii="Times New Roman" w:hAnsi="Times New Roman"/>
                <w:b/>
                <w:i/>
                <w:color w:val="000000"/>
                <w:sz w:val="24"/>
              </w:rPr>
              <w:t xml:space="preserve">B.1.1. </w:t>
            </w:r>
            <w:r w:rsidRPr="00A14A9F">
              <w:rPr>
                <w:rFonts w:ascii="Times New Roman" w:eastAsia="Times New Roman" w:hAnsi="Times New Roman"/>
                <w:b/>
                <w:i/>
                <w:color w:val="000000"/>
                <w:sz w:val="24"/>
              </w:rPr>
              <w:t>Program tasarımı ve onayı</w:t>
            </w:r>
          </w:p>
        </w:tc>
        <w:tc>
          <w:tcPr>
            <w:tcW w:w="898" w:type="dxa"/>
            <w:shd w:val="clear" w:color="auto" w:fill="auto"/>
          </w:tcPr>
          <w:p w14:paraId="5090F95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0" w:type="dxa"/>
            <w:shd w:val="clear" w:color="auto" w:fill="auto"/>
          </w:tcPr>
          <w:p w14:paraId="64BB516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2" w:type="dxa"/>
            <w:shd w:val="clear" w:color="auto" w:fill="ED7D31" w:themeFill="accent2"/>
          </w:tcPr>
          <w:p w14:paraId="012FD157" w14:textId="15200669"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900" w:type="dxa"/>
            <w:shd w:val="clear" w:color="auto" w:fill="auto"/>
          </w:tcPr>
          <w:p w14:paraId="227EAB0F"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0" w:type="dxa"/>
            <w:shd w:val="clear" w:color="auto" w:fill="auto"/>
          </w:tcPr>
          <w:p w14:paraId="7075179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A1552C" w:rsidRPr="00A14A9F" w14:paraId="33BB3E3C" w14:textId="77777777" w:rsidTr="00E8687B">
        <w:tc>
          <w:tcPr>
            <w:tcW w:w="9004" w:type="dxa"/>
            <w:gridSpan w:val="6"/>
            <w:shd w:val="clear" w:color="auto" w:fill="auto"/>
          </w:tcPr>
          <w:p w14:paraId="36E2BEB7" w14:textId="1E9D943C" w:rsidR="00A1552C" w:rsidRPr="00A1552C" w:rsidRDefault="00A1552C" w:rsidP="00A1552C">
            <w:pPr>
              <w:widowControl w:val="0"/>
              <w:spacing w:after="0" w:line="360" w:lineRule="auto"/>
              <w:ind w:left="119" w:right="62"/>
              <w:jc w:val="both"/>
              <w:rPr>
                <w:rFonts w:ascii="Times New Roman" w:hAnsi="Times New Roman"/>
                <w:iCs/>
              </w:rPr>
            </w:pPr>
            <w:r w:rsidRPr="00A1552C">
              <w:rPr>
                <w:rFonts w:ascii="Times New Roman" w:eastAsia="Times New Roman" w:hAnsi="Times New Roman"/>
                <w:b/>
                <w:iCs/>
                <w:sz w:val="24"/>
                <w:szCs w:val="24"/>
              </w:rPr>
              <w:t xml:space="preserve">Olgunluk Düzeyi 3: </w:t>
            </w:r>
            <w:r w:rsidRPr="00A1552C">
              <w:rPr>
                <w:rFonts w:ascii="Times New Roman" w:hAnsi="Times New Roman"/>
                <w:iCs/>
              </w:rPr>
              <w:t>Programların tasarım ve onay süreçleri sistematik olarak izlenmekte ve ilgili paydaşlarl</w:t>
            </w:r>
            <w:r w:rsidR="002001F9">
              <w:rPr>
                <w:rFonts w:ascii="Times New Roman" w:hAnsi="Times New Roman"/>
                <w:iCs/>
              </w:rPr>
              <w:t xml:space="preserve">a </w:t>
            </w:r>
            <w:proofErr w:type="gramStart"/>
            <w:r w:rsidR="002001F9">
              <w:rPr>
                <w:rFonts w:ascii="Times New Roman" w:hAnsi="Times New Roman"/>
                <w:iCs/>
              </w:rPr>
              <w:t xml:space="preserve">birlikte </w:t>
            </w:r>
            <w:r w:rsidRPr="00A1552C">
              <w:rPr>
                <w:rFonts w:ascii="Times New Roman" w:hAnsi="Times New Roman"/>
                <w:iCs/>
              </w:rPr>
              <w:t xml:space="preserve"> değerlendirilerek</w:t>
            </w:r>
            <w:proofErr w:type="gramEnd"/>
            <w:r w:rsidRPr="00A1552C">
              <w:rPr>
                <w:rFonts w:ascii="Times New Roman" w:hAnsi="Times New Roman"/>
                <w:iCs/>
              </w:rPr>
              <w:t xml:space="preserve"> iyileştirilmektedir. Sektördeki yeniliklerin takibi ve güncel gelişmelerin ders içeriklerine alınması</w:t>
            </w:r>
            <w:r>
              <w:rPr>
                <w:rFonts w:ascii="Times New Roman" w:hAnsi="Times New Roman"/>
                <w:iCs/>
              </w:rPr>
              <w:t>.</w:t>
            </w:r>
          </w:p>
        </w:tc>
      </w:tr>
    </w:tbl>
    <w:p w14:paraId="02E85DBC" w14:textId="77777777" w:rsidR="000C5CA8" w:rsidRDefault="000C5CA8" w:rsidP="000C5CA8">
      <w:pPr>
        <w:widowControl w:val="0"/>
        <w:spacing w:after="0" w:line="360" w:lineRule="auto"/>
        <w:ind w:left="119"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3"/>
        <w:gridCol w:w="875"/>
        <w:gridCol w:w="877"/>
        <w:gridCol w:w="879"/>
        <w:gridCol w:w="877"/>
        <w:gridCol w:w="877"/>
      </w:tblGrid>
      <w:tr w:rsidR="00ED5AD5" w:rsidRPr="00A14A9F" w14:paraId="6AE841A3" w14:textId="77777777" w:rsidTr="00A1552C">
        <w:tc>
          <w:tcPr>
            <w:tcW w:w="4504" w:type="dxa"/>
            <w:shd w:val="clear" w:color="auto" w:fill="auto"/>
          </w:tcPr>
          <w:p w14:paraId="4B169C44" w14:textId="77777777" w:rsidR="00ED5AD5" w:rsidRPr="00A14A9F" w:rsidRDefault="00ED5AD5" w:rsidP="00322724">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500" w:type="dxa"/>
            <w:gridSpan w:val="5"/>
            <w:shd w:val="clear" w:color="auto" w:fill="auto"/>
          </w:tcPr>
          <w:p w14:paraId="3D75CA8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1EF5D3C" w14:textId="77777777" w:rsidTr="002001F9">
        <w:tc>
          <w:tcPr>
            <w:tcW w:w="4504" w:type="dxa"/>
            <w:shd w:val="clear" w:color="auto" w:fill="auto"/>
          </w:tcPr>
          <w:p w14:paraId="6B2AEFD1" w14:textId="77777777" w:rsidR="00ED5AD5" w:rsidRPr="00A14A9F" w:rsidRDefault="00ED5AD5" w:rsidP="00322724">
            <w:pPr>
              <w:widowControl w:val="0"/>
              <w:pBdr>
                <w:top w:val="nil"/>
                <w:left w:val="nil"/>
                <w:bottom w:val="nil"/>
                <w:right w:val="nil"/>
                <w:between w:val="nil"/>
              </w:pBdr>
              <w:spacing w:after="0"/>
              <w:ind w:right="63"/>
              <w:jc w:val="both"/>
              <w:rPr>
                <w:rFonts w:ascii="Times New Roman" w:eastAsia="CamberW04-Regular" w:hAnsi="Times New Roman"/>
                <w:b/>
                <w:i/>
              </w:rPr>
            </w:pPr>
            <w:r w:rsidRPr="00A14A9F">
              <w:rPr>
                <w:rFonts w:ascii="Times New Roman" w:eastAsia="CamberW04-Regular" w:hAnsi="Times New Roman"/>
                <w:b/>
                <w:i/>
              </w:rPr>
              <w:t>B.1.2. Programın ders dağılım dengesi</w:t>
            </w:r>
          </w:p>
        </w:tc>
        <w:tc>
          <w:tcPr>
            <w:tcW w:w="898" w:type="dxa"/>
            <w:shd w:val="clear" w:color="auto" w:fill="auto"/>
          </w:tcPr>
          <w:p w14:paraId="693F0A74"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0" w:type="dxa"/>
            <w:shd w:val="clear" w:color="auto" w:fill="auto"/>
          </w:tcPr>
          <w:p w14:paraId="3280E2C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2" w:type="dxa"/>
            <w:shd w:val="clear" w:color="auto" w:fill="FFFFFF" w:themeFill="background1"/>
          </w:tcPr>
          <w:p w14:paraId="1588AF95" w14:textId="063BD31C"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900" w:type="dxa"/>
            <w:shd w:val="clear" w:color="auto" w:fill="ED7D31" w:themeFill="accent2"/>
          </w:tcPr>
          <w:p w14:paraId="37C49EF4"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0" w:type="dxa"/>
            <w:shd w:val="clear" w:color="auto" w:fill="auto"/>
          </w:tcPr>
          <w:p w14:paraId="0D12B67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A1552C" w:rsidRPr="00A14A9F" w14:paraId="71791A90" w14:textId="77777777" w:rsidTr="00E8687B">
        <w:tc>
          <w:tcPr>
            <w:tcW w:w="9004" w:type="dxa"/>
            <w:gridSpan w:val="6"/>
            <w:shd w:val="clear" w:color="auto" w:fill="auto"/>
          </w:tcPr>
          <w:p w14:paraId="4489B1DC" w14:textId="2D64FDF7" w:rsidR="00A1552C" w:rsidRPr="00A1552C" w:rsidRDefault="002001F9" w:rsidP="002001F9">
            <w:pPr>
              <w:pBdr>
                <w:top w:val="nil"/>
                <w:left w:val="nil"/>
                <w:bottom w:val="nil"/>
                <w:right w:val="nil"/>
                <w:between w:val="nil"/>
              </w:pBdr>
              <w:spacing w:after="0" w:line="240" w:lineRule="auto"/>
              <w:jc w:val="both"/>
              <w:rPr>
                <w:rFonts w:ascii="Times New Roman" w:hAnsi="Times New Roman"/>
              </w:rPr>
            </w:pPr>
            <w:r>
              <w:rPr>
                <w:rFonts w:ascii="Times New Roman" w:eastAsia="Times New Roman" w:hAnsi="Times New Roman"/>
                <w:b/>
                <w:i/>
                <w:sz w:val="24"/>
                <w:szCs w:val="24"/>
              </w:rPr>
              <w:t>Olgunluk Düzeyi 4</w:t>
            </w:r>
            <w:r w:rsidR="00A1552C">
              <w:rPr>
                <w:rFonts w:ascii="Times New Roman" w:eastAsia="Times New Roman" w:hAnsi="Times New Roman"/>
                <w:b/>
                <w:i/>
                <w:sz w:val="24"/>
                <w:szCs w:val="24"/>
              </w:rPr>
              <w:t xml:space="preserve">: </w:t>
            </w:r>
            <w:r w:rsidRPr="002001F9">
              <w:rPr>
                <w:rFonts w:ascii="Times New Roman" w:eastAsia="Times New Roman" w:hAnsi="Times New Roman"/>
                <w:sz w:val="24"/>
                <w:szCs w:val="24"/>
              </w:rPr>
              <w:t>Bölümümüzde ders dağılımının dengeli olması düzenli olarak izlenmekte ve gerekli iyileştirmeler yapılmaktadır. Bu kapsamda, sektörün ihtiyaçları doğrultusunda müfredat güncellenmekte, ders çeşitliliği artırılmakta ve gerekli görülen durumlarda diğer bölümlerden akademik destek sağlanmaktadır. Öğretim programı, zorunlu ve seçmeli dersler dengesi gözetilerek yapılandırılmaktadır.</w:t>
            </w:r>
            <w:r>
              <w:rPr>
                <w:rFonts w:ascii="Times New Roman" w:eastAsia="Times New Roman" w:hAnsi="Times New Roman"/>
                <w:b/>
                <w:i/>
                <w:sz w:val="24"/>
                <w:szCs w:val="24"/>
              </w:rPr>
              <w:t xml:space="preserve"> </w:t>
            </w:r>
          </w:p>
        </w:tc>
      </w:tr>
    </w:tbl>
    <w:p w14:paraId="1BC41B53" w14:textId="77777777" w:rsidR="00DA3B5F" w:rsidRDefault="00DA3B5F" w:rsidP="00A1552C">
      <w:pPr>
        <w:pBdr>
          <w:top w:val="nil"/>
          <w:left w:val="nil"/>
          <w:bottom w:val="nil"/>
          <w:right w:val="nil"/>
          <w:between w:val="nil"/>
        </w:pBdr>
        <w:spacing w:after="0"/>
        <w:jc w:val="center"/>
        <w:rPr>
          <w:rFonts w:ascii="Times New Roman" w:hAnsi="Times New Roman"/>
          <w:b/>
          <w:bCs/>
        </w:rPr>
      </w:pPr>
    </w:p>
    <w:p w14:paraId="78B6051B" w14:textId="77777777" w:rsidR="008B7DF1" w:rsidRDefault="008B7DF1" w:rsidP="00A1552C">
      <w:pPr>
        <w:pBdr>
          <w:top w:val="nil"/>
          <w:left w:val="nil"/>
          <w:bottom w:val="nil"/>
          <w:right w:val="nil"/>
          <w:between w:val="nil"/>
        </w:pBdr>
        <w:spacing w:after="0"/>
        <w:jc w:val="center"/>
        <w:rPr>
          <w:rFonts w:ascii="Times New Roman" w:hAnsi="Times New Roman"/>
          <w:b/>
          <w:bC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4A8E662C" w14:textId="77777777" w:rsidTr="008B7DF1">
        <w:tc>
          <w:tcPr>
            <w:tcW w:w="4395" w:type="dxa"/>
            <w:shd w:val="clear" w:color="auto" w:fill="auto"/>
          </w:tcPr>
          <w:p w14:paraId="6C28EC37" w14:textId="77777777" w:rsidR="00ED5AD5" w:rsidRPr="00A14A9F" w:rsidRDefault="00ED5AD5" w:rsidP="00322724">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3" w:type="dxa"/>
            <w:gridSpan w:val="5"/>
            <w:shd w:val="clear" w:color="auto" w:fill="auto"/>
          </w:tcPr>
          <w:p w14:paraId="78FADA1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09777E4" w14:textId="77777777" w:rsidTr="002001F9">
        <w:tc>
          <w:tcPr>
            <w:tcW w:w="4395" w:type="dxa"/>
            <w:shd w:val="clear" w:color="auto" w:fill="auto"/>
          </w:tcPr>
          <w:p w14:paraId="53F28584" w14:textId="77777777" w:rsidR="00ED5AD5" w:rsidRPr="00A14A9F" w:rsidRDefault="00ED5AD5" w:rsidP="00322724">
            <w:pPr>
              <w:spacing w:after="0" w:line="240" w:lineRule="auto"/>
              <w:rPr>
                <w:rFonts w:ascii="Times New Roman" w:eastAsia="Times New Roman" w:hAnsi="Times New Roman"/>
                <w:b/>
                <w:i/>
              </w:rPr>
            </w:pPr>
            <w:r w:rsidRPr="00A14A9F">
              <w:rPr>
                <w:rFonts w:ascii="Times New Roman" w:eastAsia="Times New Roman" w:hAnsi="Times New Roman"/>
                <w:b/>
                <w:i/>
              </w:rPr>
              <w:lastRenderedPageBreak/>
              <w:t xml:space="preserve">B.1.3. Ders kazanımlarının program çıktılarıyla </w:t>
            </w:r>
            <w:r w:rsidRPr="00A14A9F">
              <w:rPr>
                <w:rFonts w:ascii="Times New Roman" w:eastAsia="CamberW04-Regular" w:hAnsi="Times New Roman"/>
                <w:b/>
                <w:i/>
              </w:rPr>
              <w:t>uyumu</w:t>
            </w:r>
          </w:p>
        </w:tc>
        <w:tc>
          <w:tcPr>
            <w:tcW w:w="876" w:type="dxa"/>
            <w:shd w:val="clear" w:color="auto" w:fill="auto"/>
          </w:tcPr>
          <w:p w14:paraId="19F90980"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7" w:type="dxa"/>
            <w:shd w:val="clear" w:color="auto" w:fill="FFFFFF" w:themeFill="background1"/>
          </w:tcPr>
          <w:p w14:paraId="01EE203C" w14:textId="0C6F5279"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2</w:t>
            </w:r>
          </w:p>
        </w:tc>
        <w:tc>
          <w:tcPr>
            <w:tcW w:w="876" w:type="dxa"/>
            <w:shd w:val="clear" w:color="auto" w:fill="ED7D31" w:themeFill="accent2"/>
          </w:tcPr>
          <w:p w14:paraId="27576222" w14:textId="77777777" w:rsidR="00ED5AD5" w:rsidRPr="00EA5B29" w:rsidRDefault="00ED5AD5" w:rsidP="00322724">
            <w:pPr>
              <w:widowControl w:val="0"/>
              <w:spacing w:after="0" w:line="360" w:lineRule="auto"/>
              <w:ind w:right="62"/>
              <w:jc w:val="center"/>
              <w:rPr>
                <w:rFonts w:ascii="Times New Roman" w:eastAsia="Times New Roman" w:hAnsi="Times New Roman"/>
                <w:b/>
                <w:i/>
                <w:sz w:val="24"/>
                <w:szCs w:val="24"/>
              </w:rPr>
            </w:pPr>
            <w:r w:rsidRPr="00EA5B29">
              <w:rPr>
                <w:rFonts w:ascii="Times New Roman" w:eastAsia="Times New Roman" w:hAnsi="Times New Roman"/>
                <w:b/>
                <w:i/>
                <w:sz w:val="24"/>
                <w:szCs w:val="24"/>
              </w:rPr>
              <w:t>3</w:t>
            </w:r>
          </w:p>
        </w:tc>
        <w:tc>
          <w:tcPr>
            <w:tcW w:w="877" w:type="dxa"/>
            <w:shd w:val="clear" w:color="auto" w:fill="FFFFFF" w:themeFill="background1"/>
          </w:tcPr>
          <w:p w14:paraId="5E5C7F0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7" w:type="dxa"/>
            <w:shd w:val="clear" w:color="auto" w:fill="auto"/>
          </w:tcPr>
          <w:p w14:paraId="1D81333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824A1B" w:rsidRPr="00A14A9F" w14:paraId="25C78966" w14:textId="77777777" w:rsidTr="008B7DF1">
        <w:tc>
          <w:tcPr>
            <w:tcW w:w="8778" w:type="dxa"/>
            <w:gridSpan w:val="6"/>
            <w:shd w:val="clear" w:color="auto" w:fill="auto"/>
          </w:tcPr>
          <w:p w14:paraId="2FF359C4" w14:textId="5E0DC600" w:rsidR="00824A1B" w:rsidRPr="00A14A9F" w:rsidRDefault="001E0AA5" w:rsidP="001E0AA5">
            <w:pPr>
              <w:widowControl w:val="0"/>
              <w:spacing w:after="0" w:line="360" w:lineRule="auto"/>
              <w:ind w:right="62"/>
              <w:jc w:val="both"/>
              <w:rPr>
                <w:rFonts w:ascii="Times New Roman" w:eastAsia="Times New Roman" w:hAnsi="Times New Roman"/>
                <w:b/>
                <w:i/>
                <w:sz w:val="24"/>
                <w:szCs w:val="24"/>
              </w:rPr>
            </w:pPr>
            <w:r w:rsidRPr="008F0335">
              <w:rPr>
                <w:rFonts w:ascii="Times New Roman" w:eastAsia="Times New Roman" w:hAnsi="Times New Roman"/>
                <w:b/>
                <w:sz w:val="24"/>
                <w:szCs w:val="24"/>
              </w:rPr>
              <w:t>Olgunluk Düz</w:t>
            </w:r>
            <w:r w:rsidR="002001F9" w:rsidRPr="008F0335">
              <w:rPr>
                <w:rFonts w:ascii="Times New Roman" w:eastAsia="Times New Roman" w:hAnsi="Times New Roman"/>
                <w:b/>
                <w:sz w:val="24"/>
                <w:szCs w:val="24"/>
              </w:rPr>
              <w:t>eyi 3</w:t>
            </w:r>
            <w:r w:rsidR="00824A1B" w:rsidRPr="008F0335">
              <w:rPr>
                <w:rFonts w:ascii="Times New Roman" w:eastAsia="Times New Roman" w:hAnsi="Times New Roman"/>
                <w:b/>
                <w:sz w:val="24"/>
                <w:szCs w:val="24"/>
              </w:rPr>
              <w:t>:</w:t>
            </w:r>
            <w:r w:rsidR="00824A1B">
              <w:rPr>
                <w:rFonts w:ascii="Times New Roman" w:eastAsia="Times New Roman" w:hAnsi="Times New Roman"/>
                <w:b/>
                <w:i/>
                <w:sz w:val="24"/>
                <w:szCs w:val="24"/>
              </w:rPr>
              <w:t xml:space="preserve"> </w:t>
            </w:r>
            <w:r w:rsidR="002001F9" w:rsidRPr="002001F9">
              <w:rPr>
                <w:rFonts w:ascii="Times New Roman" w:eastAsia="Times New Roman" w:hAnsi="Times New Roman"/>
                <w:sz w:val="24"/>
                <w:szCs w:val="24"/>
              </w:rPr>
              <w:t>Bölümümüzde ders kazanımlarının program çıktılarıyla uyumu düzenli olarak analiz edilmekte; bu uyum, ölçme-değerlendirme sonuçları ve paydaş geri bildirimleri doğrultusunda gözden geçirilerek eğitim programının bütünlüğünü ve hedeflere ulaşma düzeyini güçlendirecek şekilde sürekli iyileştirilmektedir.</w:t>
            </w:r>
          </w:p>
        </w:tc>
      </w:tr>
    </w:tbl>
    <w:p w14:paraId="4DDF194E" w14:textId="77777777" w:rsidR="00ED5AD5" w:rsidRDefault="00ED5AD5" w:rsidP="00ED5AD5">
      <w:pPr>
        <w:widowControl w:val="0"/>
        <w:pBdr>
          <w:top w:val="nil"/>
          <w:left w:val="nil"/>
          <w:bottom w:val="nil"/>
          <w:right w:val="nil"/>
          <w:between w:val="nil"/>
        </w:pBdr>
        <w:spacing w:after="0"/>
        <w:ind w:right="63"/>
        <w:jc w:val="both"/>
        <w:rPr>
          <w:rFonts w:ascii="Times New Roman" w:eastAsia="CamberW04-Regular" w:hAnsi="Times New Roman"/>
          <w:b/>
          <w:i/>
        </w:rPr>
      </w:pPr>
    </w:p>
    <w:p w14:paraId="2C4F7657" w14:textId="77777777" w:rsidR="000C5CA8" w:rsidRDefault="000C5CA8" w:rsidP="00ED5AD5">
      <w:pPr>
        <w:widowControl w:val="0"/>
        <w:pBdr>
          <w:top w:val="nil"/>
          <w:left w:val="nil"/>
          <w:bottom w:val="nil"/>
          <w:right w:val="nil"/>
          <w:between w:val="nil"/>
        </w:pBdr>
        <w:spacing w:after="0"/>
        <w:ind w:right="63"/>
        <w:jc w:val="both"/>
        <w:rPr>
          <w:rFonts w:ascii="Times New Roman" w:eastAsia="CamberW04-Regular" w:hAnsi="Times New Roman"/>
          <w:b/>
          <w:i/>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0D4394E8" w14:textId="77777777" w:rsidTr="00824A1B">
        <w:tc>
          <w:tcPr>
            <w:tcW w:w="4506" w:type="dxa"/>
            <w:shd w:val="clear" w:color="auto" w:fill="auto"/>
          </w:tcPr>
          <w:p w14:paraId="7F7BB9A6" w14:textId="77777777" w:rsidR="00ED5AD5" w:rsidRPr="00A14A9F" w:rsidRDefault="00ED5AD5" w:rsidP="00322724">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498" w:type="dxa"/>
            <w:gridSpan w:val="5"/>
            <w:shd w:val="clear" w:color="auto" w:fill="auto"/>
          </w:tcPr>
          <w:p w14:paraId="488E1189"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B429943" w14:textId="77777777" w:rsidTr="002001F9">
        <w:tc>
          <w:tcPr>
            <w:tcW w:w="4506" w:type="dxa"/>
            <w:shd w:val="clear" w:color="auto" w:fill="auto"/>
          </w:tcPr>
          <w:p w14:paraId="74B43D7A" w14:textId="77777777" w:rsidR="00ED5AD5" w:rsidRPr="00A14A9F" w:rsidRDefault="00ED5AD5" w:rsidP="00322724">
            <w:pPr>
              <w:spacing w:after="0" w:line="240" w:lineRule="auto"/>
              <w:rPr>
                <w:rFonts w:ascii="Times New Roman" w:eastAsia="CamberW04-Regular" w:hAnsi="Times New Roman"/>
                <w:b/>
                <w:i/>
              </w:rPr>
            </w:pPr>
            <w:r w:rsidRPr="00A14A9F">
              <w:rPr>
                <w:rFonts w:ascii="Times New Roman" w:eastAsia="CamberW04-Regular" w:hAnsi="Times New Roman"/>
                <w:b/>
                <w:i/>
              </w:rPr>
              <w:t>B.1.4. Öğrenci iş yüküne dayalı ders tasarımı</w:t>
            </w:r>
          </w:p>
        </w:tc>
        <w:tc>
          <w:tcPr>
            <w:tcW w:w="899" w:type="dxa"/>
            <w:shd w:val="clear" w:color="auto" w:fill="auto"/>
          </w:tcPr>
          <w:p w14:paraId="41A7702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0" w:type="dxa"/>
            <w:shd w:val="clear" w:color="auto" w:fill="auto"/>
          </w:tcPr>
          <w:p w14:paraId="4F8735C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99" w:type="dxa"/>
            <w:shd w:val="clear" w:color="auto" w:fill="FFFFFF" w:themeFill="background1"/>
          </w:tcPr>
          <w:p w14:paraId="11260AED" w14:textId="2BE2BFD9" w:rsidR="00D8268D" w:rsidRPr="00A14A9F" w:rsidRDefault="00A1552C" w:rsidP="00D8268D">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900" w:type="dxa"/>
            <w:shd w:val="clear" w:color="auto" w:fill="ED7D31" w:themeFill="accent2"/>
          </w:tcPr>
          <w:p w14:paraId="7B7DE974"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0" w:type="dxa"/>
            <w:shd w:val="clear" w:color="auto" w:fill="auto"/>
          </w:tcPr>
          <w:p w14:paraId="287212A9"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824A1B" w:rsidRPr="00A14A9F" w14:paraId="6564FD58" w14:textId="77777777" w:rsidTr="00E8687B">
        <w:tc>
          <w:tcPr>
            <w:tcW w:w="9004" w:type="dxa"/>
            <w:gridSpan w:val="6"/>
            <w:shd w:val="clear" w:color="auto" w:fill="auto"/>
          </w:tcPr>
          <w:p w14:paraId="7C5509C6" w14:textId="29313307" w:rsidR="00824A1B" w:rsidRPr="00A14A9F" w:rsidRDefault="00903DFB" w:rsidP="002001F9">
            <w:pPr>
              <w:widowControl w:val="0"/>
              <w:spacing w:after="0" w:line="360" w:lineRule="auto"/>
              <w:ind w:right="62"/>
              <w:jc w:val="both"/>
              <w:rPr>
                <w:rFonts w:ascii="Times New Roman" w:eastAsia="Times New Roman" w:hAnsi="Times New Roman"/>
                <w:b/>
                <w:i/>
                <w:sz w:val="24"/>
                <w:szCs w:val="24"/>
              </w:rPr>
            </w:pPr>
            <w:r>
              <w:rPr>
                <w:rFonts w:ascii="Times New Roman" w:eastAsia="Times New Roman" w:hAnsi="Times New Roman"/>
                <w:b/>
                <w:iCs/>
                <w:sz w:val="24"/>
                <w:szCs w:val="24"/>
              </w:rPr>
              <w:t>Olgunluk D</w:t>
            </w:r>
            <w:r w:rsidR="00824A1B" w:rsidRPr="00C7426E">
              <w:rPr>
                <w:rFonts w:ascii="Times New Roman" w:eastAsia="Times New Roman" w:hAnsi="Times New Roman"/>
                <w:b/>
                <w:iCs/>
                <w:sz w:val="24"/>
                <w:szCs w:val="24"/>
              </w:rPr>
              <w:t xml:space="preserve">üzeyi </w:t>
            </w:r>
            <w:r w:rsidR="002001F9">
              <w:rPr>
                <w:rFonts w:ascii="Times New Roman" w:eastAsia="Times New Roman" w:hAnsi="Times New Roman"/>
                <w:b/>
                <w:iCs/>
                <w:sz w:val="24"/>
                <w:szCs w:val="24"/>
              </w:rPr>
              <w:t>4</w:t>
            </w:r>
            <w:r w:rsidR="00824A1B">
              <w:rPr>
                <w:rFonts w:ascii="Times New Roman" w:eastAsia="Times New Roman" w:hAnsi="Times New Roman"/>
                <w:b/>
                <w:iCs/>
                <w:sz w:val="24"/>
                <w:szCs w:val="24"/>
              </w:rPr>
              <w:t xml:space="preserve">: </w:t>
            </w:r>
            <w:r w:rsidR="002001F9" w:rsidRPr="002001F9">
              <w:rPr>
                <w:rFonts w:ascii="Times New Roman" w:eastAsia="Times New Roman" w:hAnsi="Times New Roman"/>
                <w:sz w:val="24"/>
                <w:szCs w:val="24"/>
              </w:rPr>
              <w:t>Dersler, öğrencilerin iş yükü dikkate alınarak planlanmakta; ders kazanımları, öğrenme etkinlikleri ve ölçme-değerlendirme yöntemleri öğrenci iş yüküne dayalı olarak yapılandırılarak öğrenme sürecinin etkinliği ve sürdürülebilirliği sağlanmaktadır.</w:t>
            </w:r>
          </w:p>
        </w:tc>
      </w:tr>
    </w:tbl>
    <w:p w14:paraId="56382EE0" w14:textId="77777777" w:rsidR="008B7DF1" w:rsidRPr="00551CE2" w:rsidRDefault="008B7DF1" w:rsidP="000C5CA8">
      <w:pPr>
        <w:pBdr>
          <w:top w:val="nil"/>
          <w:left w:val="nil"/>
          <w:bottom w:val="nil"/>
          <w:right w:val="nil"/>
          <w:between w:val="nil"/>
        </w:pBdr>
        <w:spacing w:after="0" w:line="240" w:lineRule="auto"/>
        <w:rPr>
          <w:rFonts w:ascii="Times New Roman" w:hAnsi="Times New Roman"/>
        </w:rPr>
      </w:pPr>
    </w:p>
    <w:p w14:paraId="17A6E942"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p w14:paraId="794F51F4"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1220D402" w14:textId="77777777" w:rsidTr="00824A1B">
        <w:tc>
          <w:tcPr>
            <w:tcW w:w="4506" w:type="dxa"/>
            <w:shd w:val="clear" w:color="auto" w:fill="auto"/>
          </w:tcPr>
          <w:p w14:paraId="7307FAB1" w14:textId="77777777" w:rsidR="00ED5AD5" w:rsidRPr="00A14A9F" w:rsidRDefault="00ED5AD5" w:rsidP="00322724">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498" w:type="dxa"/>
            <w:gridSpan w:val="5"/>
            <w:shd w:val="clear" w:color="auto" w:fill="auto"/>
          </w:tcPr>
          <w:p w14:paraId="14295EA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9D38A55" w14:textId="77777777" w:rsidTr="002001F9">
        <w:tc>
          <w:tcPr>
            <w:tcW w:w="4506" w:type="dxa"/>
            <w:shd w:val="clear" w:color="auto" w:fill="auto"/>
          </w:tcPr>
          <w:p w14:paraId="10721211" w14:textId="77777777" w:rsidR="00ED5AD5" w:rsidRPr="00A14A9F" w:rsidRDefault="00ED5AD5" w:rsidP="00322724">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B.1.5. </w:t>
            </w:r>
            <w:r w:rsidRPr="00A14A9F">
              <w:rPr>
                <w:rFonts w:ascii="Times New Roman" w:eastAsia="Times New Roman" w:hAnsi="Times New Roman"/>
                <w:b/>
                <w:color w:val="000000"/>
              </w:rPr>
              <w:t>Programların izlenmesi ve güncellenmesi</w:t>
            </w:r>
          </w:p>
        </w:tc>
        <w:tc>
          <w:tcPr>
            <w:tcW w:w="899" w:type="dxa"/>
            <w:shd w:val="clear" w:color="auto" w:fill="auto"/>
          </w:tcPr>
          <w:p w14:paraId="032BD8A4"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0" w:type="dxa"/>
            <w:shd w:val="clear" w:color="auto" w:fill="auto"/>
          </w:tcPr>
          <w:p w14:paraId="4422C37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99" w:type="dxa"/>
            <w:shd w:val="clear" w:color="auto" w:fill="ED7D31" w:themeFill="accent2"/>
          </w:tcPr>
          <w:p w14:paraId="04B1E622" w14:textId="21DA9C7E"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900" w:type="dxa"/>
            <w:shd w:val="clear" w:color="auto" w:fill="FFFFFF" w:themeFill="background1"/>
          </w:tcPr>
          <w:p w14:paraId="37D6636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0" w:type="dxa"/>
            <w:shd w:val="clear" w:color="auto" w:fill="auto"/>
          </w:tcPr>
          <w:p w14:paraId="36B0DB22"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824A1B" w:rsidRPr="00A14A9F" w14:paraId="35576E14" w14:textId="77777777" w:rsidTr="00E8687B">
        <w:tc>
          <w:tcPr>
            <w:tcW w:w="9004" w:type="dxa"/>
            <w:gridSpan w:val="6"/>
            <w:shd w:val="clear" w:color="auto" w:fill="auto"/>
          </w:tcPr>
          <w:p w14:paraId="123278F8" w14:textId="78A5194C" w:rsidR="00824A1B" w:rsidRPr="00A14A9F" w:rsidRDefault="00771C22" w:rsidP="00824A1B">
            <w:pPr>
              <w:widowControl w:val="0"/>
              <w:spacing w:after="0" w:line="360" w:lineRule="auto"/>
              <w:ind w:right="62"/>
              <w:rPr>
                <w:rFonts w:ascii="Times New Roman" w:eastAsia="Times New Roman" w:hAnsi="Times New Roman"/>
                <w:b/>
                <w:i/>
                <w:sz w:val="24"/>
                <w:szCs w:val="24"/>
              </w:rPr>
            </w:pPr>
            <w:r>
              <w:rPr>
                <w:rFonts w:ascii="Times New Roman" w:eastAsia="Times New Roman" w:hAnsi="Times New Roman"/>
                <w:b/>
                <w:iCs/>
                <w:sz w:val="24"/>
                <w:szCs w:val="24"/>
              </w:rPr>
              <w:t>Olgunluk D</w:t>
            </w:r>
            <w:r w:rsidR="00824A1B" w:rsidRPr="00C7426E">
              <w:rPr>
                <w:rFonts w:ascii="Times New Roman" w:eastAsia="Times New Roman" w:hAnsi="Times New Roman"/>
                <w:b/>
                <w:iCs/>
                <w:sz w:val="24"/>
                <w:szCs w:val="24"/>
              </w:rPr>
              <w:t xml:space="preserve">üzeyi </w:t>
            </w:r>
            <w:r w:rsidR="002001F9">
              <w:rPr>
                <w:rFonts w:ascii="Times New Roman" w:eastAsia="Times New Roman" w:hAnsi="Times New Roman"/>
                <w:b/>
                <w:iCs/>
                <w:sz w:val="24"/>
                <w:szCs w:val="24"/>
              </w:rPr>
              <w:t>3</w:t>
            </w:r>
            <w:r w:rsidR="00824A1B">
              <w:rPr>
                <w:rFonts w:ascii="Times New Roman" w:eastAsia="Times New Roman" w:hAnsi="Times New Roman"/>
                <w:b/>
                <w:iCs/>
                <w:sz w:val="24"/>
                <w:szCs w:val="24"/>
              </w:rPr>
              <w:t xml:space="preserve">: </w:t>
            </w:r>
            <w:r w:rsidR="002001F9" w:rsidRPr="002001F9">
              <w:rPr>
                <w:rFonts w:ascii="Times New Roman" w:eastAsia="Times New Roman" w:hAnsi="Times New Roman"/>
                <w:sz w:val="24"/>
                <w:szCs w:val="24"/>
              </w:rPr>
              <w:t>Her yıl düzenli olarak yürütülen değerlendirme süreçleri ve hazırlanan raporlar doğrultusunda, ihtiyaç duyulması hâlinde gerekli iyileştirmeler gerçekleştirilmektedir.</w:t>
            </w:r>
          </w:p>
        </w:tc>
      </w:tr>
    </w:tbl>
    <w:p w14:paraId="036EB6B3"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p w14:paraId="2B4EFED5" w14:textId="77777777" w:rsidR="00DA3B5F" w:rsidRDefault="00DA3B5F" w:rsidP="00A1552C">
      <w:pPr>
        <w:widowControl w:val="0"/>
        <w:pBdr>
          <w:top w:val="nil"/>
          <w:left w:val="nil"/>
          <w:bottom w:val="nil"/>
          <w:right w:val="nil"/>
          <w:between w:val="nil"/>
        </w:pBdr>
        <w:spacing w:after="0" w:line="240" w:lineRule="auto"/>
        <w:ind w:right="63"/>
        <w:jc w:val="center"/>
        <w:rPr>
          <w:rFonts w:ascii="Times New Roman" w:hAnsi="Times New Roman"/>
          <w:b/>
          <w:bCs/>
          <w:sz w:val="24"/>
          <w:szCs w:val="24"/>
        </w:rPr>
      </w:pPr>
    </w:p>
    <w:p w14:paraId="6E4221B7" w14:textId="77777777" w:rsidR="000C5CA8" w:rsidRDefault="000C5CA8" w:rsidP="00ED5AD5">
      <w:pPr>
        <w:pBdr>
          <w:top w:val="nil"/>
          <w:left w:val="nil"/>
          <w:bottom w:val="nil"/>
          <w:right w:val="nil"/>
          <w:between w:val="nil"/>
        </w:pBdr>
        <w:spacing w:after="0"/>
        <w:rPr>
          <w:rFonts w:ascii="Times New Roman" w:eastAsia="Times New Roman" w:hAnsi="Times New Roman"/>
          <w:color w:val="000000"/>
          <w:sz w:val="10"/>
          <w:szCs w:val="10"/>
        </w:rPr>
      </w:pPr>
    </w:p>
    <w:p w14:paraId="7A146DF3" w14:textId="77777777" w:rsidR="000C5CA8" w:rsidRPr="005F024A" w:rsidRDefault="000C5CA8"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14:paraId="3661BF86" w14:textId="77777777" w:rsidTr="000C5CA8">
        <w:tc>
          <w:tcPr>
            <w:tcW w:w="4506" w:type="dxa"/>
            <w:shd w:val="clear" w:color="auto" w:fill="auto"/>
          </w:tcPr>
          <w:p w14:paraId="7CCB08DF" w14:textId="77777777" w:rsidR="00ED5AD5" w:rsidRPr="00A14A9F" w:rsidRDefault="00ED5AD5" w:rsidP="00322724">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498" w:type="dxa"/>
            <w:gridSpan w:val="5"/>
            <w:shd w:val="clear" w:color="auto" w:fill="auto"/>
          </w:tcPr>
          <w:p w14:paraId="14204E1F"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45D8E94" w14:textId="77777777" w:rsidTr="00EA5B29">
        <w:tc>
          <w:tcPr>
            <w:tcW w:w="4506" w:type="dxa"/>
            <w:shd w:val="clear" w:color="auto" w:fill="auto"/>
          </w:tcPr>
          <w:p w14:paraId="5EFD3D5D" w14:textId="77777777" w:rsidR="00ED5AD5" w:rsidRPr="00A14A9F" w:rsidRDefault="00ED5AD5" w:rsidP="00322724">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B.1.6. </w:t>
            </w:r>
            <w:r w:rsidRPr="00A14A9F">
              <w:rPr>
                <w:rFonts w:ascii="Times New Roman" w:eastAsia="Times New Roman" w:hAnsi="Times New Roman"/>
                <w:b/>
                <w:color w:val="000000"/>
              </w:rPr>
              <w:t>Eğitim ve öğretim süreçlerinin yönetimi</w:t>
            </w:r>
          </w:p>
        </w:tc>
        <w:tc>
          <w:tcPr>
            <w:tcW w:w="899" w:type="dxa"/>
            <w:shd w:val="clear" w:color="auto" w:fill="auto"/>
          </w:tcPr>
          <w:p w14:paraId="3427EFC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0" w:type="dxa"/>
            <w:shd w:val="clear" w:color="auto" w:fill="auto"/>
          </w:tcPr>
          <w:p w14:paraId="7B267AB5"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99" w:type="dxa"/>
            <w:shd w:val="clear" w:color="auto" w:fill="FFFFFF" w:themeFill="background1"/>
          </w:tcPr>
          <w:p w14:paraId="0E3E74A8" w14:textId="45BE2004"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900" w:type="dxa"/>
            <w:shd w:val="clear" w:color="auto" w:fill="ED7D31" w:themeFill="accent2"/>
          </w:tcPr>
          <w:p w14:paraId="0D0E1119"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0" w:type="dxa"/>
            <w:shd w:val="clear" w:color="auto" w:fill="auto"/>
          </w:tcPr>
          <w:p w14:paraId="6FB2AB2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824A1B" w:rsidRPr="00A14A9F" w14:paraId="176DF645" w14:textId="77777777" w:rsidTr="00E8687B">
        <w:tc>
          <w:tcPr>
            <w:tcW w:w="9004" w:type="dxa"/>
            <w:gridSpan w:val="6"/>
            <w:shd w:val="clear" w:color="auto" w:fill="auto"/>
          </w:tcPr>
          <w:p w14:paraId="448758FF" w14:textId="22137625" w:rsidR="00824A1B" w:rsidRPr="00A14A9F" w:rsidRDefault="00FB367A" w:rsidP="00824A1B">
            <w:pPr>
              <w:widowControl w:val="0"/>
              <w:spacing w:after="0" w:line="360" w:lineRule="auto"/>
              <w:ind w:right="62"/>
              <w:rPr>
                <w:rFonts w:ascii="Times New Roman" w:eastAsia="Times New Roman" w:hAnsi="Times New Roman"/>
                <w:b/>
                <w:i/>
                <w:sz w:val="24"/>
                <w:szCs w:val="24"/>
              </w:rPr>
            </w:pPr>
            <w:r>
              <w:rPr>
                <w:rFonts w:ascii="Times New Roman" w:eastAsia="Times New Roman" w:hAnsi="Times New Roman"/>
                <w:b/>
                <w:iCs/>
                <w:sz w:val="24"/>
                <w:szCs w:val="24"/>
              </w:rPr>
              <w:t>Olgunluk D</w:t>
            </w:r>
            <w:r w:rsidR="00824A1B" w:rsidRPr="00C7426E">
              <w:rPr>
                <w:rFonts w:ascii="Times New Roman" w:eastAsia="Times New Roman" w:hAnsi="Times New Roman"/>
                <w:b/>
                <w:iCs/>
                <w:sz w:val="24"/>
                <w:szCs w:val="24"/>
              </w:rPr>
              <w:t xml:space="preserve">üzeyi </w:t>
            </w:r>
            <w:r w:rsidR="00824A1B">
              <w:rPr>
                <w:rFonts w:ascii="Times New Roman" w:eastAsia="Times New Roman" w:hAnsi="Times New Roman"/>
                <w:b/>
                <w:iCs/>
                <w:sz w:val="24"/>
                <w:szCs w:val="24"/>
              </w:rPr>
              <w:t xml:space="preserve">4: </w:t>
            </w:r>
            <w:r w:rsidR="00824A1B">
              <w:rPr>
                <w:rFonts w:ascii="Times New Roman" w:eastAsia="Times New Roman" w:hAnsi="Times New Roman"/>
                <w:sz w:val="24"/>
                <w:szCs w:val="24"/>
              </w:rPr>
              <w:t>Bölümümüzde eğitim ve öğretim süreçlerinin yönetimine ilişkin uygulamalar izlenmekte ve izlem sonuçlarına göre iyileştirmeler yapılmaktadır.</w:t>
            </w:r>
          </w:p>
        </w:tc>
      </w:tr>
    </w:tbl>
    <w:p w14:paraId="1B64FC86" w14:textId="77777777" w:rsidR="000C5CA8" w:rsidRDefault="000C5CA8" w:rsidP="00ED5AD5">
      <w:pPr>
        <w:widowControl w:val="0"/>
        <w:spacing w:after="0"/>
        <w:ind w:right="63"/>
        <w:jc w:val="both"/>
        <w:rPr>
          <w:rFonts w:ascii="Times New Roman" w:eastAsia="CamberW04-Regular" w:hAnsi="Times New Roman"/>
          <w:b/>
          <w:i/>
        </w:rPr>
      </w:pPr>
    </w:p>
    <w:p w14:paraId="0C385B21" w14:textId="77777777" w:rsidR="00ED5AD5" w:rsidRPr="00112B68" w:rsidRDefault="00ED5AD5" w:rsidP="00ED5AD5">
      <w:pPr>
        <w:widowControl w:val="0"/>
        <w:spacing w:after="0"/>
        <w:ind w:right="63"/>
        <w:jc w:val="both"/>
        <w:rPr>
          <w:rFonts w:ascii="Times New Roman" w:eastAsia="Times New Roman" w:hAnsi="Times New Roman"/>
        </w:rPr>
      </w:pPr>
      <w:r w:rsidRPr="00112B68">
        <w:rPr>
          <w:rFonts w:ascii="Times New Roman" w:eastAsia="Times New Roman" w:hAnsi="Times New Roman"/>
          <w:b/>
          <w:sz w:val="24"/>
          <w:szCs w:val="24"/>
        </w:rPr>
        <w:t>B.2. Programların Yürütülmesi (Öğrenci Merkezli Öğrenme, Öğretme ve Değerlendirme)</w:t>
      </w:r>
    </w:p>
    <w:p w14:paraId="690CA82C" w14:textId="77777777" w:rsidR="00ED5AD5" w:rsidRDefault="00ED5AD5" w:rsidP="00ED5AD5">
      <w:pPr>
        <w:widowControl w:val="0"/>
        <w:spacing w:after="0" w:line="360" w:lineRule="auto"/>
        <w:ind w:left="507" w:right="63"/>
        <w:jc w:val="both"/>
        <w:rPr>
          <w:rFonts w:ascii="Times New Roman" w:hAnsi="Times New Roman"/>
        </w:rPr>
      </w:pPr>
      <w:r w:rsidRPr="005F024A">
        <w:rPr>
          <w:rFonts w:ascii="Times New Roman" w:hAnsi="Times New Roman"/>
        </w:rPr>
        <w:t xml:space="preserve">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w:t>
      </w:r>
      <w:proofErr w:type="gramStart"/>
      <w:r w:rsidRPr="005F024A">
        <w:rPr>
          <w:rFonts w:ascii="Times New Roman" w:hAnsi="Times New Roman"/>
        </w:rPr>
        <w:t>kriterler</w:t>
      </w:r>
      <w:proofErr w:type="gramEnd"/>
      <w:r w:rsidRPr="005F024A">
        <w:rPr>
          <w:rFonts w:ascii="Times New Roman" w:hAnsi="Times New Roman"/>
        </w:rPr>
        <w:t xml:space="preserve"> belirlemeli; önceden tanımlanmış ve ilan edilmiş kuralları tutarlı şekilde uygulamalıdır</w:t>
      </w:r>
    </w:p>
    <w:p w14:paraId="259CA01D" w14:textId="77777777" w:rsidR="00ED5AD5" w:rsidRDefault="00ED5AD5" w:rsidP="00ED5AD5">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1"/>
        <w:gridCol w:w="878"/>
        <w:gridCol w:w="880"/>
        <w:gridCol w:w="879"/>
        <w:gridCol w:w="880"/>
        <w:gridCol w:w="880"/>
      </w:tblGrid>
      <w:tr w:rsidR="00ED5AD5" w:rsidRPr="00A14A9F" w14:paraId="33A58C56" w14:textId="77777777" w:rsidTr="00824A1B">
        <w:tc>
          <w:tcPr>
            <w:tcW w:w="4497" w:type="dxa"/>
            <w:shd w:val="clear" w:color="auto" w:fill="auto"/>
            <w:vAlign w:val="center"/>
          </w:tcPr>
          <w:p w14:paraId="04B7433E" w14:textId="77777777" w:rsidR="00ED5AD5" w:rsidRPr="00A14A9F" w:rsidRDefault="00ED5AD5" w:rsidP="00322724">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507" w:type="dxa"/>
            <w:gridSpan w:val="5"/>
            <w:shd w:val="clear" w:color="auto" w:fill="auto"/>
            <w:vAlign w:val="center"/>
          </w:tcPr>
          <w:p w14:paraId="059B58A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5285D17" w14:textId="77777777" w:rsidTr="002001F9">
        <w:tc>
          <w:tcPr>
            <w:tcW w:w="4497" w:type="dxa"/>
            <w:shd w:val="clear" w:color="auto" w:fill="auto"/>
            <w:vAlign w:val="center"/>
          </w:tcPr>
          <w:p w14:paraId="71058E83" w14:textId="77777777" w:rsidR="00ED5AD5" w:rsidRPr="00A14A9F" w:rsidRDefault="00ED5AD5" w:rsidP="00322724">
            <w:pPr>
              <w:widowControl w:val="0"/>
              <w:pBdr>
                <w:top w:val="nil"/>
                <w:left w:val="nil"/>
                <w:bottom w:val="nil"/>
                <w:right w:val="nil"/>
                <w:between w:val="nil"/>
              </w:pBdr>
              <w:spacing w:after="0"/>
              <w:ind w:right="63"/>
              <w:jc w:val="both"/>
              <w:rPr>
                <w:rFonts w:ascii="Times New Roman" w:eastAsia="Times New Roman" w:hAnsi="Times New Roman"/>
                <w:b/>
                <w:i/>
                <w:color w:val="000000"/>
              </w:rPr>
            </w:pPr>
            <w:r w:rsidRPr="00A14A9F">
              <w:rPr>
                <w:rFonts w:ascii="Times New Roman" w:eastAsia="Times New Roman" w:hAnsi="Times New Roman"/>
                <w:b/>
                <w:i/>
                <w:color w:val="000000"/>
              </w:rPr>
              <w:t>B.2.1. Öğretim yöntem ve teknikleri</w:t>
            </w:r>
          </w:p>
        </w:tc>
        <w:tc>
          <w:tcPr>
            <w:tcW w:w="900" w:type="dxa"/>
            <w:shd w:val="clear" w:color="auto" w:fill="auto"/>
            <w:vAlign w:val="center"/>
          </w:tcPr>
          <w:p w14:paraId="7D393E8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2" w:type="dxa"/>
            <w:shd w:val="clear" w:color="auto" w:fill="auto"/>
            <w:vAlign w:val="center"/>
          </w:tcPr>
          <w:p w14:paraId="1820ECD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1" w:type="dxa"/>
            <w:shd w:val="clear" w:color="auto" w:fill="FFFFFF" w:themeFill="background1"/>
            <w:vAlign w:val="center"/>
          </w:tcPr>
          <w:p w14:paraId="422B545E" w14:textId="61725C4B"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902" w:type="dxa"/>
            <w:shd w:val="clear" w:color="auto" w:fill="ED7D31" w:themeFill="accent2"/>
            <w:vAlign w:val="center"/>
          </w:tcPr>
          <w:p w14:paraId="13506694"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2" w:type="dxa"/>
            <w:shd w:val="clear" w:color="auto" w:fill="auto"/>
            <w:vAlign w:val="center"/>
          </w:tcPr>
          <w:p w14:paraId="0E7BF9B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824A1B" w:rsidRPr="00A14A9F" w14:paraId="59C7BC1E" w14:textId="77777777" w:rsidTr="00E8687B">
        <w:tc>
          <w:tcPr>
            <w:tcW w:w="9004" w:type="dxa"/>
            <w:gridSpan w:val="6"/>
            <w:shd w:val="clear" w:color="auto" w:fill="auto"/>
            <w:vAlign w:val="center"/>
          </w:tcPr>
          <w:p w14:paraId="3D895D29" w14:textId="0560B1D4" w:rsidR="00824A1B" w:rsidRPr="00A14A9F" w:rsidRDefault="000208D0" w:rsidP="00824A1B">
            <w:pPr>
              <w:widowControl w:val="0"/>
              <w:spacing w:after="0" w:line="360" w:lineRule="auto"/>
              <w:ind w:right="62"/>
              <w:rPr>
                <w:rFonts w:ascii="Times New Roman" w:eastAsia="Times New Roman" w:hAnsi="Times New Roman"/>
                <w:b/>
                <w:i/>
                <w:sz w:val="24"/>
                <w:szCs w:val="24"/>
              </w:rPr>
            </w:pPr>
            <w:r>
              <w:rPr>
                <w:rFonts w:ascii="Times New Roman" w:eastAsia="Times New Roman" w:hAnsi="Times New Roman"/>
                <w:b/>
                <w:iCs/>
                <w:sz w:val="24"/>
                <w:szCs w:val="24"/>
              </w:rPr>
              <w:t>Olgunluk D</w:t>
            </w:r>
            <w:r w:rsidR="00824A1B" w:rsidRPr="00C7426E">
              <w:rPr>
                <w:rFonts w:ascii="Times New Roman" w:eastAsia="Times New Roman" w:hAnsi="Times New Roman"/>
                <w:b/>
                <w:iCs/>
                <w:sz w:val="24"/>
                <w:szCs w:val="24"/>
              </w:rPr>
              <w:t xml:space="preserve">üzeyi </w:t>
            </w:r>
            <w:r w:rsidR="00824A1B">
              <w:rPr>
                <w:rFonts w:ascii="Times New Roman" w:eastAsia="Times New Roman" w:hAnsi="Times New Roman"/>
                <w:b/>
                <w:iCs/>
                <w:sz w:val="24"/>
                <w:szCs w:val="24"/>
              </w:rPr>
              <w:t xml:space="preserve">4: </w:t>
            </w:r>
            <w:r w:rsidR="00824A1B">
              <w:rPr>
                <w:rFonts w:ascii="Times New Roman" w:eastAsia="Times New Roman" w:hAnsi="Times New Roman"/>
                <w:sz w:val="24"/>
                <w:szCs w:val="24"/>
              </w:rPr>
              <w:t>Bölümümüzde öğrenci merkezli uygulamalar izlenmekte ve ilgili iç paydaşların katılımıyla iyileştirilmektedir.</w:t>
            </w:r>
          </w:p>
        </w:tc>
      </w:tr>
    </w:tbl>
    <w:p w14:paraId="3888133F" w14:textId="77777777" w:rsidR="00ED5AD5" w:rsidRDefault="00ED5AD5"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1"/>
        <w:gridCol w:w="878"/>
        <w:gridCol w:w="880"/>
        <w:gridCol w:w="879"/>
        <w:gridCol w:w="880"/>
        <w:gridCol w:w="880"/>
      </w:tblGrid>
      <w:tr w:rsidR="00ED5AD5" w:rsidRPr="00A14A9F" w14:paraId="4074F220" w14:textId="77777777" w:rsidTr="008B7DF1">
        <w:tc>
          <w:tcPr>
            <w:tcW w:w="4381" w:type="dxa"/>
            <w:shd w:val="clear" w:color="auto" w:fill="auto"/>
            <w:vAlign w:val="center"/>
          </w:tcPr>
          <w:p w14:paraId="1D34361D" w14:textId="77777777" w:rsidR="00ED5AD5" w:rsidRPr="00A14A9F" w:rsidRDefault="00ED5AD5" w:rsidP="00322724">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97" w:type="dxa"/>
            <w:gridSpan w:val="5"/>
            <w:shd w:val="clear" w:color="auto" w:fill="auto"/>
            <w:vAlign w:val="center"/>
          </w:tcPr>
          <w:p w14:paraId="770CC88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7D223F8" w14:textId="77777777" w:rsidTr="002001F9">
        <w:tc>
          <w:tcPr>
            <w:tcW w:w="4381" w:type="dxa"/>
            <w:shd w:val="clear" w:color="auto" w:fill="auto"/>
            <w:vAlign w:val="center"/>
          </w:tcPr>
          <w:p w14:paraId="617999CD" w14:textId="77777777" w:rsidR="00ED5AD5" w:rsidRPr="00A14A9F" w:rsidRDefault="00ED5AD5" w:rsidP="00322724">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B.2.2. </w:t>
            </w:r>
            <w:r w:rsidRPr="00A14A9F">
              <w:rPr>
                <w:rFonts w:ascii="Times New Roman" w:eastAsia="Times New Roman" w:hAnsi="Times New Roman"/>
                <w:b/>
                <w:color w:val="000000"/>
              </w:rPr>
              <w:t>Ölçme ve değerlendirme</w:t>
            </w:r>
          </w:p>
        </w:tc>
        <w:tc>
          <w:tcPr>
            <w:tcW w:w="878" w:type="dxa"/>
            <w:shd w:val="clear" w:color="auto" w:fill="auto"/>
            <w:vAlign w:val="center"/>
          </w:tcPr>
          <w:p w14:paraId="110E480F"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0" w:type="dxa"/>
            <w:shd w:val="clear" w:color="auto" w:fill="auto"/>
            <w:vAlign w:val="center"/>
          </w:tcPr>
          <w:p w14:paraId="6BEF213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9" w:type="dxa"/>
            <w:shd w:val="clear" w:color="auto" w:fill="FFFFFF" w:themeFill="background1"/>
            <w:vAlign w:val="center"/>
          </w:tcPr>
          <w:p w14:paraId="4FDA3CE8" w14:textId="1DC23435"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880" w:type="dxa"/>
            <w:tcBorders>
              <w:bottom w:val="nil"/>
            </w:tcBorders>
            <w:shd w:val="clear" w:color="auto" w:fill="FFFFFF" w:themeFill="background1"/>
            <w:vAlign w:val="center"/>
          </w:tcPr>
          <w:p w14:paraId="025F68E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0" w:type="dxa"/>
            <w:shd w:val="clear" w:color="auto" w:fill="ED7D31" w:themeFill="accent2"/>
            <w:vAlign w:val="center"/>
          </w:tcPr>
          <w:p w14:paraId="2148FB0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2D6BCF" w:rsidRPr="00A14A9F" w14:paraId="004ADEB9" w14:textId="77777777" w:rsidTr="008B7DF1">
        <w:tc>
          <w:tcPr>
            <w:tcW w:w="8778" w:type="dxa"/>
            <w:gridSpan w:val="6"/>
            <w:shd w:val="clear" w:color="auto" w:fill="auto"/>
            <w:vAlign w:val="center"/>
          </w:tcPr>
          <w:p w14:paraId="1D0913D7" w14:textId="25D514D6" w:rsidR="002D6BCF" w:rsidRPr="00A14A9F" w:rsidRDefault="000208D0" w:rsidP="002D6BCF">
            <w:pPr>
              <w:widowControl w:val="0"/>
              <w:spacing w:after="0" w:line="360" w:lineRule="auto"/>
              <w:ind w:right="62"/>
              <w:rPr>
                <w:rFonts w:ascii="Times New Roman" w:eastAsia="Times New Roman" w:hAnsi="Times New Roman"/>
                <w:b/>
                <w:i/>
                <w:sz w:val="24"/>
                <w:szCs w:val="24"/>
              </w:rPr>
            </w:pPr>
            <w:r>
              <w:rPr>
                <w:rFonts w:ascii="Times New Roman" w:eastAsia="Times New Roman" w:hAnsi="Times New Roman"/>
                <w:b/>
                <w:iCs/>
                <w:sz w:val="24"/>
                <w:szCs w:val="24"/>
              </w:rPr>
              <w:t>Olgunluk D</w:t>
            </w:r>
            <w:r w:rsidR="002D6BCF" w:rsidRPr="00C7426E">
              <w:rPr>
                <w:rFonts w:ascii="Times New Roman" w:eastAsia="Times New Roman" w:hAnsi="Times New Roman"/>
                <w:b/>
                <w:iCs/>
                <w:sz w:val="24"/>
                <w:szCs w:val="24"/>
              </w:rPr>
              <w:t xml:space="preserve">üzeyi </w:t>
            </w:r>
            <w:r w:rsidR="002001F9">
              <w:rPr>
                <w:rFonts w:ascii="Times New Roman" w:eastAsia="Times New Roman" w:hAnsi="Times New Roman"/>
                <w:b/>
                <w:iCs/>
                <w:sz w:val="24"/>
                <w:szCs w:val="24"/>
              </w:rPr>
              <w:t>5</w:t>
            </w:r>
            <w:r w:rsidR="002D6BCF">
              <w:rPr>
                <w:rFonts w:ascii="Times New Roman" w:eastAsia="Times New Roman" w:hAnsi="Times New Roman"/>
                <w:b/>
                <w:iCs/>
                <w:sz w:val="24"/>
                <w:szCs w:val="24"/>
              </w:rPr>
              <w:t xml:space="preserve">: </w:t>
            </w:r>
            <w:r w:rsidR="002001F9" w:rsidRPr="002001F9">
              <w:rPr>
                <w:rFonts w:ascii="Times New Roman" w:eastAsia="Times New Roman" w:hAnsi="Times New Roman"/>
                <w:sz w:val="24"/>
                <w:szCs w:val="24"/>
              </w:rPr>
              <w:t>Programların yürütülmesinde öğrenci merkezli öğrenme, öğretme ve değerlendirme yaklaşımları esas alınmakta; öğrencilerin aktif katılımını destekleyen yöntemler ile adil ve şeffaf ölçme-değerlendirme uygulamaları sistematik olarak uygulanmaktadır</w:t>
            </w:r>
            <w:r w:rsidR="002001F9">
              <w:rPr>
                <w:rFonts w:ascii="Times New Roman" w:eastAsia="Times New Roman" w:hAnsi="Times New Roman"/>
                <w:sz w:val="24"/>
                <w:szCs w:val="24"/>
              </w:rPr>
              <w:t>.</w:t>
            </w:r>
          </w:p>
        </w:tc>
      </w:tr>
    </w:tbl>
    <w:p w14:paraId="23BA99F7" w14:textId="77777777" w:rsidR="00ED5AD5" w:rsidRDefault="00ED5AD5"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8"/>
        <w:gridCol w:w="20"/>
        <w:gridCol w:w="857"/>
        <w:gridCol w:w="16"/>
        <w:gridCol w:w="864"/>
        <w:gridCol w:w="12"/>
        <w:gridCol w:w="867"/>
        <w:gridCol w:w="8"/>
        <w:gridCol w:w="876"/>
        <w:gridCol w:w="880"/>
      </w:tblGrid>
      <w:tr w:rsidR="00ED5AD5" w:rsidRPr="00A14A9F" w14:paraId="3A51D92A" w14:textId="77777777" w:rsidTr="008B7DF1">
        <w:tc>
          <w:tcPr>
            <w:tcW w:w="4381" w:type="dxa"/>
            <w:shd w:val="clear" w:color="auto" w:fill="auto"/>
            <w:vAlign w:val="center"/>
          </w:tcPr>
          <w:p w14:paraId="02A005B1" w14:textId="77777777" w:rsidR="00ED5AD5" w:rsidRPr="00A14A9F" w:rsidRDefault="00ED5AD5" w:rsidP="00322724">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97" w:type="dxa"/>
            <w:gridSpan w:val="9"/>
            <w:shd w:val="clear" w:color="auto" w:fill="auto"/>
            <w:vAlign w:val="center"/>
          </w:tcPr>
          <w:p w14:paraId="50071232"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B60235E" w14:textId="77777777" w:rsidTr="00EA5B29">
        <w:tc>
          <w:tcPr>
            <w:tcW w:w="4381" w:type="dxa"/>
            <w:shd w:val="clear" w:color="auto" w:fill="auto"/>
            <w:vAlign w:val="center"/>
          </w:tcPr>
          <w:p w14:paraId="7104F84C" w14:textId="77777777" w:rsidR="00ED5AD5" w:rsidRPr="00A14A9F" w:rsidRDefault="00ED5AD5" w:rsidP="00322724">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B.2.3. </w:t>
            </w:r>
            <w:r w:rsidRPr="00A14A9F">
              <w:rPr>
                <w:rFonts w:ascii="Times New Roman" w:eastAsia="Times New Roman" w:hAnsi="Times New Roman"/>
                <w:b/>
                <w:color w:val="000000"/>
              </w:rPr>
              <w:t>Öğrenci kabulü, önceki öğrenmenin tanınması ve kredilendirilmesi</w:t>
            </w:r>
          </w:p>
        </w:tc>
        <w:tc>
          <w:tcPr>
            <w:tcW w:w="878" w:type="dxa"/>
            <w:gridSpan w:val="2"/>
            <w:shd w:val="clear" w:color="auto" w:fill="auto"/>
            <w:vAlign w:val="center"/>
          </w:tcPr>
          <w:p w14:paraId="66B665D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0" w:type="dxa"/>
            <w:gridSpan w:val="2"/>
            <w:shd w:val="clear" w:color="auto" w:fill="auto"/>
            <w:vAlign w:val="center"/>
          </w:tcPr>
          <w:p w14:paraId="7E6E724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9" w:type="dxa"/>
            <w:gridSpan w:val="2"/>
            <w:shd w:val="clear" w:color="auto" w:fill="FFFFFF" w:themeFill="background1"/>
            <w:vAlign w:val="center"/>
          </w:tcPr>
          <w:p w14:paraId="6E22E0F6" w14:textId="32CF1B33"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880" w:type="dxa"/>
            <w:gridSpan w:val="2"/>
            <w:shd w:val="clear" w:color="auto" w:fill="FFFFFF" w:themeFill="background1"/>
            <w:vAlign w:val="center"/>
          </w:tcPr>
          <w:p w14:paraId="4B1D2F2F"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0" w:type="dxa"/>
            <w:shd w:val="clear" w:color="auto" w:fill="ED7D31" w:themeFill="accent2"/>
            <w:vAlign w:val="center"/>
          </w:tcPr>
          <w:p w14:paraId="39A7F49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2D6BCF" w:rsidRPr="00A14A9F" w14:paraId="4C6C5F62" w14:textId="77777777" w:rsidTr="008B7DF1">
        <w:tc>
          <w:tcPr>
            <w:tcW w:w="8778" w:type="dxa"/>
            <w:gridSpan w:val="10"/>
            <w:shd w:val="clear" w:color="auto" w:fill="auto"/>
            <w:vAlign w:val="center"/>
          </w:tcPr>
          <w:p w14:paraId="4896634D" w14:textId="5D660373" w:rsidR="002D6BCF" w:rsidRPr="00A14A9F" w:rsidRDefault="004D2D05" w:rsidP="002D6BCF">
            <w:pPr>
              <w:widowControl w:val="0"/>
              <w:spacing w:after="0" w:line="360" w:lineRule="auto"/>
              <w:ind w:right="62"/>
              <w:rPr>
                <w:rFonts w:ascii="Times New Roman" w:eastAsia="Times New Roman" w:hAnsi="Times New Roman"/>
                <w:b/>
                <w:i/>
                <w:sz w:val="24"/>
                <w:szCs w:val="24"/>
              </w:rPr>
            </w:pPr>
            <w:r>
              <w:rPr>
                <w:rFonts w:ascii="Times New Roman" w:eastAsia="Times New Roman" w:hAnsi="Times New Roman"/>
                <w:b/>
                <w:iCs/>
                <w:sz w:val="24"/>
                <w:szCs w:val="24"/>
              </w:rPr>
              <w:t>Olgunluk D</w:t>
            </w:r>
            <w:r w:rsidR="002D6BCF" w:rsidRPr="00C7426E">
              <w:rPr>
                <w:rFonts w:ascii="Times New Roman" w:eastAsia="Times New Roman" w:hAnsi="Times New Roman"/>
                <w:b/>
                <w:iCs/>
                <w:sz w:val="24"/>
                <w:szCs w:val="24"/>
              </w:rPr>
              <w:t xml:space="preserve">üzeyi </w:t>
            </w:r>
            <w:r w:rsidR="00EA5B29">
              <w:rPr>
                <w:rFonts w:ascii="Times New Roman" w:eastAsia="Times New Roman" w:hAnsi="Times New Roman"/>
                <w:b/>
                <w:iCs/>
                <w:sz w:val="24"/>
                <w:szCs w:val="24"/>
              </w:rPr>
              <w:t>5</w:t>
            </w:r>
            <w:r w:rsidR="002D6BCF">
              <w:rPr>
                <w:rFonts w:ascii="Times New Roman" w:eastAsia="Times New Roman" w:hAnsi="Times New Roman"/>
                <w:b/>
                <w:iCs/>
                <w:sz w:val="24"/>
                <w:szCs w:val="24"/>
              </w:rPr>
              <w:t xml:space="preserve">: </w:t>
            </w:r>
            <w:r w:rsidR="00EA5B29" w:rsidRPr="00EA5B29">
              <w:rPr>
                <w:rFonts w:ascii="Times New Roman" w:eastAsia="Times New Roman" w:hAnsi="Times New Roman"/>
                <w:sz w:val="24"/>
                <w:szCs w:val="24"/>
              </w:rPr>
              <w:t xml:space="preserve">Programların yürütülmesinde öğrenci merkezli öğrenme, öğretme ve değerlendirme yaklaşımları esas alınmakta; öğrencilerin aktif katılımını destekleyen </w:t>
            </w:r>
            <w:r w:rsidR="00EA5B29" w:rsidRPr="00EA5B29">
              <w:rPr>
                <w:rFonts w:ascii="Times New Roman" w:eastAsia="Times New Roman" w:hAnsi="Times New Roman"/>
                <w:sz w:val="24"/>
                <w:szCs w:val="24"/>
              </w:rPr>
              <w:lastRenderedPageBreak/>
              <w:t>yöntemler ile adil ve şeffaf ölçme-değerlendirme uygulamaları sistematik olarak uygulanmaktadır.</w:t>
            </w:r>
          </w:p>
        </w:tc>
      </w:tr>
      <w:tr w:rsidR="00ED5AD5" w:rsidRPr="00A14A9F" w14:paraId="3BEF317E" w14:textId="77777777" w:rsidTr="008B7DF1">
        <w:tc>
          <w:tcPr>
            <w:tcW w:w="4401" w:type="dxa"/>
            <w:gridSpan w:val="2"/>
            <w:shd w:val="clear" w:color="auto" w:fill="auto"/>
            <w:vAlign w:val="center"/>
          </w:tcPr>
          <w:p w14:paraId="14E4D949" w14:textId="77777777" w:rsidR="00ED5AD5" w:rsidRPr="00A14A9F" w:rsidRDefault="00ED5AD5" w:rsidP="00322724">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lastRenderedPageBreak/>
              <w:t>B.2. Programların Yürütülmesi (Öğrenci Merkezli Öğrenme, Öğretme ve Değerlendirme)</w:t>
            </w:r>
          </w:p>
        </w:tc>
        <w:tc>
          <w:tcPr>
            <w:tcW w:w="4377" w:type="dxa"/>
            <w:gridSpan w:val="8"/>
            <w:shd w:val="clear" w:color="auto" w:fill="auto"/>
            <w:vAlign w:val="center"/>
          </w:tcPr>
          <w:p w14:paraId="2A70941F"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9E1F79B" w14:textId="77777777" w:rsidTr="002001F9">
        <w:tc>
          <w:tcPr>
            <w:tcW w:w="4401" w:type="dxa"/>
            <w:gridSpan w:val="2"/>
            <w:shd w:val="clear" w:color="auto" w:fill="auto"/>
            <w:vAlign w:val="center"/>
          </w:tcPr>
          <w:p w14:paraId="624A8C82" w14:textId="77777777" w:rsidR="00ED5AD5" w:rsidRPr="00A14A9F" w:rsidRDefault="00ED5AD5" w:rsidP="00322724">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B.2.4. </w:t>
            </w:r>
            <w:r w:rsidRPr="00A14A9F">
              <w:rPr>
                <w:rFonts w:ascii="Times New Roman" w:eastAsia="Times New Roman" w:hAnsi="Times New Roman"/>
                <w:b/>
                <w:color w:val="000000"/>
              </w:rPr>
              <w:t>Yeterliliklerin sertifikalandırılması ve diploma</w:t>
            </w:r>
          </w:p>
        </w:tc>
        <w:tc>
          <w:tcPr>
            <w:tcW w:w="874" w:type="dxa"/>
            <w:gridSpan w:val="2"/>
            <w:shd w:val="clear" w:color="auto" w:fill="auto"/>
            <w:vAlign w:val="center"/>
          </w:tcPr>
          <w:p w14:paraId="60FD39F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6" w:type="dxa"/>
            <w:gridSpan w:val="2"/>
            <w:shd w:val="clear" w:color="auto" w:fill="FFFFFF" w:themeFill="background1"/>
            <w:vAlign w:val="center"/>
          </w:tcPr>
          <w:p w14:paraId="6DA63B75" w14:textId="1304E2D3"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2</w:t>
            </w:r>
          </w:p>
        </w:tc>
        <w:tc>
          <w:tcPr>
            <w:tcW w:w="875" w:type="dxa"/>
            <w:gridSpan w:val="2"/>
            <w:shd w:val="clear" w:color="auto" w:fill="FFFFFF" w:themeFill="background1"/>
            <w:vAlign w:val="center"/>
          </w:tcPr>
          <w:p w14:paraId="1D43D93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76" w:type="dxa"/>
            <w:shd w:val="clear" w:color="auto" w:fill="auto"/>
            <w:vAlign w:val="center"/>
          </w:tcPr>
          <w:p w14:paraId="4EF0C110"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6" w:type="dxa"/>
            <w:shd w:val="clear" w:color="auto" w:fill="ED7D31" w:themeFill="accent2"/>
            <w:vAlign w:val="center"/>
          </w:tcPr>
          <w:p w14:paraId="052B517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2D6BCF" w:rsidRPr="00A14A9F" w14:paraId="18EEA620" w14:textId="77777777" w:rsidTr="008B7DF1">
        <w:tc>
          <w:tcPr>
            <w:tcW w:w="8778" w:type="dxa"/>
            <w:gridSpan w:val="10"/>
            <w:shd w:val="clear" w:color="auto" w:fill="auto"/>
            <w:vAlign w:val="center"/>
          </w:tcPr>
          <w:p w14:paraId="7AD00221" w14:textId="2CB10EA8" w:rsidR="002D6BCF" w:rsidRPr="00A14A9F" w:rsidRDefault="004D2D05" w:rsidP="002D6BCF">
            <w:pPr>
              <w:widowControl w:val="0"/>
              <w:spacing w:after="0" w:line="360" w:lineRule="auto"/>
              <w:ind w:right="62"/>
              <w:rPr>
                <w:rFonts w:ascii="Times New Roman" w:eastAsia="Times New Roman" w:hAnsi="Times New Roman"/>
                <w:b/>
                <w:i/>
                <w:sz w:val="24"/>
                <w:szCs w:val="24"/>
              </w:rPr>
            </w:pPr>
            <w:r>
              <w:rPr>
                <w:rFonts w:ascii="Times New Roman" w:eastAsia="Times New Roman" w:hAnsi="Times New Roman"/>
                <w:b/>
                <w:iCs/>
                <w:sz w:val="24"/>
                <w:szCs w:val="24"/>
              </w:rPr>
              <w:t>Olgunluk D</w:t>
            </w:r>
            <w:r w:rsidR="002D6BCF" w:rsidRPr="00C7426E">
              <w:rPr>
                <w:rFonts w:ascii="Times New Roman" w:eastAsia="Times New Roman" w:hAnsi="Times New Roman"/>
                <w:b/>
                <w:iCs/>
                <w:sz w:val="24"/>
                <w:szCs w:val="24"/>
              </w:rPr>
              <w:t xml:space="preserve">üzeyi </w:t>
            </w:r>
            <w:r w:rsidR="002001F9">
              <w:rPr>
                <w:rFonts w:ascii="Times New Roman" w:eastAsia="Times New Roman" w:hAnsi="Times New Roman"/>
                <w:b/>
                <w:iCs/>
                <w:sz w:val="24"/>
                <w:szCs w:val="24"/>
              </w:rPr>
              <w:t>5</w:t>
            </w:r>
            <w:r w:rsidR="002D6BCF">
              <w:rPr>
                <w:rFonts w:ascii="Times New Roman" w:eastAsia="Times New Roman" w:hAnsi="Times New Roman"/>
                <w:b/>
                <w:iCs/>
                <w:sz w:val="24"/>
                <w:szCs w:val="24"/>
              </w:rPr>
              <w:t xml:space="preserve">: </w:t>
            </w:r>
            <w:r w:rsidR="002001F9" w:rsidRPr="002001F9">
              <w:rPr>
                <w:rFonts w:ascii="Times New Roman" w:eastAsia="Times New Roman" w:hAnsi="Times New Roman"/>
                <w:sz w:val="24"/>
                <w:szCs w:val="24"/>
              </w:rPr>
              <w:t>Program kapsamında kazanılan yeterlilikler, ilgili ulusal mevzuat ve üniversite düzenlemeleri doğrultusunda belgelendirilmekte; mezuniyet koşullarını sağlayan öğrencilere program yeterliliklerini gösteren diploma ve gerekli durumlarda sertifika verilerek kazanımların resmî olarak tanınması sağlanmaktadır.</w:t>
            </w:r>
          </w:p>
        </w:tc>
      </w:tr>
    </w:tbl>
    <w:p w14:paraId="3B886E8D" w14:textId="6B97F99A" w:rsidR="00ED5AD5" w:rsidRPr="005F024A" w:rsidRDefault="00ED5AD5" w:rsidP="00ED5AD5">
      <w:pPr>
        <w:widowControl w:val="0"/>
        <w:spacing w:after="0" w:line="360" w:lineRule="auto"/>
        <w:ind w:right="63"/>
        <w:jc w:val="both"/>
        <w:rPr>
          <w:rFonts w:ascii="Times New Roman" w:eastAsia="Times New Roman" w:hAnsi="Times New Roman"/>
          <w:b/>
          <w:color w:val="FF0000"/>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 xml:space="preserve">.3. Öğrenme Kaynakları ve Akademik Destek Hizmetleri </w:t>
      </w:r>
      <w:r w:rsidRPr="005F024A">
        <w:rPr>
          <w:rFonts w:ascii="Times New Roman" w:eastAsia="Times New Roman" w:hAnsi="Times New Roman"/>
          <w:b/>
          <w:color w:val="FF0000"/>
          <w:sz w:val="24"/>
          <w:szCs w:val="24"/>
        </w:rPr>
        <w:t xml:space="preserve"> </w:t>
      </w:r>
    </w:p>
    <w:p w14:paraId="7C05ED9D" w14:textId="77777777" w:rsidR="00ED5AD5" w:rsidRDefault="00ED5AD5" w:rsidP="00ED5AD5">
      <w:pPr>
        <w:widowControl w:val="0"/>
        <w:spacing w:after="0" w:line="360" w:lineRule="auto"/>
        <w:ind w:left="507" w:right="63"/>
        <w:jc w:val="both"/>
        <w:rPr>
          <w:rFonts w:ascii="Times New Roman" w:hAnsi="Times New Roman"/>
        </w:rPr>
      </w:pPr>
      <w:r w:rsidRPr="005F024A">
        <w:rPr>
          <w:rFonts w:ascii="Times New Roman" w:hAnsi="Times New Roman"/>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r>
        <w:rPr>
          <w:rFonts w:ascii="Times New Roman" w:hAnsi="Times New Roman"/>
        </w:rPr>
        <w:t>.</w:t>
      </w:r>
    </w:p>
    <w:p w14:paraId="0A798A70" w14:textId="77777777" w:rsidR="00ED5AD5" w:rsidRDefault="00ED5AD5" w:rsidP="00ED5AD5">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3E44D9F0" w14:textId="77777777" w:rsidTr="002D6BCF">
        <w:tc>
          <w:tcPr>
            <w:tcW w:w="4481" w:type="dxa"/>
            <w:shd w:val="clear" w:color="auto" w:fill="auto"/>
            <w:vAlign w:val="center"/>
          </w:tcPr>
          <w:p w14:paraId="73C09B77" w14:textId="77777777" w:rsidR="00ED5AD5" w:rsidRPr="00A14A9F" w:rsidRDefault="00ED5AD5" w:rsidP="00322724">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523" w:type="dxa"/>
            <w:gridSpan w:val="5"/>
            <w:shd w:val="clear" w:color="auto" w:fill="auto"/>
            <w:vAlign w:val="center"/>
          </w:tcPr>
          <w:p w14:paraId="3F19079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839EF48" w14:textId="77777777" w:rsidTr="002001F9">
        <w:tc>
          <w:tcPr>
            <w:tcW w:w="4481" w:type="dxa"/>
            <w:shd w:val="clear" w:color="auto" w:fill="auto"/>
            <w:vAlign w:val="center"/>
          </w:tcPr>
          <w:p w14:paraId="72699ADC" w14:textId="77777777" w:rsidR="00ED5AD5" w:rsidRPr="00A14A9F" w:rsidRDefault="00ED5AD5" w:rsidP="00322724">
            <w:pPr>
              <w:widowControl w:val="0"/>
              <w:pBdr>
                <w:top w:val="nil"/>
                <w:left w:val="nil"/>
                <w:bottom w:val="nil"/>
                <w:right w:val="nil"/>
                <w:between w:val="nil"/>
              </w:pBdr>
              <w:spacing w:after="0"/>
              <w:ind w:right="63"/>
              <w:jc w:val="both"/>
              <w:rPr>
                <w:rFonts w:ascii="Times New Roman" w:eastAsia="Times New Roman" w:hAnsi="Times New Roman"/>
                <w:b/>
                <w:i/>
                <w:color w:val="000000"/>
                <w:sz w:val="24"/>
              </w:rPr>
            </w:pPr>
            <w:r w:rsidRPr="00A14A9F">
              <w:rPr>
                <w:rFonts w:ascii="Times New Roman" w:eastAsia="Times New Roman" w:hAnsi="Times New Roman"/>
                <w:b/>
                <w:i/>
                <w:color w:val="000000"/>
                <w:sz w:val="24"/>
              </w:rPr>
              <w:t>B.3.1. Öğrenme ortam ve kaynakları</w:t>
            </w:r>
          </w:p>
        </w:tc>
        <w:tc>
          <w:tcPr>
            <w:tcW w:w="904" w:type="dxa"/>
            <w:shd w:val="clear" w:color="auto" w:fill="auto"/>
            <w:vAlign w:val="center"/>
          </w:tcPr>
          <w:p w14:paraId="5866DF7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5" w:type="dxa"/>
            <w:shd w:val="clear" w:color="auto" w:fill="auto"/>
            <w:vAlign w:val="center"/>
          </w:tcPr>
          <w:p w14:paraId="7D9871B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4" w:type="dxa"/>
            <w:shd w:val="clear" w:color="auto" w:fill="FFFFFF" w:themeFill="background1"/>
            <w:vAlign w:val="center"/>
          </w:tcPr>
          <w:p w14:paraId="5C502365" w14:textId="350A0B0B"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905" w:type="dxa"/>
            <w:shd w:val="clear" w:color="auto" w:fill="ED7D31" w:themeFill="accent2"/>
            <w:vAlign w:val="center"/>
          </w:tcPr>
          <w:p w14:paraId="096ABB54"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5" w:type="dxa"/>
            <w:shd w:val="clear" w:color="auto" w:fill="auto"/>
            <w:vAlign w:val="center"/>
          </w:tcPr>
          <w:p w14:paraId="5EA12CA0"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2D6BCF" w:rsidRPr="00A14A9F" w14:paraId="18F482C2" w14:textId="77777777" w:rsidTr="00E8687B">
        <w:tc>
          <w:tcPr>
            <w:tcW w:w="9004" w:type="dxa"/>
            <w:gridSpan w:val="6"/>
            <w:shd w:val="clear" w:color="auto" w:fill="auto"/>
            <w:vAlign w:val="center"/>
          </w:tcPr>
          <w:p w14:paraId="13B4C4F4" w14:textId="70DD8556" w:rsidR="002D6BCF" w:rsidRPr="00A14A9F" w:rsidRDefault="00B55028" w:rsidP="002001F9">
            <w:pPr>
              <w:widowControl w:val="0"/>
              <w:spacing w:after="0" w:line="360" w:lineRule="auto"/>
              <w:ind w:right="62"/>
              <w:jc w:val="both"/>
              <w:rPr>
                <w:rFonts w:ascii="Times New Roman" w:eastAsia="Times New Roman" w:hAnsi="Times New Roman"/>
                <w:b/>
                <w:i/>
                <w:sz w:val="24"/>
                <w:szCs w:val="24"/>
              </w:rPr>
            </w:pPr>
            <w:r>
              <w:rPr>
                <w:rFonts w:ascii="Times New Roman" w:eastAsia="Times New Roman" w:hAnsi="Times New Roman"/>
                <w:b/>
                <w:iCs/>
                <w:sz w:val="24"/>
                <w:szCs w:val="24"/>
              </w:rPr>
              <w:t>Olgunluk D</w:t>
            </w:r>
            <w:r w:rsidR="002D6BCF" w:rsidRPr="00C7426E">
              <w:rPr>
                <w:rFonts w:ascii="Times New Roman" w:eastAsia="Times New Roman" w:hAnsi="Times New Roman"/>
                <w:b/>
                <w:iCs/>
                <w:sz w:val="24"/>
                <w:szCs w:val="24"/>
              </w:rPr>
              <w:t xml:space="preserve">üzeyi </w:t>
            </w:r>
            <w:r w:rsidR="002D6BCF">
              <w:rPr>
                <w:rFonts w:ascii="Times New Roman" w:eastAsia="Times New Roman" w:hAnsi="Times New Roman"/>
                <w:b/>
                <w:iCs/>
                <w:sz w:val="24"/>
                <w:szCs w:val="24"/>
              </w:rPr>
              <w:t xml:space="preserve">4: </w:t>
            </w:r>
            <w:r w:rsidR="002001F9" w:rsidRPr="002001F9">
              <w:rPr>
                <w:rFonts w:ascii="Times New Roman" w:eastAsia="Times New Roman" w:hAnsi="Times New Roman"/>
                <w:sz w:val="24"/>
                <w:szCs w:val="24"/>
              </w:rPr>
              <w:t>Öğrencilerin etkili ve verimli bir şekilde öğrenmelerini desteklemek amacıyla öğrenme ortamları; sınıf, laboratuvar, atölye ve çevrimiçi platformlar gibi çeşitli kaynaklarla donatılmakta ve güncel eğitim teknolojileri ile akademik materyaller düzenli olarak sağlanmaktadır.</w:t>
            </w:r>
          </w:p>
        </w:tc>
      </w:tr>
    </w:tbl>
    <w:p w14:paraId="6F332096" w14:textId="77777777" w:rsidR="00322724" w:rsidRPr="005F024A" w:rsidRDefault="00322724"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57F3CF86" w14:textId="77777777" w:rsidTr="00322724">
        <w:tc>
          <w:tcPr>
            <w:tcW w:w="4481" w:type="dxa"/>
            <w:shd w:val="clear" w:color="auto" w:fill="auto"/>
            <w:vAlign w:val="center"/>
          </w:tcPr>
          <w:p w14:paraId="17761F91" w14:textId="77777777" w:rsidR="00ED5AD5" w:rsidRPr="00A14A9F" w:rsidRDefault="00ED5AD5" w:rsidP="00322724">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523" w:type="dxa"/>
            <w:gridSpan w:val="5"/>
            <w:shd w:val="clear" w:color="auto" w:fill="auto"/>
            <w:vAlign w:val="center"/>
          </w:tcPr>
          <w:p w14:paraId="29A5C7E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A97F87E" w14:textId="77777777" w:rsidTr="002001F9">
        <w:tc>
          <w:tcPr>
            <w:tcW w:w="4481" w:type="dxa"/>
            <w:shd w:val="clear" w:color="auto" w:fill="auto"/>
            <w:vAlign w:val="center"/>
          </w:tcPr>
          <w:p w14:paraId="3F6D2E42" w14:textId="77777777" w:rsidR="00ED5AD5" w:rsidRPr="00A14A9F" w:rsidRDefault="00ED5AD5" w:rsidP="00322724">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B.3.2. </w:t>
            </w:r>
            <w:r w:rsidRPr="00A14A9F">
              <w:rPr>
                <w:rFonts w:ascii="Times New Roman" w:eastAsia="Times New Roman" w:hAnsi="Times New Roman"/>
                <w:b/>
                <w:color w:val="000000"/>
              </w:rPr>
              <w:t>Akademik destek hizmetleri</w:t>
            </w:r>
          </w:p>
        </w:tc>
        <w:tc>
          <w:tcPr>
            <w:tcW w:w="904" w:type="dxa"/>
            <w:shd w:val="clear" w:color="auto" w:fill="auto"/>
            <w:vAlign w:val="center"/>
          </w:tcPr>
          <w:p w14:paraId="5A946700"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5" w:type="dxa"/>
            <w:shd w:val="clear" w:color="auto" w:fill="auto"/>
            <w:vAlign w:val="center"/>
          </w:tcPr>
          <w:p w14:paraId="0A4060B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4" w:type="dxa"/>
            <w:shd w:val="clear" w:color="auto" w:fill="FFFFFF" w:themeFill="background1"/>
            <w:vAlign w:val="center"/>
          </w:tcPr>
          <w:p w14:paraId="62CB0DAB" w14:textId="4C313E75"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905" w:type="dxa"/>
            <w:shd w:val="clear" w:color="auto" w:fill="ED7D31" w:themeFill="accent2"/>
            <w:vAlign w:val="center"/>
          </w:tcPr>
          <w:p w14:paraId="22D83403"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5" w:type="dxa"/>
            <w:shd w:val="clear" w:color="auto" w:fill="auto"/>
            <w:vAlign w:val="center"/>
          </w:tcPr>
          <w:p w14:paraId="5B50173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A1552C" w:rsidRPr="00A14A9F" w14:paraId="351A5AFA" w14:textId="77777777" w:rsidTr="00E8687B">
        <w:tc>
          <w:tcPr>
            <w:tcW w:w="9004" w:type="dxa"/>
            <w:gridSpan w:val="6"/>
            <w:shd w:val="clear" w:color="auto" w:fill="auto"/>
            <w:vAlign w:val="center"/>
          </w:tcPr>
          <w:p w14:paraId="7A1C9202" w14:textId="5A31D7AC" w:rsidR="00A1552C" w:rsidRPr="00A1552C" w:rsidRDefault="002001F9" w:rsidP="002001F9">
            <w:pPr>
              <w:widowControl w:val="0"/>
              <w:pBdr>
                <w:top w:val="nil"/>
                <w:left w:val="nil"/>
                <w:bottom w:val="nil"/>
                <w:right w:val="nil"/>
                <w:between w:val="nil"/>
              </w:pBdr>
              <w:spacing w:after="0"/>
              <w:ind w:right="63"/>
              <w:rPr>
                <w:rFonts w:ascii="Times New Roman" w:hAnsi="Times New Roman"/>
              </w:rPr>
            </w:pPr>
            <w:r>
              <w:rPr>
                <w:rFonts w:ascii="Times New Roman" w:eastAsia="Times New Roman" w:hAnsi="Times New Roman"/>
                <w:b/>
                <w:iCs/>
                <w:sz w:val="24"/>
                <w:szCs w:val="24"/>
              </w:rPr>
              <w:t>Olgunluk Düzeyi 4</w:t>
            </w:r>
            <w:r w:rsidR="00A1552C" w:rsidRPr="004E24AC">
              <w:rPr>
                <w:rFonts w:ascii="Times New Roman" w:eastAsia="Times New Roman" w:hAnsi="Times New Roman"/>
                <w:b/>
                <w:iCs/>
                <w:sz w:val="24"/>
                <w:szCs w:val="24"/>
              </w:rPr>
              <w:t>:</w:t>
            </w:r>
            <w:r w:rsidR="00A1552C" w:rsidRPr="00551CE2">
              <w:rPr>
                <w:rFonts w:ascii="Times New Roman" w:hAnsi="Times New Roman"/>
              </w:rPr>
              <w:t xml:space="preserve"> </w:t>
            </w:r>
            <w:r w:rsidRPr="002001F9">
              <w:rPr>
                <w:rFonts w:ascii="Times New Roman" w:eastAsia="Times New Roman" w:hAnsi="Times New Roman"/>
                <w:sz w:val="24"/>
                <w:szCs w:val="24"/>
              </w:rPr>
              <w:t xml:space="preserve">Öğrencilerin öğrenme süreçlerini desteklemek amacıyla akademik danışmanlık, kütüphane hizmetleri, laboratuvar ve çevrimiçi kaynaklara erişim gibi </w:t>
            </w:r>
            <w:r w:rsidRPr="002001F9">
              <w:rPr>
                <w:rFonts w:ascii="Times New Roman" w:eastAsia="Times New Roman" w:hAnsi="Times New Roman"/>
                <w:sz w:val="24"/>
                <w:szCs w:val="24"/>
              </w:rPr>
              <w:lastRenderedPageBreak/>
              <w:t>çeşitli akademik destek hizmetleri sunulmakta; bu hizmetler öğrencilerin başarı ve gelişimlerini artıracak şekilde planlanmakta ve sürekli olarak iyileştirilmektedir.</w:t>
            </w:r>
            <w:r>
              <w:rPr>
                <w:rFonts w:ascii="Times New Roman" w:eastAsia="Times New Roman" w:hAnsi="Times New Roman"/>
                <w:sz w:val="24"/>
                <w:szCs w:val="24"/>
              </w:rPr>
              <w:t xml:space="preserve">  </w:t>
            </w:r>
          </w:p>
        </w:tc>
      </w:tr>
    </w:tbl>
    <w:p w14:paraId="6827BDBE" w14:textId="77777777" w:rsidR="00A1552C" w:rsidRDefault="00A1552C" w:rsidP="00322724">
      <w:pPr>
        <w:widowControl w:val="0"/>
        <w:pBdr>
          <w:top w:val="nil"/>
          <w:left w:val="nil"/>
          <w:bottom w:val="nil"/>
          <w:right w:val="nil"/>
          <w:between w:val="nil"/>
        </w:pBdr>
        <w:spacing w:after="0"/>
        <w:ind w:right="63"/>
        <w:rPr>
          <w:rFonts w:ascii="Times New Roman" w:hAnsi="Times New Roman"/>
        </w:rPr>
      </w:pPr>
    </w:p>
    <w:p w14:paraId="6941BA95" w14:textId="77777777"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12214BEB" w14:textId="77777777" w:rsidTr="00A1552C">
        <w:tc>
          <w:tcPr>
            <w:tcW w:w="4481" w:type="dxa"/>
            <w:shd w:val="clear" w:color="auto" w:fill="auto"/>
            <w:vAlign w:val="center"/>
          </w:tcPr>
          <w:p w14:paraId="199FD241" w14:textId="77777777" w:rsidR="00ED5AD5" w:rsidRPr="00A14A9F" w:rsidRDefault="00ED5AD5" w:rsidP="00322724">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523" w:type="dxa"/>
            <w:gridSpan w:val="5"/>
            <w:shd w:val="clear" w:color="auto" w:fill="auto"/>
            <w:vAlign w:val="center"/>
          </w:tcPr>
          <w:p w14:paraId="2351BF3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A4134D9" w14:textId="77777777" w:rsidTr="002001F9">
        <w:tc>
          <w:tcPr>
            <w:tcW w:w="4481" w:type="dxa"/>
            <w:shd w:val="clear" w:color="auto" w:fill="auto"/>
            <w:vAlign w:val="center"/>
          </w:tcPr>
          <w:p w14:paraId="226A2CEC" w14:textId="77777777" w:rsidR="00ED5AD5" w:rsidRPr="00A14A9F" w:rsidRDefault="00ED5AD5" w:rsidP="00322724">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B.3.3. </w:t>
            </w:r>
            <w:r w:rsidRPr="00A14A9F">
              <w:rPr>
                <w:rFonts w:ascii="Times New Roman" w:eastAsia="Times New Roman" w:hAnsi="Times New Roman"/>
                <w:b/>
                <w:color w:val="000000"/>
                <w:sz w:val="24"/>
              </w:rPr>
              <w:t>Tesis ve altyapılar</w:t>
            </w:r>
          </w:p>
        </w:tc>
        <w:tc>
          <w:tcPr>
            <w:tcW w:w="904" w:type="dxa"/>
            <w:shd w:val="clear" w:color="auto" w:fill="auto"/>
            <w:vAlign w:val="center"/>
          </w:tcPr>
          <w:p w14:paraId="5E4A1633"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5" w:type="dxa"/>
            <w:shd w:val="clear" w:color="auto" w:fill="FFFFFF" w:themeFill="background1"/>
            <w:vAlign w:val="center"/>
          </w:tcPr>
          <w:p w14:paraId="5B4292C5" w14:textId="4B3F5164"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2</w:t>
            </w:r>
          </w:p>
        </w:tc>
        <w:tc>
          <w:tcPr>
            <w:tcW w:w="904" w:type="dxa"/>
            <w:shd w:val="clear" w:color="auto" w:fill="ED7D31" w:themeFill="accent2"/>
            <w:vAlign w:val="center"/>
          </w:tcPr>
          <w:p w14:paraId="24056D2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5" w:type="dxa"/>
            <w:shd w:val="clear" w:color="auto" w:fill="auto"/>
            <w:vAlign w:val="center"/>
          </w:tcPr>
          <w:p w14:paraId="7F3945F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5" w:type="dxa"/>
            <w:shd w:val="clear" w:color="auto" w:fill="auto"/>
            <w:vAlign w:val="center"/>
          </w:tcPr>
          <w:p w14:paraId="533EC610"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A1552C" w:rsidRPr="00A14A9F" w14:paraId="4124FE16" w14:textId="77777777" w:rsidTr="00E8687B">
        <w:tc>
          <w:tcPr>
            <w:tcW w:w="9004" w:type="dxa"/>
            <w:gridSpan w:val="6"/>
            <w:shd w:val="clear" w:color="auto" w:fill="auto"/>
            <w:vAlign w:val="center"/>
          </w:tcPr>
          <w:p w14:paraId="63975F04" w14:textId="3A0655DE" w:rsidR="00A1552C" w:rsidRPr="00A1552C" w:rsidRDefault="002001F9" w:rsidP="00A1552C">
            <w:pPr>
              <w:widowControl w:val="0"/>
              <w:pBdr>
                <w:top w:val="nil"/>
                <w:left w:val="nil"/>
                <w:bottom w:val="nil"/>
                <w:right w:val="nil"/>
                <w:between w:val="nil"/>
              </w:pBdr>
              <w:spacing w:after="0"/>
              <w:ind w:right="63"/>
              <w:jc w:val="both"/>
              <w:rPr>
                <w:rFonts w:ascii="Times New Roman" w:hAnsi="Times New Roman"/>
              </w:rPr>
            </w:pPr>
            <w:r>
              <w:rPr>
                <w:rFonts w:ascii="Times New Roman" w:eastAsia="Times New Roman" w:hAnsi="Times New Roman"/>
                <w:b/>
                <w:iCs/>
                <w:sz w:val="24"/>
                <w:szCs w:val="24"/>
              </w:rPr>
              <w:t>Olgunluk Düzeyi 3</w:t>
            </w:r>
            <w:r w:rsidR="00A1552C" w:rsidRPr="004E24AC">
              <w:rPr>
                <w:rFonts w:ascii="Times New Roman" w:eastAsia="Times New Roman" w:hAnsi="Times New Roman"/>
                <w:b/>
                <w:iCs/>
                <w:sz w:val="24"/>
                <w:szCs w:val="24"/>
              </w:rPr>
              <w:t>:</w:t>
            </w:r>
            <w:r w:rsidR="00A1552C">
              <w:rPr>
                <w:rFonts w:ascii="Times New Roman" w:eastAsia="Times New Roman" w:hAnsi="Times New Roman"/>
                <w:b/>
                <w:i/>
                <w:sz w:val="24"/>
                <w:szCs w:val="24"/>
              </w:rPr>
              <w:t xml:space="preserve"> </w:t>
            </w:r>
            <w:r w:rsidRPr="002001F9">
              <w:rPr>
                <w:rFonts w:ascii="Times New Roman" w:hAnsi="Times New Roman"/>
              </w:rPr>
              <w:t xml:space="preserve">Eğitim ve araştırma faaliyetlerinin etkin bir şekilde yürütülebilmesi için bölümümüz, modern derslikler, laboratuvarlar, atölyeler ve bilgi teknolojileri altyapısı ile donatılmış tesisler sunmakta; bu altyapılar, öğrencilerin öğrenme deneyimlerini destekleyecek ve akademik başarılarını artıracak şekilde sürekli olarak güncellenmektedir. Bunun haricinde bazı eksiklikler ise mevcuttur. Bölüme uygun </w:t>
            </w:r>
            <w:proofErr w:type="gramStart"/>
            <w:r w:rsidRPr="002001F9">
              <w:rPr>
                <w:rFonts w:ascii="Times New Roman" w:hAnsi="Times New Roman"/>
              </w:rPr>
              <w:t>simülasyon</w:t>
            </w:r>
            <w:proofErr w:type="gramEnd"/>
            <w:r w:rsidRPr="002001F9">
              <w:rPr>
                <w:rFonts w:ascii="Times New Roman" w:hAnsi="Times New Roman"/>
              </w:rPr>
              <w:t xml:space="preserve"> sistemleri bulunmamaktadır.</w:t>
            </w:r>
          </w:p>
        </w:tc>
      </w:tr>
    </w:tbl>
    <w:p w14:paraId="229524ED"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4EB6657F"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6E14F3A0" w14:textId="0F14E941" w:rsidR="00322724" w:rsidRDefault="00322724"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34D33C62" w14:textId="77777777"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462CDEC0" w14:textId="77777777" w:rsidTr="00A1552C">
        <w:tc>
          <w:tcPr>
            <w:tcW w:w="4486" w:type="dxa"/>
            <w:shd w:val="clear" w:color="auto" w:fill="auto"/>
            <w:vAlign w:val="center"/>
          </w:tcPr>
          <w:p w14:paraId="26C04DCD" w14:textId="77777777" w:rsidR="00ED5AD5" w:rsidRPr="00A14A9F" w:rsidRDefault="00ED5AD5" w:rsidP="00322724">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518" w:type="dxa"/>
            <w:gridSpan w:val="5"/>
            <w:shd w:val="clear" w:color="auto" w:fill="auto"/>
            <w:vAlign w:val="center"/>
          </w:tcPr>
          <w:p w14:paraId="3A756EE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19A175F" w14:textId="77777777" w:rsidTr="00DD0BE4">
        <w:tc>
          <w:tcPr>
            <w:tcW w:w="4486" w:type="dxa"/>
            <w:shd w:val="clear" w:color="auto" w:fill="auto"/>
            <w:vAlign w:val="center"/>
          </w:tcPr>
          <w:p w14:paraId="426A3A20" w14:textId="77777777" w:rsidR="00ED5AD5" w:rsidRPr="00A14A9F" w:rsidRDefault="00ED5AD5" w:rsidP="00322724">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B.3.4. </w:t>
            </w:r>
            <w:r w:rsidRPr="00A14A9F">
              <w:rPr>
                <w:rFonts w:ascii="Times New Roman" w:eastAsia="Times New Roman" w:hAnsi="Times New Roman"/>
                <w:b/>
                <w:color w:val="000000"/>
                <w:sz w:val="24"/>
              </w:rPr>
              <w:t xml:space="preserve">Dezavantajlı gruplar </w:t>
            </w:r>
          </w:p>
        </w:tc>
        <w:tc>
          <w:tcPr>
            <w:tcW w:w="903" w:type="dxa"/>
            <w:shd w:val="clear" w:color="auto" w:fill="auto"/>
            <w:vAlign w:val="center"/>
          </w:tcPr>
          <w:p w14:paraId="0044B752"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4" w:type="dxa"/>
            <w:shd w:val="clear" w:color="auto" w:fill="auto"/>
            <w:vAlign w:val="center"/>
          </w:tcPr>
          <w:p w14:paraId="67396229"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3" w:type="dxa"/>
            <w:shd w:val="clear" w:color="auto" w:fill="FFFFFF" w:themeFill="background1"/>
            <w:vAlign w:val="center"/>
          </w:tcPr>
          <w:p w14:paraId="1F77A088" w14:textId="120A347D"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904" w:type="dxa"/>
            <w:shd w:val="clear" w:color="auto" w:fill="ED7D31" w:themeFill="accent2"/>
            <w:vAlign w:val="center"/>
          </w:tcPr>
          <w:p w14:paraId="4B5636E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4" w:type="dxa"/>
            <w:shd w:val="clear" w:color="auto" w:fill="auto"/>
            <w:vAlign w:val="center"/>
          </w:tcPr>
          <w:p w14:paraId="4585304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A1552C" w:rsidRPr="00A14A9F" w14:paraId="6B13BEB3" w14:textId="77777777" w:rsidTr="00E8687B">
        <w:tc>
          <w:tcPr>
            <w:tcW w:w="9004" w:type="dxa"/>
            <w:gridSpan w:val="6"/>
            <w:shd w:val="clear" w:color="auto" w:fill="auto"/>
            <w:vAlign w:val="center"/>
          </w:tcPr>
          <w:p w14:paraId="19DA69A6" w14:textId="3242DF3C" w:rsidR="00A1552C" w:rsidRPr="00A1552C" w:rsidRDefault="00323969" w:rsidP="00A1552C">
            <w:pPr>
              <w:widowControl w:val="0"/>
              <w:pBdr>
                <w:top w:val="nil"/>
                <w:left w:val="nil"/>
                <w:bottom w:val="nil"/>
                <w:right w:val="nil"/>
                <w:between w:val="nil"/>
              </w:pBdr>
              <w:spacing w:after="0"/>
              <w:ind w:right="63"/>
              <w:rPr>
                <w:rFonts w:ascii="Times New Roman" w:hAnsi="Times New Roman"/>
              </w:rPr>
            </w:pPr>
            <w:r>
              <w:rPr>
                <w:rFonts w:ascii="Times New Roman" w:eastAsia="Times New Roman" w:hAnsi="Times New Roman"/>
                <w:b/>
                <w:iCs/>
                <w:sz w:val="24"/>
                <w:szCs w:val="24"/>
              </w:rPr>
              <w:t>Olgunluk D</w:t>
            </w:r>
            <w:r w:rsidR="00DD0BE4" w:rsidRPr="00C7426E">
              <w:rPr>
                <w:rFonts w:ascii="Times New Roman" w:eastAsia="Times New Roman" w:hAnsi="Times New Roman"/>
                <w:b/>
                <w:iCs/>
                <w:sz w:val="24"/>
                <w:szCs w:val="24"/>
              </w:rPr>
              <w:t xml:space="preserve">üzeyi </w:t>
            </w:r>
            <w:r w:rsidR="00DD0BE4">
              <w:rPr>
                <w:rFonts w:ascii="Times New Roman" w:eastAsia="Times New Roman" w:hAnsi="Times New Roman"/>
                <w:b/>
                <w:iCs/>
                <w:sz w:val="24"/>
                <w:szCs w:val="24"/>
              </w:rPr>
              <w:t xml:space="preserve">4: </w:t>
            </w:r>
            <w:r w:rsidR="00DD0BE4" w:rsidRPr="000406AE">
              <w:rPr>
                <w:rFonts w:ascii="Times New Roman" w:eastAsia="Times New Roman" w:hAnsi="Times New Roman"/>
                <w:sz w:val="24"/>
                <w:szCs w:val="24"/>
              </w:rPr>
              <w:t>Dezavantajlı grupların eğitim olanaklarına erişimine yönelik uygulamalar izlenmekte ve dezavantajlı grupların görüşleri de alınarak iyileştirilmektedir.</w:t>
            </w:r>
          </w:p>
        </w:tc>
      </w:tr>
    </w:tbl>
    <w:p w14:paraId="067910EE" w14:textId="08CC3FE5" w:rsidR="008B7DF1" w:rsidRDefault="008B7DF1" w:rsidP="00A4009E">
      <w:pPr>
        <w:widowControl w:val="0"/>
        <w:pBdr>
          <w:top w:val="nil"/>
          <w:left w:val="nil"/>
          <w:bottom w:val="nil"/>
          <w:right w:val="nil"/>
          <w:between w:val="nil"/>
        </w:pBdr>
        <w:spacing w:after="0"/>
        <w:ind w:right="63"/>
        <w:jc w:val="both"/>
        <w:rPr>
          <w:rFonts w:ascii="Times New Roman" w:hAnsi="Times New Roman"/>
          <w:color w:val="000000"/>
          <w:sz w:val="24"/>
          <w:szCs w:val="24"/>
        </w:rPr>
      </w:pPr>
    </w:p>
    <w:p w14:paraId="2DCBE4B3" w14:textId="77777777" w:rsidR="00E0044D" w:rsidRDefault="00E0044D"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7D3C3F7B" w14:textId="77777777" w:rsidTr="00573971">
        <w:tc>
          <w:tcPr>
            <w:tcW w:w="4481" w:type="dxa"/>
            <w:shd w:val="clear" w:color="auto" w:fill="auto"/>
            <w:vAlign w:val="center"/>
          </w:tcPr>
          <w:p w14:paraId="02117196" w14:textId="77777777" w:rsidR="00ED5AD5" w:rsidRPr="00A14A9F" w:rsidRDefault="00ED5AD5" w:rsidP="00322724">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523" w:type="dxa"/>
            <w:gridSpan w:val="5"/>
            <w:shd w:val="clear" w:color="auto" w:fill="auto"/>
            <w:vAlign w:val="center"/>
          </w:tcPr>
          <w:p w14:paraId="723F30B3"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8F272D3" w14:textId="77777777" w:rsidTr="00DD0BE4">
        <w:tc>
          <w:tcPr>
            <w:tcW w:w="4481" w:type="dxa"/>
            <w:shd w:val="clear" w:color="auto" w:fill="auto"/>
            <w:vAlign w:val="center"/>
          </w:tcPr>
          <w:p w14:paraId="0B5C5D94" w14:textId="77777777" w:rsidR="00ED5AD5" w:rsidRPr="00A14A9F" w:rsidRDefault="00ED5AD5" w:rsidP="00322724">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B.3.5. </w:t>
            </w:r>
            <w:r w:rsidRPr="00A14A9F">
              <w:rPr>
                <w:rFonts w:ascii="Times New Roman" w:eastAsia="Times New Roman" w:hAnsi="Times New Roman"/>
                <w:b/>
                <w:color w:val="000000"/>
                <w:sz w:val="24"/>
              </w:rPr>
              <w:t>Sosyal, kültürel, sportif faaliyetler</w:t>
            </w:r>
          </w:p>
        </w:tc>
        <w:tc>
          <w:tcPr>
            <w:tcW w:w="904" w:type="dxa"/>
            <w:shd w:val="clear" w:color="auto" w:fill="auto"/>
            <w:vAlign w:val="center"/>
          </w:tcPr>
          <w:p w14:paraId="717EAF09"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5" w:type="dxa"/>
            <w:shd w:val="clear" w:color="auto" w:fill="FFFFFF" w:themeFill="background1"/>
            <w:vAlign w:val="center"/>
          </w:tcPr>
          <w:p w14:paraId="240DD5EC" w14:textId="7779E417"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2</w:t>
            </w:r>
          </w:p>
        </w:tc>
        <w:tc>
          <w:tcPr>
            <w:tcW w:w="904" w:type="dxa"/>
            <w:shd w:val="clear" w:color="auto" w:fill="auto"/>
            <w:vAlign w:val="center"/>
          </w:tcPr>
          <w:p w14:paraId="41D476B5" w14:textId="77777777" w:rsidR="00ED5AD5" w:rsidRPr="00A14A9F" w:rsidRDefault="00635A88"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905" w:type="dxa"/>
            <w:shd w:val="clear" w:color="auto" w:fill="auto"/>
            <w:vAlign w:val="center"/>
          </w:tcPr>
          <w:p w14:paraId="0EDACB8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5" w:type="dxa"/>
            <w:shd w:val="clear" w:color="auto" w:fill="ED7D31" w:themeFill="accent2"/>
            <w:vAlign w:val="center"/>
          </w:tcPr>
          <w:p w14:paraId="7ABEE8B5"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573971" w:rsidRPr="00A14A9F" w14:paraId="579D8DC3" w14:textId="77777777" w:rsidTr="00E8687B">
        <w:tc>
          <w:tcPr>
            <w:tcW w:w="9004" w:type="dxa"/>
            <w:gridSpan w:val="6"/>
            <w:shd w:val="clear" w:color="auto" w:fill="auto"/>
            <w:vAlign w:val="center"/>
          </w:tcPr>
          <w:p w14:paraId="75E11989" w14:textId="5C84B0CE" w:rsidR="00573971" w:rsidRPr="00A14A9F" w:rsidRDefault="00F50617" w:rsidP="00573971">
            <w:pPr>
              <w:widowControl w:val="0"/>
              <w:spacing w:after="0" w:line="360" w:lineRule="auto"/>
              <w:ind w:right="62"/>
              <w:rPr>
                <w:rFonts w:ascii="Times New Roman" w:eastAsia="Times New Roman" w:hAnsi="Times New Roman"/>
                <w:b/>
                <w:i/>
                <w:sz w:val="24"/>
                <w:szCs w:val="24"/>
              </w:rPr>
            </w:pPr>
            <w:r>
              <w:rPr>
                <w:rFonts w:ascii="Times New Roman" w:eastAsia="Times New Roman" w:hAnsi="Times New Roman"/>
                <w:b/>
                <w:iCs/>
                <w:sz w:val="24"/>
                <w:szCs w:val="24"/>
              </w:rPr>
              <w:t>Olgunluk D</w:t>
            </w:r>
            <w:r w:rsidR="00DD0BE4" w:rsidRPr="00C7426E">
              <w:rPr>
                <w:rFonts w:ascii="Times New Roman" w:eastAsia="Times New Roman" w:hAnsi="Times New Roman"/>
                <w:b/>
                <w:iCs/>
                <w:sz w:val="24"/>
                <w:szCs w:val="24"/>
              </w:rPr>
              <w:t xml:space="preserve">üzeyi </w:t>
            </w:r>
            <w:r w:rsidR="00DD0BE4">
              <w:rPr>
                <w:rFonts w:ascii="Times New Roman" w:eastAsia="Times New Roman" w:hAnsi="Times New Roman"/>
                <w:b/>
                <w:iCs/>
                <w:sz w:val="24"/>
                <w:szCs w:val="24"/>
              </w:rPr>
              <w:t xml:space="preserve">5: </w:t>
            </w:r>
            <w:r w:rsidR="00DD0BE4">
              <w:rPr>
                <w:rFonts w:ascii="Times New Roman" w:eastAsia="Times New Roman" w:hAnsi="Times New Roman"/>
                <w:color w:val="000000"/>
                <w:sz w:val="24"/>
              </w:rPr>
              <w:t>Bölümümüzde ve okulumuzda sosyal, kültürel ve sportif faaliyetlere çok önem gösterilmektedir.</w:t>
            </w:r>
          </w:p>
        </w:tc>
      </w:tr>
    </w:tbl>
    <w:p w14:paraId="582BC0EC"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09900442" w14:textId="77777777" w:rsidR="00ED5AD5" w:rsidRPr="005F024A" w:rsidRDefault="00ED5AD5" w:rsidP="00ED5AD5">
      <w:pPr>
        <w:widowControl w:val="0"/>
        <w:spacing w:after="0" w:line="240" w:lineRule="auto"/>
        <w:ind w:right="62"/>
        <w:jc w:val="both"/>
        <w:rPr>
          <w:rFonts w:ascii="Times New Roman" w:eastAsia="Times New Roman" w:hAnsi="Times New Roman"/>
          <w:b/>
          <w:sz w:val="24"/>
          <w:szCs w:val="24"/>
        </w:rPr>
      </w:pPr>
    </w:p>
    <w:p w14:paraId="75001591"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.4. Öğretim Kadrosu</w:t>
      </w:r>
    </w:p>
    <w:p w14:paraId="1F48415B" w14:textId="77777777" w:rsidR="00ED5AD5" w:rsidRDefault="00ED5AD5" w:rsidP="00ED5AD5">
      <w:pPr>
        <w:widowControl w:val="0"/>
        <w:spacing w:after="0" w:line="360" w:lineRule="auto"/>
        <w:ind w:left="510" w:right="62"/>
        <w:jc w:val="both"/>
        <w:rPr>
          <w:rFonts w:ascii="Times New Roman" w:hAnsi="Times New Roman"/>
        </w:rPr>
      </w:pPr>
      <w:r w:rsidRPr="005F024A">
        <w:rPr>
          <w:rFonts w:ascii="Times New Roman" w:hAnsi="Times New Roman"/>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32000645" w14:textId="77777777"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1"/>
        <w:gridCol w:w="880"/>
        <w:gridCol w:w="882"/>
        <w:gridCol w:w="881"/>
        <w:gridCol w:w="882"/>
        <w:gridCol w:w="882"/>
      </w:tblGrid>
      <w:tr w:rsidR="00ED5AD5" w:rsidRPr="00A14A9F" w14:paraId="24E157F8" w14:textId="77777777" w:rsidTr="00E0044D">
        <w:tc>
          <w:tcPr>
            <w:tcW w:w="4491" w:type="dxa"/>
            <w:shd w:val="clear" w:color="auto" w:fill="auto"/>
            <w:vAlign w:val="center"/>
          </w:tcPr>
          <w:p w14:paraId="45FD401C" w14:textId="77777777" w:rsidR="00ED5AD5" w:rsidRPr="00A14A9F" w:rsidRDefault="00ED5AD5" w:rsidP="00322724">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lastRenderedPageBreak/>
              <w:t>B.4. Öğretim Kadrosu</w:t>
            </w:r>
          </w:p>
        </w:tc>
        <w:tc>
          <w:tcPr>
            <w:tcW w:w="4513" w:type="dxa"/>
            <w:gridSpan w:val="5"/>
            <w:shd w:val="clear" w:color="auto" w:fill="auto"/>
            <w:vAlign w:val="center"/>
          </w:tcPr>
          <w:p w14:paraId="1F91511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3490470" w14:textId="77777777" w:rsidTr="002001F9">
        <w:tc>
          <w:tcPr>
            <w:tcW w:w="4491" w:type="dxa"/>
            <w:shd w:val="clear" w:color="auto" w:fill="auto"/>
            <w:vAlign w:val="center"/>
          </w:tcPr>
          <w:p w14:paraId="73F892CB" w14:textId="77777777" w:rsidR="00ED5AD5" w:rsidRPr="00A14A9F" w:rsidRDefault="00ED5AD5" w:rsidP="00322724">
            <w:pPr>
              <w:widowControl w:val="0"/>
              <w:spacing w:after="0" w:line="360" w:lineRule="auto"/>
              <w:ind w:right="62"/>
              <w:jc w:val="both"/>
              <w:rPr>
                <w:rFonts w:ascii="Times New Roman" w:hAnsi="Times New Roman"/>
                <w:b/>
                <w:i/>
                <w:sz w:val="24"/>
              </w:rPr>
            </w:pPr>
            <w:r w:rsidRPr="00A14A9F">
              <w:rPr>
                <w:rFonts w:ascii="Times New Roman" w:hAnsi="Times New Roman"/>
                <w:b/>
                <w:i/>
                <w:sz w:val="24"/>
              </w:rPr>
              <w:t xml:space="preserve">B.4.1. Atama, yükseltme ve görevlendirme </w:t>
            </w:r>
            <w:proofErr w:type="gramStart"/>
            <w:r w:rsidRPr="00A14A9F">
              <w:rPr>
                <w:rFonts w:ascii="Times New Roman" w:hAnsi="Times New Roman"/>
                <w:b/>
                <w:i/>
                <w:sz w:val="24"/>
              </w:rPr>
              <w:t>kriterleri</w:t>
            </w:r>
            <w:proofErr w:type="gramEnd"/>
          </w:p>
        </w:tc>
        <w:tc>
          <w:tcPr>
            <w:tcW w:w="902" w:type="dxa"/>
            <w:shd w:val="clear" w:color="auto" w:fill="auto"/>
            <w:vAlign w:val="center"/>
          </w:tcPr>
          <w:p w14:paraId="22245D73"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3" w:type="dxa"/>
            <w:shd w:val="clear" w:color="auto" w:fill="auto"/>
            <w:vAlign w:val="center"/>
          </w:tcPr>
          <w:p w14:paraId="6821C73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2" w:type="dxa"/>
            <w:shd w:val="clear" w:color="auto" w:fill="ED7D31" w:themeFill="accent2"/>
            <w:vAlign w:val="center"/>
          </w:tcPr>
          <w:p w14:paraId="72E54D6B" w14:textId="455558A2" w:rsidR="00ED5AD5" w:rsidRPr="00A14A9F" w:rsidRDefault="00A1552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903" w:type="dxa"/>
            <w:shd w:val="clear" w:color="auto" w:fill="auto"/>
            <w:vAlign w:val="center"/>
          </w:tcPr>
          <w:p w14:paraId="61D7EF0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3" w:type="dxa"/>
            <w:shd w:val="clear" w:color="auto" w:fill="auto"/>
            <w:vAlign w:val="center"/>
          </w:tcPr>
          <w:p w14:paraId="33FA4580"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DD0BE4" w:rsidRPr="00A14A9F" w14:paraId="505B8C97" w14:textId="77777777" w:rsidTr="00E8687B">
        <w:tc>
          <w:tcPr>
            <w:tcW w:w="9004" w:type="dxa"/>
            <w:gridSpan w:val="6"/>
            <w:shd w:val="clear" w:color="auto" w:fill="auto"/>
            <w:vAlign w:val="center"/>
          </w:tcPr>
          <w:p w14:paraId="5EBE94B3" w14:textId="6DA85958" w:rsidR="00DD0BE4" w:rsidRPr="004E24AC" w:rsidRDefault="00883A90" w:rsidP="00DD0BE4">
            <w:pPr>
              <w:widowControl w:val="0"/>
              <w:spacing w:after="0" w:line="360" w:lineRule="auto"/>
              <w:ind w:right="62"/>
              <w:jc w:val="both"/>
              <w:rPr>
                <w:rFonts w:ascii="Times New Roman" w:hAnsi="Times New Roman"/>
              </w:rPr>
            </w:pPr>
            <w:r>
              <w:rPr>
                <w:rFonts w:ascii="Times New Roman" w:eastAsia="Times New Roman" w:hAnsi="Times New Roman"/>
                <w:b/>
                <w:iCs/>
                <w:sz w:val="24"/>
                <w:szCs w:val="24"/>
              </w:rPr>
              <w:t>Olgunluk D</w:t>
            </w:r>
            <w:r w:rsidR="00DD0BE4" w:rsidRPr="00C7426E">
              <w:rPr>
                <w:rFonts w:ascii="Times New Roman" w:eastAsia="Times New Roman" w:hAnsi="Times New Roman"/>
                <w:b/>
                <w:iCs/>
                <w:sz w:val="24"/>
                <w:szCs w:val="24"/>
              </w:rPr>
              <w:t xml:space="preserve">üzeyi </w:t>
            </w:r>
            <w:r w:rsidR="00DD0BE4">
              <w:rPr>
                <w:rFonts w:ascii="Times New Roman" w:eastAsia="Times New Roman" w:hAnsi="Times New Roman"/>
                <w:b/>
                <w:iCs/>
                <w:sz w:val="24"/>
                <w:szCs w:val="24"/>
              </w:rPr>
              <w:t xml:space="preserve">3: </w:t>
            </w:r>
            <w:r w:rsidR="00DD0BE4">
              <w:rPr>
                <w:rFonts w:ascii="Times New Roman" w:eastAsia="Times New Roman" w:hAnsi="Times New Roman"/>
                <w:sz w:val="24"/>
                <w:szCs w:val="24"/>
              </w:rPr>
              <w:t>Bölümümüzde ö</w:t>
            </w:r>
            <w:r w:rsidR="00DD0BE4" w:rsidRPr="001B5E06">
              <w:rPr>
                <w:rFonts w:ascii="Times New Roman" w:eastAsia="Times New Roman" w:hAnsi="Times New Roman"/>
                <w:sz w:val="24"/>
                <w:szCs w:val="24"/>
              </w:rPr>
              <w:t>ğretim elemanı atama, yükseltm</w:t>
            </w:r>
            <w:r w:rsidR="00DD0BE4">
              <w:rPr>
                <w:rFonts w:ascii="Times New Roman" w:eastAsia="Times New Roman" w:hAnsi="Times New Roman"/>
                <w:sz w:val="24"/>
                <w:szCs w:val="24"/>
              </w:rPr>
              <w:t xml:space="preserve">e ve görevlendirme </w:t>
            </w:r>
            <w:proofErr w:type="gramStart"/>
            <w:r w:rsidR="00DD0BE4">
              <w:rPr>
                <w:rFonts w:ascii="Times New Roman" w:eastAsia="Times New Roman" w:hAnsi="Times New Roman"/>
                <w:sz w:val="24"/>
                <w:szCs w:val="24"/>
              </w:rPr>
              <w:t>kriterleri</w:t>
            </w:r>
            <w:proofErr w:type="gramEnd"/>
            <w:r w:rsidR="00DD0BE4" w:rsidRPr="001B5E06">
              <w:rPr>
                <w:rFonts w:ascii="Times New Roman" w:eastAsia="Times New Roman" w:hAnsi="Times New Roman"/>
                <w:sz w:val="24"/>
                <w:szCs w:val="24"/>
              </w:rPr>
              <w:t xml:space="preserve"> tanımlı</w:t>
            </w:r>
            <w:r w:rsidR="00DD0BE4">
              <w:rPr>
                <w:rFonts w:ascii="Times New Roman" w:eastAsia="Times New Roman" w:hAnsi="Times New Roman"/>
                <w:sz w:val="24"/>
                <w:szCs w:val="24"/>
              </w:rPr>
              <w:t>dır.</w:t>
            </w:r>
          </w:p>
        </w:tc>
      </w:tr>
    </w:tbl>
    <w:p w14:paraId="6E1A45AF" w14:textId="77777777" w:rsidR="00E0044D" w:rsidRDefault="00E0044D"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1F564386" w14:textId="77777777" w:rsidTr="004E24AC">
        <w:tc>
          <w:tcPr>
            <w:tcW w:w="4481" w:type="dxa"/>
            <w:shd w:val="clear" w:color="auto" w:fill="auto"/>
            <w:vAlign w:val="center"/>
          </w:tcPr>
          <w:p w14:paraId="00F049BB" w14:textId="77777777" w:rsidR="00ED5AD5" w:rsidRPr="00A14A9F" w:rsidRDefault="00ED5AD5" w:rsidP="00322724">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523" w:type="dxa"/>
            <w:gridSpan w:val="5"/>
            <w:shd w:val="clear" w:color="auto" w:fill="auto"/>
            <w:vAlign w:val="center"/>
          </w:tcPr>
          <w:p w14:paraId="1D4947D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69E8316" w14:textId="77777777" w:rsidTr="00DD0BE4">
        <w:tc>
          <w:tcPr>
            <w:tcW w:w="4481" w:type="dxa"/>
            <w:shd w:val="clear" w:color="auto" w:fill="auto"/>
            <w:vAlign w:val="center"/>
          </w:tcPr>
          <w:p w14:paraId="4B693C0A" w14:textId="77777777" w:rsidR="00ED5AD5" w:rsidRPr="00A14A9F" w:rsidRDefault="00ED5AD5" w:rsidP="00322724">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B.4.2. Öğretim yetkinlikleri ve gelişimi</w:t>
            </w:r>
          </w:p>
        </w:tc>
        <w:tc>
          <w:tcPr>
            <w:tcW w:w="904" w:type="dxa"/>
            <w:shd w:val="clear" w:color="auto" w:fill="auto"/>
            <w:vAlign w:val="center"/>
          </w:tcPr>
          <w:p w14:paraId="1F31315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5" w:type="dxa"/>
            <w:shd w:val="clear" w:color="auto" w:fill="auto"/>
            <w:vAlign w:val="center"/>
          </w:tcPr>
          <w:p w14:paraId="3D3F001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4" w:type="dxa"/>
            <w:shd w:val="clear" w:color="auto" w:fill="FFFFFF" w:themeFill="background1"/>
            <w:vAlign w:val="center"/>
          </w:tcPr>
          <w:p w14:paraId="34F36D9D" w14:textId="18F9D8BD" w:rsidR="00ED5AD5" w:rsidRPr="00A14A9F" w:rsidRDefault="004E24A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3</w:t>
            </w:r>
          </w:p>
        </w:tc>
        <w:tc>
          <w:tcPr>
            <w:tcW w:w="905" w:type="dxa"/>
            <w:shd w:val="clear" w:color="auto" w:fill="ED7D31" w:themeFill="accent2"/>
            <w:vAlign w:val="center"/>
          </w:tcPr>
          <w:p w14:paraId="79C0F22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5" w:type="dxa"/>
            <w:shd w:val="clear" w:color="auto" w:fill="auto"/>
            <w:vAlign w:val="center"/>
          </w:tcPr>
          <w:p w14:paraId="7A16C55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4E24AC" w:rsidRPr="00A14A9F" w14:paraId="15533E60" w14:textId="77777777" w:rsidTr="00E8687B">
        <w:tc>
          <w:tcPr>
            <w:tcW w:w="9004" w:type="dxa"/>
            <w:gridSpan w:val="6"/>
            <w:shd w:val="clear" w:color="auto" w:fill="auto"/>
            <w:vAlign w:val="center"/>
          </w:tcPr>
          <w:p w14:paraId="7870AABE" w14:textId="62D86CD2" w:rsidR="004E24AC" w:rsidRPr="004E24AC" w:rsidRDefault="00883A90" w:rsidP="00DD0BE4">
            <w:pPr>
              <w:widowControl w:val="0"/>
              <w:spacing w:after="0" w:line="360" w:lineRule="auto"/>
              <w:ind w:left="119" w:right="62"/>
              <w:rPr>
                <w:rFonts w:ascii="Times New Roman" w:hAnsi="Times New Roman"/>
                <w:b/>
                <w:i/>
              </w:rPr>
            </w:pPr>
            <w:r>
              <w:rPr>
                <w:rFonts w:ascii="Times New Roman" w:eastAsia="Times New Roman" w:hAnsi="Times New Roman"/>
                <w:b/>
                <w:iCs/>
                <w:sz w:val="24"/>
                <w:szCs w:val="24"/>
              </w:rPr>
              <w:t>Olgunluk D</w:t>
            </w:r>
            <w:r w:rsidR="00DD0BE4" w:rsidRPr="00C7426E">
              <w:rPr>
                <w:rFonts w:ascii="Times New Roman" w:eastAsia="Times New Roman" w:hAnsi="Times New Roman"/>
                <w:b/>
                <w:iCs/>
                <w:sz w:val="24"/>
                <w:szCs w:val="24"/>
              </w:rPr>
              <w:t xml:space="preserve">üzeyi </w:t>
            </w:r>
            <w:r w:rsidR="00DD0BE4">
              <w:rPr>
                <w:rFonts w:ascii="Times New Roman" w:eastAsia="Times New Roman" w:hAnsi="Times New Roman"/>
                <w:b/>
                <w:iCs/>
                <w:sz w:val="24"/>
                <w:szCs w:val="24"/>
              </w:rPr>
              <w:t xml:space="preserve">4: </w:t>
            </w:r>
            <w:r w:rsidR="00DD0BE4">
              <w:rPr>
                <w:rFonts w:ascii="Times New Roman" w:eastAsia="Times New Roman" w:hAnsi="Times New Roman"/>
                <w:sz w:val="24"/>
                <w:szCs w:val="24"/>
              </w:rPr>
              <w:t>Eğiticilerin eğitimine ve onların gelişimine yönelik uygulamalar bulunmaktadır.</w:t>
            </w:r>
          </w:p>
        </w:tc>
      </w:tr>
    </w:tbl>
    <w:p w14:paraId="26BB4BC7" w14:textId="74D41F93" w:rsidR="00E0044D" w:rsidRDefault="00E0044D" w:rsidP="00A4009E">
      <w:pPr>
        <w:widowControl w:val="0"/>
        <w:spacing w:after="0" w:line="360" w:lineRule="auto"/>
        <w:ind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3690A416" w14:textId="77777777" w:rsidTr="00E0044D">
        <w:tc>
          <w:tcPr>
            <w:tcW w:w="4486" w:type="dxa"/>
            <w:shd w:val="clear" w:color="auto" w:fill="auto"/>
            <w:vAlign w:val="center"/>
          </w:tcPr>
          <w:p w14:paraId="7A56CD4F" w14:textId="77777777" w:rsidR="00ED5AD5" w:rsidRPr="00A14A9F" w:rsidRDefault="00ED5AD5" w:rsidP="00322724">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518" w:type="dxa"/>
            <w:gridSpan w:val="5"/>
            <w:shd w:val="clear" w:color="auto" w:fill="auto"/>
            <w:vAlign w:val="center"/>
          </w:tcPr>
          <w:p w14:paraId="6F0F3C7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77E2F38" w14:textId="77777777" w:rsidTr="002001F9">
        <w:tc>
          <w:tcPr>
            <w:tcW w:w="4486" w:type="dxa"/>
            <w:shd w:val="clear" w:color="auto" w:fill="auto"/>
            <w:vAlign w:val="center"/>
          </w:tcPr>
          <w:p w14:paraId="65F3B2A3" w14:textId="77777777" w:rsidR="00ED5AD5" w:rsidRPr="00A14A9F" w:rsidRDefault="00ED5AD5" w:rsidP="00322724">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B.4.3. Eğitim faaliyetlerine yönelik teşvik ve ödüllendirme</w:t>
            </w:r>
          </w:p>
        </w:tc>
        <w:tc>
          <w:tcPr>
            <w:tcW w:w="903" w:type="dxa"/>
            <w:shd w:val="clear" w:color="auto" w:fill="auto"/>
            <w:vAlign w:val="center"/>
          </w:tcPr>
          <w:p w14:paraId="5118FE7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4" w:type="dxa"/>
            <w:shd w:val="clear" w:color="auto" w:fill="FFFFFF" w:themeFill="background1"/>
            <w:vAlign w:val="center"/>
          </w:tcPr>
          <w:p w14:paraId="46E7009C" w14:textId="21ED79F0" w:rsidR="00ED5AD5" w:rsidRPr="00A14A9F" w:rsidRDefault="004E24AC" w:rsidP="00322724">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2</w:t>
            </w:r>
          </w:p>
        </w:tc>
        <w:tc>
          <w:tcPr>
            <w:tcW w:w="903" w:type="dxa"/>
            <w:shd w:val="clear" w:color="auto" w:fill="auto"/>
            <w:vAlign w:val="center"/>
          </w:tcPr>
          <w:p w14:paraId="270F314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4" w:type="dxa"/>
            <w:shd w:val="clear" w:color="auto" w:fill="ED7D31" w:themeFill="accent2"/>
            <w:vAlign w:val="center"/>
          </w:tcPr>
          <w:p w14:paraId="0CE2F52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4" w:type="dxa"/>
            <w:shd w:val="clear" w:color="auto" w:fill="auto"/>
            <w:vAlign w:val="center"/>
          </w:tcPr>
          <w:p w14:paraId="79E4542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4E24AC" w:rsidRPr="00A14A9F" w14:paraId="05C44C03" w14:textId="77777777" w:rsidTr="00E8687B">
        <w:tc>
          <w:tcPr>
            <w:tcW w:w="9004" w:type="dxa"/>
            <w:gridSpan w:val="6"/>
            <w:shd w:val="clear" w:color="auto" w:fill="auto"/>
            <w:vAlign w:val="center"/>
          </w:tcPr>
          <w:p w14:paraId="517EBA77" w14:textId="4BCBB846" w:rsidR="004E24AC" w:rsidRPr="004E24AC" w:rsidRDefault="002001F9" w:rsidP="004E24AC">
            <w:pPr>
              <w:widowControl w:val="0"/>
              <w:spacing w:before="120" w:after="120" w:line="240" w:lineRule="auto"/>
              <w:ind w:right="62"/>
              <w:jc w:val="both"/>
              <w:rPr>
                <w:rFonts w:ascii="Times New Roman" w:hAnsi="Times New Roman"/>
              </w:rPr>
            </w:pPr>
            <w:r>
              <w:rPr>
                <w:rFonts w:ascii="Times New Roman" w:eastAsia="Times New Roman" w:hAnsi="Times New Roman"/>
                <w:b/>
                <w:iCs/>
                <w:sz w:val="24"/>
                <w:szCs w:val="24"/>
              </w:rPr>
              <w:t>Olgunluk Düzeyi 4</w:t>
            </w:r>
            <w:r w:rsidR="004E24AC" w:rsidRPr="004E24AC">
              <w:rPr>
                <w:rFonts w:ascii="Times New Roman" w:eastAsia="Times New Roman" w:hAnsi="Times New Roman"/>
                <w:b/>
                <w:iCs/>
                <w:sz w:val="24"/>
                <w:szCs w:val="24"/>
              </w:rPr>
              <w:t>:</w:t>
            </w:r>
            <w:r w:rsidR="004E24AC">
              <w:rPr>
                <w:rFonts w:ascii="Times New Roman" w:eastAsia="Times New Roman" w:hAnsi="Times New Roman"/>
                <w:b/>
                <w:i/>
                <w:sz w:val="24"/>
                <w:szCs w:val="24"/>
              </w:rPr>
              <w:t xml:space="preserve"> </w:t>
            </w:r>
            <w:r w:rsidR="004E24AC" w:rsidRPr="00551CE2">
              <w:rPr>
                <w:rFonts w:ascii="Times New Roman" w:hAnsi="Times New Roman"/>
              </w:rPr>
              <w:t xml:space="preserve">Teşvik ve ödüllendirme uygulamaları kurum geneline yayılmıştır </w:t>
            </w:r>
          </w:p>
        </w:tc>
      </w:tr>
    </w:tbl>
    <w:p w14:paraId="5E8966FE" w14:textId="77777777"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C</w:t>
      </w:r>
      <w:r w:rsidRPr="005F024A">
        <w:rPr>
          <w:rFonts w:ascii="Times New Roman" w:eastAsia="Times New Roman" w:hAnsi="Times New Roman"/>
          <w:b/>
          <w:color w:val="2E75B5"/>
          <w:sz w:val="32"/>
          <w:szCs w:val="32"/>
        </w:rPr>
        <w:t xml:space="preserve">. ARAŞTIRMA VE GELİŞTİRME </w:t>
      </w:r>
    </w:p>
    <w:p w14:paraId="5840FCE8" w14:textId="77777777" w:rsidR="00ED5AD5" w:rsidRPr="005F024A" w:rsidRDefault="00ED5AD5" w:rsidP="00ED5AD5">
      <w:pPr>
        <w:jc w:val="both"/>
        <w:rPr>
          <w:rFonts w:ascii="Times New Roman" w:eastAsia="Times New Roman" w:hAnsi="Times New Roman"/>
          <w:i/>
        </w:rPr>
      </w:pPr>
      <w:r w:rsidRPr="005F024A">
        <w:rPr>
          <w:rFonts w:ascii="Times New Roman" w:eastAsia="Times New Roman" w:hAnsi="Times New Roman"/>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503339EE" w14:textId="77777777" w:rsidR="00ED5AD5" w:rsidRPr="005F024A" w:rsidRDefault="00ED5AD5" w:rsidP="00ED5AD5">
      <w:pPr>
        <w:widowControl w:val="0"/>
        <w:spacing w:after="0" w:line="240" w:lineRule="auto"/>
        <w:ind w:right="63"/>
        <w:jc w:val="both"/>
        <w:rPr>
          <w:rFonts w:ascii="Times New Roman" w:eastAsia="Times New Roman" w:hAnsi="Times New Roman"/>
          <w:sz w:val="24"/>
          <w:szCs w:val="24"/>
        </w:rPr>
      </w:pPr>
    </w:p>
    <w:p w14:paraId="58423DA5"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.1. Araştırma Süreçlerinin Yönetimi ve Araştırma Kaynakları</w:t>
      </w:r>
    </w:p>
    <w:p w14:paraId="0043C926"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5C03EB59" w14:textId="77777777" w:rsidTr="007E1AFD">
        <w:tc>
          <w:tcPr>
            <w:tcW w:w="4486" w:type="dxa"/>
            <w:shd w:val="clear" w:color="auto" w:fill="auto"/>
            <w:vAlign w:val="center"/>
          </w:tcPr>
          <w:p w14:paraId="438860FD" w14:textId="77777777" w:rsidR="00ED5AD5" w:rsidRPr="00A14A9F" w:rsidRDefault="00ED5AD5" w:rsidP="00322724">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518" w:type="dxa"/>
            <w:gridSpan w:val="5"/>
            <w:shd w:val="clear" w:color="auto" w:fill="auto"/>
            <w:vAlign w:val="center"/>
          </w:tcPr>
          <w:p w14:paraId="61FDADD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17E0A02" w14:textId="77777777" w:rsidTr="00DD0BE4">
        <w:tc>
          <w:tcPr>
            <w:tcW w:w="4486" w:type="dxa"/>
            <w:shd w:val="clear" w:color="auto" w:fill="auto"/>
            <w:vAlign w:val="center"/>
          </w:tcPr>
          <w:p w14:paraId="1D689D09" w14:textId="77777777" w:rsidR="00ED5AD5" w:rsidRPr="00A14A9F" w:rsidRDefault="00ED5AD5" w:rsidP="00322724">
            <w:pPr>
              <w:widowControl w:val="0"/>
              <w:spacing w:after="0" w:line="240" w:lineRule="auto"/>
              <w:ind w:right="63"/>
              <w:jc w:val="both"/>
              <w:rPr>
                <w:rFonts w:ascii="Times New Roman" w:eastAsia="Times New Roman" w:hAnsi="Times New Roman"/>
                <w:b/>
                <w:i/>
                <w:color w:val="FF0000"/>
                <w:sz w:val="24"/>
                <w:szCs w:val="24"/>
              </w:rPr>
            </w:pPr>
            <w:r w:rsidRPr="00A14A9F">
              <w:rPr>
                <w:rFonts w:ascii="Times New Roman" w:hAnsi="Times New Roman"/>
                <w:b/>
                <w:i/>
              </w:rPr>
              <w:t>C.1.1. Araştırma süreçlerinin yönetimi</w:t>
            </w:r>
          </w:p>
        </w:tc>
        <w:tc>
          <w:tcPr>
            <w:tcW w:w="903" w:type="dxa"/>
            <w:shd w:val="clear" w:color="auto" w:fill="ED7D31" w:themeFill="accent2"/>
            <w:vAlign w:val="center"/>
          </w:tcPr>
          <w:p w14:paraId="515D24B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4" w:type="dxa"/>
            <w:shd w:val="clear" w:color="auto" w:fill="auto"/>
            <w:vAlign w:val="center"/>
          </w:tcPr>
          <w:p w14:paraId="7D56F83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3" w:type="dxa"/>
            <w:shd w:val="clear" w:color="auto" w:fill="auto"/>
            <w:vAlign w:val="center"/>
          </w:tcPr>
          <w:p w14:paraId="0C7C5CF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4" w:type="dxa"/>
            <w:shd w:val="clear" w:color="auto" w:fill="auto"/>
            <w:vAlign w:val="center"/>
          </w:tcPr>
          <w:p w14:paraId="1A0788F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4" w:type="dxa"/>
            <w:shd w:val="clear" w:color="auto" w:fill="auto"/>
            <w:vAlign w:val="center"/>
          </w:tcPr>
          <w:p w14:paraId="2E1E0A4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7E1AFD" w:rsidRPr="00A14A9F" w14:paraId="263067EF" w14:textId="77777777" w:rsidTr="00E8687B">
        <w:tc>
          <w:tcPr>
            <w:tcW w:w="9004" w:type="dxa"/>
            <w:gridSpan w:val="6"/>
            <w:shd w:val="clear" w:color="auto" w:fill="auto"/>
            <w:vAlign w:val="center"/>
          </w:tcPr>
          <w:p w14:paraId="44F92C97" w14:textId="49A1BFF4" w:rsidR="007E1AFD" w:rsidRPr="00A14A9F" w:rsidRDefault="007E1AFD" w:rsidP="007E1AFD">
            <w:pPr>
              <w:widowControl w:val="0"/>
              <w:spacing w:after="0" w:line="360" w:lineRule="auto"/>
              <w:ind w:right="62"/>
              <w:rPr>
                <w:rFonts w:ascii="Times New Roman" w:eastAsia="Times New Roman" w:hAnsi="Times New Roman"/>
                <w:b/>
                <w:i/>
                <w:sz w:val="24"/>
                <w:szCs w:val="24"/>
              </w:rPr>
            </w:pPr>
            <w:r w:rsidRPr="007E1AFD">
              <w:rPr>
                <w:rFonts w:ascii="Times New Roman" w:hAnsi="Times New Roman"/>
                <w:b/>
                <w:iCs/>
              </w:rPr>
              <w:t>Olgunluk Düzeyi 1</w:t>
            </w:r>
            <w:r>
              <w:rPr>
                <w:rFonts w:ascii="Times New Roman" w:hAnsi="Times New Roman"/>
                <w:b/>
                <w:i/>
              </w:rPr>
              <w:t xml:space="preserve">: </w:t>
            </w:r>
            <w:r>
              <w:rPr>
                <w:rFonts w:ascii="Times New Roman" w:eastAsia="Times New Roman" w:hAnsi="Times New Roman"/>
                <w:sz w:val="24"/>
                <w:szCs w:val="24"/>
              </w:rPr>
              <w:t>Bölümümüzde araştırma süreçleri yönetimi bulunmamaktadır.</w:t>
            </w:r>
          </w:p>
        </w:tc>
      </w:tr>
    </w:tbl>
    <w:p w14:paraId="6B52C6FD"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71BFBA0B" w14:textId="77777777" w:rsidTr="007E1AFD">
        <w:tc>
          <w:tcPr>
            <w:tcW w:w="4486" w:type="dxa"/>
            <w:shd w:val="clear" w:color="auto" w:fill="auto"/>
            <w:vAlign w:val="center"/>
          </w:tcPr>
          <w:p w14:paraId="61A8D710" w14:textId="77777777" w:rsidR="00ED5AD5" w:rsidRPr="00A14A9F" w:rsidRDefault="00ED5AD5" w:rsidP="00322724">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518" w:type="dxa"/>
            <w:gridSpan w:val="5"/>
            <w:shd w:val="clear" w:color="auto" w:fill="auto"/>
            <w:vAlign w:val="center"/>
          </w:tcPr>
          <w:p w14:paraId="254F641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C9E0CE2" w14:textId="77777777" w:rsidTr="00DD0BE4">
        <w:tc>
          <w:tcPr>
            <w:tcW w:w="4486" w:type="dxa"/>
            <w:shd w:val="clear" w:color="auto" w:fill="auto"/>
            <w:vAlign w:val="center"/>
          </w:tcPr>
          <w:p w14:paraId="63512337" w14:textId="77777777" w:rsidR="00ED5AD5" w:rsidRPr="00A14A9F" w:rsidRDefault="00ED5AD5" w:rsidP="00322724">
            <w:pPr>
              <w:widowControl w:val="0"/>
              <w:spacing w:after="0" w:line="240" w:lineRule="auto"/>
              <w:ind w:right="63"/>
              <w:jc w:val="both"/>
              <w:rPr>
                <w:rFonts w:ascii="Times New Roman" w:hAnsi="Times New Roman"/>
                <w:b/>
                <w:i/>
              </w:rPr>
            </w:pPr>
            <w:r w:rsidRPr="00A14A9F">
              <w:rPr>
                <w:rFonts w:ascii="Times New Roman" w:hAnsi="Times New Roman"/>
                <w:b/>
                <w:i/>
              </w:rPr>
              <w:lastRenderedPageBreak/>
              <w:t>C.1.2. İç ve dış kaynaklar</w:t>
            </w:r>
          </w:p>
        </w:tc>
        <w:tc>
          <w:tcPr>
            <w:tcW w:w="903" w:type="dxa"/>
            <w:shd w:val="clear" w:color="auto" w:fill="ED7D31" w:themeFill="accent2"/>
            <w:vAlign w:val="center"/>
          </w:tcPr>
          <w:p w14:paraId="3AC0F27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4" w:type="dxa"/>
            <w:shd w:val="clear" w:color="auto" w:fill="auto"/>
            <w:vAlign w:val="center"/>
          </w:tcPr>
          <w:p w14:paraId="1723626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3" w:type="dxa"/>
            <w:shd w:val="clear" w:color="auto" w:fill="auto"/>
            <w:vAlign w:val="center"/>
          </w:tcPr>
          <w:p w14:paraId="4382DDB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4" w:type="dxa"/>
            <w:shd w:val="clear" w:color="auto" w:fill="auto"/>
            <w:vAlign w:val="center"/>
          </w:tcPr>
          <w:p w14:paraId="0E807639"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4" w:type="dxa"/>
            <w:shd w:val="clear" w:color="auto" w:fill="auto"/>
            <w:vAlign w:val="center"/>
          </w:tcPr>
          <w:p w14:paraId="714419C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7E1AFD" w:rsidRPr="00A14A9F" w14:paraId="338DCAAB" w14:textId="77777777" w:rsidTr="00E8687B">
        <w:tc>
          <w:tcPr>
            <w:tcW w:w="9004" w:type="dxa"/>
            <w:gridSpan w:val="6"/>
            <w:shd w:val="clear" w:color="auto" w:fill="auto"/>
            <w:vAlign w:val="center"/>
          </w:tcPr>
          <w:p w14:paraId="49FE158E" w14:textId="3AD9D60F" w:rsidR="007E1AFD" w:rsidRPr="00A14A9F" w:rsidRDefault="007E1AFD" w:rsidP="007E1AFD">
            <w:pPr>
              <w:widowControl w:val="0"/>
              <w:spacing w:after="0" w:line="360" w:lineRule="auto"/>
              <w:ind w:right="62"/>
              <w:rPr>
                <w:rFonts w:ascii="Times New Roman" w:eastAsia="Times New Roman" w:hAnsi="Times New Roman"/>
                <w:b/>
                <w:i/>
                <w:sz w:val="24"/>
                <w:szCs w:val="24"/>
              </w:rPr>
            </w:pPr>
            <w:r w:rsidRPr="007E1AFD">
              <w:rPr>
                <w:rFonts w:ascii="Times New Roman" w:hAnsi="Times New Roman"/>
                <w:b/>
                <w:iCs/>
              </w:rPr>
              <w:t>Olgunluk Düzeyi 1</w:t>
            </w:r>
            <w:r>
              <w:rPr>
                <w:rFonts w:ascii="Times New Roman" w:hAnsi="Times New Roman"/>
                <w:b/>
                <w:i/>
              </w:rPr>
              <w:t xml:space="preserve">: </w:t>
            </w:r>
            <w:r>
              <w:rPr>
                <w:rFonts w:ascii="Times New Roman" w:eastAsia="Times New Roman" w:hAnsi="Times New Roman"/>
                <w:sz w:val="24"/>
                <w:szCs w:val="24"/>
              </w:rPr>
              <w:t>Bölümümüzde araştırma süreçleri yönetiminde iç ve dış kaynaklar bulunmamaktadır.</w:t>
            </w:r>
          </w:p>
        </w:tc>
      </w:tr>
    </w:tbl>
    <w:p w14:paraId="3661246D"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4EDED3EA" w14:textId="77777777" w:rsidTr="007E1AFD">
        <w:tc>
          <w:tcPr>
            <w:tcW w:w="4486" w:type="dxa"/>
            <w:shd w:val="clear" w:color="auto" w:fill="auto"/>
            <w:vAlign w:val="center"/>
          </w:tcPr>
          <w:p w14:paraId="47BF39C5" w14:textId="77777777" w:rsidR="00ED5AD5" w:rsidRPr="00A14A9F" w:rsidRDefault="00ED5AD5" w:rsidP="00322724">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518" w:type="dxa"/>
            <w:gridSpan w:val="5"/>
            <w:shd w:val="clear" w:color="auto" w:fill="auto"/>
            <w:vAlign w:val="center"/>
          </w:tcPr>
          <w:p w14:paraId="0E18220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1E7093E" w14:textId="77777777" w:rsidTr="00DD0BE4">
        <w:tc>
          <w:tcPr>
            <w:tcW w:w="4486" w:type="dxa"/>
            <w:shd w:val="clear" w:color="auto" w:fill="auto"/>
            <w:vAlign w:val="center"/>
          </w:tcPr>
          <w:p w14:paraId="5574A2A1" w14:textId="77777777" w:rsidR="00ED5AD5" w:rsidRPr="00A14A9F" w:rsidRDefault="00ED5AD5" w:rsidP="00322724">
            <w:pPr>
              <w:widowControl w:val="0"/>
              <w:spacing w:after="0" w:line="240" w:lineRule="auto"/>
              <w:ind w:right="63"/>
              <w:jc w:val="both"/>
              <w:rPr>
                <w:rFonts w:ascii="Times New Roman" w:hAnsi="Times New Roman"/>
                <w:b/>
                <w:i/>
              </w:rPr>
            </w:pPr>
            <w:r w:rsidRPr="00A14A9F">
              <w:rPr>
                <w:rFonts w:ascii="Times New Roman" w:hAnsi="Times New Roman"/>
                <w:b/>
                <w:i/>
              </w:rPr>
              <w:t xml:space="preserve">C.1.3. Doktora programları ve doktora sonrası </w:t>
            </w:r>
            <w:proofErr w:type="gramStart"/>
            <w:r w:rsidRPr="00A14A9F">
              <w:rPr>
                <w:rFonts w:ascii="Times New Roman" w:hAnsi="Times New Roman"/>
                <w:b/>
                <w:i/>
              </w:rPr>
              <w:t>imkanlar</w:t>
            </w:r>
            <w:proofErr w:type="gramEnd"/>
          </w:p>
        </w:tc>
        <w:tc>
          <w:tcPr>
            <w:tcW w:w="903" w:type="dxa"/>
            <w:shd w:val="clear" w:color="auto" w:fill="ED7D31" w:themeFill="accent2"/>
            <w:vAlign w:val="center"/>
          </w:tcPr>
          <w:p w14:paraId="768FE68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4" w:type="dxa"/>
            <w:shd w:val="clear" w:color="auto" w:fill="auto"/>
            <w:vAlign w:val="center"/>
          </w:tcPr>
          <w:p w14:paraId="098BECC4"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3" w:type="dxa"/>
            <w:shd w:val="clear" w:color="auto" w:fill="auto"/>
            <w:vAlign w:val="center"/>
          </w:tcPr>
          <w:p w14:paraId="5806CA55"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4" w:type="dxa"/>
            <w:shd w:val="clear" w:color="auto" w:fill="auto"/>
            <w:vAlign w:val="center"/>
          </w:tcPr>
          <w:p w14:paraId="178D0263"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4" w:type="dxa"/>
            <w:shd w:val="clear" w:color="auto" w:fill="auto"/>
            <w:vAlign w:val="center"/>
          </w:tcPr>
          <w:p w14:paraId="17A14BD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7E1AFD" w:rsidRPr="00A14A9F" w14:paraId="144FE634" w14:textId="77777777" w:rsidTr="00E8687B">
        <w:tc>
          <w:tcPr>
            <w:tcW w:w="9004" w:type="dxa"/>
            <w:gridSpan w:val="6"/>
            <w:shd w:val="clear" w:color="auto" w:fill="auto"/>
            <w:vAlign w:val="center"/>
          </w:tcPr>
          <w:p w14:paraId="54EFF326" w14:textId="1FE80965" w:rsidR="007E1AFD" w:rsidRPr="00A14A9F" w:rsidRDefault="007E1AFD" w:rsidP="007E1AFD">
            <w:pPr>
              <w:widowControl w:val="0"/>
              <w:spacing w:after="0" w:line="360" w:lineRule="auto"/>
              <w:ind w:right="62"/>
              <w:rPr>
                <w:rFonts w:ascii="Times New Roman" w:eastAsia="Times New Roman" w:hAnsi="Times New Roman"/>
                <w:b/>
                <w:i/>
                <w:sz w:val="24"/>
                <w:szCs w:val="24"/>
              </w:rPr>
            </w:pPr>
            <w:r w:rsidRPr="007E1AFD">
              <w:rPr>
                <w:rFonts w:ascii="Times New Roman" w:hAnsi="Times New Roman"/>
                <w:b/>
                <w:iCs/>
              </w:rPr>
              <w:t>Olgunluk Düzeyi 1</w:t>
            </w:r>
            <w:r>
              <w:rPr>
                <w:rFonts w:ascii="Times New Roman" w:hAnsi="Times New Roman"/>
                <w:b/>
                <w:iCs/>
              </w:rPr>
              <w:t xml:space="preserve">: </w:t>
            </w:r>
            <w:r>
              <w:rPr>
                <w:rFonts w:ascii="Times New Roman" w:eastAsia="Times New Roman" w:hAnsi="Times New Roman"/>
                <w:sz w:val="24"/>
                <w:szCs w:val="24"/>
              </w:rPr>
              <w:t>Üniversitemizde bölümümüz ile ilgili lisansüstü programlar bulunmamaktadır.</w:t>
            </w:r>
          </w:p>
        </w:tc>
      </w:tr>
    </w:tbl>
    <w:p w14:paraId="375A415A"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1C89EB85"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.2 Araştırma Yetkinliği, İş birlikleri ve Destekler</w:t>
      </w:r>
    </w:p>
    <w:p w14:paraId="721D0E47"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D5AD5" w:rsidRPr="00A14A9F" w14:paraId="365BFBCE" w14:textId="77777777" w:rsidTr="007E1AFD">
        <w:tc>
          <w:tcPr>
            <w:tcW w:w="4481" w:type="dxa"/>
            <w:shd w:val="clear" w:color="auto" w:fill="auto"/>
            <w:vAlign w:val="center"/>
          </w:tcPr>
          <w:p w14:paraId="5FB9A623" w14:textId="77777777" w:rsidR="00ED5AD5" w:rsidRPr="00A14A9F" w:rsidRDefault="00ED5AD5" w:rsidP="00322724">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523" w:type="dxa"/>
            <w:gridSpan w:val="5"/>
            <w:shd w:val="clear" w:color="auto" w:fill="auto"/>
            <w:vAlign w:val="center"/>
          </w:tcPr>
          <w:p w14:paraId="70277FB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6C8B686" w14:textId="77777777" w:rsidTr="00DD0BE4">
        <w:tc>
          <w:tcPr>
            <w:tcW w:w="4481" w:type="dxa"/>
            <w:shd w:val="clear" w:color="auto" w:fill="auto"/>
            <w:vAlign w:val="center"/>
          </w:tcPr>
          <w:p w14:paraId="01D7E3C8" w14:textId="77777777" w:rsidR="00ED5AD5" w:rsidRPr="00A14A9F" w:rsidRDefault="00ED5AD5" w:rsidP="00322724">
            <w:pPr>
              <w:widowControl w:val="0"/>
              <w:spacing w:after="0" w:line="240" w:lineRule="auto"/>
              <w:ind w:right="63"/>
              <w:jc w:val="both"/>
              <w:rPr>
                <w:rFonts w:ascii="Times New Roman" w:eastAsia="Times New Roman" w:hAnsi="Times New Roman"/>
                <w:b/>
                <w:sz w:val="24"/>
                <w:szCs w:val="24"/>
              </w:rPr>
            </w:pPr>
            <w:r w:rsidRPr="00A14A9F">
              <w:rPr>
                <w:rFonts w:ascii="Times New Roman" w:hAnsi="Times New Roman"/>
                <w:b/>
                <w:i/>
              </w:rPr>
              <w:t xml:space="preserve">C.2.1. </w:t>
            </w:r>
            <w:r w:rsidRPr="00A14A9F">
              <w:rPr>
                <w:rFonts w:ascii="Times New Roman" w:hAnsi="Times New Roman"/>
                <w:b/>
              </w:rPr>
              <w:t>Araştırma yetkinlikleri ve gelişimi</w:t>
            </w:r>
          </w:p>
        </w:tc>
        <w:tc>
          <w:tcPr>
            <w:tcW w:w="904" w:type="dxa"/>
            <w:shd w:val="clear" w:color="auto" w:fill="ED7D31" w:themeFill="accent2"/>
            <w:vAlign w:val="center"/>
          </w:tcPr>
          <w:p w14:paraId="524A303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5" w:type="dxa"/>
            <w:shd w:val="clear" w:color="auto" w:fill="auto"/>
            <w:vAlign w:val="center"/>
          </w:tcPr>
          <w:p w14:paraId="0329AA6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4" w:type="dxa"/>
            <w:shd w:val="clear" w:color="auto" w:fill="auto"/>
            <w:vAlign w:val="center"/>
          </w:tcPr>
          <w:p w14:paraId="707AB66F"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5" w:type="dxa"/>
            <w:shd w:val="clear" w:color="auto" w:fill="auto"/>
            <w:vAlign w:val="center"/>
          </w:tcPr>
          <w:p w14:paraId="2EB5C70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5" w:type="dxa"/>
            <w:shd w:val="clear" w:color="auto" w:fill="auto"/>
            <w:vAlign w:val="center"/>
          </w:tcPr>
          <w:p w14:paraId="0EA1F88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7E1AFD" w:rsidRPr="00A14A9F" w14:paraId="123E5206" w14:textId="77777777" w:rsidTr="00E8687B">
        <w:tc>
          <w:tcPr>
            <w:tcW w:w="9004" w:type="dxa"/>
            <w:gridSpan w:val="6"/>
            <w:shd w:val="clear" w:color="auto" w:fill="auto"/>
            <w:vAlign w:val="center"/>
          </w:tcPr>
          <w:p w14:paraId="529AA87B" w14:textId="3B5A020F" w:rsidR="007E1AFD" w:rsidRPr="00A14A9F" w:rsidRDefault="007E1AFD" w:rsidP="007E1AFD">
            <w:pPr>
              <w:widowControl w:val="0"/>
              <w:spacing w:after="0" w:line="360" w:lineRule="auto"/>
              <w:ind w:right="62"/>
              <w:rPr>
                <w:rFonts w:ascii="Times New Roman" w:eastAsia="Times New Roman" w:hAnsi="Times New Roman"/>
                <w:b/>
                <w:i/>
                <w:sz w:val="24"/>
                <w:szCs w:val="24"/>
              </w:rPr>
            </w:pPr>
            <w:r w:rsidRPr="007E1AFD">
              <w:rPr>
                <w:rFonts w:ascii="Times New Roman" w:hAnsi="Times New Roman"/>
                <w:b/>
                <w:iCs/>
              </w:rPr>
              <w:t>Olgunluk Düzeyi 1</w:t>
            </w:r>
            <w:r>
              <w:rPr>
                <w:rFonts w:ascii="Times New Roman" w:hAnsi="Times New Roman"/>
                <w:b/>
                <w:iCs/>
              </w:rPr>
              <w:t xml:space="preserve">: </w:t>
            </w:r>
            <w:r>
              <w:rPr>
                <w:rFonts w:ascii="Times New Roman" w:eastAsia="Times New Roman" w:hAnsi="Times New Roman"/>
                <w:sz w:val="24"/>
                <w:szCs w:val="24"/>
              </w:rPr>
              <w:t>Bölümümüzde araştırma yetkinliği ve gelişimi için iş birliği ve destek bulunmamaktadır.</w:t>
            </w:r>
          </w:p>
        </w:tc>
      </w:tr>
    </w:tbl>
    <w:p w14:paraId="0D0F1E35" w14:textId="77777777" w:rsidR="00ED5AD5" w:rsidRPr="005F024A" w:rsidRDefault="00ED5AD5" w:rsidP="00ED5AD5">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D5AD5" w:rsidRPr="00A14A9F" w14:paraId="5F7FBBF1" w14:textId="77777777" w:rsidTr="007E1AFD">
        <w:tc>
          <w:tcPr>
            <w:tcW w:w="4481" w:type="dxa"/>
            <w:shd w:val="clear" w:color="auto" w:fill="auto"/>
            <w:vAlign w:val="center"/>
          </w:tcPr>
          <w:p w14:paraId="18067D8C" w14:textId="77777777" w:rsidR="00ED5AD5" w:rsidRPr="00A14A9F" w:rsidRDefault="00ED5AD5" w:rsidP="00322724">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523" w:type="dxa"/>
            <w:gridSpan w:val="5"/>
            <w:shd w:val="clear" w:color="auto" w:fill="auto"/>
            <w:vAlign w:val="center"/>
          </w:tcPr>
          <w:p w14:paraId="4C0B105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9DB8650" w14:textId="77777777" w:rsidTr="00DD0BE4">
        <w:tc>
          <w:tcPr>
            <w:tcW w:w="4481" w:type="dxa"/>
            <w:shd w:val="clear" w:color="auto" w:fill="auto"/>
            <w:vAlign w:val="center"/>
          </w:tcPr>
          <w:p w14:paraId="4259E591" w14:textId="77777777" w:rsidR="00ED5AD5" w:rsidRPr="00A14A9F" w:rsidRDefault="00ED5AD5" w:rsidP="00322724">
            <w:pPr>
              <w:widowControl w:val="0"/>
              <w:spacing w:after="0" w:line="240" w:lineRule="auto"/>
              <w:ind w:right="63"/>
              <w:jc w:val="both"/>
              <w:rPr>
                <w:rFonts w:ascii="Times New Roman" w:hAnsi="Times New Roman"/>
                <w:b/>
              </w:rPr>
            </w:pPr>
            <w:r w:rsidRPr="00A14A9F">
              <w:rPr>
                <w:rFonts w:ascii="Times New Roman" w:hAnsi="Times New Roman"/>
                <w:b/>
                <w:i/>
              </w:rPr>
              <w:t xml:space="preserve">C.2.2. </w:t>
            </w:r>
            <w:r w:rsidRPr="00A14A9F">
              <w:rPr>
                <w:rFonts w:ascii="Times New Roman" w:hAnsi="Times New Roman"/>
                <w:b/>
              </w:rPr>
              <w:t>Ulusal ve uluslararası ortak programlar ve ortak araştırma birimleri</w:t>
            </w:r>
          </w:p>
        </w:tc>
        <w:tc>
          <w:tcPr>
            <w:tcW w:w="904" w:type="dxa"/>
            <w:shd w:val="clear" w:color="auto" w:fill="ED7D31" w:themeFill="accent2"/>
            <w:vAlign w:val="center"/>
          </w:tcPr>
          <w:p w14:paraId="0DC8BD6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5" w:type="dxa"/>
            <w:shd w:val="clear" w:color="auto" w:fill="auto"/>
            <w:vAlign w:val="center"/>
          </w:tcPr>
          <w:p w14:paraId="6917B89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4" w:type="dxa"/>
            <w:shd w:val="clear" w:color="auto" w:fill="auto"/>
            <w:vAlign w:val="center"/>
          </w:tcPr>
          <w:p w14:paraId="4E116953"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5" w:type="dxa"/>
            <w:shd w:val="clear" w:color="auto" w:fill="auto"/>
            <w:vAlign w:val="center"/>
          </w:tcPr>
          <w:p w14:paraId="0D02614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5" w:type="dxa"/>
            <w:shd w:val="clear" w:color="auto" w:fill="auto"/>
            <w:vAlign w:val="center"/>
          </w:tcPr>
          <w:p w14:paraId="2F5ACF9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7E1AFD" w:rsidRPr="00A14A9F" w14:paraId="062D10C1" w14:textId="77777777" w:rsidTr="00E8687B">
        <w:tc>
          <w:tcPr>
            <w:tcW w:w="9004" w:type="dxa"/>
            <w:gridSpan w:val="6"/>
            <w:shd w:val="clear" w:color="auto" w:fill="auto"/>
            <w:vAlign w:val="center"/>
          </w:tcPr>
          <w:p w14:paraId="448D9229" w14:textId="4BEBEF07" w:rsidR="007E1AFD" w:rsidRPr="00A14A9F" w:rsidRDefault="007E1AFD" w:rsidP="007E1AFD">
            <w:pPr>
              <w:widowControl w:val="0"/>
              <w:spacing w:after="0" w:line="360" w:lineRule="auto"/>
              <w:ind w:right="62"/>
              <w:rPr>
                <w:rFonts w:ascii="Times New Roman" w:eastAsia="Times New Roman" w:hAnsi="Times New Roman"/>
                <w:b/>
                <w:i/>
                <w:sz w:val="24"/>
                <w:szCs w:val="24"/>
              </w:rPr>
            </w:pPr>
            <w:r w:rsidRPr="007E1AFD">
              <w:rPr>
                <w:rFonts w:ascii="Times New Roman" w:hAnsi="Times New Roman"/>
                <w:b/>
                <w:iCs/>
              </w:rPr>
              <w:t>Olgunluk Düzeyi 1</w:t>
            </w:r>
            <w:r>
              <w:rPr>
                <w:rFonts w:ascii="Times New Roman" w:hAnsi="Times New Roman"/>
                <w:b/>
                <w:iCs/>
              </w:rPr>
              <w:t xml:space="preserve">: </w:t>
            </w:r>
            <w:r>
              <w:rPr>
                <w:rFonts w:ascii="Times New Roman" w:eastAsia="Times New Roman" w:hAnsi="Times New Roman"/>
                <w:sz w:val="24"/>
                <w:szCs w:val="24"/>
              </w:rPr>
              <w:t>Bölümümüzde araştırma yetkinliği ve gelişimi için ulusal ve uluslararası program ve ortak araştırma birimleri bulunmamaktadır.</w:t>
            </w:r>
          </w:p>
        </w:tc>
      </w:tr>
    </w:tbl>
    <w:p w14:paraId="05BC8175" w14:textId="77777777" w:rsidR="00ED5AD5" w:rsidRPr="005F024A" w:rsidRDefault="00ED5AD5" w:rsidP="00ED5AD5">
      <w:pPr>
        <w:widowControl w:val="0"/>
        <w:spacing w:after="0" w:line="240" w:lineRule="auto"/>
        <w:ind w:right="63"/>
        <w:jc w:val="both"/>
        <w:rPr>
          <w:rFonts w:ascii="Times New Roman" w:hAnsi="Times New Roman"/>
          <w:b/>
          <w:i/>
        </w:rPr>
      </w:pPr>
    </w:p>
    <w:p w14:paraId="2BBF298A"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 xml:space="preserve">.3. Araştırma Performansı </w:t>
      </w:r>
    </w:p>
    <w:p w14:paraId="5FA96A46"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9"/>
        <w:gridCol w:w="880"/>
        <w:gridCol w:w="880"/>
        <w:gridCol w:w="879"/>
        <w:gridCol w:w="880"/>
        <w:gridCol w:w="880"/>
      </w:tblGrid>
      <w:tr w:rsidR="00ED5AD5" w:rsidRPr="00A14A9F" w14:paraId="181E9D2B" w14:textId="77777777" w:rsidTr="007E1AFD">
        <w:tc>
          <w:tcPr>
            <w:tcW w:w="4495" w:type="dxa"/>
            <w:shd w:val="clear" w:color="auto" w:fill="auto"/>
            <w:vAlign w:val="center"/>
          </w:tcPr>
          <w:p w14:paraId="015EE2CA" w14:textId="77777777" w:rsidR="00ED5AD5" w:rsidRPr="00A14A9F" w:rsidRDefault="00ED5AD5" w:rsidP="00322724">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509" w:type="dxa"/>
            <w:gridSpan w:val="5"/>
            <w:shd w:val="clear" w:color="auto" w:fill="auto"/>
            <w:vAlign w:val="center"/>
          </w:tcPr>
          <w:p w14:paraId="302F0D5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B6A402C" w14:textId="77777777" w:rsidTr="00DD0BE4">
        <w:tc>
          <w:tcPr>
            <w:tcW w:w="4495" w:type="dxa"/>
            <w:shd w:val="clear" w:color="auto" w:fill="auto"/>
            <w:vAlign w:val="center"/>
          </w:tcPr>
          <w:p w14:paraId="69803733" w14:textId="77777777" w:rsidR="00ED5AD5" w:rsidRPr="00A14A9F" w:rsidRDefault="00ED5AD5" w:rsidP="00322724">
            <w:pPr>
              <w:spacing w:after="0" w:line="240" w:lineRule="auto"/>
              <w:rPr>
                <w:rFonts w:ascii="Times New Roman" w:hAnsi="Times New Roman"/>
                <w:b/>
                <w:i/>
              </w:rPr>
            </w:pPr>
            <w:r w:rsidRPr="00A14A9F">
              <w:rPr>
                <w:rFonts w:ascii="Times New Roman" w:hAnsi="Times New Roman"/>
                <w:b/>
                <w:i/>
              </w:rPr>
              <w:t>C.3.1. Araştırma performansının izlenmesi ve değerlendirilmesi</w:t>
            </w:r>
          </w:p>
        </w:tc>
        <w:tc>
          <w:tcPr>
            <w:tcW w:w="902" w:type="dxa"/>
            <w:shd w:val="clear" w:color="auto" w:fill="auto"/>
            <w:vAlign w:val="center"/>
          </w:tcPr>
          <w:p w14:paraId="76D2870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2" w:type="dxa"/>
            <w:shd w:val="clear" w:color="auto" w:fill="auto"/>
            <w:vAlign w:val="center"/>
          </w:tcPr>
          <w:p w14:paraId="0593752F"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1" w:type="dxa"/>
            <w:shd w:val="clear" w:color="auto" w:fill="ED7D31" w:themeFill="accent2"/>
            <w:vAlign w:val="center"/>
          </w:tcPr>
          <w:p w14:paraId="05034AF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2" w:type="dxa"/>
            <w:shd w:val="clear" w:color="auto" w:fill="auto"/>
            <w:vAlign w:val="center"/>
          </w:tcPr>
          <w:p w14:paraId="6A5EC23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2" w:type="dxa"/>
            <w:shd w:val="clear" w:color="auto" w:fill="auto"/>
            <w:vAlign w:val="center"/>
          </w:tcPr>
          <w:p w14:paraId="504E6AF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7E1AFD" w:rsidRPr="00A14A9F" w14:paraId="6D9070C8" w14:textId="77777777" w:rsidTr="00E8687B">
        <w:tc>
          <w:tcPr>
            <w:tcW w:w="9004" w:type="dxa"/>
            <w:gridSpan w:val="6"/>
            <w:shd w:val="clear" w:color="auto" w:fill="auto"/>
            <w:vAlign w:val="center"/>
          </w:tcPr>
          <w:p w14:paraId="1BB4438E" w14:textId="3740BC38" w:rsidR="007E1AFD" w:rsidRPr="00A14A9F" w:rsidRDefault="00512E29" w:rsidP="00512E29">
            <w:pPr>
              <w:widowControl w:val="0"/>
              <w:spacing w:after="0" w:line="360" w:lineRule="auto"/>
              <w:ind w:right="62"/>
              <w:jc w:val="both"/>
              <w:rPr>
                <w:rFonts w:ascii="Times New Roman" w:eastAsia="Times New Roman" w:hAnsi="Times New Roman"/>
                <w:b/>
                <w:i/>
                <w:sz w:val="24"/>
                <w:szCs w:val="24"/>
              </w:rPr>
            </w:pPr>
            <w:r w:rsidRPr="00512E29">
              <w:rPr>
                <w:rFonts w:ascii="Times New Roman" w:hAnsi="Times New Roman"/>
                <w:b/>
                <w:iCs/>
              </w:rPr>
              <w:t>Olgunluk Düzeyi 3</w:t>
            </w:r>
            <w:r w:rsidR="007E1AFD" w:rsidRPr="00512E29">
              <w:rPr>
                <w:rFonts w:ascii="Times New Roman" w:hAnsi="Times New Roman"/>
                <w:b/>
                <w:iCs/>
              </w:rPr>
              <w:t>:</w:t>
            </w:r>
            <w:r w:rsidR="007E1AFD">
              <w:rPr>
                <w:rFonts w:ascii="Times New Roman" w:hAnsi="Times New Roman"/>
                <w:b/>
                <w:iCs/>
              </w:rPr>
              <w:t xml:space="preserve"> </w:t>
            </w:r>
            <w:r w:rsidR="007E1AFD">
              <w:rPr>
                <w:rFonts w:ascii="Times New Roman" w:eastAsia="Times New Roman" w:hAnsi="Times New Roman"/>
                <w:sz w:val="24"/>
                <w:szCs w:val="24"/>
              </w:rPr>
              <w:t>Bölümümüzde araştırma performansının izlenmesi ve değerlendirilmesi için mekanizmalar bulunmaktadır.</w:t>
            </w:r>
          </w:p>
        </w:tc>
      </w:tr>
    </w:tbl>
    <w:p w14:paraId="55A1A872" w14:textId="77777777" w:rsidR="007E1AFD" w:rsidRPr="005F024A" w:rsidRDefault="007E1AFD"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3"/>
        <w:gridCol w:w="877"/>
        <w:gridCol w:w="877"/>
        <w:gridCol w:w="877"/>
        <w:gridCol w:w="877"/>
        <w:gridCol w:w="877"/>
      </w:tblGrid>
      <w:tr w:rsidR="00ED5AD5" w:rsidRPr="00A14A9F" w14:paraId="1EE5FD2D" w14:textId="77777777" w:rsidTr="007E1AFD">
        <w:tc>
          <w:tcPr>
            <w:tcW w:w="4504" w:type="dxa"/>
            <w:shd w:val="clear" w:color="auto" w:fill="auto"/>
            <w:vAlign w:val="center"/>
          </w:tcPr>
          <w:p w14:paraId="5F971064" w14:textId="77777777" w:rsidR="00ED5AD5" w:rsidRPr="00A14A9F" w:rsidRDefault="00ED5AD5" w:rsidP="00322724">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500" w:type="dxa"/>
            <w:gridSpan w:val="5"/>
            <w:shd w:val="clear" w:color="auto" w:fill="auto"/>
            <w:vAlign w:val="center"/>
          </w:tcPr>
          <w:p w14:paraId="415CC45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055255D" w14:textId="77777777" w:rsidTr="00DD0BE4">
        <w:tc>
          <w:tcPr>
            <w:tcW w:w="4504" w:type="dxa"/>
            <w:shd w:val="clear" w:color="auto" w:fill="auto"/>
            <w:vAlign w:val="center"/>
          </w:tcPr>
          <w:p w14:paraId="782E7592" w14:textId="77777777" w:rsidR="00ED5AD5" w:rsidRPr="00A14A9F" w:rsidRDefault="00ED5AD5" w:rsidP="00322724">
            <w:pPr>
              <w:spacing w:after="0" w:line="240" w:lineRule="auto"/>
              <w:rPr>
                <w:rFonts w:ascii="Times New Roman" w:hAnsi="Times New Roman"/>
                <w:b/>
                <w:i/>
              </w:rPr>
            </w:pPr>
            <w:r w:rsidRPr="00A14A9F">
              <w:rPr>
                <w:rFonts w:ascii="Times New Roman" w:hAnsi="Times New Roman"/>
                <w:b/>
                <w:i/>
              </w:rPr>
              <w:lastRenderedPageBreak/>
              <w:t>C.3.2. Öğretim elemanı/araştırmacı performansının değerlendirilmesi</w:t>
            </w:r>
          </w:p>
        </w:tc>
        <w:tc>
          <w:tcPr>
            <w:tcW w:w="900" w:type="dxa"/>
            <w:shd w:val="clear" w:color="auto" w:fill="auto"/>
            <w:vAlign w:val="center"/>
          </w:tcPr>
          <w:p w14:paraId="29615428"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0" w:type="dxa"/>
            <w:shd w:val="clear" w:color="auto" w:fill="auto"/>
            <w:vAlign w:val="center"/>
          </w:tcPr>
          <w:p w14:paraId="15E64E9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0" w:type="dxa"/>
            <w:shd w:val="clear" w:color="auto" w:fill="ED7D31" w:themeFill="accent2"/>
            <w:vAlign w:val="center"/>
          </w:tcPr>
          <w:p w14:paraId="3F6191FB"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0" w:type="dxa"/>
            <w:shd w:val="clear" w:color="auto" w:fill="auto"/>
            <w:vAlign w:val="center"/>
          </w:tcPr>
          <w:p w14:paraId="1D2A1A9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0" w:type="dxa"/>
            <w:shd w:val="clear" w:color="auto" w:fill="auto"/>
            <w:vAlign w:val="center"/>
          </w:tcPr>
          <w:p w14:paraId="734A9C25"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7E1AFD" w:rsidRPr="00A14A9F" w14:paraId="668704CF" w14:textId="77777777" w:rsidTr="00E8687B">
        <w:tc>
          <w:tcPr>
            <w:tcW w:w="9004" w:type="dxa"/>
            <w:gridSpan w:val="6"/>
            <w:shd w:val="clear" w:color="auto" w:fill="auto"/>
            <w:vAlign w:val="center"/>
          </w:tcPr>
          <w:p w14:paraId="2D59BBD1" w14:textId="22629D19" w:rsidR="007E1AFD" w:rsidRPr="00A14A9F" w:rsidRDefault="00512E29" w:rsidP="00512E29">
            <w:pPr>
              <w:widowControl w:val="0"/>
              <w:spacing w:after="0" w:line="360" w:lineRule="auto"/>
              <w:ind w:right="62"/>
              <w:jc w:val="both"/>
              <w:rPr>
                <w:rFonts w:ascii="Times New Roman" w:eastAsia="Times New Roman" w:hAnsi="Times New Roman"/>
                <w:b/>
                <w:i/>
                <w:sz w:val="24"/>
                <w:szCs w:val="24"/>
              </w:rPr>
            </w:pPr>
            <w:r w:rsidRPr="00512E29">
              <w:rPr>
                <w:rFonts w:ascii="Times New Roman" w:hAnsi="Times New Roman"/>
                <w:b/>
                <w:iCs/>
              </w:rPr>
              <w:t>Olgunluk Düzeyi 3</w:t>
            </w:r>
            <w:r w:rsidR="007E1AFD" w:rsidRPr="00512E29">
              <w:rPr>
                <w:rFonts w:ascii="Times New Roman" w:hAnsi="Times New Roman"/>
                <w:b/>
                <w:iCs/>
              </w:rPr>
              <w:t>:</w:t>
            </w:r>
            <w:r w:rsidR="007E1AFD">
              <w:rPr>
                <w:rFonts w:ascii="Times New Roman" w:hAnsi="Times New Roman"/>
                <w:b/>
                <w:iCs/>
              </w:rPr>
              <w:t xml:space="preserve"> </w:t>
            </w:r>
            <w:r w:rsidR="007E1AFD">
              <w:rPr>
                <w:rFonts w:ascii="Times New Roman" w:eastAsia="Times New Roman" w:hAnsi="Times New Roman"/>
                <w:sz w:val="24"/>
                <w:szCs w:val="24"/>
              </w:rPr>
              <w:t>Bölümümüzde öğretim elemanı performansının izlenmesi ve değerlendirilmesi için mekanizmalar bulunmaktadır.</w:t>
            </w:r>
          </w:p>
        </w:tc>
      </w:tr>
    </w:tbl>
    <w:p w14:paraId="4C5A609F" w14:textId="76294679" w:rsidR="008B7DF1" w:rsidRDefault="008B7DF1" w:rsidP="00ED5AD5">
      <w:pPr>
        <w:widowControl w:val="0"/>
        <w:spacing w:before="120" w:after="120" w:line="240" w:lineRule="auto"/>
        <w:ind w:right="62"/>
        <w:jc w:val="both"/>
        <w:rPr>
          <w:rFonts w:ascii="Times New Roman" w:eastAsia="Times New Roman" w:hAnsi="Times New Roman"/>
          <w:b/>
          <w:color w:val="2E75B5"/>
          <w:sz w:val="32"/>
          <w:szCs w:val="32"/>
        </w:rPr>
      </w:pPr>
      <w:bookmarkStart w:id="0" w:name="_GoBack"/>
      <w:bookmarkEnd w:id="0"/>
    </w:p>
    <w:p w14:paraId="34D300F9" w14:textId="77777777"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D</w:t>
      </w:r>
      <w:r w:rsidRPr="005F024A">
        <w:rPr>
          <w:rFonts w:ascii="Times New Roman" w:eastAsia="Times New Roman" w:hAnsi="Times New Roman"/>
          <w:b/>
          <w:color w:val="2E75B5"/>
          <w:sz w:val="32"/>
          <w:szCs w:val="32"/>
        </w:rPr>
        <w:t xml:space="preserve">. TOPLUMSAL KATKI </w:t>
      </w:r>
    </w:p>
    <w:p w14:paraId="1DD9323E" w14:textId="77777777" w:rsidR="00ED5AD5" w:rsidRPr="005F024A" w:rsidRDefault="00ED5AD5" w:rsidP="00ED5AD5">
      <w:pPr>
        <w:widowControl w:val="0"/>
        <w:spacing w:after="0" w:line="240" w:lineRule="auto"/>
        <w:ind w:right="63"/>
        <w:jc w:val="both"/>
        <w:rPr>
          <w:rFonts w:ascii="Times New Roman" w:eastAsia="Times New Roman" w:hAnsi="Times New Roman"/>
          <w:i/>
        </w:rPr>
      </w:pPr>
      <w:r w:rsidRPr="005F024A">
        <w:rPr>
          <w:rFonts w:ascii="Times New Roman" w:eastAsia="Times New Roman" w:hAnsi="Times New Roman"/>
          <w:i/>
        </w:rPr>
        <w:t>Kurum, toplumsal katkı faaliyetlerini sahip olduğu hedefleri ve stratejisi doğrultusunda yerel, bölgesel ve ulusal kalkınma hedefleriyle uyumlu bir şekilde yürütmelidir.</w:t>
      </w:r>
      <w:r w:rsidRPr="005F024A">
        <w:rPr>
          <w:rFonts w:ascii="Times New Roman" w:hAnsi="Times New Roman"/>
        </w:rPr>
        <w:t xml:space="preserve"> </w:t>
      </w:r>
      <w:r w:rsidRPr="005F024A">
        <w:rPr>
          <w:rFonts w:ascii="Times New Roman" w:eastAsia="Times New Roman" w:hAnsi="Times New Roman"/>
          <w:i/>
        </w:rPr>
        <w:t>Bu faaliyetler için uygun fiziki altyapı ve mali kaynaklar oluşturmalı ve bunların etkin şekilde kullanımını sağlamalıdır</w:t>
      </w:r>
    </w:p>
    <w:p w14:paraId="30692993"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4D6CB6F5"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.1. Toplumsal Katkı Süreçlerinin Yönetimi ve Toplumsal Katkı Kaynakları</w:t>
      </w:r>
    </w:p>
    <w:p w14:paraId="5EB3A494" w14:textId="77777777"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08797A0B" w14:textId="77777777" w:rsidTr="007E1AFD">
        <w:tc>
          <w:tcPr>
            <w:tcW w:w="4486" w:type="dxa"/>
            <w:shd w:val="clear" w:color="auto" w:fill="auto"/>
            <w:vAlign w:val="center"/>
          </w:tcPr>
          <w:p w14:paraId="2CBD97DC" w14:textId="77777777" w:rsidR="00ED5AD5" w:rsidRPr="00A14A9F" w:rsidRDefault="00ED5AD5" w:rsidP="00322724">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518" w:type="dxa"/>
            <w:gridSpan w:val="5"/>
            <w:shd w:val="clear" w:color="auto" w:fill="auto"/>
            <w:vAlign w:val="center"/>
          </w:tcPr>
          <w:p w14:paraId="0077A173"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1260DD8" w14:textId="77777777" w:rsidTr="00DD0BE4">
        <w:tc>
          <w:tcPr>
            <w:tcW w:w="4486" w:type="dxa"/>
            <w:shd w:val="clear" w:color="auto" w:fill="auto"/>
            <w:vAlign w:val="center"/>
          </w:tcPr>
          <w:p w14:paraId="374BB37E" w14:textId="77777777" w:rsidR="00ED5AD5" w:rsidRPr="00A14A9F" w:rsidRDefault="00ED5AD5" w:rsidP="00322724">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D.1.1. Toplumsal katkı süreçlerinin yönetimi</w:t>
            </w:r>
          </w:p>
        </w:tc>
        <w:tc>
          <w:tcPr>
            <w:tcW w:w="903" w:type="dxa"/>
            <w:shd w:val="clear" w:color="auto" w:fill="ED7D31" w:themeFill="accent2"/>
            <w:vAlign w:val="center"/>
          </w:tcPr>
          <w:p w14:paraId="6E31B04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4" w:type="dxa"/>
            <w:shd w:val="clear" w:color="auto" w:fill="auto"/>
            <w:vAlign w:val="center"/>
          </w:tcPr>
          <w:p w14:paraId="0345025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3" w:type="dxa"/>
            <w:shd w:val="clear" w:color="auto" w:fill="auto"/>
            <w:vAlign w:val="center"/>
          </w:tcPr>
          <w:p w14:paraId="097890D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4" w:type="dxa"/>
            <w:shd w:val="clear" w:color="auto" w:fill="auto"/>
            <w:vAlign w:val="center"/>
          </w:tcPr>
          <w:p w14:paraId="71584C09"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4" w:type="dxa"/>
            <w:shd w:val="clear" w:color="auto" w:fill="auto"/>
            <w:vAlign w:val="center"/>
          </w:tcPr>
          <w:p w14:paraId="6369E93F"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7E1AFD" w:rsidRPr="00A14A9F" w14:paraId="7961D293" w14:textId="77777777" w:rsidTr="00E8687B">
        <w:tc>
          <w:tcPr>
            <w:tcW w:w="9004" w:type="dxa"/>
            <w:gridSpan w:val="6"/>
            <w:shd w:val="clear" w:color="auto" w:fill="auto"/>
            <w:vAlign w:val="center"/>
          </w:tcPr>
          <w:p w14:paraId="686EAFF9" w14:textId="0611FC5A" w:rsidR="007E1AFD" w:rsidRPr="00A14A9F" w:rsidRDefault="007E1AFD" w:rsidP="007E1AFD">
            <w:pPr>
              <w:widowControl w:val="0"/>
              <w:spacing w:after="0" w:line="360" w:lineRule="auto"/>
              <w:ind w:right="62"/>
              <w:rPr>
                <w:rFonts w:ascii="Times New Roman" w:eastAsia="Times New Roman" w:hAnsi="Times New Roman"/>
                <w:b/>
                <w:i/>
                <w:sz w:val="24"/>
                <w:szCs w:val="24"/>
              </w:rPr>
            </w:pPr>
            <w:r w:rsidRPr="007E1AFD">
              <w:rPr>
                <w:rFonts w:ascii="Times New Roman" w:hAnsi="Times New Roman"/>
                <w:b/>
                <w:iCs/>
              </w:rPr>
              <w:t>Olgunluk Düzeyi 1</w:t>
            </w:r>
            <w:r>
              <w:rPr>
                <w:rFonts w:ascii="Times New Roman" w:hAnsi="Times New Roman"/>
                <w:b/>
                <w:i/>
              </w:rPr>
              <w:t xml:space="preserve">: </w:t>
            </w:r>
            <w:r w:rsidRPr="00E75B51">
              <w:rPr>
                <w:rFonts w:ascii="Times New Roman" w:eastAsia="Times New Roman" w:hAnsi="Times New Roman"/>
                <w:bCs/>
                <w:iCs/>
                <w:sz w:val="24"/>
                <w:szCs w:val="24"/>
              </w:rPr>
              <w:t>Bölümümüzde</w:t>
            </w:r>
            <w:r>
              <w:rPr>
                <w:rFonts w:ascii="Times New Roman" w:eastAsia="Times New Roman" w:hAnsi="Times New Roman"/>
                <w:bCs/>
                <w:iCs/>
                <w:sz w:val="24"/>
                <w:szCs w:val="24"/>
              </w:rPr>
              <w:t xml:space="preserve"> bu konu ile ilgili çalışma bulunmamaktadır</w:t>
            </w:r>
            <w:r w:rsidRPr="00E75B51">
              <w:rPr>
                <w:rFonts w:ascii="Times New Roman" w:eastAsia="Times New Roman" w:hAnsi="Times New Roman"/>
                <w:bCs/>
                <w:iCs/>
                <w:sz w:val="24"/>
                <w:szCs w:val="24"/>
              </w:rPr>
              <w:t>.</w:t>
            </w:r>
          </w:p>
        </w:tc>
      </w:tr>
    </w:tbl>
    <w:p w14:paraId="5BEE1040" w14:textId="77777777"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70930DE2" w14:textId="77777777" w:rsidTr="007E1AFD">
        <w:tc>
          <w:tcPr>
            <w:tcW w:w="4486" w:type="dxa"/>
            <w:shd w:val="clear" w:color="auto" w:fill="auto"/>
            <w:vAlign w:val="center"/>
          </w:tcPr>
          <w:p w14:paraId="56F25FF5" w14:textId="77777777" w:rsidR="00ED5AD5" w:rsidRPr="00A14A9F" w:rsidRDefault="00ED5AD5" w:rsidP="00322724">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518" w:type="dxa"/>
            <w:gridSpan w:val="5"/>
            <w:shd w:val="clear" w:color="auto" w:fill="auto"/>
            <w:vAlign w:val="center"/>
          </w:tcPr>
          <w:p w14:paraId="2B582BBF"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B07D8C6" w14:textId="77777777" w:rsidTr="00DD0BE4">
        <w:tc>
          <w:tcPr>
            <w:tcW w:w="4486" w:type="dxa"/>
            <w:shd w:val="clear" w:color="auto" w:fill="auto"/>
            <w:vAlign w:val="center"/>
          </w:tcPr>
          <w:p w14:paraId="54888C97" w14:textId="77777777" w:rsidR="00ED5AD5" w:rsidRPr="00A14A9F" w:rsidRDefault="00ED5AD5" w:rsidP="00322724">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D.1.2. Kaynaklar</w:t>
            </w:r>
          </w:p>
        </w:tc>
        <w:tc>
          <w:tcPr>
            <w:tcW w:w="903" w:type="dxa"/>
            <w:shd w:val="clear" w:color="auto" w:fill="ED7D31" w:themeFill="accent2"/>
            <w:vAlign w:val="center"/>
          </w:tcPr>
          <w:p w14:paraId="15864F8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4" w:type="dxa"/>
            <w:shd w:val="clear" w:color="auto" w:fill="auto"/>
            <w:vAlign w:val="center"/>
          </w:tcPr>
          <w:p w14:paraId="5CA4C8C0"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3" w:type="dxa"/>
            <w:shd w:val="clear" w:color="auto" w:fill="auto"/>
            <w:vAlign w:val="center"/>
          </w:tcPr>
          <w:p w14:paraId="38B65321"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4" w:type="dxa"/>
            <w:shd w:val="clear" w:color="auto" w:fill="auto"/>
            <w:vAlign w:val="center"/>
          </w:tcPr>
          <w:p w14:paraId="459FE99C"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4" w:type="dxa"/>
            <w:shd w:val="clear" w:color="auto" w:fill="auto"/>
            <w:vAlign w:val="center"/>
          </w:tcPr>
          <w:p w14:paraId="22D1F099"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7E1AFD" w:rsidRPr="00A14A9F" w14:paraId="32ADC6D9" w14:textId="77777777" w:rsidTr="00E8687B">
        <w:tc>
          <w:tcPr>
            <w:tcW w:w="9004" w:type="dxa"/>
            <w:gridSpan w:val="6"/>
            <w:shd w:val="clear" w:color="auto" w:fill="auto"/>
            <w:vAlign w:val="center"/>
          </w:tcPr>
          <w:p w14:paraId="6ED313DC" w14:textId="55B916A4" w:rsidR="007E1AFD" w:rsidRPr="00A14A9F" w:rsidRDefault="007E1AFD" w:rsidP="007E1AFD">
            <w:pPr>
              <w:widowControl w:val="0"/>
              <w:spacing w:after="0" w:line="360" w:lineRule="auto"/>
              <w:ind w:right="62"/>
              <w:rPr>
                <w:rFonts w:ascii="Times New Roman" w:eastAsia="Times New Roman" w:hAnsi="Times New Roman"/>
                <w:b/>
                <w:i/>
                <w:sz w:val="24"/>
                <w:szCs w:val="24"/>
              </w:rPr>
            </w:pPr>
            <w:r w:rsidRPr="007E1AFD">
              <w:rPr>
                <w:rFonts w:ascii="Times New Roman" w:hAnsi="Times New Roman"/>
                <w:b/>
                <w:iCs/>
              </w:rPr>
              <w:t>Olgunluk Düzeyi 1</w:t>
            </w:r>
            <w:r>
              <w:rPr>
                <w:rFonts w:ascii="Times New Roman" w:hAnsi="Times New Roman"/>
                <w:b/>
                <w:i/>
              </w:rPr>
              <w:t>:</w:t>
            </w:r>
            <w:r w:rsidRPr="00E75B51">
              <w:rPr>
                <w:rFonts w:ascii="Times New Roman" w:eastAsia="Times New Roman" w:hAnsi="Times New Roman"/>
                <w:bCs/>
                <w:iCs/>
                <w:sz w:val="24"/>
                <w:szCs w:val="24"/>
              </w:rPr>
              <w:t xml:space="preserve"> Bölümümüzde</w:t>
            </w:r>
            <w:r>
              <w:rPr>
                <w:rFonts w:ascii="Times New Roman" w:eastAsia="Times New Roman" w:hAnsi="Times New Roman"/>
                <w:bCs/>
                <w:iCs/>
                <w:sz w:val="24"/>
                <w:szCs w:val="24"/>
              </w:rPr>
              <w:t xml:space="preserve"> bu konu ile ilgili çalışma bulunmamaktadır</w:t>
            </w:r>
            <w:r w:rsidRPr="00E75B51">
              <w:rPr>
                <w:rFonts w:ascii="Times New Roman" w:eastAsia="Times New Roman" w:hAnsi="Times New Roman"/>
                <w:bCs/>
                <w:iCs/>
                <w:sz w:val="24"/>
                <w:szCs w:val="24"/>
              </w:rPr>
              <w:t>.</w:t>
            </w:r>
          </w:p>
        </w:tc>
      </w:tr>
    </w:tbl>
    <w:p w14:paraId="271410CD" w14:textId="77777777" w:rsidR="00ED5AD5" w:rsidRDefault="00ED5AD5" w:rsidP="00ED5AD5">
      <w:pPr>
        <w:spacing w:after="0" w:line="240" w:lineRule="auto"/>
        <w:jc w:val="both"/>
        <w:rPr>
          <w:rFonts w:ascii="Times New Roman" w:hAnsi="Times New Roman"/>
          <w:b/>
          <w:i/>
        </w:rPr>
      </w:pPr>
    </w:p>
    <w:p w14:paraId="47D55F77"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 xml:space="preserve">.2. Toplumsal Katkı Performansı </w:t>
      </w:r>
    </w:p>
    <w:p w14:paraId="5FBC2DA6"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513015D7" w14:textId="77777777" w:rsidR="00ED5AD5" w:rsidRDefault="00ED5AD5" w:rsidP="00ED5AD5">
      <w:pPr>
        <w:spacing w:after="0" w:line="360" w:lineRule="auto"/>
        <w:jc w:val="both"/>
        <w:rPr>
          <w:rFonts w:ascii="Times New Roman" w:hAnsi="Times New Roman"/>
        </w:rPr>
      </w:pPr>
      <w:r w:rsidRPr="005F024A">
        <w:rPr>
          <w:rFonts w:ascii="Times New Roman" w:hAnsi="Times New Roman"/>
        </w:rPr>
        <w:t>Kurum, toplumsal katkı stratejisi ve hedefleri doğrultusunda yürüttüğü faaliyetleri periyodik olarak izlemeli ve sürekli iyileştirmelidir.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9"/>
        <w:gridCol w:w="880"/>
        <w:gridCol w:w="880"/>
        <w:gridCol w:w="879"/>
        <w:gridCol w:w="880"/>
        <w:gridCol w:w="880"/>
      </w:tblGrid>
      <w:tr w:rsidR="00ED5AD5" w:rsidRPr="00A14A9F" w14:paraId="754CCA9F" w14:textId="77777777" w:rsidTr="007E1AFD">
        <w:tc>
          <w:tcPr>
            <w:tcW w:w="4495" w:type="dxa"/>
            <w:shd w:val="clear" w:color="auto" w:fill="auto"/>
            <w:vAlign w:val="center"/>
          </w:tcPr>
          <w:p w14:paraId="3CC2BF75" w14:textId="77777777" w:rsidR="00ED5AD5" w:rsidRPr="00A14A9F" w:rsidRDefault="00ED5AD5" w:rsidP="00322724">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D.2. Toplumsal Katkı Performansı </w:t>
            </w:r>
          </w:p>
        </w:tc>
        <w:tc>
          <w:tcPr>
            <w:tcW w:w="4509" w:type="dxa"/>
            <w:gridSpan w:val="5"/>
            <w:shd w:val="clear" w:color="auto" w:fill="auto"/>
            <w:vAlign w:val="center"/>
          </w:tcPr>
          <w:p w14:paraId="1637C9FE"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EB6AB8B" w14:textId="77777777" w:rsidTr="00DD0BE4">
        <w:tc>
          <w:tcPr>
            <w:tcW w:w="4495" w:type="dxa"/>
            <w:shd w:val="clear" w:color="auto" w:fill="auto"/>
            <w:vAlign w:val="center"/>
          </w:tcPr>
          <w:p w14:paraId="1E061C31" w14:textId="77777777" w:rsidR="00ED5AD5" w:rsidRPr="00A14A9F" w:rsidRDefault="00ED5AD5" w:rsidP="00322724">
            <w:pPr>
              <w:spacing w:after="0" w:line="240" w:lineRule="auto"/>
              <w:jc w:val="both"/>
              <w:rPr>
                <w:rFonts w:ascii="Times New Roman" w:hAnsi="Times New Roman"/>
                <w:b/>
                <w:i/>
              </w:rPr>
            </w:pPr>
            <w:r w:rsidRPr="00A14A9F">
              <w:rPr>
                <w:rFonts w:ascii="Times New Roman" w:hAnsi="Times New Roman"/>
                <w:b/>
                <w:i/>
              </w:rPr>
              <w:t>D.2.1.Toplumsal katkı performansının izlenmesi ve değerlendirilmesi</w:t>
            </w:r>
          </w:p>
        </w:tc>
        <w:tc>
          <w:tcPr>
            <w:tcW w:w="902" w:type="dxa"/>
            <w:shd w:val="clear" w:color="auto" w:fill="ED7D31" w:themeFill="accent2"/>
            <w:vAlign w:val="center"/>
          </w:tcPr>
          <w:p w14:paraId="6B7442F7"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02" w:type="dxa"/>
            <w:shd w:val="clear" w:color="auto" w:fill="auto"/>
            <w:vAlign w:val="center"/>
          </w:tcPr>
          <w:p w14:paraId="6639DC4A"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01" w:type="dxa"/>
            <w:shd w:val="clear" w:color="auto" w:fill="auto"/>
            <w:vAlign w:val="center"/>
          </w:tcPr>
          <w:p w14:paraId="54C4E5B6"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02" w:type="dxa"/>
            <w:shd w:val="clear" w:color="auto" w:fill="auto"/>
            <w:vAlign w:val="center"/>
          </w:tcPr>
          <w:p w14:paraId="20AD675D"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02" w:type="dxa"/>
            <w:shd w:val="clear" w:color="auto" w:fill="auto"/>
            <w:vAlign w:val="center"/>
          </w:tcPr>
          <w:p w14:paraId="37631202" w14:textId="77777777" w:rsidR="00ED5AD5" w:rsidRPr="00A14A9F" w:rsidRDefault="00ED5AD5" w:rsidP="00322724">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r w:rsidR="007E1AFD" w:rsidRPr="00A14A9F" w14:paraId="4DC9A04C" w14:textId="77777777" w:rsidTr="00E8687B">
        <w:tc>
          <w:tcPr>
            <w:tcW w:w="9004" w:type="dxa"/>
            <w:gridSpan w:val="6"/>
            <w:shd w:val="clear" w:color="auto" w:fill="auto"/>
            <w:vAlign w:val="center"/>
          </w:tcPr>
          <w:p w14:paraId="486B0C74" w14:textId="3D99C4D7" w:rsidR="007E1AFD" w:rsidRPr="00A14A9F" w:rsidRDefault="007E1AFD" w:rsidP="007E1AFD">
            <w:pPr>
              <w:widowControl w:val="0"/>
              <w:spacing w:after="0" w:line="360" w:lineRule="auto"/>
              <w:ind w:right="62"/>
              <w:rPr>
                <w:rFonts w:ascii="Times New Roman" w:eastAsia="Times New Roman" w:hAnsi="Times New Roman"/>
                <w:b/>
                <w:i/>
                <w:sz w:val="24"/>
                <w:szCs w:val="24"/>
              </w:rPr>
            </w:pPr>
            <w:r w:rsidRPr="007E1AFD">
              <w:rPr>
                <w:rFonts w:ascii="Times New Roman" w:hAnsi="Times New Roman"/>
                <w:b/>
                <w:iCs/>
              </w:rPr>
              <w:t>Olgunluk Düzeyi 1</w:t>
            </w:r>
            <w:r>
              <w:rPr>
                <w:rFonts w:ascii="Times New Roman" w:hAnsi="Times New Roman"/>
                <w:b/>
                <w:i/>
              </w:rPr>
              <w:t>:</w:t>
            </w:r>
            <w:r w:rsidRPr="00E75B51">
              <w:rPr>
                <w:rFonts w:ascii="Times New Roman" w:eastAsia="Times New Roman" w:hAnsi="Times New Roman"/>
                <w:bCs/>
                <w:iCs/>
                <w:sz w:val="24"/>
                <w:szCs w:val="24"/>
              </w:rPr>
              <w:t xml:space="preserve"> Bölümümüzde</w:t>
            </w:r>
            <w:r>
              <w:rPr>
                <w:rFonts w:ascii="Times New Roman" w:eastAsia="Times New Roman" w:hAnsi="Times New Roman"/>
                <w:bCs/>
                <w:iCs/>
                <w:sz w:val="24"/>
                <w:szCs w:val="24"/>
              </w:rPr>
              <w:t xml:space="preserve"> bu konu ile ilgili çalışma bulunmamaktadır</w:t>
            </w:r>
            <w:r w:rsidRPr="00E75B51">
              <w:rPr>
                <w:rFonts w:ascii="Times New Roman" w:eastAsia="Times New Roman" w:hAnsi="Times New Roman"/>
                <w:bCs/>
                <w:iCs/>
                <w:sz w:val="24"/>
                <w:szCs w:val="24"/>
              </w:rPr>
              <w:t>.</w:t>
            </w:r>
          </w:p>
        </w:tc>
      </w:tr>
    </w:tbl>
    <w:p w14:paraId="70DFE503" w14:textId="52ED15FA" w:rsidR="00F71CD9" w:rsidRDefault="00F71CD9"/>
    <w:p w14:paraId="6C71012B" w14:textId="4646B74C" w:rsidR="00E609A0" w:rsidRDefault="00E609A0"/>
    <w:p w14:paraId="21F2AF02" w14:textId="7630B5BE" w:rsidR="00E609A0" w:rsidRDefault="00E609A0"/>
    <w:p w14:paraId="193EF7F6" w14:textId="618D3112" w:rsidR="00E609A0" w:rsidRDefault="00E609A0"/>
    <w:p w14:paraId="3F686547" w14:textId="77777777" w:rsidR="00E609A0" w:rsidRPr="00E609A0" w:rsidRDefault="00E609A0" w:rsidP="00E609A0">
      <w:pPr>
        <w:spacing w:after="0" w:line="240" w:lineRule="atLeast"/>
        <w:ind w:firstLine="708"/>
        <w:jc w:val="both"/>
        <w:rPr>
          <w:rFonts w:ascii="Times New Roman" w:eastAsia="Times New Roman" w:hAnsi="Times New Roman"/>
          <w:bCs/>
          <w:sz w:val="24"/>
          <w:szCs w:val="20"/>
          <w:lang w:eastAsia="tr-TR"/>
        </w:rPr>
      </w:pPr>
    </w:p>
    <w:p w14:paraId="23023381" w14:textId="77777777" w:rsidR="00E609A0" w:rsidRPr="00E609A0" w:rsidRDefault="00E609A0" w:rsidP="00E609A0">
      <w:pPr>
        <w:spacing w:after="0" w:line="240" w:lineRule="atLeast"/>
        <w:jc w:val="center"/>
        <w:rPr>
          <w:rFonts w:ascii="Times New Roman" w:eastAsia="Times New Roman" w:hAnsi="Times New Roman"/>
          <w:b/>
          <w:sz w:val="24"/>
        </w:rPr>
      </w:pPr>
      <w:proofErr w:type="spellStart"/>
      <w:r w:rsidRPr="00E609A0">
        <w:rPr>
          <w:rFonts w:ascii="Times New Roman" w:eastAsia="Times New Roman" w:hAnsi="Times New Roman"/>
          <w:b/>
          <w:sz w:val="24"/>
        </w:rPr>
        <w:t>Doç</w:t>
      </w:r>
      <w:proofErr w:type="spellEnd"/>
      <w:r w:rsidRPr="00E609A0">
        <w:rPr>
          <w:rFonts w:ascii="Times New Roman" w:eastAsia="Times New Roman" w:hAnsi="Times New Roman"/>
          <w:b/>
          <w:sz w:val="24"/>
        </w:rPr>
        <w:t xml:space="preserve"> Dr. Ebru KEMER</w:t>
      </w:r>
    </w:p>
    <w:p w14:paraId="267EA61E" w14:textId="31F5B039" w:rsidR="00E609A0" w:rsidRPr="00E609A0" w:rsidRDefault="00E609A0" w:rsidP="00E609A0">
      <w:pPr>
        <w:spacing w:after="0" w:line="240" w:lineRule="atLeast"/>
        <w:ind w:left="2832" w:firstLine="708"/>
        <w:rPr>
          <w:rFonts w:ascii="Times New Roman" w:eastAsia="Times New Roman" w:hAnsi="Times New Roman"/>
          <w:b/>
          <w:lang w:eastAsia="tr-TR"/>
        </w:rPr>
      </w:pPr>
      <w:r w:rsidRPr="00E609A0">
        <w:rPr>
          <w:rFonts w:ascii="Times New Roman" w:eastAsia="Times New Roman" w:hAnsi="Times New Roman"/>
          <w:b/>
          <w:lang w:eastAsia="tr-TR"/>
        </w:rPr>
        <w:t xml:space="preserve">   </w:t>
      </w:r>
      <w:r w:rsidR="005D405E">
        <w:rPr>
          <w:rFonts w:ascii="Times New Roman" w:eastAsia="Times New Roman" w:hAnsi="Times New Roman"/>
          <w:b/>
          <w:lang w:eastAsia="tr-TR"/>
        </w:rPr>
        <w:t>Komisyon Başkanı</w:t>
      </w:r>
    </w:p>
    <w:p w14:paraId="63B7A6F6" w14:textId="77777777" w:rsidR="00E609A0" w:rsidRPr="00E609A0" w:rsidRDefault="00E609A0" w:rsidP="00E609A0">
      <w:pPr>
        <w:spacing w:after="0" w:line="240" w:lineRule="atLeast"/>
        <w:rPr>
          <w:rFonts w:ascii="Times New Roman" w:eastAsia="Times New Roman" w:hAnsi="Times New Roman"/>
          <w:b/>
          <w:bCs/>
          <w:lang w:eastAsia="tr-TR"/>
        </w:rPr>
      </w:pPr>
    </w:p>
    <w:p w14:paraId="178D11F2" w14:textId="77777777" w:rsidR="00E609A0" w:rsidRPr="00E609A0" w:rsidRDefault="00E609A0" w:rsidP="00E609A0">
      <w:pPr>
        <w:spacing w:after="0" w:line="240" w:lineRule="atLeast"/>
        <w:jc w:val="both"/>
        <w:rPr>
          <w:rFonts w:ascii="Times New Roman" w:eastAsia="Times New Roman" w:hAnsi="Times New Roman"/>
          <w:b/>
          <w:bCs/>
          <w:lang w:eastAsia="tr-TR"/>
        </w:rPr>
      </w:pPr>
      <w:r w:rsidRPr="00E609A0">
        <w:rPr>
          <w:rFonts w:ascii="Times New Roman" w:eastAsia="Times New Roman" w:hAnsi="Times New Roman"/>
          <w:b/>
          <w:bCs/>
          <w:lang w:eastAsia="tr-TR"/>
        </w:rPr>
        <w:t xml:space="preserve">             </w:t>
      </w:r>
      <w:proofErr w:type="spellStart"/>
      <w:proofErr w:type="gramStart"/>
      <w:r w:rsidRPr="00E609A0">
        <w:rPr>
          <w:rFonts w:ascii="Times New Roman" w:eastAsia="Times New Roman" w:hAnsi="Times New Roman"/>
          <w:b/>
          <w:sz w:val="24"/>
        </w:rPr>
        <w:t>Dr.Öğr.Üyesi</w:t>
      </w:r>
      <w:proofErr w:type="spellEnd"/>
      <w:proofErr w:type="gramEnd"/>
      <w:r w:rsidRPr="00E609A0">
        <w:rPr>
          <w:rFonts w:ascii="Times New Roman" w:eastAsia="Times New Roman" w:hAnsi="Times New Roman"/>
          <w:b/>
          <w:bCs/>
          <w:lang w:eastAsia="tr-TR"/>
        </w:rPr>
        <w:tab/>
        <w:t>Betül ÇETİN</w:t>
      </w:r>
      <w:r w:rsidRPr="00E609A0">
        <w:rPr>
          <w:rFonts w:ascii="Times New Roman" w:eastAsia="Times New Roman" w:hAnsi="Times New Roman"/>
          <w:b/>
          <w:bCs/>
          <w:lang w:eastAsia="tr-TR"/>
        </w:rPr>
        <w:tab/>
        <w:t xml:space="preserve">                                             </w:t>
      </w:r>
      <w:proofErr w:type="spellStart"/>
      <w:r w:rsidRPr="00E609A0">
        <w:rPr>
          <w:rFonts w:ascii="Times New Roman" w:eastAsia="Times New Roman" w:hAnsi="Times New Roman"/>
          <w:b/>
          <w:bCs/>
          <w:lang w:eastAsia="tr-TR"/>
        </w:rPr>
        <w:t>Öğr</w:t>
      </w:r>
      <w:proofErr w:type="spellEnd"/>
      <w:r w:rsidRPr="00E609A0">
        <w:rPr>
          <w:rFonts w:ascii="Times New Roman" w:eastAsia="Times New Roman" w:hAnsi="Times New Roman"/>
          <w:b/>
          <w:bCs/>
          <w:lang w:eastAsia="tr-TR"/>
        </w:rPr>
        <w:t xml:space="preserve">. Gör. </w:t>
      </w:r>
      <w:proofErr w:type="spellStart"/>
      <w:r w:rsidRPr="00E609A0">
        <w:rPr>
          <w:rFonts w:ascii="Times New Roman" w:eastAsia="Times New Roman" w:hAnsi="Times New Roman"/>
          <w:b/>
          <w:bCs/>
          <w:lang w:eastAsia="tr-TR"/>
        </w:rPr>
        <w:t>Mevlüt</w:t>
      </w:r>
      <w:proofErr w:type="spellEnd"/>
      <w:r w:rsidRPr="00E609A0">
        <w:rPr>
          <w:rFonts w:ascii="Times New Roman" w:eastAsia="Times New Roman" w:hAnsi="Times New Roman"/>
          <w:b/>
          <w:bCs/>
          <w:lang w:eastAsia="tr-TR"/>
        </w:rPr>
        <w:t xml:space="preserve"> ÖLMEZ   </w:t>
      </w:r>
    </w:p>
    <w:p w14:paraId="19F63DF1" w14:textId="77777777" w:rsidR="00E609A0" w:rsidRPr="00E609A0" w:rsidRDefault="00E609A0" w:rsidP="00E609A0">
      <w:pPr>
        <w:spacing w:after="0" w:line="240" w:lineRule="atLeast"/>
        <w:ind w:firstLine="708"/>
        <w:jc w:val="both"/>
        <w:rPr>
          <w:rFonts w:ascii="Times New Roman" w:eastAsia="Times New Roman" w:hAnsi="Times New Roman"/>
          <w:b/>
          <w:bCs/>
          <w:lang w:eastAsia="tr-TR"/>
        </w:rPr>
      </w:pPr>
      <w:r w:rsidRPr="00E609A0">
        <w:rPr>
          <w:rFonts w:ascii="Times New Roman" w:eastAsia="Times New Roman" w:hAnsi="Times New Roman"/>
          <w:b/>
          <w:bCs/>
          <w:lang w:eastAsia="tr-TR"/>
        </w:rPr>
        <w:t xml:space="preserve">               ÜYE                                                                                            </w:t>
      </w:r>
      <w:proofErr w:type="spellStart"/>
      <w:r w:rsidRPr="00E609A0">
        <w:rPr>
          <w:rFonts w:ascii="Times New Roman" w:eastAsia="Times New Roman" w:hAnsi="Times New Roman"/>
          <w:b/>
          <w:bCs/>
          <w:lang w:eastAsia="tr-TR"/>
        </w:rPr>
        <w:t>ÜYE</w:t>
      </w:r>
      <w:proofErr w:type="spellEnd"/>
      <w:r w:rsidRPr="00E609A0">
        <w:rPr>
          <w:rFonts w:ascii="Times New Roman" w:eastAsia="Times New Roman" w:hAnsi="Times New Roman"/>
          <w:b/>
          <w:bCs/>
          <w:lang w:eastAsia="tr-TR"/>
        </w:rPr>
        <w:t xml:space="preserve"> </w:t>
      </w:r>
    </w:p>
    <w:p w14:paraId="16B315E7" w14:textId="77777777" w:rsidR="00E609A0" w:rsidRPr="00E609A0" w:rsidRDefault="00E609A0" w:rsidP="00E609A0">
      <w:pPr>
        <w:spacing w:after="0" w:line="240" w:lineRule="atLeast"/>
        <w:ind w:firstLine="708"/>
        <w:jc w:val="both"/>
        <w:rPr>
          <w:rFonts w:ascii="Times New Roman" w:eastAsia="Times New Roman" w:hAnsi="Times New Roman"/>
          <w:b/>
          <w:bCs/>
          <w:lang w:eastAsia="tr-TR"/>
        </w:rPr>
      </w:pPr>
    </w:p>
    <w:p w14:paraId="6F5C001A" w14:textId="77777777" w:rsidR="00E609A0" w:rsidRPr="00E609A0" w:rsidRDefault="00E609A0" w:rsidP="00E609A0">
      <w:pPr>
        <w:spacing w:after="0" w:line="240" w:lineRule="atLeast"/>
        <w:jc w:val="both"/>
        <w:rPr>
          <w:rFonts w:ascii="Times New Roman" w:eastAsia="Times New Roman" w:hAnsi="Times New Roman"/>
          <w:b/>
          <w:bCs/>
          <w:lang w:eastAsia="tr-TR"/>
        </w:rPr>
      </w:pPr>
      <w:r w:rsidRPr="00E609A0">
        <w:rPr>
          <w:rFonts w:ascii="Times New Roman" w:eastAsia="Times New Roman" w:hAnsi="Times New Roman"/>
          <w:b/>
          <w:bCs/>
          <w:lang w:eastAsia="tr-TR"/>
        </w:rPr>
        <w:tab/>
        <w:t xml:space="preserve">       </w:t>
      </w:r>
    </w:p>
    <w:p w14:paraId="377CE6B3" w14:textId="1D58C996" w:rsidR="00E609A0" w:rsidRPr="00E609A0" w:rsidRDefault="00E609A0" w:rsidP="00E609A0">
      <w:pPr>
        <w:spacing w:after="0" w:line="240" w:lineRule="atLeast"/>
        <w:rPr>
          <w:rFonts w:ascii="Times New Roman" w:eastAsia="Times New Roman" w:hAnsi="Times New Roman"/>
          <w:b/>
          <w:bCs/>
          <w:color w:val="000000" w:themeColor="text1"/>
          <w:lang w:eastAsia="tr-TR"/>
        </w:rPr>
      </w:pPr>
      <w:r w:rsidRPr="00E609A0">
        <w:rPr>
          <w:rFonts w:ascii="Times New Roman" w:eastAsia="Times New Roman" w:hAnsi="Times New Roman"/>
          <w:b/>
          <w:bCs/>
          <w:lang w:eastAsia="tr-TR"/>
        </w:rPr>
        <w:t xml:space="preserve">            </w:t>
      </w:r>
      <w:proofErr w:type="spellStart"/>
      <w:r w:rsidRPr="00E609A0">
        <w:rPr>
          <w:rFonts w:ascii="Times New Roman" w:eastAsia="Times New Roman" w:hAnsi="Times New Roman"/>
          <w:b/>
          <w:bCs/>
          <w:lang w:eastAsia="tr-TR"/>
        </w:rPr>
        <w:t>Öğr</w:t>
      </w:r>
      <w:proofErr w:type="spellEnd"/>
      <w:r w:rsidRPr="00E609A0">
        <w:rPr>
          <w:rFonts w:ascii="Times New Roman" w:eastAsia="Times New Roman" w:hAnsi="Times New Roman"/>
          <w:b/>
          <w:bCs/>
          <w:lang w:eastAsia="tr-TR"/>
        </w:rPr>
        <w:t>. Gör.  Murat GÜRÜN</w:t>
      </w:r>
      <w:r w:rsidR="005C7358">
        <w:rPr>
          <w:rFonts w:ascii="Times New Roman" w:eastAsia="Times New Roman" w:hAnsi="Times New Roman"/>
          <w:b/>
          <w:bCs/>
          <w:lang w:eastAsia="tr-TR"/>
        </w:rPr>
        <w:t xml:space="preserve">                         </w:t>
      </w:r>
      <w:r w:rsidR="005C7358">
        <w:rPr>
          <w:rFonts w:ascii="Times New Roman" w:eastAsia="Times New Roman" w:hAnsi="Times New Roman"/>
          <w:b/>
          <w:bCs/>
          <w:lang w:eastAsia="tr-TR"/>
        </w:rPr>
        <w:tab/>
      </w:r>
      <w:r w:rsidRPr="00E609A0">
        <w:rPr>
          <w:rFonts w:ascii="Times New Roman" w:eastAsia="Times New Roman" w:hAnsi="Times New Roman"/>
          <w:b/>
          <w:bCs/>
          <w:lang w:eastAsia="tr-TR"/>
        </w:rPr>
        <w:t xml:space="preserve">       </w:t>
      </w:r>
      <w:proofErr w:type="spellStart"/>
      <w:proofErr w:type="gramStart"/>
      <w:r w:rsidRPr="00E609A0">
        <w:rPr>
          <w:rFonts w:ascii="Times New Roman" w:eastAsia="Times New Roman" w:hAnsi="Times New Roman"/>
          <w:b/>
          <w:bCs/>
          <w:lang w:eastAsia="tr-TR"/>
        </w:rPr>
        <w:t>Öğr.Gör</w:t>
      </w:r>
      <w:proofErr w:type="spellEnd"/>
      <w:proofErr w:type="gramEnd"/>
      <w:r w:rsidRPr="00E609A0">
        <w:rPr>
          <w:rFonts w:ascii="Times New Roman" w:eastAsia="Times New Roman" w:hAnsi="Times New Roman"/>
          <w:b/>
          <w:bCs/>
          <w:lang w:eastAsia="tr-TR"/>
        </w:rPr>
        <w:t>.</w:t>
      </w:r>
      <w:r w:rsidR="002551B7">
        <w:rPr>
          <w:rFonts w:ascii="Times New Roman" w:eastAsia="Times New Roman" w:hAnsi="Times New Roman"/>
          <w:b/>
          <w:bCs/>
          <w:lang w:eastAsia="tr-TR"/>
        </w:rPr>
        <w:t xml:space="preserve"> Dr. </w:t>
      </w:r>
      <w:r w:rsidRPr="00E609A0">
        <w:rPr>
          <w:rFonts w:ascii="Times New Roman" w:eastAsia="Times New Roman" w:hAnsi="Times New Roman"/>
          <w:b/>
          <w:bCs/>
          <w:lang w:eastAsia="tr-TR"/>
        </w:rPr>
        <w:t>Dilek YAPRAK USLU</w:t>
      </w:r>
    </w:p>
    <w:p w14:paraId="4DAB213E" w14:textId="77777777" w:rsidR="00E609A0" w:rsidRPr="00E609A0" w:rsidRDefault="00E609A0" w:rsidP="00E609A0">
      <w:pPr>
        <w:keepNext/>
        <w:spacing w:after="0" w:line="240" w:lineRule="atLeast"/>
        <w:outlineLvl w:val="0"/>
        <w:rPr>
          <w:rFonts w:ascii="Times New Roman" w:eastAsia="Times New Roman" w:hAnsi="Times New Roman"/>
          <w:b/>
          <w:bCs/>
          <w:lang w:eastAsia="tr-TR"/>
        </w:rPr>
      </w:pPr>
      <w:r w:rsidRPr="00E609A0">
        <w:rPr>
          <w:rFonts w:ascii="Times New Roman" w:eastAsia="Times New Roman" w:hAnsi="Times New Roman"/>
          <w:b/>
          <w:bCs/>
          <w:lang w:eastAsia="tr-TR"/>
        </w:rPr>
        <w:t xml:space="preserve">   </w:t>
      </w:r>
      <w:r w:rsidRPr="00E609A0">
        <w:rPr>
          <w:rFonts w:ascii="Times New Roman" w:eastAsia="Times New Roman" w:hAnsi="Times New Roman"/>
          <w:b/>
          <w:bCs/>
          <w:lang w:eastAsia="tr-TR"/>
        </w:rPr>
        <w:tab/>
      </w:r>
      <w:r w:rsidRPr="00E609A0">
        <w:rPr>
          <w:rFonts w:ascii="Times New Roman" w:eastAsia="Times New Roman" w:hAnsi="Times New Roman"/>
          <w:b/>
          <w:bCs/>
          <w:lang w:eastAsia="tr-TR"/>
        </w:rPr>
        <w:tab/>
        <w:t xml:space="preserve">      ÜYE                     </w:t>
      </w:r>
      <w:r w:rsidRPr="00E609A0">
        <w:rPr>
          <w:rFonts w:ascii="Times New Roman" w:eastAsia="Times New Roman" w:hAnsi="Times New Roman"/>
          <w:b/>
          <w:bCs/>
          <w:lang w:eastAsia="tr-TR"/>
        </w:rPr>
        <w:tab/>
      </w:r>
      <w:r w:rsidRPr="00E609A0">
        <w:rPr>
          <w:rFonts w:ascii="Times New Roman" w:eastAsia="Times New Roman" w:hAnsi="Times New Roman"/>
          <w:b/>
          <w:bCs/>
          <w:lang w:eastAsia="tr-TR"/>
        </w:rPr>
        <w:tab/>
      </w:r>
      <w:r w:rsidRPr="00E609A0">
        <w:rPr>
          <w:rFonts w:ascii="Times New Roman" w:eastAsia="Times New Roman" w:hAnsi="Times New Roman"/>
          <w:b/>
          <w:bCs/>
          <w:lang w:eastAsia="tr-TR"/>
        </w:rPr>
        <w:tab/>
      </w:r>
      <w:r w:rsidRPr="00E609A0">
        <w:rPr>
          <w:rFonts w:ascii="Times New Roman" w:eastAsia="Times New Roman" w:hAnsi="Times New Roman"/>
          <w:b/>
          <w:bCs/>
          <w:lang w:eastAsia="tr-TR"/>
        </w:rPr>
        <w:tab/>
      </w:r>
      <w:r w:rsidRPr="00E609A0">
        <w:rPr>
          <w:rFonts w:ascii="Times New Roman" w:eastAsia="Times New Roman" w:hAnsi="Times New Roman"/>
          <w:b/>
          <w:bCs/>
          <w:lang w:eastAsia="tr-TR"/>
        </w:rPr>
        <w:tab/>
        <w:t xml:space="preserve">                </w:t>
      </w:r>
      <w:proofErr w:type="spellStart"/>
      <w:r w:rsidRPr="00E609A0">
        <w:rPr>
          <w:rFonts w:ascii="Times New Roman" w:eastAsia="Times New Roman" w:hAnsi="Times New Roman"/>
          <w:b/>
          <w:bCs/>
          <w:lang w:eastAsia="tr-TR"/>
        </w:rPr>
        <w:t>ÜYE</w:t>
      </w:r>
      <w:proofErr w:type="spellEnd"/>
    </w:p>
    <w:p w14:paraId="3927148D" w14:textId="77777777" w:rsidR="00E609A0" w:rsidRPr="00E609A0" w:rsidRDefault="00E609A0" w:rsidP="00E609A0">
      <w:pPr>
        <w:spacing w:after="0" w:line="240" w:lineRule="atLeast"/>
        <w:rPr>
          <w:rFonts w:ascii="Times New Roman" w:eastAsia="Times New Roman" w:hAnsi="Times New Roman"/>
          <w:sz w:val="20"/>
          <w:szCs w:val="20"/>
          <w:lang w:eastAsia="tr-TR"/>
        </w:rPr>
      </w:pPr>
    </w:p>
    <w:p w14:paraId="2B4C3493" w14:textId="77777777" w:rsidR="00E609A0" w:rsidRPr="00E609A0" w:rsidRDefault="00E609A0" w:rsidP="00E609A0">
      <w:pPr>
        <w:spacing w:after="0" w:line="240" w:lineRule="atLeast"/>
        <w:rPr>
          <w:rFonts w:ascii="Times New Roman" w:eastAsia="Times New Roman" w:hAnsi="Times New Roman"/>
          <w:sz w:val="20"/>
          <w:szCs w:val="20"/>
          <w:lang w:eastAsia="tr-TR"/>
        </w:rPr>
      </w:pPr>
    </w:p>
    <w:p w14:paraId="2589AC98" w14:textId="77777777" w:rsidR="00E609A0" w:rsidRPr="00E609A0" w:rsidRDefault="00E609A0" w:rsidP="00E609A0">
      <w:pPr>
        <w:spacing w:after="0" w:line="240" w:lineRule="atLeast"/>
        <w:rPr>
          <w:rFonts w:ascii="Times New Roman" w:eastAsia="Times New Roman" w:hAnsi="Times New Roman"/>
          <w:b/>
          <w:bCs/>
          <w:lang w:eastAsia="tr-TR"/>
        </w:rPr>
      </w:pPr>
    </w:p>
    <w:p w14:paraId="2DAEF7BF" w14:textId="77777777" w:rsidR="00E609A0" w:rsidRPr="00E609A0" w:rsidRDefault="00E609A0" w:rsidP="00E609A0">
      <w:pPr>
        <w:spacing w:after="0" w:line="240" w:lineRule="atLeast"/>
        <w:jc w:val="both"/>
        <w:rPr>
          <w:rFonts w:ascii="Times New Roman" w:eastAsia="Times New Roman" w:hAnsi="Times New Roman"/>
          <w:b/>
          <w:bCs/>
          <w:lang w:eastAsia="tr-TR"/>
        </w:rPr>
      </w:pPr>
      <w:r w:rsidRPr="00E609A0">
        <w:rPr>
          <w:rFonts w:ascii="Times New Roman" w:eastAsia="Times New Roman" w:hAnsi="Times New Roman"/>
          <w:b/>
          <w:bCs/>
          <w:lang w:eastAsia="tr-TR"/>
        </w:rPr>
        <w:t xml:space="preserve">  </w:t>
      </w:r>
      <w:r w:rsidRPr="00E609A0">
        <w:rPr>
          <w:rFonts w:ascii="Times New Roman" w:eastAsia="Times New Roman" w:hAnsi="Times New Roman"/>
          <w:b/>
          <w:bCs/>
          <w:lang w:eastAsia="tr-TR"/>
        </w:rPr>
        <w:tab/>
      </w:r>
      <w:proofErr w:type="spellStart"/>
      <w:r w:rsidRPr="00E609A0">
        <w:rPr>
          <w:rFonts w:ascii="Times New Roman" w:eastAsia="Times New Roman" w:hAnsi="Times New Roman"/>
          <w:b/>
          <w:bCs/>
          <w:lang w:eastAsia="tr-TR"/>
        </w:rPr>
        <w:t>Öğr</w:t>
      </w:r>
      <w:proofErr w:type="spellEnd"/>
      <w:r w:rsidRPr="00E609A0">
        <w:rPr>
          <w:rFonts w:ascii="Times New Roman" w:eastAsia="Times New Roman" w:hAnsi="Times New Roman"/>
          <w:b/>
          <w:bCs/>
          <w:lang w:eastAsia="tr-TR"/>
        </w:rPr>
        <w:t>. Gör. Şinasi ÖZMEN</w:t>
      </w:r>
      <w:r w:rsidRPr="00E609A0">
        <w:rPr>
          <w:rFonts w:ascii="Times New Roman" w:eastAsia="Times New Roman" w:hAnsi="Times New Roman"/>
          <w:b/>
          <w:bCs/>
          <w:lang w:eastAsia="tr-TR"/>
        </w:rPr>
        <w:tab/>
      </w:r>
      <w:r w:rsidRPr="00E609A0">
        <w:rPr>
          <w:rFonts w:ascii="Times New Roman" w:eastAsia="Times New Roman" w:hAnsi="Times New Roman"/>
          <w:b/>
          <w:bCs/>
          <w:lang w:eastAsia="tr-TR"/>
        </w:rPr>
        <w:tab/>
        <w:t xml:space="preserve">                            </w:t>
      </w:r>
      <w:proofErr w:type="spellStart"/>
      <w:r w:rsidRPr="00E609A0">
        <w:rPr>
          <w:rFonts w:ascii="Times New Roman" w:eastAsia="Times New Roman" w:hAnsi="Times New Roman"/>
          <w:b/>
          <w:bCs/>
          <w:lang w:eastAsia="tr-TR"/>
        </w:rPr>
        <w:t>Öğr</w:t>
      </w:r>
      <w:proofErr w:type="spellEnd"/>
      <w:r w:rsidRPr="00E609A0">
        <w:rPr>
          <w:rFonts w:ascii="Times New Roman" w:eastAsia="Times New Roman" w:hAnsi="Times New Roman"/>
          <w:b/>
          <w:bCs/>
          <w:lang w:eastAsia="tr-TR"/>
        </w:rPr>
        <w:t>. Gör.  İsa Serhan CİHANGİR</w:t>
      </w:r>
    </w:p>
    <w:p w14:paraId="2C631A87" w14:textId="77777777" w:rsidR="00E609A0" w:rsidRPr="00E609A0" w:rsidRDefault="00E609A0" w:rsidP="00E609A0">
      <w:pPr>
        <w:spacing w:after="0" w:line="240" w:lineRule="atLeast"/>
        <w:ind w:firstLine="708"/>
        <w:jc w:val="both"/>
        <w:rPr>
          <w:rFonts w:ascii="Times New Roman" w:eastAsia="Times New Roman" w:hAnsi="Times New Roman"/>
          <w:b/>
          <w:bCs/>
          <w:lang w:eastAsia="tr-TR"/>
        </w:rPr>
      </w:pPr>
      <w:r w:rsidRPr="00E609A0">
        <w:rPr>
          <w:rFonts w:ascii="Times New Roman" w:eastAsia="Times New Roman" w:hAnsi="Times New Roman"/>
          <w:b/>
          <w:bCs/>
          <w:lang w:eastAsia="tr-TR"/>
        </w:rPr>
        <w:t xml:space="preserve">  </w:t>
      </w:r>
      <w:r w:rsidRPr="00E609A0">
        <w:rPr>
          <w:rFonts w:ascii="Times New Roman" w:eastAsia="Times New Roman" w:hAnsi="Times New Roman"/>
          <w:b/>
          <w:bCs/>
          <w:lang w:eastAsia="tr-TR"/>
        </w:rPr>
        <w:tab/>
        <w:t xml:space="preserve">     ÜYE                     </w:t>
      </w:r>
      <w:r w:rsidRPr="00E609A0">
        <w:rPr>
          <w:rFonts w:ascii="Times New Roman" w:eastAsia="Times New Roman" w:hAnsi="Times New Roman"/>
          <w:b/>
          <w:bCs/>
          <w:lang w:eastAsia="tr-TR"/>
        </w:rPr>
        <w:tab/>
      </w:r>
      <w:r w:rsidRPr="00E609A0">
        <w:rPr>
          <w:rFonts w:ascii="Times New Roman" w:eastAsia="Times New Roman" w:hAnsi="Times New Roman"/>
          <w:b/>
          <w:bCs/>
          <w:lang w:eastAsia="tr-TR"/>
        </w:rPr>
        <w:tab/>
      </w:r>
      <w:r w:rsidRPr="00E609A0">
        <w:rPr>
          <w:rFonts w:ascii="Times New Roman" w:eastAsia="Times New Roman" w:hAnsi="Times New Roman"/>
          <w:b/>
          <w:bCs/>
          <w:lang w:eastAsia="tr-TR"/>
        </w:rPr>
        <w:tab/>
      </w:r>
      <w:r w:rsidRPr="00E609A0">
        <w:rPr>
          <w:rFonts w:ascii="Times New Roman" w:eastAsia="Times New Roman" w:hAnsi="Times New Roman"/>
          <w:b/>
          <w:bCs/>
          <w:lang w:eastAsia="tr-TR"/>
        </w:rPr>
        <w:tab/>
      </w:r>
      <w:r w:rsidRPr="00E609A0">
        <w:rPr>
          <w:rFonts w:ascii="Times New Roman" w:eastAsia="Times New Roman" w:hAnsi="Times New Roman"/>
          <w:b/>
          <w:bCs/>
          <w:lang w:eastAsia="tr-TR"/>
        </w:rPr>
        <w:tab/>
        <w:t xml:space="preserve">                 </w:t>
      </w:r>
      <w:proofErr w:type="spellStart"/>
      <w:r w:rsidRPr="00E609A0">
        <w:rPr>
          <w:rFonts w:ascii="Times New Roman" w:eastAsia="Times New Roman" w:hAnsi="Times New Roman"/>
          <w:b/>
          <w:bCs/>
          <w:lang w:eastAsia="tr-TR"/>
        </w:rPr>
        <w:t>ÜYE</w:t>
      </w:r>
      <w:proofErr w:type="spellEnd"/>
      <w:r w:rsidRPr="00E609A0">
        <w:rPr>
          <w:rFonts w:ascii="Times New Roman" w:eastAsia="Times New Roman" w:hAnsi="Times New Roman"/>
          <w:b/>
          <w:bCs/>
          <w:lang w:eastAsia="tr-TR"/>
        </w:rPr>
        <w:t xml:space="preserve"> </w:t>
      </w:r>
    </w:p>
    <w:p w14:paraId="70FD7319" w14:textId="77777777" w:rsidR="00E609A0" w:rsidRPr="00E609A0" w:rsidRDefault="00E609A0" w:rsidP="00E609A0">
      <w:pPr>
        <w:spacing w:after="0" w:line="240" w:lineRule="atLeast"/>
        <w:ind w:firstLine="708"/>
        <w:jc w:val="both"/>
        <w:rPr>
          <w:rFonts w:ascii="Times New Roman" w:eastAsia="Times New Roman" w:hAnsi="Times New Roman"/>
          <w:b/>
          <w:bCs/>
          <w:lang w:eastAsia="tr-TR"/>
        </w:rPr>
      </w:pPr>
    </w:p>
    <w:p w14:paraId="46357FEA" w14:textId="77777777" w:rsidR="00E609A0" w:rsidRPr="00E609A0" w:rsidRDefault="00E609A0" w:rsidP="00E609A0">
      <w:pPr>
        <w:spacing w:after="0" w:line="240" w:lineRule="atLeast"/>
        <w:ind w:firstLine="708"/>
        <w:jc w:val="both"/>
        <w:rPr>
          <w:rFonts w:ascii="Times New Roman" w:eastAsia="Times New Roman" w:hAnsi="Times New Roman"/>
          <w:b/>
          <w:bCs/>
          <w:lang w:eastAsia="tr-TR"/>
        </w:rPr>
      </w:pPr>
    </w:p>
    <w:p w14:paraId="5FF2A159" w14:textId="04D757B4" w:rsidR="000E10AB" w:rsidRDefault="000E10AB" w:rsidP="00E609A0">
      <w:pPr>
        <w:spacing w:after="0" w:line="240" w:lineRule="atLeast"/>
        <w:rPr>
          <w:rFonts w:ascii="Times New Roman" w:eastAsia="Times New Roman" w:hAnsi="Times New Roman"/>
          <w:b/>
          <w:bCs/>
          <w:lang w:eastAsia="tr-TR"/>
        </w:rPr>
      </w:pPr>
      <w:r>
        <w:rPr>
          <w:rFonts w:ascii="Times New Roman" w:eastAsia="Times New Roman" w:hAnsi="Times New Roman"/>
          <w:b/>
          <w:bCs/>
          <w:lang w:eastAsia="tr-TR"/>
        </w:rPr>
        <w:t xml:space="preserve">              </w:t>
      </w:r>
      <w:r w:rsidRPr="000E10AB">
        <w:rPr>
          <w:rFonts w:ascii="Times New Roman" w:eastAsia="Times New Roman" w:hAnsi="Times New Roman"/>
          <w:b/>
          <w:bCs/>
          <w:lang w:eastAsia="tr-TR"/>
        </w:rPr>
        <w:t>Öğrenci Habibe YÜKSEL</w:t>
      </w:r>
    </w:p>
    <w:p w14:paraId="7A1A7839" w14:textId="5610DCC7" w:rsidR="00E609A0" w:rsidRPr="00E609A0" w:rsidRDefault="00E609A0" w:rsidP="00E609A0">
      <w:pPr>
        <w:spacing w:after="0" w:line="240" w:lineRule="atLeast"/>
        <w:rPr>
          <w:rFonts w:ascii="Times New Roman" w:eastAsia="Times New Roman" w:hAnsi="Times New Roman"/>
          <w:b/>
          <w:bCs/>
          <w:color w:val="000000" w:themeColor="text1"/>
          <w:lang w:eastAsia="tr-TR"/>
        </w:rPr>
      </w:pPr>
      <w:r w:rsidRPr="00E609A0">
        <w:rPr>
          <w:rFonts w:ascii="Times New Roman" w:eastAsia="Times New Roman" w:hAnsi="Times New Roman"/>
          <w:b/>
          <w:bCs/>
          <w:color w:val="000000" w:themeColor="text1"/>
          <w:lang w:eastAsia="tr-TR"/>
        </w:rPr>
        <w:t xml:space="preserve">                                ÜYE                                                                                                                                       </w:t>
      </w:r>
    </w:p>
    <w:p w14:paraId="71929588" w14:textId="1F7F77D2" w:rsidR="00E609A0" w:rsidRDefault="00E609A0"/>
    <w:p w14:paraId="78247F0A" w14:textId="77777777" w:rsidR="00E609A0" w:rsidRDefault="00E609A0"/>
    <w:sectPr w:rsidR="00E609A0" w:rsidSect="001703C4">
      <w:headerReference w:type="default" r:id="rId8"/>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27BF6" w14:textId="77777777" w:rsidR="00D80A74" w:rsidRDefault="00D80A74" w:rsidP="00E609A0">
      <w:pPr>
        <w:spacing w:after="0" w:line="240" w:lineRule="auto"/>
      </w:pPr>
      <w:r>
        <w:separator/>
      </w:r>
    </w:p>
  </w:endnote>
  <w:endnote w:type="continuationSeparator" w:id="0">
    <w:p w14:paraId="1CF693D4" w14:textId="77777777" w:rsidR="00D80A74" w:rsidRDefault="00D80A74" w:rsidP="00E6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erW04-Regular">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FD67E" w14:textId="77777777" w:rsidR="00D80A74" w:rsidRDefault="00D80A74" w:rsidP="00E609A0">
      <w:pPr>
        <w:spacing w:after="0" w:line="240" w:lineRule="auto"/>
      </w:pPr>
      <w:r>
        <w:separator/>
      </w:r>
    </w:p>
  </w:footnote>
  <w:footnote w:type="continuationSeparator" w:id="0">
    <w:p w14:paraId="7E5653F8" w14:textId="77777777" w:rsidR="00D80A74" w:rsidRDefault="00D80A74" w:rsidP="00E6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F496" w14:textId="77777777" w:rsidR="00F60389" w:rsidRPr="00E609A0" w:rsidRDefault="00F60389" w:rsidP="00E609A0">
    <w:pPr>
      <w:keepNext/>
      <w:spacing w:after="0" w:line="240" w:lineRule="atLeast"/>
      <w:ind w:left="3540" w:firstLine="708"/>
      <w:outlineLvl w:val="0"/>
      <w:rPr>
        <w:rFonts w:ascii="Times New Roman" w:eastAsia="Times New Roman" w:hAnsi="Times New Roman"/>
        <w:b/>
        <w:sz w:val="24"/>
        <w:szCs w:val="20"/>
        <w:lang w:eastAsia="tr-TR"/>
      </w:rPr>
    </w:pPr>
    <w:r w:rsidRPr="00E609A0">
      <w:rPr>
        <w:rFonts w:ascii="Times New Roman" w:eastAsia="Times New Roman" w:hAnsi="Times New Roman"/>
        <w:b/>
        <w:sz w:val="24"/>
        <w:szCs w:val="20"/>
        <w:lang w:eastAsia="tr-TR"/>
      </w:rPr>
      <w:t>T.C.</w:t>
    </w:r>
  </w:p>
  <w:p w14:paraId="54661FD1" w14:textId="77777777" w:rsidR="00F60389" w:rsidRPr="00E609A0" w:rsidRDefault="00F60389" w:rsidP="00E609A0">
    <w:pPr>
      <w:keepNext/>
      <w:spacing w:after="0" w:line="240" w:lineRule="atLeast"/>
      <w:jc w:val="center"/>
      <w:outlineLvl w:val="3"/>
      <w:rPr>
        <w:rFonts w:ascii="Times New Roman" w:eastAsia="Times New Roman" w:hAnsi="Times New Roman"/>
        <w:b/>
        <w:sz w:val="24"/>
        <w:szCs w:val="20"/>
        <w:lang w:eastAsia="tr-TR"/>
      </w:rPr>
    </w:pPr>
    <w:r w:rsidRPr="00E609A0">
      <w:rPr>
        <w:rFonts w:ascii="Times New Roman" w:eastAsia="Times New Roman" w:hAnsi="Times New Roman"/>
        <w:b/>
        <w:sz w:val="24"/>
        <w:szCs w:val="20"/>
        <w:lang w:eastAsia="tr-TR"/>
      </w:rPr>
      <w:t>NİĞDE ÖMER HALİSDEMİR ÜNİVERSİTESİ</w:t>
    </w:r>
  </w:p>
  <w:p w14:paraId="6CDF828B" w14:textId="77777777" w:rsidR="00F60389" w:rsidRPr="00E609A0" w:rsidRDefault="00F60389" w:rsidP="00E609A0">
    <w:pPr>
      <w:keepNext/>
      <w:spacing w:after="0" w:line="240" w:lineRule="atLeast"/>
      <w:jc w:val="center"/>
      <w:outlineLvl w:val="3"/>
      <w:rPr>
        <w:rFonts w:ascii="Times New Roman" w:eastAsia="Times New Roman" w:hAnsi="Times New Roman"/>
        <w:b/>
        <w:sz w:val="24"/>
        <w:szCs w:val="20"/>
        <w:lang w:eastAsia="tr-TR"/>
      </w:rPr>
    </w:pPr>
    <w:r w:rsidRPr="00E609A0">
      <w:rPr>
        <w:rFonts w:ascii="Times New Roman" w:eastAsia="Times New Roman" w:hAnsi="Times New Roman"/>
        <w:b/>
        <w:sz w:val="24"/>
        <w:szCs w:val="20"/>
        <w:lang w:eastAsia="tr-TR"/>
      </w:rPr>
      <w:t>NİĞDE SOSYAL BİLİMLER MESLEK YÜKSEKOKULU MÜDÜRLÜĞÜ</w:t>
    </w:r>
  </w:p>
  <w:p w14:paraId="55A004BB" w14:textId="77777777" w:rsidR="00F60389" w:rsidRPr="00E609A0" w:rsidRDefault="00F60389" w:rsidP="00E609A0">
    <w:pPr>
      <w:spacing w:after="0" w:line="240" w:lineRule="auto"/>
      <w:jc w:val="center"/>
      <w:rPr>
        <w:rFonts w:ascii="Times New Roman" w:eastAsia="Times New Roman" w:hAnsi="Times New Roman"/>
        <w:b/>
        <w:sz w:val="24"/>
        <w:szCs w:val="20"/>
        <w:lang w:eastAsia="tr-TR"/>
      </w:rPr>
    </w:pPr>
    <w:r w:rsidRPr="00E609A0">
      <w:rPr>
        <w:rFonts w:ascii="Times New Roman" w:eastAsia="Times New Roman" w:hAnsi="Times New Roman"/>
        <w:b/>
        <w:sz w:val="24"/>
        <w:szCs w:val="20"/>
        <w:lang w:eastAsia="tr-TR"/>
      </w:rPr>
      <w:t>OTEL, LOKANTA VE İKRAM HİZMETLERİ BÖLÜM BAŞKANLIĞI</w:t>
    </w:r>
  </w:p>
  <w:p w14:paraId="76E26C0C" w14:textId="77777777" w:rsidR="00F60389" w:rsidRPr="00E609A0" w:rsidRDefault="00F60389" w:rsidP="00E609A0">
    <w:pPr>
      <w:spacing w:after="0" w:line="240" w:lineRule="auto"/>
      <w:jc w:val="center"/>
      <w:rPr>
        <w:rFonts w:ascii="Times New Roman" w:eastAsia="Times New Roman" w:hAnsi="Times New Roman"/>
        <w:b/>
        <w:bCs/>
        <w:sz w:val="24"/>
        <w:szCs w:val="20"/>
        <w:lang w:eastAsia="tr-TR"/>
      </w:rPr>
    </w:pPr>
    <w:r w:rsidRPr="00E609A0">
      <w:rPr>
        <w:rFonts w:ascii="Times New Roman" w:eastAsia="Times New Roman" w:hAnsi="Times New Roman"/>
        <w:b/>
        <w:bCs/>
        <w:sz w:val="24"/>
        <w:szCs w:val="20"/>
        <w:lang w:eastAsia="tr-TR"/>
      </w:rPr>
      <w:t>KALİTE KOMİSYONU KARARI</w:t>
    </w:r>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4"/>
      <w:gridCol w:w="4038"/>
      <w:gridCol w:w="3402"/>
    </w:tblGrid>
    <w:tr w:rsidR="00F60389" w:rsidRPr="00E609A0" w14:paraId="6AACC4AE" w14:textId="77777777" w:rsidTr="00E8687B">
      <w:trPr>
        <w:trHeight w:val="465"/>
      </w:trPr>
      <w:tc>
        <w:tcPr>
          <w:tcW w:w="2483" w:type="dxa"/>
          <w:tcBorders>
            <w:top w:val="single" w:sz="4" w:space="0" w:color="auto"/>
            <w:left w:val="single" w:sz="4" w:space="0" w:color="auto"/>
            <w:bottom w:val="single" w:sz="4" w:space="0" w:color="auto"/>
            <w:right w:val="single" w:sz="4" w:space="0" w:color="auto"/>
          </w:tcBorders>
          <w:vAlign w:val="center"/>
          <w:hideMark/>
        </w:tcPr>
        <w:p w14:paraId="6757FAB3" w14:textId="77777777" w:rsidR="00F60389" w:rsidRPr="00E609A0" w:rsidRDefault="00F60389" w:rsidP="00E609A0">
          <w:pPr>
            <w:keepNext/>
            <w:spacing w:after="0" w:line="252" w:lineRule="auto"/>
            <w:jc w:val="center"/>
            <w:outlineLvl w:val="2"/>
            <w:rPr>
              <w:rFonts w:ascii="Times New Roman" w:eastAsia="Times New Roman" w:hAnsi="Times New Roman"/>
              <w:b/>
              <w:sz w:val="24"/>
              <w:szCs w:val="24"/>
            </w:rPr>
          </w:pPr>
          <w:r w:rsidRPr="00E609A0">
            <w:rPr>
              <w:rFonts w:ascii="Times New Roman" w:eastAsia="Times New Roman" w:hAnsi="Times New Roman"/>
              <w:b/>
              <w:sz w:val="24"/>
              <w:szCs w:val="24"/>
            </w:rPr>
            <w:t>Toplantı Tarihi</w:t>
          </w:r>
        </w:p>
      </w:tc>
      <w:tc>
        <w:tcPr>
          <w:tcW w:w="4038" w:type="dxa"/>
          <w:tcBorders>
            <w:top w:val="single" w:sz="4" w:space="0" w:color="auto"/>
            <w:left w:val="single" w:sz="4" w:space="0" w:color="auto"/>
            <w:bottom w:val="single" w:sz="4" w:space="0" w:color="auto"/>
            <w:right w:val="single" w:sz="4" w:space="0" w:color="auto"/>
          </w:tcBorders>
          <w:vAlign w:val="center"/>
          <w:hideMark/>
        </w:tcPr>
        <w:p w14:paraId="3539860F" w14:textId="77777777" w:rsidR="00F60389" w:rsidRPr="00E609A0" w:rsidRDefault="00F60389" w:rsidP="00E609A0">
          <w:pPr>
            <w:spacing w:after="0" w:line="240" w:lineRule="auto"/>
            <w:jc w:val="center"/>
            <w:rPr>
              <w:rFonts w:ascii="Times New Roman" w:eastAsia="Times New Roman" w:hAnsi="Times New Roman"/>
              <w:b/>
              <w:sz w:val="24"/>
              <w:szCs w:val="24"/>
            </w:rPr>
          </w:pPr>
          <w:r w:rsidRPr="00E609A0">
            <w:rPr>
              <w:rFonts w:ascii="Times New Roman" w:eastAsia="Times New Roman" w:hAnsi="Times New Roman"/>
              <w:b/>
              <w:sz w:val="24"/>
              <w:szCs w:val="24"/>
            </w:rPr>
            <w:t>Kimlik/Dosya No: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AD8CFE7" w14:textId="77777777" w:rsidR="00F60389" w:rsidRPr="00E609A0" w:rsidRDefault="00F60389" w:rsidP="00E609A0">
          <w:pPr>
            <w:spacing w:after="0" w:line="240" w:lineRule="auto"/>
            <w:jc w:val="center"/>
            <w:rPr>
              <w:rFonts w:ascii="Times New Roman" w:eastAsia="Times New Roman" w:hAnsi="Times New Roman"/>
              <w:b/>
              <w:sz w:val="24"/>
              <w:szCs w:val="24"/>
            </w:rPr>
          </w:pPr>
          <w:r w:rsidRPr="00E609A0">
            <w:rPr>
              <w:rFonts w:ascii="Times New Roman" w:eastAsia="Times New Roman" w:hAnsi="Times New Roman"/>
              <w:b/>
              <w:sz w:val="24"/>
              <w:szCs w:val="24"/>
            </w:rPr>
            <w:t>Toplantı Sayısı</w:t>
          </w:r>
        </w:p>
      </w:tc>
    </w:tr>
    <w:tr w:rsidR="00F60389" w:rsidRPr="00E609A0" w14:paraId="11EF366C" w14:textId="77777777" w:rsidTr="00E8687B">
      <w:trPr>
        <w:trHeight w:val="468"/>
      </w:trPr>
      <w:tc>
        <w:tcPr>
          <w:tcW w:w="2483" w:type="dxa"/>
          <w:tcBorders>
            <w:top w:val="single" w:sz="4" w:space="0" w:color="auto"/>
            <w:left w:val="single" w:sz="4" w:space="0" w:color="auto"/>
            <w:bottom w:val="single" w:sz="4" w:space="0" w:color="auto"/>
            <w:right w:val="single" w:sz="4" w:space="0" w:color="auto"/>
          </w:tcBorders>
          <w:vAlign w:val="center"/>
          <w:hideMark/>
        </w:tcPr>
        <w:p w14:paraId="0102397B" w14:textId="1F4687F3" w:rsidR="00F60389" w:rsidRPr="00E609A0" w:rsidRDefault="00F60389" w:rsidP="00E609A0">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05/01/2026</w:t>
          </w:r>
        </w:p>
      </w:tc>
      <w:tc>
        <w:tcPr>
          <w:tcW w:w="4038" w:type="dxa"/>
          <w:tcBorders>
            <w:top w:val="single" w:sz="4" w:space="0" w:color="auto"/>
            <w:left w:val="single" w:sz="4" w:space="0" w:color="auto"/>
            <w:bottom w:val="single" w:sz="4" w:space="0" w:color="auto"/>
            <w:right w:val="single" w:sz="4" w:space="0" w:color="auto"/>
          </w:tcBorders>
          <w:vAlign w:val="center"/>
          <w:hideMark/>
        </w:tcPr>
        <w:p w14:paraId="4D63D73C" w14:textId="77777777" w:rsidR="00F60389" w:rsidRPr="00E609A0" w:rsidRDefault="00F60389" w:rsidP="00E609A0">
          <w:pPr>
            <w:spacing w:after="0" w:line="240" w:lineRule="auto"/>
            <w:jc w:val="center"/>
            <w:rPr>
              <w:rFonts w:ascii="Times New Roman" w:eastAsia="Times New Roman" w:hAnsi="Times New Roman"/>
              <w:b/>
              <w:sz w:val="24"/>
              <w:szCs w:val="24"/>
            </w:rPr>
          </w:pPr>
          <w:r w:rsidRPr="00E609A0">
            <w:rPr>
              <w:rFonts w:ascii="Times New Roman" w:eastAsia="Times New Roman" w:hAnsi="Times New Roman"/>
              <w:b/>
              <w:sz w:val="24"/>
              <w:szCs w:val="24"/>
            </w:rPr>
            <w:t>55080172/050.04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44F171" w14:textId="77777777" w:rsidR="00F60389" w:rsidRPr="00E609A0" w:rsidRDefault="00F60389" w:rsidP="00E609A0">
          <w:pPr>
            <w:spacing w:after="0" w:line="240" w:lineRule="auto"/>
            <w:jc w:val="center"/>
            <w:rPr>
              <w:rFonts w:ascii="Times New Roman" w:eastAsia="Times New Roman" w:hAnsi="Times New Roman"/>
              <w:b/>
              <w:sz w:val="24"/>
              <w:szCs w:val="24"/>
            </w:rPr>
          </w:pPr>
          <w:r w:rsidRPr="00E609A0">
            <w:rPr>
              <w:rFonts w:ascii="Times New Roman" w:eastAsia="Times New Roman" w:hAnsi="Times New Roman"/>
              <w:b/>
              <w:sz w:val="24"/>
              <w:szCs w:val="24"/>
            </w:rPr>
            <w:t>01</w:t>
          </w:r>
        </w:p>
      </w:tc>
    </w:tr>
  </w:tbl>
  <w:p w14:paraId="210793D2" w14:textId="77777777" w:rsidR="00F60389" w:rsidRPr="00E609A0" w:rsidRDefault="00F60389" w:rsidP="00E609A0">
    <w:pPr>
      <w:spacing w:after="0" w:line="240" w:lineRule="auto"/>
      <w:jc w:val="both"/>
      <w:rPr>
        <w:rFonts w:ascii="Times New Roman" w:eastAsia="Times New Roman" w:hAnsi="Times New Roman"/>
        <w:color w:val="000000" w:themeColor="text1"/>
        <w:sz w:val="24"/>
        <w:szCs w:val="24"/>
        <w:lang w:eastAsia="tr-TR"/>
      </w:rPr>
    </w:pPr>
  </w:p>
  <w:p w14:paraId="1848E72F" w14:textId="77777777" w:rsidR="00F60389" w:rsidRDefault="00F6038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AB"/>
    <w:rsid w:val="00001869"/>
    <w:rsid w:val="000208D0"/>
    <w:rsid w:val="00033249"/>
    <w:rsid w:val="00062B50"/>
    <w:rsid w:val="0006407A"/>
    <w:rsid w:val="000842E7"/>
    <w:rsid w:val="000959F1"/>
    <w:rsid w:val="00097612"/>
    <w:rsid w:val="000C5CA8"/>
    <w:rsid w:val="000D7104"/>
    <w:rsid w:val="000E10AB"/>
    <w:rsid w:val="000F64D7"/>
    <w:rsid w:val="001703C4"/>
    <w:rsid w:val="00173EA2"/>
    <w:rsid w:val="001A0A50"/>
    <w:rsid w:val="001E0AA5"/>
    <w:rsid w:val="002001F9"/>
    <w:rsid w:val="002551B7"/>
    <w:rsid w:val="0029069B"/>
    <w:rsid w:val="00294035"/>
    <w:rsid w:val="002D6BCF"/>
    <w:rsid w:val="00300A42"/>
    <w:rsid w:val="003146B3"/>
    <w:rsid w:val="00322724"/>
    <w:rsid w:val="00323969"/>
    <w:rsid w:val="00343E89"/>
    <w:rsid w:val="00360C59"/>
    <w:rsid w:val="00362134"/>
    <w:rsid w:val="003950A0"/>
    <w:rsid w:val="0040182A"/>
    <w:rsid w:val="00403FDB"/>
    <w:rsid w:val="004B1F4F"/>
    <w:rsid w:val="004D2D05"/>
    <w:rsid w:val="004D517B"/>
    <w:rsid w:val="004E24AC"/>
    <w:rsid w:val="004E64DD"/>
    <w:rsid w:val="004F511C"/>
    <w:rsid w:val="00512E29"/>
    <w:rsid w:val="00516DD6"/>
    <w:rsid w:val="00573971"/>
    <w:rsid w:val="005B7E92"/>
    <w:rsid w:val="005C7358"/>
    <w:rsid w:val="005D405E"/>
    <w:rsid w:val="005E64B4"/>
    <w:rsid w:val="005F3961"/>
    <w:rsid w:val="00635A88"/>
    <w:rsid w:val="006362C2"/>
    <w:rsid w:val="006D36D1"/>
    <w:rsid w:val="006E0760"/>
    <w:rsid w:val="00700788"/>
    <w:rsid w:val="00771C22"/>
    <w:rsid w:val="00782BDF"/>
    <w:rsid w:val="007A7256"/>
    <w:rsid w:val="007E1AFD"/>
    <w:rsid w:val="00820920"/>
    <w:rsid w:val="008215FA"/>
    <w:rsid w:val="00824A1B"/>
    <w:rsid w:val="00883A90"/>
    <w:rsid w:val="00894448"/>
    <w:rsid w:val="008A3578"/>
    <w:rsid w:val="008A668A"/>
    <w:rsid w:val="008B78F8"/>
    <w:rsid w:val="008B7DF1"/>
    <w:rsid w:val="008F0335"/>
    <w:rsid w:val="00903DFB"/>
    <w:rsid w:val="009D4ECC"/>
    <w:rsid w:val="009E2063"/>
    <w:rsid w:val="009F2FFB"/>
    <w:rsid w:val="00A007E6"/>
    <w:rsid w:val="00A1552C"/>
    <w:rsid w:val="00A37CE7"/>
    <w:rsid w:val="00A4009E"/>
    <w:rsid w:val="00A44EA3"/>
    <w:rsid w:val="00A61E8F"/>
    <w:rsid w:val="00AE4E9E"/>
    <w:rsid w:val="00B55028"/>
    <w:rsid w:val="00BC7BC8"/>
    <w:rsid w:val="00BD1D6C"/>
    <w:rsid w:val="00BE485F"/>
    <w:rsid w:val="00C14DCA"/>
    <w:rsid w:val="00C32E9D"/>
    <w:rsid w:val="00C36213"/>
    <w:rsid w:val="00C9713B"/>
    <w:rsid w:val="00D05F7B"/>
    <w:rsid w:val="00D8057E"/>
    <w:rsid w:val="00D80A74"/>
    <w:rsid w:val="00D8268D"/>
    <w:rsid w:val="00DA3B5F"/>
    <w:rsid w:val="00DD0698"/>
    <w:rsid w:val="00DD0BE4"/>
    <w:rsid w:val="00E0044D"/>
    <w:rsid w:val="00E609A0"/>
    <w:rsid w:val="00E8687B"/>
    <w:rsid w:val="00EA5B29"/>
    <w:rsid w:val="00ED5AD5"/>
    <w:rsid w:val="00EE05DB"/>
    <w:rsid w:val="00F40CC3"/>
    <w:rsid w:val="00F451AB"/>
    <w:rsid w:val="00F50617"/>
    <w:rsid w:val="00F60389"/>
    <w:rsid w:val="00F71CD9"/>
    <w:rsid w:val="00F93F01"/>
    <w:rsid w:val="00FA14B8"/>
    <w:rsid w:val="00FB367A"/>
    <w:rsid w:val="00FC27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EC0E"/>
  <w15:docId w15:val="{BEEC4CC2-1FDE-4EAC-BAF7-AB4F0BE2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578"/>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C5C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5CA8"/>
    <w:rPr>
      <w:rFonts w:ascii="Tahoma" w:eastAsia="Calibri" w:hAnsi="Tahoma" w:cs="Tahoma"/>
      <w:sz w:val="16"/>
      <w:szCs w:val="16"/>
    </w:rPr>
  </w:style>
  <w:style w:type="character" w:styleId="Kpr">
    <w:name w:val="Hyperlink"/>
    <w:basedOn w:val="VarsaylanParagrafYazTipi"/>
    <w:uiPriority w:val="99"/>
    <w:unhideWhenUsed/>
    <w:rsid w:val="000C5CA8"/>
    <w:rPr>
      <w:color w:val="0563C1" w:themeColor="hyperlink"/>
      <w:u w:val="single"/>
    </w:rPr>
  </w:style>
  <w:style w:type="character" w:customStyle="1" w:styleId="zmlenmeyenBahsetme1">
    <w:name w:val="Çözümlenmeyen Bahsetme1"/>
    <w:basedOn w:val="VarsaylanParagrafYazTipi"/>
    <w:uiPriority w:val="99"/>
    <w:semiHidden/>
    <w:unhideWhenUsed/>
    <w:rsid w:val="00A1552C"/>
    <w:rPr>
      <w:color w:val="605E5C"/>
      <w:shd w:val="clear" w:color="auto" w:fill="E1DFDD"/>
    </w:rPr>
  </w:style>
  <w:style w:type="paragraph" w:styleId="ListeParagraf">
    <w:name w:val="List Paragraph"/>
    <w:basedOn w:val="Normal"/>
    <w:uiPriority w:val="34"/>
    <w:qFormat/>
    <w:rsid w:val="00D05F7B"/>
    <w:pPr>
      <w:ind w:left="720"/>
      <w:contextualSpacing/>
    </w:pPr>
  </w:style>
  <w:style w:type="paragraph" w:styleId="stBilgi">
    <w:name w:val="header"/>
    <w:basedOn w:val="Normal"/>
    <w:link w:val="stBilgiChar"/>
    <w:uiPriority w:val="99"/>
    <w:unhideWhenUsed/>
    <w:rsid w:val="00E609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09A0"/>
    <w:rPr>
      <w:rFonts w:ascii="Calibri" w:eastAsia="Calibri" w:hAnsi="Calibri" w:cs="Times New Roman"/>
    </w:rPr>
  </w:style>
  <w:style w:type="paragraph" w:styleId="AltBilgi">
    <w:name w:val="footer"/>
    <w:basedOn w:val="Normal"/>
    <w:link w:val="AltBilgiChar"/>
    <w:uiPriority w:val="99"/>
    <w:unhideWhenUsed/>
    <w:rsid w:val="00E609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09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46FBA-6C8E-4183-AE19-70107D95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2890</Words>
  <Characters>16478</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Windows Kullanıcısı</cp:lastModifiedBy>
  <cp:revision>23</cp:revision>
  <cp:lastPrinted>2026-01-05T08:14:00Z</cp:lastPrinted>
  <dcterms:created xsi:type="dcterms:W3CDTF">2026-01-05T08:01:00Z</dcterms:created>
  <dcterms:modified xsi:type="dcterms:W3CDTF">2026-01-05T10:52:00Z</dcterms:modified>
</cp:coreProperties>
</file>