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325"/>
        <w:gridCol w:w="1189"/>
        <w:gridCol w:w="1191"/>
        <w:gridCol w:w="1189"/>
        <w:gridCol w:w="1194"/>
        <w:gridCol w:w="1189"/>
        <w:gridCol w:w="1191"/>
        <w:gridCol w:w="1192"/>
        <w:gridCol w:w="1191"/>
        <w:gridCol w:w="1193"/>
        <w:gridCol w:w="1181"/>
      </w:tblGrid>
      <w:tr w:rsidR="00FA69C3" w:rsidTr="006B33E1">
        <w:trPr>
          <w:trHeight w:val="943"/>
        </w:trPr>
        <w:tc>
          <w:tcPr>
            <w:tcW w:w="3037" w:type="dxa"/>
            <w:gridSpan w:val="2"/>
            <w:vMerge w:val="restart"/>
            <w:tcBorders>
              <w:bottom w:val="single" w:sz="24" w:space="0" w:color="FFFFFF"/>
              <w:right w:val="single" w:sz="4" w:space="0" w:color="auto"/>
            </w:tcBorders>
            <w:shd w:val="clear" w:color="auto" w:fill="4AACC5"/>
          </w:tcPr>
          <w:p w:rsidR="00FA69C3" w:rsidRDefault="00123162">
            <w:pPr>
              <w:pStyle w:val="TableParagraph"/>
              <w:spacing w:line="259" w:lineRule="auto"/>
              <w:ind w:left="59" w:right="8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SOSYAL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DAVRANIŞ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BİLİMLERİ TEMEL ALAN YETERLİLİKLERİ</w:t>
            </w:r>
          </w:p>
        </w:tc>
        <w:tc>
          <w:tcPr>
            <w:tcW w:w="7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9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9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9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9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9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9C3" w:rsidTr="006B33E1">
        <w:trPr>
          <w:trHeight w:val="20"/>
        </w:trPr>
        <w:tc>
          <w:tcPr>
            <w:tcW w:w="3037" w:type="dxa"/>
            <w:gridSpan w:val="2"/>
            <w:vMerge/>
            <w:tcBorders>
              <w:top w:val="nil"/>
              <w:bottom w:val="single" w:sz="24" w:space="0" w:color="FFFFFF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shd w:val="clear" w:color="auto" w:fill="EBEBE9"/>
          </w:tcPr>
          <w:p w:rsidR="00FA69C3" w:rsidRPr="00CD52BE" w:rsidRDefault="00CD52BE" w:rsidP="00BF448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D52BE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PÇ</w:t>
            </w:r>
            <w:r w:rsidR="00BF448D" w:rsidRPr="00CD52BE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EBEBE9"/>
          </w:tcPr>
          <w:p w:rsidR="00FA69C3" w:rsidRPr="00CD52BE" w:rsidRDefault="00CD52BE">
            <w:pPr>
              <w:pStyle w:val="TableParagraph"/>
              <w:spacing w:line="209" w:lineRule="exact"/>
              <w:ind w:left="11" w:right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52BE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PÇ</w:t>
            </w:r>
            <w:r w:rsidR="00123162" w:rsidRPr="00CD52BE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shd w:val="clear" w:color="auto" w:fill="EBEBE9"/>
          </w:tcPr>
          <w:p w:rsidR="00FA69C3" w:rsidRPr="00CD52BE" w:rsidRDefault="00CD52BE">
            <w:pPr>
              <w:pStyle w:val="TableParagraph"/>
              <w:spacing w:line="209" w:lineRule="exact"/>
              <w:ind w:left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52BE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PÇ</w:t>
            </w:r>
            <w:r w:rsidR="00123162" w:rsidRPr="00CD52BE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EBEBE9"/>
          </w:tcPr>
          <w:p w:rsidR="00FA69C3" w:rsidRPr="00CD52BE" w:rsidRDefault="00CD52BE">
            <w:pPr>
              <w:pStyle w:val="TableParagraph"/>
              <w:spacing w:line="209" w:lineRule="exact"/>
              <w:ind w:left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52BE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PÇ</w:t>
            </w:r>
            <w:r w:rsidR="00123162" w:rsidRPr="00CD52BE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shd w:val="clear" w:color="auto" w:fill="EBEBE9"/>
          </w:tcPr>
          <w:p w:rsidR="00FA69C3" w:rsidRPr="00CD52BE" w:rsidRDefault="00CD52BE">
            <w:pPr>
              <w:pStyle w:val="TableParagraph"/>
              <w:spacing w:line="209" w:lineRule="exact"/>
              <w:ind w:left="10" w:right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52BE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PÇ</w:t>
            </w:r>
            <w:r w:rsidR="00123162" w:rsidRPr="00CD52BE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EBEBE9"/>
          </w:tcPr>
          <w:p w:rsidR="00FA69C3" w:rsidRPr="00CD52BE" w:rsidRDefault="00CD52BE">
            <w:pPr>
              <w:pStyle w:val="TableParagraph"/>
              <w:spacing w:line="209" w:lineRule="exact"/>
              <w:ind w:left="10" w:right="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52BE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PÇ</w:t>
            </w:r>
            <w:r w:rsidR="00123162" w:rsidRPr="00CD52BE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EBEBE9"/>
          </w:tcPr>
          <w:p w:rsidR="00FA69C3" w:rsidRPr="00CD52BE" w:rsidRDefault="00CD52BE">
            <w:pPr>
              <w:pStyle w:val="TableParagraph"/>
              <w:spacing w:line="209" w:lineRule="exact"/>
              <w:ind w:left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52BE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PÇ</w:t>
            </w:r>
            <w:r w:rsidR="00123162" w:rsidRPr="00CD52BE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EBEBE9"/>
          </w:tcPr>
          <w:p w:rsidR="00FA69C3" w:rsidRPr="00CD52BE" w:rsidRDefault="00CD52BE">
            <w:pPr>
              <w:pStyle w:val="TableParagraph"/>
              <w:spacing w:line="209" w:lineRule="exact"/>
              <w:ind w:left="10" w:right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52BE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PÇ</w:t>
            </w:r>
            <w:r w:rsidR="00123162" w:rsidRPr="00CD52BE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EBEBE9"/>
          </w:tcPr>
          <w:p w:rsidR="00FA69C3" w:rsidRPr="00CD52BE" w:rsidRDefault="00CD52BE">
            <w:pPr>
              <w:pStyle w:val="TableParagraph"/>
              <w:spacing w:line="209" w:lineRule="exact"/>
              <w:ind w:right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52BE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PÇ</w:t>
            </w:r>
            <w:r w:rsidR="00123162" w:rsidRPr="00CD52BE">
              <w:rPr>
                <w:rFonts w:ascii="Times New Roman" w:hAnsi="Times New Roman" w:cs="Times New Roman"/>
                <w:b/>
                <w:color w:val="666666"/>
                <w:spacing w:val="-5"/>
                <w:sz w:val="20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EBEBE9"/>
          </w:tcPr>
          <w:p w:rsidR="00FA69C3" w:rsidRPr="00CD52BE" w:rsidRDefault="00CD52BE">
            <w:pPr>
              <w:pStyle w:val="TableParagraph"/>
              <w:spacing w:line="209" w:lineRule="exact"/>
              <w:ind w:left="343"/>
              <w:rPr>
                <w:rFonts w:ascii="Times New Roman" w:hAnsi="Times New Roman" w:cs="Times New Roman"/>
                <w:b/>
                <w:sz w:val="20"/>
              </w:rPr>
            </w:pPr>
            <w:r w:rsidRPr="00CD52BE">
              <w:rPr>
                <w:rFonts w:ascii="Times New Roman" w:hAnsi="Times New Roman" w:cs="Times New Roman"/>
                <w:b/>
                <w:color w:val="666666"/>
                <w:spacing w:val="-4"/>
                <w:sz w:val="20"/>
              </w:rPr>
              <w:t>PÇ</w:t>
            </w:r>
            <w:r w:rsidR="00123162" w:rsidRPr="00CD52BE">
              <w:rPr>
                <w:rFonts w:ascii="Times New Roman" w:hAnsi="Times New Roman" w:cs="Times New Roman"/>
                <w:b/>
                <w:color w:val="666666"/>
                <w:spacing w:val="-4"/>
                <w:sz w:val="20"/>
              </w:rPr>
              <w:t>10</w:t>
            </w:r>
          </w:p>
        </w:tc>
      </w:tr>
      <w:tr w:rsidR="00FA69C3" w:rsidTr="00987A58">
        <w:trPr>
          <w:trHeight w:val="388"/>
        </w:trPr>
        <w:tc>
          <w:tcPr>
            <w:tcW w:w="1712" w:type="dxa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4AACC5"/>
          </w:tcPr>
          <w:p w:rsidR="00FA69C3" w:rsidRDefault="00123162">
            <w:pPr>
              <w:pStyle w:val="TableParagraph"/>
              <w:spacing w:before="5"/>
              <w:ind w:left="5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Bilgi</w:t>
            </w:r>
          </w:p>
        </w:tc>
        <w:tc>
          <w:tcPr>
            <w:tcW w:w="1325" w:type="dxa"/>
            <w:tcBorders>
              <w:top w:val="single" w:sz="24" w:space="0" w:color="FFFFFF"/>
            </w:tcBorders>
            <w:shd w:val="clear" w:color="auto" w:fill="EBEBE9"/>
          </w:tcPr>
          <w:p w:rsidR="00FA69C3" w:rsidRDefault="00123162" w:rsidP="00B953C8">
            <w:pPr>
              <w:pStyle w:val="TableParagraph"/>
              <w:spacing w:before="5"/>
              <w:ind w:left="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BLG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189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9C3" w:rsidTr="00B931A9">
        <w:trPr>
          <w:trHeight w:val="463"/>
        </w:trPr>
        <w:tc>
          <w:tcPr>
            <w:tcW w:w="1712" w:type="dxa"/>
            <w:vMerge/>
            <w:tcBorders>
              <w:top w:val="nil"/>
              <w:bottom w:val="single" w:sz="24" w:space="0" w:color="FFFFFF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EBEBE9"/>
          </w:tcPr>
          <w:p w:rsidR="00FA69C3" w:rsidRDefault="00123162">
            <w:pPr>
              <w:pStyle w:val="TableParagraph"/>
              <w:spacing w:before="7"/>
              <w:ind w:left="404"/>
              <w:rPr>
                <w:rFonts w:ascii="Calibri"/>
              </w:rPr>
            </w:pPr>
            <w:r>
              <w:rPr>
                <w:rFonts w:ascii="Calibri"/>
              </w:rPr>
              <w:t>BLG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9C3" w:rsidTr="00017E37">
        <w:trPr>
          <w:trHeight w:val="460"/>
        </w:trPr>
        <w:tc>
          <w:tcPr>
            <w:tcW w:w="1712" w:type="dxa"/>
            <w:vMerge/>
            <w:tcBorders>
              <w:top w:val="nil"/>
              <w:bottom w:val="single" w:sz="24" w:space="0" w:color="FFFFFF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EBEBE9"/>
          </w:tcPr>
          <w:p w:rsidR="00FA69C3" w:rsidRDefault="00123162">
            <w:pPr>
              <w:pStyle w:val="TableParagraph"/>
              <w:spacing w:before="5"/>
              <w:ind w:left="404"/>
              <w:rPr>
                <w:rFonts w:ascii="Calibri"/>
              </w:rPr>
            </w:pPr>
            <w:r>
              <w:rPr>
                <w:rFonts w:ascii="Calibri"/>
              </w:rPr>
              <w:t>BLG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9C3" w:rsidTr="0038733E">
        <w:trPr>
          <w:trHeight w:val="461"/>
        </w:trPr>
        <w:tc>
          <w:tcPr>
            <w:tcW w:w="1712" w:type="dxa"/>
            <w:vMerge/>
            <w:tcBorders>
              <w:top w:val="nil"/>
              <w:bottom w:val="single" w:sz="24" w:space="0" w:color="FFFFFF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EBEBE9"/>
          </w:tcPr>
          <w:p w:rsidR="00FA69C3" w:rsidRDefault="00123162">
            <w:pPr>
              <w:pStyle w:val="TableParagraph"/>
              <w:spacing w:before="8"/>
              <w:ind w:left="404"/>
              <w:rPr>
                <w:rFonts w:ascii="Calibri"/>
              </w:rPr>
            </w:pPr>
            <w:r>
              <w:rPr>
                <w:rFonts w:ascii="Calibri"/>
              </w:rPr>
              <w:t>BLG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9C3" w:rsidTr="00987A58">
        <w:trPr>
          <w:trHeight w:val="460"/>
        </w:trPr>
        <w:tc>
          <w:tcPr>
            <w:tcW w:w="1712" w:type="dxa"/>
            <w:vMerge/>
            <w:tcBorders>
              <w:top w:val="nil"/>
              <w:bottom w:val="single" w:sz="24" w:space="0" w:color="FFFFFF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EBEBE9"/>
          </w:tcPr>
          <w:p w:rsidR="00FA69C3" w:rsidRDefault="00123162">
            <w:pPr>
              <w:pStyle w:val="TableParagraph"/>
              <w:spacing w:before="7"/>
              <w:ind w:left="404"/>
              <w:rPr>
                <w:rFonts w:ascii="Calibri"/>
              </w:rPr>
            </w:pPr>
            <w:r>
              <w:rPr>
                <w:rFonts w:ascii="Calibri"/>
              </w:rPr>
              <w:t>BLG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9C3" w:rsidTr="00017E37">
        <w:trPr>
          <w:trHeight w:val="463"/>
        </w:trPr>
        <w:tc>
          <w:tcPr>
            <w:tcW w:w="1712" w:type="dxa"/>
            <w:vMerge/>
            <w:tcBorders>
              <w:top w:val="nil"/>
              <w:bottom w:val="single" w:sz="24" w:space="0" w:color="FFFFFF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EBEBE9"/>
          </w:tcPr>
          <w:p w:rsidR="00FA69C3" w:rsidRDefault="00123162">
            <w:pPr>
              <w:pStyle w:val="TableParagraph"/>
              <w:spacing w:before="7"/>
              <w:ind w:left="404"/>
              <w:rPr>
                <w:rFonts w:ascii="Calibri"/>
              </w:rPr>
            </w:pPr>
            <w:r>
              <w:rPr>
                <w:rFonts w:ascii="Calibri"/>
              </w:rPr>
              <w:t>BLG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1189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9C3" w:rsidTr="004430D4">
        <w:trPr>
          <w:trHeight w:val="460"/>
        </w:trPr>
        <w:tc>
          <w:tcPr>
            <w:tcW w:w="1712" w:type="dxa"/>
            <w:vMerge/>
            <w:tcBorders>
              <w:top w:val="nil"/>
              <w:bottom w:val="single" w:sz="24" w:space="0" w:color="FFFFFF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EBEBE9"/>
          </w:tcPr>
          <w:p w:rsidR="00FA69C3" w:rsidRDefault="00123162">
            <w:pPr>
              <w:pStyle w:val="TableParagraph"/>
              <w:spacing w:before="5"/>
              <w:ind w:left="404"/>
              <w:rPr>
                <w:rFonts w:ascii="Calibri"/>
              </w:rPr>
            </w:pPr>
            <w:r>
              <w:rPr>
                <w:rFonts w:ascii="Calibri"/>
              </w:rPr>
              <w:t>BLG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1189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FF0000"/>
          </w:tcPr>
          <w:p w:rsidR="00FA69C3" w:rsidRPr="008C07B3" w:rsidRDefault="00FA69C3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1192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9C3" w:rsidTr="00987A58">
        <w:trPr>
          <w:trHeight w:val="368"/>
        </w:trPr>
        <w:tc>
          <w:tcPr>
            <w:tcW w:w="1712" w:type="dxa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4AACC5"/>
          </w:tcPr>
          <w:p w:rsidR="00FA69C3" w:rsidRDefault="00123162">
            <w:pPr>
              <w:pStyle w:val="TableParagraph"/>
              <w:spacing w:before="5"/>
              <w:ind w:left="5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Beceri</w:t>
            </w:r>
          </w:p>
        </w:tc>
        <w:tc>
          <w:tcPr>
            <w:tcW w:w="1325" w:type="dxa"/>
            <w:shd w:val="clear" w:color="auto" w:fill="EBEBE9"/>
          </w:tcPr>
          <w:p w:rsidR="00FA69C3" w:rsidRDefault="00123162" w:rsidP="00B953C8">
            <w:pPr>
              <w:pStyle w:val="TableParagraph"/>
              <w:spacing w:before="5"/>
              <w:ind w:left="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 xml:space="preserve">BCR </w:t>
            </w: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189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9C3" w:rsidTr="004430D4">
        <w:trPr>
          <w:trHeight w:val="360"/>
        </w:trPr>
        <w:tc>
          <w:tcPr>
            <w:tcW w:w="1712" w:type="dxa"/>
            <w:vMerge/>
            <w:tcBorders>
              <w:top w:val="nil"/>
              <w:bottom w:val="single" w:sz="24" w:space="0" w:color="FFFFFF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EBEBE9"/>
          </w:tcPr>
          <w:p w:rsidR="00FA69C3" w:rsidRDefault="00123162">
            <w:pPr>
              <w:pStyle w:val="TableParagraph"/>
              <w:spacing w:before="5"/>
              <w:ind w:left="402"/>
              <w:rPr>
                <w:rFonts w:ascii="Calibri"/>
              </w:rPr>
            </w:pPr>
            <w:r>
              <w:rPr>
                <w:rFonts w:ascii="Calibri"/>
              </w:rPr>
              <w:t xml:space="preserve">BCR </w:t>
            </w: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9C3" w:rsidTr="00987A58">
        <w:trPr>
          <w:trHeight w:val="345"/>
        </w:trPr>
        <w:tc>
          <w:tcPr>
            <w:tcW w:w="1712" w:type="dxa"/>
            <w:vMerge/>
            <w:tcBorders>
              <w:top w:val="nil"/>
              <w:bottom w:val="single" w:sz="24" w:space="0" w:color="FFFFFF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EBEBE9"/>
          </w:tcPr>
          <w:p w:rsidR="00FA69C3" w:rsidRDefault="00123162">
            <w:pPr>
              <w:pStyle w:val="TableParagraph"/>
              <w:spacing w:before="5"/>
              <w:ind w:left="402"/>
              <w:rPr>
                <w:rFonts w:ascii="Calibri"/>
              </w:rPr>
            </w:pPr>
            <w:r>
              <w:rPr>
                <w:rFonts w:ascii="Calibri"/>
              </w:rPr>
              <w:t xml:space="preserve">BCR </w:t>
            </w: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1189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9C3" w:rsidTr="00A47A85">
        <w:trPr>
          <w:trHeight w:val="361"/>
        </w:trPr>
        <w:tc>
          <w:tcPr>
            <w:tcW w:w="1712" w:type="dxa"/>
            <w:vMerge/>
            <w:tcBorders>
              <w:top w:val="nil"/>
              <w:bottom w:val="single" w:sz="24" w:space="0" w:color="FFFFFF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EBEBE9"/>
          </w:tcPr>
          <w:p w:rsidR="00FA69C3" w:rsidRDefault="00123162">
            <w:pPr>
              <w:pStyle w:val="TableParagraph"/>
              <w:spacing w:before="5"/>
              <w:ind w:left="402"/>
              <w:rPr>
                <w:rFonts w:ascii="Calibri"/>
              </w:rPr>
            </w:pPr>
            <w:r>
              <w:rPr>
                <w:rFonts w:ascii="Calibri"/>
              </w:rPr>
              <w:t xml:space="preserve">BCR </w:t>
            </w: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9C3" w:rsidTr="00A47A85">
        <w:trPr>
          <w:trHeight w:val="394"/>
        </w:trPr>
        <w:tc>
          <w:tcPr>
            <w:tcW w:w="1712" w:type="dxa"/>
            <w:vMerge/>
            <w:tcBorders>
              <w:top w:val="nil"/>
              <w:bottom w:val="single" w:sz="24" w:space="0" w:color="FFFFFF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EBEBE9"/>
          </w:tcPr>
          <w:p w:rsidR="00FA69C3" w:rsidRDefault="00123162">
            <w:pPr>
              <w:pStyle w:val="TableParagraph"/>
              <w:spacing w:before="3"/>
              <w:ind w:left="402"/>
              <w:rPr>
                <w:rFonts w:ascii="Calibri"/>
              </w:rPr>
            </w:pPr>
            <w:r>
              <w:rPr>
                <w:rFonts w:ascii="Calibri"/>
              </w:rPr>
              <w:t xml:space="preserve">BCR </w:t>
            </w: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1189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9C3" w:rsidTr="004430D4">
        <w:trPr>
          <w:trHeight w:val="356"/>
        </w:trPr>
        <w:tc>
          <w:tcPr>
            <w:tcW w:w="1712" w:type="dxa"/>
            <w:vMerge/>
            <w:tcBorders>
              <w:top w:val="nil"/>
              <w:bottom w:val="single" w:sz="24" w:space="0" w:color="FFFFFF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EBEBE9"/>
          </w:tcPr>
          <w:p w:rsidR="00FA69C3" w:rsidRDefault="00123162">
            <w:pPr>
              <w:pStyle w:val="TableParagraph"/>
              <w:spacing w:before="7"/>
              <w:ind w:left="402"/>
              <w:rPr>
                <w:rFonts w:ascii="Calibri"/>
              </w:rPr>
            </w:pPr>
            <w:r>
              <w:rPr>
                <w:rFonts w:ascii="Calibri"/>
              </w:rPr>
              <w:t xml:space="preserve">BCR </w:t>
            </w: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9C3" w:rsidTr="00987A58">
        <w:trPr>
          <w:trHeight w:val="363"/>
        </w:trPr>
        <w:tc>
          <w:tcPr>
            <w:tcW w:w="1712" w:type="dxa"/>
            <w:vMerge/>
            <w:tcBorders>
              <w:top w:val="nil"/>
              <w:bottom w:val="single" w:sz="24" w:space="0" w:color="FFFFFF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EBEBE9"/>
          </w:tcPr>
          <w:p w:rsidR="00FA69C3" w:rsidRDefault="00123162">
            <w:pPr>
              <w:pStyle w:val="TableParagraph"/>
              <w:spacing w:before="5"/>
              <w:ind w:left="402"/>
              <w:rPr>
                <w:rFonts w:ascii="Calibri"/>
              </w:rPr>
            </w:pPr>
            <w:r>
              <w:rPr>
                <w:rFonts w:ascii="Calibri"/>
              </w:rPr>
              <w:t xml:space="preserve">BCR </w:t>
            </w: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9C3" w:rsidTr="00B931A9">
        <w:trPr>
          <w:trHeight w:val="296"/>
        </w:trPr>
        <w:tc>
          <w:tcPr>
            <w:tcW w:w="1712" w:type="dxa"/>
            <w:tcBorders>
              <w:top w:val="single" w:sz="24" w:space="0" w:color="FFFFFF"/>
              <w:bottom w:val="nil"/>
            </w:tcBorders>
            <w:shd w:val="clear" w:color="auto" w:fill="4AACC5"/>
          </w:tcPr>
          <w:p w:rsidR="00FA69C3" w:rsidRDefault="00123162">
            <w:pPr>
              <w:pStyle w:val="TableParagraph"/>
              <w:spacing w:before="5"/>
              <w:ind w:left="5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Yetkinlik</w:t>
            </w:r>
          </w:p>
        </w:tc>
        <w:tc>
          <w:tcPr>
            <w:tcW w:w="1325" w:type="dxa"/>
            <w:tcBorders>
              <w:bottom w:val="nil"/>
            </w:tcBorders>
            <w:shd w:val="clear" w:color="auto" w:fill="EBEBE9"/>
          </w:tcPr>
          <w:p w:rsidR="00FA69C3" w:rsidRDefault="00123162" w:rsidP="00B953C8">
            <w:pPr>
              <w:pStyle w:val="TableParagraph"/>
              <w:spacing w:before="5"/>
              <w:ind w:left="5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BÇSAY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1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vMerge w:val="restart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vMerge w:val="restart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vMerge w:val="restart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vMerge w:val="restart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vMerge w:val="restart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vMerge w:val="restart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vMerge w:val="restart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vMerge w:val="restart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vMerge w:val="restart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9C3" w:rsidTr="00062C31">
        <w:trPr>
          <w:trHeight w:val="45"/>
        </w:trPr>
        <w:tc>
          <w:tcPr>
            <w:tcW w:w="1712" w:type="dxa"/>
            <w:tcBorders>
              <w:top w:val="nil"/>
              <w:bottom w:val="nil"/>
            </w:tcBorders>
            <w:shd w:val="clear" w:color="auto" w:fill="4AACC5"/>
          </w:tcPr>
          <w:p w:rsidR="00FA69C3" w:rsidRDefault="00123162">
            <w:pPr>
              <w:pStyle w:val="TableParagraph"/>
              <w:spacing w:line="251" w:lineRule="exact"/>
              <w:ind w:left="59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pacing w:val="-2"/>
              </w:rPr>
              <w:t>(</w:t>
            </w:r>
            <w:proofErr w:type="gramEnd"/>
            <w:r>
              <w:rPr>
                <w:rFonts w:ascii="Calibri" w:hAnsi="Calibri"/>
                <w:spacing w:val="-2"/>
              </w:rPr>
              <w:t>Bağımsız</w:t>
            </w:r>
          </w:p>
        </w:tc>
        <w:tc>
          <w:tcPr>
            <w:tcW w:w="1325" w:type="dxa"/>
            <w:tcBorders>
              <w:top w:val="nil"/>
              <w:bottom w:val="nil"/>
            </w:tcBorders>
            <w:shd w:val="clear" w:color="auto" w:fill="EBEBE9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  <w:shd w:val="clear" w:color="auto" w:fill="auto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shd w:val="clear" w:color="auto" w:fill="auto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  <w:shd w:val="clear" w:color="auto" w:fill="FF0000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  <w:shd w:val="clear" w:color="auto" w:fill="auto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  <w:shd w:val="clear" w:color="auto" w:fill="auto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shd w:val="clear" w:color="auto" w:fill="auto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  <w:shd w:val="clear" w:color="auto" w:fill="auto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FA69C3" w:rsidRDefault="00FA69C3">
            <w:pPr>
              <w:rPr>
                <w:sz w:val="2"/>
                <w:szCs w:val="2"/>
              </w:rPr>
            </w:pPr>
          </w:p>
        </w:tc>
      </w:tr>
      <w:tr w:rsidR="00FA69C3" w:rsidTr="00B931A9">
        <w:trPr>
          <w:trHeight w:val="45"/>
        </w:trPr>
        <w:tc>
          <w:tcPr>
            <w:tcW w:w="1712" w:type="dxa"/>
            <w:vMerge w:val="restart"/>
            <w:tcBorders>
              <w:top w:val="nil"/>
              <w:bottom w:val="nil"/>
            </w:tcBorders>
            <w:shd w:val="clear" w:color="auto" w:fill="4AACC5"/>
          </w:tcPr>
          <w:p w:rsidR="00FA69C3" w:rsidRDefault="00123162">
            <w:pPr>
              <w:pStyle w:val="TableParagraph"/>
              <w:spacing w:line="252" w:lineRule="exact"/>
              <w:ind w:left="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Çalışabilme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ve</w:t>
            </w:r>
          </w:p>
          <w:p w:rsidR="00FA69C3" w:rsidRDefault="00123162">
            <w:pPr>
              <w:pStyle w:val="TableParagraph"/>
              <w:spacing w:before="21"/>
              <w:ind w:left="5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Sorumluluk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EBEBE9"/>
          </w:tcPr>
          <w:p w:rsidR="00FA69C3" w:rsidRDefault="00FA69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  <w:shd w:val="clear" w:color="auto" w:fill="auto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shd w:val="clear" w:color="auto" w:fill="auto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  <w:shd w:val="clear" w:color="auto" w:fill="FF0000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  <w:shd w:val="clear" w:color="auto" w:fill="auto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  <w:shd w:val="clear" w:color="auto" w:fill="auto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shd w:val="clear" w:color="auto" w:fill="auto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  <w:shd w:val="clear" w:color="auto" w:fill="auto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FA69C3" w:rsidRDefault="00FA69C3">
            <w:pPr>
              <w:rPr>
                <w:sz w:val="2"/>
                <w:szCs w:val="2"/>
              </w:rPr>
            </w:pPr>
          </w:p>
        </w:tc>
      </w:tr>
      <w:tr w:rsidR="00FA69C3" w:rsidTr="00062C31">
        <w:trPr>
          <w:trHeight w:val="226"/>
        </w:trPr>
        <w:tc>
          <w:tcPr>
            <w:tcW w:w="1712" w:type="dxa"/>
            <w:vMerge/>
            <w:tcBorders>
              <w:top w:val="nil"/>
              <w:bottom w:val="nil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bottom w:val="nil"/>
            </w:tcBorders>
            <w:shd w:val="clear" w:color="auto" w:fill="EBEBE9"/>
          </w:tcPr>
          <w:p w:rsidR="00FA69C3" w:rsidRDefault="00123162">
            <w:pPr>
              <w:pStyle w:val="TableParagraph"/>
              <w:spacing w:before="27"/>
              <w:ind w:left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BÇSAY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2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vMerge w:val="restart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vMerge w:val="restart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vMerge w:val="restart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vMerge w:val="restart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vMerge w:val="restart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vMerge w:val="restart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vMerge w:val="restart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vMerge w:val="restart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vMerge w:val="restart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9C3" w:rsidTr="00062C31">
        <w:trPr>
          <w:trHeight w:val="48"/>
        </w:trPr>
        <w:tc>
          <w:tcPr>
            <w:tcW w:w="1712" w:type="dxa"/>
            <w:tcBorders>
              <w:top w:val="nil"/>
              <w:bottom w:val="single" w:sz="24" w:space="0" w:color="FFFFFF"/>
            </w:tcBorders>
            <w:shd w:val="clear" w:color="auto" w:fill="4AACC5"/>
          </w:tcPr>
          <w:p w:rsidR="00FA69C3" w:rsidRDefault="00123162">
            <w:pPr>
              <w:pStyle w:val="TableParagraph"/>
              <w:spacing w:line="252" w:lineRule="exact"/>
              <w:ind w:left="5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Alabilme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EBEBE9"/>
          </w:tcPr>
          <w:p w:rsidR="00FA69C3" w:rsidRDefault="00FA69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  <w:shd w:val="clear" w:color="auto" w:fill="auto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shd w:val="clear" w:color="auto" w:fill="auto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  <w:shd w:val="clear" w:color="auto" w:fill="FF0000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  <w:shd w:val="clear" w:color="auto" w:fill="auto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  <w:shd w:val="clear" w:color="auto" w:fill="FF0000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shd w:val="clear" w:color="auto" w:fill="auto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  <w:shd w:val="clear" w:color="auto" w:fill="auto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FA69C3" w:rsidRDefault="00FA69C3">
            <w:pPr>
              <w:rPr>
                <w:sz w:val="2"/>
                <w:szCs w:val="2"/>
              </w:rPr>
            </w:pPr>
          </w:p>
        </w:tc>
      </w:tr>
    </w:tbl>
    <w:p w:rsidR="00FA69C3" w:rsidRDefault="00FA69C3">
      <w:pPr>
        <w:rPr>
          <w:sz w:val="2"/>
          <w:szCs w:val="2"/>
        </w:rPr>
        <w:sectPr w:rsidR="00FA69C3">
          <w:type w:val="continuous"/>
          <w:pgSz w:w="16840" w:h="11910" w:orient="landscape"/>
          <w:pgMar w:top="540" w:right="425" w:bottom="280" w:left="1275" w:header="708" w:footer="708" w:gutter="0"/>
          <w:cols w:space="708"/>
        </w:sectPr>
      </w:pPr>
    </w:p>
    <w:p w:rsidR="00FA69C3" w:rsidRDefault="00FA69C3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91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325"/>
        <w:gridCol w:w="1189"/>
        <w:gridCol w:w="1191"/>
        <w:gridCol w:w="1189"/>
        <w:gridCol w:w="1194"/>
        <w:gridCol w:w="1189"/>
        <w:gridCol w:w="1191"/>
        <w:gridCol w:w="1192"/>
        <w:gridCol w:w="1191"/>
        <w:gridCol w:w="1193"/>
        <w:gridCol w:w="1181"/>
      </w:tblGrid>
      <w:tr w:rsidR="00FA69C3" w:rsidTr="00062C31">
        <w:trPr>
          <w:trHeight w:val="350"/>
        </w:trPr>
        <w:tc>
          <w:tcPr>
            <w:tcW w:w="171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4AACC5"/>
          </w:tcPr>
          <w:p w:rsidR="00FA69C3" w:rsidRDefault="00123162">
            <w:pPr>
              <w:pStyle w:val="TableParagraph"/>
              <w:spacing w:before="5"/>
              <w:ind w:left="59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Yetkinliği</w:t>
            </w:r>
            <w:proofErr w:type="gramStart"/>
            <w:r>
              <w:rPr>
                <w:rFonts w:ascii="Calibri" w:hAnsi="Calibri"/>
                <w:spacing w:val="-2"/>
              </w:rPr>
              <w:t>)</w:t>
            </w:r>
            <w:proofErr w:type="gram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FA69C3" w:rsidRDefault="00123162">
            <w:pPr>
              <w:pStyle w:val="TableParagraph"/>
              <w:spacing w:before="5"/>
              <w:ind w:right="27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BÇSAY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</w:tr>
      <w:tr w:rsidR="00FA69C3" w:rsidTr="00062C31">
        <w:trPr>
          <w:trHeight w:val="355"/>
        </w:trPr>
        <w:tc>
          <w:tcPr>
            <w:tcW w:w="17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FA69C3" w:rsidRDefault="00123162">
            <w:pPr>
              <w:pStyle w:val="TableParagraph"/>
              <w:spacing w:before="5"/>
              <w:ind w:right="27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BÇSAY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</w:tr>
      <w:tr w:rsidR="00FA69C3" w:rsidTr="005324F2">
        <w:trPr>
          <w:trHeight w:val="365"/>
        </w:trPr>
        <w:tc>
          <w:tcPr>
            <w:tcW w:w="17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FA69C3" w:rsidRDefault="00123162">
            <w:pPr>
              <w:pStyle w:val="TableParagraph"/>
              <w:spacing w:before="3"/>
              <w:ind w:right="27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BÇSAY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5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</w:tr>
      <w:tr w:rsidR="00FA69C3" w:rsidTr="00017E37">
        <w:trPr>
          <w:trHeight w:val="367"/>
        </w:trPr>
        <w:tc>
          <w:tcPr>
            <w:tcW w:w="17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FA69C3" w:rsidRDefault="00123162">
            <w:pPr>
              <w:pStyle w:val="TableParagraph"/>
              <w:spacing w:before="5"/>
              <w:ind w:right="27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BÇSAY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</w:tr>
      <w:tr w:rsidR="00FA69C3" w:rsidTr="00BD0730">
        <w:trPr>
          <w:trHeight w:val="350"/>
        </w:trPr>
        <w:tc>
          <w:tcPr>
            <w:tcW w:w="171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4AACC5"/>
          </w:tcPr>
          <w:p w:rsidR="00FA69C3" w:rsidRDefault="00123162">
            <w:pPr>
              <w:pStyle w:val="TableParagraph"/>
              <w:spacing w:before="5" w:line="259" w:lineRule="auto"/>
              <w:ind w:left="59" w:right="105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Yetkinlik (Öğrenme Yetkinliği)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FA69C3" w:rsidRDefault="00123162" w:rsidP="00B953C8">
            <w:pPr>
              <w:pStyle w:val="TableParagraph"/>
              <w:spacing w:before="5"/>
              <w:ind w:left="5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FA69C3" w:rsidRPr="005324F2" w:rsidRDefault="00FA69C3">
            <w:pPr>
              <w:pStyle w:val="TableParagraph"/>
              <w:rPr>
                <w:rFonts w:ascii="Times New Roman"/>
                <w:color w:val="FF0000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</w:tr>
      <w:tr w:rsidR="00FA69C3" w:rsidTr="005F34A6">
        <w:trPr>
          <w:trHeight w:val="345"/>
        </w:trPr>
        <w:tc>
          <w:tcPr>
            <w:tcW w:w="17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FA69C3" w:rsidRDefault="00123162">
            <w:pPr>
              <w:pStyle w:val="TableParagraph"/>
              <w:spacing w:before="5"/>
              <w:ind w:left="14" w:right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</w:tr>
      <w:tr w:rsidR="00FA69C3" w:rsidTr="004430D4">
        <w:trPr>
          <w:trHeight w:val="345"/>
        </w:trPr>
        <w:tc>
          <w:tcPr>
            <w:tcW w:w="17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FA69C3" w:rsidRDefault="00123162">
            <w:pPr>
              <w:pStyle w:val="TableParagraph"/>
              <w:spacing w:before="5"/>
              <w:ind w:left="14" w:right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</w:tr>
      <w:tr w:rsidR="00FA69C3" w:rsidTr="004430D4">
        <w:trPr>
          <w:trHeight w:val="345"/>
        </w:trPr>
        <w:tc>
          <w:tcPr>
            <w:tcW w:w="17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FA69C3" w:rsidRDefault="00123162">
            <w:pPr>
              <w:pStyle w:val="TableParagraph"/>
              <w:spacing w:before="5"/>
              <w:ind w:left="14" w:right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</w:tr>
      <w:tr w:rsidR="00FA69C3" w:rsidTr="004430D4">
        <w:trPr>
          <w:trHeight w:val="343"/>
        </w:trPr>
        <w:tc>
          <w:tcPr>
            <w:tcW w:w="17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FA69C3" w:rsidRDefault="00123162">
            <w:pPr>
              <w:pStyle w:val="TableParagraph"/>
              <w:spacing w:before="3"/>
              <w:ind w:left="14" w:right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5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</w:tr>
      <w:tr w:rsidR="00FA69C3" w:rsidTr="004430D4">
        <w:trPr>
          <w:trHeight w:val="345"/>
        </w:trPr>
        <w:tc>
          <w:tcPr>
            <w:tcW w:w="17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FA69C3" w:rsidRDefault="00123162">
            <w:pPr>
              <w:pStyle w:val="TableParagraph"/>
              <w:spacing w:before="5"/>
              <w:ind w:left="14" w:right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</w:tr>
      <w:tr w:rsidR="00FA69C3" w:rsidTr="004430D4">
        <w:trPr>
          <w:trHeight w:val="346"/>
        </w:trPr>
        <w:tc>
          <w:tcPr>
            <w:tcW w:w="17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FA69C3" w:rsidRDefault="00123162">
            <w:pPr>
              <w:pStyle w:val="TableParagraph"/>
              <w:spacing w:before="5"/>
              <w:ind w:left="14" w:right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</w:tr>
      <w:tr w:rsidR="00FA69C3" w:rsidTr="00017E37">
        <w:trPr>
          <w:trHeight w:val="348"/>
        </w:trPr>
        <w:tc>
          <w:tcPr>
            <w:tcW w:w="171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4AACC5"/>
          </w:tcPr>
          <w:p w:rsidR="00FA69C3" w:rsidRDefault="00123162">
            <w:pPr>
              <w:pStyle w:val="TableParagraph"/>
              <w:spacing w:before="5" w:line="259" w:lineRule="auto"/>
              <w:ind w:left="59" w:righ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Yetkinlik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 xml:space="preserve">(İletişim ve Sosyal </w:t>
            </w:r>
            <w:r>
              <w:rPr>
                <w:rFonts w:ascii="Calibri" w:hAnsi="Calibri"/>
                <w:spacing w:val="-2"/>
              </w:rPr>
              <w:t>Yetkinlik)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FA69C3" w:rsidRDefault="00123162" w:rsidP="00B953C8">
            <w:pPr>
              <w:pStyle w:val="TableParagraph"/>
              <w:spacing w:before="5"/>
              <w:ind w:left="5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İSY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</w:tr>
      <w:tr w:rsidR="00FA69C3" w:rsidTr="00987A58">
        <w:trPr>
          <w:trHeight w:val="345"/>
        </w:trPr>
        <w:tc>
          <w:tcPr>
            <w:tcW w:w="17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FA69C3" w:rsidRDefault="00123162">
            <w:pPr>
              <w:pStyle w:val="TableParagraph"/>
              <w:spacing w:before="5"/>
              <w:ind w:left="4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İSY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</w:tr>
      <w:tr w:rsidR="00FA69C3" w:rsidTr="004430D4">
        <w:trPr>
          <w:trHeight w:val="389"/>
        </w:trPr>
        <w:tc>
          <w:tcPr>
            <w:tcW w:w="17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FA69C3" w:rsidRDefault="00123162">
            <w:pPr>
              <w:pStyle w:val="TableParagraph"/>
              <w:spacing w:before="5"/>
              <w:ind w:left="4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İSY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</w:tr>
      <w:tr w:rsidR="00FA69C3" w:rsidTr="0039159E">
        <w:trPr>
          <w:trHeight w:val="343"/>
        </w:trPr>
        <w:tc>
          <w:tcPr>
            <w:tcW w:w="17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FA69C3" w:rsidRDefault="00123162">
            <w:pPr>
              <w:pStyle w:val="TableParagraph"/>
              <w:spacing w:before="3"/>
              <w:ind w:left="4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İSY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4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</w:tr>
      <w:tr w:rsidR="00FA69C3" w:rsidTr="0039159E">
        <w:trPr>
          <w:trHeight w:val="346"/>
        </w:trPr>
        <w:tc>
          <w:tcPr>
            <w:tcW w:w="17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FA69C3" w:rsidRDefault="00123162">
            <w:pPr>
              <w:pStyle w:val="TableParagraph"/>
              <w:spacing w:before="5"/>
              <w:ind w:left="4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İSY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5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</w:tr>
      <w:tr w:rsidR="00FA69C3" w:rsidTr="0039159E">
        <w:trPr>
          <w:trHeight w:val="345"/>
        </w:trPr>
        <w:tc>
          <w:tcPr>
            <w:tcW w:w="17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FA69C3" w:rsidRDefault="00123162">
            <w:pPr>
              <w:pStyle w:val="TableParagraph"/>
              <w:spacing w:before="5"/>
              <w:ind w:left="4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İSY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</w:tr>
      <w:tr w:rsidR="00FA69C3" w:rsidTr="0039159E">
        <w:trPr>
          <w:trHeight w:val="345"/>
        </w:trPr>
        <w:tc>
          <w:tcPr>
            <w:tcW w:w="17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FA69C3" w:rsidRDefault="00123162">
            <w:pPr>
              <w:pStyle w:val="TableParagraph"/>
              <w:spacing w:before="5"/>
              <w:ind w:left="4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İSY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</w:tr>
      <w:tr w:rsidR="00FA69C3" w:rsidTr="005F34A6">
        <w:trPr>
          <w:trHeight w:val="343"/>
        </w:trPr>
        <w:tc>
          <w:tcPr>
            <w:tcW w:w="17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FA69C3" w:rsidRDefault="00123162">
            <w:pPr>
              <w:pStyle w:val="TableParagraph"/>
              <w:spacing w:before="3"/>
              <w:ind w:left="4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İSY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8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</w:tr>
      <w:tr w:rsidR="00FA69C3" w:rsidTr="0039159E">
        <w:trPr>
          <w:trHeight w:val="520"/>
        </w:trPr>
        <w:tc>
          <w:tcPr>
            <w:tcW w:w="171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4AACC5"/>
          </w:tcPr>
          <w:p w:rsidR="00FA69C3" w:rsidRDefault="00123162">
            <w:pPr>
              <w:pStyle w:val="TableParagraph"/>
              <w:spacing w:before="5" w:line="259" w:lineRule="auto"/>
              <w:ind w:left="59" w:right="2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Yetkinlik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(Alana Özgü Yetkinlik)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FA69C3" w:rsidRDefault="00123162" w:rsidP="00B953C8">
            <w:pPr>
              <w:pStyle w:val="TableParagraph"/>
              <w:spacing w:before="5"/>
              <w:ind w:left="5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AÖY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</w:tr>
      <w:tr w:rsidR="00FA69C3" w:rsidTr="00987A58">
        <w:trPr>
          <w:trHeight w:val="345"/>
        </w:trPr>
        <w:tc>
          <w:tcPr>
            <w:tcW w:w="17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FA69C3" w:rsidRDefault="00123162">
            <w:pPr>
              <w:pStyle w:val="TableParagraph"/>
              <w:spacing w:before="5"/>
              <w:ind w:left="39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AÖY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</w:tr>
      <w:tr w:rsidR="00FA69C3" w:rsidTr="0039159E">
        <w:trPr>
          <w:trHeight w:val="346"/>
        </w:trPr>
        <w:tc>
          <w:tcPr>
            <w:tcW w:w="17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FA69C3" w:rsidRDefault="00123162">
            <w:pPr>
              <w:pStyle w:val="TableParagraph"/>
              <w:spacing w:before="6"/>
              <w:ind w:left="39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AÖY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</w:rPr>
            </w:pPr>
          </w:p>
        </w:tc>
      </w:tr>
    </w:tbl>
    <w:p w:rsidR="00FA69C3" w:rsidRDefault="00FA69C3">
      <w:pPr>
        <w:pStyle w:val="TableParagraph"/>
        <w:rPr>
          <w:rFonts w:ascii="Times New Roman"/>
        </w:rPr>
        <w:sectPr w:rsidR="00FA69C3">
          <w:pgSz w:w="16840" w:h="11910" w:orient="landscape"/>
          <w:pgMar w:top="520" w:right="425" w:bottom="577" w:left="1275" w:header="708" w:footer="708" w:gutter="0"/>
          <w:cols w:space="708"/>
        </w:sectPr>
      </w:pPr>
    </w:p>
    <w:tbl>
      <w:tblPr>
        <w:tblStyle w:val="TableNormal"/>
        <w:tblW w:w="0" w:type="auto"/>
        <w:tblInd w:w="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325"/>
        <w:gridCol w:w="1189"/>
        <w:gridCol w:w="1191"/>
        <w:gridCol w:w="1189"/>
        <w:gridCol w:w="1194"/>
        <w:gridCol w:w="1189"/>
        <w:gridCol w:w="1191"/>
        <w:gridCol w:w="1192"/>
        <w:gridCol w:w="1191"/>
        <w:gridCol w:w="1193"/>
        <w:gridCol w:w="1181"/>
      </w:tblGrid>
      <w:tr w:rsidR="00FA69C3" w:rsidTr="0039159E">
        <w:trPr>
          <w:trHeight w:val="390"/>
        </w:trPr>
        <w:tc>
          <w:tcPr>
            <w:tcW w:w="1712" w:type="dxa"/>
            <w:vMerge w:val="restart"/>
            <w:shd w:val="clear" w:color="auto" w:fill="4AACC5"/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EBEBE9"/>
          </w:tcPr>
          <w:p w:rsidR="00FA69C3" w:rsidRDefault="00123162">
            <w:pPr>
              <w:pStyle w:val="TableParagraph"/>
              <w:spacing w:before="28"/>
              <w:ind w:lef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AÖY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4</w:t>
            </w:r>
          </w:p>
        </w:tc>
        <w:tc>
          <w:tcPr>
            <w:tcW w:w="1189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2" w:type="dxa"/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34A6" w:rsidTr="0039159E">
        <w:trPr>
          <w:trHeight w:val="390"/>
        </w:trPr>
        <w:tc>
          <w:tcPr>
            <w:tcW w:w="1712" w:type="dxa"/>
            <w:vMerge/>
            <w:shd w:val="clear" w:color="auto" w:fill="4AACC5"/>
          </w:tcPr>
          <w:p w:rsidR="005F34A6" w:rsidRDefault="005F34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EBEBE9"/>
          </w:tcPr>
          <w:p w:rsidR="005F34A6" w:rsidRDefault="005F34A6">
            <w:pPr>
              <w:pStyle w:val="TableParagraph"/>
              <w:spacing w:before="28"/>
              <w:ind w:lef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AÖY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5</w:t>
            </w:r>
          </w:p>
        </w:tc>
        <w:tc>
          <w:tcPr>
            <w:tcW w:w="1189" w:type="dxa"/>
            <w:shd w:val="clear" w:color="auto" w:fill="auto"/>
          </w:tcPr>
          <w:p w:rsidR="005F34A6" w:rsidRDefault="005F34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5F34A6" w:rsidRDefault="005F34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 w:rsidR="005F34A6" w:rsidRDefault="005F34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</w:tcPr>
          <w:p w:rsidR="005F34A6" w:rsidRDefault="005F34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 w:rsidR="005F34A6" w:rsidRDefault="005F34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5F34A6" w:rsidRDefault="005F34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2" w:type="dxa"/>
          </w:tcPr>
          <w:p w:rsidR="005F34A6" w:rsidRDefault="005F34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5F34A6" w:rsidRDefault="005F34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</w:tcPr>
          <w:p w:rsidR="005F34A6" w:rsidRDefault="005F34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 w:rsidR="005F34A6" w:rsidRDefault="005F34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9C3" w:rsidTr="00987A58">
        <w:trPr>
          <w:trHeight w:val="390"/>
        </w:trPr>
        <w:tc>
          <w:tcPr>
            <w:tcW w:w="1712" w:type="dxa"/>
            <w:vMerge/>
            <w:tcBorders>
              <w:top w:val="nil"/>
            </w:tcBorders>
            <w:shd w:val="clear" w:color="auto" w:fill="4AACC5"/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shd w:val="clear" w:color="auto" w:fill="EBEBE9"/>
          </w:tcPr>
          <w:p w:rsidR="00FA69C3" w:rsidRDefault="00123162">
            <w:pPr>
              <w:pStyle w:val="TableParagraph"/>
              <w:spacing w:before="28"/>
              <w:ind w:lef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AÖY</w:t>
            </w:r>
            <w:r>
              <w:rPr>
                <w:rFonts w:ascii="Calibri" w:hAnsi="Calibri"/>
                <w:spacing w:val="-2"/>
              </w:rPr>
              <w:t xml:space="preserve"> </w:t>
            </w:r>
            <w:r w:rsidR="005F34A6">
              <w:rPr>
                <w:rFonts w:ascii="Calibri" w:hAnsi="Calibri"/>
                <w:spacing w:val="-10"/>
              </w:rPr>
              <w:t>6</w:t>
            </w:r>
          </w:p>
        </w:tc>
        <w:tc>
          <w:tcPr>
            <w:tcW w:w="1189" w:type="dxa"/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shd w:val="clear" w:color="auto" w:fill="auto"/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2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  <w:shd w:val="clear" w:color="auto" w:fill="FF0000"/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</w:tr>
    </w:tbl>
    <w:p w:rsidR="00FA69C3" w:rsidRDefault="00FA69C3">
      <w:pPr>
        <w:rPr>
          <w:rFonts w:ascii="Times New Roman"/>
          <w:sz w:val="20"/>
        </w:rPr>
      </w:pPr>
    </w:p>
    <w:p w:rsidR="00FA69C3" w:rsidRDefault="00FA69C3">
      <w:pPr>
        <w:spacing w:before="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1867"/>
        <w:gridCol w:w="2147"/>
        <w:gridCol w:w="2654"/>
        <w:gridCol w:w="2082"/>
        <w:gridCol w:w="2839"/>
        <w:gridCol w:w="1888"/>
      </w:tblGrid>
      <w:tr w:rsidR="00FA69C3">
        <w:trPr>
          <w:trHeight w:val="870"/>
        </w:trPr>
        <w:tc>
          <w:tcPr>
            <w:tcW w:w="14873" w:type="dxa"/>
            <w:gridSpan w:val="7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A69C3" w:rsidRDefault="00123162">
            <w:pPr>
              <w:pStyle w:val="TableParagraph"/>
              <w:spacing w:before="193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TYYÇ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Sosyal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Davranış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Bilimleri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Temel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Alanı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Yeterlilikleri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Akademik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Ağırlıklı</w:t>
            </w:r>
            <w:r>
              <w:rPr>
                <w:b/>
                <w:spacing w:val="-2"/>
                <w:sz w:val="20"/>
              </w:rPr>
              <w:t>)</w:t>
            </w:r>
          </w:p>
          <w:p w:rsidR="00FA69C3" w:rsidRDefault="00123162">
            <w:pPr>
              <w:pStyle w:val="TableParagraph"/>
              <w:spacing w:before="1"/>
              <w:ind w:left="568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7.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Düzey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YÜKSEK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LİSANS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Eğitimi</w:t>
            </w:r>
            <w:r>
              <w:rPr>
                <w:b/>
                <w:spacing w:val="-2"/>
                <w:sz w:val="20"/>
              </w:rPr>
              <w:t>)</w:t>
            </w:r>
          </w:p>
        </w:tc>
      </w:tr>
      <w:tr w:rsidR="00FA69C3">
        <w:trPr>
          <w:trHeight w:val="205"/>
        </w:trPr>
        <w:tc>
          <w:tcPr>
            <w:tcW w:w="1396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A69C3" w:rsidRDefault="00FA69C3">
            <w:pPr>
              <w:pStyle w:val="TableParagraph"/>
              <w:spacing w:before="111"/>
              <w:rPr>
                <w:rFonts w:ascii="Times New Roman"/>
                <w:sz w:val="17"/>
              </w:rPr>
            </w:pPr>
          </w:p>
          <w:p w:rsidR="00FA69C3" w:rsidRDefault="00123162">
            <w:pPr>
              <w:pStyle w:val="TableParagraph"/>
              <w:ind w:left="362" w:right="335" w:firstLine="10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 xml:space="preserve">TYYÇ </w:t>
            </w:r>
            <w:r>
              <w:rPr>
                <w:b/>
                <w:spacing w:val="-2"/>
                <w:sz w:val="17"/>
              </w:rPr>
              <w:t>DÜZEYİ</w:t>
            </w:r>
          </w:p>
        </w:tc>
        <w:tc>
          <w:tcPr>
            <w:tcW w:w="1867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69C3" w:rsidRDefault="00FA69C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A69C3" w:rsidRDefault="00123162">
            <w:pPr>
              <w:pStyle w:val="TableParagraph"/>
              <w:ind w:left="20" w:right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BİLGİ</w:t>
            </w:r>
          </w:p>
          <w:p w:rsidR="00FA69C3" w:rsidRDefault="00FA69C3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FA69C3" w:rsidRDefault="00123162">
            <w:pPr>
              <w:pStyle w:val="TableParagraph"/>
              <w:spacing w:before="1"/>
              <w:ind w:left="20"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Kuramsal</w:t>
            </w:r>
          </w:p>
          <w:p w:rsidR="00FA69C3" w:rsidRDefault="00123162">
            <w:pPr>
              <w:pStyle w:val="TableParagraph"/>
              <w:spacing w:before="1" w:line="185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Olgusal</w:t>
            </w:r>
          </w:p>
        </w:tc>
        <w:tc>
          <w:tcPr>
            <w:tcW w:w="2147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FA69C3" w:rsidRDefault="00FA69C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A69C3" w:rsidRDefault="00123162">
            <w:pPr>
              <w:pStyle w:val="TableParagraph"/>
              <w:ind w:left="30" w:right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BECERİLER</w:t>
            </w:r>
          </w:p>
          <w:p w:rsidR="00FA69C3" w:rsidRDefault="00FA69C3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FA69C3" w:rsidRDefault="00123162">
            <w:pPr>
              <w:pStyle w:val="TableParagraph"/>
              <w:spacing w:before="1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Bilişsel</w:t>
            </w:r>
          </w:p>
          <w:p w:rsidR="00FA69C3" w:rsidRDefault="00123162">
            <w:pPr>
              <w:pStyle w:val="TableParagraph"/>
              <w:spacing w:before="1" w:line="185" w:lineRule="exact"/>
              <w:ind w:left="30"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Uygulamalı</w:t>
            </w:r>
          </w:p>
        </w:tc>
        <w:tc>
          <w:tcPr>
            <w:tcW w:w="9463" w:type="dxa"/>
            <w:gridSpan w:val="4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FA69C3" w:rsidRDefault="00123162">
            <w:pPr>
              <w:pStyle w:val="TableParagraph"/>
              <w:spacing w:line="185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YETKİNLİKLER</w:t>
            </w:r>
          </w:p>
        </w:tc>
      </w:tr>
      <w:tr w:rsidR="00FA69C3">
        <w:trPr>
          <w:trHeight w:val="791"/>
        </w:trPr>
        <w:tc>
          <w:tcPr>
            <w:tcW w:w="1396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FA69C3" w:rsidRDefault="00FA69C3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:rsidR="00FA69C3" w:rsidRDefault="00123162">
            <w:pPr>
              <w:pStyle w:val="TableParagraph"/>
              <w:spacing w:before="86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Bağımsız</w:t>
            </w:r>
            <w:r>
              <w:rPr>
                <w:b/>
                <w:spacing w:val="-13"/>
                <w:sz w:val="17"/>
              </w:rPr>
              <w:t xml:space="preserve"> </w:t>
            </w:r>
            <w:r>
              <w:rPr>
                <w:b/>
                <w:sz w:val="17"/>
              </w:rPr>
              <w:t>Çalışabilme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ve Sorumluluk Alabilme</w:t>
            </w:r>
          </w:p>
          <w:p w:rsidR="00FA69C3" w:rsidRDefault="00123162">
            <w:pPr>
              <w:pStyle w:val="TableParagraph"/>
              <w:ind w:left="25" w:right="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Yetkinliği</w:t>
            </w:r>
          </w:p>
        </w:tc>
        <w:tc>
          <w:tcPr>
            <w:tcW w:w="208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:rsidR="00FA69C3" w:rsidRDefault="00FA69C3">
            <w:pPr>
              <w:pStyle w:val="TableParagraph"/>
              <w:spacing w:before="97"/>
              <w:rPr>
                <w:rFonts w:ascii="Times New Roman"/>
                <w:sz w:val="17"/>
              </w:rPr>
            </w:pPr>
          </w:p>
          <w:p w:rsidR="00FA69C3" w:rsidRDefault="00123162">
            <w:pPr>
              <w:pStyle w:val="TableParagraph"/>
              <w:ind w:left="206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Yetkinliği</w:t>
            </w:r>
          </w:p>
        </w:tc>
        <w:tc>
          <w:tcPr>
            <w:tcW w:w="283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:rsidR="00FA69C3" w:rsidRDefault="00FA69C3">
            <w:pPr>
              <w:pStyle w:val="TableParagraph"/>
              <w:spacing w:before="97"/>
              <w:rPr>
                <w:rFonts w:ascii="Times New Roman"/>
                <w:sz w:val="17"/>
              </w:rPr>
            </w:pPr>
          </w:p>
          <w:p w:rsidR="00FA69C3" w:rsidRDefault="00123162">
            <w:pPr>
              <w:pStyle w:val="TableParagraph"/>
              <w:ind w:left="251"/>
              <w:rPr>
                <w:b/>
                <w:sz w:val="17"/>
              </w:rPr>
            </w:pPr>
            <w:r>
              <w:rPr>
                <w:b/>
                <w:sz w:val="17"/>
              </w:rPr>
              <w:t>İletişim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ve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Sosyal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Yetkinlik</w:t>
            </w:r>
          </w:p>
        </w:tc>
        <w:tc>
          <w:tcPr>
            <w:tcW w:w="1888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FA69C3" w:rsidRDefault="00FA69C3">
            <w:pPr>
              <w:pStyle w:val="TableParagraph"/>
              <w:spacing w:before="97"/>
              <w:rPr>
                <w:rFonts w:ascii="Times New Roman"/>
                <w:sz w:val="17"/>
              </w:rPr>
            </w:pPr>
          </w:p>
          <w:p w:rsidR="00FA69C3" w:rsidRDefault="00123162">
            <w:pPr>
              <w:pStyle w:val="TableParagraph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Alana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Özgü</w:t>
            </w:r>
            <w:r>
              <w:rPr>
                <w:b/>
                <w:spacing w:val="-2"/>
                <w:sz w:val="17"/>
              </w:rPr>
              <w:t xml:space="preserve"> Yetkinlik</w:t>
            </w:r>
          </w:p>
        </w:tc>
      </w:tr>
      <w:tr w:rsidR="00FA69C3">
        <w:trPr>
          <w:trHeight w:val="7421"/>
        </w:trPr>
        <w:tc>
          <w:tcPr>
            <w:tcW w:w="1396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single" w:sz="12" w:space="0" w:color="9F9F9F"/>
            </w:tcBorders>
          </w:tcPr>
          <w:p w:rsidR="00FA69C3" w:rsidRDefault="00FA69C3">
            <w:pPr>
              <w:pStyle w:val="TableParagraph"/>
              <w:rPr>
                <w:rFonts w:ascii="Times New Roman"/>
                <w:sz w:val="17"/>
              </w:rPr>
            </w:pPr>
          </w:p>
          <w:p w:rsidR="00FA69C3" w:rsidRDefault="00FA69C3">
            <w:pPr>
              <w:pStyle w:val="TableParagraph"/>
              <w:rPr>
                <w:rFonts w:ascii="Times New Roman"/>
                <w:sz w:val="17"/>
              </w:rPr>
            </w:pPr>
          </w:p>
          <w:p w:rsidR="00FA69C3" w:rsidRDefault="00FA69C3">
            <w:pPr>
              <w:pStyle w:val="TableParagraph"/>
              <w:rPr>
                <w:rFonts w:ascii="Times New Roman"/>
                <w:sz w:val="17"/>
              </w:rPr>
            </w:pPr>
          </w:p>
          <w:p w:rsidR="00FA69C3" w:rsidRDefault="00FA69C3">
            <w:pPr>
              <w:pStyle w:val="TableParagraph"/>
              <w:rPr>
                <w:rFonts w:ascii="Times New Roman"/>
                <w:sz w:val="17"/>
              </w:rPr>
            </w:pPr>
          </w:p>
          <w:p w:rsidR="00FA69C3" w:rsidRDefault="00FA69C3">
            <w:pPr>
              <w:pStyle w:val="TableParagraph"/>
              <w:rPr>
                <w:rFonts w:ascii="Times New Roman"/>
                <w:sz w:val="17"/>
              </w:rPr>
            </w:pPr>
          </w:p>
          <w:p w:rsidR="00FA69C3" w:rsidRDefault="00FA69C3">
            <w:pPr>
              <w:pStyle w:val="TableParagraph"/>
              <w:rPr>
                <w:rFonts w:ascii="Times New Roman"/>
                <w:sz w:val="17"/>
              </w:rPr>
            </w:pPr>
          </w:p>
          <w:p w:rsidR="00FA69C3" w:rsidRDefault="00FA69C3">
            <w:pPr>
              <w:pStyle w:val="TableParagraph"/>
              <w:rPr>
                <w:rFonts w:ascii="Times New Roman"/>
                <w:sz w:val="17"/>
              </w:rPr>
            </w:pPr>
          </w:p>
          <w:p w:rsidR="00FA69C3" w:rsidRDefault="00FA69C3">
            <w:pPr>
              <w:pStyle w:val="TableParagraph"/>
              <w:rPr>
                <w:rFonts w:ascii="Times New Roman"/>
                <w:sz w:val="17"/>
              </w:rPr>
            </w:pPr>
          </w:p>
          <w:p w:rsidR="00FA69C3" w:rsidRDefault="00FA69C3">
            <w:pPr>
              <w:pStyle w:val="TableParagraph"/>
              <w:rPr>
                <w:rFonts w:ascii="Times New Roman"/>
                <w:sz w:val="17"/>
              </w:rPr>
            </w:pPr>
          </w:p>
          <w:p w:rsidR="00FA69C3" w:rsidRDefault="00FA69C3">
            <w:pPr>
              <w:pStyle w:val="TableParagraph"/>
              <w:rPr>
                <w:rFonts w:ascii="Times New Roman"/>
                <w:sz w:val="17"/>
              </w:rPr>
            </w:pPr>
          </w:p>
          <w:p w:rsidR="00FA69C3" w:rsidRDefault="00FA69C3">
            <w:pPr>
              <w:pStyle w:val="TableParagraph"/>
              <w:rPr>
                <w:rFonts w:ascii="Times New Roman"/>
                <w:sz w:val="17"/>
              </w:rPr>
            </w:pPr>
          </w:p>
          <w:p w:rsidR="00FA69C3" w:rsidRDefault="00FA69C3">
            <w:pPr>
              <w:pStyle w:val="TableParagraph"/>
              <w:rPr>
                <w:rFonts w:ascii="Times New Roman"/>
                <w:sz w:val="17"/>
              </w:rPr>
            </w:pPr>
          </w:p>
          <w:p w:rsidR="00FA69C3" w:rsidRDefault="00FA69C3">
            <w:pPr>
              <w:pStyle w:val="TableParagraph"/>
              <w:rPr>
                <w:rFonts w:ascii="Times New Roman"/>
                <w:sz w:val="17"/>
              </w:rPr>
            </w:pPr>
          </w:p>
          <w:p w:rsidR="00FA69C3" w:rsidRDefault="00FA69C3">
            <w:pPr>
              <w:pStyle w:val="TableParagraph"/>
              <w:spacing w:before="90"/>
              <w:rPr>
                <w:rFonts w:ascii="Times New Roman"/>
                <w:sz w:val="17"/>
              </w:rPr>
            </w:pPr>
          </w:p>
          <w:p w:rsidR="00FA69C3" w:rsidRDefault="00123162">
            <w:pPr>
              <w:pStyle w:val="TableParagraph"/>
              <w:spacing w:line="205" w:lineRule="exact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7</w:t>
            </w:r>
          </w:p>
          <w:p w:rsidR="00FA69C3" w:rsidRDefault="00123162">
            <w:pPr>
              <w:pStyle w:val="TableParagraph"/>
              <w:ind w:left="369" w:right="322" w:hanging="2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YÜKSEK LİSANS</w:t>
            </w:r>
          </w:p>
          <w:p w:rsidR="00FA69C3" w:rsidRDefault="00FA69C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FA69C3" w:rsidRDefault="00123162">
            <w:pPr>
              <w:pStyle w:val="TableParagraph"/>
              <w:spacing w:line="20" w:lineRule="exact"/>
              <w:ind w:left="39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42900" cy="10795"/>
                      <wp:effectExtent l="9525" t="0" r="0" b="825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10795"/>
                                <a:chOff x="0" y="0"/>
                                <a:chExt cx="342900" cy="107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5301"/>
                                  <a:ext cx="342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>
                                      <a:moveTo>
                                        <a:pt x="0" y="0"/>
                                      </a:moveTo>
                                      <a:lnTo>
                                        <a:pt x="342902" y="0"/>
                                      </a:lnTo>
                                    </a:path>
                                  </a:pathLst>
                                </a:custGeom>
                                <a:ln w="10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7pt;height:.85pt;mso-position-horizontal-relative:char;mso-position-vertical-relative:line" id="docshapegroup1" coordorigin="0,0" coordsize="540,17">
                      <v:line style="position:absolute" from="0,8" to="540,8" stroked="true" strokeweight=".8349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FA69C3" w:rsidRDefault="00123162">
            <w:pPr>
              <w:pStyle w:val="TableParagraph"/>
              <w:spacing w:line="201" w:lineRule="exact"/>
              <w:ind w:left="31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EQF-</w:t>
            </w:r>
            <w:r>
              <w:rPr>
                <w:b/>
                <w:spacing w:val="-4"/>
                <w:sz w:val="17"/>
              </w:rPr>
              <w:t>LLL:</w:t>
            </w:r>
          </w:p>
          <w:p w:rsidR="00FA69C3" w:rsidRDefault="00123162">
            <w:pPr>
              <w:pStyle w:val="TableParagraph"/>
              <w:spacing w:line="205" w:lineRule="exact"/>
              <w:ind w:left="362"/>
              <w:rPr>
                <w:sz w:val="17"/>
              </w:rPr>
            </w:pPr>
            <w:r>
              <w:rPr>
                <w:sz w:val="17"/>
              </w:rPr>
              <w:t>7.</w:t>
            </w:r>
            <w:r>
              <w:rPr>
                <w:spacing w:val="-2"/>
                <w:sz w:val="17"/>
              </w:rPr>
              <w:t xml:space="preserve"> Düzey</w:t>
            </w:r>
          </w:p>
          <w:p w:rsidR="00FA69C3" w:rsidRDefault="00FA69C3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FA69C3" w:rsidRDefault="00123162">
            <w:pPr>
              <w:pStyle w:val="TableParagraph"/>
              <w:spacing w:line="20" w:lineRule="exact"/>
              <w:ind w:left="39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42900" cy="10795"/>
                      <wp:effectExtent l="9525" t="0" r="0" b="825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10795"/>
                                <a:chOff x="0" y="0"/>
                                <a:chExt cx="342900" cy="107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5301"/>
                                  <a:ext cx="342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>
                                      <a:moveTo>
                                        <a:pt x="0" y="0"/>
                                      </a:moveTo>
                                      <a:lnTo>
                                        <a:pt x="342902" y="0"/>
                                      </a:lnTo>
                                    </a:path>
                                  </a:pathLst>
                                </a:custGeom>
                                <a:ln w="10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7pt;height:.85pt;mso-position-horizontal-relative:char;mso-position-vertical-relative:line" id="docshapegroup2" coordorigin="0,0" coordsize="540,17">
                      <v:line style="position:absolute" from="0,8" to="540,8" stroked="true" strokeweight=".8349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FA69C3" w:rsidRDefault="00123162">
            <w:pPr>
              <w:pStyle w:val="TableParagraph"/>
              <w:ind w:left="28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QF-EHEA:</w:t>
            </w:r>
          </w:p>
          <w:p w:rsidR="00FA69C3" w:rsidRDefault="00123162">
            <w:pPr>
              <w:pStyle w:val="TableParagraph"/>
              <w:ind w:left="362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Düzey</w:t>
            </w:r>
          </w:p>
        </w:tc>
        <w:tc>
          <w:tcPr>
            <w:tcW w:w="1867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:rsidR="00FA69C3" w:rsidRDefault="00123162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74"/>
              <w:ind w:right="197" w:firstLine="0"/>
              <w:rPr>
                <w:sz w:val="17"/>
              </w:rPr>
            </w:pPr>
            <w:r>
              <w:rPr>
                <w:sz w:val="17"/>
              </w:rPr>
              <w:t>Alanla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temel kavramsal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bilgilere, kuramsal ve uygulama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açısından aralarındaki ilişkiyi kavrayacak şekilde </w:t>
            </w:r>
            <w:r>
              <w:rPr>
                <w:spacing w:val="-2"/>
                <w:sz w:val="17"/>
              </w:rPr>
              <w:t>sahiptir.</w:t>
            </w:r>
          </w:p>
          <w:p w:rsidR="00FA69C3" w:rsidRDefault="00123162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73"/>
              <w:ind w:right="409" w:firstLine="0"/>
              <w:rPr>
                <w:sz w:val="17"/>
              </w:rPr>
            </w:pPr>
            <w:r>
              <w:rPr>
                <w:sz w:val="17"/>
              </w:rPr>
              <w:t>Alanının ilişkili olduğu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disiplinler arası etkileşimi </w:t>
            </w:r>
            <w:r>
              <w:rPr>
                <w:spacing w:val="-2"/>
                <w:sz w:val="17"/>
              </w:rPr>
              <w:t>kavrar.</w:t>
            </w:r>
          </w:p>
          <w:p w:rsidR="00FA69C3" w:rsidRDefault="00123162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77"/>
              <w:ind w:right="789" w:firstLine="0"/>
              <w:rPr>
                <w:sz w:val="17"/>
              </w:rPr>
            </w:pPr>
            <w:r>
              <w:rPr>
                <w:sz w:val="17"/>
              </w:rPr>
              <w:t>Sosyal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ve </w:t>
            </w:r>
            <w:r>
              <w:rPr>
                <w:spacing w:val="-2"/>
                <w:sz w:val="17"/>
              </w:rPr>
              <w:t>Davranış</w:t>
            </w:r>
          </w:p>
          <w:p w:rsidR="00FA69C3" w:rsidRDefault="00123162">
            <w:pPr>
              <w:pStyle w:val="TableParagraph"/>
              <w:ind w:left="161" w:right="315"/>
              <w:rPr>
                <w:sz w:val="17"/>
              </w:rPr>
            </w:pPr>
            <w:r>
              <w:rPr>
                <w:sz w:val="17"/>
              </w:rPr>
              <w:t>Bilimlerinde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temel kavramları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kavrar, kavramlar arası ilişkilere</w:t>
            </w:r>
            <w:r>
              <w:rPr>
                <w:spacing w:val="-14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hakimdir</w:t>
            </w:r>
            <w:proofErr w:type="gramEnd"/>
            <w:r>
              <w:rPr>
                <w:sz w:val="17"/>
              </w:rPr>
              <w:t>.</w:t>
            </w:r>
          </w:p>
          <w:p w:rsidR="00FA69C3" w:rsidRDefault="00123162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75"/>
              <w:ind w:right="542" w:firstLine="0"/>
              <w:rPr>
                <w:sz w:val="17"/>
              </w:rPr>
            </w:pPr>
            <w:r>
              <w:rPr>
                <w:sz w:val="17"/>
              </w:rPr>
              <w:t xml:space="preserve">İnsanlar ve </w:t>
            </w:r>
            <w:r>
              <w:rPr>
                <w:spacing w:val="-2"/>
                <w:sz w:val="17"/>
              </w:rPr>
              <w:t xml:space="preserve">toplumlararası </w:t>
            </w:r>
            <w:r>
              <w:rPr>
                <w:sz w:val="17"/>
              </w:rPr>
              <w:t>ilişkilerin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işleyiş kurallarına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dair temel bilgilere </w:t>
            </w:r>
            <w:r>
              <w:rPr>
                <w:spacing w:val="-2"/>
                <w:sz w:val="17"/>
              </w:rPr>
              <w:t>sahiptir.</w:t>
            </w:r>
          </w:p>
          <w:p w:rsidR="00FA69C3" w:rsidRDefault="00123162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75"/>
              <w:ind w:right="287" w:firstLine="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Toplumlarının yaşadığı dönüşümlerin </w:t>
            </w:r>
            <w:r>
              <w:rPr>
                <w:sz w:val="17"/>
              </w:rPr>
              <w:t>nedenleri ve sonuçları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hakkında temel bilgilere </w:t>
            </w:r>
            <w:r>
              <w:rPr>
                <w:spacing w:val="-2"/>
                <w:sz w:val="17"/>
              </w:rPr>
              <w:t>sahiptir.</w:t>
            </w:r>
          </w:p>
          <w:p w:rsidR="00FA69C3" w:rsidRDefault="00123162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75"/>
              <w:ind w:right="154" w:firstLine="0"/>
              <w:rPr>
                <w:sz w:val="17"/>
              </w:rPr>
            </w:pPr>
            <w:r>
              <w:rPr>
                <w:sz w:val="17"/>
              </w:rPr>
              <w:t>Sosyal ve Davranış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Bilimlerinin </w:t>
            </w:r>
            <w:r>
              <w:rPr>
                <w:spacing w:val="-2"/>
                <w:sz w:val="17"/>
              </w:rPr>
              <w:t>gerektirdiği</w:t>
            </w:r>
          </w:p>
          <w:p w:rsidR="00FA69C3" w:rsidRDefault="00123162">
            <w:pPr>
              <w:pStyle w:val="TableParagraph"/>
              <w:spacing w:before="2" w:line="179" w:lineRule="exact"/>
              <w:ind w:left="161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araştırmaları</w:t>
            </w:r>
            <w:proofErr w:type="gramEnd"/>
          </w:p>
        </w:tc>
        <w:tc>
          <w:tcPr>
            <w:tcW w:w="2147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double" w:sz="6" w:space="0" w:color="9F9F9F"/>
            </w:tcBorders>
          </w:tcPr>
          <w:p w:rsidR="00FA69C3" w:rsidRDefault="00123162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74"/>
              <w:ind w:right="240" w:firstLine="0"/>
              <w:rPr>
                <w:sz w:val="17"/>
              </w:rPr>
            </w:pPr>
            <w:r>
              <w:rPr>
                <w:sz w:val="17"/>
              </w:rPr>
              <w:t>Alanla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kuramsal bilgileri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analiz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etme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ve </w:t>
            </w:r>
            <w:r>
              <w:rPr>
                <w:spacing w:val="-2"/>
                <w:sz w:val="17"/>
              </w:rPr>
              <w:t xml:space="preserve">uygulamadaki yansımalarını değerlendirme </w:t>
            </w:r>
            <w:r>
              <w:rPr>
                <w:sz w:val="17"/>
              </w:rPr>
              <w:t>becerisine sahiptir.</w:t>
            </w:r>
          </w:p>
          <w:p w:rsidR="00FA69C3" w:rsidRDefault="00123162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74"/>
              <w:ind w:right="149" w:firstLine="0"/>
              <w:rPr>
                <w:sz w:val="17"/>
              </w:rPr>
            </w:pPr>
            <w:r>
              <w:rPr>
                <w:sz w:val="17"/>
              </w:rPr>
              <w:t xml:space="preserve">Sosyal ve davranış bilimleri alanına ilişkin kuramlara </w:t>
            </w:r>
            <w:proofErr w:type="gramStart"/>
            <w:r>
              <w:rPr>
                <w:sz w:val="17"/>
              </w:rPr>
              <w:t>hakim</w:t>
            </w:r>
            <w:proofErr w:type="gramEnd"/>
            <w:r>
              <w:rPr>
                <w:sz w:val="17"/>
              </w:rPr>
              <w:t xml:space="preserve"> ve bunlardan yola çıkarak çalışma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hayatında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rapor haline getirebilme ve akademik kurallara uygun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z w:val="17"/>
              </w:rPr>
              <w:t>serler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hazırlama bilgisine sahiptir.</w:t>
            </w:r>
          </w:p>
          <w:p w:rsidR="00FA69C3" w:rsidRDefault="00123162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76"/>
              <w:ind w:right="238" w:firstLine="0"/>
              <w:rPr>
                <w:sz w:val="17"/>
              </w:rPr>
            </w:pPr>
            <w:r>
              <w:rPr>
                <w:sz w:val="17"/>
              </w:rPr>
              <w:t>Karar alma, kararı uygulama ve davranış haline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getirmede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alana ilişkin sahip olunan bilgileri kullanabilmek becerisine sahiptir.</w:t>
            </w:r>
          </w:p>
          <w:p w:rsidR="00FA69C3" w:rsidRDefault="00123162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75"/>
              <w:ind w:right="242" w:firstLine="0"/>
              <w:rPr>
                <w:sz w:val="17"/>
              </w:rPr>
            </w:pPr>
            <w:r>
              <w:rPr>
                <w:sz w:val="17"/>
              </w:rPr>
              <w:t>Alana ilişkin elde edilen bilgileri, ilgili kişilere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teorik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pratik esasları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aktarabilme yeteneğine sahiptir.</w:t>
            </w:r>
          </w:p>
          <w:p w:rsidR="00FA69C3" w:rsidRDefault="00123162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76"/>
              <w:ind w:right="148" w:firstLine="0"/>
              <w:rPr>
                <w:sz w:val="17"/>
              </w:rPr>
            </w:pPr>
            <w:r>
              <w:rPr>
                <w:sz w:val="17"/>
              </w:rPr>
              <w:t>Alanında edindiği bilgileri farklı disiplin alanlarından gelen bilgilerle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bütünleştirerek yorumlar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yeni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bilgiler </w:t>
            </w:r>
            <w:r>
              <w:rPr>
                <w:spacing w:val="-2"/>
                <w:sz w:val="17"/>
              </w:rPr>
              <w:t>oluşturur.</w:t>
            </w:r>
          </w:p>
          <w:p w:rsidR="00FA69C3" w:rsidRDefault="00123162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50" w:line="200" w:lineRule="atLeast"/>
              <w:ind w:right="455" w:firstLine="0"/>
              <w:rPr>
                <w:sz w:val="17"/>
              </w:rPr>
            </w:pPr>
            <w:r>
              <w:rPr>
                <w:sz w:val="17"/>
              </w:rPr>
              <w:t>Alanındaki ulusal ve/veya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uluslararası</w:t>
            </w:r>
          </w:p>
        </w:tc>
        <w:tc>
          <w:tcPr>
            <w:tcW w:w="2654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A69C3" w:rsidRDefault="00123162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74"/>
              <w:ind w:right="292" w:firstLine="0"/>
              <w:rPr>
                <w:sz w:val="17"/>
              </w:rPr>
            </w:pPr>
            <w:r>
              <w:rPr>
                <w:sz w:val="17"/>
              </w:rPr>
              <w:t>Alanla ilgili bir meseleyi gerek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ekip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olarak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gerekse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de k</w:t>
            </w:r>
            <w:r>
              <w:rPr>
                <w:sz w:val="17"/>
              </w:rPr>
              <w:t>endi başına bağımsız bir şekilde çözer.</w:t>
            </w:r>
          </w:p>
          <w:p w:rsidR="00FA69C3" w:rsidRDefault="00123162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74"/>
              <w:ind w:right="232" w:firstLine="0"/>
              <w:rPr>
                <w:sz w:val="17"/>
              </w:rPr>
            </w:pPr>
            <w:r>
              <w:rPr>
                <w:sz w:val="17"/>
              </w:rPr>
              <w:t>Alanla ilgili uygulamada görülebilecek herhangi bir aksaklığı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veya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sorunu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çözmek için bireysel ve ekip olarak sorumluluk yüklenir ve gerektiğinde </w:t>
            </w:r>
            <w:proofErr w:type="gramStart"/>
            <w:r>
              <w:rPr>
                <w:sz w:val="17"/>
              </w:rPr>
              <w:t>inisiyatif</w:t>
            </w:r>
            <w:proofErr w:type="gramEnd"/>
            <w:r>
              <w:rPr>
                <w:sz w:val="17"/>
              </w:rPr>
              <w:t xml:space="preserve"> alır.</w:t>
            </w:r>
          </w:p>
          <w:p w:rsidR="00FA69C3" w:rsidRDefault="00123162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75"/>
              <w:ind w:right="181" w:firstLine="0"/>
              <w:rPr>
                <w:sz w:val="17"/>
              </w:rPr>
            </w:pPr>
            <w:r>
              <w:rPr>
                <w:sz w:val="17"/>
              </w:rPr>
              <w:t>Alanla ilgili her türlü proje veya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hedefi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planlar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yönetir.</w:t>
            </w:r>
          </w:p>
          <w:p w:rsidR="00FA69C3" w:rsidRDefault="00123162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74"/>
              <w:ind w:right="272" w:firstLine="0"/>
              <w:rPr>
                <w:sz w:val="17"/>
              </w:rPr>
            </w:pPr>
            <w:r>
              <w:rPr>
                <w:sz w:val="17"/>
              </w:rPr>
              <w:t>Takım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çalışması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sürecinde, gerekli gördüğü anda alması gereken liderlik sorumluluğunun bilincinde olduğunu gösterir.</w:t>
            </w:r>
          </w:p>
          <w:p w:rsidR="00FA69C3" w:rsidRDefault="00123162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76"/>
              <w:ind w:right="153" w:firstLine="0"/>
              <w:rPr>
                <w:sz w:val="17"/>
              </w:rPr>
            </w:pPr>
            <w:r>
              <w:rPr>
                <w:sz w:val="17"/>
              </w:rPr>
              <w:t>Çalışma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alanı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8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vizyon</w:t>
            </w:r>
            <w:proofErr w:type="gramEnd"/>
            <w:r>
              <w:rPr>
                <w:sz w:val="17"/>
              </w:rPr>
              <w:t>, amaç ve hedef belirler.</w:t>
            </w:r>
          </w:p>
          <w:p w:rsidR="00FA69C3" w:rsidRDefault="00123162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75"/>
              <w:ind w:right="136" w:firstLine="0"/>
              <w:rPr>
                <w:sz w:val="17"/>
              </w:rPr>
            </w:pPr>
            <w:r>
              <w:rPr>
                <w:sz w:val="17"/>
              </w:rPr>
              <w:t>Alanı ile ilgili en az bir bilimsel makaleyi bireysel çalışma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ya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ekip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çalışması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ile hazırlayıp yayınlayarak alanındaki bilginin sınırlarını </w:t>
            </w:r>
            <w:r>
              <w:rPr>
                <w:spacing w:val="-2"/>
                <w:sz w:val="17"/>
              </w:rPr>
              <w:t>genişletir.</w:t>
            </w:r>
          </w:p>
        </w:tc>
        <w:tc>
          <w:tcPr>
            <w:tcW w:w="2082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A69C3" w:rsidRDefault="00123162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74"/>
              <w:ind w:right="337" w:firstLine="0"/>
              <w:rPr>
                <w:sz w:val="17"/>
              </w:rPr>
            </w:pPr>
            <w:r>
              <w:rPr>
                <w:sz w:val="17"/>
              </w:rPr>
              <w:t>Alanla ilgili elde edilen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bilgileri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neden</w:t>
            </w:r>
          </w:p>
          <w:p w:rsidR="00FA69C3" w:rsidRDefault="00123162">
            <w:pPr>
              <w:pStyle w:val="TableParagraph"/>
              <w:ind w:left="154" w:right="217"/>
              <w:rPr>
                <w:sz w:val="17"/>
              </w:rPr>
            </w:pPr>
            <w:r>
              <w:rPr>
                <w:w w:val="135"/>
                <w:sz w:val="17"/>
              </w:rPr>
              <w:t xml:space="preserve">□ </w:t>
            </w:r>
            <w:r>
              <w:rPr>
                <w:w w:val="110"/>
                <w:sz w:val="17"/>
              </w:rPr>
              <w:t xml:space="preserve">sonuç ve eleştiri </w:t>
            </w:r>
            <w:r>
              <w:rPr>
                <w:sz w:val="17"/>
              </w:rPr>
              <w:t>süzgecinden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geçirerek </w:t>
            </w:r>
            <w:r>
              <w:rPr>
                <w:spacing w:val="-2"/>
                <w:w w:val="110"/>
                <w:sz w:val="17"/>
              </w:rPr>
              <w:t>değerlendirir.</w:t>
            </w:r>
          </w:p>
          <w:p w:rsidR="00FA69C3" w:rsidRDefault="00123162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73"/>
              <w:ind w:right="204" w:firstLine="0"/>
              <w:rPr>
                <w:sz w:val="17"/>
              </w:rPr>
            </w:pPr>
            <w:r>
              <w:rPr>
                <w:sz w:val="17"/>
              </w:rPr>
              <w:t>Alanla ilgili bilgi ve uygulama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eksikliklerini tespit eder.</w:t>
            </w:r>
          </w:p>
          <w:p w:rsidR="00FA69C3" w:rsidRDefault="00123162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76"/>
              <w:ind w:right="417" w:firstLine="0"/>
              <w:rPr>
                <w:sz w:val="17"/>
              </w:rPr>
            </w:pPr>
            <w:r>
              <w:rPr>
                <w:sz w:val="17"/>
              </w:rPr>
              <w:t>Alanla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ilgi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ve isteği sürekli canlı </w:t>
            </w:r>
            <w:r>
              <w:rPr>
                <w:spacing w:val="-2"/>
                <w:sz w:val="17"/>
              </w:rPr>
              <w:t>tutabilecek seviyededir.</w:t>
            </w:r>
          </w:p>
          <w:p w:rsidR="00FA69C3" w:rsidRDefault="00123162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74"/>
              <w:ind w:right="146" w:firstLine="0"/>
              <w:rPr>
                <w:sz w:val="17"/>
              </w:rPr>
            </w:pPr>
            <w:r>
              <w:rPr>
                <w:sz w:val="17"/>
              </w:rPr>
              <w:t>Alanında edindiği temel düzeydeki bilgi ve becerileri katkıcı, sorgulayıcı ve üretici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bir yaklaşımla değerlendirir,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öğrenme gereksinimlerini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belirler ve karşılar.</w:t>
            </w:r>
          </w:p>
          <w:p w:rsidR="00FA69C3" w:rsidRDefault="00123162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78"/>
              <w:ind w:right="132" w:firstLine="0"/>
              <w:rPr>
                <w:sz w:val="17"/>
              </w:rPr>
            </w:pPr>
            <w:r>
              <w:rPr>
                <w:sz w:val="17"/>
              </w:rPr>
              <w:t>Alanı ile ilgili ulusal ve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uluslararası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yayınları takip eder.</w:t>
            </w:r>
          </w:p>
          <w:p w:rsidR="00FA69C3" w:rsidRDefault="00123162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73"/>
              <w:ind w:right="201" w:firstLine="0"/>
              <w:rPr>
                <w:sz w:val="17"/>
              </w:rPr>
            </w:pPr>
            <w:r>
              <w:rPr>
                <w:sz w:val="17"/>
              </w:rPr>
              <w:t>Öğrenimini aynı alanda bir ileri eğitim düzeyine veya aynı düzeydeki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bir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mesleğe katkı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üretecek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biçimde </w:t>
            </w:r>
            <w:r>
              <w:rPr>
                <w:spacing w:val="-2"/>
                <w:sz w:val="17"/>
              </w:rPr>
              <w:t>yönlendirir.</w:t>
            </w:r>
          </w:p>
          <w:p w:rsidR="00FA69C3" w:rsidRDefault="00123162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77"/>
              <w:ind w:right="156" w:firstLine="0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Yaşamboyu</w:t>
            </w:r>
            <w:proofErr w:type="spellEnd"/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öğrenme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sorgulama bilincine sahiptir.</w:t>
            </w:r>
          </w:p>
        </w:tc>
        <w:tc>
          <w:tcPr>
            <w:tcW w:w="2839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FA69C3" w:rsidRDefault="00123162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4"/>
              <w:ind w:right="312" w:firstLine="0"/>
              <w:jc w:val="both"/>
              <w:rPr>
                <w:sz w:val="17"/>
              </w:rPr>
            </w:pPr>
            <w:r>
              <w:rPr>
                <w:sz w:val="17"/>
              </w:rPr>
              <w:t>Alanı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edindiği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bilgi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ve becerileri,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yazılı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sözlü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olarak </w:t>
            </w:r>
            <w:r>
              <w:rPr>
                <w:spacing w:val="-2"/>
                <w:sz w:val="17"/>
              </w:rPr>
              <w:t>aktarır.</w:t>
            </w:r>
          </w:p>
          <w:p w:rsidR="00FA69C3" w:rsidRDefault="00123162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3"/>
              <w:ind w:right="144" w:firstLine="0"/>
              <w:rPr>
                <w:sz w:val="17"/>
              </w:rPr>
            </w:pPr>
            <w:r>
              <w:rPr>
                <w:sz w:val="17"/>
              </w:rPr>
              <w:t>Alanla ilgili çözüm önerilerini bilimsel verilerle desteklemek suretiyle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yetkin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olanlarla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paylaşır.</w:t>
            </w:r>
          </w:p>
          <w:p w:rsidR="00FA69C3" w:rsidRDefault="00123162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6"/>
              <w:ind w:right="166" w:firstLine="0"/>
              <w:rPr>
                <w:sz w:val="17"/>
              </w:rPr>
            </w:pPr>
            <w:r>
              <w:rPr>
                <w:sz w:val="17"/>
              </w:rPr>
              <w:t>Akademik çalışma ortamında bilgi paylaşma, ortak çalışma ve eleştirel yaklaşımları değerlendirebilme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çalışmasına </w:t>
            </w:r>
            <w:proofErr w:type="gramStart"/>
            <w:r>
              <w:rPr>
                <w:sz w:val="17"/>
              </w:rPr>
              <w:t>dahil</w:t>
            </w:r>
            <w:proofErr w:type="gramEnd"/>
            <w:r>
              <w:rPr>
                <w:sz w:val="17"/>
              </w:rPr>
              <w:t xml:space="preserve"> edebilme yetkinliğine </w:t>
            </w:r>
            <w:r>
              <w:rPr>
                <w:spacing w:val="-2"/>
                <w:sz w:val="17"/>
              </w:rPr>
              <w:t>sahiptir.</w:t>
            </w:r>
          </w:p>
          <w:p w:rsidR="00FA69C3" w:rsidRDefault="00123162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4"/>
              <w:ind w:right="245" w:firstLine="0"/>
              <w:rPr>
                <w:sz w:val="17"/>
              </w:rPr>
            </w:pPr>
            <w:r>
              <w:rPr>
                <w:sz w:val="17"/>
              </w:rPr>
              <w:t>Alanla ilgili bilgi ve uygulamaları,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sosyal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sorumluluk yaklaşımı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çerçevesinde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proje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 etkinliklere dönüştürür.</w:t>
            </w:r>
          </w:p>
          <w:p w:rsidR="00FA69C3" w:rsidRDefault="00123162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7"/>
              <w:ind w:right="310" w:firstLine="0"/>
              <w:rPr>
                <w:sz w:val="17"/>
              </w:rPr>
            </w:pPr>
            <w:r>
              <w:rPr>
                <w:sz w:val="17"/>
              </w:rPr>
              <w:t>İş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yaşamına</w:t>
            </w:r>
            <w:r>
              <w:rPr>
                <w:spacing w:val="-1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dahil</w:t>
            </w:r>
            <w:proofErr w:type="gramEnd"/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olduğunda kuramsal altyapı ve kavramsal zenginliğinin yarattığı farklılığı b</w:t>
            </w:r>
            <w:r>
              <w:rPr>
                <w:sz w:val="17"/>
              </w:rPr>
              <w:t>ireysel kariyerine yansıtır.</w:t>
            </w:r>
          </w:p>
          <w:p w:rsidR="00FA69C3" w:rsidRDefault="00123162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5"/>
              <w:ind w:right="199" w:firstLine="0"/>
              <w:rPr>
                <w:sz w:val="17"/>
              </w:rPr>
            </w:pPr>
            <w:r>
              <w:rPr>
                <w:sz w:val="17"/>
              </w:rPr>
              <w:t>Sosyal ilişkileri ve bu ilişkileri yönlendiren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normları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eleştirel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bir bakış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açısıyla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inceler,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geliştirir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ve gerektiğinde değiştirmek üzere harekete geçer.</w:t>
            </w:r>
          </w:p>
          <w:p w:rsidR="00FA69C3" w:rsidRDefault="00123162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6"/>
              <w:ind w:right="206" w:firstLine="0"/>
              <w:rPr>
                <w:sz w:val="17"/>
              </w:rPr>
            </w:pPr>
            <w:r>
              <w:rPr>
                <w:sz w:val="17"/>
              </w:rPr>
              <w:t>Bir yabancı dili en az Avrupa Dil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Portföyü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B2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Genel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Düzeyinde kullanarak alanındaki bilgileri izler ve meslektaşları ile iletişim </w:t>
            </w:r>
            <w:r>
              <w:rPr>
                <w:spacing w:val="-2"/>
                <w:sz w:val="17"/>
              </w:rPr>
              <w:t>kurar.</w:t>
            </w:r>
          </w:p>
          <w:p w:rsidR="00FA69C3" w:rsidRDefault="00123162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3"/>
              <w:ind w:right="295" w:firstLine="0"/>
              <w:rPr>
                <w:sz w:val="17"/>
              </w:rPr>
            </w:pPr>
            <w:r>
              <w:rPr>
                <w:sz w:val="17"/>
              </w:rPr>
              <w:t>Alanının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gerektirdiği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düzeyde bilgisayar yazılımı ile birlikte bilişim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iletişim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teknolojilerini</w:t>
            </w:r>
          </w:p>
        </w:tc>
        <w:tc>
          <w:tcPr>
            <w:tcW w:w="1888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 w:rsidR="00FA69C3" w:rsidRDefault="00123162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74"/>
              <w:ind w:right="133" w:firstLine="0"/>
              <w:rPr>
                <w:sz w:val="17"/>
              </w:rPr>
            </w:pPr>
            <w:r>
              <w:rPr>
                <w:sz w:val="17"/>
              </w:rPr>
              <w:t>Alanla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bilgi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ve </w:t>
            </w:r>
            <w:r>
              <w:rPr>
                <w:spacing w:val="-2"/>
                <w:sz w:val="17"/>
              </w:rPr>
              <w:t>birikimlerin oluşturulması (toplama,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yorumlama ve </w:t>
            </w:r>
            <w:r>
              <w:rPr>
                <w:spacing w:val="-2"/>
                <w:sz w:val="17"/>
              </w:rPr>
              <w:t xml:space="preserve">sonuçların duyurulması) </w:t>
            </w:r>
            <w:r>
              <w:rPr>
                <w:sz w:val="17"/>
              </w:rPr>
              <w:t>sürecinde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toplumsal, kültürel, bilimsel ve etik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değerlere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uygun hareket eder.</w:t>
            </w:r>
          </w:p>
          <w:p w:rsidR="00FA69C3" w:rsidRDefault="00123162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73"/>
              <w:ind w:right="252" w:firstLine="0"/>
              <w:rPr>
                <w:sz w:val="17"/>
              </w:rPr>
            </w:pPr>
            <w:r>
              <w:rPr>
                <w:sz w:val="17"/>
              </w:rPr>
              <w:t>Geleceğe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yönelik </w:t>
            </w:r>
            <w:r>
              <w:rPr>
                <w:spacing w:val="-2"/>
                <w:sz w:val="17"/>
              </w:rPr>
              <w:t>tahminlerde bulunur.</w:t>
            </w:r>
          </w:p>
          <w:p w:rsidR="00FA69C3" w:rsidRDefault="00123162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76"/>
              <w:ind w:right="243" w:firstLine="0"/>
              <w:rPr>
                <w:sz w:val="17"/>
              </w:rPr>
            </w:pPr>
            <w:r>
              <w:rPr>
                <w:sz w:val="17"/>
              </w:rPr>
              <w:t>Sosyal hakların evrenselliği, sosyal adalet, kalite ve kültürel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değerler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ile çevre koruma, iş sağlığı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güvenliği konularında yeterli bilince sahiptir.</w:t>
            </w:r>
          </w:p>
          <w:p w:rsidR="00FA69C3" w:rsidRDefault="00123162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75"/>
              <w:ind w:right="377" w:firstLine="0"/>
              <w:rPr>
                <w:sz w:val="17"/>
              </w:rPr>
            </w:pPr>
            <w:r>
              <w:rPr>
                <w:sz w:val="17"/>
              </w:rPr>
              <w:t>Değişime ve yeniliğe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karşı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açık tutuma sahiptir.</w:t>
            </w:r>
          </w:p>
          <w:p w:rsidR="00FA69C3" w:rsidRDefault="00123162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76"/>
              <w:ind w:right="207" w:firstLine="0"/>
              <w:rPr>
                <w:sz w:val="17"/>
              </w:rPr>
            </w:pPr>
            <w:r>
              <w:rPr>
                <w:sz w:val="17"/>
              </w:rPr>
              <w:t>Sosyal ve davranışsal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olgulara dair görüşlerini alanın sağladığı yöntem ve bilgi kümesini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kullanarak geliştirir ve olayları </w:t>
            </w:r>
            <w:r>
              <w:rPr>
                <w:spacing w:val="-2"/>
                <w:sz w:val="17"/>
              </w:rPr>
              <w:t xml:space="preserve">yorumlamada </w:t>
            </w:r>
            <w:r>
              <w:rPr>
                <w:sz w:val="17"/>
              </w:rPr>
              <w:t>yetkinliğe sahiptir.</w:t>
            </w:r>
          </w:p>
        </w:tc>
      </w:tr>
    </w:tbl>
    <w:p w:rsidR="00FA69C3" w:rsidRDefault="00FA69C3">
      <w:pPr>
        <w:pStyle w:val="TableParagraph"/>
        <w:rPr>
          <w:sz w:val="17"/>
        </w:rPr>
        <w:sectPr w:rsidR="00FA69C3">
          <w:type w:val="continuous"/>
          <w:pgSz w:w="16840" w:h="11910" w:orient="landscape"/>
          <w:pgMar w:top="540" w:right="425" w:bottom="280" w:left="1275" w:header="708" w:footer="708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1867"/>
        <w:gridCol w:w="2147"/>
        <w:gridCol w:w="2654"/>
        <w:gridCol w:w="2082"/>
        <w:gridCol w:w="2839"/>
        <w:gridCol w:w="1888"/>
      </w:tblGrid>
      <w:tr w:rsidR="00FA69C3">
        <w:trPr>
          <w:trHeight w:val="3632"/>
        </w:trPr>
        <w:tc>
          <w:tcPr>
            <w:tcW w:w="1396" w:type="dxa"/>
            <w:tcBorders>
              <w:left w:val="single" w:sz="12" w:space="0" w:color="EFEFEF"/>
              <w:bottom w:val="thickThinMediumGap" w:sz="6" w:space="0" w:color="000000"/>
              <w:right w:val="single" w:sz="12" w:space="0" w:color="9F9F9F"/>
            </w:tcBorders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7" w:type="dxa"/>
            <w:tcBorders>
              <w:left w:val="single" w:sz="12" w:space="0" w:color="9F9F9F"/>
              <w:bottom w:val="thickThinMediumGap" w:sz="6" w:space="0" w:color="000000"/>
              <w:right w:val="single" w:sz="12" w:space="0" w:color="9F9F9F"/>
            </w:tcBorders>
          </w:tcPr>
          <w:p w:rsidR="00FA69C3" w:rsidRDefault="00123162">
            <w:pPr>
              <w:pStyle w:val="TableParagraph"/>
              <w:ind w:left="161" w:right="212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yapma</w:t>
            </w:r>
            <w:proofErr w:type="gramEnd"/>
            <w:r>
              <w:rPr>
                <w:spacing w:val="-2"/>
                <w:sz w:val="17"/>
              </w:rPr>
              <w:t xml:space="preserve">, </w:t>
            </w:r>
            <w:r>
              <w:rPr>
                <w:sz w:val="17"/>
              </w:rPr>
              <w:t>araştırmalarını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nasıl </w:t>
            </w:r>
            <w:r>
              <w:rPr>
                <w:spacing w:val="-2"/>
                <w:sz w:val="17"/>
              </w:rPr>
              <w:t xml:space="preserve">planlanacağı </w:t>
            </w:r>
            <w:r>
              <w:rPr>
                <w:sz w:val="17"/>
              </w:rPr>
              <w:t xml:space="preserve">bilgisine ve bunu </w:t>
            </w:r>
            <w:r>
              <w:rPr>
                <w:spacing w:val="-2"/>
                <w:sz w:val="17"/>
              </w:rPr>
              <w:t xml:space="preserve">uygulayabilme </w:t>
            </w:r>
            <w:r>
              <w:rPr>
                <w:sz w:val="17"/>
              </w:rPr>
              <w:t>becerisine sahiptir.</w:t>
            </w:r>
          </w:p>
          <w:p w:rsidR="00FA69C3" w:rsidRDefault="00123162">
            <w:pPr>
              <w:pStyle w:val="TableParagraph"/>
              <w:spacing w:before="66" w:line="205" w:lineRule="exact"/>
              <w:ind w:left="161"/>
              <w:rPr>
                <w:sz w:val="17"/>
              </w:rPr>
            </w:pPr>
            <w:r>
              <w:rPr>
                <w:b/>
                <w:sz w:val="17"/>
              </w:rPr>
              <w:t>7-</w:t>
            </w:r>
            <w:r>
              <w:rPr>
                <w:sz w:val="17"/>
              </w:rPr>
              <w:t>Sosyal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ve</w:t>
            </w:r>
          </w:p>
          <w:p w:rsidR="00FA69C3" w:rsidRDefault="00123162">
            <w:pPr>
              <w:pStyle w:val="TableParagraph"/>
              <w:ind w:left="161" w:right="133"/>
              <w:rPr>
                <w:sz w:val="17"/>
              </w:rPr>
            </w:pPr>
            <w:r>
              <w:rPr>
                <w:sz w:val="17"/>
              </w:rPr>
              <w:t>Davranış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Bilimlerinin gerektirdiği ileri düzeyde veri işleyerek bilgi elde edebilmek için gerekli bilgilere kuramsal ve uygulama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düzeyinde </w:t>
            </w:r>
            <w:r>
              <w:rPr>
                <w:spacing w:val="-2"/>
                <w:sz w:val="17"/>
              </w:rPr>
              <w:t>sahiptir.</w:t>
            </w:r>
          </w:p>
        </w:tc>
        <w:tc>
          <w:tcPr>
            <w:tcW w:w="2147" w:type="dxa"/>
            <w:tcBorders>
              <w:left w:val="single" w:sz="12" w:space="0" w:color="9F9F9F"/>
              <w:bottom w:val="thickThinMediumGap" w:sz="6" w:space="0" w:color="000000"/>
            </w:tcBorders>
          </w:tcPr>
          <w:p w:rsidR="00FA69C3" w:rsidRDefault="00123162">
            <w:pPr>
              <w:pStyle w:val="TableParagraph"/>
              <w:ind w:left="161" w:right="331"/>
              <w:jc w:val="both"/>
              <w:rPr>
                <w:sz w:val="17"/>
              </w:rPr>
            </w:pPr>
            <w:proofErr w:type="gramStart"/>
            <w:r>
              <w:rPr>
                <w:sz w:val="17"/>
              </w:rPr>
              <w:t>toplantılarda</w:t>
            </w:r>
            <w:proofErr w:type="gramEnd"/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sözlü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ve yazılı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özgün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sunumlar </w:t>
            </w:r>
            <w:r>
              <w:rPr>
                <w:spacing w:val="-2"/>
                <w:sz w:val="17"/>
              </w:rPr>
              <w:t>yapar.</w:t>
            </w:r>
          </w:p>
          <w:p w:rsidR="00FA69C3" w:rsidRDefault="00123162">
            <w:pPr>
              <w:pStyle w:val="TableParagraph"/>
              <w:spacing w:before="64"/>
              <w:ind w:left="161" w:right="46"/>
              <w:rPr>
                <w:sz w:val="17"/>
              </w:rPr>
            </w:pPr>
            <w:r>
              <w:rPr>
                <w:b/>
                <w:sz w:val="17"/>
              </w:rPr>
              <w:t>7-</w:t>
            </w:r>
            <w:r>
              <w:rPr>
                <w:sz w:val="17"/>
              </w:rPr>
              <w:t>Alanı ile ilgili karşılaşılan sorunsalları tespit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eder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araştırma yöntemlerini kullanarak çözüm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önerileri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geliştirir veya çözümler.</w:t>
            </w:r>
          </w:p>
        </w:tc>
        <w:tc>
          <w:tcPr>
            <w:tcW w:w="2654" w:type="dxa"/>
            <w:tcBorders>
              <w:bottom w:val="thickThinMediumGap" w:sz="6" w:space="0" w:color="000000"/>
            </w:tcBorders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  <w:tcBorders>
              <w:bottom w:val="thickThinMediumGap" w:sz="6" w:space="0" w:color="000000"/>
            </w:tcBorders>
          </w:tcPr>
          <w:p w:rsidR="00FA69C3" w:rsidRDefault="00FA69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9" w:type="dxa"/>
            <w:tcBorders>
              <w:bottom w:val="thickThinMediumGap" w:sz="6" w:space="0" w:color="000000"/>
            </w:tcBorders>
          </w:tcPr>
          <w:p w:rsidR="00FA69C3" w:rsidRDefault="00123162">
            <w:pPr>
              <w:pStyle w:val="TableParagraph"/>
              <w:spacing w:line="196" w:lineRule="exact"/>
              <w:ind w:left="155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kullanır</w:t>
            </w:r>
            <w:proofErr w:type="gram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888" w:type="dxa"/>
            <w:tcBorders>
              <w:bottom w:val="thickThinMediumGap" w:sz="6" w:space="0" w:color="000000"/>
              <w:right w:val="single" w:sz="12" w:space="0" w:color="9F9F9F"/>
            </w:tcBorders>
          </w:tcPr>
          <w:p w:rsidR="00FA69C3" w:rsidRDefault="00123162">
            <w:pPr>
              <w:pStyle w:val="TableParagraph"/>
              <w:spacing w:before="65"/>
              <w:ind w:left="156" w:right="319"/>
              <w:rPr>
                <w:sz w:val="17"/>
              </w:rPr>
            </w:pPr>
            <w:r>
              <w:rPr>
                <w:b/>
                <w:spacing w:val="-2"/>
                <w:sz w:val="17"/>
              </w:rPr>
              <w:t>6-</w:t>
            </w:r>
            <w:r>
              <w:rPr>
                <w:spacing w:val="-2"/>
                <w:sz w:val="17"/>
              </w:rPr>
              <w:t xml:space="preserve">Alanında </w:t>
            </w:r>
            <w:r>
              <w:rPr>
                <w:sz w:val="17"/>
              </w:rPr>
              <w:t>özümsediği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bilgiyi, probl</w:t>
            </w:r>
            <w:r>
              <w:rPr>
                <w:sz w:val="17"/>
              </w:rPr>
              <w:t>em çözme ve/veya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uygulama becerilerini,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ulusal ve uluslararası düzeyde ve disiplinler arası </w:t>
            </w:r>
            <w:r>
              <w:rPr>
                <w:spacing w:val="-2"/>
                <w:sz w:val="17"/>
              </w:rPr>
              <w:t>çalışmalarda kullanır.</w:t>
            </w:r>
          </w:p>
        </w:tc>
      </w:tr>
    </w:tbl>
    <w:p w:rsidR="00123162" w:rsidRDefault="00123162"/>
    <w:sectPr w:rsidR="00123162">
      <w:type w:val="continuous"/>
      <w:pgSz w:w="16840" w:h="11910" w:orient="landscape"/>
      <w:pgMar w:top="540" w:right="42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29B"/>
    <w:multiLevelType w:val="hybridMultilevel"/>
    <w:tmpl w:val="D6D06850"/>
    <w:lvl w:ilvl="0" w:tplc="2236E75A">
      <w:start w:val="1"/>
      <w:numFmt w:val="decimal"/>
      <w:lvlText w:val="%1-"/>
      <w:lvlJc w:val="left"/>
      <w:pPr>
        <w:ind w:left="156" w:hanging="18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1CE6E4E8">
      <w:numFmt w:val="bullet"/>
      <w:lvlText w:val="•"/>
      <w:lvlJc w:val="left"/>
      <w:pPr>
        <w:ind w:left="329" w:hanging="183"/>
      </w:pPr>
      <w:rPr>
        <w:rFonts w:hint="default"/>
        <w:lang w:val="tr-TR" w:eastAsia="en-US" w:bidi="ar-SA"/>
      </w:rPr>
    </w:lvl>
    <w:lvl w:ilvl="2" w:tplc="5F8AC08A">
      <w:numFmt w:val="bullet"/>
      <w:lvlText w:val="•"/>
      <w:lvlJc w:val="left"/>
      <w:pPr>
        <w:ind w:left="498" w:hanging="183"/>
      </w:pPr>
      <w:rPr>
        <w:rFonts w:hint="default"/>
        <w:lang w:val="tr-TR" w:eastAsia="en-US" w:bidi="ar-SA"/>
      </w:rPr>
    </w:lvl>
    <w:lvl w:ilvl="3" w:tplc="163AF434">
      <w:numFmt w:val="bullet"/>
      <w:lvlText w:val="•"/>
      <w:lvlJc w:val="left"/>
      <w:pPr>
        <w:ind w:left="667" w:hanging="183"/>
      </w:pPr>
      <w:rPr>
        <w:rFonts w:hint="default"/>
        <w:lang w:val="tr-TR" w:eastAsia="en-US" w:bidi="ar-SA"/>
      </w:rPr>
    </w:lvl>
    <w:lvl w:ilvl="4" w:tplc="36E8ACBE">
      <w:numFmt w:val="bullet"/>
      <w:lvlText w:val="•"/>
      <w:lvlJc w:val="left"/>
      <w:pPr>
        <w:ind w:left="836" w:hanging="183"/>
      </w:pPr>
      <w:rPr>
        <w:rFonts w:hint="default"/>
        <w:lang w:val="tr-TR" w:eastAsia="en-US" w:bidi="ar-SA"/>
      </w:rPr>
    </w:lvl>
    <w:lvl w:ilvl="5" w:tplc="80AE28C8">
      <w:numFmt w:val="bullet"/>
      <w:lvlText w:val="•"/>
      <w:lvlJc w:val="left"/>
      <w:pPr>
        <w:ind w:left="1005" w:hanging="183"/>
      </w:pPr>
      <w:rPr>
        <w:rFonts w:hint="default"/>
        <w:lang w:val="tr-TR" w:eastAsia="en-US" w:bidi="ar-SA"/>
      </w:rPr>
    </w:lvl>
    <w:lvl w:ilvl="6" w:tplc="C74AD784">
      <w:numFmt w:val="bullet"/>
      <w:lvlText w:val="•"/>
      <w:lvlJc w:val="left"/>
      <w:pPr>
        <w:ind w:left="1174" w:hanging="183"/>
      </w:pPr>
      <w:rPr>
        <w:rFonts w:hint="default"/>
        <w:lang w:val="tr-TR" w:eastAsia="en-US" w:bidi="ar-SA"/>
      </w:rPr>
    </w:lvl>
    <w:lvl w:ilvl="7" w:tplc="5A74B1A0">
      <w:numFmt w:val="bullet"/>
      <w:lvlText w:val="•"/>
      <w:lvlJc w:val="left"/>
      <w:pPr>
        <w:ind w:left="1343" w:hanging="183"/>
      </w:pPr>
      <w:rPr>
        <w:rFonts w:hint="default"/>
        <w:lang w:val="tr-TR" w:eastAsia="en-US" w:bidi="ar-SA"/>
      </w:rPr>
    </w:lvl>
    <w:lvl w:ilvl="8" w:tplc="F86CDCE0">
      <w:numFmt w:val="bullet"/>
      <w:lvlText w:val="•"/>
      <w:lvlJc w:val="left"/>
      <w:pPr>
        <w:ind w:left="1512" w:hanging="183"/>
      </w:pPr>
      <w:rPr>
        <w:rFonts w:hint="default"/>
        <w:lang w:val="tr-TR" w:eastAsia="en-US" w:bidi="ar-SA"/>
      </w:rPr>
    </w:lvl>
  </w:abstractNum>
  <w:abstractNum w:abstractNumId="1">
    <w:nsid w:val="0E3B142C"/>
    <w:multiLevelType w:val="hybridMultilevel"/>
    <w:tmpl w:val="340C3BAA"/>
    <w:lvl w:ilvl="0" w:tplc="5E9E2DD6">
      <w:start w:val="1"/>
      <w:numFmt w:val="decimal"/>
      <w:lvlText w:val="%1-"/>
      <w:lvlJc w:val="left"/>
      <w:pPr>
        <w:ind w:left="155" w:hanging="18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CCC43922">
      <w:numFmt w:val="bullet"/>
      <w:lvlText w:val="•"/>
      <w:lvlJc w:val="left"/>
      <w:pPr>
        <w:ind w:left="423" w:hanging="183"/>
      </w:pPr>
      <w:rPr>
        <w:rFonts w:hint="default"/>
        <w:lang w:val="tr-TR" w:eastAsia="en-US" w:bidi="ar-SA"/>
      </w:rPr>
    </w:lvl>
    <w:lvl w:ilvl="2" w:tplc="211EC850">
      <w:numFmt w:val="bullet"/>
      <w:lvlText w:val="•"/>
      <w:lvlJc w:val="left"/>
      <w:pPr>
        <w:ind w:left="686" w:hanging="183"/>
      </w:pPr>
      <w:rPr>
        <w:rFonts w:hint="default"/>
        <w:lang w:val="tr-TR" w:eastAsia="en-US" w:bidi="ar-SA"/>
      </w:rPr>
    </w:lvl>
    <w:lvl w:ilvl="3" w:tplc="58563FB6">
      <w:numFmt w:val="bullet"/>
      <w:lvlText w:val="•"/>
      <w:lvlJc w:val="left"/>
      <w:pPr>
        <w:ind w:left="950" w:hanging="183"/>
      </w:pPr>
      <w:rPr>
        <w:rFonts w:hint="default"/>
        <w:lang w:val="tr-TR" w:eastAsia="en-US" w:bidi="ar-SA"/>
      </w:rPr>
    </w:lvl>
    <w:lvl w:ilvl="4" w:tplc="893E898A">
      <w:numFmt w:val="bullet"/>
      <w:lvlText w:val="•"/>
      <w:lvlJc w:val="left"/>
      <w:pPr>
        <w:ind w:left="1213" w:hanging="183"/>
      </w:pPr>
      <w:rPr>
        <w:rFonts w:hint="default"/>
        <w:lang w:val="tr-TR" w:eastAsia="en-US" w:bidi="ar-SA"/>
      </w:rPr>
    </w:lvl>
    <w:lvl w:ilvl="5" w:tplc="D5D271C8">
      <w:numFmt w:val="bullet"/>
      <w:lvlText w:val="•"/>
      <w:lvlJc w:val="left"/>
      <w:pPr>
        <w:ind w:left="1477" w:hanging="183"/>
      </w:pPr>
      <w:rPr>
        <w:rFonts w:hint="default"/>
        <w:lang w:val="tr-TR" w:eastAsia="en-US" w:bidi="ar-SA"/>
      </w:rPr>
    </w:lvl>
    <w:lvl w:ilvl="6" w:tplc="6396F6C4">
      <w:numFmt w:val="bullet"/>
      <w:lvlText w:val="•"/>
      <w:lvlJc w:val="left"/>
      <w:pPr>
        <w:ind w:left="1740" w:hanging="183"/>
      </w:pPr>
      <w:rPr>
        <w:rFonts w:hint="default"/>
        <w:lang w:val="tr-TR" w:eastAsia="en-US" w:bidi="ar-SA"/>
      </w:rPr>
    </w:lvl>
    <w:lvl w:ilvl="7" w:tplc="764E1552">
      <w:numFmt w:val="bullet"/>
      <w:lvlText w:val="•"/>
      <w:lvlJc w:val="left"/>
      <w:pPr>
        <w:ind w:left="2003" w:hanging="183"/>
      </w:pPr>
      <w:rPr>
        <w:rFonts w:hint="default"/>
        <w:lang w:val="tr-TR" w:eastAsia="en-US" w:bidi="ar-SA"/>
      </w:rPr>
    </w:lvl>
    <w:lvl w:ilvl="8" w:tplc="71C29408">
      <w:numFmt w:val="bullet"/>
      <w:lvlText w:val="•"/>
      <w:lvlJc w:val="left"/>
      <w:pPr>
        <w:ind w:left="2267" w:hanging="183"/>
      </w:pPr>
      <w:rPr>
        <w:rFonts w:hint="default"/>
        <w:lang w:val="tr-TR" w:eastAsia="en-US" w:bidi="ar-SA"/>
      </w:rPr>
    </w:lvl>
  </w:abstractNum>
  <w:abstractNum w:abstractNumId="2">
    <w:nsid w:val="2565539A"/>
    <w:multiLevelType w:val="hybridMultilevel"/>
    <w:tmpl w:val="23861958"/>
    <w:lvl w:ilvl="0" w:tplc="9642E6A8">
      <w:start w:val="1"/>
      <w:numFmt w:val="decimal"/>
      <w:lvlText w:val="%1-"/>
      <w:lvlJc w:val="left"/>
      <w:pPr>
        <w:ind w:left="161" w:hanging="18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47EEF64E">
      <w:numFmt w:val="bullet"/>
      <w:lvlText w:val="•"/>
      <w:lvlJc w:val="left"/>
      <w:pPr>
        <w:ind w:left="354" w:hanging="183"/>
      </w:pPr>
      <w:rPr>
        <w:rFonts w:hint="default"/>
        <w:lang w:val="tr-TR" w:eastAsia="en-US" w:bidi="ar-SA"/>
      </w:rPr>
    </w:lvl>
    <w:lvl w:ilvl="2" w:tplc="C100B032">
      <w:numFmt w:val="bullet"/>
      <w:lvlText w:val="•"/>
      <w:lvlJc w:val="left"/>
      <w:pPr>
        <w:ind w:left="549" w:hanging="183"/>
      </w:pPr>
      <w:rPr>
        <w:rFonts w:hint="default"/>
        <w:lang w:val="tr-TR" w:eastAsia="en-US" w:bidi="ar-SA"/>
      </w:rPr>
    </w:lvl>
    <w:lvl w:ilvl="3" w:tplc="E7600204">
      <w:numFmt w:val="bullet"/>
      <w:lvlText w:val="•"/>
      <w:lvlJc w:val="left"/>
      <w:pPr>
        <w:ind w:left="744" w:hanging="183"/>
      </w:pPr>
      <w:rPr>
        <w:rFonts w:hint="default"/>
        <w:lang w:val="tr-TR" w:eastAsia="en-US" w:bidi="ar-SA"/>
      </w:rPr>
    </w:lvl>
    <w:lvl w:ilvl="4" w:tplc="B7CA5D54">
      <w:numFmt w:val="bullet"/>
      <w:lvlText w:val="•"/>
      <w:lvlJc w:val="left"/>
      <w:pPr>
        <w:ind w:left="939" w:hanging="183"/>
      </w:pPr>
      <w:rPr>
        <w:rFonts w:hint="default"/>
        <w:lang w:val="tr-TR" w:eastAsia="en-US" w:bidi="ar-SA"/>
      </w:rPr>
    </w:lvl>
    <w:lvl w:ilvl="5" w:tplc="C4569878">
      <w:numFmt w:val="bullet"/>
      <w:lvlText w:val="•"/>
      <w:lvlJc w:val="left"/>
      <w:pPr>
        <w:ind w:left="1134" w:hanging="183"/>
      </w:pPr>
      <w:rPr>
        <w:rFonts w:hint="default"/>
        <w:lang w:val="tr-TR" w:eastAsia="en-US" w:bidi="ar-SA"/>
      </w:rPr>
    </w:lvl>
    <w:lvl w:ilvl="6" w:tplc="AA949794">
      <w:numFmt w:val="bullet"/>
      <w:lvlText w:val="•"/>
      <w:lvlJc w:val="left"/>
      <w:pPr>
        <w:ind w:left="1329" w:hanging="183"/>
      </w:pPr>
      <w:rPr>
        <w:rFonts w:hint="default"/>
        <w:lang w:val="tr-TR" w:eastAsia="en-US" w:bidi="ar-SA"/>
      </w:rPr>
    </w:lvl>
    <w:lvl w:ilvl="7" w:tplc="7B607910">
      <w:numFmt w:val="bullet"/>
      <w:lvlText w:val="•"/>
      <w:lvlJc w:val="left"/>
      <w:pPr>
        <w:ind w:left="1524" w:hanging="183"/>
      </w:pPr>
      <w:rPr>
        <w:rFonts w:hint="default"/>
        <w:lang w:val="tr-TR" w:eastAsia="en-US" w:bidi="ar-SA"/>
      </w:rPr>
    </w:lvl>
    <w:lvl w:ilvl="8" w:tplc="BB181C98">
      <w:numFmt w:val="bullet"/>
      <w:lvlText w:val="•"/>
      <w:lvlJc w:val="left"/>
      <w:pPr>
        <w:ind w:left="1719" w:hanging="183"/>
      </w:pPr>
      <w:rPr>
        <w:rFonts w:hint="default"/>
        <w:lang w:val="tr-TR" w:eastAsia="en-US" w:bidi="ar-SA"/>
      </w:rPr>
    </w:lvl>
  </w:abstractNum>
  <w:abstractNum w:abstractNumId="3">
    <w:nsid w:val="26327B57"/>
    <w:multiLevelType w:val="hybridMultilevel"/>
    <w:tmpl w:val="FAE02BA2"/>
    <w:lvl w:ilvl="0" w:tplc="2BA81C2E">
      <w:start w:val="1"/>
      <w:numFmt w:val="decimal"/>
      <w:lvlText w:val="%1-"/>
      <w:lvlJc w:val="left"/>
      <w:pPr>
        <w:ind w:left="161" w:hanging="18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5C022BA2">
      <w:numFmt w:val="bullet"/>
      <w:lvlText w:val="•"/>
      <w:lvlJc w:val="left"/>
      <w:pPr>
        <w:ind w:left="327" w:hanging="183"/>
      </w:pPr>
      <w:rPr>
        <w:rFonts w:hint="default"/>
        <w:lang w:val="tr-TR" w:eastAsia="en-US" w:bidi="ar-SA"/>
      </w:rPr>
    </w:lvl>
    <w:lvl w:ilvl="2" w:tplc="5EAC4DF6">
      <w:numFmt w:val="bullet"/>
      <w:lvlText w:val="•"/>
      <w:lvlJc w:val="left"/>
      <w:pPr>
        <w:ind w:left="495" w:hanging="183"/>
      </w:pPr>
      <w:rPr>
        <w:rFonts w:hint="default"/>
        <w:lang w:val="tr-TR" w:eastAsia="en-US" w:bidi="ar-SA"/>
      </w:rPr>
    </w:lvl>
    <w:lvl w:ilvl="3" w:tplc="3D58AEB4">
      <w:numFmt w:val="bullet"/>
      <w:lvlText w:val="•"/>
      <w:lvlJc w:val="left"/>
      <w:pPr>
        <w:ind w:left="663" w:hanging="183"/>
      </w:pPr>
      <w:rPr>
        <w:rFonts w:hint="default"/>
        <w:lang w:val="tr-TR" w:eastAsia="en-US" w:bidi="ar-SA"/>
      </w:rPr>
    </w:lvl>
    <w:lvl w:ilvl="4" w:tplc="A4BE909A">
      <w:numFmt w:val="bullet"/>
      <w:lvlText w:val="•"/>
      <w:lvlJc w:val="left"/>
      <w:pPr>
        <w:ind w:left="830" w:hanging="183"/>
      </w:pPr>
      <w:rPr>
        <w:rFonts w:hint="default"/>
        <w:lang w:val="tr-TR" w:eastAsia="en-US" w:bidi="ar-SA"/>
      </w:rPr>
    </w:lvl>
    <w:lvl w:ilvl="5" w:tplc="D0A63190">
      <w:numFmt w:val="bullet"/>
      <w:lvlText w:val="•"/>
      <w:lvlJc w:val="left"/>
      <w:pPr>
        <w:ind w:left="998" w:hanging="183"/>
      </w:pPr>
      <w:rPr>
        <w:rFonts w:hint="default"/>
        <w:lang w:val="tr-TR" w:eastAsia="en-US" w:bidi="ar-SA"/>
      </w:rPr>
    </w:lvl>
    <w:lvl w:ilvl="6" w:tplc="D108DD42">
      <w:numFmt w:val="bullet"/>
      <w:lvlText w:val="•"/>
      <w:lvlJc w:val="left"/>
      <w:pPr>
        <w:ind w:left="1166" w:hanging="183"/>
      </w:pPr>
      <w:rPr>
        <w:rFonts w:hint="default"/>
        <w:lang w:val="tr-TR" w:eastAsia="en-US" w:bidi="ar-SA"/>
      </w:rPr>
    </w:lvl>
    <w:lvl w:ilvl="7" w:tplc="CB02B284">
      <w:numFmt w:val="bullet"/>
      <w:lvlText w:val="•"/>
      <w:lvlJc w:val="left"/>
      <w:pPr>
        <w:ind w:left="1333" w:hanging="183"/>
      </w:pPr>
      <w:rPr>
        <w:rFonts w:hint="default"/>
        <w:lang w:val="tr-TR" w:eastAsia="en-US" w:bidi="ar-SA"/>
      </w:rPr>
    </w:lvl>
    <w:lvl w:ilvl="8" w:tplc="EE0CEDF8">
      <w:numFmt w:val="bullet"/>
      <w:lvlText w:val="•"/>
      <w:lvlJc w:val="left"/>
      <w:pPr>
        <w:ind w:left="1501" w:hanging="183"/>
      </w:pPr>
      <w:rPr>
        <w:rFonts w:hint="default"/>
        <w:lang w:val="tr-TR" w:eastAsia="en-US" w:bidi="ar-SA"/>
      </w:rPr>
    </w:lvl>
  </w:abstractNum>
  <w:abstractNum w:abstractNumId="4">
    <w:nsid w:val="4893675B"/>
    <w:multiLevelType w:val="hybridMultilevel"/>
    <w:tmpl w:val="A8DEBE24"/>
    <w:lvl w:ilvl="0" w:tplc="1ED2A91C">
      <w:start w:val="2"/>
      <w:numFmt w:val="decimal"/>
      <w:lvlText w:val="%1-"/>
      <w:lvlJc w:val="left"/>
      <w:pPr>
        <w:ind w:left="154" w:hanging="18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0BCE1CE2">
      <w:numFmt w:val="bullet"/>
      <w:lvlText w:val="•"/>
      <w:lvlJc w:val="left"/>
      <w:pPr>
        <w:ind w:left="347" w:hanging="183"/>
      </w:pPr>
      <w:rPr>
        <w:rFonts w:hint="default"/>
        <w:lang w:val="tr-TR" w:eastAsia="en-US" w:bidi="ar-SA"/>
      </w:rPr>
    </w:lvl>
    <w:lvl w:ilvl="2" w:tplc="606EC1DE">
      <w:numFmt w:val="bullet"/>
      <w:lvlText w:val="•"/>
      <w:lvlJc w:val="left"/>
      <w:pPr>
        <w:ind w:left="535" w:hanging="183"/>
      </w:pPr>
      <w:rPr>
        <w:rFonts w:hint="default"/>
        <w:lang w:val="tr-TR" w:eastAsia="en-US" w:bidi="ar-SA"/>
      </w:rPr>
    </w:lvl>
    <w:lvl w:ilvl="3" w:tplc="0596A9FE">
      <w:numFmt w:val="bullet"/>
      <w:lvlText w:val="•"/>
      <w:lvlJc w:val="left"/>
      <w:pPr>
        <w:ind w:left="723" w:hanging="183"/>
      </w:pPr>
      <w:rPr>
        <w:rFonts w:hint="default"/>
        <w:lang w:val="tr-TR" w:eastAsia="en-US" w:bidi="ar-SA"/>
      </w:rPr>
    </w:lvl>
    <w:lvl w:ilvl="4" w:tplc="0FF0D832">
      <w:numFmt w:val="bullet"/>
      <w:lvlText w:val="•"/>
      <w:lvlJc w:val="left"/>
      <w:pPr>
        <w:ind w:left="910" w:hanging="183"/>
      </w:pPr>
      <w:rPr>
        <w:rFonts w:hint="default"/>
        <w:lang w:val="tr-TR" w:eastAsia="en-US" w:bidi="ar-SA"/>
      </w:rPr>
    </w:lvl>
    <w:lvl w:ilvl="5" w:tplc="A3CEC4DA">
      <w:numFmt w:val="bullet"/>
      <w:lvlText w:val="•"/>
      <w:lvlJc w:val="left"/>
      <w:pPr>
        <w:ind w:left="1098" w:hanging="183"/>
      </w:pPr>
      <w:rPr>
        <w:rFonts w:hint="default"/>
        <w:lang w:val="tr-TR" w:eastAsia="en-US" w:bidi="ar-SA"/>
      </w:rPr>
    </w:lvl>
    <w:lvl w:ilvl="6" w:tplc="83AAB24C">
      <w:numFmt w:val="bullet"/>
      <w:lvlText w:val="•"/>
      <w:lvlJc w:val="left"/>
      <w:pPr>
        <w:ind w:left="1286" w:hanging="183"/>
      </w:pPr>
      <w:rPr>
        <w:rFonts w:hint="default"/>
        <w:lang w:val="tr-TR" w:eastAsia="en-US" w:bidi="ar-SA"/>
      </w:rPr>
    </w:lvl>
    <w:lvl w:ilvl="7" w:tplc="9EA0DD92">
      <w:numFmt w:val="bullet"/>
      <w:lvlText w:val="•"/>
      <w:lvlJc w:val="left"/>
      <w:pPr>
        <w:ind w:left="1473" w:hanging="183"/>
      </w:pPr>
      <w:rPr>
        <w:rFonts w:hint="default"/>
        <w:lang w:val="tr-TR" w:eastAsia="en-US" w:bidi="ar-SA"/>
      </w:rPr>
    </w:lvl>
    <w:lvl w:ilvl="8" w:tplc="D152CEE4">
      <w:numFmt w:val="bullet"/>
      <w:lvlText w:val="•"/>
      <w:lvlJc w:val="left"/>
      <w:pPr>
        <w:ind w:left="1661" w:hanging="183"/>
      </w:pPr>
      <w:rPr>
        <w:rFonts w:hint="default"/>
        <w:lang w:val="tr-TR" w:eastAsia="en-US" w:bidi="ar-SA"/>
      </w:rPr>
    </w:lvl>
  </w:abstractNum>
  <w:abstractNum w:abstractNumId="5">
    <w:nsid w:val="5685039D"/>
    <w:multiLevelType w:val="hybridMultilevel"/>
    <w:tmpl w:val="932A3C5A"/>
    <w:lvl w:ilvl="0" w:tplc="B60A2F5E">
      <w:start w:val="1"/>
      <w:numFmt w:val="decimal"/>
      <w:lvlText w:val="%1-"/>
      <w:lvlJc w:val="left"/>
      <w:pPr>
        <w:ind w:left="154" w:hanging="18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92288CC6">
      <w:numFmt w:val="bullet"/>
      <w:lvlText w:val="•"/>
      <w:lvlJc w:val="left"/>
      <w:pPr>
        <w:ind w:left="347" w:hanging="183"/>
      </w:pPr>
      <w:rPr>
        <w:rFonts w:hint="default"/>
        <w:lang w:val="tr-TR" w:eastAsia="en-US" w:bidi="ar-SA"/>
      </w:rPr>
    </w:lvl>
    <w:lvl w:ilvl="2" w:tplc="EF787F18">
      <w:numFmt w:val="bullet"/>
      <w:lvlText w:val="•"/>
      <w:lvlJc w:val="left"/>
      <w:pPr>
        <w:ind w:left="535" w:hanging="183"/>
      </w:pPr>
      <w:rPr>
        <w:rFonts w:hint="default"/>
        <w:lang w:val="tr-TR" w:eastAsia="en-US" w:bidi="ar-SA"/>
      </w:rPr>
    </w:lvl>
    <w:lvl w:ilvl="3" w:tplc="35CA15E6">
      <w:numFmt w:val="bullet"/>
      <w:lvlText w:val="•"/>
      <w:lvlJc w:val="left"/>
      <w:pPr>
        <w:ind w:left="723" w:hanging="183"/>
      </w:pPr>
      <w:rPr>
        <w:rFonts w:hint="default"/>
        <w:lang w:val="tr-TR" w:eastAsia="en-US" w:bidi="ar-SA"/>
      </w:rPr>
    </w:lvl>
    <w:lvl w:ilvl="4" w:tplc="5D66793C">
      <w:numFmt w:val="bullet"/>
      <w:lvlText w:val="•"/>
      <w:lvlJc w:val="left"/>
      <w:pPr>
        <w:ind w:left="910" w:hanging="183"/>
      </w:pPr>
      <w:rPr>
        <w:rFonts w:hint="default"/>
        <w:lang w:val="tr-TR" w:eastAsia="en-US" w:bidi="ar-SA"/>
      </w:rPr>
    </w:lvl>
    <w:lvl w:ilvl="5" w:tplc="79E01994">
      <w:numFmt w:val="bullet"/>
      <w:lvlText w:val="•"/>
      <w:lvlJc w:val="left"/>
      <w:pPr>
        <w:ind w:left="1098" w:hanging="183"/>
      </w:pPr>
      <w:rPr>
        <w:rFonts w:hint="default"/>
        <w:lang w:val="tr-TR" w:eastAsia="en-US" w:bidi="ar-SA"/>
      </w:rPr>
    </w:lvl>
    <w:lvl w:ilvl="6" w:tplc="B84E27E4">
      <w:numFmt w:val="bullet"/>
      <w:lvlText w:val="•"/>
      <w:lvlJc w:val="left"/>
      <w:pPr>
        <w:ind w:left="1286" w:hanging="183"/>
      </w:pPr>
      <w:rPr>
        <w:rFonts w:hint="default"/>
        <w:lang w:val="tr-TR" w:eastAsia="en-US" w:bidi="ar-SA"/>
      </w:rPr>
    </w:lvl>
    <w:lvl w:ilvl="7" w:tplc="9818784E">
      <w:numFmt w:val="bullet"/>
      <w:lvlText w:val="•"/>
      <w:lvlJc w:val="left"/>
      <w:pPr>
        <w:ind w:left="1473" w:hanging="183"/>
      </w:pPr>
      <w:rPr>
        <w:rFonts w:hint="default"/>
        <w:lang w:val="tr-TR" w:eastAsia="en-US" w:bidi="ar-SA"/>
      </w:rPr>
    </w:lvl>
    <w:lvl w:ilvl="8" w:tplc="EC88D62A">
      <w:numFmt w:val="bullet"/>
      <w:lvlText w:val="•"/>
      <w:lvlJc w:val="left"/>
      <w:pPr>
        <w:ind w:left="1661" w:hanging="183"/>
      </w:pPr>
      <w:rPr>
        <w:rFonts w:hint="default"/>
        <w:lang w:val="tr-TR" w:eastAsia="en-US" w:bidi="ar-SA"/>
      </w:rPr>
    </w:lvl>
  </w:abstractNum>
  <w:abstractNum w:abstractNumId="6">
    <w:nsid w:val="573541F1"/>
    <w:multiLevelType w:val="hybridMultilevel"/>
    <w:tmpl w:val="15F0D9C6"/>
    <w:lvl w:ilvl="0" w:tplc="FE7C611C">
      <w:start w:val="1"/>
      <w:numFmt w:val="decimal"/>
      <w:lvlText w:val="%1-"/>
      <w:lvlJc w:val="left"/>
      <w:pPr>
        <w:ind w:left="155" w:hanging="18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DDB89A98">
      <w:numFmt w:val="bullet"/>
      <w:lvlText w:val="•"/>
      <w:lvlJc w:val="left"/>
      <w:pPr>
        <w:ind w:left="404" w:hanging="183"/>
      </w:pPr>
      <w:rPr>
        <w:rFonts w:hint="default"/>
        <w:lang w:val="tr-TR" w:eastAsia="en-US" w:bidi="ar-SA"/>
      </w:rPr>
    </w:lvl>
    <w:lvl w:ilvl="2" w:tplc="26C26B84">
      <w:numFmt w:val="bullet"/>
      <w:lvlText w:val="•"/>
      <w:lvlJc w:val="left"/>
      <w:pPr>
        <w:ind w:left="649" w:hanging="183"/>
      </w:pPr>
      <w:rPr>
        <w:rFonts w:hint="default"/>
        <w:lang w:val="tr-TR" w:eastAsia="en-US" w:bidi="ar-SA"/>
      </w:rPr>
    </w:lvl>
    <w:lvl w:ilvl="3" w:tplc="2CCA97F0">
      <w:numFmt w:val="bullet"/>
      <w:lvlText w:val="•"/>
      <w:lvlJc w:val="left"/>
      <w:pPr>
        <w:ind w:left="894" w:hanging="183"/>
      </w:pPr>
      <w:rPr>
        <w:rFonts w:hint="default"/>
        <w:lang w:val="tr-TR" w:eastAsia="en-US" w:bidi="ar-SA"/>
      </w:rPr>
    </w:lvl>
    <w:lvl w:ilvl="4" w:tplc="5E8E048E">
      <w:numFmt w:val="bullet"/>
      <w:lvlText w:val="•"/>
      <w:lvlJc w:val="left"/>
      <w:pPr>
        <w:ind w:left="1139" w:hanging="183"/>
      </w:pPr>
      <w:rPr>
        <w:rFonts w:hint="default"/>
        <w:lang w:val="tr-TR" w:eastAsia="en-US" w:bidi="ar-SA"/>
      </w:rPr>
    </w:lvl>
    <w:lvl w:ilvl="5" w:tplc="178CA0B0">
      <w:numFmt w:val="bullet"/>
      <w:lvlText w:val="•"/>
      <w:lvlJc w:val="left"/>
      <w:pPr>
        <w:ind w:left="1384" w:hanging="183"/>
      </w:pPr>
      <w:rPr>
        <w:rFonts w:hint="default"/>
        <w:lang w:val="tr-TR" w:eastAsia="en-US" w:bidi="ar-SA"/>
      </w:rPr>
    </w:lvl>
    <w:lvl w:ilvl="6" w:tplc="13E219F8">
      <w:numFmt w:val="bullet"/>
      <w:lvlText w:val="•"/>
      <w:lvlJc w:val="left"/>
      <w:pPr>
        <w:ind w:left="1629" w:hanging="183"/>
      </w:pPr>
      <w:rPr>
        <w:rFonts w:hint="default"/>
        <w:lang w:val="tr-TR" w:eastAsia="en-US" w:bidi="ar-SA"/>
      </w:rPr>
    </w:lvl>
    <w:lvl w:ilvl="7" w:tplc="9DE4B4F0">
      <w:numFmt w:val="bullet"/>
      <w:lvlText w:val="•"/>
      <w:lvlJc w:val="left"/>
      <w:pPr>
        <w:ind w:left="1874" w:hanging="183"/>
      </w:pPr>
      <w:rPr>
        <w:rFonts w:hint="default"/>
        <w:lang w:val="tr-TR" w:eastAsia="en-US" w:bidi="ar-SA"/>
      </w:rPr>
    </w:lvl>
    <w:lvl w:ilvl="8" w:tplc="E4F8A360">
      <w:numFmt w:val="bullet"/>
      <w:lvlText w:val="•"/>
      <w:lvlJc w:val="left"/>
      <w:pPr>
        <w:ind w:left="2119" w:hanging="18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69C3"/>
    <w:rsid w:val="00017E37"/>
    <w:rsid w:val="00062C31"/>
    <w:rsid w:val="00123162"/>
    <w:rsid w:val="0038733E"/>
    <w:rsid w:val="0039159E"/>
    <w:rsid w:val="004040CA"/>
    <w:rsid w:val="004430D4"/>
    <w:rsid w:val="004951A5"/>
    <w:rsid w:val="005324F2"/>
    <w:rsid w:val="00567A67"/>
    <w:rsid w:val="005C4DB6"/>
    <w:rsid w:val="005F34A6"/>
    <w:rsid w:val="006B33E1"/>
    <w:rsid w:val="008C07B3"/>
    <w:rsid w:val="00987A58"/>
    <w:rsid w:val="00A47A85"/>
    <w:rsid w:val="00B931A9"/>
    <w:rsid w:val="00B953C8"/>
    <w:rsid w:val="00BD0730"/>
    <w:rsid w:val="00BF448D"/>
    <w:rsid w:val="00CD52BE"/>
    <w:rsid w:val="00FA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arzu_hp</dc:creator>
  <cp:lastModifiedBy>gökçe</cp:lastModifiedBy>
  <cp:revision>24</cp:revision>
  <cp:lastPrinted>2025-07-21T10:24:00Z</cp:lastPrinted>
  <dcterms:created xsi:type="dcterms:W3CDTF">2025-07-21T10:18:00Z</dcterms:created>
  <dcterms:modified xsi:type="dcterms:W3CDTF">2025-07-21T11:06:00Z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2010</vt:lpwstr>
  </property>
</Properties>
</file>