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AA" w:rsidRPr="00D97C15" w:rsidRDefault="00A74139" w:rsidP="00D97C15">
      <w:pPr>
        <w:jc w:val="center"/>
        <w:rPr>
          <w:rFonts w:ascii="Times New Roman" w:hAnsi="Times New Roman" w:cs="Times New Roman"/>
          <w:b/>
        </w:rPr>
      </w:pPr>
      <w:r w:rsidRPr="00D97C15">
        <w:rPr>
          <w:rFonts w:ascii="Times New Roman" w:hAnsi="Times New Roman" w:cs="Times New Roman"/>
          <w:b/>
        </w:rPr>
        <w:t>2023</w:t>
      </w:r>
      <w:r w:rsidR="008513AA" w:rsidRPr="00D97C15">
        <w:rPr>
          <w:rFonts w:ascii="Times New Roman" w:hAnsi="Times New Roman" w:cs="Times New Roman"/>
          <w:b/>
        </w:rPr>
        <w:t xml:space="preserve"> YILINDA DEVAM EDEN TÜBİTAK PROJELERİ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5953"/>
      </w:tblGrid>
      <w:tr w:rsidR="008513AA" w:rsidRPr="00D97C15" w:rsidTr="00D97C15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D97C15" w:rsidRDefault="008513AA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D97C15" w:rsidRDefault="008513AA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D97C15" w:rsidRDefault="008513AA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Adı</w:t>
            </w:r>
          </w:p>
        </w:tc>
      </w:tr>
      <w:tr w:rsidR="008513AA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13AA" w:rsidRPr="00D97C15" w:rsidRDefault="00A74139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117 G 023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Kışlık Sebze Yetiştiriciliğinde Hat ve/veya Çeşit Geliştirme</w:t>
            </w:r>
          </w:p>
        </w:tc>
      </w:tr>
      <w:tr w:rsidR="008513AA" w:rsidRPr="00D97C15" w:rsidTr="00D97C15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D97C15" w:rsidRDefault="008513AA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1007-KAMAG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13AA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13AA" w:rsidRPr="00D97C15" w:rsidRDefault="00A74139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GÖKTÜRK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Alternatif</w:t>
            </w:r>
            <w:r w:rsidR="003A6B1B"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Enerji Araç Yarışları Etkinliği</w:t>
            </w:r>
          </w:p>
        </w:tc>
      </w:tr>
      <w:tr w:rsidR="008513AA" w:rsidRPr="00D97C15" w:rsidTr="00D97C15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D97C15" w:rsidRDefault="008513AA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13AA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3AA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218 M 951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Yüksek Verimli Katkısız Siyah Silisyum Güneş Hücre ve </w:t>
            </w:r>
          </w:p>
        </w:tc>
      </w:tr>
      <w:tr w:rsidR="008513AA" w:rsidRPr="00D97C15" w:rsidTr="00D97C15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A" w:rsidRPr="00D97C15" w:rsidRDefault="008513AA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1003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Paneli Geliştirilmesi (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Blackdash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) </w:t>
            </w:r>
          </w:p>
        </w:tc>
      </w:tr>
      <w:tr w:rsidR="008513AA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120 F 029 </w:t>
            </w:r>
          </w:p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3501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Cztse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İnce Filmlerinde İkili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Aktyon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Yer Değiştirme Yöntemi İle Yüksek Verimli Güneş Hücrelerinin Üretilmesi</w:t>
            </w:r>
          </w:p>
        </w:tc>
      </w:tr>
      <w:tr w:rsidR="008513AA" w:rsidRPr="00D97C15" w:rsidTr="00D97C15">
        <w:trPr>
          <w:trHeight w:val="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20 AG 002</w:t>
            </w:r>
          </w:p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AA" w:rsidRPr="00D97C15" w:rsidRDefault="008513AA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Türkiye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Fotovoltaik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Teknolojileri Platformu</w:t>
            </w:r>
          </w:p>
        </w:tc>
      </w:tr>
      <w:tr w:rsidR="003A6B1B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B1B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B1B" w:rsidRPr="00D97C15" w:rsidRDefault="003A6B1B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120 F 275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B1B" w:rsidRPr="00D97C15" w:rsidRDefault="003A6B1B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Grafen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Destekli Yarı Esnek </w:t>
            </w:r>
            <w:r w:rsidR="00130118"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CZTS İnce Film </w:t>
            </w:r>
            <w:proofErr w:type="gramStart"/>
            <w:r w:rsidR="00130118"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Güneş   Hücreleri</w:t>
            </w: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nin</w:t>
            </w:r>
            <w:proofErr w:type="gram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Üretilmesi</w:t>
            </w:r>
          </w:p>
        </w:tc>
      </w:tr>
      <w:tr w:rsidR="003A6B1B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B1B" w:rsidRPr="00D97C15" w:rsidRDefault="00AE5B7C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B1B" w:rsidRPr="00D97C15" w:rsidRDefault="003A6B1B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121 O 224 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B1B" w:rsidRPr="00D97C15" w:rsidRDefault="003A6B1B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İç Anadolu Bölgesinde Patates Adi Uyuz Hastalığına </w:t>
            </w:r>
            <w:proofErr w:type="gram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Neden  Olan</w:t>
            </w:r>
            <w:proofErr w:type="gram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Patojen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Streptomyces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Türlerinin Tanılanması ve Biyolojik Mücadelesinde Antagonist Bakterilerin Etkinliklerinin  Araştırılması</w:t>
            </w:r>
          </w:p>
        </w:tc>
      </w:tr>
      <w:tr w:rsidR="003A6B1B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B1B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B1B" w:rsidRPr="00D97C15" w:rsidRDefault="003A6B1B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220 Z </w:t>
            </w:r>
            <w:proofErr w:type="gram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005</w:t>
            </w:r>
            <w:r w:rsid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</w:t>
            </w: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1001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B1B" w:rsidRPr="00D97C15" w:rsidRDefault="003A6B1B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Antarktika'dan Farklı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Lokasyonlardan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Örneklenen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Deschampsia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antarctica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Ekotiplerinin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Triticum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aestivum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L.Kültür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Çeşidinin Tekli veya Kombine Tuz ve Kurak </w:t>
            </w:r>
            <w:proofErr w:type="gram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Stresleri  Sırasındaki</w:t>
            </w:r>
            <w:proofErr w:type="gram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miRNA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Profillerinin Karşılaştırmalı Analizi</w:t>
            </w:r>
          </w:p>
        </w:tc>
      </w:tr>
      <w:tr w:rsidR="003A6B1B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B1B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B1B" w:rsidRPr="00D97C15" w:rsidRDefault="003A6B1B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121 M </w:t>
            </w:r>
            <w:proofErr w:type="gram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529 </w:t>
            </w:r>
            <w:r w:rsid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</w:t>
            </w: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B1B" w:rsidRPr="00D97C15" w:rsidRDefault="003A6B1B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Otomatik Kontrollü Metal Hidrür Reaktör Geliştirilmesi</w:t>
            </w:r>
          </w:p>
        </w:tc>
      </w:tr>
      <w:tr w:rsidR="003A6B1B" w:rsidRPr="00D97C15" w:rsidTr="00D97C15">
        <w:trPr>
          <w:trHeight w:val="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B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B1B" w:rsidRPr="00D97C15" w:rsidRDefault="00AE5B7C" w:rsidP="00D97C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</w:rPr>
              <w:t xml:space="preserve">121 M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</w:rPr>
              <w:t xml:space="preserve">378 </w:t>
            </w:r>
            <w:r w:rsidR="00D97C15" w:rsidRPr="00D97C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97C15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C15" w:rsidRPr="00D97C15" w:rsidRDefault="003A6B1B" w:rsidP="00D97C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</w:rPr>
              <w:t xml:space="preserve">Güneş Hücrelerinin Isıl Kontrolü İçin </w:t>
            </w:r>
            <w:proofErr w:type="spellStart"/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</w:rPr>
              <w:t>Biyomakromolekül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</w:rPr>
              <w:t xml:space="preserve">   Katkılı</w:t>
            </w:r>
            <w:proofErr w:type="gramEnd"/>
            <w:r w:rsidRPr="00D97C15">
              <w:rPr>
                <w:rFonts w:ascii="Times New Roman" w:hAnsi="Times New Roman" w:cs="Times New Roman"/>
                <w:sz w:val="20"/>
                <w:szCs w:val="20"/>
              </w:rPr>
              <w:t xml:space="preserve"> Alternatif ısıl Enerji Depolama Malzemelerinin Geliştirilmesi</w:t>
            </w:r>
          </w:p>
        </w:tc>
      </w:tr>
      <w:tr w:rsidR="00AE5B7C" w:rsidRPr="00D97C15" w:rsidTr="00D97C15">
        <w:trPr>
          <w:trHeight w:val="7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120 N 505 Uluslararası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Barton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Yarımadası'ndaki (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King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George Adası, Batı Antarktika)  Desenli Zeminlerin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Sedimanter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Jeok</w:t>
            </w:r>
            <w:r w:rsidR="00130118"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imyasal</w:t>
            </w:r>
            <w:proofErr w:type="spellEnd"/>
            <w:r w:rsidR="00130118"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 Jeofizik  Özellikle</w:t>
            </w: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rinin 3b </w:t>
            </w:r>
            <w:proofErr w:type="spellStart"/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Mimarisi:Permafrostların</w:t>
            </w:r>
            <w:proofErr w:type="spellEnd"/>
            <w:proofErr w:type="gram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Aktif Katman  Dinamiği Üzerine Çıkarımlar</w:t>
            </w:r>
          </w:p>
        </w:tc>
      </w:tr>
      <w:tr w:rsidR="00AE5B7C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122 E 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Akan Sosyal Medya Büyük Verisinden Yaygın ve Hareketli Şehir Kümelerinin Gerçek Zamanlı Olarak Keşfi ve Bulut Bilişim Sistemlerine Uygulanması</w:t>
            </w:r>
          </w:p>
        </w:tc>
      </w:tr>
      <w:tr w:rsidR="00AE5B7C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221 N 392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Connecting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Sustainable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Agroecosystem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And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Farming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With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Circular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Bioeconomy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And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New Technologies</w:t>
            </w:r>
          </w:p>
        </w:tc>
      </w:tr>
      <w:tr w:rsidR="00AE5B7C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121 F </w:t>
            </w:r>
            <w:proofErr w:type="gram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264</w:t>
            </w:r>
            <w:r w:rsid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 </w:t>
            </w: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="00130118"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Taşınabilir Yeni Nesil Tıbbi Görüntüleme Sistemi Geliştirilmesi</w:t>
            </w:r>
          </w:p>
        </w:tc>
      </w:tr>
      <w:tr w:rsidR="00AE5B7C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122 Y </w:t>
            </w:r>
            <w:proofErr w:type="gram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062</w:t>
            </w:r>
            <w:r w:rsid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 </w:t>
            </w: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Arazi Kullanımı Değişimlerinin Sulak Alan Topraklarındaki Ağır Metal Konsantrasyonları Üzerindeki Etkileri ve Ekolojik Risk Değerlendirme</w:t>
            </w:r>
          </w:p>
        </w:tc>
      </w:tr>
      <w:tr w:rsidR="00AE5B7C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122 N 130 Uluslararası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Risk tabanlı çok disiplinli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yaklasımlar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ile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hibrit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yenilenebilir enerjili hidrojen istasyonlarının sürdürülebilir olarak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gelistirilmesi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maliyet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azaltımı</w:t>
            </w:r>
            <w:proofErr w:type="spellEnd"/>
          </w:p>
        </w:tc>
      </w:tr>
      <w:tr w:rsidR="00AE5B7C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122 M </w:t>
            </w:r>
            <w:proofErr w:type="gram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713</w:t>
            </w:r>
            <w:r w:rsid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 </w:t>
            </w: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3501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Cigs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/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Perovskit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Monolitik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Tandem Esnek Güneş Hücresinin Geliştirilmesi</w:t>
            </w:r>
          </w:p>
        </w:tc>
      </w:tr>
      <w:tr w:rsidR="00AE5B7C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122 O </w:t>
            </w:r>
            <w:proofErr w:type="gram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963</w:t>
            </w:r>
            <w:r w:rsid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 </w:t>
            </w: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Farklı Sulama ve Azot Seviyeleri Altında Yetiştirilen Patates Yumrularının Depolama Kalitesinin Belirlenmesi</w:t>
            </w:r>
          </w:p>
        </w:tc>
      </w:tr>
      <w:tr w:rsidR="00AE5B7C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B7C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222 K </w:t>
            </w:r>
            <w:proofErr w:type="gram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167 </w:t>
            </w:r>
            <w:r w:rsid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 </w:t>
            </w: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B7C" w:rsidRPr="00D97C15" w:rsidRDefault="00AE5B7C" w:rsidP="00130118">
            <w:pPr>
              <w:pStyle w:val="AralkYok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Türkiye'de E-</w:t>
            </w:r>
            <w:proofErr w:type="spellStart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Scooter</w:t>
            </w:r>
            <w:proofErr w:type="spellEnd"/>
            <w:r w:rsidRPr="00D97C1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Kullanımının Geleceği: Üniversite Öğrencilerinin Perspektifi</w:t>
            </w:r>
          </w:p>
        </w:tc>
      </w:tr>
      <w:tr w:rsidR="00130118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118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122 F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217  </w:t>
            </w:r>
            <w:r w:rsid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İki Boyutlu Malzemelerin Kulla</w:t>
            </w:r>
            <w:r w:rsid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nıldığı Düşük Maliyetli, Çerçe</w:t>
            </w: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veci ve Esnek Cu2sns3(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Cts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)İnce Film Güneş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Hücrelerinin  Üretimi</w:t>
            </w:r>
            <w:proofErr w:type="gramEnd"/>
          </w:p>
        </w:tc>
      </w:tr>
      <w:tr w:rsidR="00130118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118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222 M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185 </w:t>
            </w:r>
            <w:r w:rsid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Özgün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Mikrotüp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Katı Oksit Yakıt Pili Geliştirilmesi</w:t>
            </w:r>
          </w:p>
        </w:tc>
      </w:tr>
      <w:tr w:rsidR="00130118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118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222 Z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015 </w:t>
            </w:r>
            <w:r w:rsid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1001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Bolkar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Dağları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Briyofit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Florası</w:t>
            </w:r>
          </w:p>
        </w:tc>
      </w:tr>
      <w:tr w:rsidR="00130118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118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122 F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333  </w:t>
            </w:r>
            <w:r w:rsid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İki Boyutlu Malzemeler ve Kompozisyonlarının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Hidrojen  Depolama</w:t>
            </w:r>
            <w:proofErr w:type="gram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Potansiyelinin Belirlenmesi</w:t>
            </w:r>
          </w:p>
        </w:tc>
      </w:tr>
      <w:tr w:rsidR="00130118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118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123 Z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007  </w:t>
            </w:r>
            <w:r w:rsid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Melatonin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Biyosentezinde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Görev Alan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Clock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Genleri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Gen  Varyantlarının</w:t>
            </w:r>
            <w:proofErr w:type="gram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Nannospalax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Mammalia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Rodentia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Sitotip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lerinde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Araştırılması</w:t>
            </w:r>
          </w:p>
        </w:tc>
      </w:tr>
      <w:tr w:rsidR="00130118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118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222 S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679 </w:t>
            </w:r>
            <w:r w:rsid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Çözünür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Epoksit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Hidrolaz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Enziminin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Hidrolaz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Aktivitesini   Kodlayan</w:t>
            </w:r>
            <w:proofErr w:type="gram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Gen Bölgesi Varyantları ve Tip 2 Diyabet Arasındaki  İlişkinin İncelenmesi</w:t>
            </w:r>
          </w:p>
        </w:tc>
      </w:tr>
      <w:tr w:rsidR="00130118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118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123 O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161 </w:t>
            </w:r>
            <w:r w:rsid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Presleme Öncesi Şeker Kamışına Uygulanan Ön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İşlemlerin   Şeker</w:t>
            </w:r>
            <w:proofErr w:type="gram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Kamışı Suyunun Aroma Bileşiklerine ve Kalite Özellik- 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lerine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Olan Etkisinin Belirlenmesi</w:t>
            </w:r>
          </w:p>
        </w:tc>
      </w:tr>
      <w:tr w:rsidR="00130118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118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123 O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050 </w:t>
            </w:r>
            <w:r w:rsid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Baklagillerde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Endojen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Pararetrovirüs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Eprv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Dna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Dizilerinin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Biyoinformatik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Moleküler  ve</w:t>
            </w:r>
            <w:proofErr w:type="gram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Sitogenetik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Analizi</w:t>
            </w:r>
          </w:p>
        </w:tc>
      </w:tr>
      <w:tr w:rsidR="00130118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118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123 O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309</w:t>
            </w:r>
            <w:r w:rsid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1001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Biyopolimer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Temelli Kontrollü Salım Sistemi ile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Tohum  Kaplama</w:t>
            </w:r>
            <w:proofErr w:type="gram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Malzemesinin Geliştirilmesi</w:t>
            </w:r>
          </w:p>
        </w:tc>
      </w:tr>
      <w:tr w:rsidR="00130118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118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123 O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701</w:t>
            </w:r>
            <w:r w:rsid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Elma Posası, Domates </w:t>
            </w:r>
            <w:proofErr w:type="spellStart"/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Posası,ve</w:t>
            </w:r>
            <w:proofErr w:type="spellEnd"/>
            <w:proofErr w:type="gram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Lahana Yaprakları Silajlarının  Besin Madde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İçerikleri,Silaj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Kalite Parametreleri, in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vitro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Sindirilebilirlikleri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 Metan Üretimlerinin Belirlenmesi</w:t>
            </w:r>
          </w:p>
        </w:tc>
      </w:tr>
      <w:tr w:rsidR="00130118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118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122 C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259  </w:t>
            </w:r>
            <w:r w:rsid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2218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Yüksek Basınçlı PEM </w:t>
            </w:r>
            <w:proofErr w:type="spell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Elektrolizör</w:t>
            </w:r>
            <w:proofErr w:type="spell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Geliştirilmesi ve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Proses  Parametrelerinin</w:t>
            </w:r>
            <w:proofErr w:type="gramEnd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Performansa Etkisi</w:t>
            </w:r>
          </w:p>
        </w:tc>
      </w:tr>
      <w:tr w:rsidR="00130118" w:rsidRPr="00D97C15" w:rsidTr="00D97C1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118" w:rsidRPr="00D97C15" w:rsidRDefault="00130118" w:rsidP="00D97C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123 K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311 </w:t>
            </w:r>
            <w:r w:rsid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118" w:rsidRPr="00D97C15" w:rsidRDefault="00130118" w:rsidP="0013011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COVID-19'un Ekonomik ve </w:t>
            </w:r>
            <w:bookmarkStart w:id="0" w:name="_GoBack"/>
            <w:bookmarkEnd w:id="0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Finansal Etkileri Üzerine </w:t>
            </w:r>
            <w:proofErr w:type="gramStart"/>
            <w:r w:rsidRPr="00D97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Bir  Araştırma</w:t>
            </w:r>
            <w:proofErr w:type="gramEnd"/>
          </w:p>
        </w:tc>
      </w:tr>
    </w:tbl>
    <w:p w:rsidR="008513AA" w:rsidRDefault="008513AA" w:rsidP="008513AA"/>
    <w:p w:rsidR="003A6B1B" w:rsidRDefault="003A6B1B" w:rsidP="008513AA"/>
    <w:sectPr w:rsidR="003A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79"/>
    <w:rsid w:val="00130118"/>
    <w:rsid w:val="003A6B1B"/>
    <w:rsid w:val="0045391B"/>
    <w:rsid w:val="00622479"/>
    <w:rsid w:val="008513AA"/>
    <w:rsid w:val="00A74139"/>
    <w:rsid w:val="00AE5B7C"/>
    <w:rsid w:val="00BE7A8C"/>
    <w:rsid w:val="00C252AC"/>
    <w:rsid w:val="00D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8F78"/>
  <w15:chartTrackingRefBased/>
  <w15:docId w15:val="{EF1113D9-1DB7-4777-BB8E-FC582E07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AB40-74FA-404A-9661-8377B400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2023-01-19T13:39:00Z</dcterms:created>
  <dcterms:modified xsi:type="dcterms:W3CDTF">2024-01-12T07:48:00Z</dcterms:modified>
</cp:coreProperties>
</file>