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73" w:rsidRDefault="00011B52">
      <w:pPr>
        <w:spacing w:before="35"/>
        <w:ind w:right="235"/>
        <w:jc w:val="right"/>
        <w:rPr>
          <w:b/>
          <w:sz w:val="28"/>
        </w:rPr>
      </w:pPr>
      <w:r>
        <w:rPr>
          <w:b/>
          <w:sz w:val="28"/>
        </w:rPr>
        <w:t>Ek-3</w:t>
      </w:r>
    </w:p>
    <w:p w:rsidR="005C4B73" w:rsidRDefault="00130A64" w:rsidP="00130A64">
      <w:pPr>
        <w:pStyle w:val="Heading1"/>
        <w:spacing w:before="1"/>
        <w:ind w:left="2631" w:right="2678"/>
      </w:pPr>
      <w:r w:rsidRPr="00130A64">
        <w:t>ÖMER HALİSDEMİR</w:t>
      </w:r>
      <w:r>
        <w:t xml:space="preserve"> </w:t>
      </w:r>
      <w:r w:rsidR="00011B52">
        <w:t>ÜNİVERSİTESİ BİLİMSEL ARAŞTIRMA PROJELERİ</w:t>
      </w:r>
    </w:p>
    <w:p w:rsidR="005C4B73" w:rsidRDefault="00011B52">
      <w:pPr>
        <w:ind w:left="1088" w:right="390"/>
        <w:rPr>
          <w:b/>
          <w:sz w:val="24"/>
        </w:rPr>
      </w:pPr>
      <w:r>
        <w:rPr>
          <w:b/>
          <w:sz w:val="24"/>
        </w:rPr>
        <w:t>TEMEL ALAN KOMİSYONU PROJE DEĞERLENDİRME FORMU</w:t>
      </w:r>
    </w:p>
    <w:p w:rsidR="005C4B73" w:rsidRDefault="005C4B73">
      <w:pPr>
        <w:spacing w:before="5"/>
        <w:rPr>
          <w:b/>
          <w:sz w:val="21"/>
        </w:rPr>
      </w:pPr>
    </w:p>
    <w:p w:rsidR="005C4B73" w:rsidRDefault="00011B52">
      <w:pPr>
        <w:tabs>
          <w:tab w:val="left" w:pos="5841"/>
        </w:tabs>
        <w:spacing w:after="3"/>
        <w:ind w:left="176" w:right="390"/>
        <w:rPr>
          <w:sz w:val="24"/>
        </w:rPr>
      </w:pPr>
      <w:proofErr w:type="spellStart"/>
      <w:r>
        <w:rPr>
          <w:b/>
          <w:i/>
          <w:sz w:val="24"/>
        </w:rPr>
        <w:t>Temel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Alan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Komisyonu</w:t>
      </w:r>
      <w:proofErr w:type="spellEnd"/>
      <w:proofErr w:type="gramStart"/>
      <w:r>
        <w:rPr>
          <w:b/>
          <w:i/>
          <w:sz w:val="24"/>
        </w:rPr>
        <w:t>:</w:t>
      </w:r>
      <w:r>
        <w:rPr>
          <w:sz w:val="24"/>
        </w:rPr>
        <w:t>……………</w:t>
      </w:r>
      <w:proofErr w:type="gramEnd"/>
      <w:r>
        <w:rPr>
          <w:sz w:val="24"/>
        </w:rPr>
        <w:tab/>
      </w:r>
      <w:proofErr w:type="spellStart"/>
      <w:r>
        <w:rPr>
          <w:b/>
          <w:i/>
          <w:sz w:val="24"/>
        </w:rPr>
        <w:t>Proje</w:t>
      </w:r>
      <w:proofErr w:type="spellEnd"/>
      <w:r>
        <w:rPr>
          <w:b/>
          <w:i/>
          <w:sz w:val="24"/>
        </w:rPr>
        <w:t xml:space="preserve"> Tipi: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......................</w:t>
      </w:r>
    </w:p>
    <w:p w:rsidR="005C4B73" w:rsidRDefault="005C4B73">
      <w:pPr>
        <w:ind w:left="101"/>
        <w:rPr>
          <w:sz w:val="20"/>
        </w:rPr>
      </w:pPr>
      <w:r w:rsidRPr="005C4B73">
        <w:rPr>
          <w:sz w:val="20"/>
        </w:rPr>
      </w:r>
      <w:r>
        <w:rPr>
          <w:sz w:val="20"/>
        </w:rPr>
        <w:pict>
          <v:group id="_x0000_s1026" style="width:461.15pt;height:56.7pt;mso-position-horizontal-relative:char;mso-position-vertical-relative:line" coordsize="9223,1134">
            <v:line id="_x0000_s1033" style="position:absolute" from="10,10" to="9213,10" strokeweight=".48pt"/>
            <v:line id="_x0000_s1032" style="position:absolute" from="5,5" to="5,1128" strokeweight=".48pt"/>
            <v:line id="_x0000_s1031" style="position:absolute" from="10,1123" to="9213,1123" strokeweight=".48pt"/>
            <v:line id="_x0000_s1030" style="position:absolute" from="9218,5" to="9218,112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5;top:42;width:1312;height:240" filled="f" stroked="f">
              <v:textbox inset="0,0,0,0">
                <w:txbxContent>
                  <w:p w:rsidR="005C4B73" w:rsidRDefault="00011B52">
                    <w:pPr>
                      <w:spacing w:line="240" w:lineRule="exact"/>
                      <w:ind w:right="-18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Proje</w:t>
                    </w:r>
                    <w:proofErr w:type="spellEnd"/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Başlığı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926;top:42;width:80;height:240" filled="f" stroked="f">
              <v:textbox inset="0,0,0,0">
                <w:txbxContent>
                  <w:p w:rsidR="005C4B73" w:rsidRDefault="00011B52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75;top:870;width:1925;height:240" filled="f" stroked="f">
              <v:textbox inset="0,0,0,0">
                <w:txbxContent>
                  <w:p w:rsidR="005C4B73" w:rsidRDefault="00011B52">
                    <w:pPr>
                      <w:spacing w:line="240" w:lineRule="exact"/>
                      <w:ind w:right="-16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Proje</w:t>
                    </w:r>
                    <w:proofErr w:type="spellEnd"/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Yürütücüsü</w:t>
                    </w:r>
                    <w:proofErr w:type="spellEnd"/>
                    <w:r>
                      <w:rPr>
                        <w:b/>
                        <w:sz w:val="24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4B73" w:rsidRDefault="005C4B73">
      <w:pPr>
        <w:rPr>
          <w:sz w:val="14"/>
        </w:rPr>
      </w:pPr>
    </w:p>
    <w:p w:rsidR="005C4B73" w:rsidRDefault="00011B52">
      <w:pPr>
        <w:spacing w:before="69" w:after="8"/>
        <w:ind w:left="176" w:right="2678"/>
        <w:rPr>
          <w:sz w:val="24"/>
        </w:rPr>
      </w:pPr>
      <w:proofErr w:type="spellStart"/>
      <w:r>
        <w:rPr>
          <w:b/>
          <w:i/>
          <w:sz w:val="24"/>
        </w:rPr>
        <w:t>Raportör</w:t>
      </w:r>
      <w:proofErr w:type="spellEnd"/>
      <w:r>
        <w:rPr>
          <w:b/>
          <w:i/>
          <w:sz w:val="24"/>
        </w:rPr>
        <w:t xml:space="preserve">: </w:t>
      </w:r>
      <w:r>
        <w:rPr>
          <w:sz w:val="24"/>
        </w:rPr>
        <w:t>...................................</w:t>
      </w: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0"/>
        <w:gridCol w:w="2520"/>
        <w:gridCol w:w="2521"/>
      </w:tblGrid>
      <w:tr w:rsidR="005C4B73">
        <w:trPr>
          <w:trHeight w:hRule="exact" w:val="1942"/>
        </w:trPr>
        <w:tc>
          <w:tcPr>
            <w:tcW w:w="9251" w:type="dxa"/>
            <w:gridSpan w:val="3"/>
          </w:tcPr>
          <w:p w:rsidR="005C4B73" w:rsidRDefault="00011B52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Danışman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Görüşleri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Bakımından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Değerlendirme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5C4B73">
        <w:trPr>
          <w:trHeight w:hRule="exact" w:val="240"/>
        </w:trPr>
        <w:tc>
          <w:tcPr>
            <w:tcW w:w="4210" w:type="dxa"/>
          </w:tcPr>
          <w:p w:rsidR="005C4B73" w:rsidRDefault="00011B52">
            <w:pPr>
              <w:pStyle w:val="TableParagraph"/>
              <w:spacing w:line="228" w:lineRule="exact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Süre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Bütçe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Bakımından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  <w:tc>
          <w:tcPr>
            <w:tcW w:w="2520" w:type="dxa"/>
          </w:tcPr>
          <w:p w:rsidR="005C4B73" w:rsidRDefault="00011B52">
            <w:pPr>
              <w:pStyle w:val="TableParagraph"/>
              <w:spacing w:line="228" w:lineRule="exact"/>
              <w:ind w:left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İstenen</w:t>
            </w:r>
            <w:proofErr w:type="spellEnd"/>
          </w:p>
        </w:tc>
        <w:tc>
          <w:tcPr>
            <w:tcW w:w="2521" w:type="dxa"/>
          </w:tcPr>
          <w:p w:rsidR="005C4B73" w:rsidRDefault="00011B52">
            <w:pPr>
              <w:pStyle w:val="TableParagraph"/>
              <w:spacing w:line="228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TAK Önerisi</w:t>
            </w:r>
          </w:p>
        </w:tc>
      </w:tr>
      <w:tr w:rsidR="005C4B73">
        <w:trPr>
          <w:trHeight w:hRule="exact" w:val="286"/>
        </w:trPr>
        <w:tc>
          <w:tcPr>
            <w:tcW w:w="4210" w:type="dxa"/>
          </w:tcPr>
          <w:p w:rsidR="005C4B73" w:rsidRDefault="00011B52">
            <w:pPr>
              <w:pStyle w:val="TableParagraph"/>
              <w:spacing w:line="273" w:lineRule="exact"/>
              <w:ind w:right="6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Süre</w:t>
            </w:r>
            <w:proofErr w:type="spellEnd"/>
            <w:r>
              <w:rPr>
                <w:b/>
                <w:sz w:val="24"/>
              </w:rPr>
              <w:t>(ay)</w:t>
            </w:r>
          </w:p>
        </w:tc>
        <w:tc>
          <w:tcPr>
            <w:tcW w:w="2520" w:type="dxa"/>
          </w:tcPr>
          <w:p w:rsidR="005C4B73" w:rsidRDefault="005C4B73"/>
        </w:tc>
        <w:tc>
          <w:tcPr>
            <w:tcW w:w="2521" w:type="dxa"/>
          </w:tcPr>
          <w:p w:rsidR="005C4B73" w:rsidRDefault="005C4B73"/>
        </w:tc>
      </w:tr>
      <w:tr w:rsidR="005C4B73">
        <w:trPr>
          <w:trHeight w:hRule="exact" w:val="1392"/>
        </w:trPr>
        <w:tc>
          <w:tcPr>
            <w:tcW w:w="4210" w:type="dxa"/>
            <w:vMerge w:val="restart"/>
          </w:tcPr>
          <w:p w:rsidR="005C4B73" w:rsidRDefault="0098519B">
            <w:pPr>
              <w:pStyle w:val="TableParagraph"/>
              <w:ind w:left="1701" w:right="62" w:firstLine="9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Seyahat</w:t>
            </w:r>
            <w:proofErr w:type="spellEnd"/>
            <w:r>
              <w:rPr>
                <w:b/>
                <w:sz w:val="24"/>
              </w:rPr>
              <w:t xml:space="preserve">(TL)      </w:t>
            </w:r>
            <w:proofErr w:type="spellStart"/>
            <w:r>
              <w:rPr>
                <w:b/>
                <w:sz w:val="24"/>
              </w:rPr>
              <w:t>Hizmet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130A64">
              <w:rPr>
                <w:b/>
                <w:sz w:val="24"/>
              </w:rPr>
              <w:t>Alımları</w:t>
            </w:r>
            <w:proofErr w:type="spellEnd"/>
            <w:r w:rsidR="00130A64">
              <w:rPr>
                <w:b/>
                <w:sz w:val="24"/>
              </w:rPr>
              <w:t xml:space="preserve">(TL) </w:t>
            </w:r>
            <w:proofErr w:type="spellStart"/>
            <w:r w:rsidR="00130A64">
              <w:rPr>
                <w:b/>
                <w:sz w:val="24"/>
              </w:rPr>
              <w:t>Sarf</w:t>
            </w:r>
            <w:proofErr w:type="spellEnd"/>
            <w:r w:rsidR="00130A64">
              <w:rPr>
                <w:b/>
                <w:sz w:val="24"/>
              </w:rPr>
              <w:t xml:space="preserve"> </w:t>
            </w:r>
            <w:proofErr w:type="spellStart"/>
            <w:r w:rsidR="00130A64">
              <w:rPr>
                <w:b/>
                <w:sz w:val="24"/>
              </w:rPr>
              <w:t>Malzemeleri</w:t>
            </w:r>
            <w:proofErr w:type="spellEnd"/>
            <w:r w:rsidR="00130A64">
              <w:rPr>
                <w:b/>
                <w:sz w:val="24"/>
              </w:rPr>
              <w:t xml:space="preserve">(TL) </w:t>
            </w:r>
            <w:r>
              <w:rPr>
                <w:b/>
                <w:sz w:val="24"/>
              </w:rPr>
              <w:t xml:space="preserve">  </w:t>
            </w:r>
            <w:proofErr w:type="spellStart"/>
            <w:r w:rsidR="00130A64">
              <w:rPr>
                <w:b/>
                <w:sz w:val="24"/>
              </w:rPr>
              <w:t>Makine-Teçhizat</w:t>
            </w:r>
            <w:proofErr w:type="spellEnd"/>
            <w:r w:rsidR="00130A64">
              <w:rPr>
                <w:b/>
                <w:sz w:val="24"/>
              </w:rPr>
              <w:t>(</w:t>
            </w:r>
            <w:r w:rsidR="00011B52">
              <w:rPr>
                <w:b/>
                <w:sz w:val="24"/>
              </w:rPr>
              <w:t>TL)</w:t>
            </w:r>
          </w:p>
          <w:p w:rsidR="005C4B73" w:rsidRDefault="005C4B73">
            <w:pPr>
              <w:pStyle w:val="TableParagraph"/>
              <w:spacing w:before="9"/>
              <w:rPr>
                <w:sz w:val="24"/>
              </w:rPr>
            </w:pPr>
          </w:p>
          <w:p w:rsidR="005C4B73" w:rsidRDefault="00130A64">
            <w:pPr>
              <w:pStyle w:val="TableParagraph"/>
              <w:ind w:left="2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Toplam</w:t>
            </w:r>
            <w:proofErr w:type="spellEnd"/>
            <w:r>
              <w:rPr>
                <w:b/>
                <w:sz w:val="24"/>
              </w:rPr>
              <w:t>(</w:t>
            </w:r>
            <w:r w:rsidR="00011B52">
              <w:rPr>
                <w:b/>
                <w:sz w:val="24"/>
              </w:rPr>
              <w:t>TL)</w:t>
            </w:r>
          </w:p>
        </w:tc>
        <w:tc>
          <w:tcPr>
            <w:tcW w:w="2520" w:type="dxa"/>
          </w:tcPr>
          <w:p w:rsidR="005C4B73" w:rsidRDefault="005C4B73"/>
        </w:tc>
        <w:tc>
          <w:tcPr>
            <w:tcW w:w="2521" w:type="dxa"/>
          </w:tcPr>
          <w:p w:rsidR="005C4B73" w:rsidRDefault="005C4B73"/>
        </w:tc>
      </w:tr>
      <w:tr w:rsidR="005C4B73">
        <w:trPr>
          <w:trHeight w:hRule="exact" w:val="293"/>
        </w:trPr>
        <w:tc>
          <w:tcPr>
            <w:tcW w:w="4210" w:type="dxa"/>
            <w:vMerge/>
          </w:tcPr>
          <w:p w:rsidR="005C4B73" w:rsidRDefault="005C4B73"/>
        </w:tc>
        <w:tc>
          <w:tcPr>
            <w:tcW w:w="2520" w:type="dxa"/>
          </w:tcPr>
          <w:p w:rsidR="005C4B73" w:rsidRDefault="005C4B73"/>
        </w:tc>
        <w:tc>
          <w:tcPr>
            <w:tcW w:w="2521" w:type="dxa"/>
          </w:tcPr>
          <w:p w:rsidR="005C4B73" w:rsidRDefault="005C4B73"/>
        </w:tc>
      </w:tr>
    </w:tbl>
    <w:p w:rsidR="005C4B73" w:rsidRDefault="005C4B73">
      <w:pPr>
        <w:rPr>
          <w:sz w:val="20"/>
        </w:rPr>
      </w:pPr>
    </w:p>
    <w:p w:rsidR="005C4B73" w:rsidRDefault="005C4B73">
      <w:pPr>
        <w:spacing w:before="5"/>
        <w:rPr>
          <w:sz w:val="21"/>
        </w:rPr>
      </w:pPr>
    </w:p>
    <w:p w:rsidR="005C4B73" w:rsidRDefault="00011B52">
      <w:pPr>
        <w:spacing w:before="74" w:line="227" w:lineRule="exact"/>
        <w:ind w:left="176" w:right="2678"/>
        <w:rPr>
          <w:b/>
          <w:sz w:val="20"/>
        </w:rPr>
      </w:pPr>
      <w:proofErr w:type="spellStart"/>
      <w:r>
        <w:rPr>
          <w:b/>
          <w:sz w:val="20"/>
        </w:rPr>
        <w:t>Değerlendirme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Sonucu</w:t>
      </w:r>
      <w:proofErr w:type="spellEnd"/>
    </w:p>
    <w:p w:rsidR="005C4B73" w:rsidRDefault="00011B52">
      <w:pPr>
        <w:pStyle w:val="GvdeMetni"/>
        <w:ind w:left="176" w:right="390"/>
      </w:pPr>
      <w:proofErr w:type="spellStart"/>
      <w:proofErr w:type="gramStart"/>
      <w:r>
        <w:t>Önerilen</w:t>
      </w:r>
      <w:proofErr w:type="spellEnd"/>
      <w:r>
        <w:t xml:space="preserve"> </w:t>
      </w:r>
      <w:proofErr w:type="spellStart"/>
      <w:r>
        <w:t>projenin</w:t>
      </w:r>
      <w:proofErr w:type="spellEnd"/>
      <w:r>
        <w:t xml:space="preserve">, </w:t>
      </w:r>
      <w:proofErr w:type="spellStart"/>
      <w:r>
        <w:t>danışman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raportör</w:t>
      </w:r>
      <w:proofErr w:type="spellEnd"/>
      <w:r>
        <w:t xml:space="preserve"> </w:t>
      </w:r>
      <w:proofErr w:type="spellStart"/>
      <w:r>
        <w:t>görüşleri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gösterilen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bütçe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desteklenmesinin</w:t>
      </w:r>
      <w:proofErr w:type="spellEnd"/>
      <w:r>
        <w:t xml:space="preserve"> </w:t>
      </w:r>
      <w:proofErr w:type="spellStart"/>
      <w:r>
        <w:t>önerilmesine</w:t>
      </w:r>
      <w:proofErr w:type="spellEnd"/>
      <w:r>
        <w:t xml:space="preserve"> </w:t>
      </w:r>
      <w:proofErr w:type="spellStart"/>
      <w:r>
        <w:t>karar</w:t>
      </w:r>
      <w:proofErr w:type="spellEnd"/>
      <w:r w:rsidR="00972D74">
        <w:t xml:space="preserve"> </w:t>
      </w:r>
      <w:proofErr w:type="spellStart"/>
      <w:r w:rsidR="00972D74">
        <w:t>verildi</w:t>
      </w:r>
      <w:proofErr w:type="spellEnd"/>
      <w:r w:rsidR="00972D74">
        <w:t>.</w:t>
      </w:r>
      <w:proofErr w:type="gramEnd"/>
      <w:r w:rsidR="00972D74">
        <w:t xml:space="preserve"> ......../....../20</w:t>
      </w:r>
      <w:proofErr w:type="gramStart"/>
      <w:r w:rsidR="00972D74">
        <w:t>..</w:t>
      </w:r>
      <w:proofErr w:type="gramEnd"/>
    </w:p>
    <w:p w:rsidR="005C4B73" w:rsidRDefault="005C4B73">
      <w:pPr>
        <w:rPr>
          <w:sz w:val="24"/>
        </w:rPr>
      </w:pPr>
    </w:p>
    <w:p w:rsidR="005C4B73" w:rsidRDefault="00011B52">
      <w:pPr>
        <w:tabs>
          <w:tab w:val="left" w:pos="5798"/>
        </w:tabs>
        <w:ind w:left="176" w:right="2678"/>
        <w:rPr>
          <w:i/>
          <w:sz w:val="24"/>
        </w:rPr>
      </w:pPr>
      <w:proofErr w:type="spellStart"/>
      <w:r>
        <w:rPr>
          <w:i/>
          <w:sz w:val="24"/>
        </w:rPr>
        <w:t>Proje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Süresi</w:t>
      </w:r>
      <w:proofErr w:type="spellEnd"/>
      <w:r>
        <w:rPr>
          <w:i/>
          <w:sz w:val="24"/>
        </w:rPr>
        <w:t>(</w:t>
      </w:r>
      <w:proofErr w:type="gramEnd"/>
      <w:r>
        <w:rPr>
          <w:i/>
          <w:sz w:val="24"/>
        </w:rPr>
        <w:t>ay)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:................................</w:t>
      </w:r>
      <w:r>
        <w:rPr>
          <w:i/>
          <w:sz w:val="24"/>
        </w:rPr>
        <w:tab/>
        <w:t>Mali</w:t>
      </w:r>
    </w:p>
    <w:p w:rsidR="005C4B73" w:rsidRDefault="00DB63A3">
      <w:pPr>
        <w:ind w:left="176" w:right="2678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Destek</w:t>
      </w:r>
      <w:proofErr w:type="spellEnd"/>
      <w:r>
        <w:rPr>
          <w:i/>
          <w:sz w:val="24"/>
        </w:rPr>
        <w:t>(</w:t>
      </w:r>
      <w:proofErr w:type="gramEnd"/>
      <w:r w:rsidR="00011B52">
        <w:rPr>
          <w:i/>
          <w:sz w:val="24"/>
        </w:rPr>
        <w:t>TL):...............</w:t>
      </w:r>
      <w:r w:rsidR="00011B52">
        <w:rPr>
          <w:i/>
          <w:sz w:val="24"/>
        </w:rPr>
        <w:t>.............</w:t>
      </w:r>
    </w:p>
    <w:p w:rsidR="005C4B73" w:rsidRDefault="005C4B73">
      <w:pPr>
        <w:rPr>
          <w:i/>
          <w:sz w:val="24"/>
        </w:rPr>
      </w:pPr>
    </w:p>
    <w:p w:rsidR="005C4B73" w:rsidRDefault="005C4B73">
      <w:pPr>
        <w:rPr>
          <w:i/>
          <w:sz w:val="24"/>
        </w:rPr>
      </w:pPr>
    </w:p>
    <w:p w:rsidR="005C4B73" w:rsidRDefault="005C4B73">
      <w:pPr>
        <w:rPr>
          <w:i/>
          <w:sz w:val="24"/>
        </w:rPr>
      </w:pPr>
    </w:p>
    <w:p w:rsidR="005C4B73" w:rsidRDefault="005C4B73">
      <w:pPr>
        <w:rPr>
          <w:i/>
          <w:sz w:val="24"/>
        </w:rPr>
      </w:pPr>
    </w:p>
    <w:p w:rsidR="005C4B73" w:rsidRDefault="005C4B73">
      <w:pPr>
        <w:rPr>
          <w:i/>
          <w:sz w:val="24"/>
        </w:rPr>
      </w:pPr>
    </w:p>
    <w:p w:rsidR="005C4B73" w:rsidRDefault="005C4B73">
      <w:pPr>
        <w:spacing w:before="10"/>
        <w:rPr>
          <w:i/>
          <w:sz w:val="20"/>
        </w:rPr>
      </w:pPr>
    </w:p>
    <w:p w:rsidR="005C4B73" w:rsidRDefault="00011B52">
      <w:pPr>
        <w:ind w:left="4342" w:right="4400"/>
        <w:jc w:val="center"/>
        <w:rPr>
          <w:i/>
          <w:sz w:val="24"/>
        </w:rPr>
      </w:pPr>
      <w:proofErr w:type="spellStart"/>
      <w:r>
        <w:rPr>
          <w:i/>
          <w:sz w:val="24"/>
        </w:rPr>
        <w:t>Başkan</w:t>
      </w:r>
      <w:proofErr w:type="spellEnd"/>
    </w:p>
    <w:p w:rsidR="005C4B73" w:rsidRDefault="005C4B73">
      <w:pPr>
        <w:rPr>
          <w:i/>
          <w:sz w:val="24"/>
        </w:rPr>
      </w:pPr>
    </w:p>
    <w:p w:rsidR="005C4B73" w:rsidRDefault="005C4B73">
      <w:pPr>
        <w:spacing w:before="1"/>
        <w:rPr>
          <w:i/>
          <w:sz w:val="26"/>
        </w:rPr>
      </w:pPr>
    </w:p>
    <w:p w:rsidR="005C4B73" w:rsidRDefault="00011B52">
      <w:pPr>
        <w:tabs>
          <w:tab w:val="left" w:pos="3008"/>
          <w:tab w:val="left" w:pos="6549"/>
          <w:tab w:val="left" w:pos="8673"/>
        </w:tabs>
        <w:ind w:left="884" w:right="390"/>
        <w:rPr>
          <w:i/>
          <w:sz w:val="24"/>
        </w:rPr>
      </w:pPr>
      <w:proofErr w:type="spellStart"/>
      <w:r>
        <w:rPr>
          <w:i/>
          <w:sz w:val="24"/>
        </w:rPr>
        <w:t>Üye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Üye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Üye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Üye</w:t>
      </w:r>
      <w:proofErr w:type="spellEnd"/>
    </w:p>
    <w:sectPr w:rsidR="005C4B73" w:rsidSect="005C4B73">
      <w:type w:val="continuous"/>
      <w:pgSz w:w="11910" w:h="16840"/>
      <w:pgMar w:top="1360" w:right="1180" w:bottom="280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C4B73"/>
    <w:rsid w:val="00011B52"/>
    <w:rsid w:val="00130A64"/>
    <w:rsid w:val="005C4B73"/>
    <w:rsid w:val="00972D74"/>
    <w:rsid w:val="0098519B"/>
    <w:rsid w:val="00DB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4B73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C4B7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C4B73"/>
    <w:pPr>
      <w:ind w:left="1088" w:right="390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C4B73"/>
  </w:style>
  <w:style w:type="paragraph" w:customStyle="1" w:styleId="TableParagraph">
    <w:name w:val="Table Paragraph"/>
    <w:basedOn w:val="Normal"/>
    <w:uiPriority w:val="1"/>
    <w:qFormat/>
    <w:rsid w:val="005C4B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SAHIN</cp:lastModifiedBy>
  <cp:revision>10</cp:revision>
  <dcterms:created xsi:type="dcterms:W3CDTF">2016-10-04T07:32:00Z</dcterms:created>
  <dcterms:modified xsi:type="dcterms:W3CDTF">2016-10-04T07:36:00Z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2016-10-04T00:00:00Z</vt:filetime>
  </property>
</Properties>
</file>