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6D" w:rsidRDefault="00AE74E1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>BİLGİSAYAR VE BİLİŞİM BİLİMLERİ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FAKÜLTESİ DEKANLIĞINA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0"/>
        <w:ind w:right="9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60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Fakülteniz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Bölümü </w:t>
      </w:r>
      <w:proofErr w:type="gramStart"/>
      <w:r>
        <w:rPr>
          <w:rFonts w:ascii="Times New Roman" w:eastAsia="Times New Roman" w:hAnsi="Times New Roman" w:cs="Times New Roman"/>
          <w:sz w:val="24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Sınıfı  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097280" cy="182880"/>
                <wp:effectExtent l="0" t="0" r="0" b="0"/>
                <wp:docPr id="4822" name="Group 4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182880"/>
                          <a:chOff x="0" y="0"/>
                          <a:chExt cx="1097280" cy="182880"/>
                        </a:xfrm>
                      </wpg:grpSpPr>
                      <wps:wsp>
                        <wps:cNvPr id="5244" name="Shape 5244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18288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36576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54864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91440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2" style="width:86.4pt;height:14.4pt;mso-position-horizontal-relative:char;mso-position-vertical-relative:line" coordsize="10972,1828">
                <v:shape id="Shape 5249" style="position:absolute;width:1828;height:1828;left:0;top:0;" coordsize="182880,182880" path="m0,0l182880,0l182880,182880l0,182880l0,0">
                  <v:stroke weight="0.75pt" endcap="round" joinstyle="miter" miterlimit="8" on="true" color="#000000"/>
                  <v:fill on="true" color="#ffffff"/>
                </v:shape>
                <v:shape id="Shape 5250" style="position:absolute;width:1828;height:1828;left:1828;top:0;" coordsize="182880,182880" path="m0,0l182880,0l182880,182880l0,182880l0,0">
                  <v:stroke weight="0.75pt" endcap="round" joinstyle="miter" miterlimit="8" on="true" color="#000000"/>
                  <v:fill on="true" color="#ffffff"/>
                </v:shape>
                <v:shape id="Shape 5251" style="position:absolute;width:1828;height:1828;left:3657;top:0;" coordsize="182880,182880" path="m0,0l182880,0l182880,182880l0,182880l0,0">
                  <v:stroke weight="0.75pt" endcap="round" joinstyle="miter" miterlimit="8" on="true" color="#000000"/>
                  <v:fill on="true" color="#ffffff"/>
                </v:shape>
                <v:shape id="Shape 5252" style="position:absolute;width:1828;height:1828;left:5486;top:0;" coordsize="182880,182880" path="m0,0l182880,0l182880,182880l0,182880l0,0">
                  <v:stroke weight="0.75pt" endcap="round" joinstyle="miter" miterlimit="8" on="true" color="#000000"/>
                  <v:fill on="true" color="#ffffff"/>
                </v:shape>
                <v:shape id="Shape 5253" style="position:absolute;width:1828;height:1828;left:9144;top:0;" coordsize="182880,182880" path="m0,0l182880,0l182880,182880l0,182880l0,0">
                  <v:stroke weight="0.75pt" endcap="round" joinstyle="miter" miterlimit="8" on="true" color="#00000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bdr w:val="single" w:sz="12" w:space="0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numaralı öğrencisiyim. </w:t>
      </w:r>
    </w:p>
    <w:p w:rsidR="0072136D" w:rsidRDefault="00AE74E1">
      <w:pPr>
        <w:tabs>
          <w:tab w:val="center" w:pos="4937"/>
        </w:tabs>
        <w:spacing w:after="60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Mazeretim nedeniyle aşağıda yazılı derslerimin ara sınavlarına giremedim.  </w:t>
      </w:r>
      <w:proofErr w:type="gramStart"/>
      <w:r>
        <w:rPr>
          <w:rFonts w:ascii="Times New Roman" w:eastAsia="Times New Roman" w:hAnsi="Times New Roman" w:cs="Times New Roman"/>
          <w:sz w:val="24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/...../20  .. </w:t>
      </w:r>
    </w:p>
    <w:p w:rsidR="0072136D" w:rsidRDefault="00AE74E1">
      <w:pPr>
        <w:spacing w:after="18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tarihinde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‘den almış olduğum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günlük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mazeret belgem dilekçem ekindedir.  </w:t>
      </w:r>
    </w:p>
    <w:p w:rsidR="0072136D" w:rsidRDefault="00AE74E1">
      <w:pPr>
        <w:spacing w:after="60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Niğde Öme</w:t>
      </w:r>
      <w:r>
        <w:rPr>
          <w:rFonts w:ascii="Times New Roman" w:eastAsia="Times New Roman" w:hAnsi="Times New Roman" w:cs="Times New Roman"/>
          <w:sz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</w:rPr>
        <w:t>Halisdemir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Üniversitesi Ön Lisans ve Lisans Eğitim-Öğretim ve Sınav yönetmeliğinin 26/g. Maddesi uyarınca mazeret sınavına katılmak istiyorum.  Gereğini arz ederim.  </w:t>
      </w:r>
    </w:p>
    <w:p w:rsidR="0072136D" w:rsidRDefault="00AE74E1">
      <w:pPr>
        <w:spacing w:after="26" w:line="250" w:lineRule="auto"/>
        <w:ind w:right="100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spacing w:after="0"/>
        <w:ind w:right="1229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/......./20  ...... </w:t>
      </w:r>
    </w:p>
    <w:p w:rsidR="0072136D" w:rsidRDefault="00AE74E1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</w:tabs>
        <w:spacing w:after="6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EKLER :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2136D" w:rsidRDefault="00AE74E1">
      <w:pPr>
        <w:tabs>
          <w:tab w:val="center" w:pos="3540"/>
          <w:tab w:val="center" w:pos="4248"/>
          <w:tab w:val="center" w:pos="7063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>EK-1 Mazeret Belgesi (</w:t>
      </w:r>
      <w:proofErr w:type="gramStart"/>
      <w:r>
        <w:rPr>
          <w:rFonts w:ascii="Times New Roman" w:eastAsia="Times New Roman" w:hAnsi="Times New Roman" w:cs="Times New Roman"/>
          <w:sz w:val="24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Adet)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Adı Soyadı : </w:t>
      </w:r>
      <w:proofErr w:type="gramStart"/>
      <w:r>
        <w:rPr>
          <w:rFonts w:ascii="Times New Roman" w:eastAsia="Times New Roman" w:hAnsi="Times New Roman" w:cs="Times New Roman"/>
          <w:sz w:val="20"/>
        </w:rPr>
        <w:t>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spacing w:after="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spacing w:after="0"/>
        <w:ind w:right="86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İmzası         : </w:t>
      </w:r>
      <w:proofErr w:type="gramStart"/>
      <w:r>
        <w:rPr>
          <w:rFonts w:ascii="Times New Roman" w:eastAsia="Times New Roman" w:hAnsi="Times New Roman" w:cs="Times New Roman"/>
          <w:sz w:val="20"/>
        </w:rPr>
        <w:t>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2136D" w:rsidRDefault="00AE74E1">
      <w:pPr>
        <w:spacing w:after="13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tabs>
          <w:tab w:val="center" w:pos="3623"/>
          <w:tab w:val="center" w:pos="4956"/>
          <w:tab w:val="center" w:pos="7462"/>
        </w:tabs>
        <w:spacing w:after="2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Mazeretin Başlama Tarihi  </w:t>
      </w:r>
      <w:r>
        <w:rPr>
          <w:rFonts w:ascii="Times New Roman" w:eastAsia="Times New Roman" w:hAnsi="Times New Roman" w:cs="Times New Roman"/>
          <w:sz w:val="24"/>
        </w:rPr>
        <w:tab/>
        <w:t xml:space="preserve"> : </w:t>
      </w:r>
      <w:proofErr w:type="gramStart"/>
      <w:r>
        <w:rPr>
          <w:rFonts w:ascii="Times New Roman" w:eastAsia="Times New Roman" w:hAnsi="Times New Roman" w:cs="Times New Roman"/>
          <w:sz w:val="24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</w:rPr>
        <w:t>/....../20</w:t>
      </w:r>
      <w:r>
        <w:rPr>
          <w:rFonts w:ascii="Times New Roman" w:eastAsia="Times New Roman" w:hAnsi="Times New Roman" w:cs="Times New Roman"/>
          <w:sz w:val="24"/>
        </w:rPr>
        <w:t xml:space="preserve">.....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Mazeretin Süresi : ........(............) gün </w:t>
      </w:r>
    </w:p>
    <w:tbl>
      <w:tblPr>
        <w:tblStyle w:val="TableGrid"/>
        <w:tblW w:w="10204" w:type="dxa"/>
        <w:tblInd w:w="1" w:type="dxa"/>
        <w:tblCellMar>
          <w:top w:w="0" w:type="dxa"/>
          <w:left w:w="6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48"/>
        <w:gridCol w:w="3119"/>
        <w:gridCol w:w="850"/>
        <w:gridCol w:w="994"/>
        <w:gridCol w:w="2833"/>
        <w:gridCol w:w="1560"/>
      </w:tblGrid>
      <w:tr w:rsidR="0072136D">
        <w:trPr>
          <w:trHeight w:val="394"/>
        </w:trPr>
        <w:tc>
          <w:tcPr>
            <w:tcW w:w="8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72136D" w:rsidRDefault="0072136D"/>
        </w:tc>
        <w:tc>
          <w:tcPr>
            <w:tcW w:w="311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DADB"/>
          </w:tcPr>
          <w:p w:rsidR="0072136D" w:rsidRDefault="00AE74E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DERSİN </w:t>
            </w:r>
          </w:p>
        </w:tc>
        <w:tc>
          <w:tcPr>
            <w:tcW w:w="85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72136D"/>
        </w:tc>
        <w:tc>
          <w:tcPr>
            <w:tcW w:w="382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ÖĞRETİM ELEMANIN 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KARAR </w:t>
            </w:r>
          </w:p>
        </w:tc>
      </w:tr>
      <w:tr w:rsidR="0072136D">
        <w:trPr>
          <w:trHeight w:val="476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KODU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SINAV TARİHİ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ÜNVANI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ADI-SOYADI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72136D" w:rsidRDefault="00AE7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/ UYGUN DEGİL </w:t>
            </w:r>
          </w:p>
        </w:tc>
      </w:tr>
      <w:tr w:rsidR="0072136D">
        <w:trPr>
          <w:trHeight w:val="484"/>
        </w:trPr>
        <w:tc>
          <w:tcPr>
            <w:tcW w:w="8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68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68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136D">
        <w:trPr>
          <w:trHeight w:val="470"/>
        </w:trPr>
        <w:tc>
          <w:tcPr>
            <w:tcW w:w="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136D" w:rsidRDefault="00AE7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72136D" w:rsidRDefault="00AE74E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72136D" w:rsidRDefault="00AE74E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spacing w:after="6"/>
        <w:ind w:left="-13" w:right="-364"/>
      </w:pPr>
      <w:r>
        <w:rPr>
          <w:noProof/>
        </w:rPr>
        <mc:AlternateContent>
          <mc:Choice Requires="wpg">
            <w:drawing>
              <wp:inline distT="0" distB="0" distL="0" distR="0">
                <wp:extent cx="6629400" cy="9525"/>
                <wp:effectExtent l="0" t="0" r="0" b="0"/>
                <wp:docPr id="4823" name="Group 4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9525"/>
                          <a:chOff x="0" y="0"/>
                          <a:chExt cx="6629400" cy="9525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23" style="width:522pt;height:0.75pt;mso-position-horizontal-relative:char;mso-position-vertical-relative:line" coordsize="66294,95">
                <v:shape id="Shape 582" style="position:absolute;width:66294;height:0;left:0;top:0;" coordsize="6629400,0" path="m0,0l66294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136D" w:rsidRDefault="00AE74E1">
      <w:pPr>
        <w:numPr>
          <w:ilvl w:val="0"/>
          <w:numId w:val="1"/>
        </w:numPr>
        <w:spacing w:after="52"/>
        <w:ind w:hanging="367"/>
      </w:pPr>
      <w:r>
        <w:rPr>
          <w:rFonts w:ascii="Times New Roman" w:eastAsia="Times New Roman" w:hAnsi="Times New Roman" w:cs="Times New Roman"/>
          <w:sz w:val="20"/>
        </w:rPr>
        <w:t xml:space="preserve">Form: Fakülte Öğrenci İşleri Bürosuna teslim edilecektir.  </w:t>
      </w:r>
    </w:p>
    <w:p w:rsidR="0072136D" w:rsidRDefault="00AE74E1">
      <w:pPr>
        <w:numPr>
          <w:ilvl w:val="0"/>
          <w:numId w:val="1"/>
        </w:numPr>
        <w:spacing w:after="53"/>
        <w:ind w:hanging="367"/>
      </w:pPr>
      <w:r>
        <w:rPr>
          <w:rFonts w:ascii="Times New Roman" w:eastAsia="Times New Roman" w:hAnsi="Times New Roman" w:cs="Times New Roman"/>
          <w:sz w:val="20"/>
        </w:rPr>
        <w:t xml:space="preserve">Eksik doldurulan Formlar dikkate alınmayacak. Formdaki hatalardan öğrencinin kendi sorumludur.  </w:t>
      </w:r>
    </w:p>
    <w:p w:rsidR="0072136D" w:rsidRDefault="00AE74E1">
      <w:pPr>
        <w:numPr>
          <w:ilvl w:val="0"/>
          <w:numId w:val="1"/>
        </w:numPr>
        <w:spacing w:after="3" w:line="320" w:lineRule="auto"/>
        <w:ind w:hanging="367"/>
      </w:pPr>
      <w:r>
        <w:rPr>
          <w:rFonts w:ascii="Times New Roman" w:eastAsia="Times New Roman" w:hAnsi="Times New Roman" w:cs="Times New Roman"/>
          <w:sz w:val="20"/>
        </w:rPr>
        <w:t xml:space="preserve">Öğrenci Mazeret Belgesini, mazeretin sona ermesinden itibaren bir hafta içinde teslim etmek zorundadır. Bu süre içerisinde teslim edilmeyen mazeret belgeleri dikkate alınmayacaktır. </w:t>
      </w:r>
    </w:p>
    <w:p w:rsidR="0072136D" w:rsidRDefault="00AE74E1">
      <w:pPr>
        <w:numPr>
          <w:ilvl w:val="0"/>
          <w:numId w:val="1"/>
        </w:numPr>
        <w:spacing w:after="3"/>
        <w:ind w:hanging="367"/>
      </w:pPr>
      <w:r>
        <w:rPr>
          <w:rFonts w:ascii="Times New Roman" w:eastAsia="Times New Roman" w:hAnsi="Times New Roman" w:cs="Times New Roman"/>
          <w:sz w:val="20"/>
        </w:rPr>
        <w:t>Öğrenciler mazeret belgelerinin asıllarını teslim etmeleri gerekmektedir.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136D">
      <w:pgSz w:w="11906" w:h="16838"/>
      <w:pgMar w:top="1440" w:right="850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24F"/>
    <w:multiLevelType w:val="hybridMultilevel"/>
    <w:tmpl w:val="75582182"/>
    <w:lvl w:ilvl="0" w:tplc="C6D2FBA8">
      <w:start w:val="1"/>
      <w:numFmt w:val="decimal"/>
      <w:lvlText w:val="%1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01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A6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885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07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83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60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2F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207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6D"/>
    <w:rsid w:val="0072136D"/>
    <w:rsid w:val="00A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8ED8"/>
  <w15:docId w15:val="{BC39BE53-BF91-426E-A501-BE612D7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TEKNİK BİLİMLER MESLEK YÜKSEKOKULU MÜDÜRLÜĞÜNE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TEKNİK BİLİMLER MESLEK YÜKSEKOKULU MÜDÜRLÜĞÜNE</dc:title>
  <dc:subject/>
  <dc:creator>H•seyin Bey</dc:creator>
  <cp:keywords/>
  <cp:lastModifiedBy>YASEMİN</cp:lastModifiedBy>
  <cp:revision>2</cp:revision>
  <dcterms:created xsi:type="dcterms:W3CDTF">2025-04-28T10:41:00Z</dcterms:created>
  <dcterms:modified xsi:type="dcterms:W3CDTF">2025-04-28T10:41:00Z</dcterms:modified>
</cp:coreProperties>
</file>