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9842E" w14:textId="77777777" w:rsidR="001E62B5" w:rsidRPr="00512165" w:rsidRDefault="001E62B5" w:rsidP="001E62B5">
      <w:pPr>
        <w:widowControl w:val="0"/>
        <w:spacing w:before="120" w:after="0" w:line="240" w:lineRule="auto"/>
        <w:ind w:left="118" w:right="63" w:hanging="118"/>
        <w:jc w:val="both"/>
        <w:rPr>
          <w:rFonts w:ascii="Times New Roman" w:eastAsia="Times New Roman" w:hAnsi="Times New Roman"/>
          <w:sz w:val="24"/>
          <w:szCs w:val="24"/>
        </w:rPr>
      </w:pPr>
    </w:p>
    <w:p w14:paraId="7C40BE4F" w14:textId="77777777" w:rsidR="001E62B5" w:rsidRPr="00512165" w:rsidRDefault="001E62B5" w:rsidP="001E62B5">
      <w:pPr>
        <w:widowControl w:val="0"/>
        <w:spacing w:before="120" w:after="0" w:line="240" w:lineRule="auto"/>
        <w:ind w:left="118" w:right="63" w:hanging="118"/>
        <w:jc w:val="both"/>
        <w:rPr>
          <w:rFonts w:ascii="Times New Roman" w:eastAsia="Times New Roman" w:hAnsi="Times New Roman"/>
          <w:sz w:val="24"/>
          <w:szCs w:val="24"/>
        </w:rPr>
      </w:pPr>
    </w:p>
    <w:p w14:paraId="5AD1E897" w14:textId="77777777" w:rsidR="001E62B5" w:rsidRPr="00512165" w:rsidRDefault="001E62B5" w:rsidP="001E62B5">
      <w:pPr>
        <w:widowControl w:val="0"/>
        <w:spacing w:before="120" w:after="0" w:line="240" w:lineRule="auto"/>
        <w:ind w:left="118" w:right="63" w:hanging="118"/>
        <w:jc w:val="center"/>
        <w:rPr>
          <w:rFonts w:ascii="Times New Roman" w:eastAsia="Times New Roman" w:hAnsi="Times New Roman"/>
          <w:b/>
          <w:sz w:val="24"/>
          <w:szCs w:val="24"/>
        </w:rPr>
      </w:pPr>
      <w:r w:rsidRPr="00512165">
        <w:rPr>
          <w:rFonts w:ascii="Times New Roman" w:hAnsi="Times New Roman"/>
          <w:noProof/>
          <w:sz w:val="24"/>
          <w:szCs w:val="24"/>
          <w:lang w:eastAsia="tr-TR"/>
        </w:rPr>
        <w:drawing>
          <wp:inline distT="0" distB="0" distL="0" distR="0" wp14:anchorId="73E9245A" wp14:editId="5224782C">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41D4C77D" w14:textId="77777777" w:rsidR="001E62B5" w:rsidRPr="00512165" w:rsidRDefault="001E62B5" w:rsidP="001E62B5">
      <w:pPr>
        <w:widowControl w:val="0"/>
        <w:spacing w:before="120" w:after="0" w:line="240" w:lineRule="auto"/>
        <w:ind w:left="118" w:right="63" w:hanging="118"/>
        <w:jc w:val="center"/>
        <w:rPr>
          <w:rFonts w:ascii="Times New Roman" w:eastAsia="Times New Roman" w:hAnsi="Times New Roman"/>
          <w:b/>
          <w:sz w:val="24"/>
          <w:szCs w:val="24"/>
        </w:rPr>
      </w:pPr>
    </w:p>
    <w:p w14:paraId="1AF5F010" w14:textId="77777777" w:rsidR="001E62B5" w:rsidRPr="00512165" w:rsidRDefault="001E62B5" w:rsidP="001E62B5">
      <w:pPr>
        <w:widowControl w:val="0"/>
        <w:spacing w:before="120" w:after="0" w:line="240" w:lineRule="auto"/>
        <w:ind w:left="118" w:right="63" w:hanging="118"/>
        <w:jc w:val="center"/>
        <w:rPr>
          <w:rFonts w:ascii="Times New Roman" w:eastAsia="Times New Roman" w:hAnsi="Times New Roman"/>
          <w:b/>
          <w:sz w:val="24"/>
          <w:szCs w:val="24"/>
        </w:rPr>
      </w:pPr>
    </w:p>
    <w:p w14:paraId="68074DA2" w14:textId="77777777" w:rsidR="001E62B5" w:rsidRPr="00512165" w:rsidRDefault="001E62B5" w:rsidP="001E62B5">
      <w:pPr>
        <w:widowControl w:val="0"/>
        <w:spacing w:before="120" w:after="0" w:line="240" w:lineRule="auto"/>
        <w:ind w:left="119" w:right="62" w:hanging="119"/>
        <w:jc w:val="center"/>
        <w:rPr>
          <w:rFonts w:ascii="Times New Roman" w:eastAsia="Times New Roman" w:hAnsi="Times New Roman"/>
          <w:b/>
          <w:sz w:val="24"/>
          <w:szCs w:val="24"/>
        </w:rPr>
      </w:pPr>
      <w:r w:rsidRPr="00512165">
        <w:rPr>
          <w:rFonts w:ascii="Times New Roman" w:eastAsia="Times New Roman" w:hAnsi="Times New Roman"/>
          <w:b/>
          <w:sz w:val="24"/>
          <w:szCs w:val="24"/>
        </w:rPr>
        <w:t>ÖZ DEĞERLENDİRME RAPORU</w:t>
      </w:r>
    </w:p>
    <w:p w14:paraId="2EDBA5E2" w14:textId="77777777" w:rsidR="001E62B5" w:rsidRPr="00512165" w:rsidRDefault="001E62B5" w:rsidP="008A02AE">
      <w:pPr>
        <w:widowControl w:val="0"/>
        <w:spacing w:before="120" w:after="0" w:line="240" w:lineRule="auto"/>
        <w:ind w:right="63"/>
        <w:rPr>
          <w:rFonts w:ascii="Times New Roman" w:eastAsia="Times New Roman" w:hAnsi="Times New Roman"/>
          <w:b/>
          <w:sz w:val="24"/>
          <w:szCs w:val="24"/>
        </w:rPr>
      </w:pPr>
    </w:p>
    <w:p w14:paraId="1ECB3A61" w14:textId="77777777" w:rsidR="008A02AE" w:rsidRPr="00512165" w:rsidRDefault="008A02AE" w:rsidP="008A02AE">
      <w:pPr>
        <w:jc w:val="center"/>
        <w:rPr>
          <w:rFonts w:ascii="Times New Roman" w:hAnsi="Times New Roman"/>
          <w:b/>
          <w:sz w:val="24"/>
          <w:szCs w:val="24"/>
        </w:rPr>
      </w:pPr>
      <w:r w:rsidRPr="00512165">
        <w:rPr>
          <w:rFonts w:ascii="Times New Roman" w:hAnsi="Times New Roman"/>
          <w:b/>
          <w:sz w:val="24"/>
          <w:szCs w:val="24"/>
        </w:rPr>
        <w:t>T.C.</w:t>
      </w:r>
    </w:p>
    <w:p w14:paraId="758B68A3" w14:textId="77777777" w:rsidR="008A02AE" w:rsidRPr="00512165" w:rsidRDefault="008A02AE" w:rsidP="008A02AE">
      <w:pPr>
        <w:widowControl w:val="0"/>
        <w:spacing w:before="120" w:after="0" w:line="240" w:lineRule="auto"/>
        <w:ind w:left="118" w:right="63" w:hanging="118"/>
        <w:jc w:val="center"/>
        <w:outlineLvl w:val="0"/>
        <w:rPr>
          <w:rFonts w:ascii="Times New Roman" w:hAnsi="Times New Roman"/>
          <w:b/>
          <w:sz w:val="24"/>
          <w:szCs w:val="24"/>
        </w:rPr>
      </w:pPr>
      <w:r w:rsidRPr="00512165">
        <w:rPr>
          <w:rFonts w:ascii="Times New Roman" w:hAnsi="Times New Roman"/>
          <w:b/>
          <w:sz w:val="24"/>
          <w:szCs w:val="24"/>
        </w:rPr>
        <w:t>NİĞDE ÖMER HALİSDEMİR ÜNİVERSİTESİ</w:t>
      </w:r>
    </w:p>
    <w:p w14:paraId="003A2769" w14:textId="77777777" w:rsidR="008A02AE" w:rsidRPr="00512165" w:rsidRDefault="008A02AE" w:rsidP="008A02AE">
      <w:pPr>
        <w:widowControl w:val="0"/>
        <w:spacing w:before="120" w:after="0" w:line="240" w:lineRule="auto"/>
        <w:ind w:left="118" w:right="63" w:hanging="118"/>
        <w:jc w:val="center"/>
        <w:outlineLvl w:val="0"/>
        <w:rPr>
          <w:rFonts w:ascii="Times New Roman" w:eastAsia="Times New Roman" w:hAnsi="Times New Roman"/>
          <w:b/>
          <w:bCs/>
          <w:sz w:val="24"/>
          <w:szCs w:val="24"/>
        </w:rPr>
      </w:pPr>
    </w:p>
    <w:p w14:paraId="520693BA" w14:textId="77777777" w:rsidR="008A02AE" w:rsidRPr="00512165" w:rsidRDefault="008A02AE" w:rsidP="008A02AE">
      <w:pPr>
        <w:widowControl w:val="0"/>
        <w:spacing w:before="120" w:after="0" w:line="240" w:lineRule="auto"/>
        <w:ind w:left="118" w:right="63" w:hanging="118"/>
        <w:jc w:val="center"/>
        <w:outlineLvl w:val="0"/>
        <w:rPr>
          <w:rFonts w:ascii="Times New Roman" w:eastAsia="Times New Roman" w:hAnsi="Times New Roman"/>
          <w:b/>
          <w:bCs/>
          <w:sz w:val="24"/>
          <w:szCs w:val="24"/>
        </w:rPr>
      </w:pPr>
    </w:p>
    <w:p w14:paraId="7ED1D650" w14:textId="77777777" w:rsidR="008A02AE" w:rsidRPr="00512165" w:rsidRDefault="008A02AE" w:rsidP="008A02AE">
      <w:pPr>
        <w:widowControl w:val="0"/>
        <w:spacing w:before="120" w:after="0" w:line="240" w:lineRule="auto"/>
        <w:ind w:left="118" w:right="63" w:hanging="118"/>
        <w:jc w:val="center"/>
        <w:outlineLvl w:val="0"/>
        <w:rPr>
          <w:rFonts w:ascii="Times New Roman" w:eastAsia="Times New Roman" w:hAnsi="Times New Roman"/>
          <w:b/>
          <w:bCs/>
          <w:sz w:val="24"/>
          <w:szCs w:val="24"/>
        </w:rPr>
      </w:pPr>
    </w:p>
    <w:p w14:paraId="615E2355" w14:textId="2F28BBB7" w:rsidR="008A02AE" w:rsidRPr="00512165" w:rsidRDefault="008A02AE" w:rsidP="008A02AE">
      <w:pPr>
        <w:jc w:val="center"/>
        <w:rPr>
          <w:rFonts w:ascii="Times New Roman" w:eastAsiaTheme="minorHAnsi" w:hAnsi="Times New Roman"/>
          <w:b/>
          <w:sz w:val="24"/>
          <w:szCs w:val="24"/>
        </w:rPr>
      </w:pPr>
      <w:r w:rsidRPr="00512165">
        <w:rPr>
          <w:rFonts w:ascii="Times New Roman" w:hAnsi="Times New Roman"/>
          <w:b/>
          <w:sz w:val="24"/>
          <w:szCs w:val="24"/>
        </w:rPr>
        <w:t>FEN FAKÜLTESİ</w:t>
      </w:r>
    </w:p>
    <w:p w14:paraId="50E28D38" w14:textId="5317A8E8" w:rsidR="008A02AE" w:rsidRPr="00512165" w:rsidRDefault="008A02AE" w:rsidP="008A02AE">
      <w:pPr>
        <w:jc w:val="center"/>
        <w:rPr>
          <w:rFonts w:ascii="Times New Roman" w:eastAsia="Times New Roman" w:hAnsi="Times New Roman"/>
          <w:b/>
          <w:bCs/>
          <w:sz w:val="24"/>
          <w:szCs w:val="24"/>
        </w:rPr>
      </w:pPr>
      <w:r w:rsidRPr="00512165">
        <w:rPr>
          <w:rFonts w:ascii="Times New Roman" w:hAnsi="Times New Roman"/>
          <w:b/>
          <w:sz w:val="24"/>
          <w:szCs w:val="24"/>
        </w:rPr>
        <w:t>BİYOTEKNOLOJİ BÖLÜMÜ</w:t>
      </w:r>
    </w:p>
    <w:p w14:paraId="1E508892" w14:textId="77777777" w:rsidR="008A02AE" w:rsidRPr="00512165" w:rsidRDefault="008A02AE" w:rsidP="008A02AE">
      <w:pPr>
        <w:jc w:val="center"/>
        <w:rPr>
          <w:rFonts w:ascii="Times New Roman" w:eastAsia="Times New Roman" w:hAnsi="Times New Roman"/>
          <w:b/>
          <w:bCs/>
          <w:sz w:val="24"/>
          <w:szCs w:val="24"/>
        </w:rPr>
      </w:pPr>
    </w:p>
    <w:p w14:paraId="1293F9BF" w14:textId="77777777" w:rsidR="008A02AE" w:rsidRPr="00512165" w:rsidRDefault="008A02AE" w:rsidP="008A02AE">
      <w:pPr>
        <w:jc w:val="center"/>
        <w:rPr>
          <w:rFonts w:ascii="Times New Roman" w:eastAsia="Times New Roman" w:hAnsi="Times New Roman"/>
          <w:b/>
          <w:bCs/>
          <w:sz w:val="24"/>
          <w:szCs w:val="24"/>
        </w:rPr>
      </w:pPr>
      <w:r w:rsidRPr="00512165">
        <w:rPr>
          <w:rFonts w:ascii="Times New Roman" w:eastAsia="Times New Roman" w:hAnsi="Times New Roman"/>
          <w:b/>
          <w:bCs/>
          <w:sz w:val="24"/>
          <w:szCs w:val="24"/>
        </w:rPr>
        <w:t>Niğde Ömer Halisdemir Üniversitesi</w:t>
      </w:r>
    </w:p>
    <w:p w14:paraId="51E0CA69" w14:textId="5C8B965D" w:rsidR="008A02AE" w:rsidRPr="00512165" w:rsidRDefault="008A02AE" w:rsidP="008A02AE">
      <w:pPr>
        <w:jc w:val="center"/>
        <w:rPr>
          <w:rFonts w:ascii="Times New Roman" w:eastAsia="Times New Roman" w:hAnsi="Times New Roman"/>
          <w:b/>
          <w:bCs/>
          <w:sz w:val="24"/>
          <w:szCs w:val="24"/>
        </w:rPr>
      </w:pPr>
      <w:r w:rsidRPr="00512165">
        <w:rPr>
          <w:rFonts w:ascii="Times New Roman" w:eastAsia="Times New Roman" w:hAnsi="Times New Roman"/>
          <w:b/>
          <w:bCs/>
          <w:sz w:val="24"/>
          <w:szCs w:val="24"/>
        </w:rPr>
        <w:t>Fen Fakültesi, Biyoteknoloji Bölümü</w:t>
      </w:r>
    </w:p>
    <w:p w14:paraId="37C1F690" w14:textId="77777777" w:rsidR="008A02AE" w:rsidRPr="00512165" w:rsidRDefault="008A02AE" w:rsidP="008A02AE">
      <w:pPr>
        <w:jc w:val="center"/>
        <w:rPr>
          <w:rFonts w:ascii="Times New Roman" w:eastAsia="Times New Roman" w:hAnsi="Times New Roman"/>
          <w:b/>
          <w:bCs/>
          <w:sz w:val="24"/>
          <w:szCs w:val="24"/>
        </w:rPr>
      </w:pPr>
      <w:r w:rsidRPr="00512165">
        <w:rPr>
          <w:rFonts w:ascii="Times New Roman" w:eastAsia="Times New Roman" w:hAnsi="Times New Roman"/>
          <w:b/>
          <w:bCs/>
          <w:sz w:val="24"/>
          <w:szCs w:val="24"/>
        </w:rPr>
        <w:t>Merkez Yerleşke, 51240 Niğde</w:t>
      </w:r>
    </w:p>
    <w:p w14:paraId="271CB2AE" w14:textId="77777777" w:rsidR="008A02AE" w:rsidRPr="00512165" w:rsidRDefault="008A02AE" w:rsidP="008A02AE">
      <w:pPr>
        <w:jc w:val="center"/>
        <w:rPr>
          <w:rFonts w:ascii="Times New Roman" w:eastAsia="Times New Roman" w:hAnsi="Times New Roman"/>
          <w:b/>
          <w:bCs/>
          <w:sz w:val="24"/>
          <w:szCs w:val="24"/>
        </w:rPr>
      </w:pPr>
    </w:p>
    <w:p w14:paraId="12FF71D0" w14:textId="77777777" w:rsidR="008A02AE" w:rsidRPr="00512165" w:rsidRDefault="008A02AE" w:rsidP="008A02AE">
      <w:pPr>
        <w:jc w:val="center"/>
        <w:rPr>
          <w:rFonts w:ascii="Times New Roman" w:eastAsia="Times New Roman" w:hAnsi="Times New Roman"/>
          <w:b/>
          <w:bCs/>
          <w:sz w:val="24"/>
          <w:szCs w:val="24"/>
        </w:rPr>
      </w:pPr>
    </w:p>
    <w:p w14:paraId="50062B6C" w14:textId="77777777" w:rsidR="008A02AE" w:rsidRPr="00512165" w:rsidRDefault="008A02AE" w:rsidP="008A02AE">
      <w:pPr>
        <w:rPr>
          <w:rFonts w:ascii="Times New Roman" w:eastAsia="Times New Roman" w:hAnsi="Times New Roman"/>
          <w:b/>
          <w:bCs/>
          <w:sz w:val="24"/>
          <w:szCs w:val="24"/>
        </w:rPr>
      </w:pPr>
    </w:p>
    <w:p w14:paraId="17BCA215" w14:textId="5C850AF7" w:rsidR="008A02AE" w:rsidRPr="00512165" w:rsidRDefault="008A02AE" w:rsidP="008A02AE">
      <w:pPr>
        <w:jc w:val="center"/>
        <w:rPr>
          <w:rFonts w:ascii="Times New Roman" w:eastAsiaTheme="minorHAnsi" w:hAnsi="Times New Roman"/>
          <w:b/>
          <w:sz w:val="24"/>
          <w:szCs w:val="24"/>
        </w:rPr>
      </w:pPr>
      <w:r w:rsidRPr="00512165">
        <w:rPr>
          <w:rFonts w:ascii="Times New Roman" w:hAnsi="Times New Roman"/>
          <w:b/>
          <w:sz w:val="24"/>
          <w:szCs w:val="24"/>
        </w:rPr>
        <w:t>20</w:t>
      </w:r>
      <w:r w:rsidR="0030361F">
        <w:rPr>
          <w:rFonts w:ascii="Times New Roman" w:hAnsi="Times New Roman"/>
          <w:b/>
          <w:sz w:val="24"/>
          <w:szCs w:val="24"/>
        </w:rPr>
        <w:t>2</w:t>
      </w:r>
      <w:r w:rsidR="00B116B2">
        <w:rPr>
          <w:rFonts w:ascii="Times New Roman" w:hAnsi="Times New Roman"/>
          <w:b/>
          <w:sz w:val="24"/>
          <w:szCs w:val="24"/>
        </w:rPr>
        <w:t>5</w:t>
      </w:r>
    </w:p>
    <w:p w14:paraId="24F1FE43" w14:textId="4DB7B136" w:rsidR="001E62B5" w:rsidRPr="00512165" w:rsidRDefault="001E62B5" w:rsidP="001E62B5">
      <w:pPr>
        <w:rPr>
          <w:rFonts w:ascii="Times New Roman" w:eastAsia="Times New Roman" w:hAnsi="Times New Roman"/>
          <w:b/>
          <w:sz w:val="24"/>
          <w:szCs w:val="24"/>
        </w:rPr>
      </w:pPr>
      <w:r w:rsidRPr="00512165">
        <w:rPr>
          <w:rFonts w:ascii="Times New Roman" w:hAnsi="Times New Roman"/>
          <w:sz w:val="24"/>
          <w:szCs w:val="24"/>
        </w:rPr>
        <w:br w:type="page"/>
      </w:r>
      <w:r w:rsidRPr="00512165">
        <w:rPr>
          <w:rFonts w:ascii="Times New Roman" w:eastAsia="Times New Roman" w:hAnsi="Times New Roman"/>
          <w:b/>
          <w:sz w:val="24"/>
          <w:szCs w:val="24"/>
        </w:rPr>
        <w:lastRenderedPageBreak/>
        <w:t>GENEL BİLGİLER</w:t>
      </w:r>
    </w:p>
    <w:p w14:paraId="72B40E4E" w14:textId="5B330563" w:rsidR="001E62B5" w:rsidRPr="00512165" w:rsidRDefault="001E62B5" w:rsidP="008A02AE">
      <w:pPr>
        <w:pStyle w:val="ListeParagraf"/>
        <w:numPr>
          <w:ilvl w:val="0"/>
          <w:numId w:val="45"/>
        </w:numPr>
        <w:spacing w:before="160"/>
        <w:rPr>
          <w:rFonts w:ascii="Times New Roman" w:eastAsia="Times New Roman" w:hAnsi="Times New Roman"/>
          <w:b/>
          <w:sz w:val="24"/>
          <w:szCs w:val="24"/>
        </w:rPr>
      </w:pPr>
      <w:r w:rsidRPr="00512165">
        <w:rPr>
          <w:rFonts w:ascii="Times New Roman" w:eastAsia="Times New Roman" w:hAnsi="Times New Roman"/>
          <w:b/>
          <w:sz w:val="24"/>
          <w:szCs w:val="24"/>
        </w:rPr>
        <w:t>İletişim Bilgileri</w:t>
      </w:r>
    </w:p>
    <w:p w14:paraId="18948F29" w14:textId="77777777" w:rsidR="008A02AE" w:rsidRPr="00512165" w:rsidRDefault="008A02AE" w:rsidP="008A02AE">
      <w:pPr>
        <w:spacing w:before="160"/>
        <w:rPr>
          <w:rFonts w:ascii="Times New Roman" w:eastAsia="Times New Roman" w:hAnsi="Times New Roman"/>
          <w:b/>
          <w:sz w:val="24"/>
          <w:szCs w:val="24"/>
        </w:rPr>
      </w:pPr>
      <w:r w:rsidRPr="00512165">
        <w:rPr>
          <w:rFonts w:ascii="Times New Roman" w:eastAsia="Times New Roman" w:hAnsi="Times New Roman"/>
          <w:b/>
          <w:sz w:val="24"/>
          <w:szCs w:val="24"/>
        </w:rPr>
        <w:t>A.1. İletişim Bilgileri</w:t>
      </w:r>
    </w:p>
    <w:p w14:paraId="1644D8A3" w14:textId="16C72AFB"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Niğde Ömer Halisdemir Üniversitesi, Fen</w:t>
      </w:r>
      <w:r w:rsidR="00DE29E1">
        <w:rPr>
          <w:rFonts w:ascii="Times New Roman" w:eastAsia="Times New Roman" w:hAnsi="Times New Roman"/>
          <w:bCs/>
          <w:sz w:val="24"/>
          <w:szCs w:val="24"/>
        </w:rPr>
        <w:t xml:space="preserve"> </w:t>
      </w:r>
      <w:r w:rsidRPr="00512165">
        <w:rPr>
          <w:rFonts w:ascii="Times New Roman" w:eastAsia="Times New Roman" w:hAnsi="Times New Roman"/>
          <w:bCs/>
          <w:sz w:val="24"/>
          <w:szCs w:val="24"/>
        </w:rPr>
        <w:t>Fakültesi, Biyoteknoloji Bölümü, Merkez Yerleşke, 51240 / Niğde. Tel: 0 388 225 42 11</w:t>
      </w:r>
    </w:p>
    <w:p w14:paraId="6A37964A" w14:textId="77777777" w:rsidR="008A02AE" w:rsidRPr="00512165" w:rsidRDefault="008A02AE" w:rsidP="008A02AE">
      <w:pPr>
        <w:spacing w:before="160"/>
        <w:rPr>
          <w:rFonts w:ascii="Times New Roman" w:eastAsia="Times New Roman" w:hAnsi="Times New Roman"/>
          <w:b/>
          <w:sz w:val="24"/>
          <w:szCs w:val="24"/>
        </w:rPr>
      </w:pPr>
      <w:r w:rsidRPr="00512165">
        <w:rPr>
          <w:rFonts w:ascii="Times New Roman" w:eastAsia="Times New Roman" w:hAnsi="Times New Roman"/>
          <w:b/>
          <w:sz w:val="24"/>
          <w:szCs w:val="24"/>
        </w:rPr>
        <w:t>A.2. Birimdeki Programlar Hakkında Bilgi, Kısa Tarihçe ve Değişiklikler</w:t>
      </w:r>
    </w:p>
    <w:p w14:paraId="718D941C" w14:textId="403D607E"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Niğde Ömer Halisdemir Üniversitesi Biyoteknoloji Bölümü 2016-2017 Eğitim-Öğretim yılında Lisans öğrencisi alarak eğitim-öğretime alımına başlamıştır. </w:t>
      </w:r>
      <w:r w:rsidR="0072510B" w:rsidRPr="00512165">
        <w:rPr>
          <w:rFonts w:ascii="Times New Roman" w:eastAsia="Times New Roman" w:hAnsi="Times New Roman"/>
          <w:bCs/>
          <w:sz w:val="24"/>
          <w:szCs w:val="24"/>
        </w:rPr>
        <w:t>Ayrıca bölümümüzde 1</w:t>
      </w:r>
      <w:r w:rsidR="00815B9C">
        <w:rPr>
          <w:rFonts w:ascii="Times New Roman" w:eastAsia="Times New Roman" w:hAnsi="Times New Roman"/>
          <w:bCs/>
          <w:sz w:val="24"/>
          <w:szCs w:val="24"/>
        </w:rPr>
        <w:t>29</w:t>
      </w:r>
      <w:r w:rsidR="0072510B" w:rsidRPr="00512165">
        <w:rPr>
          <w:rFonts w:ascii="Times New Roman" w:eastAsia="Times New Roman" w:hAnsi="Times New Roman"/>
          <w:bCs/>
          <w:sz w:val="24"/>
          <w:szCs w:val="24"/>
        </w:rPr>
        <w:t xml:space="preserve"> (3</w:t>
      </w:r>
      <w:r w:rsidR="00EB5A3F">
        <w:rPr>
          <w:rFonts w:ascii="Times New Roman" w:eastAsia="Times New Roman" w:hAnsi="Times New Roman"/>
          <w:bCs/>
          <w:sz w:val="24"/>
          <w:szCs w:val="24"/>
        </w:rPr>
        <w:t>6</w:t>
      </w:r>
      <w:r w:rsidR="0072510B" w:rsidRPr="00512165">
        <w:rPr>
          <w:rFonts w:ascii="Times New Roman" w:eastAsia="Times New Roman" w:hAnsi="Times New Roman"/>
          <w:bCs/>
          <w:sz w:val="24"/>
          <w:szCs w:val="24"/>
        </w:rPr>
        <w:t xml:space="preserve"> 1. sınıf, 3</w:t>
      </w:r>
      <w:r w:rsidR="00815B9C">
        <w:rPr>
          <w:rFonts w:ascii="Times New Roman" w:eastAsia="Times New Roman" w:hAnsi="Times New Roman"/>
          <w:bCs/>
          <w:sz w:val="24"/>
          <w:szCs w:val="24"/>
        </w:rPr>
        <w:t>2</w:t>
      </w:r>
      <w:r w:rsidR="0072510B" w:rsidRPr="00512165">
        <w:rPr>
          <w:rFonts w:ascii="Times New Roman" w:eastAsia="Times New Roman" w:hAnsi="Times New Roman"/>
          <w:bCs/>
          <w:sz w:val="24"/>
          <w:szCs w:val="24"/>
        </w:rPr>
        <w:t xml:space="preserve">-2. sınıf, </w:t>
      </w:r>
      <w:r w:rsidR="00B116B2">
        <w:rPr>
          <w:rFonts w:ascii="Times New Roman" w:eastAsia="Times New Roman" w:hAnsi="Times New Roman"/>
          <w:bCs/>
          <w:sz w:val="24"/>
          <w:szCs w:val="24"/>
        </w:rPr>
        <w:t>3</w:t>
      </w:r>
      <w:r w:rsidR="00815B9C">
        <w:rPr>
          <w:rFonts w:ascii="Times New Roman" w:eastAsia="Times New Roman" w:hAnsi="Times New Roman"/>
          <w:bCs/>
          <w:sz w:val="24"/>
          <w:szCs w:val="24"/>
        </w:rPr>
        <w:t>1-3</w:t>
      </w:r>
      <w:r w:rsidR="0072510B" w:rsidRPr="00512165">
        <w:rPr>
          <w:rFonts w:ascii="Times New Roman" w:eastAsia="Times New Roman" w:hAnsi="Times New Roman"/>
          <w:bCs/>
          <w:sz w:val="24"/>
          <w:szCs w:val="24"/>
        </w:rPr>
        <w:t>. sınıf ve 3</w:t>
      </w:r>
      <w:r w:rsidR="00815B9C">
        <w:rPr>
          <w:rFonts w:ascii="Times New Roman" w:eastAsia="Times New Roman" w:hAnsi="Times New Roman"/>
          <w:bCs/>
          <w:sz w:val="24"/>
          <w:szCs w:val="24"/>
        </w:rPr>
        <w:t>0</w:t>
      </w:r>
      <w:r w:rsidR="0072510B" w:rsidRPr="00512165">
        <w:rPr>
          <w:rFonts w:ascii="Times New Roman" w:eastAsia="Times New Roman" w:hAnsi="Times New Roman"/>
          <w:bCs/>
          <w:sz w:val="24"/>
          <w:szCs w:val="24"/>
        </w:rPr>
        <w:t>-4. sınıf) lisans öğrencisi öğretime devam etmektedir.</w:t>
      </w:r>
    </w:p>
    <w:p w14:paraId="5F77E058" w14:textId="6611CBEA" w:rsidR="008A02AE" w:rsidRPr="00512165" w:rsidRDefault="008A02AE" w:rsidP="008A02AE">
      <w:pPr>
        <w:spacing w:before="160"/>
        <w:rPr>
          <w:rFonts w:ascii="Times New Roman" w:eastAsia="Times New Roman" w:hAnsi="Times New Roman"/>
          <w:bCs/>
          <w:sz w:val="24"/>
          <w:szCs w:val="24"/>
        </w:rPr>
      </w:pPr>
      <w:bookmarkStart w:id="0" w:name="_Hlk156218127"/>
      <w:r w:rsidRPr="00512165">
        <w:rPr>
          <w:rFonts w:ascii="Times New Roman" w:eastAsia="Times New Roman" w:hAnsi="Times New Roman"/>
          <w:bCs/>
          <w:sz w:val="24"/>
          <w:szCs w:val="24"/>
        </w:rPr>
        <w:t xml:space="preserve">Bölümümüzde 8 Profesör, </w:t>
      </w:r>
      <w:r w:rsidR="00B116B2">
        <w:rPr>
          <w:rFonts w:ascii="Times New Roman" w:eastAsia="Times New Roman" w:hAnsi="Times New Roman"/>
          <w:bCs/>
          <w:sz w:val="24"/>
          <w:szCs w:val="24"/>
        </w:rPr>
        <w:t>2</w:t>
      </w:r>
      <w:r w:rsidRPr="00512165">
        <w:rPr>
          <w:rFonts w:ascii="Times New Roman" w:eastAsia="Times New Roman" w:hAnsi="Times New Roman"/>
          <w:bCs/>
          <w:sz w:val="24"/>
          <w:szCs w:val="24"/>
        </w:rPr>
        <w:t xml:space="preserve"> Doçent, 4 Dr. Öğretim Üyesi</w:t>
      </w:r>
      <w:r w:rsidR="00B116B2">
        <w:rPr>
          <w:rFonts w:ascii="Times New Roman" w:eastAsia="Times New Roman" w:hAnsi="Times New Roman"/>
          <w:bCs/>
          <w:sz w:val="24"/>
          <w:szCs w:val="24"/>
        </w:rPr>
        <w:t xml:space="preserve"> </w:t>
      </w:r>
      <w:r w:rsidRPr="00512165">
        <w:rPr>
          <w:rFonts w:ascii="Times New Roman" w:eastAsia="Times New Roman" w:hAnsi="Times New Roman"/>
          <w:bCs/>
          <w:sz w:val="24"/>
          <w:szCs w:val="24"/>
        </w:rPr>
        <w:t>olmak üzere toplam 1</w:t>
      </w:r>
      <w:r w:rsidR="004D0810" w:rsidRPr="00512165">
        <w:rPr>
          <w:rFonts w:ascii="Times New Roman" w:eastAsia="Times New Roman" w:hAnsi="Times New Roman"/>
          <w:bCs/>
          <w:sz w:val="24"/>
          <w:szCs w:val="24"/>
        </w:rPr>
        <w:t>4</w:t>
      </w:r>
      <w:r w:rsidRPr="00512165">
        <w:rPr>
          <w:rFonts w:ascii="Times New Roman" w:eastAsia="Times New Roman" w:hAnsi="Times New Roman"/>
          <w:bCs/>
          <w:sz w:val="24"/>
          <w:szCs w:val="24"/>
        </w:rPr>
        <w:t xml:space="preserve"> öğretim elemanı görev yapmaktadır.</w:t>
      </w:r>
    </w:p>
    <w:p w14:paraId="14E678A6" w14:textId="41863E92" w:rsidR="008A02AE" w:rsidRPr="00512165" w:rsidRDefault="008A02AE" w:rsidP="008A02AE">
      <w:pPr>
        <w:spacing w:before="160"/>
        <w:rPr>
          <w:rFonts w:ascii="Times New Roman" w:eastAsia="Times New Roman" w:hAnsi="Times New Roman"/>
          <w:bCs/>
          <w:sz w:val="24"/>
          <w:szCs w:val="24"/>
        </w:rPr>
      </w:pPr>
      <w:bookmarkStart w:id="1" w:name="_Hlk218585354"/>
      <w:r w:rsidRPr="00512165">
        <w:rPr>
          <w:rFonts w:ascii="Times New Roman" w:eastAsia="Times New Roman" w:hAnsi="Times New Roman"/>
          <w:bCs/>
          <w:sz w:val="24"/>
          <w:szCs w:val="24"/>
        </w:rPr>
        <w:t xml:space="preserve">Bölüm Başkanı Prof. Dr. </w:t>
      </w:r>
      <w:r w:rsidR="00493D2E">
        <w:rPr>
          <w:rFonts w:ascii="Times New Roman" w:eastAsia="Times New Roman" w:hAnsi="Times New Roman"/>
          <w:bCs/>
          <w:sz w:val="24"/>
          <w:szCs w:val="24"/>
        </w:rPr>
        <w:t>Teoman KANKILIÇ</w:t>
      </w:r>
      <w:r w:rsidRPr="00512165">
        <w:rPr>
          <w:rFonts w:ascii="Times New Roman" w:eastAsia="Times New Roman" w:hAnsi="Times New Roman"/>
          <w:bCs/>
          <w:sz w:val="24"/>
          <w:szCs w:val="24"/>
        </w:rPr>
        <w:t xml:space="preserve"> </w:t>
      </w:r>
    </w:p>
    <w:p w14:paraId="68AF2243" w14:textId="4FBE7C79"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Bölüm Başkan Yardımcısı </w:t>
      </w:r>
      <w:r w:rsidR="00493D2E" w:rsidRPr="00512165">
        <w:rPr>
          <w:rFonts w:ascii="Times New Roman" w:eastAsia="Times New Roman" w:hAnsi="Times New Roman"/>
          <w:bCs/>
          <w:sz w:val="24"/>
          <w:szCs w:val="24"/>
        </w:rPr>
        <w:t xml:space="preserve">Prof. Dr. </w:t>
      </w:r>
      <w:r w:rsidR="00493D2E">
        <w:rPr>
          <w:rFonts w:ascii="Times New Roman" w:eastAsia="Times New Roman" w:hAnsi="Times New Roman"/>
          <w:bCs/>
          <w:sz w:val="24"/>
          <w:szCs w:val="24"/>
        </w:rPr>
        <w:t>Cemil İŞLEK</w:t>
      </w:r>
      <w:r w:rsidR="00493D2E" w:rsidRPr="00512165">
        <w:rPr>
          <w:rFonts w:ascii="Times New Roman" w:eastAsia="Times New Roman" w:hAnsi="Times New Roman"/>
          <w:bCs/>
          <w:sz w:val="24"/>
          <w:szCs w:val="24"/>
        </w:rPr>
        <w:t xml:space="preserve"> </w:t>
      </w:r>
    </w:p>
    <w:p w14:paraId="21C259C1" w14:textId="15C8B124"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Bölüm Başkan Yardımcısı </w:t>
      </w:r>
      <w:r w:rsidR="00493D2E" w:rsidRPr="00512165">
        <w:rPr>
          <w:rFonts w:ascii="Times New Roman" w:eastAsia="Times New Roman" w:hAnsi="Times New Roman"/>
          <w:bCs/>
          <w:sz w:val="24"/>
          <w:szCs w:val="24"/>
        </w:rPr>
        <w:t>Doç. Dr.</w:t>
      </w:r>
      <w:r w:rsidR="00493D2E">
        <w:rPr>
          <w:rFonts w:ascii="Times New Roman" w:eastAsia="Times New Roman" w:hAnsi="Times New Roman"/>
          <w:bCs/>
          <w:sz w:val="24"/>
          <w:szCs w:val="24"/>
        </w:rPr>
        <w:t xml:space="preserve"> </w:t>
      </w:r>
      <w:r w:rsidRPr="00512165">
        <w:rPr>
          <w:rFonts w:ascii="Times New Roman" w:eastAsia="Times New Roman" w:hAnsi="Times New Roman"/>
          <w:bCs/>
          <w:sz w:val="24"/>
          <w:szCs w:val="24"/>
        </w:rPr>
        <w:t>Özhan ŞENOL</w:t>
      </w:r>
      <w:bookmarkEnd w:id="1"/>
    </w:p>
    <w:bookmarkEnd w:id="0"/>
    <w:p w14:paraId="37FA0CCB" w14:textId="77777777"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Prof. Dr. Ayten ÖZTÜRK </w:t>
      </w:r>
    </w:p>
    <w:p w14:paraId="0EC98CC2" w14:textId="77777777"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Prof. Dr. Gazi GÖRÜR </w:t>
      </w:r>
    </w:p>
    <w:p w14:paraId="6529AD1D" w14:textId="77777777"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Prof. Dr. Songül BUDAK DİLER</w:t>
      </w:r>
    </w:p>
    <w:p w14:paraId="0AE32C0C" w14:textId="534F0471"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Prof. Dr. </w:t>
      </w:r>
      <w:r w:rsidR="00493D2E">
        <w:rPr>
          <w:rFonts w:ascii="Times New Roman" w:eastAsia="Times New Roman" w:hAnsi="Times New Roman"/>
          <w:bCs/>
          <w:sz w:val="24"/>
          <w:szCs w:val="24"/>
        </w:rPr>
        <w:t>Mustafa KARATEPE</w:t>
      </w:r>
      <w:r w:rsidRPr="00512165">
        <w:rPr>
          <w:rFonts w:ascii="Times New Roman" w:eastAsia="Times New Roman" w:hAnsi="Times New Roman"/>
          <w:bCs/>
          <w:sz w:val="24"/>
          <w:szCs w:val="24"/>
        </w:rPr>
        <w:t xml:space="preserve"> </w:t>
      </w:r>
    </w:p>
    <w:p w14:paraId="481D7B29" w14:textId="77777777"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Prof. Dr. Bilge KARATEPE</w:t>
      </w:r>
    </w:p>
    <w:p w14:paraId="2E0AB394" w14:textId="4CDD2651"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Prof. Dr. Cemil İŞLEK</w:t>
      </w:r>
    </w:p>
    <w:p w14:paraId="6B980CE1" w14:textId="59F7F770"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Prof. Dr. Bengü TÜRKYILMAZ ÜNAL</w:t>
      </w:r>
    </w:p>
    <w:p w14:paraId="5D6C42A1" w14:textId="610F6B5F"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Dr. Öğr. Üyesi Tuba Artan ONAT </w:t>
      </w:r>
      <w:bookmarkStart w:id="2" w:name="_GoBack"/>
      <w:bookmarkEnd w:id="2"/>
    </w:p>
    <w:p w14:paraId="19C6A108" w14:textId="77777777"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Dr. Öğr. Üyesi Hüseyin TÜRKER</w:t>
      </w:r>
    </w:p>
    <w:p w14:paraId="7F2C0322" w14:textId="0F848183" w:rsidR="008A02AE" w:rsidRPr="00512165" w:rsidRDefault="008A02A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Dr. Öğr. Üyesi Elif Yürümez CANPOLAT</w:t>
      </w:r>
    </w:p>
    <w:p w14:paraId="1751F02A" w14:textId="2578561F" w:rsidR="008A02AE" w:rsidRPr="00512165" w:rsidRDefault="00493D2E" w:rsidP="008A02AE">
      <w:pPr>
        <w:spacing w:before="160"/>
        <w:rPr>
          <w:rFonts w:ascii="Times New Roman" w:eastAsia="Times New Roman" w:hAnsi="Times New Roman"/>
          <w:bCs/>
          <w:sz w:val="24"/>
          <w:szCs w:val="24"/>
        </w:rPr>
      </w:pPr>
      <w:r w:rsidRPr="00512165">
        <w:rPr>
          <w:rFonts w:ascii="Times New Roman" w:eastAsia="Times New Roman" w:hAnsi="Times New Roman"/>
          <w:bCs/>
          <w:sz w:val="24"/>
          <w:szCs w:val="24"/>
        </w:rPr>
        <w:t xml:space="preserve">Dr. Öğr. Üyesi </w:t>
      </w:r>
      <w:r w:rsidR="008A02AE" w:rsidRPr="00512165">
        <w:rPr>
          <w:rFonts w:ascii="Times New Roman" w:eastAsia="Times New Roman" w:hAnsi="Times New Roman"/>
          <w:bCs/>
          <w:sz w:val="24"/>
          <w:szCs w:val="24"/>
        </w:rPr>
        <w:t>İlkay CİVELEK</w:t>
      </w:r>
    </w:p>
    <w:p w14:paraId="0095A87F" w14:textId="77777777" w:rsidR="001E62B5" w:rsidRPr="00512165" w:rsidRDefault="001E62B5" w:rsidP="001E62B5">
      <w:pPr>
        <w:ind w:left="118" w:hanging="118"/>
        <w:rPr>
          <w:rFonts w:ascii="Times New Roman" w:eastAsia="Times New Roman" w:hAnsi="Times New Roman"/>
          <w:b/>
          <w:sz w:val="24"/>
          <w:szCs w:val="24"/>
        </w:rPr>
      </w:pPr>
    </w:p>
    <w:p w14:paraId="6C49C79C" w14:textId="77777777" w:rsidR="006F3BD0" w:rsidRPr="00512165" w:rsidRDefault="006F3BD0" w:rsidP="001E62B5">
      <w:pPr>
        <w:ind w:left="118" w:hanging="118"/>
        <w:rPr>
          <w:rFonts w:ascii="Times New Roman" w:eastAsia="Times New Roman" w:hAnsi="Times New Roman"/>
          <w:b/>
          <w:sz w:val="24"/>
          <w:szCs w:val="24"/>
        </w:rPr>
      </w:pPr>
    </w:p>
    <w:p w14:paraId="503EF302" w14:textId="77777777" w:rsidR="006F3BD0" w:rsidRPr="00512165" w:rsidRDefault="006F3BD0" w:rsidP="001E62B5">
      <w:pPr>
        <w:ind w:left="118" w:hanging="118"/>
        <w:rPr>
          <w:rFonts w:ascii="Times New Roman" w:eastAsia="Times New Roman" w:hAnsi="Times New Roman"/>
          <w:b/>
          <w:sz w:val="24"/>
          <w:szCs w:val="24"/>
        </w:rPr>
      </w:pPr>
    </w:p>
    <w:p w14:paraId="086DC1D1" w14:textId="77777777" w:rsidR="001E62B5" w:rsidRPr="00512165" w:rsidRDefault="001E62B5" w:rsidP="001E62B5">
      <w:pPr>
        <w:ind w:left="118" w:hanging="118"/>
        <w:rPr>
          <w:rFonts w:ascii="Times New Roman" w:eastAsia="Times New Roman" w:hAnsi="Times New Roman"/>
          <w:b/>
          <w:sz w:val="24"/>
          <w:szCs w:val="24"/>
        </w:rPr>
      </w:pPr>
      <w:r w:rsidRPr="00512165">
        <w:rPr>
          <w:rFonts w:ascii="Times New Roman" w:eastAsia="Times New Roman" w:hAnsi="Times New Roman"/>
          <w:b/>
          <w:sz w:val="24"/>
          <w:szCs w:val="24"/>
        </w:rPr>
        <w:t>2. Birimdeki Programlar Hakkında Bilgi, Kısa Tarihçe ve Değişiklikler</w:t>
      </w:r>
    </w:p>
    <w:p w14:paraId="770A1E6A" w14:textId="77777777" w:rsidR="00C60286" w:rsidRPr="00512165" w:rsidRDefault="00C60286" w:rsidP="00C60286">
      <w:pPr>
        <w:ind w:left="118" w:hanging="118"/>
        <w:jc w:val="both"/>
        <w:rPr>
          <w:rFonts w:ascii="Times New Roman" w:eastAsia="Times New Roman" w:hAnsi="Times New Roman"/>
          <w:b/>
          <w:sz w:val="24"/>
          <w:szCs w:val="24"/>
        </w:rPr>
      </w:pPr>
    </w:p>
    <w:p w14:paraId="5A3DCCFB" w14:textId="77777777" w:rsidR="00C60286" w:rsidRPr="00512165" w:rsidRDefault="00C60286" w:rsidP="00C60286">
      <w:pPr>
        <w:ind w:left="118" w:hanging="118"/>
        <w:jc w:val="center"/>
        <w:rPr>
          <w:rFonts w:ascii="Times New Roman" w:eastAsia="Times New Roman" w:hAnsi="Times New Roman"/>
          <w:b/>
          <w:sz w:val="24"/>
          <w:szCs w:val="24"/>
        </w:rPr>
      </w:pPr>
      <w:r w:rsidRPr="00512165">
        <w:rPr>
          <w:rFonts w:ascii="Times New Roman" w:eastAsia="Times New Roman" w:hAnsi="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512165" w:rsidRPr="00512165" w14:paraId="086D532B" w14:textId="77777777" w:rsidTr="00060FE9">
        <w:trPr>
          <w:jc w:val="center"/>
        </w:trPr>
        <w:tc>
          <w:tcPr>
            <w:tcW w:w="2472" w:type="dxa"/>
          </w:tcPr>
          <w:p w14:paraId="0FED986C" w14:textId="77777777" w:rsidR="00C60286" w:rsidRPr="00512165" w:rsidRDefault="00C60286" w:rsidP="00060FE9">
            <w:pPr>
              <w:rPr>
                <w:rFonts w:ascii="Times New Roman" w:hAnsi="Times New Roman"/>
                <w:b/>
                <w:sz w:val="24"/>
                <w:szCs w:val="24"/>
              </w:rPr>
            </w:pPr>
            <w:r w:rsidRPr="00512165">
              <w:rPr>
                <w:rFonts w:ascii="Times New Roman" w:hAnsi="Times New Roman"/>
                <w:b/>
                <w:sz w:val="24"/>
                <w:szCs w:val="24"/>
              </w:rPr>
              <w:t>Programın Adı</w:t>
            </w:r>
          </w:p>
        </w:tc>
        <w:tc>
          <w:tcPr>
            <w:tcW w:w="2626" w:type="dxa"/>
          </w:tcPr>
          <w:p w14:paraId="28FD158B" w14:textId="77777777" w:rsidR="00C60286" w:rsidRPr="00512165" w:rsidRDefault="00C60286" w:rsidP="00060FE9">
            <w:pPr>
              <w:rPr>
                <w:rFonts w:ascii="Times New Roman" w:hAnsi="Times New Roman"/>
                <w:b/>
                <w:sz w:val="24"/>
                <w:szCs w:val="24"/>
              </w:rPr>
            </w:pPr>
            <w:r w:rsidRPr="00512165">
              <w:rPr>
                <w:rFonts w:ascii="Times New Roman" w:hAnsi="Times New Roman"/>
                <w:b/>
                <w:sz w:val="24"/>
                <w:szCs w:val="24"/>
              </w:rPr>
              <w:t>Türü (Normal /</w:t>
            </w:r>
            <w:r w:rsidRPr="00512165">
              <w:rPr>
                <w:rFonts w:ascii="Times New Roman" w:hAnsi="Times New Roman"/>
                <w:b/>
                <w:sz w:val="24"/>
                <w:szCs w:val="24"/>
              </w:rPr>
              <w:br/>
              <w:t>II. Öğretim; Eğitim Dili vs.)</w:t>
            </w:r>
          </w:p>
        </w:tc>
        <w:tc>
          <w:tcPr>
            <w:tcW w:w="2055" w:type="dxa"/>
          </w:tcPr>
          <w:p w14:paraId="103032B7" w14:textId="77777777" w:rsidR="00C60286" w:rsidRPr="00512165" w:rsidRDefault="00C60286" w:rsidP="00060FE9">
            <w:pPr>
              <w:rPr>
                <w:rFonts w:ascii="Times New Roman" w:hAnsi="Times New Roman"/>
                <w:b/>
                <w:sz w:val="24"/>
                <w:szCs w:val="24"/>
              </w:rPr>
            </w:pPr>
            <w:r w:rsidRPr="00512165">
              <w:rPr>
                <w:rFonts w:ascii="Times New Roman" w:hAnsi="Times New Roman"/>
                <w:b/>
                <w:sz w:val="24"/>
                <w:szCs w:val="24"/>
              </w:rPr>
              <w:t>Programın Süresi</w:t>
            </w:r>
          </w:p>
        </w:tc>
        <w:tc>
          <w:tcPr>
            <w:tcW w:w="1831" w:type="dxa"/>
          </w:tcPr>
          <w:p w14:paraId="24165952" w14:textId="77777777" w:rsidR="00C60286" w:rsidRPr="00512165" w:rsidRDefault="00C60286" w:rsidP="00060FE9">
            <w:pPr>
              <w:rPr>
                <w:rFonts w:ascii="Times New Roman" w:hAnsi="Times New Roman"/>
                <w:b/>
                <w:sz w:val="24"/>
                <w:szCs w:val="24"/>
              </w:rPr>
            </w:pPr>
            <w:r w:rsidRPr="00512165">
              <w:rPr>
                <w:rFonts w:ascii="Times New Roman" w:hAnsi="Times New Roman"/>
                <w:b/>
                <w:sz w:val="24"/>
                <w:szCs w:val="24"/>
              </w:rPr>
              <w:t>Kayıtlı Öğrenci Sayısı</w:t>
            </w:r>
          </w:p>
        </w:tc>
      </w:tr>
      <w:tr w:rsidR="00512165" w:rsidRPr="00512165" w14:paraId="05FE30D7" w14:textId="77777777" w:rsidTr="00060FE9">
        <w:trPr>
          <w:jc w:val="center"/>
        </w:trPr>
        <w:tc>
          <w:tcPr>
            <w:tcW w:w="2472" w:type="dxa"/>
          </w:tcPr>
          <w:p w14:paraId="651C4AD2" w14:textId="77777777" w:rsidR="00C60286" w:rsidRPr="00512165" w:rsidRDefault="00C60286" w:rsidP="00060FE9">
            <w:pPr>
              <w:rPr>
                <w:rFonts w:ascii="Times New Roman" w:hAnsi="Times New Roman"/>
                <w:sz w:val="24"/>
                <w:szCs w:val="24"/>
              </w:rPr>
            </w:pPr>
            <w:r w:rsidRPr="00512165">
              <w:rPr>
                <w:rFonts w:ascii="Times New Roman" w:hAnsi="Times New Roman"/>
                <w:sz w:val="24"/>
                <w:szCs w:val="24"/>
              </w:rPr>
              <w:t>Biyoteknoloji</w:t>
            </w:r>
          </w:p>
        </w:tc>
        <w:tc>
          <w:tcPr>
            <w:tcW w:w="2626" w:type="dxa"/>
          </w:tcPr>
          <w:p w14:paraId="096F4EF5" w14:textId="77777777" w:rsidR="00C60286" w:rsidRPr="00512165" w:rsidRDefault="00C60286" w:rsidP="00060FE9">
            <w:pPr>
              <w:rPr>
                <w:rFonts w:ascii="Times New Roman" w:hAnsi="Times New Roman"/>
                <w:sz w:val="24"/>
                <w:szCs w:val="24"/>
              </w:rPr>
            </w:pPr>
            <w:r w:rsidRPr="00512165">
              <w:rPr>
                <w:rFonts w:ascii="Times New Roman" w:hAnsi="Times New Roman"/>
                <w:sz w:val="24"/>
                <w:szCs w:val="24"/>
              </w:rPr>
              <w:t>Normal Öğretim/Türkçe</w:t>
            </w:r>
          </w:p>
        </w:tc>
        <w:tc>
          <w:tcPr>
            <w:tcW w:w="2055" w:type="dxa"/>
          </w:tcPr>
          <w:p w14:paraId="0E34B95D" w14:textId="77777777" w:rsidR="00C60286" w:rsidRPr="00512165" w:rsidRDefault="00C60286" w:rsidP="00060FE9">
            <w:pPr>
              <w:rPr>
                <w:rFonts w:ascii="Times New Roman" w:hAnsi="Times New Roman"/>
                <w:sz w:val="24"/>
                <w:szCs w:val="24"/>
              </w:rPr>
            </w:pPr>
            <w:r w:rsidRPr="00512165">
              <w:rPr>
                <w:rFonts w:ascii="Times New Roman" w:hAnsi="Times New Roman"/>
                <w:sz w:val="24"/>
                <w:szCs w:val="24"/>
              </w:rPr>
              <w:t>4</w:t>
            </w:r>
          </w:p>
        </w:tc>
        <w:tc>
          <w:tcPr>
            <w:tcW w:w="1831" w:type="dxa"/>
          </w:tcPr>
          <w:p w14:paraId="17B7ECA5" w14:textId="336B1A58" w:rsidR="00C60286" w:rsidRPr="00512165" w:rsidRDefault="00626D7B" w:rsidP="00060FE9">
            <w:pPr>
              <w:rPr>
                <w:rFonts w:ascii="Times New Roman" w:hAnsi="Times New Roman"/>
                <w:sz w:val="24"/>
                <w:szCs w:val="24"/>
              </w:rPr>
            </w:pPr>
            <w:r w:rsidRPr="00512165">
              <w:rPr>
                <w:rFonts w:ascii="Times New Roman" w:hAnsi="Times New Roman"/>
                <w:sz w:val="24"/>
                <w:szCs w:val="24"/>
              </w:rPr>
              <w:t>1</w:t>
            </w:r>
            <w:r w:rsidR="00493D2E">
              <w:rPr>
                <w:rFonts w:ascii="Times New Roman" w:hAnsi="Times New Roman"/>
                <w:sz w:val="24"/>
                <w:szCs w:val="24"/>
              </w:rPr>
              <w:t>56</w:t>
            </w:r>
          </w:p>
        </w:tc>
      </w:tr>
      <w:tr w:rsidR="00512165" w:rsidRPr="00512165" w14:paraId="6158C0F3" w14:textId="77777777" w:rsidTr="00060FE9">
        <w:trPr>
          <w:jc w:val="center"/>
        </w:trPr>
        <w:tc>
          <w:tcPr>
            <w:tcW w:w="2472" w:type="dxa"/>
          </w:tcPr>
          <w:p w14:paraId="03A452BE" w14:textId="77777777" w:rsidR="00C60286" w:rsidRPr="00512165" w:rsidRDefault="00C60286" w:rsidP="00060FE9">
            <w:pPr>
              <w:rPr>
                <w:rFonts w:ascii="Times New Roman" w:hAnsi="Times New Roman"/>
                <w:sz w:val="24"/>
                <w:szCs w:val="24"/>
              </w:rPr>
            </w:pPr>
          </w:p>
        </w:tc>
        <w:tc>
          <w:tcPr>
            <w:tcW w:w="2626" w:type="dxa"/>
          </w:tcPr>
          <w:p w14:paraId="5207040F" w14:textId="77777777" w:rsidR="00C60286" w:rsidRPr="00512165" w:rsidRDefault="00C60286" w:rsidP="00060FE9">
            <w:pPr>
              <w:rPr>
                <w:rFonts w:ascii="Times New Roman" w:hAnsi="Times New Roman"/>
                <w:sz w:val="24"/>
                <w:szCs w:val="24"/>
              </w:rPr>
            </w:pPr>
          </w:p>
        </w:tc>
        <w:tc>
          <w:tcPr>
            <w:tcW w:w="2055" w:type="dxa"/>
          </w:tcPr>
          <w:p w14:paraId="7233A6C3" w14:textId="77777777" w:rsidR="00C60286" w:rsidRPr="00512165" w:rsidRDefault="00C60286" w:rsidP="00060FE9">
            <w:pPr>
              <w:rPr>
                <w:rFonts w:ascii="Times New Roman" w:hAnsi="Times New Roman"/>
                <w:sz w:val="24"/>
                <w:szCs w:val="24"/>
              </w:rPr>
            </w:pPr>
          </w:p>
        </w:tc>
        <w:tc>
          <w:tcPr>
            <w:tcW w:w="1831" w:type="dxa"/>
          </w:tcPr>
          <w:p w14:paraId="42917596" w14:textId="77777777" w:rsidR="00C60286" w:rsidRPr="00512165" w:rsidRDefault="00C60286" w:rsidP="00060FE9">
            <w:pPr>
              <w:rPr>
                <w:rFonts w:ascii="Times New Roman" w:hAnsi="Times New Roman"/>
                <w:sz w:val="24"/>
                <w:szCs w:val="24"/>
              </w:rPr>
            </w:pPr>
          </w:p>
        </w:tc>
      </w:tr>
      <w:tr w:rsidR="00C60286" w:rsidRPr="00512165" w14:paraId="6162E125" w14:textId="77777777" w:rsidTr="00060FE9">
        <w:trPr>
          <w:jc w:val="center"/>
        </w:trPr>
        <w:tc>
          <w:tcPr>
            <w:tcW w:w="2472" w:type="dxa"/>
          </w:tcPr>
          <w:p w14:paraId="24EF12BB" w14:textId="77777777" w:rsidR="00C60286" w:rsidRPr="00512165" w:rsidRDefault="00C60286" w:rsidP="00060FE9">
            <w:pPr>
              <w:rPr>
                <w:rFonts w:ascii="Times New Roman" w:hAnsi="Times New Roman"/>
                <w:sz w:val="24"/>
                <w:szCs w:val="24"/>
              </w:rPr>
            </w:pPr>
          </w:p>
        </w:tc>
        <w:tc>
          <w:tcPr>
            <w:tcW w:w="2626" w:type="dxa"/>
          </w:tcPr>
          <w:p w14:paraId="02AE4B5B" w14:textId="77777777" w:rsidR="00C60286" w:rsidRPr="00512165" w:rsidRDefault="00C60286" w:rsidP="00060FE9">
            <w:pPr>
              <w:rPr>
                <w:rFonts w:ascii="Times New Roman" w:hAnsi="Times New Roman"/>
                <w:sz w:val="24"/>
                <w:szCs w:val="24"/>
              </w:rPr>
            </w:pPr>
          </w:p>
        </w:tc>
        <w:tc>
          <w:tcPr>
            <w:tcW w:w="2055" w:type="dxa"/>
          </w:tcPr>
          <w:p w14:paraId="738D971B" w14:textId="77777777" w:rsidR="00C60286" w:rsidRPr="00512165" w:rsidRDefault="00C60286" w:rsidP="00060FE9">
            <w:pPr>
              <w:rPr>
                <w:rFonts w:ascii="Times New Roman" w:hAnsi="Times New Roman"/>
                <w:sz w:val="24"/>
                <w:szCs w:val="24"/>
              </w:rPr>
            </w:pPr>
          </w:p>
        </w:tc>
        <w:tc>
          <w:tcPr>
            <w:tcW w:w="1831" w:type="dxa"/>
          </w:tcPr>
          <w:p w14:paraId="19EAD7BB" w14:textId="77777777" w:rsidR="00C60286" w:rsidRPr="00512165" w:rsidRDefault="00C60286" w:rsidP="00060FE9">
            <w:pPr>
              <w:rPr>
                <w:rFonts w:ascii="Times New Roman" w:hAnsi="Times New Roman"/>
                <w:sz w:val="24"/>
                <w:szCs w:val="24"/>
              </w:rPr>
            </w:pPr>
          </w:p>
        </w:tc>
      </w:tr>
    </w:tbl>
    <w:p w14:paraId="75B132CF" w14:textId="77777777" w:rsidR="001E62B5" w:rsidRPr="00512165" w:rsidRDefault="001E62B5" w:rsidP="001E62B5">
      <w:pPr>
        <w:ind w:left="118" w:hanging="118"/>
        <w:jc w:val="both"/>
        <w:rPr>
          <w:rFonts w:ascii="Times New Roman" w:eastAsia="Times New Roman" w:hAnsi="Times New Roman"/>
          <w:b/>
          <w:sz w:val="24"/>
          <w:szCs w:val="24"/>
        </w:rPr>
      </w:pPr>
    </w:p>
    <w:p w14:paraId="76A69D68" w14:textId="77777777" w:rsidR="001E62B5" w:rsidRPr="00512165" w:rsidRDefault="001E62B5" w:rsidP="001E62B5">
      <w:pPr>
        <w:rPr>
          <w:rFonts w:ascii="Times New Roman" w:hAnsi="Times New Roman"/>
          <w:sz w:val="24"/>
          <w:szCs w:val="24"/>
        </w:rPr>
      </w:pPr>
    </w:p>
    <w:p w14:paraId="70F1A1FA" w14:textId="77777777" w:rsidR="001E62B5" w:rsidRPr="00512165" w:rsidRDefault="001E62B5" w:rsidP="001E62B5">
      <w:pPr>
        <w:widowControl w:val="0"/>
        <w:spacing w:before="120" w:after="120" w:line="240" w:lineRule="auto"/>
        <w:ind w:right="62"/>
        <w:jc w:val="both"/>
        <w:rPr>
          <w:rFonts w:ascii="Times New Roman" w:eastAsia="Times New Roman" w:hAnsi="Times New Roman"/>
          <w:b/>
          <w:sz w:val="24"/>
          <w:szCs w:val="24"/>
        </w:rPr>
      </w:pPr>
      <w:r w:rsidRPr="00512165">
        <w:rPr>
          <w:rFonts w:ascii="Times New Roman" w:eastAsia="Times New Roman" w:hAnsi="Times New Roman"/>
          <w:b/>
          <w:sz w:val="24"/>
          <w:szCs w:val="24"/>
        </w:rPr>
        <w:t xml:space="preserve">A. LİDERLİK, YÖNETİŞİM VE KALİTE </w:t>
      </w:r>
    </w:p>
    <w:p w14:paraId="00DFF620" w14:textId="77777777" w:rsidR="001E62B5" w:rsidRPr="00512165" w:rsidRDefault="001E62B5" w:rsidP="001E62B5">
      <w:pPr>
        <w:widowControl w:val="0"/>
        <w:spacing w:after="0" w:line="240" w:lineRule="auto"/>
        <w:ind w:right="63"/>
        <w:jc w:val="both"/>
        <w:rPr>
          <w:rFonts w:ascii="Times New Roman" w:eastAsia="Times New Roman" w:hAnsi="Times New Roman"/>
          <w:i/>
          <w:sz w:val="24"/>
          <w:szCs w:val="24"/>
        </w:rPr>
      </w:pPr>
      <w:r w:rsidRPr="00512165">
        <w:rPr>
          <w:rFonts w:ascii="Times New Roman" w:eastAsia="Times New Roman" w:hAnsi="Times New Roman"/>
          <w:i/>
          <w:sz w:val="24"/>
          <w:szCs w:val="24"/>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12165">
        <w:rPr>
          <w:rFonts w:ascii="Times New Roman" w:hAnsi="Times New Roman"/>
          <w:sz w:val="24"/>
          <w:szCs w:val="24"/>
        </w:rPr>
        <w:t xml:space="preserve"> </w:t>
      </w:r>
      <w:r w:rsidRPr="00512165">
        <w:rPr>
          <w:rFonts w:ascii="Times New Roman" w:eastAsia="Times New Roman" w:hAnsi="Times New Roman"/>
          <w:i/>
          <w:sz w:val="24"/>
          <w:szCs w:val="24"/>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7EF67027" w14:textId="77777777" w:rsidR="00C60286" w:rsidRPr="00512165" w:rsidRDefault="00C60286" w:rsidP="001E62B5">
      <w:pPr>
        <w:widowControl w:val="0"/>
        <w:spacing w:after="0" w:line="240" w:lineRule="auto"/>
        <w:ind w:right="63"/>
        <w:jc w:val="both"/>
        <w:rPr>
          <w:rFonts w:ascii="Times New Roman" w:eastAsia="Times New Roman" w:hAnsi="Times New Roman"/>
          <w:b/>
          <w:iCs/>
          <w:sz w:val="24"/>
          <w:szCs w:val="24"/>
        </w:rPr>
      </w:pPr>
    </w:p>
    <w:p w14:paraId="2AF1D84F" w14:textId="77777777" w:rsidR="001E62B5" w:rsidRPr="00512165" w:rsidRDefault="001E62B5" w:rsidP="001E62B5">
      <w:pPr>
        <w:widowControl w:val="0"/>
        <w:spacing w:after="0" w:line="360" w:lineRule="auto"/>
        <w:ind w:right="63"/>
        <w:jc w:val="both"/>
        <w:rPr>
          <w:rFonts w:ascii="Times New Roman" w:eastAsia="Times New Roman" w:hAnsi="Times New Roman"/>
          <w:sz w:val="24"/>
          <w:szCs w:val="24"/>
        </w:rPr>
      </w:pPr>
    </w:p>
    <w:p w14:paraId="780DF3B7" w14:textId="41F36483" w:rsidR="00C60286" w:rsidRPr="00512165" w:rsidRDefault="001E62B5" w:rsidP="00C60286">
      <w:pPr>
        <w:widowControl w:val="0"/>
        <w:spacing w:after="0" w:line="360" w:lineRule="auto"/>
        <w:ind w:left="284" w:right="62" w:hanging="284"/>
        <w:jc w:val="both"/>
        <w:rPr>
          <w:rFonts w:ascii="Times New Roman" w:eastAsia="Times New Roman" w:hAnsi="Times New Roman"/>
          <w:b/>
          <w:sz w:val="24"/>
          <w:szCs w:val="24"/>
        </w:rPr>
      </w:pPr>
      <w:r w:rsidRPr="00512165">
        <w:rPr>
          <w:rFonts w:ascii="Times New Roman" w:eastAsia="Times New Roman" w:hAnsi="Times New Roman"/>
          <w:b/>
          <w:sz w:val="24"/>
          <w:szCs w:val="24"/>
        </w:rPr>
        <w:t>A.1. Liderlik ve Kalite</w:t>
      </w:r>
    </w:p>
    <w:p w14:paraId="44B60C48" w14:textId="77777777" w:rsidR="001E62B5" w:rsidRPr="00512165" w:rsidRDefault="001E62B5" w:rsidP="001E62B5">
      <w:pPr>
        <w:widowControl w:val="0"/>
        <w:spacing w:after="0" w:line="240" w:lineRule="auto"/>
        <w:ind w:left="510" w:right="62" w:hanging="3"/>
        <w:jc w:val="both"/>
        <w:rPr>
          <w:rFonts w:ascii="Times New Roman" w:eastAsia="Times New Roman" w:hAnsi="Times New Roman"/>
          <w:noProof/>
          <w:sz w:val="24"/>
          <w:szCs w:val="24"/>
        </w:rPr>
      </w:pPr>
    </w:p>
    <w:p w14:paraId="1701ED87" w14:textId="77777777" w:rsidR="001E62B5" w:rsidRPr="00512165" w:rsidRDefault="001E62B5" w:rsidP="001E62B5">
      <w:pPr>
        <w:widowControl w:val="0"/>
        <w:spacing w:after="0" w:line="360" w:lineRule="auto"/>
        <w:ind w:left="284" w:right="62" w:hanging="284"/>
        <w:jc w:val="both"/>
        <w:rPr>
          <w:rFonts w:ascii="Times New Roman" w:eastAsia="Times New Roman" w:hAnsi="Times New Roman"/>
          <w:b/>
          <w:i/>
          <w:sz w:val="24"/>
          <w:szCs w:val="24"/>
        </w:rPr>
      </w:pPr>
      <w:r w:rsidRPr="00512165">
        <w:rPr>
          <w:rFonts w:ascii="Times New Roman" w:eastAsia="Times New Roman" w:hAnsi="Times New Roman"/>
          <w:b/>
          <w:i/>
          <w:sz w:val="24"/>
          <w:szCs w:val="24"/>
        </w:rPr>
        <w:t>A.1.1. Yönetişim modeli ve idari yapı</w:t>
      </w:r>
    </w:p>
    <w:p w14:paraId="60746010" w14:textId="72073131" w:rsidR="00C60286" w:rsidRPr="00512165" w:rsidRDefault="00C60286" w:rsidP="00C60286">
      <w:pPr>
        <w:widowControl w:val="0"/>
        <w:spacing w:after="0" w:line="360" w:lineRule="auto"/>
        <w:ind w:left="426" w:right="62" w:hanging="426"/>
        <w:jc w:val="both"/>
        <w:rPr>
          <w:rFonts w:ascii="Times New Roman" w:hAnsi="Times New Roman"/>
          <w:sz w:val="24"/>
          <w:szCs w:val="24"/>
        </w:rPr>
      </w:pPr>
      <w:r w:rsidRPr="00512165">
        <w:rPr>
          <w:rFonts w:ascii="Times New Roman" w:hAnsi="Times New Roman"/>
          <w:sz w:val="24"/>
          <w:szCs w:val="24"/>
        </w:rPr>
        <w:t xml:space="preserve">Bölümümüzde 8 Profesör, </w:t>
      </w:r>
      <w:r w:rsidR="00B116B2">
        <w:rPr>
          <w:rFonts w:ascii="Times New Roman" w:hAnsi="Times New Roman"/>
          <w:sz w:val="24"/>
          <w:szCs w:val="24"/>
        </w:rPr>
        <w:t>2</w:t>
      </w:r>
      <w:r w:rsidRPr="00512165">
        <w:rPr>
          <w:rFonts w:ascii="Times New Roman" w:hAnsi="Times New Roman"/>
          <w:sz w:val="24"/>
          <w:szCs w:val="24"/>
        </w:rPr>
        <w:t xml:space="preserve"> Doçent, 4 Dr. Öğretim Üyesi</w:t>
      </w:r>
      <w:r w:rsidR="00B116B2">
        <w:rPr>
          <w:rFonts w:ascii="Times New Roman" w:hAnsi="Times New Roman"/>
          <w:sz w:val="24"/>
          <w:szCs w:val="24"/>
        </w:rPr>
        <w:t xml:space="preserve"> </w:t>
      </w:r>
      <w:r w:rsidRPr="00512165">
        <w:rPr>
          <w:rFonts w:ascii="Times New Roman" w:hAnsi="Times New Roman"/>
          <w:sz w:val="24"/>
          <w:szCs w:val="24"/>
        </w:rPr>
        <w:t>olmak üzere toplam 14 öğretim elemanı görev yapmaktadır.</w:t>
      </w:r>
    </w:p>
    <w:p w14:paraId="0963AC2E" w14:textId="77777777" w:rsidR="00493D2E" w:rsidRPr="00493D2E" w:rsidRDefault="00493D2E" w:rsidP="00493D2E">
      <w:pPr>
        <w:widowControl w:val="0"/>
        <w:spacing w:after="0" w:line="360" w:lineRule="auto"/>
        <w:ind w:left="426" w:right="62" w:hanging="426"/>
        <w:jc w:val="both"/>
        <w:rPr>
          <w:rFonts w:ascii="Times New Roman" w:hAnsi="Times New Roman"/>
          <w:bCs/>
          <w:sz w:val="24"/>
          <w:szCs w:val="24"/>
        </w:rPr>
      </w:pPr>
      <w:r w:rsidRPr="00493D2E">
        <w:rPr>
          <w:rFonts w:ascii="Times New Roman" w:hAnsi="Times New Roman"/>
          <w:bCs/>
          <w:sz w:val="24"/>
          <w:szCs w:val="24"/>
        </w:rPr>
        <w:t xml:space="preserve">Bölüm Başkanı Prof. Dr. Teoman KANKILIÇ </w:t>
      </w:r>
    </w:p>
    <w:p w14:paraId="4FD114A3" w14:textId="77777777" w:rsidR="00493D2E" w:rsidRPr="00493D2E" w:rsidRDefault="00493D2E" w:rsidP="00493D2E">
      <w:pPr>
        <w:widowControl w:val="0"/>
        <w:spacing w:after="0" w:line="360" w:lineRule="auto"/>
        <w:ind w:left="426" w:right="62" w:hanging="426"/>
        <w:jc w:val="both"/>
        <w:rPr>
          <w:rFonts w:ascii="Times New Roman" w:hAnsi="Times New Roman"/>
          <w:bCs/>
          <w:sz w:val="24"/>
          <w:szCs w:val="24"/>
        </w:rPr>
      </w:pPr>
      <w:r w:rsidRPr="00493D2E">
        <w:rPr>
          <w:rFonts w:ascii="Times New Roman" w:hAnsi="Times New Roman"/>
          <w:bCs/>
          <w:sz w:val="24"/>
          <w:szCs w:val="24"/>
        </w:rPr>
        <w:t xml:space="preserve">Bölüm Başkan Yardımcısı Prof. Dr. Cemil İŞLEK </w:t>
      </w:r>
    </w:p>
    <w:p w14:paraId="7DB00822" w14:textId="77777777" w:rsidR="00493D2E" w:rsidRDefault="00493D2E" w:rsidP="00493D2E">
      <w:pPr>
        <w:widowControl w:val="0"/>
        <w:spacing w:after="0" w:line="360" w:lineRule="auto"/>
        <w:ind w:left="426" w:right="62" w:hanging="426"/>
        <w:jc w:val="both"/>
        <w:rPr>
          <w:rFonts w:ascii="Times New Roman" w:hAnsi="Times New Roman"/>
          <w:bCs/>
          <w:sz w:val="24"/>
          <w:szCs w:val="24"/>
        </w:rPr>
      </w:pPr>
      <w:r w:rsidRPr="00493D2E">
        <w:rPr>
          <w:rFonts w:ascii="Times New Roman" w:hAnsi="Times New Roman"/>
          <w:bCs/>
          <w:sz w:val="24"/>
          <w:szCs w:val="24"/>
        </w:rPr>
        <w:t>Bölüm Başkan Yardımcısı Doç. Dr. Özhan ŞENOL</w:t>
      </w:r>
    </w:p>
    <w:p w14:paraId="2D603754" w14:textId="7C485349" w:rsidR="001E62B5" w:rsidRPr="00512165" w:rsidRDefault="001E62B5" w:rsidP="00493D2E">
      <w:pPr>
        <w:widowControl w:val="0"/>
        <w:spacing w:after="0" w:line="360" w:lineRule="auto"/>
        <w:ind w:left="426" w:right="62" w:hanging="426"/>
        <w:jc w:val="both"/>
        <w:rPr>
          <w:rFonts w:ascii="Times New Roman" w:eastAsia="Times New Roman" w:hAnsi="Times New Roman"/>
          <w:b/>
          <w:i/>
          <w:sz w:val="24"/>
          <w:szCs w:val="24"/>
        </w:rPr>
      </w:pPr>
      <w:r w:rsidRPr="00512165">
        <w:rPr>
          <w:rFonts w:ascii="Times New Roman" w:eastAsia="Times New Roman" w:hAnsi="Times New Roman"/>
          <w:b/>
          <w:i/>
          <w:sz w:val="24"/>
          <w:szCs w:val="24"/>
        </w:rPr>
        <w:t>A.1.2. Liderlik</w:t>
      </w:r>
    </w:p>
    <w:p w14:paraId="1575410D"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Bölüm Akreditasyon Komisyonu</w:t>
      </w:r>
    </w:p>
    <w:p w14:paraId="4E4D43CC" w14:textId="5794D0DA"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Başkan:</w:t>
      </w:r>
      <w:r w:rsidRPr="00512165">
        <w:t> </w:t>
      </w:r>
      <w:r w:rsidR="00493D2E" w:rsidRPr="00493D2E">
        <w:t>Prof.</w:t>
      </w:r>
      <w:r w:rsidR="00493D2E">
        <w:t xml:space="preserve"> </w:t>
      </w:r>
      <w:r w:rsidR="00493D2E" w:rsidRPr="00493D2E">
        <w:t>Dr. Teoman KANKILIÇ</w:t>
      </w:r>
    </w:p>
    <w:p w14:paraId="052ECC2B" w14:textId="013DBB9D"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t> </w:t>
      </w:r>
      <w:r w:rsidR="00493D2E" w:rsidRPr="00493D2E">
        <w:t>Dr.</w:t>
      </w:r>
      <w:r w:rsidR="00493D2E">
        <w:t xml:space="preserve"> </w:t>
      </w:r>
      <w:r w:rsidR="00493D2E" w:rsidRPr="00493D2E">
        <w:t>Öğr.</w:t>
      </w:r>
      <w:r w:rsidR="00493D2E">
        <w:t xml:space="preserve"> </w:t>
      </w:r>
      <w:r w:rsidR="00493D2E" w:rsidRPr="00493D2E">
        <w:t>Üyesi Hüseyin TÜRKER</w:t>
      </w:r>
    </w:p>
    <w:p w14:paraId="6F5B460A" w14:textId="6A659F15"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t> </w:t>
      </w:r>
      <w:r w:rsidR="00493D2E" w:rsidRPr="00493D2E">
        <w:t>Dr.</w:t>
      </w:r>
      <w:r w:rsidR="00493D2E">
        <w:t xml:space="preserve"> </w:t>
      </w:r>
      <w:r w:rsidR="00493D2E" w:rsidRPr="00493D2E">
        <w:t>Öğr.</w:t>
      </w:r>
      <w:r w:rsidR="00493D2E">
        <w:t xml:space="preserve"> </w:t>
      </w:r>
      <w:r w:rsidR="00493D2E" w:rsidRPr="00493D2E">
        <w:t>Üyesi Elif YÜRÜMEZ CANPOLAT</w:t>
      </w:r>
    </w:p>
    <w:p w14:paraId="1B9AE539"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lastRenderedPageBreak/>
        <w:t>Yedek Üye:</w:t>
      </w:r>
      <w:r w:rsidRPr="00512165">
        <w:t> Doç. Dr. Fulya SAYGILI YİĞİT</w:t>
      </w:r>
    </w:p>
    <w:p w14:paraId="20586B4A"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Bölüm Akademik Teşvik Başvuru ve İnceleme Komisyonu</w:t>
      </w:r>
    </w:p>
    <w:p w14:paraId="7B18B678" w14:textId="5B49788B"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Başkan:</w:t>
      </w:r>
      <w:r w:rsidRPr="00512165">
        <w:rPr>
          <w:rStyle w:val="Gl"/>
          <w:b w:val="0"/>
          <w:bCs w:val="0"/>
        </w:rPr>
        <w:t> Prof.</w:t>
      </w:r>
      <w:r w:rsidR="00493D2E">
        <w:rPr>
          <w:rStyle w:val="Gl"/>
          <w:b w:val="0"/>
          <w:bCs w:val="0"/>
        </w:rPr>
        <w:t xml:space="preserve"> </w:t>
      </w:r>
      <w:r w:rsidRPr="00512165">
        <w:rPr>
          <w:rStyle w:val="Gl"/>
          <w:b w:val="0"/>
          <w:bCs w:val="0"/>
        </w:rPr>
        <w:t>Dr. Gazi GÖRÜR</w:t>
      </w:r>
    </w:p>
    <w:p w14:paraId="7E1D0975" w14:textId="473870BA"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Prof.</w:t>
      </w:r>
      <w:r w:rsidR="00493D2E">
        <w:rPr>
          <w:rStyle w:val="Gl"/>
          <w:b w:val="0"/>
          <w:bCs w:val="0"/>
        </w:rPr>
        <w:t xml:space="preserve"> </w:t>
      </w:r>
      <w:r w:rsidRPr="00512165">
        <w:rPr>
          <w:rStyle w:val="Gl"/>
          <w:b w:val="0"/>
          <w:bCs w:val="0"/>
        </w:rPr>
        <w:t xml:space="preserve">Dr. </w:t>
      </w:r>
      <w:r w:rsidR="00493D2E">
        <w:rPr>
          <w:rStyle w:val="Gl"/>
          <w:b w:val="0"/>
          <w:bCs w:val="0"/>
        </w:rPr>
        <w:t>Cemil İŞLEK</w:t>
      </w:r>
    </w:p>
    <w:p w14:paraId="3B00D50D" w14:textId="55701091"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w:t>
      </w:r>
      <w:r w:rsidR="00493D2E" w:rsidRPr="00493D2E">
        <w:t>Dr.</w:t>
      </w:r>
      <w:r w:rsidR="00493D2E">
        <w:t xml:space="preserve"> </w:t>
      </w:r>
      <w:r w:rsidR="00493D2E" w:rsidRPr="00493D2E">
        <w:t>Öğr.</w:t>
      </w:r>
      <w:r w:rsidR="00493D2E">
        <w:t xml:space="preserve"> </w:t>
      </w:r>
      <w:r w:rsidR="00493D2E" w:rsidRPr="00493D2E">
        <w:t>Üyesi Elif YÜRÜMEZ CANPOLAT</w:t>
      </w:r>
    </w:p>
    <w:p w14:paraId="29FA1DD4"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Yedek Üye:</w:t>
      </w:r>
      <w:r w:rsidRPr="00512165">
        <w:rPr>
          <w:rStyle w:val="Gl"/>
          <w:b w:val="0"/>
          <w:bCs w:val="0"/>
        </w:rPr>
        <w:t> Doç. Dr. Fulya SAYGILI YİĞİT</w:t>
      </w:r>
    </w:p>
    <w:p w14:paraId="7B571A24"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Muafiyet ve İntibak Komisyonu</w:t>
      </w:r>
    </w:p>
    <w:p w14:paraId="5792C5E5"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Başkan: </w:t>
      </w:r>
      <w:r w:rsidRPr="00512165">
        <w:rPr>
          <w:rStyle w:val="Gl"/>
          <w:b w:val="0"/>
          <w:bCs w:val="0"/>
        </w:rPr>
        <w:t>Doç. Dr. Fulya SAYGILI YİĞİT</w:t>
      </w:r>
      <w:r w:rsidRPr="00512165">
        <w:rPr>
          <w:rStyle w:val="Gl"/>
        </w:rPr>
        <w:t> </w:t>
      </w:r>
    </w:p>
    <w:p w14:paraId="34BED4E8"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Dr. Öğr. Üyesi Hüseyin TÜRKER </w:t>
      </w:r>
    </w:p>
    <w:p w14:paraId="17FAA5A5"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Dr. Öğr. Üyesi Elif YÜRÜMEZ CANPOLAT </w:t>
      </w:r>
    </w:p>
    <w:p w14:paraId="05B16ADC" w14:textId="7FC03EB5" w:rsidR="005C1D6F" w:rsidRDefault="005C1D6F" w:rsidP="005C1D6F">
      <w:pPr>
        <w:pStyle w:val="NormalWeb"/>
        <w:shd w:val="clear" w:color="auto" w:fill="FFFFFF"/>
        <w:spacing w:before="0" w:beforeAutospacing="0" w:after="300" w:afterAutospacing="0" w:line="360" w:lineRule="atLeast"/>
        <w:rPr>
          <w:rStyle w:val="Gl"/>
          <w:b w:val="0"/>
          <w:bCs w:val="0"/>
        </w:rPr>
      </w:pPr>
      <w:r w:rsidRPr="00512165">
        <w:rPr>
          <w:rStyle w:val="Gl"/>
        </w:rPr>
        <w:t>Yedek Üye:</w:t>
      </w:r>
      <w:r w:rsidRPr="00512165">
        <w:rPr>
          <w:rStyle w:val="Gl"/>
          <w:b w:val="0"/>
          <w:bCs w:val="0"/>
        </w:rPr>
        <w:t> </w:t>
      </w:r>
      <w:r w:rsidR="002864E1">
        <w:rPr>
          <w:rStyle w:val="Gl"/>
          <w:b w:val="0"/>
          <w:bCs w:val="0"/>
        </w:rPr>
        <w:t>Doç. Dr.</w:t>
      </w:r>
      <w:r w:rsidRPr="00512165">
        <w:rPr>
          <w:rStyle w:val="Gl"/>
          <w:b w:val="0"/>
          <w:bCs w:val="0"/>
        </w:rPr>
        <w:t xml:space="preserve"> Üyesi Özhan ŞENOL</w:t>
      </w:r>
    </w:p>
    <w:p w14:paraId="7D80B7F5" w14:textId="77777777" w:rsidR="003E73B6" w:rsidRPr="003E73B6" w:rsidRDefault="003E73B6" w:rsidP="003E73B6">
      <w:pPr>
        <w:pStyle w:val="NormalWeb"/>
      </w:pPr>
      <w:r w:rsidRPr="003E73B6">
        <w:rPr>
          <w:b/>
          <w:bCs/>
        </w:rPr>
        <w:t>Bölüm Eğitim Komisyonu</w:t>
      </w:r>
    </w:p>
    <w:p w14:paraId="4E1E2325" w14:textId="7B27336B" w:rsidR="003E73B6" w:rsidRPr="003E73B6" w:rsidRDefault="003E73B6" w:rsidP="003E73B6">
      <w:pPr>
        <w:pStyle w:val="NormalWeb"/>
      </w:pPr>
      <w:r w:rsidRPr="003E73B6">
        <w:rPr>
          <w:b/>
          <w:bCs/>
        </w:rPr>
        <w:t>Başkan:</w:t>
      </w:r>
      <w:r w:rsidR="0089799B">
        <w:rPr>
          <w:b/>
          <w:bCs/>
        </w:rPr>
        <w:t xml:space="preserve"> </w:t>
      </w:r>
      <w:r w:rsidRPr="003E73B6">
        <w:t>Doç.</w:t>
      </w:r>
      <w:r w:rsidR="0089799B">
        <w:t xml:space="preserve"> </w:t>
      </w:r>
      <w:r w:rsidRPr="003E73B6">
        <w:t>Dr. Fulya SAYGILI YİĞİT</w:t>
      </w:r>
      <w:r w:rsidRPr="003E73B6">
        <w:rPr>
          <w:b/>
          <w:bCs/>
        </w:rPr>
        <w:t> </w:t>
      </w:r>
    </w:p>
    <w:p w14:paraId="75372711" w14:textId="219C103A" w:rsidR="003E73B6" w:rsidRPr="003E73B6" w:rsidRDefault="003E73B6" w:rsidP="003E73B6">
      <w:pPr>
        <w:pStyle w:val="NormalWeb"/>
      </w:pPr>
      <w:r w:rsidRPr="003E73B6">
        <w:rPr>
          <w:b/>
          <w:bCs/>
        </w:rPr>
        <w:t>Üye:</w:t>
      </w:r>
      <w:r w:rsidR="0089799B">
        <w:t xml:space="preserve"> </w:t>
      </w:r>
      <w:r w:rsidRPr="003E73B6">
        <w:t>Dr.</w:t>
      </w:r>
      <w:r w:rsidR="0089799B">
        <w:t xml:space="preserve"> </w:t>
      </w:r>
      <w:r w:rsidRPr="003E73B6">
        <w:t>Öğr.</w:t>
      </w:r>
      <w:r w:rsidR="0089799B">
        <w:t xml:space="preserve"> </w:t>
      </w:r>
      <w:r w:rsidRPr="003E73B6">
        <w:t>Üyesi Hüseyin TÜRKER </w:t>
      </w:r>
    </w:p>
    <w:p w14:paraId="5FE2B534" w14:textId="73BBF682" w:rsidR="003E73B6" w:rsidRPr="003E73B6" w:rsidRDefault="003E73B6" w:rsidP="003E73B6">
      <w:pPr>
        <w:pStyle w:val="NormalWeb"/>
      </w:pPr>
      <w:r w:rsidRPr="003E73B6">
        <w:rPr>
          <w:b/>
          <w:bCs/>
        </w:rPr>
        <w:t>Üye:</w:t>
      </w:r>
      <w:r w:rsidR="0089799B">
        <w:t xml:space="preserve"> </w:t>
      </w:r>
      <w:r w:rsidRPr="003E73B6">
        <w:t>Dr.</w:t>
      </w:r>
      <w:r w:rsidR="0089799B">
        <w:t xml:space="preserve"> </w:t>
      </w:r>
      <w:r w:rsidRPr="003E73B6">
        <w:t>Öğr.</w:t>
      </w:r>
      <w:r w:rsidR="0089799B">
        <w:t xml:space="preserve"> </w:t>
      </w:r>
      <w:r w:rsidRPr="003E73B6">
        <w:t>Üyesi Elif YÜRÜMEZ CANPOLAT </w:t>
      </w:r>
    </w:p>
    <w:p w14:paraId="18D8E895" w14:textId="73D4547F" w:rsidR="003E73B6" w:rsidRPr="00512165" w:rsidRDefault="003E73B6" w:rsidP="003E73B6">
      <w:pPr>
        <w:pStyle w:val="NormalWeb"/>
      </w:pPr>
      <w:r w:rsidRPr="003E73B6">
        <w:rPr>
          <w:b/>
          <w:bCs/>
        </w:rPr>
        <w:t>Yedek Üye:</w:t>
      </w:r>
      <w:r w:rsidR="0089799B">
        <w:t xml:space="preserve"> </w:t>
      </w:r>
      <w:r w:rsidRPr="003E73B6">
        <w:t>Dr.</w:t>
      </w:r>
      <w:r w:rsidR="0089799B">
        <w:t xml:space="preserve"> </w:t>
      </w:r>
      <w:r w:rsidRPr="003E73B6">
        <w:t>Öğr.</w:t>
      </w:r>
      <w:r w:rsidR="0089799B">
        <w:t xml:space="preserve"> </w:t>
      </w:r>
      <w:r w:rsidRPr="003E73B6">
        <w:t>Üyesi Tuba ARTAN ONAT</w:t>
      </w:r>
    </w:p>
    <w:p w14:paraId="025D2B14"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Bölüm Mezuniyet Komisyonu</w:t>
      </w:r>
    </w:p>
    <w:p w14:paraId="4B4A57BC" w14:textId="06D3ED9B"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Başkan: </w:t>
      </w:r>
      <w:r w:rsidR="00493D2E">
        <w:rPr>
          <w:rStyle w:val="Gl"/>
          <w:b w:val="0"/>
          <w:bCs w:val="0"/>
        </w:rPr>
        <w:t xml:space="preserve">Prof. </w:t>
      </w:r>
      <w:r w:rsidRPr="00512165">
        <w:rPr>
          <w:rStyle w:val="Gl"/>
          <w:b w:val="0"/>
          <w:bCs w:val="0"/>
        </w:rPr>
        <w:t>Dr. Cemil İŞLEK</w:t>
      </w:r>
      <w:r w:rsidRPr="00512165">
        <w:t> </w:t>
      </w:r>
    </w:p>
    <w:p w14:paraId="7E14AD59" w14:textId="57457ED2"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w:t>
      </w:r>
      <w:r w:rsidR="00493D2E">
        <w:rPr>
          <w:rStyle w:val="Gl"/>
          <w:b w:val="0"/>
          <w:bCs w:val="0"/>
        </w:rPr>
        <w:t>Doç. Dr.</w:t>
      </w:r>
      <w:r w:rsidRPr="00512165">
        <w:rPr>
          <w:rStyle w:val="Gl"/>
          <w:b w:val="0"/>
          <w:bCs w:val="0"/>
        </w:rPr>
        <w:t xml:space="preserve"> Özhan ŞENOL</w:t>
      </w:r>
    </w:p>
    <w:p w14:paraId="7A4B2F4E"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Dr. Öğr. Üyesi Tuba ARTAN ONAT</w:t>
      </w:r>
    </w:p>
    <w:p w14:paraId="3162CCD5" w14:textId="77777777" w:rsidR="005C1D6F" w:rsidRDefault="005C1D6F" w:rsidP="005C1D6F">
      <w:pPr>
        <w:pStyle w:val="NormalWeb"/>
        <w:shd w:val="clear" w:color="auto" w:fill="FFFFFF"/>
        <w:spacing w:before="0" w:beforeAutospacing="0" w:after="300" w:afterAutospacing="0" w:line="360" w:lineRule="atLeast"/>
        <w:rPr>
          <w:rStyle w:val="Gl"/>
          <w:b w:val="0"/>
          <w:bCs w:val="0"/>
        </w:rPr>
      </w:pPr>
      <w:r w:rsidRPr="00512165">
        <w:rPr>
          <w:rStyle w:val="Gl"/>
        </w:rPr>
        <w:t>Yedek Üye:</w:t>
      </w:r>
      <w:r w:rsidRPr="00512165">
        <w:rPr>
          <w:rStyle w:val="Gl"/>
          <w:b w:val="0"/>
          <w:bCs w:val="0"/>
        </w:rPr>
        <w:t> Doç. Dr. Fulya SAYGILI YİĞİT</w:t>
      </w:r>
    </w:p>
    <w:p w14:paraId="170B52E7" w14:textId="77777777" w:rsidR="0089799B" w:rsidRPr="00512165" w:rsidRDefault="0089799B" w:rsidP="005C1D6F">
      <w:pPr>
        <w:pStyle w:val="NormalWeb"/>
        <w:shd w:val="clear" w:color="auto" w:fill="FFFFFF"/>
        <w:spacing w:before="0" w:beforeAutospacing="0" w:after="300" w:afterAutospacing="0" w:line="360" w:lineRule="atLeast"/>
      </w:pPr>
    </w:p>
    <w:p w14:paraId="3658C6D8" w14:textId="2E6B11A5" w:rsidR="005C1D6F" w:rsidRPr="00512165" w:rsidRDefault="005C1D6F" w:rsidP="005C1D6F">
      <w:pPr>
        <w:pStyle w:val="NormalWeb"/>
        <w:shd w:val="clear" w:color="auto" w:fill="FFFFFF"/>
        <w:spacing w:before="0" w:beforeAutospacing="0" w:after="300" w:afterAutospacing="0" w:line="360" w:lineRule="atLeast"/>
      </w:pPr>
      <w:r w:rsidRPr="00512165">
        <w:rPr>
          <w:rStyle w:val="Gl"/>
        </w:rPr>
        <w:lastRenderedPageBreak/>
        <w:t>Bölüm Staj Komisyonu</w:t>
      </w:r>
    </w:p>
    <w:p w14:paraId="06D1208B"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Başkan: </w:t>
      </w:r>
      <w:r w:rsidRPr="00512165">
        <w:rPr>
          <w:rStyle w:val="Gl"/>
          <w:b w:val="0"/>
          <w:bCs w:val="0"/>
        </w:rPr>
        <w:t>Prof.Dr. Bengü TÜRKYILMAZ ÜNAL</w:t>
      </w:r>
      <w:r w:rsidRPr="00512165">
        <w:t> </w:t>
      </w:r>
    </w:p>
    <w:p w14:paraId="1FDA2055" w14:textId="2FEFBE0D"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w:t>
      </w:r>
      <w:r w:rsidR="00493D2E">
        <w:rPr>
          <w:rStyle w:val="Gl"/>
          <w:b w:val="0"/>
          <w:bCs w:val="0"/>
        </w:rPr>
        <w:t>Doç. Dr.</w:t>
      </w:r>
      <w:r w:rsidR="00493D2E" w:rsidRPr="00512165">
        <w:rPr>
          <w:rStyle w:val="Gl"/>
          <w:b w:val="0"/>
          <w:bCs w:val="0"/>
        </w:rPr>
        <w:t xml:space="preserve"> </w:t>
      </w:r>
      <w:r w:rsidRPr="00512165">
        <w:rPr>
          <w:rStyle w:val="Gl"/>
          <w:b w:val="0"/>
          <w:bCs w:val="0"/>
        </w:rPr>
        <w:t>Özhan ŞENOL</w:t>
      </w:r>
    </w:p>
    <w:p w14:paraId="0E171A53"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Üye:</w:t>
      </w:r>
      <w:r w:rsidRPr="00512165">
        <w:rPr>
          <w:rStyle w:val="Gl"/>
          <w:b w:val="0"/>
          <w:bCs w:val="0"/>
        </w:rPr>
        <w:t> Dr. Öğr. Üyesi Hüseyin TÜRKER</w:t>
      </w:r>
    </w:p>
    <w:p w14:paraId="27599388" w14:textId="77777777" w:rsidR="005C1D6F" w:rsidRPr="00512165" w:rsidRDefault="005C1D6F" w:rsidP="005C1D6F">
      <w:pPr>
        <w:pStyle w:val="NormalWeb"/>
        <w:shd w:val="clear" w:color="auto" w:fill="FFFFFF"/>
        <w:spacing w:before="0" w:beforeAutospacing="0" w:after="300" w:afterAutospacing="0" w:line="360" w:lineRule="atLeast"/>
      </w:pPr>
      <w:r w:rsidRPr="00512165">
        <w:rPr>
          <w:rStyle w:val="Gl"/>
        </w:rPr>
        <w:t>Yedek Üye:</w:t>
      </w:r>
      <w:r w:rsidRPr="00512165">
        <w:rPr>
          <w:rStyle w:val="Gl"/>
          <w:b w:val="0"/>
          <w:bCs w:val="0"/>
        </w:rPr>
        <w:t> Dr. Öğr. Üyesi Tuba ARTAN ONAT </w:t>
      </w:r>
    </w:p>
    <w:p w14:paraId="2BEF6C4E" w14:textId="77777777" w:rsidR="001E62B5" w:rsidRPr="00512165"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12165">
        <w:rPr>
          <w:rFonts w:ascii="Times New Roman" w:eastAsia="Times New Roman" w:hAnsi="Times New Roman"/>
          <w:b/>
          <w:i/>
          <w:sz w:val="24"/>
          <w:szCs w:val="24"/>
        </w:rPr>
        <w:t>A.1.3. Kurumsal dönüşüm kapasitesi</w:t>
      </w:r>
    </w:p>
    <w:p w14:paraId="2F5D76E8" w14:textId="77777777" w:rsidR="001E62B5" w:rsidRPr="00512165"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12165">
        <w:rPr>
          <w:rFonts w:ascii="Times New Roman" w:eastAsia="Times New Roman" w:hAnsi="Times New Roman"/>
          <w:b/>
          <w:i/>
          <w:sz w:val="24"/>
          <w:szCs w:val="24"/>
        </w:rPr>
        <w:t>A.1.4. İç kalite güvencesi mekanizmaları</w:t>
      </w:r>
    </w:p>
    <w:p w14:paraId="6C2A5D24" w14:textId="77777777" w:rsidR="00C60286" w:rsidRPr="00512165" w:rsidRDefault="00C60286" w:rsidP="00C60286">
      <w:pPr>
        <w:widowControl w:val="0"/>
        <w:spacing w:after="0" w:line="360" w:lineRule="auto"/>
        <w:ind w:left="507" w:right="63" w:hanging="389"/>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Kalite yapılanması doğrultusunda iç ve dış paydaşlardan görüş alınmaktadır.</w:t>
      </w:r>
    </w:p>
    <w:p w14:paraId="304426CA" w14:textId="77777777" w:rsidR="00C60286" w:rsidRPr="00512165" w:rsidRDefault="00C60286" w:rsidP="00C60286">
      <w:pPr>
        <w:widowControl w:val="0"/>
        <w:spacing w:after="0" w:line="240" w:lineRule="auto"/>
        <w:ind w:left="507" w:right="63" w:hanging="389"/>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Paydaş görüşleri almak için paydaş listesi oluşturulmuştur.</w:t>
      </w:r>
    </w:p>
    <w:p w14:paraId="6DC18E35" w14:textId="77777777" w:rsidR="00C60286" w:rsidRPr="00512165" w:rsidRDefault="00C60286" w:rsidP="001E62B5">
      <w:pPr>
        <w:widowControl w:val="0"/>
        <w:spacing w:after="0" w:line="360" w:lineRule="auto"/>
        <w:ind w:left="510" w:right="62" w:hanging="391"/>
        <w:jc w:val="both"/>
        <w:rPr>
          <w:rFonts w:ascii="Times New Roman" w:eastAsia="Times New Roman" w:hAnsi="Times New Roman"/>
          <w:b/>
          <w:i/>
          <w:sz w:val="24"/>
          <w:szCs w:val="24"/>
        </w:rPr>
      </w:pPr>
    </w:p>
    <w:p w14:paraId="68B9F9CE" w14:textId="4190DED6" w:rsidR="001E62B5" w:rsidRPr="00512165"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12165">
        <w:rPr>
          <w:rFonts w:ascii="Times New Roman" w:eastAsia="Times New Roman" w:hAnsi="Times New Roman"/>
          <w:b/>
          <w:i/>
          <w:sz w:val="24"/>
          <w:szCs w:val="24"/>
        </w:rPr>
        <w:t>A.1.5. Kamuoyunu bilgilendirme ve hesap verebilirlik</w:t>
      </w:r>
    </w:p>
    <w:p w14:paraId="0788C213" w14:textId="77777777" w:rsidR="0093317F" w:rsidRPr="00512165" w:rsidRDefault="00912B1A" w:rsidP="0093317F">
      <w:pPr>
        <w:widowControl w:val="0"/>
        <w:spacing w:after="0" w:line="360" w:lineRule="auto"/>
        <w:ind w:left="510" w:right="62" w:hanging="391"/>
        <w:jc w:val="both"/>
        <w:rPr>
          <w:rFonts w:ascii="Times New Roman" w:hAnsi="Times New Roman"/>
          <w:sz w:val="24"/>
          <w:szCs w:val="24"/>
        </w:rPr>
      </w:pPr>
      <w:hyperlink r:id="rId8" w:history="1">
        <w:r w:rsidR="0093317F" w:rsidRPr="00512165">
          <w:rPr>
            <w:rStyle w:val="Kpr"/>
            <w:rFonts w:ascii="Times New Roman" w:hAnsi="Times New Roman"/>
            <w:color w:val="auto"/>
            <w:sz w:val="24"/>
            <w:szCs w:val="24"/>
          </w:rPr>
          <w:t>https://www.ohu.edu.tr/fenedebiyatfakultesi//biyoteknoloji/sayfa/genel-bilgi</w:t>
        </w:r>
      </w:hyperlink>
    </w:p>
    <w:p w14:paraId="2489FA3E" w14:textId="7C4639A9" w:rsidR="0093317F" w:rsidRPr="00512165" w:rsidRDefault="00185BAC" w:rsidP="0093317F">
      <w:pPr>
        <w:widowControl w:val="0"/>
        <w:spacing w:after="0" w:line="360" w:lineRule="auto"/>
        <w:ind w:left="510" w:right="62" w:hanging="391"/>
        <w:jc w:val="both"/>
        <w:rPr>
          <w:rFonts w:ascii="Times New Roman" w:hAnsi="Times New Roman"/>
          <w:sz w:val="24"/>
          <w:szCs w:val="24"/>
        </w:rPr>
      </w:pPr>
      <w:r w:rsidRPr="00512165">
        <w:rPr>
          <w:rFonts w:ascii="Times New Roman" w:hAnsi="Times New Roman"/>
          <w:sz w:val="24"/>
          <w:szCs w:val="24"/>
        </w:rPr>
        <w:t>Bölümümüzün</w:t>
      </w:r>
      <w:r w:rsidR="0093317F" w:rsidRPr="00512165">
        <w:rPr>
          <w:rFonts w:ascii="Times New Roman" w:hAnsi="Times New Roman"/>
          <w:sz w:val="24"/>
          <w:szCs w:val="24"/>
        </w:rPr>
        <w:t xml:space="preserve"> web sayfası güncel olup hem yüksek lisans hem de doktora programına ait tüm bilgiler detay</w:t>
      </w:r>
      <w:r w:rsidR="00CC6381" w:rsidRPr="00512165">
        <w:rPr>
          <w:rFonts w:ascii="Times New Roman" w:hAnsi="Times New Roman"/>
          <w:sz w:val="24"/>
          <w:szCs w:val="24"/>
        </w:rPr>
        <w:t>l</w:t>
      </w:r>
      <w:r w:rsidR="0093317F" w:rsidRPr="00512165">
        <w:rPr>
          <w:rFonts w:ascii="Times New Roman" w:hAnsi="Times New Roman"/>
          <w:sz w:val="24"/>
          <w:szCs w:val="24"/>
        </w:rPr>
        <w:t xml:space="preserve">ı olarak burada yer almaktadır. </w:t>
      </w:r>
    </w:p>
    <w:p w14:paraId="3602158E" w14:textId="77777777" w:rsidR="001E62B5" w:rsidRPr="00512165" w:rsidRDefault="001E62B5" w:rsidP="001E62B5">
      <w:pPr>
        <w:widowControl w:val="0"/>
        <w:spacing w:after="0" w:line="360" w:lineRule="auto"/>
        <w:ind w:left="510" w:right="62" w:hanging="391"/>
        <w:jc w:val="both"/>
        <w:rPr>
          <w:rFonts w:ascii="Times New Roman" w:eastAsia="Times New Roman" w:hAnsi="Times New Roman"/>
          <w:b/>
          <w:sz w:val="24"/>
          <w:szCs w:val="24"/>
        </w:rPr>
      </w:pPr>
      <w:r w:rsidRPr="00512165">
        <w:rPr>
          <w:rFonts w:ascii="Times New Roman" w:eastAsia="Times New Roman" w:hAnsi="Times New Roman"/>
          <w:b/>
          <w:sz w:val="24"/>
          <w:szCs w:val="24"/>
        </w:rPr>
        <w:t>A.2. Misyon ve Stratejik Amaçlar</w:t>
      </w:r>
    </w:p>
    <w:p w14:paraId="6E57218A" w14:textId="7BCE97C8" w:rsidR="00714996" w:rsidRPr="00512165" w:rsidRDefault="001E62B5" w:rsidP="006F3BD0">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A.2.1. Misyon, vizyon ve politikalar</w:t>
      </w:r>
    </w:p>
    <w:p w14:paraId="24DC9C8E" w14:textId="3E964987" w:rsidR="004E425A" w:rsidRPr="00512165" w:rsidRDefault="001E62B5" w:rsidP="00714996">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A.2.2. Stratejik amaç ve hedefler</w:t>
      </w:r>
    </w:p>
    <w:p w14:paraId="4E1A60E9" w14:textId="650497AB" w:rsidR="004E425A" w:rsidRPr="00512165" w:rsidRDefault="004E425A" w:rsidP="001E62B5">
      <w:pPr>
        <w:spacing w:before="80" w:after="80" w:line="288" w:lineRule="auto"/>
        <w:ind w:firstLine="284"/>
        <w:jc w:val="both"/>
        <w:rPr>
          <w:rFonts w:ascii="Times New Roman" w:hAnsi="Times New Roman"/>
          <w:b/>
          <w:iCs/>
          <w:sz w:val="24"/>
          <w:szCs w:val="24"/>
        </w:rPr>
      </w:pPr>
      <w:r w:rsidRPr="00512165">
        <w:rPr>
          <w:rFonts w:ascii="Times New Roman" w:hAnsi="Times New Roman"/>
          <w:b/>
          <w:iCs/>
          <w:sz w:val="24"/>
          <w:szCs w:val="24"/>
        </w:rPr>
        <w:t>Program Amaçları</w:t>
      </w:r>
    </w:p>
    <w:p w14:paraId="2A0918EE" w14:textId="77777777" w:rsidR="00BA1296" w:rsidRPr="00512165" w:rsidRDefault="00BA1296" w:rsidP="00BA1296">
      <w:pPr>
        <w:spacing w:before="80" w:after="80" w:line="288" w:lineRule="auto"/>
        <w:ind w:firstLine="284"/>
        <w:jc w:val="both"/>
        <w:rPr>
          <w:rFonts w:ascii="Times New Roman" w:hAnsi="Times New Roman"/>
          <w:bCs/>
          <w:iCs/>
          <w:sz w:val="24"/>
          <w:szCs w:val="24"/>
        </w:rPr>
      </w:pPr>
      <w:r w:rsidRPr="00512165">
        <w:rPr>
          <w:rFonts w:ascii="Times New Roman" w:hAnsi="Times New Roman"/>
          <w:bCs/>
          <w:iCs/>
          <w:sz w:val="24"/>
          <w:szCs w:val="24"/>
        </w:rPr>
        <w:t>1. Biyoteknolojinin gerektirdiği temel ve uygulama bilgisine sahip, yabancı dil bilgisi, bilgisayar kullanabilme becerisini kazanmış olmaları,</w:t>
      </w:r>
    </w:p>
    <w:p w14:paraId="3A0E25D2" w14:textId="77777777" w:rsidR="00BA1296" w:rsidRPr="00512165" w:rsidRDefault="00BA1296" w:rsidP="00BA1296">
      <w:pPr>
        <w:spacing w:before="80" w:after="80" w:line="288" w:lineRule="auto"/>
        <w:ind w:firstLine="284"/>
        <w:jc w:val="both"/>
        <w:rPr>
          <w:rFonts w:ascii="Times New Roman" w:hAnsi="Times New Roman"/>
          <w:bCs/>
          <w:iCs/>
          <w:sz w:val="24"/>
          <w:szCs w:val="24"/>
        </w:rPr>
      </w:pPr>
      <w:r w:rsidRPr="00512165">
        <w:rPr>
          <w:rFonts w:ascii="Times New Roman" w:hAnsi="Times New Roman"/>
          <w:bCs/>
          <w:iCs/>
          <w:sz w:val="24"/>
          <w:szCs w:val="24"/>
        </w:rPr>
        <w:t>2. Sorunları tanımlayabilme ve donanımını kullanarak çözebilme</w:t>
      </w:r>
    </w:p>
    <w:p w14:paraId="4BCDCE71" w14:textId="77777777" w:rsidR="00BA1296" w:rsidRPr="00512165" w:rsidRDefault="00BA1296" w:rsidP="00BA1296">
      <w:pPr>
        <w:spacing w:before="80" w:after="80" w:line="288" w:lineRule="auto"/>
        <w:ind w:firstLine="284"/>
        <w:jc w:val="both"/>
        <w:rPr>
          <w:rFonts w:ascii="Times New Roman" w:hAnsi="Times New Roman"/>
          <w:bCs/>
          <w:iCs/>
          <w:sz w:val="24"/>
          <w:szCs w:val="24"/>
        </w:rPr>
      </w:pPr>
      <w:r w:rsidRPr="00512165">
        <w:rPr>
          <w:rFonts w:ascii="Times New Roman" w:hAnsi="Times New Roman"/>
          <w:bCs/>
          <w:iCs/>
          <w:sz w:val="24"/>
          <w:szCs w:val="24"/>
        </w:rPr>
        <w:t>3. Çevre, toplum ve etik duyarlılığı kazanmış olmaları</w:t>
      </w:r>
    </w:p>
    <w:p w14:paraId="3175A722" w14:textId="77777777" w:rsidR="00BA1296" w:rsidRPr="00512165" w:rsidRDefault="00BA1296" w:rsidP="00BA1296">
      <w:pPr>
        <w:spacing w:before="80" w:after="80" w:line="288" w:lineRule="auto"/>
        <w:ind w:firstLine="284"/>
        <w:jc w:val="both"/>
        <w:rPr>
          <w:rFonts w:ascii="Times New Roman" w:hAnsi="Times New Roman"/>
          <w:bCs/>
          <w:iCs/>
          <w:sz w:val="24"/>
          <w:szCs w:val="24"/>
        </w:rPr>
      </w:pPr>
      <w:r w:rsidRPr="00512165">
        <w:rPr>
          <w:rFonts w:ascii="Times New Roman" w:hAnsi="Times New Roman"/>
          <w:bCs/>
          <w:iCs/>
          <w:sz w:val="24"/>
          <w:szCs w:val="24"/>
        </w:rPr>
        <w:t>4. Grup çalışması yapabilen sosyal yönleri ve iletişim becerileri gelişmiş, yaratıcı ve girişimci olmaları</w:t>
      </w:r>
    </w:p>
    <w:p w14:paraId="09999447" w14:textId="1B5AC7D9" w:rsidR="00BA1296" w:rsidRPr="00512165" w:rsidRDefault="00BA1296" w:rsidP="00BA1296">
      <w:pPr>
        <w:spacing w:before="80" w:after="80" w:line="288" w:lineRule="auto"/>
        <w:ind w:firstLine="284"/>
        <w:jc w:val="both"/>
        <w:rPr>
          <w:rFonts w:ascii="Times New Roman" w:hAnsi="Times New Roman"/>
          <w:bCs/>
          <w:iCs/>
          <w:sz w:val="24"/>
          <w:szCs w:val="24"/>
        </w:rPr>
      </w:pPr>
      <w:r w:rsidRPr="00512165">
        <w:rPr>
          <w:rFonts w:ascii="Times New Roman" w:hAnsi="Times New Roman"/>
          <w:bCs/>
          <w:iCs/>
          <w:sz w:val="24"/>
          <w:szCs w:val="24"/>
        </w:rPr>
        <w:t>5. Akademi ve sanayi iş</w:t>
      </w:r>
      <w:r w:rsidR="00493D2E">
        <w:rPr>
          <w:rFonts w:ascii="Times New Roman" w:hAnsi="Times New Roman"/>
          <w:bCs/>
          <w:iCs/>
          <w:sz w:val="24"/>
          <w:szCs w:val="24"/>
        </w:rPr>
        <w:t xml:space="preserve"> </w:t>
      </w:r>
      <w:r w:rsidRPr="00512165">
        <w:rPr>
          <w:rFonts w:ascii="Times New Roman" w:hAnsi="Times New Roman"/>
          <w:bCs/>
          <w:iCs/>
          <w:sz w:val="24"/>
          <w:szCs w:val="24"/>
        </w:rPr>
        <w:t>birliğini geliştirebilecek esnekliğe sahip olmaları.</w:t>
      </w:r>
    </w:p>
    <w:p w14:paraId="0F6482EF" w14:textId="77777777" w:rsidR="004E425A" w:rsidRPr="00512165" w:rsidRDefault="004E425A" w:rsidP="001E62B5">
      <w:pPr>
        <w:spacing w:before="80" w:after="80" w:line="288" w:lineRule="auto"/>
        <w:ind w:firstLine="284"/>
        <w:jc w:val="both"/>
        <w:rPr>
          <w:rFonts w:ascii="Times New Roman" w:hAnsi="Times New Roman"/>
          <w:bCs/>
          <w:iCs/>
          <w:sz w:val="24"/>
          <w:szCs w:val="24"/>
        </w:rPr>
      </w:pPr>
    </w:p>
    <w:p w14:paraId="50CC749C" w14:textId="2B6EC692" w:rsidR="001E62B5" w:rsidRPr="00512165" w:rsidRDefault="004E425A" w:rsidP="004E425A">
      <w:pPr>
        <w:spacing w:before="80" w:after="80" w:line="288" w:lineRule="auto"/>
        <w:ind w:firstLine="284"/>
        <w:jc w:val="both"/>
        <w:rPr>
          <w:rFonts w:ascii="Times New Roman" w:hAnsi="Times New Roman"/>
          <w:b/>
          <w:bCs/>
          <w:sz w:val="24"/>
          <w:szCs w:val="24"/>
        </w:rPr>
      </w:pPr>
      <w:r w:rsidRPr="00512165">
        <w:rPr>
          <w:rFonts w:ascii="Times New Roman" w:hAnsi="Times New Roman"/>
          <w:b/>
          <w:bCs/>
          <w:sz w:val="24"/>
          <w:szCs w:val="24"/>
        </w:rPr>
        <w:t>Program Hedefleri</w:t>
      </w:r>
    </w:p>
    <w:p w14:paraId="0302BA01" w14:textId="7AEDC5DD"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Öğrenciye biyoteknolojiyle ilgili temel bilgilerin verilmesi ve analitik düşünme yeteneğini kazandırma</w:t>
      </w:r>
    </w:p>
    <w:p w14:paraId="1AA65896" w14:textId="3AFF6DC8"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Biyoteknoloji alanıyla ilgili cihaz ve program donanımını kullanabilme</w:t>
      </w:r>
    </w:p>
    <w:p w14:paraId="7AA12A03" w14:textId="46115FDA"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Bilimsel araştırma organize edebilme ve yürütebilme</w:t>
      </w:r>
    </w:p>
    <w:p w14:paraId="13D5BCCA" w14:textId="3C4AE257"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Girişimci ve yenilikçi düşünebilme becerisi kazandırma</w:t>
      </w:r>
    </w:p>
    <w:p w14:paraId="09B84310" w14:textId="333005F0"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lastRenderedPageBreak/>
        <w:t>Bilimsel düşünme ve etik değerlere bağlılık kazandırma</w:t>
      </w:r>
    </w:p>
    <w:p w14:paraId="7CF180B2" w14:textId="67F5CCD6" w:rsidR="004E425A" w:rsidRPr="00512165" w:rsidRDefault="004E425A" w:rsidP="00BA1296">
      <w:pPr>
        <w:pStyle w:val="ListeParagraf"/>
        <w:numPr>
          <w:ilvl w:val="0"/>
          <w:numId w:val="50"/>
        </w:numPr>
        <w:spacing w:before="80" w:after="80" w:line="288" w:lineRule="auto"/>
        <w:jc w:val="both"/>
        <w:rPr>
          <w:rFonts w:ascii="Times New Roman" w:hAnsi="Times New Roman"/>
          <w:sz w:val="24"/>
          <w:szCs w:val="24"/>
        </w:rPr>
      </w:pPr>
      <w:r w:rsidRPr="00512165">
        <w:rPr>
          <w:rFonts w:ascii="Times New Roman" w:hAnsi="Times New Roman"/>
          <w:sz w:val="24"/>
          <w:szCs w:val="24"/>
        </w:rPr>
        <w:t>Bağımsız ve birlikte çalışma becerisini kazandırma.</w:t>
      </w:r>
    </w:p>
    <w:p w14:paraId="3A6FF2D5" w14:textId="77777777" w:rsidR="004E425A" w:rsidRPr="00512165" w:rsidRDefault="004E425A" w:rsidP="004E425A">
      <w:pPr>
        <w:spacing w:before="80" w:after="80" w:line="288" w:lineRule="auto"/>
        <w:ind w:left="142"/>
        <w:jc w:val="both"/>
        <w:rPr>
          <w:rFonts w:ascii="Times New Roman" w:hAnsi="Times New Roman"/>
          <w:sz w:val="24"/>
          <w:szCs w:val="24"/>
        </w:rPr>
      </w:pPr>
    </w:p>
    <w:p w14:paraId="4EA2749D" w14:textId="77777777" w:rsidR="001E62B5" w:rsidRPr="00512165" w:rsidRDefault="001E62B5" w:rsidP="001E62B5">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A.2.3. Performans yönetimi</w:t>
      </w:r>
    </w:p>
    <w:p w14:paraId="1971209B" w14:textId="77777777" w:rsidR="001E62B5" w:rsidRPr="00512165" w:rsidRDefault="001E62B5" w:rsidP="001E62B5">
      <w:pPr>
        <w:spacing w:before="80" w:after="80" w:line="288" w:lineRule="auto"/>
        <w:rPr>
          <w:rFonts w:ascii="Times New Roman" w:hAnsi="Times New Roman"/>
          <w:b/>
          <w:sz w:val="24"/>
          <w:szCs w:val="24"/>
        </w:rPr>
      </w:pPr>
      <w:r w:rsidRPr="00512165">
        <w:rPr>
          <w:rFonts w:ascii="Times New Roman" w:hAnsi="Times New Roman"/>
          <w:b/>
          <w:sz w:val="24"/>
          <w:szCs w:val="24"/>
        </w:rPr>
        <w:t xml:space="preserve">A.3. Yönetim Sistemleri </w:t>
      </w:r>
    </w:p>
    <w:p w14:paraId="23FC9F78" w14:textId="15FE3520" w:rsidR="001E62B5" w:rsidRPr="00512165" w:rsidRDefault="001E62B5" w:rsidP="001E62B5">
      <w:pPr>
        <w:widowControl w:val="0"/>
        <w:spacing w:after="0" w:line="360" w:lineRule="auto"/>
        <w:ind w:left="510" w:right="62" w:hanging="3"/>
        <w:jc w:val="both"/>
        <w:rPr>
          <w:rFonts w:ascii="Times New Roman" w:hAnsi="Times New Roman"/>
          <w:sz w:val="24"/>
          <w:szCs w:val="24"/>
        </w:rPr>
      </w:pPr>
      <w:r w:rsidRPr="00512165">
        <w:rPr>
          <w:rFonts w:ascii="Times New Roman" w:hAnsi="Times New Roman"/>
          <w:sz w:val="24"/>
          <w:szCs w:val="24"/>
        </w:rPr>
        <w:t xml:space="preserve">Kurum, stratejik hedeflerine ulaşmayı nitelik ve nicelik olarak güvence altına almak amacıyla mali, beşerî ve bilgi kaynakları ile süreçlerini yönetmek üzere bir sisteme </w:t>
      </w:r>
      <w:r w:rsidR="00BF69CC" w:rsidRPr="00512165">
        <w:rPr>
          <w:rFonts w:ascii="Times New Roman" w:hAnsi="Times New Roman"/>
          <w:sz w:val="24"/>
          <w:szCs w:val="24"/>
        </w:rPr>
        <w:t>sahiptir.</w:t>
      </w:r>
    </w:p>
    <w:p w14:paraId="2D7E8B2C" w14:textId="77777777" w:rsidR="001E62B5" w:rsidRPr="00512165" w:rsidRDefault="001E62B5" w:rsidP="001E62B5">
      <w:pPr>
        <w:spacing w:before="80" w:after="80" w:line="288" w:lineRule="auto"/>
        <w:ind w:firstLine="284"/>
        <w:rPr>
          <w:rFonts w:ascii="Times New Roman" w:hAnsi="Times New Roman"/>
          <w:b/>
          <w:i/>
          <w:sz w:val="24"/>
          <w:szCs w:val="24"/>
        </w:rPr>
      </w:pPr>
      <w:r w:rsidRPr="00512165">
        <w:rPr>
          <w:rFonts w:ascii="Times New Roman" w:hAnsi="Times New Roman"/>
          <w:b/>
          <w:i/>
          <w:sz w:val="24"/>
          <w:szCs w:val="24"/>
        </w:rPr>
        <w:t>A.3.1. Bilgi yönetim sistemi</w:t>
      </w:r>
    </w:p>
    <w:p w14:paraId="3F06601F" w14:textId="77777777" w:rsidR="001E62B5" w:rsidRPr="00512165" w:rsidRDefault="001E62B5" w:rsidP="001E62B5">
      <w:pPr>
        <w:spacing w:before="80" w:after="80" w:line="288" w:lineRule="auto"/>
        <w:ind w:firstLine="284"/>
        <w:rPr>
          <w:rFonts w:ascii="Times New Roman" w:hAnsi="Times New Roman"/>
          <w:b/>
          <w:i/>
          <w:sz w:val="24"/>
          <w:szCs w:val="24"/>
        </w:rPr>
      </w:pPr>
      <w:r w:rsidRPr="00512165">
        <w:rPr>
          <w:rFonts w:ascii="Times New Roman" w:hAnsi="Times New Roman"/>
          <w:b/>
          <w:i/>
          <w:sz w:val="24"/>
          <w:szCs w:val="24"/>
        </w:rPr>
        <w:t>A.3.2. İnsan kaynakları yönetimi</w:t>
      </w:r>
    </w:p>
    <w:p w14:paraId="6E71EFB9" w14:textId="77777777" w:rsidR="001E62B5" w:rsidRPr="00512165" w:rsidRDefault="001E62B5" w:rsidP="001E62B5">
      <w:pPr>
        <w:spacing w:before="80" w:after="80" w:line="288" w:lineRule="auto"/>
        <w:ind w:firstLine="284"/>
        <w:rPr>
          <w:rFonts w:ascii="Times New Roman" w:hAnsi="Times New Roman"/>
          <w:b/>
          <w:i/>
          <w:sz w:val="24"/>
          <w:szCs w:val="24"/>
        </w:rPr>
      </w:pPr>
      <w:r w:rsidRPr="00512165">
        <w:rPr>
          <w:rFonts w:ascii="Times New Roman" w:hAnsi="Times New Roman"/>
          <w:b/>
          <w:i/>
          <w:sz w:val="24"/>
          <w:szCs w:val="24"/>
        </w:rPr>
        <w:t>A.3.3. Finansal yönetim</w:t>
      </w:r>
    </w:p>
    <w:p w14:paraId="40508E46" w14:textId="77777777" w:rsidR="001E62B5" w:rsidRPr="00512165" w:rsidRDefault="001E62B5" w:rsidP="001E62B5">
      <w:pPr>
        <w:spacing w:before="80" w:after="80" w:line="288" w:lineRule="auto"/>
        <w:ind w:firstLine="284"/>
        <w:rPr>
          <w:rFonts w:ascii="Times New Roman" w:hAnsi="Times New Roman"/>
          <w:b/>
          <w:i/>
          <w:sz w:val="24"/>
          <w:szCs w:val="24"/>
        </w:rPr>
      </w:pPr>
      <w:r w:rsidRPr="00512165">
        <w:rPr>
          <w:rFonts w:ascii="Times New Roman" w:hAnsi="Times New Roman"/>
          <w:b/>
          <w:i/>
          <w:sz w:val="24"/>
          <w:szCs w:val="24"/>
        </w:rPr>
        <w:t xml:space="preserve">A.3.4. Süreç yönetimi </w:t>
      </w:r>
    </w:p>
    <w:p w14:paraId="6829F5CF" w14:textId="77777777" w:rsidR="001E62B5" w:rsidRPr="00512165" w:rsidRDefault="001E62B5" w:rsidP="001E62B5">
      <w:pPr>
        <w:spacing w:before="80" w:after="80" w:line="288" w:lineRule="auto"/>
        <w:jc w:val="both"/>
        <w:rPr>
          <w:rFonts w:ascii="Times New Roman" w:hAnsi="Times New Roman"/>
          <w:b/>
          <w:sz w:val="24"/>
          <w:szCs w:val="24"/>
        </w:rPr>
      </w:pPr>
      <w:r w:rsidRPr="00512165">
        <w:rPr>
          <w:rFonts w:ascii="Times New Roman" w:hAnsi="Times New Roman"/>
          <w:b/>
          <w:sz w:val="24"/>
          <w:szCs w:val="24"/>
        </w:rPr>
        <w:t xml:space="preserve">A.4. Paydaş Katılımı </w:t>
      </w:r>
    </w:p>
    <w:p w14:paraId="63156E96" w14:textId="77777777" w:rsidR="00A42832" w:rsidRPr="00512165" w:rsidRDefault="00A42832" w:rsidP="00A42832">
      <w:pPr>
        <w:widowControl w:val="0"/>
        <w:spacing w:after="0" w:line="360" w:lineRule="auto"/>
        <w:ind w:left="507" w:right="63" w:hanging="389"/>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Kalite yapılanması doğrultusunda iç ve dış paydaşlardan görüş alınmaktadır.</w:t>
      </w:r>
    </w:p>
    <w:p w14:paraId="48404C34" w14:textId="77777777" w:rsidR="00A42832" w:rsidRPr="00512165" w:rsidRDefault="00A42832" w:rsidP="00A42832">
      <w:pPr>
        <w:widowControl w:val="0"/>
        <w:spacing w:after="0" w:line="240" w:lineRule="auto"/>
        <w:ind w:left="507" w:right="63" w:hanging="389"/>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Paydaş görüşleri almak için paydaş listesi oluşturulmuştur.</w:t>
      </w:r>
    </w:p>
    <w:p w14:paraId="2CC7F758" w14:textId="69725AE2" w:rsidR="001E62B5" w:rsidRPr="00512165" w:rsidRDefault="001E62B5" w:rsidP="001E62B5">
      <w:pPr>
        <w:widowControl w:val="0"/>
        <w:spacing w:after="0" w:line="360" w:lineRule="auto"/>
        <w:ind w:left="510" w:right="62" w:hanging="3"/>
        <w:jc w:val="both"/>
        <w:rPr>
          <w:rFonts w:ascii="Times New Roman" w:hAnsi="Times New Roman"/>
          <w:sz w:val="24"/>
          <w:szCs w:val="24"/>
        </w:rPr>
      </w:pPr>
      <w:r w:rsidRPr="00512165">
        <w:rPr>
          <w:rFonts w:ascii="Times New Roman" w:hAnsi="Times New Roman"/>
          <w:sz w:val="24"/>
          <w:szCs w:val="24"/>
        </w:rPr>
        <w:t>.</w:t>
      </w:r>
    </w:p>
    <w:p w14:paraId="0E68A916" w14:textId="77777777" w:rsidR="001E62B5" w:rsidRPr="00512165" w:rsidRDefault="001E62B5" w:rsidP="001E62B5">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A.4.1. İç ve dış paydaş katılımı</w:t>
      </w:r>
    </w:p>
    <w:p w14:paraId="60108B17" w14:textId="77777777" w:rsidR="001E62B5" w:rsidRPr="00512165" w:rsidRDefault="001E62B5" w:rsidP="001E62B5">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A.4.2. Öğrenci geri bildirimleri</w:t>
      </w:r>
    </w:p>
    <w:p w14:paraId="04D87000" w14:textId="77777777" w:rsidR="00A76F20" w:rsidRPr="00512165" w:rsidRDefault="00A76F20" w:rsidP="00A76F20">
      <w:pPr>
        <w:spacing w:before="80" w:after="80" w:line="288" w:lineRule="auto"/>
        <w:ind w:firstLine="284"/>
        <w:jc w:val="both"/>
        <w:rPr>
          <w:rFonts w:ascii="Times New Roman" w:hAnsi="Times New Roman"/>
          <w:bCs/>
          <w:iCs/>
          <w:sz w:val="24"/>
          <w:szCs w:val="24"/>
        </w:rPr>
      </w:pPr>
      <w:r w:rsidRPr="00512165">
        <w:rPr>
          <w:rFonts w:ascii="Times New Roman" w:hAnsi="Times New Roman"/>
          <w:bCs/>
          <w:iCs/>
          <w:sz w:val="24"/>
          <w:szCs w:val="24"/>
        </w:rPr>
        <w:t xml:space="preserve">Öğrencilerimizin her dönem sonunda dersler ve Öğretim Üyeleri ile ilgili memnuniyet anketleri ile fikirleri alınmakta ve bir sonraki dönem için buna göre harekete geçilmektedir. </w:t>
      </w:r>
    </w:p>
    <w:p w14:paraId="0F714F42" w14:textId="77777777" w:rsidR="001E62B5" w:rsidRPr="00512165" w:rsidRDefault="001E62B5" w:rsidP="001E62B5">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A.4.3. Mezun ilişkileri yönetimi</w:t>
      </w:r>
    </w:p>
    <w:p w14:paraId="6C7CDB13" w14:textId="77777777" w:rsidR="00B71385" w:rsidRPr="00512165" w:rsidRDefault="00B71385" w:rsidP="001E62B5">
      <w:pPr>
        <w:tabs>
          <w:tab w:val="left" w:pos="2839"/>
        </w:tabs>
        <w:spacing w:before="80" w:after="80" w:line="288" w:lineRule="auto"/>
        <w:rPr>
          <w:rFonts w:ascii="Times New Roman" w:hAnsi="Times New Roman"/>
          <w:sz w:val="24"/>
          <w:szCs w:val="24"/>
        </w:rPr>
      </w:pPr>
      <w:r w:rsidRPr="00512165">
        <w:rPr>
          <w:rFonts w:ascii="Times New Roman" w:hAnsi="Times New Roman"/>
          <w:sz w:val="24"/>
          <w:szCs w:val="24"/>
        </w:rPr>
        <w:t>Biyoteknoloji programının disiplinler arası olması, temel bilimler ve yeniliklere dayalı araştırma ve uygulama merkezli olması, mezunlar için sanayinin değişik alanlarında kapsamlı istihdam olanakları yaratacaktır. Mezun olan öğrenciler ulusal ve uluslararası üniversitelerin lisansüstü programlarına kabul edilebilecekleri gibi, gıda, ilaç, sağlık, çevre, enerji ve tarım sektörlerinin Araştırma-Geliştirme (ARGE) ve kalite kontrol laboratuvarlarında, üretim, satış ve pazarlama bölümlerinde çalışabileceklerdir.</w:t>
      </w:r>
    </w:p>
    <w:p w14:paraId="0705507F" w14:textId="77777777" w:rsidR="00B71385" w:rsidRPr="00512165" w:rsidRDefault="00B71385" w:rsidP="001E62B5">
      <w:pPr>
        <w:tabs>
          <w:tab w:val="left" w:pos="2839"/>
        </w:tabs>
        <w:spacing w:before="80" w:after="80" w:line="288" w:lineRule="auto"/>
        <w:rPr>
          <w:rFonts w:ascii="Times New Roman" w:hAnsi="Times New Roman"/>
          <w:sz w:val="24"/>
          <w:szCs w:val="24"/>
        </w:rPr>
      </w:pPr>
    </w:p>
    <w:p w14:paraId="639E7D2C" w14:textId="0CED4F3B" w:rsidR="001E62B5" w:rsidRPr="00512165" w:rsidRDefault="001E62B5" w:rsidP="001E62B5">
      <w:pPr>
        <w:tabs>
          <w:tab w:val="left" w:pos="2839"/>
        </w:tabs>
        <w:spacing w:before="80" w:after="80" w:line="288" w:lineRule="auto"/>
        <w:rPr>
          <w:rFonts w:ascii="Times New Roman" w:hAnsi="Times New Roman"/>
          <w:b/>
          <w:sz w:val="24"/>
          <w:szCs w:val="24"/>
        </w:rPr>
      </w:pPr>
      <w:r w:rsidRPr="00512165">
        <w:rPr>
          <w:rFonts w:ascii="Times New Roman" w:hAnsi="Times New Roman"/>
          <w:b/>
          <w:sz w:val="24"/>
          <w:szCs w:val="24"/>
        </w:rPr>
        <w:t xml:space="preserve">A.5. Uluslararasılaşma </w:t>
      </w:r>
    </w:p>
    <w:p w14:paraId="5234FF8A" w14:textId="77777777" w:rsidR="001E62B5" w:rsidRPr="00512165" w:rsidRDefault="001E62B5" w:rsidP="001E62B5">
      <w:pPr>
        <w:widowControl w:val="0"/>
        <w:spacing w:after="0" w:line="360" w:lineRule="auto"/>
        <w:ind w:left="510" w:right="62" w:hanging="3"/>
        <w:jc w:val="both"/>
        <w:rPr>
          <w:rFonts w:ascii="Times New Roman" w:hAnsi="Times New Roman"/>
          <w:sz w:val="24"/>
          <w:szCs w:val="24"/>
        </w:rPr>
      </w:pPr>
      <w:r w:rsidRPr="00512165">
        <w:rPr>
          <w:rFonts w:ascii="Times New Roman" w:hAnsi="Times New Roman"/>
          <w:sz w:val="24"/>
          <w:szCs w:val="24"/>
        </w:rPr>
        <w:t>Kurum, uluslararasılaşma stratejisi ve hedefleri doğrultusunda süreçlerini yönetmeli, organizasyonel yapılanmasını oluşturmalı ve sonuçlarını periyodik olarak izleyerek değerlendirmelidir.</w:t>
      </w:r>
      <w:r w:rsidRPr="00512165">
        <w:rPr>
          <w:rFonts w:ascii="Times New Roman" w:hAnsi="Times New Roman"/>
          <w:sz w:val="24"/>
          <w:szCs w:val="24"/>
        </w:rPr>
        <w:tab/>
      </w:r>
    </w:p>
    <w:p w14:paraId="563C22F4" w14:textId="77777777" w:rsidR="001E62B5" w:rsidRPr="00512165" w:rsidRDefault="001E62B5" w:rsidP="001E62B5">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A.5.1. Uluslararasılaşma süreçlerinin yönetimi</w:t>
      </w:r>
    </w:p>
    <w:p w14:paraId="4B199B44" w14:textId="0514C223" w:rsidR="00946F4B" w:rsidRPr="00512165" w:rsidRDefault="00946F4B" w:rsidP="00946F4B">
      <w:pPr>
        <w:spacing w:before="80" w:after="80" w:line="288" w:lineRule="auto"/>
        <w:ind w:firstLine="284"/>
        <w:jc w:val="both"/>
        <w:rPr>
          <w:rFonts w:ascii="Times New Roman" w:hAnsi="Times New Roman"/>
          <w:sz w:val="24"/>
          <w:szCs w:val="24"/>
        </w:rPr>
      </w:pPr>
      <w:r w:rsidRPr="00512165">
        <w:rPr>
          <w:rFonts w:ascii="Times New Roman" w:hAnsi="Times New Roman"/>
          <w:sz w:val="24"/>
          <w:szCs w:val="24"/>
        </w:rPr>
        <w:t xml:space="preserve">Bölümümüz Erasmus koordinatörlüğü görevi, 2018 yılından beri Dr. Öğr. Üyesi Tuba Artan Onat tarafından yürütülmektedir. </w:t>
      </w:r>
    </w:p>
    <w:p w14:paraId="306649E2" w14:textId="77777777" w:rsidR="00946F4B" w:rsidRPr="00512165" w:rsidRDefault="00946F4B" w:rsidP="00946F4B">
      <w:pPr>
        <w:spacing w:before="80" w:after="80" w:line="288" w:lineRule="auto"/>
        <w:ind w:firstLine="284"/>
        <w:jc w:val="both"/>
        <w:rPr>
          <w:rFonts w:ascii="Times New Roman" w:hAnsi="Times New Roman"/>
          <w:sz w:val="24"/>
          <w:szCs w:val="24"/>
        </w:rPr>
      </w:pPr>
      <w:r w:rsidRPr="00512165">
        <w:rPr>
          <w:rFonts w:ascii="Times New Roman" w:hAnsi="Times New Roman"/>
          <w:sz w:val="24"/>
          <w:szCs w:val="24"/>
        </w:rPr>
        <w:lastRenderedPageBreak/>
        <w:t xml:space="preserve">Aynı zamanda, Erasmus Ofisi uluslararasılaşma sürecinden sorumlu olup, adres ve bilgileri aşağıda sunulmuştur. </w:t>
      </w:r>
    </w:p>
    <w:p w14:paraId="2EC7B153" w14:textId="79D1D152" w:rsidR="00A8657B" w:rsidRPr="00512165" w:rsidRDefault="00946F4B" w:rsidP="00946F4B">
      <w:pPr>
        <w:spacing w:before="80" w:after="80" w:line="288" w:lineRule="auto"/>
        <w:ind w:firstLine="284"/>
        <w:jc w:val="both"/>
        <w:rPr>
          <w:rFonts w:ascii="Times New Roman" w:hAnsi="Times New Roman"/>
          <w:sz w:val="24"/>
          <w:szCs w:val="24"/>
        </w:rPr>
      </w:pPr>
      <w:r w:rsidRPr="00512165">
        <w:rPr>
          <w:rFonts w:ascii="Times New Roman" w:hAnsi="Times New Roman"/>
          <w:sz w:val="24"/>
          <w:szCs w:val="24"/>
        </w:rPr>
        <w:t xml:space="preserve">İletişim: Uluslararası İlişkiler Ofisi Niğde Ömer Halisdemir Üniversitesi, Kampüs, Bor Yolu, Niğde, TÜRKİYE Tel: 0 388 225 21 48 Faks: 0 388 225 23 85 E-posta: erasmus@ohu.edu.tr Web: </w:t>
      </w:r>
      <w:hyperlink r:id="rId9" w:history="1">
        <w:r w:rsidR="00A8657B" w:rsidRPr="00512165">
          <w:rPr>
            <w:rStyle w:val="Kpr"/>
            <w:rFonts w:ascii="Times New Roman" w:hAnsi="Times New Roman"/>
            <w:color w:val="auto"/>
            <w:sz w:val="24"/>
            <w:szCs w:val="24"/>
          </w:rPr>
          <w:t>http://www.ohu.edu.tr/uluslararasi/index.php</w:t>
        </w:r>
      </w:hyperlink>
    </w:p>
    <w:p w14:paraId="0E1EA28A" w14:textId="6CECD338" w:rsidR="001E62B5" w:rsidRPr="00512165" w:rsidRDefault="001E62B5" w:rsidP="00946F4B">
      <w:pPr>
        <w:spacing w:before="80" w:after="80" w:line="288" w:lineRule="auto"/>
        <w:ind w:firstLine="284"/>
        <w:jc w:val="both"/>
        <w:rPr>
          <w:rFonts w:ascii="Times New Roman" w:hAnsi="Times New Roman"/>
          <w:b/>
          <w:i/>
          <w:sz w:val="24"/>
          <w:szCs w:val="24"/>
        </w:rPr>
      </w:pPr>
      <w:r w:rsidRPr="00512165">
        <w:rPr>
          <w:rFonts w:ascii="Times New Roman" w:hAnsi="Times New Roman"/>
          <w:b/>
          <w:i/>
          <w:sz w:val="24"/>
          <w:szCs w:val="24"/>
        </w:rPr>
        <w:t>A.5.2. Uluslararasılaşma kaynakları</w:t>
      </w:r>
    </w:p>
    <w:p w14:paraId="787D124E" w14:textId="77777777" w:rsidR="001E62B5" w:rsidRPr="00512165" w:rsidRDefault="001E62B5" w:rsidP="001E62B5">
      <w:pPr>
        <w:widowControl w:val="0"/>
        <w:spacing w:after="0" w:line="360" w:lineRule="auto"/>
        <w:ind w:left="510" w:right="62" w:hanging="391"/>
        <w:jc w:val="both"/>
        <w:rPr>
          <w:rFonts w:ascii="Times New Roman" w:hAnsi="Times New Roman"/>
          <w:b/>
          <w:i/>
          <w:sz w:val="24"/>
          <w:szCs w:val="24"/>
        </w:rPr>
      </w:pPr>
      <w:r w:rsidRPr="00512165">
        <w:rPr>
          <w:rFonts w:ascii="Times New Roman" w:hAnsi="Times New Roman"/>
          <w:b/>
          <w:i/>
          <w:sz w:val="24"/>
          <w:szCs w:val="24"/>
        </w:rPr>
        <w:t xml:space="preserve">  A.5.3. Uluslararasılaşma performansı</w:t>
      </w:r>
    </w:p>
    <w:p w14:paraId="1870FF84" w14:textId="105E5674" w:rsidR="00D7516D" w:rsidRPr="00512165" w:rsidRDefault="00824E8F" w:rsidP="00D7516D">
      <w:pPr>
        <w:widowControl w:val="0"/>
        <w:spacing w:after="0" w:line="360" w:lineRule="auto"/>
        <w:ind w:right="62"/>
        <w:jc w:val="both"/>
        <w:rPr>
          <w:rFonts w:ascii="Times New Roman" w:eastAsia="Times New Roman" w:hAnsi="Times New Roman"/>
          <w:b/>
          <w:sz w:val="24"/>
          <w:szCs w:val="24"/>
        </w:rPr>
      </w:pPr>
      <w:r w:rsidRPr="00512165">
        <w:rPr>
          <w:rFonts w:ascii="Times New Roman" w:hAnsi="Times New Roman"/>
          <w:sz w:val="24"/>
          <w:szCs w:val="24"/>
        </w:rPr>
        <w:t>Biyoteknoloji Bölümü</w:t>
      </w:r>
      <w:r w:rsidR="00D7516D" w:rsidRPr="00512165">
        <w:rPr>
          <w:rFonts w:ascii="Times New Roman" w:hAnsi="Times New Roman"/>
          <w:sz w:val="24"/>
          <w:szCs w:val="24"/>
        </w:rPr>
        <w:t xml:space="preserve"> öğrencilerimiz Erasmus staj ve öğrenim programları kapsamında, Üniversitemiz Erasmus Ofisi ikili anlaşmalarıyla öğrenim program ve Üniversiteleri daha önceden belirlenmiş veya staj programı için öğrencilerimizin kendi belirledikleri kurumlarda eğitim görmek için gitmektedirler. </w:t>
      </w:r>
    </w:p>
    <w:p w14:paraId="70EC1627" w14:textId="77777777" w:rsidR="001E62B5" w:rsidRPr="00512165" w:rsidRDefault="001E62B5" w:rsidP="001E62B5">
      <w:pPr>
        <w:widowControl w:val="0"/>
        <w:spacing w:before="120" w:after="120" w:line="240" w:lineRule="auto"/>
        <w:ind w:right="62"/>
        <w:jc w:val="both"/>
        <w:rPr>
          <w:rFonts w:ascii="Times New Roman" w:eastAsia="Times New Roman" w:hAnsi="Times New Roman"/>
          <w:sz w:val="24"/>
          <w:szCs w:val="24"/>
        </w:rPr>
      </w:pPr>
      <w:r w:rsidRPr="00512165">
        <w:rPr>
          <w:rFonts w:ascii="Times New Roman" w:eastAsia="Times New Roman" w:hAnsi="Times New Roman"/>
          <w:b/>
          <w:sz w:val="24"/>
          <w:szCs w:val="24"/>
        </w:rPr>
        <w:t xml:space="preserve">B. EĞİTİM VE ÖĞRETİM </w:t>
      </w:r>
    </w:p>
    <w:p w14:paraId="2C1AC3CA" w14:textId="77777777" w:rsidR="001E62B5" w:rsidRPr="00512165" w:rsidRDefault="001E62B5" w:rsidP="001E62B5">
      <w:pPr>
        <w:spacing w:after="120" w:line="360" w:lineRule="auto"/>
        <w:jc w:val="both"/>
        <w:rPr>
          <w:rFonts w:ascii="Times New Roman" w:eastAsia="Times New Roman" w:hAnsi="Times New Roman"/>
          <w:i/>
          <w:sz w:val="24"/>
          <w:szCs w:val="24"/>
        </w:rPr>
      </w:pPr>
      <w:r w:rsidRPr="00512165">
        <w:rPr>
          <w:rFonts w:ascii="Times New Roman" w:hAnsi="Times New Roman"/>
          <w:sz w:val="24"/>
          <w:szCs w:val="24"/>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19D5EC55" w14:textId="77777777" w:rsidR="001E62B5" w:rsidRPr="00512165" w:rsidRDefault="001E62B5" w:rsidP="001E62B5">
      <w:pPr>
        <w:widowControl w:val="0"/>
        <w:spacing w:after="0" w:line="360" w:lineRule="auto"/>
        <w:ind w:left="510" w:right="62" w:hanging="391"/>
        <w:jc w:val="both"/>
        <w:rPr>
          <w:rFonts w:ascii="Times New Roman" w:eastAsia="Times New Roman" w:hAnsi="Times New Roman"/>
          <w:b/>
          <w:i/>
          <w:sz w:val="24"/>
          <w:szCs w:val="24"/>
        </w:rPr>
      </w:pPr>
      <w:r w:rsidRPr="00512165">
        <w:rPr>
          <w:rFonts w:ascii="Times New Roman" w:eastAsia="Times New Roman" w:hAnsi="Times New Roman"/>
          <w:b/>
          <w:sz w:val="24"/>
          <w:szCs w:val="24"/>
        </w:rPr>
        <w:t>B.1. Programların Tasarımı, Değerlendirilmesi ve Güncellenmesi</w:t>
      </w:r>
    </w:p>
    <w:p w14:paraId="3ED84B73"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sz w:val="24"/>
          <w:szCs w:val="24"/>
        </w:rPr>
      </w:pPr>
      <w:r w:rsidRPr="00512165">
        <w:rPr>
          <w:rFonts w:ascii="Times New Roman" w:hAnsi="Times New Roman"/>
          <w:b/>
          <w:i/>
          <w:sz w:val="24"/>
          <w:szCs w:val="24"/>
        </w:rPr>
        <w:t xml:space="preserve">B.1.1. </w:t>
      </w:r>
      <w:r w:rsidRPr="00512165">
        <w:rPr>
          <w:rFonts w:ascii="Times New Roman" w:eastAsia="Times New Roman" w:hAnsi="Times New Roman"/>
          <w:b/>
          <w:i/>
          <w:sz w:val="24"/>
          <w:szCs w:val="24"/>
        </w:rPr>
        <w:t>Program tasarımı ve onayı</w:t>
      </w:r>
    </w:p>
    <w:p w14:paraId="5F7B01C4" w14:textId="02D0ACCA" w:rsidR="00454FB2" w:rsidRPr="00512165" w:rsidRDefault="00454FB2" w:rsidP="001E62B5">
      <w:pPr>
        <w:widowControl w:val="0"/>
        <w:pBdr>
          <w:top w:val="nil"/>
          <w:left w:val="nil"/>
          <w:bottom w:val="nil"/>
          <w:right w:val="nil"/>
          <w:between w:val="nil"/>
        </w:pBdr>
        <w:spacing w:after="0"/>
        <w:ind w:right="63"/>
        <w:jc w:val="both"/>
        <w:rPr>
          <w:rFonts w:ascii="Times New Roman" w:eastAsia="Times New Roman" w:hAnsi="Times New Roman"/>
          <w:bCs/>
          <w:iCs/>
          <w:sz w:val="24"/>
          <w:szCs w:val="24"/>
        </w:rPr>
      </w:pPr>
      <w:r w:rsidRPr="00512165">
        <w:rPr>
          <w:rFonts w:ascii="Times New Roman" w:eastAsia="Times New Roman" w:hAnsi="Times New Roman"/>
          <w:bCs/>
          <w:iCs/>
          <w:sz w:val="24"/>
          <w:szCs w:val="24"/>
        </w:rPr>
        <w:t xml:space="preserve">Detaylı bilgiler ve Ulusal Yeterlilik Çerçevesi (TYYÇ) ile ilgili veriler aşağıdaki web sayfasında ve tabloda gösterilmektedir. </w:t>
      </w:r>
    </w:p>
    <w:p w14:paraId="24737F3E" w14:textId="77777777" w:rsidR="0000736E" w:rsidRPr="00512165" w:rsidRDefault="0000736E" w:rsidP="001E62B5">
      <w:pPr>
        <w:widowControl w:val="0"/>
        <w:pBdr>
          <w:top w:val="nil"/>
          <w:left w:val="nil"/>
          <w:bottom w:val="nil"/>
          <w:right w:val="nil"/>
          <w:between w:val="nil"/>
        </w:pBdr>
        <w:spacing w:after="0"/>
        <w:ind w:right="63"/>
        <w:jc w:val="both"/>
        <w:rPr>
          <w:rFonts w:ascii="Times New Roman" w:eastAsia="Times New Roman" w:hAnsi="Times New Roman"/>
          <w:bCs/>
          <w:iCs/>
          <w:sz w:val="24"/>
          <w:szCs w:val="24"/>
        </w:rPr>
      </w:pPr>
    </w:p>
    <w:p w14:paraId="74BA5E97" w14:textId="5B572FEA" w:rsidR="00454FB2" w:rsidRPr="00512165" w:rsidRDefault="00912B1A" w:rsidP="001E62B5">
      <w:pPr>
        <w:widowControl w:val="0"/>
        <w:pBdr>
          <w:top w:val="nil"/>
          <w:left w:val="nil"/>
          <w:bottom w:val="nil"/>
          <w:right w:val="nil"/>
          <w:between w:val="nil"/>
        </w:pBdr>
        <w:spacing w:after="0"/>
        <w:ind w:right="63"/>
        <w:jc w:val="both"/>
        <w:rPr>
          <w:rFonts w:ascii="Times New Roman" w:hAnsi="Times New Roman"/>
          <w:bCs/>
          <w:iCs/>
          <w:sz w:val="24"/>
          <w:szCs w:val="24"/>
        </w:rPr>
      </w:pPr>
      <w:hyperlink r:id="rId10" w:history="1">
        <w:r w:rsidR="0000736E" w:rsidRPr="00512165">
          <w:rPr>
            <w:rStyle w:val="Kpr"/>
            <w:rFonts w:ascii="Times New Roman" w:hAnsi="Times New Roman"/>
            <w:bCs/>
            <w:iCs/>
            <w:color w:val="auto"/>
            <w:sz w:val="24"/>
            <w:szCs w:val="24"/>
          </w:rPr>
          <w:t>https://www.ohu.edu.tr/fenedebiyatfakultesi//biyoteknoloji/sayfa/program-cikti-matrisleri</w:t>
        </w:r>
      </w:hyperlink>
    </w:p>
    <w:p w14:paraId="262C7BD5" w14:textId="77777777" w:rsidR="0000736E" w:rsidRPr="00512165" w:rsidRDefault="0000736E" w:rsidP="001E62B5">
      <w:pPr>
        <w:widowControl w:val="0"/>
        <w:pBdr>
          <w:top w:val="nil"/>
          <w:left w:val="nil"/>
          <w:bottom w:val="nil"/>
          <w:right w:val="nil"/>
          <w:between w:val="nil"/>
        </w:pBdr>
        <w:spacing w:after="0"/>
        <w:ind w:right="63"/>
        <w:jc w:val="both"/>
        <w:rPr>
          <w:rFonts w:ascii="Times New Roman" w:hAnsi="Times New Roman"/>
          <w:bCs/>
          <w:iCs/>
          <w:sz w:val="24"/>
          <w:szCs w:val="24"/>
        </w:rPr>
      </w:pPr>
    </w:p>
    <w:p w14:paraId="48A6F7C1" w14:textId="65B31DA1" w:rsidR="001E62B5" w:rsidRPr="00512165" w:rsidRDefault="00454FB2" w:rsidP="001E62B5">
      <w:pPr>
        <w:widowControl w:val="0"/>
        <w:pBdr>
          <w:top w:val="nil"/>
          <w:left w:val="nil"/>
          <w:bottom w:val="nil"/>
          <w:right w:val="nil"/>
          <w:between w:val="nil"/>
        </w:pBdr>
        <w:spacing w:after="0"/>
        <w:ind w:right="63"/>
        <w:jc w:val="both"/>
        <w:rPr>
          <w:rFonts w:ascii="Times New Roman" w:eastAsia="CamberW04-Regular" w:hAnsi="Times New Roman"/>
          <w:b/>
          <w:i/>
          <w:sz w:val="24"/>
          <w:szCs w:val="24"/>
        </w:rPr>
      </w:pPr>
      <w:r w:rsidRPr="00512165">
        <w:rPr>
          <w:rFonts w:ascii="Times New Roman" w:eastAsia="CamberW04-Regular" w:hAnsi="Times New Roman"/>
          <w:b/>
          <w:i/>
          <w:noProof/>
          <w:sz w:val="24"/>
          <w:szCs w:val="24"/>
          <w:lang w:eastAsia="tr-TR"/>
        </w:rPr>
        <w:lastRenderedPageBreak/>
        <w:drawing>
          <wp:inline distT="0" distB="0" distL="0" distR="0" wp14:anchorId="2384984F" wp14:editId="566C6793">
            <wp:extent cx="5760720" cy="3467735"/>
            <wp:effectExtent l="0" t="0" r="0" b="0"/>
            <wp:docPr id="247988637" name="Resim 1" descr="metin, çapraz bulmaca, sayı, numara, ka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88637" name="Resim 1" descr="metin, çapraz bulmaca, sayı, numara, kare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5760720" cy="3467735"/>
                    </a:xfrm>
                    <a:prstGeom prst="rect">
                      <a:avLst/>
                    </a:prstGeom>
                  </pic:spPr>
                </pic:pic>
              </a:graphicData>
            </a:graphic>
          </wp:inline>
        </w:drawing>
      </w:r>
    </w:p>
    <w:p w14:paraId="487B7E68"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CamberW04-Regular" w:hAnsi="Times New Roman"/>
          <w:b/>
          <w:i/>
          <w:sz w:val="24"/>
          <w:szCs w:val="24"/>
        </w:rPr>
      </w:pPr>
      <w:r w:rsidRPr="00512165">
        <w:rPr>
          <w:rFonts w:ascii="Times New Roman" w:eastAsia="CamberW04-Regular" w:hAnsi="Times New Roman"/>
          <w:b/>
          <w:i/>
          <w:sz w:val="24"/>
          <w:szCs w:val="24"/>
        </w:rPr>
        <w:t>B.1.2. Programın ders dağılım dengesi</w:t>
      </w:r>
    </w:p>
    <w:p w14:paraId="56BA2DDE" w14:textId="77777777" w:rsidR="00A42832" w:rsidRPr="00512165" w:rsidRDefault="00A42832" w:rsidP="00A42832">
      <w:pPr>
        <w:shd w:val="clear" w:color="auto" w:fill="FFFFFF"/>
        <w:spacing w:line="360" w:lineRule="auto"/>
        <w:jc w:val="both"/>
        <w:rPr>
          <w:rFonts w:ascii="Times New Roman" w:eastAsia="Times New Roman" w:hAnsi="Times New Roman"/>
          <w:sz w:val="24"/>
          <w:szCs w:val="24"/>
        </w:rPr>
      </w:pPr>
      <w:r w:rsidRPr="00512165">
        <w:rPr>
          <w:rFonts w:ascii="Times New Roman" w:eastAsia="Times New Roman" w:hAnsi="Times New Roman"/>
          <w:sz w:val="24"/>
          <w:szCs w:val="24"/>
        </w:rPr>
        <w:t xml:space="preserve">Biyoteknoloji Bölümü eğitim planı (müfredatı) fakültemiz web sayfasında yer almaktadır. </w:t>
      </w:r>
      <w:hyperlink r:id="rId12" w:history="1">
        <w:r w:rsidRPr="00512165">
          <w:rPr>
            <w:rStyle w:val="Kpr"/>
            <w:rFonts w:ascii="Times New Roman" w:eastAsia="Times New Roman" w:hAnsi="Times New Roman"/>
            <w:color w:val="auto"/>
            <w:sz w:val="24"/>
            <w:szCs w:val="24"/>
          </w:rPr>
          <w:t>https://www.ohu.edu.tr/fenedebiyatfakultesi/biyoteknoloji/dersplani</w:t>
        </w:r>
      </w:hyperlink>
    </w:p>
    <w:p w14:paraId="3F7E81FA" w14:textId="77777777" w:rsidR="00A42832" w:rsidRPr="00512165" w:rsidRDefault="00A42832" w:rsidP="00A42832">
      <w:pPr>
        <w:shd w:val="clear" w:color="auto" w:fill="FFFFFF"/>
        <w:spacing w:line="360" w:lineRule="auto"/>
        <w:jc w:val="both"/>
        <w:rPr>
          <w:rFonts w:ascii="Times New Roman" w:hAnsi="Times New Roman"/>
          <w:sz w:val="24"/>
          <w:szCs w:val="24"/>
        </w:rPr>
      </w:pPr>
      <w:r w:rsidRPr="00512165">
        <w:rPr>
          <w:rFonts w:ascii="Times New Roman" w:hAnsi="Times New Roman"/>
          <w:sz w:val="24"/>
          <w:szCs w:val="24"/>
        </w:rPr>
        <w:t xml:space="preserve">Bölümümüz eğitim planı; akademik personelimiz tarafından Ders &amp; Sınıf İçi etkinlikler, Arazi Çalışması, Grup Çalışması, Laboratuvar, Okuma, Ödev, Proje Hazırlama, Seminer, Web Tabanlı Öğrenme, Uygulama, Tez Hazırlama, Alan Çalışması ve Rapor Yazma ile uygulanmaktadır. </w:t>
      </w:r>
    </w:p>
    <w:p w14:paraId="734D35F9" w14:textId="77777777" w:rsidR="00A42832" w:rsidRPr="00512165" w:rsidRDefault="00A42832" w:rsidP="00A42832">
      <w:pPr>
        <w:spacing w:before="120" w:after="0" w:line="360" w:lineRule="auto"/>
        <w:jc w:val="both"/>
        <w:rPr>
          <w:rFonts w:ascii="Times New Roman" w:hAnsi="Times New Roman"/>
          <w:sz w:val="24"/>
          <w:szCs w:val="24"/>
        </w:rPr>
      </w:pPr>
      <w:r w:rsidRPr="00512165">
        <w:rPr>
          <w:rFonts w:ascii="Times New Roman" w:hAnsi="Times New Roman"/>
          <w:sz w:val="24"/>
          <w:szCs w:val="24"/>
        </w:rPr>
        <w:t xml:space="preserve">Biyoteknoloji Bölümü mezunları, biyoteknolojinin esaslarını anlayabilecek ve uygulayabilecek, temel ve uygulamalı bilimler arasında ilişki kurabilecek, Biyoteknoloji alanında ülke ihtiyaçları doğrultusunda Ar-Ge yapabilecek, Biyoteknoloji biliminde problemleri görebilecek ve çözüm yollarını araştırabilecek, dünyadaki teknolojik gelişmeleri takip edebilecek, biyoloji, kimya gibi ilgili diğer temel ve uygulamalı bilimlere ait bilgilere, araştırma grubu oluşturma ve çalışma becerisine sahip olabilecek, Biyoteknoloji alanındaki güncel gelişmeleri takip edebilecek, ortaya çıkan bilgiyi üretime dönüştürebilecek beceri ve yetkinliğe sahip olacaktır. </w:t>
      </w:r>
      <w:r w:rsidRPr="00512165">
        <w:rPr>
          <w:rFonts w:ascii="Times New Roman" w:eastAsia="Times New Roman" w:hAnsi="Times New Roman"/>
          <w:sz w:val="24"/>
          <w:szCs w:val="24"/>
        </w:rPr>
        <w:t xml:space="preserve"> </w:t>
      </w:r>
    </w:p>
    <w:p w14:paraId="1E0972F8" w14:textId="77777777" w:rsidR="00A42832" w:rsidRPr="00512165" w:rsidRDefault="00A42832" w:rsidP="00A42832">
      <w:pPr>
        <w:spacing w:after="0" w:line="240" w:lineRule="auto"/>
        <w:rPr>
          <w:rFonts w:ascii="Times New Roman" w:eastAsia="CamberW04-Regular" w:hAnsi="Times New Roman"/>
          <w:b/>
          <w:sz w:val="24"/>
          <w:szCs w:val="24"/>
        </w:rPr>
      </w:pPr>
    </w:p>
    <w:p w14:paraId="6B8C48EA" w14:textId="77777777" w:rsidR="00A42832" w:rsidRPr="00512165" w:rsidRDefault="00A42832" w:rsidP="00A42832">
      <w:pPr>
        <w:pBdr>
          <w:top w:val="nil"/>
          <w:left w:val="nil"/>
          <w:bottom w:val="nil"/>
          <w:right w:val="nil"/>
          <w:between w:val="nil"/>
        </w:pBdr>
        <w:spacing w:after="0"/>
        <w:rPr>
          <w:rFonts w:ascii="Times New Roman" w:eastAsia="Times New Roman" w:hAnsi="Times New Roman"/>
          <w:sz w:val="24"/>
          <w:szCs w:val="24"/>
        </w:rPr>
      </w:pPr>
    </w:p>
    <w:p w14:paraId="2EAB5AD3" w14:textId="77777777" w:rsidR="001E62B5" w:rsidRPr="00512165" w:rsidRDefault="001E62B5" w:rsidP="001E62B5">
      <w:pPr>
        <w:pBdr>
          <w:top w:val="nil"/>
          <w:left w:val="nil"/>
          <w:bottom w:val="nil"/>
          <w:right w:val="nil"/>
          <w:between w:val="nil"/>
        </w:pBdr>
        <w:spacing w:after="0"/>
        <w:ind w:left="426"/>
        <w:rPr>
          <w:rFonts w:ascii="Times New Roman" w:hAnsi="Times New Roman"/>
          <w:sz w:val="24"/>
          <w:szCs w:val="24"/>
        </w:rPr>
      </w:pPr>
    </w:p>
    <w:p w14:paraId="7EC81608" w14:textId="77777777" w:rsidR="001E62B5" w:rsidRPr="00512165" w:rsidRDefault="001E62B5" w:rsidP="001E62B5">
      <w:pPr>
        <w:spacing w:after="0" w:line="240" w:lineRule="auto"/>
        <w:rPr>
          <w:rFonts w:ascii="Times New Roman" w:eastAsia="Times New Roman" w:hAnsi="Times New Roman"/>
          <w:b/>
          <w:i/>
          <w:sz w:val="24"/>
          <w:szCs w:val="24"/>
        </w:rPr>
      </w:pPr>
      <w:r w:rsidRPr="00512165">
        <w:rPr>
          <w:rFonts w:ascii="Times New Roman" w:eastAsia="Times New Roman" w:hAnsi="Times New Roman"/>
          <w:b/>
          <w:i/>
          <w:sz w:val="24"/>
          <w:szCs w:val="24"/>
        </w:rPr>
        <w:t xml:space="preserve">B.1.3. Ders kazanımlarının program çıktılarıyla </w:t>
      </w:r>
      <w:r w:rsidRPr="00512165">
        <w:rPr>
          <w:rFonts w:ascii="Times New Roman" w:eastAsia="CamberW04-Regular" w:hAnsi="Times New Roman"/>
          <w:b/>
          <w:i/>
          <w:sz w:val="24"/>
          <w:szCs w:val="24"/>
        </w:rPr>
        <w:t>uyumu</w:t>
      </w:r>
    </w:p>
    <w:p w14:paraId="0A1806E1" w14:textId="77777777" w:rsidR="00A76F20" w:rsidRPr="00512165" w:rsidRDefault="00A76F20" w:rsidP="00A76F20">
      <w:pPr>
        <w:pBdr>
          <w:top w:val="nil"/>
          <w:left w:val="nil"/>
          <w:bottom w:val="nil"/>
          <w:right w:val="nil"/>
          <w:between w:val="nil"/>
        </w:pBdr>
        <w:spacing w:after="0"/>
        <w:rPr>
          <w:rFonts w:ascii="Times New Roman" w:hAnsi="Times New Roman"/>
          <w:sz w:val="24"/>
          <w:szCs w:val="24"/>
        </w:rPr>
      </w:pPr>
    </w:p>
    <w:p w14:paraId="69C2CA65" w14:textId="7642DD39" w:rsidR="001E62B5" w:rsidRPr="00512165" w:rsidRDefault="00A76F20" w:rsidP="00A76F20">
      <w:pPr>
        <w:pBdr>
          <w:top w:val="nil"/>
          <w:left w:val="nil"/>
          <w:bottom w:val="nil"/>
          <w:right w:val="nil"/>
          <w:between w:val="nil"/>
        </w:pBdr>
        <w:spacing w:after="0"/>
        <w:rPr>
          <w:rFonts w:ascii="Times New Roman" w:hAnsi="Times New Roman"/>
          <w:sz w:val="24"/>
          <w:szCs w:val="24"/>
        </w:rPr>
      </w:pPr>
      <w:bookmarkStart w:id="3" w:name="_Hlk156229378"/>
      <w:r w:rsidRPr="00512165">
        <w:rPr>
          <w:rFonts w:ascii="Times New Roman" w:hAnsi="Times New Roman"/>
          <w:sz w:val="24"/>
          <w:szCs w:val="24"/>
        </w:rPr>
        <w:lastRenderedPageBreak/>
        <w:t xml:space="preserve">Bölümümüzde ders kazanımları, derslerin amacı hedefi, öğrenciye kattığı bilgi ve deneyimler ile tüm program çıktıları uyumludur. Her ders için ayrıntılı bilgi web sayfamızda mevcuttur. </w:t>
      </w:r>
      <w:hyperlink r:id="rId13" w:history="1">
        <w:r w:rsidRPr="00512165">
          <w:rPr>
            <w:rStyle w:val="Kpr"/>
            <w:rFonts w:ascii="Times New Roman" w:hAnsi="Times New Roman"/>
            <w:color w:val="auto"/>
            <w:sz w:val="24"/>
            <w:szCs w:val="24"/>
          </w:rPr>
          <w:t>https://www.ohu.edu.tr/fenedebiyatfakultesi//biyoteknoloji/dersplani</w:t>
        </w:r>
      </w:hyperlink>
    </w:p>
    <w:bookmarkEnd w:id="3"/>
    <w:p w14:paraId="6BF1C705" w14:textId="77777777" w:rsidR="00A76F20" w:rsidRPr="00512165" w:rsidRDefault="00A76F20" w:rsidP="00A76F20">
      <w:pPr>
        <w:pBdr>
          <w:top w:val="nil"/>
          <w:left w:val="nil"/>
          <w:bottom w:val="nil"/>
          <w:right w:val="nil"/>
          <w:between w:val="nil"/>
        </w:pBdr>
        <w:spacing w:after="0"/>
        <w:rPr>
          <w:rFonts w:ascii="Times New Roman" w:hAnsi="Times New Roman"/>
          <w:sz w:val="24"/>
          <w:szCs w:val="24"/>
        </w:rPr>
      </w:pPr>
    </w:p>
    <w:p w14:paraId="0554BFAB" w14:textId="77777777" w:rsidR="00A76F20" w:rsidRPr="00512165" w:rsidRDefault="00A76F20" w:rsidP="00A76F20">
      <w:pPr>
        <w:pBdr>
          <w:top w:val="nil"/>
          <w:left w:val="nil"/>
          <w:bottom w:val="nil"/>
          <w:right w:val="nil"/>
          <w:between w:val="nil"/>
        </w:pBdr>
        <w:spacing w:after="0"/>
        <w:rPr>
          <w:rFonts w:ascii="Times New Roman" w:hAnsi="Times New Roman"/>
          <w:sz w:val="24"/>
          <w:szCs w:val="24"/>
        </w:rPr>
      </w:pPr>
    </w:p>
    <w:p w14:paraId="6B75CBAA" w14:textId="77777777" w:rsidR="00A76F20" w:rsidRPr="00512165" w:rsidRDefault="00A76F20" w:rsidP="00A76F20">
      <w:pPr>
        <w:pBdr>
          <w:top w:val="nil"/>
          <w:left w:val="nil"/>
          <w:bottom w:val="nil"/>
          <w:right w:val="nil"/>
          <w:between w:val="nil"/>
        </w:pBdr>
        <w:spacing w:after="0"/>
        <w:rPr>
          <w:rFonts w:ascii="Times New Roman" w:hAnsi="Times New Roman"/>
          <w:sz w:val="24"/>
          <w:szCs w:val="24"/>
        </w:rPr>
      </w:pPr>
    </w:p>
    <w:p w14:paraId="70DB7BC0" w14:textId="77777777" w:rsidR="001E62B5" w:rsidRPr="00512165" w:rsidRDefault="001E62B5" w:rsidP="001E62B5">
      <w:pPr>
        <w:pBdr>
          <w:top w:val="nil"/>
          <w:left w:val="nil"/>
          <w:bottom w:val="nil"/>
          <w:right w:val="nil"/>
          <w:between w:val="nil"/>
        </w:pBdr>
        <w:spacing w:after="0"/>
        <w:ind w:left="426"/>
        <w:rPr>
          <w:rFonts w:ascii="Times New Roman" w:hAnsi="Times New Roman"/>
          <w:sz w:val="24"/>
          <w:szCs w:val="24"/>
        </w:rPr>
      </w:pPr>
    </w:p>
    <w:p w14:paraId="2F2766A4" w14:textId="77777777" w:rsidR="001E62B5" w:rsidRPr="00512165" w:rsidRDefault="001E62B5" w:rsidP="001E62B5">
      <w:pPr>
        <w:spacing w:after="0" w:line="240" w:lineRule="auto"/>
        <w:rPr>
          <w:rFonts w:ascii="Times New Roman" w:eastAsia="CamberW04-Regular" w:hAnsi="Times New Roman"/>
          <w:b/>
          <w:i/>
          <w:sz w:val="24"/>
          <w:szCs w:val="24"/>
        </w:rPr>
      </w:pPr>
      <w:r w:rsidRPr="00512165">
        <w:rPr>
          <w:rFonts w:ascii="Times New Roman" w:eastAsia="CamberW04-Regular" w:hAnsi="Times New Roman"/>
          <w:b/>
          <w:i/>
          <w:sz w:val="24"/>
          <w:szCs w:val="24"/>
        </w:rPr>
        <w:t>B.1.4. Öğrenci iş yüküne dayalı ders tasarımı</w:t>
      </w:r>
    </w:p>
    <w:p w14:paraId="2E44BE17" w14:textId="77777777" w:rsidR="00A42832" w:rsidRPr="00512165" w:rsidRDefault="00A42832" w:rsidP="00A42832">
      <w:pPr>
        <w:widowControl w:val="0"/>
        <w:spacing w:after="0" w:line="360" w:lineRule="auto"/>
        <w:ind w:right="62"/>
        <w:jc w:val="both"/>
        <w:outlineLvl w:val="2"/>
        <w:rPr>
          <w:rFonts w:ascii="Times New Roman" w:eastAsia="CamberW04-Regular" w:hAnsi="Times New Roman"/>
          <w:b/>
          <w:sz w:val="24"/>
          <w:szCs w:val="24"/>
        </w:rPr>
      </w:pPr>
    </w:p>
    <w:p w14:paraId="7E2270A9" w14:textId="3AC8459C" w:rsidR="00A42832" w:rsidRPr="00512165" w:rsidRDefault="00A42832" w:rsidP="00A42832">
      <w:pPr>
        <w:widowControl w:val="0"/>
        <w:spacing w:after="0" w:line="360" w:lineRule="auto"/>
        <w:ind w:right="62"/>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 xml:space="preserve">Uygulanan ölçme değerlendirme sistemi, Üniversitemiz web sayfasında yayınlanan </w:t>
      </w:r>
      <w:r w:rsidRPr="00512165">
        <w:rPr>
          <w:rFonts w:ascii="Times New Roman" w:hAnsi="Times New Roman"/>
          <w:sz w:val="24"/>
          <w:szCs w:val="24"/>
        </w:rPr>
        <w:t>“Niğde Ömer Halisdemir Üniversitesi Lisans Eğitim-Öğretim ve Sınav Yönetmeliği”</w:t>
      </w:r>
      <w:r w:rsidRPr="00512165">
        <w:rPr>
          <w:rFonts w:ascii="Times New Roman" w:eastAsia="Times New Roman" w:hAnsi="Times New Roman"/>
          <w:bCs/>
          <w:sz w:val="24"/>
          <w:szCs w:val="24"/>
        </w:rPr>
        <w:t xml:space="preserve"> ile belirlenmiştir. </w:t>
      </w:r>
    </w:p>
    <w:p w14:paraId="60EE5E8A" w14:textId="77777777" w:rsidR="00A42832" w:rsidRPr="00512165" w:rsidRDefault="00A42832" w:rsidP="00CF3001">
      <w:pPr>
        <w:widowControl w:val="0"/>
        <w:spacing w:after="0" w:line="360" w:lineRule="auto"/>
        <w:ind w:right="62"/>
        <w:jc w:val="both"/>
        <w:outlineLvl w:val="2"/>
        <w:rPr>
          <w:rFonts w:ascii="Times New Roman" w:eastAsia="Times New Roman" w:hAnsi="Times New Roman"/>
          <w:bCs/>
          <w:sz w:val="24"/>
          <w:szCs w:val="24"/>
        </w:rPr>
      </w:pPr>
    </w:p>
    <w:p w14:paraId="4C04D6E3" w14:textId="77777777" w:rsidR="001E62B5" w:rsidRPr="00512165" w:rsidRDefault="001E62B5" w:rsidP="001E62B5">
      <w:pPr>
        <w:pBdr>
          <w:top w:val="nil"/>
          <w:left w:val="nil"/>
          <w:bottom w:val="nil"/>
          <w:right w:val="nil"/>
          <w:between w:val="nil"/>
        </w:pBdr>
        <w:spacing w:after="0"/>
        <w:rPr>
          <w:rFonts w:ascii="Times New Roman" w:eastAsia="Times New Roman" w:hAnsi="Times New Roman"/>
          <w:sz w:val="24"/>
          <w:szCs w:val="24"/>
        </w:rPr>
      </w:pPr>
    </w:p>
    <w:p w14:paraId="70B4AD89" w14:textId="77777777" w:rsidR="001E62B5" w:rsidRPr="00512165"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sz w:val="24"/>
          <w:szCs w:val="24"/>
        </w:rPr>
      </w:pPr>
      <w:r w:rsidRPr="00512165">
        <w:rPr>
          <w:rFonts w:ascii="Times New Roman" w:eastAsia="CamberW04-Regular" w:hAnsi="Times New Roman"/>
          <w:b/>
          <w:i/>
          <w:sz w:val="24"/>
          <w:szCs w:val="24"/>
        </w:rPr>
        <w:t xml:space="preserve">B.1.5. </w:t>
      </w:r>
      <w:r w:rsidRPr="00512165">
        <w:rPr>
          <w:rFonts w:ascii="Times New Roman" w:eastAsia="Times New Roman" w:hAnsi="Times New Roman"/>
          <w:b/>
          <w:sz w:val="24"/>
          <w:szCs w:val="24"/>
        </w:rPr>
        <w:t>Programların izlenmesi ve güncellenmesi</w:t>
      </w:r>
    </w:p>
    <w:p w14:paraId="2D6B092C" w14:textId="77777777" w:rsidR="00A42832" w:rsidRPr="00512165" w:rsidRDefault="00A42832" w:rsidP="00A42832">
      <w:pPr>
        <w:widowControl w:val="0"/>
        <w:spacing w:after="0" w:line="24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sz w:val="24"/>
          <w:szCs w:val="24"/>
        </w:rPr>
        <w:t>Biyoteknoloji bölümü</w:t>
      </w:r>
      <w:r w:rsidRPr="00512165">
        <w:rPr>
          <w:rFonts w:ascii="Times New Roman" w:eastAsia="Times New Roman" w:hAnsi="Times New Roman"/>
          <w:bCs/>
          <w:sz w:val="24"/>
          <w:szCs w:val="24"/>
        </w:rPr>
        <w:t xml:space="preserve"> öz değerlendirme raporu periyodik olarak hazırlanmaktadır.</w:t>
      </w:r>
    </w:p>
    <w:p w14:paraId="52D3B871" w14:textId="77777777" w:rsidR="001E62B5" w:rsidRPr="00512165" w:rsidRDefault="001E62B5" w:rsidP="001E62B5">
      <w:pPr>
        <w:widowControl w:val="0"/>
        <w:pBdr>
          <w:top w:val="nil"/>
          <w:left w:val="nil"/>
          <w:bottom w:val="nil"/>
          <w:right w:val="nil"/>
          <w:between w:val="nil"/>
        </w:pBdr>
        <w:spacing w:after="0" w:line="240" w:lineRule="auto"/>
        <w:ind w:right="63"/>
        <w:jc w:val="both"/>
        <w:rPr>
          <w:rFonts w:ascii="Times New Roman" w:eastAsia="CamberW04-Regular" w:hAnsi="Times New Roman"/>
          <w:b/>
          <w:i/>
          <w:sz w:val="24"/>
          <w:szCs w:val="24"/>
        </w:rPr>
      </w:pPr>
    </w:p>
    <w:p w14:paraId="1F57BAF8" w14:textId="77777777" w:rsidR="001E62B5" w:rsidRPr="00512165" w:rsidRDefault="001E62B5" w:rsidP="001E62B5">
      <w:pPr>
        <w:widowControl w:val="0"/>
        <w:pBdr>
          <w:top w:val="nil"/>
          <w:left w:val="nil"/>
          <w:bottom w:val="nil"/>
          <w:right w:val="nil"/>
          <w:between w:val="nil"/>
        </w:pBdr>
        <w:spacing w:after="0" w:line="240" w:lineRule="auto"/>
        <w:ind w:right="63"/>
        <w:jc w:val="both"/>
        <w:rPr>
          <w:rFonts w:ascii="Times New Roman" w:eastAsia="Times New Roman" w:hAnsi="Times New Roman"/>
          <w:b/>
          <w:sz w:val="24"/>
          <w:szCs w:val="24"/>
        </w:rPr>
      </w:pPr>
      <w:r w:rsidRPr="00512165">
        <w:rPr>
          <w:rFonts w:ascii="Times New Roman" w:eastAsia="CamberW04-Regular" w:hAnsi="Times New Roman"/>
          <w:b/>
          <w:i/>
          <w:sz w:val="24"/>
          <w:szCs w:val="24"/>
        </w:rPr>
        <w:t xml:space="preserve">B.1.6. </w:t>
      </w:r>
      <w:r w:rsidRPr="00512165">
        <w:rPr>
          <w:rFonts w:ascii="Times New Roman" w:eastAsia="Times New Roman" w:hAnsi="Times New Roman"/>
          <w:b/>
          <w:sz w:val="24"/>
          <w:szCs w:val="24"/>
        </w:rPr>
        <w:t>Eğitim ve öğretim süreçlerinin yönetimi</w:t>
      </w:r>
    </w:p>
    <w:p w14:paraId="424C6E4C"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1556ED1A" w14:textId="6A31B4D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 xml:space="preserve">Bölümümüzde Biyoteknoloji Ana Bilim Dalı bulunmakta ve bütün öğretim üyeleri </w:t>
      </w:r>
      <w:r w:rsidR="00D4346C" w:rsidRPr="00512165">
        <w:rPr>
          <w:rFonts w:ascii="Times New Roman" w:hAnsi="Times New Roman"/>
          <w:sz w:val="24"/>
          <w:szCs w:val="24"/>
        </w:rPr>
        <w:t>hem</w:t>
      </w:r>
      <w:r w:rsidR="003E73B6">
        <w:rPr>
          <w:rFonts w:ascii="Times New Roman" w:hAnsi="Times New Roman"/>
          <w:sz w:val="24"/>
          <w:szCs w:val="24"/>
        </w:rPr>
        <w:t xml:space="preserve"> </w:t>
      </w:r>
      <w:r w:rsidRPr="00512165">
        <w:rPr>
          <w:rFonts w:ascii="Times New Roman" w:hAnsi="Times New Roman"/>
          <w:sz w:val="24"/>
          <w:szCs w:val="24"/>
        </w:rPr>
        <w:t xml:space="preserve">Biyoteknoloji </w:t>
      </w:r>
      <w:r w:rsidR="00D4346C" w:rsidRPr="00512165">
        <w:rPr>
          <w:rFonts w:ascii="Times New Roman" w:hAnsi="Times New Roman"/>
          <w:sz w:val="24"/>
          <w:szCs w:val="24"/>
        </w:rPr>
        <w:t>Bölümü hem de</w:t>
      </w:r>
      <w:r w:rsidRPr="00512165">
        <w:rPr>
          <w:rFonts w:ascii="Times New Roman" w:hAnsi="Times New Roman"/>
          <w:sz w:val="24"/>
          <w:szCs w:val="24"/>
        </w:rPr>
        <w:t xml:space="preserve"> Biyoteknoloji anabilim dalında görev yapmaktadır.</w:t>
      </w:r>
    </w:p>
    <w:p w14:paraId="42D2AB8D"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270C2767" w14:textId="06FF4239"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Prof.</w:t>
      </w:r>
      <w:r w:rsidR="00D4346C" w:rsidRPr="00512165">
        <w:rPr>
          <w:rFonts w:ascii="Times New Roman" w:hAnsi="Times New Roman"/>
          <w:sz w:val="24"/>
          <w:szCs w:val="24"/>
        </w:rPr>
        <w:t xml:space="preserve"> </w:t>
      </w:r>
      <w:r w:rsidRPr="00512165">
        <w:rPr>
          <w:rFonts w:ascii="Times New Roman" w:hAnsi="Times New Roman"/>
          <w:sz w:val="24"/>
          <w:szCs w:val="24"/>
        </w:rPr>
        <w:t xml:space="preserve">Dr. </w:t>
      </w:r>
      <w:r w:rsidR="00493D2E" w:rsidRPr="00512165">
        <w:rPr>
          <w:rFonts w:ascii="Times New Roman" w:hAnsi="Times New Roman"/>
          <w:sz w:val="24"/>
          <w:szCs w:val="24"/>
        </w:rPr>
        <w:t xml:space="preserve">Teoman KANKILIÇ </w:t>
      </w:r>
      <w:r w:rsidRPr="00512165">
        <w:rPr>
          <w:rFonts w:ascii="Times New Roman" w:hAnsi="Times New Roman"/>
          <w:sz w:val="24"/>
          <w:szCs w:val="24"/>
        </w:rPr>
        <w:t xml:space="preserve">(Bölüm Başkanı)  </w:t>
      </w:r>
    </w:p>
    <w:p w14:paraId="18505278"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5C7873F9"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Prof. Dr. Gazi GÖRÜR</w:t>
      </w:r>
    </w:p>
    <w:p w14:paraId="14060202"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4587C571"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 xml:space="preserve">Prof. Dr. Ayten ÖZTÜRK </w:t>
      </w:r>
    </w:p>
    <w:p w14:paraId="04AE5B2B"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2FEC2F4D"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Prof.Dr. Bilge KARATEPE</w:t>
      </w:r>
    </w:p>
    <w:p w14:paraId="12DF7D09"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22CC7081"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Prof. Dr. Songül BUDAK DİLER</w:t>
      </w:r>
    </w:p>
    <w:p w14:paraId="1804BB1D"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088B0E7F" w14:textId="4BFE53E6"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 xml:space="preserve">Prof. Dr. </w:t>
      </w:r>
      <w:r w:rsidR="00493D2E" w:rsidRPr="00512165">
        <w:rPr>
          <w:rFonts w:ascii="Times New Roman" w:hAnsi="Times New Roman"/>
          <w:sz w:val="24"/>
          <w:szCs w:val="24"/>
        </w:rPr>
        <w:t xml:space="preserve">Mustafa KARATEPE </w:t>
      </w:r>
    </w:p>
    <w:p w14:paraId="59B7D223"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7C0564CC" w14:textId="29493000"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Prof. Dr. Cemil İŞLEK</w:t>
      </w:r>
      <w:r w:rsidR="00493D2E">
        <w:rPr>
          <w:rFonts w:ascii="Times New Roman" w:hAnsi="Times New Roman"/>
          <w:sz w:val="24"/>
          <w:szCs w:val="24"/>
        </w:rPr>
        <w:t xml:space="preserve"> </w:t>
      </w:r>
      <w:r w:rsidR="00493D2E" w:rsidRPr="00512165">
        <w:rPr>
          <w:rFonts w:ascii="Times New Roman" w:hAnsi="Times New Roman"/>
          <w:sz w:val="24"/>
          <w:szCs w:val="24"/>
        </w:rPr>
        <w:t xml:space="preserve">(Bölüm Başkan Yardımcısı)  </w:t>
      </w:r>
    </w:p>
    <w:p w14:paraId="75F8EF60"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6A042D15"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Prof. Dr. Bengü TÜRKYILMAZ ÜNAL</w:t>
      </w:r>
    </w:p>
    <w:p w14:paraId="3D427E88"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3AFD0392" w14:textId="6C6EC5F1" w:rsidR="00131419"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lastRenderedPageBreak/>
        <w:t xml:space="preserve">Doç. Dr. Fulya SAYGILI YİĞİT </w:t>
      </w:r>
    </w:p>
    <w:p w14:paraId="684477B9" w14:textId="77777777" w:rsidR="00493D2E" w:rsidRPr="00512165" w:rsidRDefault="00493D2E" w:rsidP="00131419">
      <w:pPr>
        <w:widowControl w:val="0"/>
        <w:spacing w:after="0" w:line="360" w:lineRule="auto"/>
        <w:ind w:left="507" w:right="63" w:hanging="389"/>
        <w:jc w:val="both"/>
        <w:rPr>
          <w:rFonts w:ascii="Times New Roman" w:hAnsi="Times New Roman"/>
          <w:sz w:val="24"/>
          <w:szCs w:val="24"/>
        </w:rPr>
      </w:pPr>
    </w:p>
    <w:p w14:paraId="77FEBAF5" w14:textId="77777777" w:rsidR="00493D2E" w:rsidRPr="00512165" w:rsidRDefault="00493D2E" w:rsidP="00493D2E">
      <w:pPr>
        <w:widowControl w:val="0"/>
        <w:spacing w:after="0" w:line="360" w:lineRule="auto"/>
        <w:ind w:left="507" w:right="63" w:hanging="389"/>
        <w:jc w:val="both"/>
        <w:rPr>
          <w:rFonts w:ascii="Times New Roman" w:hAnsi="Times New Roman"/>
          <w:sz w:val="24"/>
          <w:szCs w:val="24"/>
        </w:rPr>
      </w:pPr>
      <w:r>
        <w:rPr>
          <w:rFonts w:ascii="Times New Roman" w:hAnsi="Times New Roman"/>
          <w:sz w:val="24"/>
          <w:szCs w:val="24"/>
        </w:rPr>
        <w:t>Doç. Dr.</w:t>
      </w:r>
      <w:r w:rsidRPr="00512165">
        <w:rPr>
          <w:rFonts w:ascii="Times New Roman" w:hAnsi="Times New Roman"/>
          <w:sz w:val="24"/>
          <w:szCs w:val="24"/>
        </w:rPr>
        <w:t xml:space="preserve"> Özhan ŞENOL (Bölüm Başkan Yardımcısı)  </w:t>
      </w:r>
    </w:p>
    <w:p w14:paraId="177EBB8D"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73EDDCF2"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Dr. Öğretim Üyesi Tuba ARTAN ONAT</w:t>
      </w:r>
    </w:p>
    <w:p w14:paraId="62B75A4C"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2F100614"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Dr. Öğretim Üyesi Hüseyin TÜRKER</w:t>
      </w:r>
    </w:p>
    <w:p w14:paraId="14C5F965"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09FD6027" w14:textId="25B1DB76" w:rsidR="00131419" w:rsidRPr="00512165" w:rsidRDefault="00131419" w:rsidP="00131419">
      <w:pPr>
        <w:widowControl w:val="0"/>
        <w:spacing w:after="0" w:line="360" w:lineRule="auto"/>
        <w:ind w:left="507" w:right="63" w:hanging="389"/>
        <w:jc w:val="both"/>
        <w:rPr>
          <w:rFonts w:ascii="Times New Roman" w:hAnsi="Times New Roman"/>
          <w:sz w:val="24"/>
          <w:szCs w:val="24"/>
        </w:rPr>
      </w:pPr>
      <w:r w:rsidRPr="00512165">
        <w:rPr>
          <w:rFonts w:ascii="Times New Roman" w:hAnsi="Times New Roman"/>
          <w:sz w:val="24"/>
          <w:szCs w:val="24"/>
        </w:rPr>
        <w:t>Dr. Öğretim Üyesi Elif YÜRÜMEZ CANPOLAT</w:t>
      </w:r>
    </w:p>
    <w:p w14:paraId="585E5E15" w14:textId="77777777" w:rsidR="00131419" w:rsidRPr="00512165" w:rsidRDefault="00131419" w:rsidP="00131419">
      <w:pPr>
        <w:widowControl w:val="0"/>
        <w:spacing w:after="0" w:line="360" w:lineRule="auto"/>
        <w:ind w:left="507" w:right="63" w:hanging="389"/>
        <w:jc w:val="both"/>
        <w:rPr>
          <w:rFonts w:ascii="Times New Roman" w:hAnsi="Times New Roman"/>
          <w:sz w:val="24"/>
          <w:szCs w:val="24"/>
        </w:rPr>
      </w:pPr>
    </w:p>
    <w:p w14:paraId="530B897E" w14:textId="0D87915B" w:rsidR="00131419" w:rsidRPr="00512165" w:rsidRDefault="00493D2E" w:rsidP="00131419">
      <w:pPr>
        <w:widowControl w:val="0"/>
        <w:spacing w:after="0" w:line="360" w:lineRule="auto"/>
        <w:ind w:left="507" w:right="63" w:hanging="389"/>
        <w:jc w:val="both"/>
        <w:rPr>
          <w:rFonts w:ascii="Times New Roman" w:eastAsia="Times New Roman" w:hAnsi="Times New Roman"/>
          <w:b/>
          <w:sz w:val="24"/>
          <w:szCs w:val="24"/>
        </w:rPr>
      </w:pPr>
      <w:r w:rsidRPr="00512165">
        <w:rPr>
          <w:rFonts w:ascii="Times New Roman" w:hAnsi="Times New Roman"/>
          <w:sz w:val="24"/>
          <w:szCs w:val="24"/>
        </w:rPr>
        <w:t xml:space="preserve">Dr. Öğretim Üyesi </w:t>
      </w:r>
      <w:r>
        <w:rPr>
          <w:rFonts w:ascii="Times New Roman" w:hAnsi="Times New Roman"/>
          <w:sz w:val="24"/>
          <w:szCs w:val="24"/>
        </w:rPr>
        <w:t xml:space="preserve">İlkay </w:t>
      </w:r>
      <w:r w:rsidR="00131419" w:rsidRPr="00512165">
        <w:rPr>
          <w:rFonts w:ascii="Times New Roman" w:hAnsi="Times New Roman"/>
          <w:sz w:val="24"/>
          <w:szCs w:val="24"/>
        </w:rPr>
        <w:t>CİVELEK</w:t>
      </w:r>
      <w:r w:rsidR="00131419" w:rsidRPr="00512165">
        <w:rPr>
          <w:rFonts w:ascii="Times New Roman" w:eastAsia="Times New Roman" w:hAnsi="Times New Roman"/>
          <w:b/>
          <w:sz w:val="24"/>
          <w:szCs w:val="24"/>
        </w:rPr>
        <w:t xml:space="preserve"> </w:t>
      </w:r>
    </w:p>
    <w:p w14:paraId="1DB75525" w14:textId="77777777" w:rsidR="00131419" w:rsidRPr="00512165" w:rsidRDefault="00131419" w:rsidP="00131419">
      <w:pPr>
        <w:widowControl w:val="0"/>
        <w:spacing w:after="0" w:line="360" w:lineRule="auto"/>
        <w:ind w:left="507" w:right="63" w:hanging="389"/>
        <w:jc w:val="both"/>
        <w:rPr>
          <w:rFonts w:ascii="Times New Roman" w:eastAsia="Times New Roman" w:hAnsi="Times New Roman"/>
          <w:b/>
          <w:sz w:val="24"/>
          <w:szCs w:val="24"/>
        </w:rPr>
      </w:pPr>
    </w:p>
    <w:p w14:paraId="7615CD59" w14:textId="7CA69537" w:rsidR="001E62B5" w:rsidRPr="00512165" w:rsidRDefault="001E62B5" w:rsidP="00131419">
      <w:pPr>
        <w:widowControl w:val="0"/>
        <w:spacing w:after="0" w:line="36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B.2. Programların Yürütülmesi (Öğrenci Merkezli Öğrenme, Öğretme ve Değerlendirme)</w:t>
      </w:r>
    </w:p>
    <w:p w14:paraId="685704D8" w14:textId="77777777" w:rsidR="000647A1" w:rsidRPr="00512165" w:rsidRDefault="000647A1" w:rsidP="000647A1">
      <w:pPr>
        <w:widowControl w:val="0"/>
        <w:pBdr>
          <w:top w:val="nil"/>
          <w:left w:val="nil"/>
          <w:bottom w:val="nil"/>
          <w:right w:val="nil"/>
          <w:between w:val="nil"/>
        </w:pBdr>
        <w:spacing w:after="0"/>
        <w:ind w:right="63"/>
        <w:jc w:val="both"/>
        <w:rPr>
          <w:rFonts w:ascii="Times New Roman" w:eastAsia="Times New Roman" w:hAnsi="Times New Roman"/>
          <w:b/>
          <w:i/>
          <w:sz w:val="24"/>
          <w:szCs w:val="24"/>
        </w:rPr>
      </w:pPr>
      <w:r w:rsidRPr="00512165">
        <w:rPr>
          <w:rFonts w:ascii="Times New Roman" w:eastAsia="Times New Roman" w:hAnsi="Times New Roman"/>
          <w:b/>
          <w:i/>
          <w:sz w:val="24"/>
          <w:szCs w:val="24"/>
        </w:rPr>
        <w:t>B.2.1. Öğretim yöntem ve teknikleri</w:t>
      </w:r>
    </w:p>
    <w:p w14:paraId="12998CFD" w14:textId="77777777" w:rsidR="000647A1" w:rsidRPr="00512165" w:rsidRDefault="000647A1" w:rsidP="000647A1">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 xml:space="preserve">Derslerin yürütülmesi esnasında sınıfların yanı sıra laboratuvarlardan da yararlanılmaktadır. Derslerin yapıldığı derslikler yeterli ve günün şartlarına uygundur. Sınıflarda projeksiyon cihazı bulunmaktadır. Araştırmalar için Biyoloji bölümü ile ortak kullanılan veya akademik personelin kişisel kullanımında olan 9 laboratuvar bulunmaktadır. Yalnızca Biyoteknoloji Bölümünün kullanımında olan 1 adet ileri düzey moleküler ve genetik araştırmalar yapılan laboratuvar, 2 adet temel moleküler biyoloji ve genetik araştırmalar yapılan laboratuvar, 1 adet temel biyoteknolojik araştırmalar yapılan laboratuvar, 2 adet bitki doku kültürü laboratuvarı bulunmaktadır. Biyoteknoloji Bölümü öğrencilerin çalışmalarına yardımcı olacak şekilde hücre temelli analizler, protein analizleri, doku kesiti görüntüleme gibi uygulamalar için tasarlanmış bir cihaz olan ODYSSEY Clx, yeni nesil sekanslama için nükleik asit miktar tayini, protein etkileşim analizi için kullanılan BRET (biyolüminesans rezonans enerji transferi) ve FRET (floresans rezonans enerji transferi) yöntemlerine, kinaz ve hücre sinyali taramaları, hücre temelli araştırmalar, ELISA testi uygulamalarında kullanılan GloMax Explorer, PCR ve DNA ürünlerinin bir marker eşliğinde moleküler yük farkına bağlı olarak ayrılması ve boyut tespitinde kullanılan farklı boyut ve ebatlarda elektroforez tankları, Birbirinden bağımsız sıcaklık derecesine sahip olabilen altı bloğa sahip cihaz polimeraz zincir reaksiyonlarının optimizasyonuna olanak sağlar. Gradient ve touch down metotlarıyla DNA amplifikasyonuna imkân tanıyan Veriti™ 96-Well Thermal Cycler gibi moleküler analizleri gerçekleştirmeye ve doku kültürü geliştirmeye yönelik çalışmaları yürütmeye olanak sağlayan donanımlı </w:t>
      </w:r>
      <w:r w:rsidRPr="00512165">
        <w:rPr>
          <w:rFonts w:ascii="Times New Roman" w:eastAsia="Times New Roman" w:hAnsi="Times New Roman"/>
          <w:bCs/>
          <w:sz w:val="24"/>
          <w:szCs w:val="24"/>
        </w:rPr>
        <w:lastRenderedPageBreak/>
        <w:t>laboratuvarlara sahiptir.</w:t>
      </w:r>
    </w:p>
    <w:p w14:paraId="73496CD0" w14:textId="77777777" w:rsidR="008721B2" w:rsidRPr="00512165" w:rsidRDefault="008721B2" w:rsidP="000647A1">
      <w:pPr>
        <w:widowControl w:val="0"/>
        <w:spacing w:after="0" w:line="360" w:lineRule="auto"/>
        <w:ind w:right="63"/>
        <w:jc w:val="both"/>
        <w:outlineLvl w:val="2"/>
        <w:rPr>
          <w:rFonts w:ascii="Times New Roman" w:eastAsia="Times New Roman" w:hAnsi="Times New Roman"/>
          <w:bCs/>
          <w:sz w:val="24"/>
          <w:szCs w:val="24"/>
        </w:rPr>
      </w:pPr>
    </w:p>
    <w:p w14:paraId="27C278CA" w14:textId="77777777" w:rsidR="000647A1" w:rsidRPr="00512165" w:rsidRDefault="000647A1" w:rsidP="000647A1">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sz w:val="24"/>
          <w:szCs w:val="24"/>
        </w:rPr>
        <w:t>Biyoteknoloji Bölümünde</w:t>
      </w:r>
      <w:r w:rsidRPr="00512165">
        <w:rPr>
          <w:rFonts w:ascii="Times New Roman" w:eastAsia="Times New Roman" w:hAnsi="Times New Roman"/>
          <w:bCs/>
          <w:sz w:val="24"/>
          <w:szCs w:val="24"/>
        </w:rPr>
        <w:t xml:space="preserve"> öğrenci ve öğrenme merkezli eğitim-öğretim yaklaşımı benimsenmektedir. Derslerin öğrenci iş yüküne dayalı kredi değerleri (AKTS) belirlenmiştir. Eğitim-Öğretim planında derslerin uygulama ve stajların iş yükleri belirlenmiş (AKTS kredisi) ve programın toplam iş yüküne dâhil edilmiştir. Seçmeli / zorunlu ders dengesi sağlanmıştır. </w:t>
      </w:r>
    </w:p>
    <w:p w14:paraId="1D391821" w14:textId="77777777" w:rsidR="000647A1" w:rsidRPr="00512165" w:rsidRDefault="000647A1" w:rsidP="008721B2">
      <w:pPr>
        <w:widowControl w:val="0"/>
        <w:spacing w:after="0" w:line="360" w:lineRule="auto"/>
        <w:ind w:right="63"/>
        <w:jc w:val="both"/>
        <w:rPr>
          <w:rFonts w:ascii="Times New Roman" w:hAnsi="Times New Roman"/>
          <w:sz w:val="24"/>
          <w:szCs w:val="24"/>
        </w:rPr>
      </w:pPr>
    </w:p>
    <w:p w14:paraId="3D73B576" w14:textId="517FB57C" w:rsidR="001E62B5" w:rsidRPr="00512165" w:rsidRDefault="001E62B5" w:rsidP="008721B2">
      <w:pPr>
        <w:widowControl w:val="0"/>
        <w:spacing w:after="0" w:line="360" w:lineRule="auto"/>
        <w:ind w:right="63"/>
        <w:jc w:val="both"/>
        <w:rPr>
          <w:rFonts w:ascii="Times New Roman" w:eastAsia="Times New Roman" w:hAnsi="Times New Roman"/>
          <w:b/>
          <w:sz w:val="24"/>
          <w:szCs w:val="24"/>
        </w:rPr>
      </w:pPr>
      <w:r w:rsidRPr="00512165">
        <w:rPr>
          <w:rFonts w:ascii="Times New Roman" w:hAnsi="Times New Roman"/>
          <w:sz w:val="24"/>
          <w:szCs w:val="24"/>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r w:rsidR="008721B2" w:rsidRPr="00512165">
        <w:rPr>
          <w:rFonts w:ascii="Times New Roman" w:hAnsi="Times New Roman"/>
          <w:sz w:val="24"/>
          <w:szCs w:val="24"/>
        </w:rPr>
        <w:t>.</w:t>
      </w:r>
    </w:p>
    <w:p w14:paraId="23AA96C2"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sz w:val="24"/>
          <w:szCs w:val="24"/>
        </w:rPr>
      </w:pPr>
    </w:p>
    <w:p w14:paraId="62664320"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B.2.2. </w:t>
      </w:r>
      <w:r w:rsidRPr="00512165">
        <w:rPr>
          <w:rFonts w:ascii="Times New Roman" w:eastAsia="Times New Roman" w:hAnsi="Times New Roman"/>
          <w:b/>
          <w:sz w:val="24"/>
          <w:szCs w:val="24"/>
        </w:rPr>
        <w:t>Ölçme ve değerlendirme</w:t>
      </w:r>
    </w:p>
    <w:p w14:paraId="3BABAEE1" w14:textId="77777777" w:rsidR="006F3BD0" w:rsidRPr="00512165" w:rsidRDefault="006F3BD0"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p>
    <w:p w14:paraId="24B554BB" w14:textId="77777777" w:rsidR="00A42832" w:rsidRPr="00512165" w:rsidRDefault="00A42832" w:rsidP="00A42832">
      <w:pPr>
        <w:widowControl w:val="0"/>
        <w:spacing w:after="0" w:line="360" w:lineRule="auto"/>
        <w:ind w:right="62"/>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Uygulanan ölçme değerlendirme sistemi, Üniversitemiz web sayfasında yayınlanan “</w:t>
      </w:r>
      <w:hyperlink r:id="rId14" w:tgtFrame="_blank" w:history="1">
        <w:r w:rsidRPr="00512165">
          <w:rPr>
            <w:rStyle w:val="Kpr"/>
            <w:rFonts w:ascii="Times New Roman" w:hAnsi="Times New Roman"/>
            <w:bCs/>
            <w:color w:val="auto"/>
            <w:sz w:val="24"/>
            <w:szCs w:val="24"/>
          </w:rPr>
          <w:t>Niğde Ömer Halisdemir Üniversitesi Önlisans ve Lisans Eğitim Öğretim ve Sınav Yönetmeliği</w:t>
        </w:r>
      </w:hyperlink>
      <w:r w:rsidRPr="00512165">
        <w:rPr>
          <w:rStyle w:val="Gl"/>
          <w:rFonts w:ascii="Times New Roman" w:hAnsi="Times New Roman"/>
          <w:sz w:val="24"/>
          <w:szCs w:val="24"/>
          <w:shd w:val="clear" w:color="auto" w:fill="FFFFFF"/>
        </w:rPr>
        <w:t>”</w:t>
      </w:r>
      <w:r w:rsidRPr="00512165">
        <w:rPr>
          <w:rFonts w:ascii="Times New Roman" w:hAnsi="Times New Roman"/>
          <w:sz w:val="24"/>
          <w:szCs w:val="24"/>
          <w:shd w:val="clear" w:color="auto" w:fill="FFFFFF"/>
        </w:rPr>
        <w:t> </w:t>
      </w:r>
      <w:r w:rsidRPr="00512165">
        <w:rPr>
          <w:rFonts w:ascii="Times New Roman" w:eastAsia="Times New Roman" w:hAnsi="Times New Roman"/>
          <w:bCs/>
          <w:sz w:val="24"/>
          <w:szCs w:val="24"/>
        </w:rPr>
        <w:t xml:space="preserve"> ile belirlenmiştir. Buna göre; Sınavlardan alınan puanlar 100 üzerinden değerlendirilerek başarı puanı belirlenir. Bir dersteki başarı durumu başarı notu ile belirlenir. Başarı notu o derse ait yarıyıl içinde yapılan çalışmalarda sağlanan yarıyıl içi notu ile yarıyıl sonunda yapılan genel sınavlarda sağlanan notun birlikte değerlendirilmesiyle belirlenir. Yarıyıl içinde yapılan çalışmalar; ders ve uygulamalarda devam durumu, arazi çalışmaları, uygulama, ödev, proje, staj, atölye, seminer, laboratuvar ve benzeri çalışmalardır. Öğrencinin yarıyıl içi başarı notunun belirlenmesinde, bu çalışmalar akademik takvimde belirlenen yarıyılın son haftasında belirli oranda ara sınav ile birlikte değerlendirilebilir. Genel sınavın ders başarı notuna etkisi en az % 40 en çok % 60 olabilir. Yarıyıl içi başarı notunun ve genel sınavın başarı notuna etki oranları ve öğrencinin başarılı sayılması için yarıyıl içi çalışmaların uygulama şekli, dersin sorumlu öğretim elemanı tarafından yarıyılın ilk iki haftası içinde öğrencilere duyurulur.</w:t>
      </w:r>
    </w:p>
    <w:p w14:paraId="1E709997"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sz w:val="24"/>
          <w:szCs w:val="24"/>
        </w:rPr>
      </w:pPr>
    </w:p>
    <w:p w14:paraId="60C0F2D8"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B.2.3. </w:t>
      </w:r>
      <w:r w:rsidRPr="00512165">
        <w:rPr>
          <w:rFonts w:ascii="Times New Roman" w:eastAsia="Times New Roman" w:hAnsi="Times New Roman"/>
          <w:b/>
          <w:sz w:val="24"/>
          <w:szCs w:val="24"/>
        </w:rPr>
        <w:t>Öğrenci kabulü, önceki öğrenmenin tanınması ve kredilendirilmesi</w:t>
      </w:r>
    </w:p>
    <w:p w14:paraId="05196738" w14:textId="77777777" w:rsidR="00D34FE2" w:rsidRPr="00512165" w:rsidRDefault="00D34FE2"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p>
    <w:p w14:paraId="52C62E56" w14:textId="77777777" w:rsidR="000B1CB3" w:rsidRDefault="006B694E" w:rsidP="000B1CB3">
      <w:pPr>
        <w:spacing w:line="360" w:lineRule="auto"/>
        <w:jc w:val="both"/>
        <w:rPr>
          <w:rFonts w:ascii="Times New Roman" w:hAnsi="Times New Roman"/>
          <w:sz w:val="24"/>
          <w:szCs w:val="24"/>
          <w:shd w:val="clear" w:color="auto" w:fill="FFFFFF"/>
        </w:rPr>
      </w:pPr>
      <w:bookmarkStart w:id="4" w:name="_1fob9te" w:colFirst="0" w:colLast="0"/>
      <w:bookmarkEnd w:id="4"/>
      <w:r w:rsidRPr="00512165">
        <w:rPr>
          <w:rFonts w:ascii="Times New Roman" w:hAnsi="Times New Roman"/>
          <w:sz w:val="24"/>
          <w:szCs w:val="24"/>
          <w:shd w:val="clear" w:color="auto" w:fill="FFFFFF"/>
        </w:rPr>
        <w:t xml:space="preserve">Sınavlardan alınan puanlar 100 üzerinden değerlendirilerek başarı puanı belirlenir. Bir dersteki başarı durumu başarı notu ile belirlenir. Başarı notu o derse ait yarıyıl içinde yapılan çalışmalarda sağlanan yarıyıl içi başarı notu ile yarıyıl sonunda yapılan genel sınavlarda </w:t>
      </w:r>
      <w:r w:rsidRPr="00512165">
        <w:rPr>
          <w:rFonts w:ascii="Times New Roman" w:hAnsi="Times New Roman"/>
          <w:sz w:val="24"/>
          <w:szCs w:val="24"/>
          <w:shd w:val="clear" w:color="auto" w:fill="FFFFFF"/>
        </w:rPr>
        <w:lastRenderedPageBreak/>
        <w:t>sağlanan başarı notunun birlikte değerlendirilmesiyle belirlenir. Yarıyıl içinde yapılan çalışmalar; ders ve uygulamalarda devam durumu, arazi çalışmaları, uygulama, ödev, proje, staj, atölye, seminer, laboratuvar ve benzeri çalışmalardır. Öğrencinin yarıyıl içi başarı notunun belirlenmesinde, bu çalışmalar akademik takvimde belirlenen yarıyılın son haftasında belirli oranda ara sınav ile birlikte değerlendirilebilir. Genel sınavın ders başarı notuna etkisi en az % 40 en çok % 60 olabilir. Yarıyıl içi başarı notunun ve genel sınavın başarı notuna etki oranları ve öğrencinin başarılı sayılması için yarıyıl içi çalışmaların uygulama şekli, dersin sorumlu öğretim elemanı tarafından yarıyılın ilk iki haftası içinde öğrencilere duyurulur.</w:t>
      </w:r>
      <w:r w:rsidRPr="00512165">
        <w:rPr>
          <w:rFonts w:ascii="Times New Roman" w:hAnsi="Times New Roman"/>
          <w:sz w:val="24"/>
          <w:szCs w:val="24"/>
        </w:rPr>
        <w:br/>
      </w:r>
    </w:p>
    <w:p w14:paraId="297CD3D2" w14:textId="3FDB151F" w:rsidR="00B116B2" w:rsidRDefault="006B694E" w:rsidP="000B1CB3">
      <w:pPr>
        <w:spacing w:line="360" w:lineRule="auto"/>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Başarı notunun hesaplanmasında bağıl değerlendirme sistemi kullanılır. Bağıl değerlendirmede o dersi alan tüm öğrencilerin aldıkları ders başarı puanlarının aritmetik ortalaması ve istatistiksel dağılımı dikkate alınır. Bağıl değerlendirme sisteminin uygulama esasları Senato tarafından belirlenir.</w:t>
      </w:r>
    </w:p>
    <w:p w14:paraId="48536AF7"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Ders başarı notları ve katsayıları aşağıdaki şekilde belirlenir:</w:t>
      </w:r>
    </w:p>
    <w:p w14:paraId="7251F986" w14:textId="6BF24524"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Başarı Notları (harf ile) Katsayılar</w:t>
      </w:r>
    </w:p>
    <w:p w14:paraId="2D824BD6" w14:textId="45694391"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AA 4,00</w:t>
      </w:r>
      <w:r w:rsidRPr="00512165">
        <w:rPr>
          <w:rFonts w:ascii="Times New Roman" w:hAnsi="Times New Roman"/>
          <w:sz w:val="24"/>
          <w:szCs w:val="24"/>
        </w:rPr>
        <w:br/>
      </w:r>
      <w:r w:rsidRPr="00512165">
        <w:rPr>
          <w:rFonts w:ascii="Times New Roman" w:hAnsi="Times New Roman"/>
          <w:sz w:val="24"/>
          <w:szCs w:val="24"/>
          <w:shd w:val="clear" w:color="auto" w:fill="FFFFFF"/>
        </w:rPr>
        <w:t>BA 3,50</w:t>
      </w:r>
      <w:r w:rsidRPr="00512165">
        <w:rPr>
          <w:rFonts w:ascii="Times New Roman" w:hAnsi="Times New Roman"/>
          <w:sz w:val="24"/>
          <w:szCs w:val="24"/>
        </w:rPr>
        <w:br/>
      </w:r>
      <w:r w:rsidRPr="00512165">
        <w:rPr>
          <w:rFonts w:ascii="Times New Roman" w:hAnsi="Times New Roman"/>
          <w:sz w:val="24"/>
          <w:szCs w:val="24"/>
          <w:shd w:val="clear" w:color="auto" w:fill="FFFFFF"/>
        </w:rPr>
        <w:t>BB 3,00</w:t>
      </w:r>
      <w:r w:rsidRPr="00512165">
        <w:rPr>
          <w:rFonts w:ascii="Times New Roman" w:hAnsi="Times New Roman"/>
          <w:sz w:val="24"/>
          <w:szCs w:val="24"/>
        </w:rPr>
        <w:br/>
      </w:r>
      <w:r w:rsidRPr="00512165">
        <w:rPr>
          <w:rFonts w:ascii="Times New Roman" w:hAnsi="Times New Roman"/>
          <w:sz w:val="24"/>
          <w:szCs w:val="24"/>
          <w:shd w:val="clear" w:color="auto" w:fill="FFFFFF"/>
        </w:rPr>
        <w:t>CB 2,50</w:t>
      </w:r>
      <w:r w:rsidRPr="00512165">
        <w:rPr>
          <w:rFonts w:ascii="Times New Roman" w:hAnsi="Times New Roman"/>
          <w:sz w:val="24"/>
          <w:szCs w:val="24"/>
        </w:rPr>
        <w:br/>
      </w:r>
      <w:r w:rsidRPr="00512165">
        <w:rPr>
          <w:rFonts w:ascii="Times New Roman" w:hAnsi="Times New Roman"/>
          <w:sz w:val="24"/>
          <w:szCs w:val="24"/>
          <w:shd w:val="clear" w:color="auto" w:fill="FFFFFF"/>
        </w:rPr>
        <w:t>CC 2,00</w:t>
      </w:r>
      <w:r w:rsidRPr="00512165">
        <w:rPr>
          <w:rFonts w:ascii="Times New Roman" w:hAnsi="Times New Roman"/>
          <w:sz w:val="24"/>
          <w:szCs w:val="24"/>
        </w:rPr>
        <w:br/>
      </w:r>
      <w:r w:rsidRPr="00512165">
        <w:rPr>
          <w:rFonts w:ascii="Times New Roman" w:hAnsi="Times New Roman"/>
          <w:sz w:val="24"/>
          <w:szCs w:val="24"/>
          <w:shd w:val="clear" w:color="auto" w:fill="FFFFFF"/>
        </w:rPr>
        <w:t>DC 1,50</w:t>
      </w:r>
      <w:r w:rsidRPr="00512165">
        <w:rPr>
          <w:rFonts w:ascii="Times New Roman" w:hAnsi="Times New Roman"/>
          <w:sz w:val="24"/>
          <w:szCs w:val="24"/>
        </w:rPr>
        <w:br/>
      </w:r>
      <w:r w:rsidRPr="00512165">
        <w:rPr>
          <w:rFonts w:ascii="Times New Roman" w:hAnsi="Times New Roman"/>
          <w:sz w:val="24"/>
          <w:szCs w:val="24"/>
          <w:shd w:val="clear" w:color="auto" w:fill="FFFFFF"/>
        </w:rPr>
        <w:t>DD 1,00</w:t>
      </w:r>
      <w:r w:rsidRPr="00512165">
        <w:rPr>
          <w:rFonts w:ascii="Times New Roman" w:hAnsi="Times New Roman"/>
          <w:sz w:val="24"/>
          <w:szCs w:val="24"/>
        </w:rPr>
        <w:br/>
      </w:r>
      <w:r w:rsidRPr="00512165">
        <w:rPr>
          <w:rFonts w:ascii="Times New Roman" w:hAnsi="Times New Roman"/>
          <w:sz w:val="24"/>
          <w:szCs w:val="24"/>
          <w:shd w:val="clear" w:color="auto" w:fill="FFFFFF"/>
        </w:rPr>
        <w:t>FD 0,50</w:t>
      </w:r>
      <w:r w:rsidRPr="00512165">
        <w:rPr>
          <w:rFonts w:ascii="Times New Roman" w:hAnsi="Times New Roman"/>
          <w:sz w:val="24"/>
          <w:szCs w:val="24"/>
        </w:rPr>
        <w:br/>
      </w:r>
      <w:r w:rsidRPr="00512165">
        <w:rPr>
          <w:rFonts w:ascii="Times New Roman" w:hAnsi="Times New Roman"/>
          <w:sz w:val="24"/>
          <w:szCs w:val="24"/>
          <w:shd w:val="clear" w:color="auto" w:fill="FFFFFF"/>
        </w:rPr>
        <w:t>FF 0,00</w:t>
      </w:r>
      <w:r w:rsidRPr="00512165">
        <w:rPr>
          <w:rFonts w:ascii="Times New Roman" w:hAnsi="Times New Roman"/>
          <w:sz w:val="24"/>
          <w:szCs w:val="24"/>
        </w:rPr>
        <w:br/>
      </w:r>
      <w:r w:rsidRPr="00512165">
        <w:rPr>
          <w:rFonts w:ascii="Times New Roman" w:hAnsi="Times New Roman"/>
          <w:sz w:val="24"/>
          <w:szCs w:val="24"/>
          <w:shd w:val="clear" w:color="auto" w:fill="FFFFFF"/>
        </w:rPr>
        <w:t>Başarı Notlarından;</w:t>
      </w:r>
    </w:p>
    <w:p w14:paraId="42AA24B7"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a) S: Kredisiz derslerde başarılı,</w:t>
      </w:r>
    </w:p>
    <w:p w14:paraId="785E1CA2"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b) U: Kredisiz derslerde başarısız,</w:t>
      </w:r>
    </w:p>
    <w:p w14:paraId="0EB315D8"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c) P: Yıllık derslerde birinci yarıyıl sonunda başarılı,</w:t>
      </w:r>
    </w:p>
    <w:p w14:paraId="041E3894"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d) EX: Üniversitenin yaptığı muafiyet sınavında başarılı,</w:t>
      </w:r>
    </w:p>
    <w:p w14:paraId="40FF22FE"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e) NI: Ağırlıklı ortalamaya katılmayan derslerin notu,</w:t>
      </w:r>
    </w:p>
    <w:p w14:paraId="011BE17B"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f) NA: Derse devam ve/veya uygulama şartını yerine getirmediğinden, genel sınavlara girme hakkı olmadığı için başarısız,</w:t>
      </w:r>
    </w:p>
    <w:p w14:paraId="0FAE819E" w14:textId="77777777" w:rsidR="003E73B6" w:rsidRDefault="006B694E" w:rsidP="00B116B2">
      <w:pPr>
        <w:jc w:val="both"/>
        <w:rPr>
          <w:rFonts w:ascii="Times New Roman" w:hAnsi="Times New Roman"/>
          <w:sz w:val="24"/>
          <w:szCs w:val="24"/>
          <w:shd w:val="clear" w:color="auto" w:fill="FFFFFF"/>
        </w:rPr>
      </w:pPr>
      <w:r w:rsidRPr="00512165">
        <w:rPr>
          <w:rFonts w:ascii="Times New Roman" w:hAnsi="Times New Roman"/>
          <w:sz w:val="24"/>
          <w:szCs w:val="24"/>
          <w:shd w:val="clear" w:color="auto" w:fill="FFFFFF"/>
        </w:rPr>
        <w:t>g) T: Transfer edilen dersin notu olarak tanımlanır.</w:t>
      </w:r>
    </w:p>
    <w:p w14:paraId="56F27B9B" w14:textId="4AB4A86F" w:rsidR="00556F84" w:rsidRPr="00512165" w:rsidRDefault="006B694E" w:rsidP="00930911">
      <w:pPr>
        <w:spacing w:line="360" w:lineRule="auto"/>
        <w:jc w:val="both"/>
        <w:rPr>
          <w:rFonts w:ascii="Times New Roman" w:eastAsia="Times New Roman" w:hAnsi="Times New Roman"/>
          <w:bCs/>
          <w:sz w:val="24"/>
          <w:szCs w:val="24"/>
        </w:rPr>
      </w:pPr>
      <w:r w:rsidRPr="00512165">
        <w:rPr>
          <w:rFonts w:ascii="Times New Roman" w:hAnsi="Times New Roman"/>
          <w:sz w:val="24"/>
          <w:szCs w:val="24"/>
          <w:shd w:val="clear" w:color="auto" w:fill="FFFFFF"/>
        </w:rPr>
        <w:lastRenderedPageBreak/>
        <w:t>Bir dersten AA, BA, BB, CB, CC, S ve EX notlarından birini alan öğrenci o dersi başarmış sayılır. Bir veya birkaç dersten DC veya DD notu alan öğrenci, dersin alındığı yarıyılda ders kayıt formuna yazarak kayıt yaptırdığı tüm derslerin akademik ortalaması 2,00 ve üzerinde ise o dersi/dersleri başarmış sayılır.</w:t>
      </w:r>
      <w:r w:rsidR="003E3274">
        <w:rPr>
          <w:rFonts w:ascii="Times New Roman" w:hAnsi="Times New Roman"/>
          <w:sz w:val="24"/>
          <w:szCs w:val="24"/>
          <w:shd w:val="clear" w:color="auto" w:fill="FFFFFF"/>
        </w:rPr>
        <w:t xml:space="preserve"> </w:t>
      </w:r>
      <w:r w:rsidRPr="00512165">
        <w:rPr>
          <w:rFonts w:ascii="Times New Roman" w:hAnsi="Times New Roman"/>
          <w:sz w:val="24"/>
          <w:szCs w:val="24"/>
          <w:shd w:val="clear" w:color="auto" w:fill="FFFFFF"/>
        </w:rPr>
        <w:t>T notu; Üniversitenin diğer bölümlerinden veya başka bir üniversiteden geçiş yapan öğrencilere, daha önce almış oldukları ve eşdeğerliği bölüm başkanlığının önerisi üzerine fakülte/yüksekokul kurulunca kabul edilen dersler için verilir. Akademik not ortalaması hesaplarına katılmaz.</w:t>
      </w:r>
    </w:p>
    <w:p w14:paraId="28A9CDD5" w14:textId="456BE30E" w:rsidR="00556F84" w:rsidRPr="00512165" w:rsidRDefault="001E62B5" w:rsidP="00556F84">
      <w:pPr>
        <w:ind w:left="118" w:hanging="118"/>
        <w:jc w:val="center"/>
        <w:rPr>
          <w:rFonts w:ascii="Times New Roman" w:eastAsia="Times New Roman" w:hAnsi="Times New Roman"/>
          <w:b/>
          <w:sz w:val="24"/>
          <w:szCs w:val="24"/>
        </w:rPr>
      </w:pPr>
      <w:r w:rsidRPr="00512165">
        <w:rPr>
          <w:rFonts w:ascii="Times New Roman" w:eastAsia="Times New Roman" w:hAnsi="Times New Roman"/>
          <w:b/>
          <w:sz w:val="24"/>
          <w:szCs w:val="24"/>
        </w:rPr>
        <w:t>Tablo 2. Ön Lisans/Lisans Öğrencilerinin YKS Derecelerine İlişkin Bilgi</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3"/>
        <w:gridCol w:w="1276"/>
        <w:gridCol w:w="1276"/>
        <w:gridCol w:w="992"/>
        <w:gridCol w:w="1134"/>
        <w:gridCol w:w="1276"/>
        <w:gridCol w:w="992"/>
        <w:gridCol w:w="992"/>
      </w:tblGrid>
      <w:tr w:rsidR="00512165" w:rsidRPr="00512165" w14:paraId="58B880BC" w14:textId="77777777" w:rsidTr="00EB74DC">
        <w:trPr>
          <w:trHeight w:val="307"/>
        </w:trPr>
        <w:tc>
          <w:tcPr>
            <w:tcW w:w="2263" w:type="dxa"/>
            <w:vMerge w:val="restart"/>
          </w:tcPr>
          <w:p w14:paraId="154A3142"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Bölüm/Program Adı</w:t>
            </w:r>
          </w:p>
        </w:tc>
        <w:tc>
          <w:tcPr>
            <w:tcW w:w="1276" w:type="dxa"/>
            <w:vMerge w:val="restart"/>
          </w:tcPr>
          <w:p w14:paraId="5A507263"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Akademik Yıl</w:t>
            </w:r>
          </w:p>
        </w:tc>
        <w:tc>
          <w:tcPr>
            <w:tcW w:w="1276" w:type="dxa"/>
            <w:vMerge w:val="restart"/>
            <w:tcBorders>
              <w:right w:val="single" w:sz="4" w:space="0" w:color="auto"/>
            </w:tcBorders>
          </w:tcPr>
          <w:p w14:paraId="5B412FC2"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Kontenjan</w:t>
            </w:r>
          </w:p>
        </w:tc>
        <w:tc>
          <w:tcPr>
            <w:tcW w:w="992" w:type="dxa"/>
            <w:vMerge w:val="restart"/>
            <w:tcBorders>
              <w:top w:val="single" w:sz="4" w:space="0" w:color="auto"/>
              <w:left w:val="single" w:sz="4" w:space="0" w:color="auto"/>
              <w:bottom w:val="single" w:sz="4" w:space="0" w:color="auto"/>
              <w:right w:val="single" w:sz="4" w:space="0" w:color="auto"/>
            </w:tcBorders>
          </w:tcPr>
          <w:p w14:paraId="6ED1FF9D"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Kayıt Yaptıran Öğrenci Sayısı</w:t>
            </w:r>
          </w:p>
        </w:tc>
        <w:tc>
          <w:tcPr>
            <w:tcW w:w="2410" w:type="dxa"/>
            <w:gridSpan w:val="2"/>
            <w:tcBorders>
              <w:top w:val="single" w:sz="4" w:space="0" w:color="auto"/>
              <w:left w:val="single" w:sz="4" w:space="0" w:color="auto"/>
              <w:bottom w:val="single" w:sz="4" w:space="0" w:color="auto"/>
              <w:right w:val="single" w:sz="4" w:space="0" w:color="auto"/>
            </w:tcBorders>
          </w:tcPr>
          <w:p w14:paraId="09481796"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YKS Puanı</w:t>
            </w:r>
          </w:p>
        </w:tc>
        <w:tc>
          <w:tcPr>
            <w:tcW w:w="1984" w:type="dxa"/>
            <w:gridSpan w:val="2"/>
            <w:tcBorders>
              <w:top w:val="single" w:sz="4" w:space="0" w:color="auto"/>
              <w:left w:val="single" w:sz="4" w:space="0" w:color="auto"/>
              <w:bottom w:val="single" w:sz="4" w:space="0" w:color="auto"/>
              <w:right w:val="single" w:sz="4" w:space="0" w:color="auto"/>
            </w:tcBorders>
          </w:tcPr>
          <w:p w14:paraId="2DBD782F"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YKS Başarı Sırası</w:t>
            </w:r>
          </w:p>
        </w:tc>
      </w:tr>
      <w:tr w:rsidR="00512165" w:rsidRPr="00512165" w14:paraId="1F1C422A" w14:textId="77777777" w:rsidTr="00EB74DC">
        <w:trPr>
          <w:trHeight w:val="262"/>
        </w:trPr>
        <w:tc>
          <w:tcPr>
            <w:tcW w:w="2263" w:type="dxa"/>
            <w:vMerge/>
          </w:tcPr>
          <w:p w14:paraId="392F8816" w14:textId="77777777" w:rsidR="00556F84" w:rsidRPr="00EB74DC" w:rsidRDefault="00556F84" w:rsidP="00060FE9">
            <w:pPr>
              <w:widowControl w:val="0"/>
              <w:pBdr>
                <w:top w:val="nil"/>
                <w:left w:val="nil"/>
                <w:bottom w:val="nil"/>
                <w:right w:val="nil"/>
                <w:between w:val="nil"/>
              </w:pBdr>
              <w:rPr>
                <w:rFonts w:ascii="Times New Roman" w:hAnsi="Times New Roman"/>
                <w:sz w:val="24"/>
                <w:szCs w:val="24"/>
              </w:rPr>
            </w:pPr>
          </w:p>
        </w:tc>
        <w:tc>
          <w:tcPr>
            <w:tcW w:w="1276" w:type="dxa"/>
            <w:vMerge/>
          </w:tcPr>
          <w:p w14:paraId="6F847B06" w14:textId="77777777" w:rsidR="00556F84" w:rsidRPr="00EB74DC" w:rsidRDefault="00556F84" w:rsidP="00060FE9">
            <w:pPr>
              <w:widowControl w:val="0"/>
              <w:pBdr>
                <w:top w:val="nil"/>
                <w:left w:val="nil"/>
                <w:bottom w:val="nil"/>
                <w:right w:val="nil"/>
                <w:between w:val="nil"/>
              </w:pBdr>
              <w:rPr>
                <w:rFonts w:ascii="Times New Roman" w:hAnsi="Times New Roman"/>
                <w:sz w:val="24"/>
                <w:szCs w:val="24"/>
              </w:rPr>
            </w:pPr>
          </w:p>
        </w:tc>
        <w:tc>
          <w:tcPr>
            <w:tcW w:w="1276" w:type="dxa"/>
            <w:vMerge/>
            <w:tcBorders>
              <w:right w:val="single" w:sz="4" w:space="0" w:color="auto"/>
            </w:tcBorders>
          </w:tcPr>
          <w:p w14:paraId="48707683" w14:textId="77777777" w:rsidR="00556F84" w:rsidRPr="00EB74DC" w:rsidRDefault="00556F84" w:rsidP="00060FE9">
            <w:pPr>
              <w:widowControl w:val="0"/>
              <w:pBdr>
                <w:top w:val="nil"/>
                <w:left w:val="nil"/>
                <w:bottom w:val="nil"/>
                <w:right w:val="nil"/>
                <w:between w:val="nil"/>
              </w:pBd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1D7F57A2" w14:textId="77777777" w:rsidR="00556F84" w:rsidRPr="00EB74DC" w:rsidRDefault="00556F84" w:rsidP="00060FE9">
            <w:pPr>
              <w:widowControl w:val="0"/>
              <w:pBdr>
                <w:top w:val="nil"/>
                <w:left w:val="nil"/>
                <w:bottom w:val="nil"/>
                <w:right w:val="nil"/>
                <w:between w:val="nil"/>
              </w:pBd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51A5BD"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En yüksek</w:t>
            </w:r>
          </w:p>
        </w:tc>
        <w:tc>
          <w:tcPr>
            <w:tcW w:w="1276" w:type="dxa"/>
            <w:tcBorders>
              <w:top w:val="single" w:sz="4" w:space="0" w:color="auto"/>
              <w:left w:val="single" w:sz="4" w:space="0" w:color="auto"/>
              <w:bottom w:val="single" w:sz="4" w:space="0" w:color="auto"/>
              <w:right w:val="single" w:sz="4" w:space="0" w:color="auto"/>
            </w:tcBorders>
          </w:tcPr>
          <w:p w14:paraId="0C500CDE"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En düşük</w:t>
            </w:r>
          </w:p>
        </w:tc>
        <w:tc>
          <w:tcPr>
            <w:tcW w:w="992" w:type="dxa"/>
            <w:tcBorders>
              <w:top w:val="single" w:sz="4" w:space="0" w:color="auto"/>
              <w:left w:val="single" w:sz="4" w:space="0" w:color="auto"/>
              <w:bottom w:val="single" w:sz="4" w:space="0" w:color="auto"/>
              <w:right w:val="single" w:sz="4" w:space="0" w:color="auto"/>
            </w:tcBorders>
          </w:tcPr>
          <w:p w14:paraId="760A65E1"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En yüksek</w:t>
            </w:r>
          </w:p>
        </w:tc>
        <w:tc>
          <w:tcPr>
            <w:tcW w:w="992" w:type="dxa"/>
            <w:tcBorders>
              <w:top w:val="single" w:sz="4" w:space="0" w:color="auto"/>
              <w:left w:val="single" w:sz="4" w:space="0" w:color="auto"/>
              <w:bottom w:val="single" w:sz="4" w:space="0" w:color="auto"/>
              <w:right w:val="single" w:sz="4" w:space="0" w:color="auto"/>
            </w:tcBorders>
          </w:tcPr>
          <w:p w14:paraId="07F362A6" w14:textId="77777777" w:rsidR="00556F84" w:rsidRPr="00EB74DC" w:rsidRDefault="00556F84" w:rsidP="00060FE9">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En düşük</w:t>
            </w:r>
          </w:p>
        </w:tc>
      </w:tr>
      <w:tr w:rsidR="00EB74DC" w:rsidRPr="00512165" w14:paraId="0930B0A6" w14:textId="77777777" w:rsidTr="00EB74DC">
        <w:trPr>
          <w:trHeight w:val="258"/>
        </w:trPr>
        <w:tc>
          <w:tcPr>
            <w:tcW w:w="2263" w:type="dxa"/>
            <w:vMerge w:val="restart"/>
          </w:tcPr>
          <w:p w14:paraId="1A230027" w14:textId="5FFF93D1" w:rsidR="00EB74DC" w:rsidRPr="00512165"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Biyoteknoloji</w:t>
            </w:r>
          </w:p>
        </w:tc>
        <w:tc>
          <w:tcPr>
            <w:tcW w:w="1276" w:type="dxa"/>
            <w:vAlign w:val="center"/>
          </w:tcPr>
          <w:p w14:paraId="4BC9A92A" w14:textId="1FCF004E" w:rsidR="00EB74DC" w:rsidRPr="00EB74DC" w:rsidRDefault="00EB74DC" w:rsidP="00EB74DC">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2024-2025</w:t>
            </w:r>
          </w:p>
        </w:tc>
        <w:tc>
          <w:tcPr>
            <w:tcW w:w="1276" w:type="dxa"/>
            <w:tcBorders>
              <w:right w:val="single" w:sz="4" w:space="0" w:color="auto"/>
            </w:tcBorders>
          </w:tcPr>
          <w:p w14:paraId="126B97A9" w14:textId="48DCABEE" w:rsidR="00EB74DC" w:rsidRPr="00815B9C" w:rsidRDefault="00EB74DC" w:rsidP="00EB74DC">
            <w:pPr>
              <w:pBdr>
                <w:top w:val="nil"/>
                <w:left w:val="nil"/>
                <w:bottom w:val="nil"/>
                <w:right w:val="nil"/>
                <w:between w:val="nil"/>
              </w:pBdr>
              <w:rPr>
                <w:rFonts w:ascii="Times New Roman" w:hAnsi="Times New Roman"/>
                <w:sz w:val="24"/>
                <w:szCs w:val="24"/>
              </w:rPr>
            </w:pPr>
            <w:r w:rsidRPr="00815B9C">
              <w:rPr>
                <w:rFonts w:ascii="Times New Roman" w:hAnsi="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14:paraId="44A5FB59" w14:textId="63CBD2E7" w:rsidR="00EB74DC" w:rsidRPr="00815B9C" w:rsidRDefault="00EB74DC" w:rsidP="00EB74DC">
            <w:pPr>
              <w:pBdr>
                <w:top w:val="nil"/>
                <w:left w:val="nil"/>
                <w:bottom w:val="nil"/>
                <w:right w:val="nil"/>
                <w:between w:val="nil"/>
              </w:pBdr>
              <w:rPr>
                <w:rFonts w:ascii="Times New Roman" w:hAnsi="Times New Roman"/>
                <w:sz w:val="24"/>
                <w:szCs w:val="24"/>
              </w:rPr>
            </w:pPr>
            <w:r w:rsidRPr="00815B9C">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2EA84DB7" w14:textId="47AA1E1A"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284,162</w:t>
            </w:r>
          </w:p>
        </w:tc>
        <w:tc>
          <w:tcPr>
            <w:tcW w:w="1276" w:type="dxa"/>
            <w:tcBorders>
              <w:top w:val="single" w:sz="4" w:space="0" w:color="auto"/>
              <w:left w:val="single" w:sz="4" w:space="0" w:color="auto"/>
              <w:bottom w:val="single" w:sz="4" w:space="0" w:color="auto"/>
              <w:right w:val="single" w:sz="4" w:space="0" w:color="auto"/>
            </w:tcBorders>
            <w:vAlign w:val="center"/>
          </w:tcPr>
          <w:p w14:paraId="09BA2ACB" w14:textId="64519A7E"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242,554</w:t>
            </w:r>
          </w:p>
        </w:tc>
        <w:tc>
          <w:tcPr>
            <w:tcW w:w="992" w:type="dxa"/>
            <w:tcBorders>
              <w:top w:val="single" w:sz="4" w:space="0" w:color="auto"/>
              <w:left w:val="single" w:sz="4" w:space="0" w:color="auto"/>
              <w:bottom w:val="single" w:sz="4" w:space="0" w:color="auto"/>
              <w:right w:val="single" w:sz="4" w:space="0" w:color="auto"/>
            </w:tcBorders>
            <w:vAlign w:val="center"/>
          </w:tcPr>
          <w:p w14:paraId="460861E5" w14:textId="06E40721"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324.097</w:t>
            </w:r>
          </w:p>
        </w:tc>
        <w:tc>
          <w:tcPr>
            <w:tcW w:w="992" w:type="dxa"/>
            <w:tcBorders>
              <w:top w:val="single" w:sz="4" w:space="0" w:color="auto"/>
              <w:left w:val="single" w:sz="4" w:space="0" w:color="auto"/>
              <w:bottom w:val="single" w:sz="4" w:space="0" w:color="auto"/>
              <w:right w:val="single" w:sz="4" w:space="0" w:color="auto"/>
            </w:tcBorders>
            <w:vAlign w:val="center"/>
          </w:tcPr>
          <w:p w14:paraId="4AA07837" w14:textId="74F2278B"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601.466</w:t>
            </w:r>
          </w:p>
        </w:tc>
      </w:tr>
      <w:tr w:rsidR="00EB74DC" w:rsidRPr="00512165" w14:paraId="5882562E" w14:textId="77777777" w:rsidTr="00C46AB3">
        <w:trPr>
          <w:trHeight w:val="258"/>
        </w:trPr>
        <w:tc>
          <w:tcPr>
            <w:tcW w:w="2263" w:type="dxa"/>
            <w:vMerge/>
          </w:tcPr>
          <w:p w14:paraId="2BF57B8A" w14:textId="77777777" w:rsidR="00EB74DC" w:rsidRPr="00512165" w:rsidRDefault="00EB74DC" w:rsidP="00EB74DC">
            <w:pPr>
              <w:widowControl w:val="0"/>
              <w:pBdr>
                <w:top w:val="nil"/>
                <w:left w:val="nil"/>
                <w:bottom w:val="nil"/>
                <w:right w:val="nil"/>
                <w:between w:val="nil"/>
              </w:pBdr>
              <w:rPr>
                <w:rFonts w:ascii="Times New Roman" w:hAnsi="Times New Roman"/>
                <w:sz w:val="24"/>
                <w:szCs w:val="24"/>
                <w:highlight w:val="yellow"/>
              </w:rPr>
            </w:pPr>
          </w:p>
        </w:tc>
        <w:tc>
          <w:tcPr>
            <w:tcW w:w="1276" w:type="dxa"/>
            <w:vAlign w:val="center"/>
          </w:tcPr>
          <w:p w14:paraId="03912F8F" w14:textId="70CFD9AA" w:rsidR="00EB74DC" w:rsidRPr="00EB74DC" w:rsidRDefault="00EB74DC" w:rsidP="00EB74DC">
            <w:pPr>
              <w:pBdr>
                <w:top w:val="nil"/>
                <w:left w:val="nil"/>
                <w:bottom w:val="nil"/>
                <w:right w:val="nil"/>
                <w:between w:val="nil"/>
              </w:pBdr>
              <w:rPr>
                <w:rFonts w:ascii="Times New Roman" w:hAnsi="Times New Roman"/>
                <w:sz w:val="24"/>
                <w:szCs w:val="24"/>
              </w:rPr>
            </w:pPr>
            <w:r w:rsidRPr="00EB74DC">
              <w:rPr>
                <w:rFonts w:ascii="Times New Roman" w:hAnsi="Times New Roman"/>
                <w:sz w:val="24"/>
                <w:szCs w:val="24"/>
              </w:rPr>
              <w:t>2023-2024</w:t>
            </w:r>
          </w:p>
        </w:tc>
        <w:tc>
          <w:tcPr>
            <w:tcW w:w="1276" w:type="dxa"/>
            <w:tcBorders>
              <w:top w:val="single" w:sz="4" w:space="0" w:color="000000"/>
              <w:left w:val="single" w:sz="4" w:space="0" w:color="000000"/>
              <w:bottom w:val="single" w:sz="4" w:space="0" w:color="000000"/>
              <w:right w:val="single" w:sz="4" w:space="0" w:color="000000"/>
            </w:tcBorders>
            <w:vAlign w:val="center"/>
          </w:tcPr>
          <w:p w14:paraId="73DA2CEE" w14:textId="191DC691"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13FA9835" w14:textId="26577182"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32</w:t>
            </w:r>
          </w:p>
        </w:tc>
        <w:tc>
          <w:tcPr>
            <w:tcW w:w="1134" w:type="dxa"/>
            <w:tcBorders>
              <w:top w:val="single" w:sz="4" w:space="0" w:color="000000"/>
              <w:left w:val="single" w:sz="4" w:space="0" w:color="000000"/>
              <w:bottom w:val="single" w:sz="4" w:space="0" w:color="000000"/>
              <w:right w:val="single" w:sz="4" w:space="0" w:color="000000"/>
            </w:tcBorders>
            <w:vAlign w:val="center"/>
          </w:tcPr>
          <w:p w14:paraId="0FADD28B" w14:textId="03AA50FC"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294,300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A72D532" w14:textId="37F19556"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259,559</w:t>
            </w:r>
          </w:p>
        </w:tc>
        <w:tc>
          <w:tcPr>
            <w:tcW w:w="992" w:type="dxa"/>
            <w:tcBorders>
              <w:top w:val="single" w:sz="4" w:space="0" w:color="000000"/>
              <w:left w:val="single" w:sz="4" w:space="0" w:color="000000"/>
              <w:bottom w:val="single" w:sz="4" w:space="0" w:color="000000"/>
              <w:right w:val="single" w:sz="4" w:space="0" w:color="000000"/>
            </w:tcBorders>
            <w:vAlign w:val="center"/>
          </w:tcPr>
          <w:p w14:paraId="4269A991" w14:textId="49FACA26"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350.127</w:t>
            </w:r>
          </w:p>
        </w:tc>
        <w:tc>
          <w:tcPr>
            <w:tcW w:w="992" w:type="dxa"/>
            <w:tcBorders>
              <w:top w:val="single" w:sz="4" w:space="0" w:color="000000"/>
              <w:left w:val="single" w:sz="4" w:space="0" w:color="000000"/>
              <w:bottom w:val="single" w:sz="4" w:space="0" w:color="000000"/>
              <w:right w:val="single" w:sz="4" w:space="0" w:color="000000"/>
            </w:tcBorders>
            <w:vAlign w:val="center"/>
          </w:tcPr>
          <w:p w14:paraId="6A9B07AD" w14:textId="3529FFB4" w:rsidR="00EB74DC" w:rsidRPr="00EB74DC" w:rsidRDefault="00EB74DC" w:rsidP="00EB74DC">
            <w:pPr>
              <w:pBdr>
                <w:top w:val="nil"/>
                <w:left w:val="nil"/>
                <w:bottom w:val="nil"/>
                <w:right w:val="nil"/>
                <w:between w:val="nil"/>
              </w:pBdr>
              <w:rPr>
                <w:rFonts w:ascii="Times New Roman" w:hAnsi="Times New Roman"/>
                <w:sz w:val="24"/>
                <w:szCs w:val="24"/>
                <w:highlight w:val="yellow"/>
              </w:rPr>
            </w:pPr>
            <w:r w:rsidRPr="00EB74DC">
              <w:rPr>
                <w:rFonts w:ascii="Times New Roman" w:hAnsi="Times New Roman"/>
                <w:sz w:val="24"/>
                <w:szCs w:val="24"/>
              </w:rPr>
              <w:t>537.107</w:t>
            </w:r>
          </w:p>
        </w:tc>
      </w:tr>
    </w:tbl>
    <w:p w14:paraId="2BB69091" w14:textId="77777777" w:rsidR="001E62B5" w:rsidRPr="00512165" w:rsidRDefault="001E62B5" w:rsidP="001E62B5">
      <w:pPr>
        <w:widowControl w:val="0"/>
        <w:spacing w:after="0" w:line="360" w:lineRule="auto"/>
        <w:ind w:left="507" w:right="63" w:hanging="389"/>
        <w:jc w:val="both"/>
        <w:rPr>
          <w:rFonts w:ascii="Times New Roman" w:eastAsia="Times New Roman" w:hAnsi="Times New Roman"/>
          <w:sz w:val="24"/>
          <w:szCs w:val="24"/>
        </w:rPr>
      </w:pPr>
    </w:p>
    <w:p w14:paraId="15D4C31A"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B.2.4. </w:t>
      </w:r>
      <w:r w:rsidRPr="00512165">
        <w:rPr>
          <w:rFonts w:ascii="Times New Roman" w:eastAsia="Times New Roman" w:hAnsi="Times New Roman"/>
          <w:b/>
          <w:sz w:val="24"/>
          <w:szCs w:val="24"/>
        </w:rPr>
        <w:t>Yeterliliklerin sertifikalandırılması ve diploma</w:t>
      </w:r>
    </w:p>
    <w:p w14:paraId="32D2392F" w14:textId="77777777" w:rsidR="00CF3001" w:rsidRPr="00512165" w:rsidRDefault="00CF3001"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p>
    <w:p w14:paraId="6873FAEC"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Sınavlardan alınan puanlar 100 üzerinden değerlendirilerek başarı puanı belirlenir. Bir dersteki başarı durumu başarı notu ile belirlenir. Başarı notu o derse ait yarıyıl içinde yapılan çalışmalarda sağlanan yarıyıl içi başarı notu ile yarıyıl sonunda yapılan genel sınavlarda sağlanan başarı notunun birlikte değerlendirilmesiyle belirlenir. Yarıyıl içinde yapılan çalışmalar; ders ve uygulamalarda devam durumu, arazi çalışmaları, uygulama, ödev, proje, staj, atölye, seminer, laboratuvar ve benzeri çalışmalardır. Öğrencinin yarıyıl içi başarı notunun belirlenmesinde, bu çalışmalar akademik takvimde belirlenen yarıyılın son haftasında belirli oranda ara sınav ile birlikte değerlendirilebilir. Genel sınavın ders başarı notuna etkisi en az % 40 en çok % 60 olabilir. Yarıyıl içi başarı notunun ve genel sınavın başarı notuna etki oranları ve öğrencinin başarılı sayılması için yarıyıl içi çalışmaların uygulama şekli, dersin sorumlu öğretim elemanı tarafından yarıyılın ilk iki haftası içinde öğrencilere duyurulur.</w:t>
      </w:r>
    </w:p>
    <w:p w14:paraId="446E1C15"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4F381E21"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 xml:space="preserve">Başarı notunun hesaplanmasında bağıl değerlendirme sistemi kullanılır. Bağıl </w:t>
      </w:r>
      <w:r w:rsidRPr="00512165">
        <w:rPr>
          <w:rFonts w:ascii="Times New Roman" w:eastAsia="Times New Roman" w:hAnsi="Times New Roman"/>
          <w:bCs/>
          <w:sz w:val="24"/>
          <w:szCs w:val="24"/>
        </w:rPr>
        <w:lastRenderedPageBreak/>
        <w:t>değerlendirmede o dersi alan tüm öğrencilerin aldıkları ders başarı puanlarının aritmetik ortalaması ve istatistiksel dağılımı dikkate alınır. Bağıl değerlendirme sisteminin uygulama esasları Senato tarafından belirlenir.</w:t>
      </w:r>
    </w:p>
    <w:p w14:paraId="36E8C349"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1A98A58F"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Ders başarı notları ve katsayıları aşağıdaki şekilde belirlenir:</w:t>
      </w:r>
    </w:p>
    <w:p w14:paraId="6D1410D9" w14:textId="77777777" w:rsidR="00B353F3" w:rsidRPr="00512165" w:rsidRDefault="00B353F3" w:rsidP="00587379">
      <w:pPr>
        <w:widowControl w:val="0"/>
        <w:spacing w:after="0" w:line="360" w:lineRule="auto"/>
        <w:ind w:right="63"/>
        <w:jc w:val="both"/>
        <w:rPr>
          <w:rFonts w:ascii="Times New Roman" w:eastAsia="Times New Roman" w:hAnsi="Times New Roman"/>
          <w:bCs/>
          <w:sz w:val="24"/>
          <w:szCs w:val="24"/>
        </w:rPr>
      </w:pPr>
    </w:p>
    <w:p w14:paraId="35D753FC"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Başarı Notları (harf ile) Katsayılar</w:t>
      </w:r>
    </w:p>
    <w:p w14:paraId="20BDCDD4"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AA 4,00</w:t>
      </w:r>
    </w:p>
    <w:p w14:paraId="2C8E0B58"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BA 3,50</w:t>
      </w:r>
    </w:p>
    <w:p w14:paraId="6055F3D4"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BB 3,00</w:t>
      </w:r>
    </w:p>
    <w:p w14:paraId="5C77E315"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CB 2,50</w:t>
      </w:r>
    </w:p>
    <w:p w14:paraId="7E4F7903"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CC 2,00</w:t>
      </w:r>
    </w:p>
    <w:p w14:paraId="49E266DE"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DC 1,50</w:t>
      </w:r>
    </w:p>
    <w:p w14:paraId="0D913961"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DD 1,00</w:t>
      </w:r>
    </w:p>
    <w:p w14:paraId="1752F2D7"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FD 0,50</w:t>
      </w:r>
    </w:p>
    <w:p w14:paraId="643AE936"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FF 0,00</w:t>
      </w:r>
    </w:p>
    <w:p w14:paraId="4311A4EB"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Başarı Notlarından;</w:t>
      </w:r>
    </w:p>
    <w:p w14:paraId="16F09F38"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a) S: Kredisiz derslerde başarılı,</w:t>
      </w:r>
    </w:p>
    <w:p w14:paraId="2818E4A3"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5E080B05"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b) U: Kredisiz derslerde başarısız,</w:t>
      </w:r>
    </w:p>
    <w:p w14:paraId="759B956E"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6CC09C43"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c) P: Yıllık derslerde birinci yarıyıl sonunda başarılı,</w:t>
      </w:r>
    </w:p>
    <w:p w14:paraId="3437A78F"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5623DE1B"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d) EX: Üniversitenin yaptığı muafiyet sınavında başarılı,</w:t>
      </w:r>
    </w:p>
    <w:p w14:paraId="390CA4C0"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351925A7"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e) NI: Ağırlıklı ortalamaya katılmayan derslerin notu,</w:t>
      </w:r>
    </w:p>
    <w:p w14:paraId="20C65196"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733499C4"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f) NA: Derse devam ve/veya uygulama şartını yerine getirmediğinden, genel sınavlara girme hakkı olmadığı için başarısız,</w:t>
      </w:r>
    </w:p>
    <w:p w14:paraId="43FBEFD6"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332CB37E"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g) T: Transfer edilen dersin notu olarak tanımlanır.</w:t>
      </w:r>
    </w:p>
    <w:p w14:paraId="661FF90B"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73A1FE7F"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 xml:space="preserve">Bir dersten AA, BA, BB, CB, CC, S ve EX notlarından birini alan öğrenci o dersi başarmış sayılır. Bir veya birkaç dersten DC veya DD notu alan öğrenci, dersin alındığı yarıyılda </w:t>
      </w:r>
      <w:r w:rsidRPr="00512165">
        <w:rPr>
          <w:rFonts w:ascii="Times New Roman" w:eastAsia="Times New Roman" w:hAnsi="Times New Roman"/>
          <w:bCs/>
          <w:sz w:val="24"/>
          <w:szCs w:val="24"/>
        </w:rPr>
        <w:lastRenderedPageBreak/>
        <w:t>ders kayıt formuna yazarak kayıt yaptırdığı tüm derslerin akademik ortalaması 2,00 ve üzerinde ise o dersi/dersleri başarmış sayılır.</w:t>
      </w:r>
    </w:p>
    <w:p w14:paraId="28AD56BC"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1CE522DF"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T notu; Üniversitenin diğer bölümlerinden veya başka bir üniversiteden geçiş yapan öğrencilere, daha önce almış oldukları ve eşdeğerliği bölüm başkanlığının önerisi üzerine fakülte/yüksekokul kurulunca kabul edilen dersler için verilir. Akademik not ortalaması hesaplarına katılmaz.</w:t>
      </w:r>
    </w:p>
    <w:p w14:paraId="1D777DCF"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0C223BE7"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Akademik ortalama</w:t>
      </w:r>
    </w:p>
    <w:p w14:paraId="1860CE42"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54D57C70"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Öğrencilerin başarı durumu; yarıyıl akademik ortalaması ve genel akademik ortalamaları hesaplanarak belirlenir. Bir dersin kredisi ile o dersten alınan başarı notunun katsayısının çarpımı o dersin ağırlıklı puanını verir.</w:t>
      </w:r>
    </w:p>
    <w:p w14:paraId="1D13B2F3"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17C4DB16"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Yarıyıl akademik ortalaması, ders planında o yarıyılda bulunan derslerden alınması gerekenlerin ağırlıklı puanları toplamının, derslerin kredi toplamına bölünmesi ile bulunur. Yıllık dersler bahar yarıyılı akademik ortalamasına dahil edilir.</w:t>
      </w:r>
    </w:p>
    <w:p w14:paraId="7615A76B"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37C49833"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Genel akademik ortalama, öğrencinin öğrenim süresi içinde almak zorunda olduğu bütün derslerden aldığı başarı notları esas alınarak hesaplanacak ağırlıklı puanlar toplamının, alınan derslerin kredi toplamına bölünmesiyle bulunur.</w:t>
      </w:r>
    </w:p>
    <w:p w14:paraId="0C0FBEC3"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5315F756"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Akademik ortalama hesaplanırken virgülden sonra iki basamak alınır. Virgülden sonraki üçüncü basamaktaki sayı 5 veya daha büyük olduğunda ikinci basamaktaki sayı bir arttırılır.</w:t>
      </w:r>
    </w:p>
    <w:p w14:paraId="0CBE7670"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01D25226"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Yan dal, çift ana dal dersleri ile eğitim-öğretim planında yer almasına rağmen S ve T notları alınan dersler akademik ortalama hesaplamalarında dikkate alınmaz. Öğrencinin tekrar ettiği dersler varsa, o derslerden aldığı en son not akademik ortalamaya dahil edilir.</w:t>
      </w:r>
    </w:p>
    <w:p w14:paraId="7CA63CC4" w14:textId="77777777" w:rsidR="00B353F3"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p>
    <w:p w14:paraId="1ED3E2F0" w14:textId="1076178E" w:rsidR="001E62B5" w:rsidRPr="00512165" w:rsidRDefault="00B353F3" w:rsidP="00B353F3">
      <w:pPr>
        <w:widowControl w:val="0"/>
        <w:spacing w:after="0" w:line="360" w:lineRule="auto"/>
        <w:ind w:left="507" w:right="63" w:hanging="389"/>
        <w:jc w:val="both"/>
        <w:rPr>
          <w:rFonts w:ascii="Times New Roman" w:eastAsia="Times New Roman" w:hAnsi="Times New Roman"/>
          <w:bCs/>
          <w:sz w:val="24"/>
          <w:szCs w:val="24"/>
        </w:rPr>
      </w:pPr>
      <w:r w:rsidRPr="00512165">
        <w:rPr>
          <w:rFonts w:ascii="Times New Roman" w:eastAsia="Times New Roman" w:hAnsi="Times New Roman"/>
          <w:bCs/>
          <w:sz w:val="24"/>
          <w:szCs w:val="24"/>
        </w:rPr>
        <w:t>Öğrenciler, eğer isterlerse, akademik ortalamalarını yükseltmek için DD, DC ve CC notlarını aldıkları dersleri tekrar alabilirler. Bu derslerden aldıkları en son not akademik ortalamaya dahil edilir.</w:t>
      </w:r>
    </w:p>
    <w:p w14:paraId="7AC6A27E" w14:textId="77777777" w:rsidR="000E492E" w:rsidRPr="00512165" w:rsidRDefault="000E492E" w:rsidP="00B353F3">
      <w:pPr>
        <w:widowControl w:val="0"/>
        <w:spacing w:after="0" w:line="360" w:lineRule="auto"/>
        <w:ind w:left="507" w:right="63" w:hanging="389"/>
        <w:jc w:val="both"/>
        <w:rPr>
          <w:rFonts w:ascii="Times New Roman" w:eastAsia="Times New Roman" w:hAnsi="Times New Roman"/>
          <w:sz w:val="24"/>
          <w:szCs w:val="24"/>
        </w:rPr>
      </w:pPr>
    </w:p>
    <w:p w14:paraId="41B5D440" w14:textId="77777777" w:rsidR="001E62B5" w:rsidRPr="00512165" w:rsidRDefault="001E62B5" w:rsidP="001E62B5">
      <w:pPr>
        <w:widowControl w:val="0"/>
        <w:spacing w:after="0" w:line="360" w:lineRule="auto"/>
        <w:ind w:right="63"/>
        <w:jc w:val="both"/>
        <w:rPr>
          <w:rFonts w:ascii="Times New Roman" w:eastAsia="Times New Roman" w:hAnsi="Times New Roman"/>
          <w:b/>
          <w:sz w:val="24"/>
          <w:szCs w:val="24"/>
        </w:rPr>
      </w:pPr>
      <w:r w:rsidRPr="00512165">
        <w:rPr>
          <w:rFonts w:ascii="Times New Roman" w:eastAsia="Times New Roman" w:hAnsi="Times New Roman"/>
          <w:b/>
          <w:sz w:val="24"/>
          <w:szCs w:val="24"/>
        </w:rPr>
        <w:lastRenderedPageBreak/>
        <w:t xml:space="preserve">B.3. Öğrenme Kaynakları ve Akademik Destek Hizmetleri  </w:t>
      </w:r>
    </w:p>
    <w:p w14:paraId="45C9819C"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sz w:val="24"/>
          <w:szCs w:val="24"/>
        </w:rPr>
      </w:pPr>
      <w:r w:rsidRPr="00512165">
        <w:rPr>
          <w:rFonts w:ascii="Times New Roman" w:eastAsia="Times New Roman" w:hAnsi="Times New Roman"/>
          <w:b/>
          <w:i/>
          <w:sz w:val="24"/>
          <w:szCs w:val="24"/>
        </w:rPr>
        <w:t>B.3.1. Öğrenme ortam ve kaynakları</w:t>
      </w:r>
    </w:p>
    <w:p w14:paraId="16DD834D" w14:textId="77777777" w:rsidR="00AA47C3" w:rsidRPr="00512165" w:rsidRDefault="00AA47C3" w:rsidP="00AA47C3">
      <w:pPr>
        <w:widowControl w:val="0"/>
        <w:pBdr>
          <w:top w:val="nil"/>
          <w:left w:val="nil"/>
          <w:bottom w:val="nil"/>
          <w:right w:val="nil"/>
          <w:between w:val="nil"/>
        </w:pBdr>
        <w:spacing w:after="0"/>
        <w:ind w:left="360" w:right="63"/>
        <w:jc w:val="both"/>
        <w:rPr>
          <w:rFonts w:ascii="Times New Roman" w:hAnsi="Times New Roman"/>
          <w:sz w:val="24"/>
          <w:szCs w:val="24"/>
        </w:rPr>
      </w:pPr>
    </w:p>
    <w:p w14:paraId="4B02F065" w14:textId="77777777" w:rsidR="00AA47C3" w:rsidRPr="00512165" w:rsidRDefault="00AA47C3" w:rsidP="00AA47C3">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 xml:space="preserve">Her yarıyıl bitiminde öğrencilere üniversitemiz web sayfasında yer alan otomasyon sistemi üzerinden dersin öğretim üyesini değerlendirmeleri için anketler uygulanmaktadır. Ayrıca belirli aralıklarla memnuniyet anketleri uygulanmaktadır. Bölümümüz öğrencileri tarafından yapılan anketler bölüm başkanı ve dersin öğretim üyesi tarafından değerlendirmekte ve gerekli düzenlemeler yapılmaktadır. </w:t>
      </w:r>
    </w:p>
    <w:p w14:paraId="48B3CCE9" w14:textId="77777777" w:rsidR="00AA47C3" w:rsidRPr="00512165" w:rsidRDefault="00AA47C3" w:rsidP="001E62B5">
      <w:pPr>
        <w:widowControl w:val="0"/>
        <w:pBdr>
          <w:top w:val="nil"/>
          <w:left w:val="nil"/>
          <w:bottom w:val="nil"/>
          <w:right w:val="nil"/>
          <w:between w:val="nil"/>
        </w:pBdr>
        <w:spacing w:after="0"/>
        <w:ind w:right="63"/>
        <w:jc w:val="both"/>
        <w:rPr>
          <w:rFonts w:ascii="Times New Roman" w:hAnsi="Times New Roman"/>
          <w:sz w:val="24"/>
          <w:szCs w:val="24"/>
        </w:rPr>
      </w:pPr>
    </w:p>
    <w:p w14:paraId="37DCBAA8" w14:textId="6715C1AC"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B.3.2. </w:t>
      </w:r>
      <w:r w:rsidRPr="00512165">
        <w:rPr>
          <w:rFonts w:ascii="Times New Roman" w:eastAsia="Times New Roman" w:hAnsi="Times New Roman"/>
          <w:b/>
          <w:sz w:val="24"/>
          <w:szCs w:val="24"/>
        </w:rPr>
        <w:t>Akademik destek hizmetleri</w:t>
      </w:r>
    </w:p>
    <w:p w14:paraId="46EF5524" w14:textId="77777777" w:rsidR="00AA47C3" w:rsidRPr="00512165" w:rsidRDefault="00AA47C3" w:rsidP="00AA47C3">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 xml:space="preserve">Bölümümüz akademik kadrosu tarafından TÜBİTAK ve BAP destekli olmak üzere projeler yürütülmekte, yüksek lisans ve doktora öğrencilerinin bu projelerde görev almaları desteklenmektedir. </w:t>
      </w:r>
    </w:p>
    <w:p w14:paraId="66A20E15" w14:textId="0620AA9C" w:rsidR="00AA47C3" w:rsidRPr="00512165" w:rsidRDefault="00AA47C3" w:rsidP="00AA47C3">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Yüksek lisans ve doktora programında eğitim alan öğrenciler, belli periyotlarda lisans öğrencilerinin ve bölüm öğretim üyelerinin katılım sağladığı toplantılarda seminerler vermekte; bu sayede lisan</w:t>
      </w:r>
      <w:r w:rsidR="00CE0C48" w:rsidRPr="00512165">
        <w:rPr>
          <w:rFonts w:ascii="Times New Roman" w:eastAsia="Times New Roman" w:hAnsi="Times New Roman"/>
          <w:bCs/>
          <w:sz w:val="24"/>
          <w:szCs w:val="24"/>
        </w:rPr>
        <w:t>s</w:t>
      </w:r>
      <w:r w:rsidRPr="00512165">
        <w:rPr>
          <w:rFonts w:ascii="Times New Roman" w:eastAsia="Times New Roman" w:hAnsi="Times New Roman"/>
          <w:bCs/>
          <w:sz w:val="24"/>
          <w:szCs w:val="24"/>
        </w:rPr>
        <w:t xml:space="preserve"> öğrencilerin sempozyum, kongre gibi bilimsel aktivitelere katılımları sağlanmakta ve desteklenmektedir.</w:t>
      </w:r>
    </w:p>
    <w:p w14:paraId="72032AD2" w14:textId="77777777" w:rsidR="00AA47C3" w:rsidRPr="00512165" w:rsidRDefault="00AA47C3" w:rsidP="00512165">
      <w:pPr>
        <w:widowControl w:val="0"/>
        <w:pBdr>
          <w:top w:val="nil"/>
          <w:left w:val="nil"/>
          <w:bottom w:val="nil"/>
          <w:right w:val="nil"/>
          <w:between w:val="nil"/>
        </w:pBdr>
        <w:spacing w:after="0" w:line="360" w:lineRule="auto"/>
        <w:ind w:right="63"/>
        <w:jc w:val="both"/>
        <w:rPr>
          <w:rFonts w:ascii="Times New Roman" w:hAnsi="Times New Roman"/>
          <w:sz w:val="24"/>
          <w:szCs w:val="24"/>
        </w:rPr>
      </w:pPr>
      <w:r w:rsidRPr="00512165">
        <w:rPr>
          <w:rFonts w:ascii="Times New Roman" w:eastAsia="Times New Roman" w:hAnsi="Times New Roman"/>
          <w:bCs/>
          <w:sz w:val="24"/>
          <w:szCs w:val="24"/>
        </w:rPr>
        <w:t>Dr. Öğretim Üyesi Tuba ARTAN ONAT danışmanlığında, bölümümüz öğrencilerinin katılım sağladığı, Biyoteknoloji Kulübü bulunmaktadır. Bu kulüp sene içerisinde seminer, münazara gibi etkinlikler düzenlemektedir</w:t>
      </w:r>
    </w:p>
    <w:p w14:paraId="5B208C1D"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sz w:val="24"/>
          <w:szCs w:val="24"/>
        </w:rPr>
      </w:pPr>
    </w:p>
    <w:p w14:paraId="0AAC2E39"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sz w:val="24"/>
          <w:szCs w:val="24"/>
        </w:rPr>
      </w:pPr>
    </w:p>
    <w:p w14:paraId="0A75F396"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B.3.3. </w:t>
      </w:r>
      <w:r w:rsidRPr="00512165">
        <w:rPr>
          <w:rFonts w:ascii="Times New Roman" w:eastAsia="Times New Roman" w:hAnsi="Times New Roman"/>
          <w:b/>
          <w:sz w:val="24"/>
          <w:szCs w:val="24"/>
        </w:rPr>
        <w:t>Tesis ve altyapılar</w:t>
      </w:r>
    </w:p>
    <w:p w14:paraId="62000E9E" w14:textId="77777777" w:rsidR="001E62B5" w:rsidRPr="00512165" w:rsidRDefault="001E62B5" w:rsidP="00AA47C3">
      <w:pPr>
        <w:widowControl w:val="0"/>
        <w:pBdr>
          <w:top w:val="nil"/>
          <w:left w:val="nil"/>
          <w:bottom w:val="nil"/>
          <w:right w:val="nil"/>
          <w:between w:val="nil"/>
        </w:pBdr>
        <w:spacing w:after="0"/>
        <w:ind w:right="63"/>
        <w:jc w:val="both"/>
        <w:rPr>
          <w:rFonts w:ascii="Times New Roman" w:hAnsi="Times New Roman"/>
          <w:sz w:val="24"/>
          <w:szCs w:val="24"/>
        </w:rPr>
      </w:pPr>
    </w:p>
    <w:p w14:paraId="00020279" w14:textId="02DDC3B8" w:rsidR="00AA47C3" w:rsidRPr="00512165" w:rsidRDefault="00AA47C3" w:rsidP="000E492E">
      <w:pPr>
        <w:widowControl w:val="0"/>
        <w:pBdr>
          <w:top w:val="nil"/>
          <w:left w:val="nil"/>
          <w:bottom w:val="nil"/>
          <w:right w:val="nil"/>
          <w:between w:val="nil"/>
        </w:pBdr>
        <w:spacing w:after="0" w:line="360" w:lineRule="auto"/>
        <w:ind w:right="63"/>
        <w:jc w:val="both"/>
        <w:rPr>
          <w:rFonts w:ascii="Times New Roman" w:hAnsi="Times New Roman"/>
          <w:sz w:val="24"/>
          <w:szCs w:val="24"/>
        </w:rPr>
      </w:pPr>
      <w:r w:rsidRPr="00512165">
        <w:rPr>
          <w:rFonts w:ascii="Times New Roman" w:hAnsi="Times New Roman"/>
          <w:sz w:val="24"/>
          <w:szCs w:val="24"/>
        </w:rPr>
        <w:t xml:space="preserve">Biyoteknoloji Bölümü olarak, hepsi rutin ve aktif olarak kullanılan gelişmiş laboratuvar ve cihazlarımız mevcuttur. </w:t>
      </w:r>
      <w:r w:rsidR="004C7A53" w:rsidRPr="00512165">
        <w:rPr>
          <w:rFonts w:ascii="Times New Roman" w:hAnsi="Times New Roman"/>
          <w:sz w:val="24"/>
          <w:szCs w:val="24"/>
        </w:rPr>
        <w:t>Araştırmalar için Biyoloji bölümü ile ortak kullanılan veya akademik personelin kişisel kullanımında olan 9 laboratuvar bulunmaktadır.</w:t>
      </w:r>
    </w:p>
    <w:p w14:paraId="7AAE840C" w14:textId="77777777" w:rsidR="00AA47C3" w:rsidRPr="00512165" w:rsidRDefault="00AA47C3" w:rsidP="00AA47C3">
      <w:pPr>
        <w:widowControl w:val="0"/>
        <w:pBdr>
          <w:top w:val="nil"/>
          <w:left w:val="nil"/>
          <w:bottom w:val="nil"/>
          <w:right w:val="nil"/>
          <w:between w:val="nil"/>
        </w:pBdr>
        <w:spacing w:after="0"/>
        <w:ind w:right="63"/>
        <w:jc w:val="both"/>
        <w:rPr>
          <w:rFonts w:ascii="Times New Roman" w:hAnsi="Times New Roman"/>
          <w:sz w:val="24"/>
          <w:szCs w:val="24"/>
        </w:rPr>
      </w:pPr>
    </w:p>
    <w:p w14:paraId="373DA388"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B.3.4. </w:t>
      </w:r>
      <w:r w:rsidRPr="00512165">
        <w:rPr>
          <w:rFonts w:ascii="Times New Roman" w:eastAsia="Times New Roman" w:hAnsi="Times New Roman"/>
          <w:b/>
          <w:sz w:val="24"/>
          <w:szCs w:val="24"/>
        </w:rPr>
        <w:t xml:space="preserve">Dezavantajlı gruplar </w:t>
      </w:r>
    </w:p>
    <w:p w14:paraId="36C29B92" w14:textId="77777777" w:rsidR="002002A5" w:rsidRPr="00512165" w:rsidRDefault="002002A5" w:rsidP="002002A5">
      <w:pPr>
        <w:widowControl w:val="0"/>
        <w:pBdr>
          <w:top w:val="nil"/>
          <w:left w:val="nil"/>
          <w:bottom w:val="nil"/>
          <w:right w:val="nil"/>
          <w:between w:val="nil"/>
        </w:pBdr>
        <w:spacing w:after="0"/>
        <w:ind w:right="63"/>
        <w:jc w:val="both"/>
        <w:rPr>
          <w:rFonts w:ascii="Times New Roman" w:eastAsia="Times New Roman" w:hAnsi="Times New Roman"/>
          <w:b/>
          <w:sz w:val="24"/>
          <w:szCs w:val="24"/>
        </w:rPr>
      </w:pPr>
    </w:p>
    <w:p w14:paraId="470AB2DC" w14:textId="77777777" w:rsidR="002002A5" w:rsidRPr="00512165" w:rsidRDefault="002002A5" w:rsidP="002002A5">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 xml:space="preserve">Üniversitemiz tarafından her yıl düzenlenen spor şenliklerine bölümümüz öğrencileri de katılmakta ve müsabakalarda yarışmaktadırlar. Ayrıca rektörlük ve üniversitenin değişik birimleri tarafından düzenlenen kültürel ve sosyal faaliyetlere öğrencilerin katılımı sağlanmaktadır. </w:t>
      </w:r>
    </w:p>
    <w:p w14:paraId="5EE3469E" w14:textId="77777777" w:rsidR="001E62B5" w:rsidRPr="00512165" w:rsidRDefault="001E62B5" w:rsidP="001E62B5">
      <w:pPr>
        <w:widowControl w:val="0"/>
        <w:pBdr>
          <w:top w:val="nil"/>
          <w:left w:val="nil"/>
          <w:bottom w:val="nil"/>
          <w:right w:val="nil"/>
          <w:between w:val="nil"/>
        </w:pBdr>
        <w:spacing w:after="0"/>
        <w:ind w:left="720" w:right="63"/>
        <w:jc w:val="both"/>
        <w:rPr>
          <w:rFonts w:ascii="Times New Roman" w:eastAsia="Times New Roman" w:hAnsi="Times New Roman"/>
          <w:b/>
          <w:sz w:val="24"/>
          <w:szCs w:val="24"/>
        </w:rPr>
      </w:pPr>
    </w:p>
    <w:p w14:paraId="5019002D" w14:textId="77777777" w:rsidR="001E62B5" w:rsidRPr="00512165"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r w:rsidRPr="00512165">
        <w:rPr>
          <w:rFonts w:ascii="Times New Roman" w:eastAsia="Times New Roman" w:hAnsi="Times New Roman"/>
          <w:b/>
          <w:i/>
          <w:sz w:val="24"/>
          <w:szCs w:val="24"/>
        </w:rPr>
        <w:t xml:space="preserve">B.3.5. </w:t>
      </w:r>
      <w:r w:rsidRPr="00512165">
        <w:rPr>
          <w:rFonts w:ascii="Times New Roman" w:eastAsia="Times New Roman" w:hAnsi="Times New Roman"/>
          <w:b/>
          <w:sz w:val="24"/>
          <w:szCs w:val="24"/>
        </w:rPr>
        <w:t>Sosyal, kültürel, sportif faaliyetler</w:t>
      </w:r>
    </w:p>
    <w:p w14:paraId="762EF9C8" w14:textId="77777777" w:rsidR="002002A5" w:rsidRPr="00512165" w:rsidRDefault="002002A5" w:rsidP="001E62B5">
      <w:pPr>
        <w:widowControl w:val="0"/>
        <w:pBdr>
          <w:top w:val="nil"/>
          <w:left w:val="nil"/>
          <w:bottom w:val="nil"/>
          <w:right w:val="nil"/>
          <w:between w:val="nil"/>
        </w:pBdr>
        <w:spacing w:after="0"/>
        <w:ind w:right="63"/>
        <w:jc w:val="both"/>
        <w:rPr>
          <w:rFonts w:ascii="Times New Roman" w:eastAsia="Times New Roman" w:hAnsi="Times New Roman"/>
          <w:b/>
          <w:sz w:val="24"/>
          <w:szCs w:val="24"/>
        </w:rPr>
      </w:pPr>
    </w:p>
    <w:p w14:paraId="3BD9A9B7" w14:textId="77777777" w:rsidR="002002A5" w:rsidRPr="00512165" w:rsidRDefault="002002A5" w:rsidP="002002A5">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lastRenderedPageBreak/>
        <w:t xml:space="preserve">Bölümümüz öğrencileri üniversitemiz kulüplerine üye olarak sosyal ve kültürel faaliyetlerde yer almaktadırlar. Öğrenciler ile akademik personelin çeşitli gereksinimleri Merkez kampüs içinde bulunan yemekhane, çarşı ve fakültelerde bulunan kantinlerden karşılanmaktadır. </w:t>
      </w:r>
    </w:p>
    <w:p w14:paraId="2850A999" w14:textId="77777777" w:rsidR="002002A5" w:rsidRPr="00512165" w:rsidRDefault="002002A5" w:rsidP="002002A5">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 xml:space="preserve">Öğrencilerimiz merkez kampüste bulunan kütüphaneden yararlanmakta ve burada bulunan bilgisayarları proje ve ödev çalışmalarında kullanmaktadırlar. </w:t>
      </w:r>
    </w:p>
    <w:p w14:paraId="39871D70" w14:textId="77777777" w:rsidR="002002A5" w:rsidRPr="00512165" w:rsidRDefault="002002A5" w:rsidP="002002A5">
      <w:pPr>
        <w:widowControl w:val="0"/>
        <w:spacing w:after="0" w:line="36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bCs/>
          <w:sz w:val="24"/>
          <w:szCs w:val="24"/>
        </w:rPr>
        <w:t>Fakülte koridorlarında sıfır atık projesinde her çöp türü için ayrı çöp kutuları bulunmakta ve çöplerin geri dönüşüm için ayrıştırılmaları sağlanmaktadır.</w:t>
      </w:r>
    </w:p>
    <w:p w14:paraId="521ABD2F" w14:textId="77777777" w:rsidR="001E62B5" w:rsidRPr="00512165" w:rsidRDefault="001E62B5" w:rsidP="001E62B5">
      <w:pPr>
        <w:widowControl w:val="0"/>
        <w:spacing w:after="0" w:line="240" w:lineRule="auto"/>
        <w:ind w:right="62"/>
        <w:jc w:val="both"/>
        <w:rPr>
          <w:rFonts w:ascii="Times New Roman" w:eastAsia="Times New Roman" w:hAnsi="Times New Roman"/>
          <w:b/>
          <w:sz w:val="24"/>
          <w:szCs w:val="24"/>
        </w:rPr>
      </w:pPr>
    </w:p>
    <w:p w14:paraId="66D8866B" w14:textId="77777777" w:rsidR="001E62B5" w:rsidRPr="00512165" w:rsidRDefault="001E62B5" w:rsidP="001E62B5">
      <w:pPr>
        <w:widowControl w:val="0"/>
        <w:spacing w:after="0" w:line="360" w:lineRule="auto"/>
        <w:ind w:left="510" w:right="62" w:hanging="391"/>
        <w:jc w:val="both"/>
        <w:rPr>
          <w:rFonts w:ascii="Times New Roman" w:eastAsia="Times New Roman" w:hAnsi="Times New Roman"/>
          <w:b/>
          <w:sz w:val="24"/>
          <w:szCs w:val="24"/>
        </w:rPr>
      </w:pPr>
      <w:r w:rsidRPr="00512165">
        <w:rPr>
          <w:rFonts w:ascii="Times New Roman" w:eastAsia="Times New Roman" w:hAnsi="Times New Roman"/>
          <w:b/>
          <w:sz w:val="24"/>
          <w:szCs w:val="24"/>
        </w:rPr>
        <w:t>B.4. Öğretim Kadrosu</w:t>
      </w:r>
    </w:p>
    <w:p w14:paraId="0FDBA22F" w14:textId="77777777" w:rsidR="00C80B2A" w:rsidRPr="00512165" w:rsidRDefault="00C80B2A" w:rsidP="00C80B2A">
      <w:pPr>
        <w:shd w:val="clear" w:color="auto" w:fill="FFFFFF"/>
        <w:spacing w:after="0" w:line="360" w:lineRule="auto"/>
        <w:jc w:val="both"/>
        <w:rPr>
          <w:rFonts w:ascii="Times New Roman" w:eastAsia="Times New Roman" w:hAnsi="Times New Roman"/>
          <w:sz w:val="24"/>
          <w:szCs w:val="24"/>
        </w:rPr>
      </w:pPr>
      <w:r w:rsidRPr="00512165">
        <w:rPr>
          <w:rFonts w:ascii="Times New Roman" w:eastAsia="Times New Roman" w:hAnsi="Times New Roman"/>
          <w:sz w:val="24"/>
          <w:szCs w:val="24"/>
        </w:rPr>
        <w:t>Üniversitemizde öğretim üyesi ve görevlisi atamalarını düzenleyen, Senato’da kabul edilmiş, YÖK tarafından onaylanmış “Niğde Ömer Halisdemir Üniversitesi Akademik Yükseltme ve Atama Esasları” bulunmaktadır.</w:t>
      </w:r>
    </w:p>
    <w:p w14:paraId="77E9A236" w14:textId="77777777" w:rsidR="00C80B2A" w:rsidRPr="00512165" w:rsidRDefault="00C80B2A" w:rsidP="00C80B2A">
      <w:pPr>
        <w:shd w:val="clear" w:color="auto" w:fill="FFFFFF"/>
        <w:spacing w:after="0" w:line="360" w:lineRule="auto"/>
        <w:jc w:val="both"/>
        <w:rPr>
          <w:rFonts w:ascii="Times New Roman" w:eastAsia="Times New Roman" w:hAnsi="Times New Roman"/>
          <w:sz w:val="24"/>
          <w:szCs w:val="24"/>
        </w:rPr>
      </w:pPr>
      <w:r w:rsidRPr="00512165">
        <w:rPr>
          <w:rFonts w:ascii="Times New Roman" w:eastAsia="Times New Roman" w:hAnsi="Times New Roman"/>
          <w:sz w:val="24"/>
          <w:szCs w:val="24"/>
        </w:rPr>
        <w:t>Bölümümüz öğretim elemanları yaptıkları akademik faaliyetlerini YÖKSİS'e kaydetmektedirler. Öğretim elemanları üniversite kütüphanesinin üye olduğu Abone Veri Tabanlarından da yararlanmaktadırlar. Bölümümüzde akademik personelin uzmanlık alanına uygun olarak ders görevlendirmesi yapılmaktadır. Bölümümüz öğretim elemanları yaptıkları çalışmalarla Akademik Teşvik Programından yararlanmaktadırlar. </w:t>
      </w:r>
    </w:p>
    <w:p w14:paraId="6E732A3B" w14:textId="77777777" w:rsidR="00DE68FC" w:rsidRPr="00512165" w:rsidRDefault="00DE68FC" w:rsidP="00CF3001">
      <w:pPr>
        <w:widowControl w:val="0"/>
        <w:spacing w:after="0" w:line="360" w:lineRule="auto"/>
        <w:ind w:right="62"/>
        <w:jc w:val="both"/>
        <w:rPr>
          <w:rFonts w:ascii="Times New Roman" w:hAnsi="Times New Roman"/>
          <w:b/>
          <w:i/>
          <w:sz w:val="24"/>
          <w:szCs w:val="24"/>
        </w:rPr>
      </w:pPr>
    </w:p>
    <w:p w14:paraId="56B65E88" w14:textId="50E14DD1" w:rsidR="001E62B5" w:rsidRPr="00512165" w:rsidRDefault="001E62B5" w:rsidP="001E62B5">
      <w:pPr>
        <w:widowControl w:val="0"/>
        <w:spacing w:after="0" w:line="360" w:lineRule="auto"/>
        <w:ind w:left="510" w:right="62" w:hanging="391"/>
        <w:jc w:val="both"/>
        <w:rPr>
          <w:rFonts w:ascii="Times New Roman" w:hAnsi="Times New Roman"/>
          <w:b/>
          <w:i/>
          <w:sz w:val="24"/>
          <w:szCs w:val="24"/>
        </w:rPr>
      </w:pPr>
      <w:r w:rsidRPr="00512165">
        <w:rPr>
          <w:rFonts w:ascii="Times New Roman" w:hAnsi="Times New Roman"/>
          <w:b/>
          <w:i/>
          <w:sz w:val="24"/>
          <w:szCs w:val="24"/>
        </w:rPr>
        <w:t>B.4.1. Atama, yükseltme ve görevlendirme kriterleri</w:t>
      </w:r>
    </w:p>
    <w:p w14:paraId="6177D219" w14:textId="77777777" w:rsidR="00DE68FC" w:rsidRPr="00512165" w:rsidRDefault="00DE68FC" w:rsidP="00DE68FC">
      <w:pPr>
        <w:shd w:val="clear" w:color="auto" w:fill="FFFFFF"/>
        <w:spacing w:after="0" w:line="360" w:lineRule="auto"/>
        <w:jc w:val="both"/>
        <w:rPr>
          <w:rFonts w:ascii="Times New Roman" w:eastAsia="Times New Roman" w:hAnsi="Times New Roman"/>
          <w:sz w:val="24"/>
          <w:szCs w:val="24"/>
        </w:rPr>
      </w:pPr>
      <w:r w:rsidRPr="00512165">
        <w:rPr>
          <w:rFonts w:ascii="Times New Roman" w:eastAsia="Times New Roman" w:hAnsi="Times New Roman"/>
          <w:sz w:val="24"/>
          <w:szCs w:val="24"/>
        </w:rPr>
        <w:t>Üniversitemizde öğretim üyesi ve görevlisi atamalarını düzenleyen, Senato’da kabul edilmiş, YÖK tarafından onaylanmış “Niğde Ömer Halisdemir Üniversitesi Akademik Yükseltme ve Atama Esasları” bulunmaktadır.</w:t>
      </w:r>
    </w:p>
    <w:p w14:paraId="3A5F7B4B" w14:textId="77777777" w:rsidR="001E62B5" w:rsidRPr="00512165" w:rsidRDefault="001E62B5" w:rsidP="001E62B5">
      <w:pPr>
        <w:widowControl w:val="0"/>
        <w:spacing w:after="0"/>
        <w:ind w:right="63"/>
        <w:jc w:val="both"/>
        <w:rPr>
          <w:rFonts w:ascii="Times New Roman" w:eastAsia="Times New Roman" w:hAnsi="Times New Roman"/>
          <w:b/>
          <w:i/>
          <w:sz w:val="24"/>
          <w:szCs w:val="24"/>
        </w:rPr>
      </w:pPr>
    </w:p>
    <w:p w14:paraId="7C09B0CD" w14:textId="77777777" w:rsidR="001E62B5" w:rsidRPr="00512165" w:rsidRDefault="001E62B5" w:rsidP="001E62B5">
      <w:pPr>
        <w:widowControl w:val="0"/>
        <w:spacing w:after="0" w:line="360" w:lineRule="auto"/>
        <w:ind w:left="510" w:right="62" w:hanging="391"/>
        <w:jc w:val="both"/>
        <w:rPr>
          <w:rFonts w:ascii="Times New Roman" w:hAnsi="Times New Roman"/>
          <w:b/>
          <w:i/>
          <w:sz w:val="24"/>
          <w:szCs w:val="24"/>
        </w:rPr>
      </w:pPr>
      <w:r w:rsidRPr="00512165">
        <w:rPr>
          <w:rFonts w:ascii="Times New Roman" w:hAnsi="Times New Roman"/>
          <w:b/>
          <w:i/>
          <w:sz w:val="24"/>
          <w:szCs w:val="24"/>
        </w:rPr>
        <w:t>B.4.2. Öğretim yetkinlikleri ve gelişimi</w:t>
      </w:r>
    </w:p>
    <w:p w14:paraId="605A7A3E" w14:textId="0AEA0760" w:rsidR="00B33FE2" w:rsidRPr="00512165" w:rsidRDefault="00B33FE2" w:rsidP="00B33FE2">
      <w:pPr>
        <w:ind w:left="118" w:hanging="118"/>
        <w:rPr>
          <w:rFonts w:ascii="Times New Roman" w:eastAsia="Times New Roman" w:hAnsi="Times New Roman"/>
          <w:b/>
          <w:sz w:val="24"/>
          <w:szCs w:val="24"/>
        </w:rPr>
      </w:pPr>
      <w:r w:rsidRPr="00512165">
        <w:rPr>
          <w:rFonts w:ascii="Times New Roman" w:eastAsia="Times New Roman" w:hAnsi="Times New Roman"/>
          <w:b/>
          <w:sz w:val="24"/>
          <w:szCs w:val="24"/>
        </w:rPr>
        <w:t>Alana Özgü Beceri ve Yetkinlikler</w:t>
      </w:r>
    </w:p>
    <w:p w14:paraId="0A108D85"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1. Biyoteknolojinin esaslarını anlayabilmeli ve uygulayabilmeli</w:t>
      </w:r>
    </w:p>
    <w:p w14:paraId="3811D77F"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2. Temel ve uygulamalı bilimler arasında ilişki kurabilmeli</w:t>
      </w:r>
    </w:p>
    <w:p w14:paraId="1F84F51C"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3. Biyoteknoloji alanında Ülke ihtiyaçları doğrultusunda Ar-Ge yapabilmeli</w:t>
      </w:r>
    </w:p>
    <w:p w14:paraId="4ABC0212"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4. Biyoteknoloji biliminde problemleri görebilmeli ve çözüm yollarını araştırmalı</w:t>
      </w:r>
    </w:p>
    <w:p w14:paraId="29A850A5"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5. Dünyadaki teknolojik gelişmeleri takip edebilmeli</w:t>
      </w:r>
    </w:p>
    <w:p w14:paraId="392A9731" w14:textId="77777777" w:rsidR="00B33FE2" w:rsidRPr="00512165" w:rsidRDefault="00B33FE2" w:rsidP="00B33FE2">
      <w:pPr>
        <w:ind w:left="118" w:hanging="118"/>
        <w:rPr>
          <w:rFonts w:ascii="Times New Roman" w:eastAsia="Times New Roman" w:hAnsi="Times New Roman"/>
          <w:bCs/>
          <w:sz w:val="24"/>
          <w:szCs w:val="24"/>
        </w:rPr>
      </w:pPr>
    </w:p>
    <w:p w14:paraId="6F3C4F45" w14:textId="4F29B4D5" w:rsidR="00B33FE2" w:rsidRPr="00512165" w:rsidRDefault="00B33FE2" w:rsidP="00B33FE2">
      <w:pPr>
        <w:ind w:left="118" w:hanging="118"/>
        <w:rPr>
          <w:rFonts w:ascii="Times New Roman" w:eastAsia="Times New Roman" w:hAnsi="Times New Roman"/>
          <w:b/>
          <w:sz w:val="24"/>
          <w:szCs w:val="24"/>
        </w:rPr>
      </w:pPr>
      <w:r w:rsidRPr="00512165">
        <w:rPr>
          <w:rFonts w:ascii="Times New Roman" w:eastAsia="Times New Roman" w:hAnsi="Times New Roman"/>
          <w:b/>
          <w:sz w:val="24"/>
          <w:szCs w:val="24"/>
        </w:rPr>
        <w:t>Genel Yetkinlikler</w:t>
      </w:r>
    </w:p>
    <w:p w14:paraId="77BA0C70"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lastRenderedPageBreak/>
        <w:t>1. Biyoloji, kimya gibi ilgili diğer temel ve uygulamalı bilimlere ait bilgilere sahip olma</w:t>
      </w:r>
    </w:p>
    <w:p w14:paraId="377C26FD"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2. Alanıyla ilgili bilgisayar yazılım ve donanım bilgisine sahip olma ve kullanma</w:t>
      </w:r>
    </w:p>
    <w:p w14:paraId="30F08CF4"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3. Araştırma grubu oluşturma ve çalışma becerisi</w:t>
      </w:r>
    </w:p>
    <w:p w14:paraId="175C4CB4" w14:textId="77777777"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4. Biyoteknoloji alanındaki güncel gelişmeleri takip edebilme</w:t>
      </w:r>
    </w:p>
    <w:p w14:paraId="468BE876" w14:textId="0E0B29BF" w:rsidR="00B33FE2" w:rsidRPr="00512165" w:rsidRDefault="00B33FE2" w:rsidP="00B33FE2">
      <w:pPr>
        <w:ind w:left="118" w:hanging="118"/>
        <w:rPr>
          <w:rFonts w:ascii="Times New Roman" w:eastAsia="Times New Roman" w:hAnsi="Times New Roman"/>
          <w:bCs/>
          <w:sz w:val="24"/>
          <w:szCs w:val="24"/>
        </w:rPr>
      </w:pPr>
      <w:r w:rsidRPr="00512165">
        <w:rPr>
          <w:rFonts w:ascii="Times New Roman" w:eastAsia="Times New Roman" w:hAnsi="Times New Roman"/>
          <w:bCs/>
          <w:sz w:val="24"/>
          <w:szCs w:val="24"/>
        </w:rPr>
        <w:t>5. Ortaya çıkan bilgiyi üretime dönüştürebilme</w:t>
      </w:r>
    </w:p>
    <w:p w14:paraId="543BA03F" w14:textId="33E3D5C0" w:rsidR="001E62B5" w:rsidRPr="00512165" w:rsidRDefault="001E62B5" w:rsidP="001E62B5">
      <w:pPr>
        <w:ind w:left="118" w:hanging="118"/>
        <w:jc w:val="center"/>
        <w:rPr>
          <w:rFonts w:ascii="Times New Roman" w:eastAsia="Times New Roman" w:hAnsi="Times New Roman"/>
          <w:b/>
          <w:sz w:val="24"/>
          <w:szCs w:val="24"/>
        </w:rPr>
      </w:pPr>
      <w:r w:rsidRPr="0090412B">
        <w:rPr>
          <w:rFonts w:ascii="Times New Roman" w:eastAsia="Times New Roman" w:hAnsi="Times New Roman"/>
          <w:b/>
          <w:sz w:val="24"/>
          <w:szCs w:val="24"/>
        </w:rPr>
        <w:t>Tablo 3. Birimin Öğretim Kadrosu</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8"/>
        <w:gridCol w:w="1958"/>
        <w:gridCol w:w="840"/>
        <w:gridCol w:w="842"/>
        <w:gridCol w:w="1154"/>
        <w:gridCol w:w="981"/>
        <w:gridCol w:w="905"/>
      </w:tblGrid>
      <w:tr w:rsidR="00512165" w:rsidRPr="0090412B" w14:paraId="40687D54" w14:textId="77777777" w:rsidTr="00060FE9">
        <w:trPr>
          <w:trHeight w:val="511"/>
        </w:trPr>
        <w:tc>
          <w:tcPr>
            <w:tcW w:w="2998" w:type="dxa"/>
            <w:vMerge w:val="restart"/>
          </w:tcPr>
          <w:p w14:paraId="4FE32DAB"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bookmarkStart w:id="5" w:name="_3znysh7" w:colFirst="0" w:colLast="0"/>
            <w:bookmarkEnd w:id="5"/>
            <w:r w:rsidRPr="0090412B">
              <w:rPr>
                <w:rFonts w:ascii="Times New Roman" w:hAnsi="Times New Roman"/>
                <w:b/>
                <w:sz w:val="24"/>
                <w:szCs w:val="24"/>
              </w:rPr>
              <w:t>Öğretim Elemanının Unvanı ve Adı</w:t>
            </w:r>
          </w:p>
        </w:tc>
        <w:tc>
          <w:tcPr>
            <w:tcW w:w="1958" w:type="dxa"/>
            <w:vMerge w:val="restart"/>
          </w:tcPr>
          <w:p w14:paraId="595BD090"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r w:rsidRPr="0090412B">
              <w:rPr>
                <w:rFonts w:ascii="Times New Roman" w:hAnsi="Times New Roman"/>
                <w:b/>
                <w:sz w:val="24"/>
                <w:szCs w:val="24"/>
              </w:rPr>
              <w:t xml:space="preserve">Mezun </w:t>
            </w:r>
          </w:p>
          <w:p w14:paraId="325CFD2E"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r w:rsidRPr="0090412B">
              <w:rPr>
                <w:rFonts w:ascii="Times New Roman" w:hAnsi="Times New Roman"/>
                <w:b/>
                <w:sz w:val="24"/>
                <w:szCs w:val="24"/>
              </w:rPr>
              <w:t>Olduğu</w:t>
            </w:r>
          </w:p>
          <w:p w14:paraId="34699186"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r w:rsidRPr="0090412B">
              <w:rPr>
                <w:rFonts w:ascii="Times New Roman" w:hAnsi="Times New Roman"/>
                <w:b/>
                <w:sz w:val="24"/>
                <w:szCs w:val="24"/>
              </w:rPr>
              <w:t xml:space="preserve"> Son Kurum ve </w:t>
            </w:r>
          </w:p>
          <w:p w14:paraId="510083EA"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r w:rsidRPr="0090412B">
              <w:rPr>
                <w:rFonts w:ascii="Times New Roman" w:hAnsi="Times New Roman"/>
                <w:b/>
                <w:sz w:val="24"/>
                <w:szCs w:val="24"/>
              </w:rPr>
              <w:t>Mezuniyet Yılı</w:t>
            </w:r>
          </w:p>
        </w:tc>
        <w:tc>
          <w:tcPr>
            <w:tcW w:w="2836" w:type="dxa"/>
            <w:gridSpan w:val="3"/>
          </w:tcPr>
          <w:p w14:paraId="1BD197BA"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r w:rsidRPr="0090412B">
              <w:rPr>
                <w:rFonts w:ascii="Times New Roman" w:hAnsi="Times New Roman"/>
                <w:b/>
                <w:sz w:val="24"/>
                <w:szCs w:val="24"/>
              </w:rPr>
              <w:t>Deneyim Süresi</w:t>
            </w:r>
          </w:p>
        </w:tc>
        <w:tc>
          <w:tcPr>
            <w:tcW w:w="1886" w:type="dxa"/>
            <w:gridSpan w:val="2"/>
          </w:tcPr>
          <w:p w14:paraId="52B68DBD" w14:textId="77777777" w:rsidR="00CF3001" w:rsidRPr="0090412B" w:rsidRDefault="00CF3001" w:rsidP="00060FE9">
            <w:pPr>
              <w:pBdr>
                <w:top w:val="nil"/>
                <w:left w:val="nil"/>
                <w:bottom w:val="nil"/>
                <w:right w:val="nil"/>
                <w:between w:val="nil"/>
              </w:pBdr>
              <w:jc w:val="both"/>
              <w:rPr>
                <w:rFonts w:ascii="Times New Roman" w:hAnsi="Times New Roman"/>
                <w:b/>
                <w:sz w:val="24"/>
                <w:szCs w:val="24"/>
              </w:rPr>
            </w:pPr>
            <w:r w:rsidRPr="0090412B">
              <w:rPr>
                <w:rFonts w:ascii="Times New Roman" w:hAnsi="Times New Roman"/>
                <w:b/>
                <w:sz w:val="24"/>
                <w:szCs w:val="24"/>
              </w:rPr>
              <w:t>Ders Yükü (Haftalık Ders Saati)</w:t>
            </w:r>
          </w:p>
        </w:tc>
      </w:tr>
      <w:tr w:rsidR="00512165" w:rsidRPr="0090412B" w14:paraId="123C0DA3" w14:textId="77777777" w:rsidTr="00060FE9">
        <w:trPr>
          <w:trHeight w:val="987"/>
        </w:trPr>
        <w:tc>
          <w:tcPr>
            <w:tcW w:w="2998" w:type="dxa"/>
            <w:vMerge/>
          </w:tcPr>
          <w:p w14:paraId="039CC80D" w14:textId="77777777" w:rsidR="00CF3001" w:rsidRPr="0090412B" w:rsidRDefault="00CF3001" w:rsidP="00060FE9">
            <w:pPr>
              <w:widowControl w:val="0"/>
              <w:pBdr>
                <w:top w:val="nil"/>
                <w:left w:val="nil"/>
                <w:bottom w:val="nil"/>
                <w:right w:val="nil"/>
                <w:between w:val="nil"/>
              </w:pBdr>
              <w:jc w:val="both"/>
              <w:rPr>
                <w:rFonts w:ascii="Times New Roman" w:hAnsi="Times New Roman"/>
                <w:b/>
                <w:sz w:val="24"/>
                <w:szCs w:val="24"/>
              </w:rPr>
            </w:pPr>
          </w:p>
        </w:tc>
        <w:tc>
          <w:tcPr>
            <w:tcW w:w="1958" w:type="dxa"/>
            <w:vMerge/>
          </w:tcPr>
          <w:p w14:paraId="30B3479B" w14:textId="77777777" w:rsidR="00CF3001" w:rsidRPr="0090412B" w:rsidRDefault="00CF3001" w:rsidP="00060FE9">
            <w:pPr>
              <w:widowControl w:val="0"/>
              <w:pBdr>
                <w:top w:val="nil"/>
                <w:left w:val="nil"/>
                <w:bottom w:val="nil"/>
                <w:right w:val="nil"/>
                <w:between w:val="nil"/>
              </w:pBdr>
              <w:jc w:val="both"/>
              <w:rPr>
                <w:rFonts w:ascii="Times New Roman" w:hAnsi="Times New Roman"/>
                <w:b/>
                <w:sz w:val="24"/>
                <w:szCs w:val="24"/>
              </w:rPr>
            </w:pPr>
          </w:p>
        </w:tc>
        <w:tc>
          <w:tcPr>
            <w:tcW w:w="840" w:type="dxa"/>
          </w:tcPr>
          <w:p w14:paraId="68CED794" w14:textId="77777777" w:rsidR="00CF3001" w:rsidRPr="0090412B" w:rsidRDefault="00CF3001" w:rsidP="00060FE9">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Kamu/ Sanayi Deneyimi (yıl)</w:t>
            </w:r>
          </w:p>
        </w:tc>
        <w:tc>
          <w:tcPr>
            <w:tcW w:w="842" w:type="dxa"/>
          </w:tcPr>
          <w:p w14:paraId="62313389" w14:textId="77777777" w:rsidR="00CF3001" w:rsidRPr="0090412B" w:rsidRDefault="00CF3001" w:rsidP="00060FE9">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Öğretim Deneyimi (yıl)</w:t>
            </w:r>
          </w:p>
        </w:tc>
        <w:tc>
          <w:tcPr>
            <w:tcW w:w="1154" w:type="dxa"/>
          </w:tcPr>
          <w:p w14:paraId="149308C1" w14:textId="77777777" w:rsidR="00CF3001" w:rsidRPr="0090412B" w:rsidRDefault="00CF3001" w:rsidP="00060FE9">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Kurumdaki Deneyimi (yıl)</w:t>
            </w:r>
          </w:p>
        </w:tc>
        <w:tc>
          <w:tcPr>
            <w:tcW w:w="981" w:type="dxa"/>
          </w:tcPr>
          <w:p w14:paraId="67C3A2DC" w14:textId="3B36E65F" w:rsidR="00CF3001" w:rsidRPr="0090412B" w:rsidRDefault="00CF3001" w:rsidP="00060FE9">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202</w:t>
            </w:r>
            <w:r w:rsidR="00EB74DC" w:rsidRPr="0090412B">
              <w:rPr>
                <w:rFonts w:ascii="Times New Roman" w:hAnsi="Times New Roman"/>
                <w:sz w:val="24"/>
                <w:szCs w:val="24"/>
              </w:rPr>
              <w:t>4</w:t>
            </w:r>
            <w:r w:rsidRPr="0090412B">
              <w:rPr>
                <w:rFonts w:ascii="Times New Roman" w:hAnsi="Times New Roman"/>
                <w:sz w:val="24"/>
                <w:szCs w:val="24"/>
              </w:rPr>
              <w:t>-202</w:t>
            </w:r>
            <w:r w:rsidR="00EB74DC" w:rsidRPr="0090412B">
              <w:rPr>
                <w:rFonts w:ascii="Times New Roman" w:hAnsi="Times New Roman"/>
                <w:sz w:val="24"/>
                <w:szCs w:val="24"/>
              </w:rPr>
              <w:t>5</w:t>
            </w:r>
            <w:r w:rsidRPr="0090412B">
              <w:rPr>
                <w:rFonts w:ascii="Times New Roman" w:hAnsi="Times New Roman"/>
                <w:sz w:val="24"/>
                <w:szCs w:val="24"/>
              </w:rPr>
              <w:t xml:space="preserve"> Bahar</w:t>
            </w:r>
          </w:p>
        </w:tc>
        <w:tc>
          <w:tcPr>
            <w:tcW w:w="905" w:type="dxa"/>
          </w:tcPr>
          <w:p w14:paraId="574BCE74" w14:textId="00D3848D" w:rsidR="00CF3001" w:rsidRPr="0090412B" w:rsidRDefault="00CF3001" w:rsidP="00060FE9">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202</w:t>
            </w:r>
            <w:r w:rsidR="00EB74DC" w:rsidRPr="0090412B">
              <w:rPr>
                <w:rFonts w:ascii="Times New Roman" w:hAnsi="Times New Roman"/>
                <w:sz w:val="24"/>
                <w:szCs w:val="24"/>
              </w:rPr>
              <w:t>4</w:t>
            </w:r>
            <w:r w:rsidRPr="0090412B">
              <w:rPr>
                <w:rFonts w:ascii="Times New Roman" w:hAnsi="Times New Roman"/>
                <w:sz w:val="24"/>
                <w:szCs w:val="24"/>
              </w:rPr>
              <w:t>-202</w:t>
            </w:r>
            <w:r w:rsidR="00EB74DC" w:rsidRPr="0090412B">
              <w:rPr>
                <w:rFonts w:ascii="Times New Roman" w:hAnsi="Times New Roman"/>
                <w:sz w:val="24"/>
                <w:szCs w:val="24"/>
              </w:rPr>
              <w:t>5</w:t>
            </w:r>
            <w:r w:rsidRPr="0090412B">
              <w:rPr>
                <w:rFonts w:ascii="Times New Roman" w:hAnsi="Times New Roman"/>
                <w:sz w:val="24"/>
                <w:szCs w:val="24"/>
              </w:rPr>
              <w:t xml:space="preserve"> Güz</w:t>
            </w:r>
          </w:p>
        </w:tc>
      </w:tr>
      <w:tr w:rsidR="003E73B6" w:rsidRPr="0090412B" w14:paraId="4F49F84F" w14:textId="77777777" w:rsidTr="00060FE9">
        <w:trPr>
          <w:trHeight w:val="170"/>
        </w:trPr>
        <w:tc>
          <w:tcPr>
            <w:tcW w:w="2998" w:type="dxa"/>
          </w:tcPr>
          <w:p w14:paraId="24E3E35C" w14:textId="77777777" w:rsidR="003E73B6" w:rsidRPr="0090412B" w:rsidRDefault="003E73B6" w:rsidP="003E73B6">
            <w:pPr>
              <w:pBdr>
                <w:top w:val="nil"/>
                <w:left w:val="nil"/>
                <w:bottom w:val="nil"/>
                <w:right w:val="nil"/>
                <w:between w:val="nil"/>
              </w:pBdr>
              <w:jc w:val="both"/>
              <w:rPr>
                <w:rFonts w:ascii="Times New Roman" w:hAnsi="Times New Roman"/>
                <w:sz w:val="24"/>
                <w:szCs w:val="24"/>
              </w:rPr>
            </w:pPr>
            <w:bookmarkStart w:id="6" w:name="_Hlk127222276"/>
            <w:r w:rsidRPr="0090412B">
              <w:rPr>
                <w:rFonts w:ascii="Times New Roman" w:hAnsi="Times New Roman"/>
                <w:sz w:val="24"/>
                <w:szCs w:val="24"/>
              </w:rPr>
              <w:t>Prof. Dr. Mustafa KARATEPE</w:t>
            </w:r>
          </w:p>
        </w:tc>
        <w:tc>
          <w:tcPr>
            <w:tcW w:w="1958" w:type="dxa"/>
          </w:tcPr>
          <w:p w14:paraId="5595FC4A" w14:textId="77777777" w:rsidR="003E73B6" w:rsidRPr="0090412B" w:rsidRDefault="003E73B6" w:rsidP="003E73B6">
            <w:pPr>
              <w:pStyle w:val="TabloiFont"/>
              <w:jc w:val="both"/>
              <w:rPr>
                <w:sz w:val="24"/>
              </w:rPr>
            </w:pPr>
            <w:r w:rsidRPr="0090412B">
              <w:rPr>
                <w:sz w:val="24"/>
              </w:rPr>
              <w:t>Ankara Üniversitesi</w:t>
            </w:r>
          </w:p>
          <w:p w14:paraId="75FC81BD" w14:textId="77777777" w:rsidR="003E73B6" w:rsidRPr="0090412B" w:rsidRDefault="003E73B6" w:rsidP="003E73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2001</w:t>
            </w:r>
          </w:p>
        </w:tc>
        <w:tc>
          <w:tcPr>
            <w:tcW w:w="840" w:type="dxa"/>
          </w:tcPr>
          <w:p w14:paraId="730A2E36" w14:textId="77777777" w:rsidR="003E73B6" w:rsidRPr="0090412B" w:rsidRDefault="003E73B6" w:rsidP="003E73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689BC5E0" w14:textId="02A509F3" w:rsidR="003E73B6" w:rsidRPr="0090412B" w:rsidRDefault="003E73B6" w:rsidP="003E73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29</w:t>
            </w:r>
          </w:p>
        </w:tc>
        <w:tc>
          <w:tcPr>
            <w:tcW w:w="1154" w:type="dxa"/>
          </w:tcPr>
          <w:p w14:paraId="3B0310BF" w14:textId="6B00BB55" w:rsidR="003E73B6" w:rsidRPr="0090412B" w:rsidRDefault="003E73B6" w:rsidP="003E73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29</w:t>
            </w:r>
          </w:p>
        </w:tc>
        <w:tc>
          <w:tcPr>
            <w:tcW w:w="981" w:type="dxa"/>
          </w:tcPr>
          <w:p w14:paraId="7FA63837" w14:textId="161FAA5C" w:rsidR="003E73B6" w:rsidRPr="0090412B" w:rsidRDefault="003E73B6" w:rsidP="003E73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22</w:t>
            </w:r>
          </w:p>
        </w:tc>
        <w:tc>
          <w:tcPr>
            <w:tcW w:w="905" w:type="dxa"/>
          </w:tcPr>
          <w:p w14:paraId="26C7851A" w14:textId="57D75646" w:rsidR="003E73B6" w:rsidRPr="0090412B" w:rsidRDefault="003E73B6" w:rsidP="003E73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22</w:t>
            </w:r>
          </w:p>
        </w:tc>
      </w:tr>
      <w:tr w:rsidR="00D560B6" w:rsidRPr="0090412B" w14:paraId="3A796E89" w14:textId="77777777" w:rsidTr="00060FE9">
        <w:trPr>
          <w:trHeight w:val="170"/>
        </w:trPr>
        <w:tc>
          <w:tcPr>
            <w:tcW w:w="2998" w:type="dxa"/>
          </w:tcPr>
          <w:p w14:paraId="63C7BB93"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Prof. Dr. Ayten ÖZTÜRK</w:t>
            </w:r>
          </w:p>
        </w:tc>
        <w:tc>
          <w:tcPr>
            <w:tcW w:w="1958" w:type="dxa"/>
          </w:tcPr>
          <w:p w14:paraId="0073DE2F" w14:textId="77777777" w:rsidR="00D560B6" w:rsidRPr="0090412B" w:rsidRDefault="00D560B6" w:rsidP="00D560B6">
            <w:pPr>
              <w:pStyle w:val="TabloiFont"/>
              <w:jc w:val="both"/>
              <w:rPr>
                <w:sz w:val="24"/>
              </w:rPr>
            </w:pPr>
            <w:r w:rsidRPr="0090412B">
              <w:rPr>
                <w:sz w:val="24"/>
              </w:rPr>
              <w:t>Ankara Üniversitesi</w:t>
            </w:r>
          </w:p>
          <w:p w14:paraId="781F5423"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1996</w:t>
            </w:r>
          </w:p>
        </w:tc>
        <w:tc>
          <w:tcPr>
            <w:tcW w:w="840" w:type="dxa"/>
          </w:tcPr>
          <w:p w14:paraId="64EBC337" w14:textId="4E82C676"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32</w:t>
            </w:r>
          </w:p>
        </w:tc>
        <w:tc>
          <w:tcPr>
            <w:tcW w:w="842" w:type="dxa"/>
          </w:tcPr>
          <w:p w14:paraId="43AD0E24" w14:textId="67733920"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31</w:t>
            </w:r>
          </w:p>
        </w:tc>
        <w:tc>
          <w:tcPr>
            <w:tcW w:w="1154" w:type="dxa"/>
          </w:tcPr>
          <w:p w14:paraId="610449E7" w14:textId="60D475ED"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29</w:t>
            </w:r>
          </w:p>
        </w:tc>
        <w:tc>
          <w:tcPr>
            <w:tcW w:w="981" w:type="dxa"/>
          </w:tcPr>
          <w:p w14:paraId="7C94000D" w14:textId="51BCF2CB"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14</w:t>
            </w:r>
          </w:p>
        </w:tc>
        <w:tc>
          <w:tcPr>
            <w:tcW w:w="905" w:type="dxa"/>
          </w:tcPr>
          <w:p w14:paraId="54D2EA75" w14:textId="58BB2C96"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14</w:t>
            </w:r>
          </w:p>
        </w:tc>
      </w:tr>
      <w:tr w:rsidR="00D560B6" w:rsidRPr="0090412B" w14:paraId="0585344E" w14:textId="77777777" w:rsidTr="00060FE9">
        <w:trPr>
          <w:trHeight w:val="170"/>
        </w:trPr>
        <w:tc>
          <w:tcPr>
            <w:tcW w:w="2998" w:type="dxa"/>
          </w:tcPr>
          <w:p w14:paraId="5F92440D"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Prof. Dr. Gazi GÖRÜR</w:t>
            </w:r>
          </w:p>
        </w:tc>
        <w:tc>
          <w:tcPr>
            <w:tcW w:w="1958" w:type="dxa"/>
          </w:tcPr>
          <w:p w14:paraId="09498F1A" w14:textId="77777777" w:rsidR="00D560B6" w:rsidRPr="0090412B" w:rsidRDefault="00D560B6" w:rsidP="00D560B6">
            <w:pPr>
              <w:jc w:val="both"/>
              <w:rPr>
                <w:rFonts w:ascii="Times New Roman" w:hAnsi="Times New Roman"/>
                <w:sz w:val="24"/>
                <w:szCs w:val="24"/>
              </w:rPr>
            </w:pPr>
            <w:r w:rsidRPr="0090412B">
              <w:rPr>
                <w:rFonts w:ascii="Times New Roman" w:hAnsi="Times New Roman"/>
                <w:sz w:val="24"/>
                <w:szCs w:val="24"/>
              </w:rPr>
              <w:t>Essex University</w:t>
            </w:r>
          </w:p>
          <w:p w14:paraId="66038CE5"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1998</w:t>
            </w:r>
          </w:p>
        </w:tc>
        <w:tc>
          <w:tcPr>
            <w:tcW w:w="840" w:type="dxa"/>
          </w:tcPr>
          <w:p w14:paraId="31410CBA" w14:textId="66D81C05"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279205C0" w14:textId="25E9DB6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34</w:t>
            </w:r>
          </w:p>
        </w:tc>
        <w:tc>
          <w:tcPr>
            <w:tcW w:w="1154" w:type="dxa"/>
          </w:tcPr>
          <w:p w14:paraId="27F369D9" w14:textId="727487B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31</w:t>
            </w:r>
          </w:p>
        </w:tc>
        <w:tc>
          <w:tcPr>
            <w:tcW w:w="981" w:type="dxa"/>
          </w:tcPr>
          <w:p w14:paraId="40306E2B" w14:textId="7B8759C8"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18</w:t>
            </w:r>
          </w:p>
        </w:tc>
        <w:tc>
          <w:tcPr>
            <w:tcW w:w="905" w:type="dxa"/>
          </w:tcPr>
          <w:p w14:paraId="1CFF3446" w14:textId="128C59DA"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26</w:t>
            </w:r>
          </w:p>
        </w:tc>
      </w:tr>
      <w:tr w:rsidR="00D560B6" w:rsidRPr="0090412B" w14:paraId="5E7CA3E4" w14:textId="77777777" w:rsidTr="00060FE9">
        <w:trPr>
          <w:trHeight w:val="170"/>
        </w:trPr>
        <w:tc>
          <w:tcPr>
            <w:tcW w:w="2998" w:type="dxa"/>
          </w:tcPr>
          <w:p w14:paraId="623443C4"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Prof. Dr. Songül BUDAK DİLER</w:t>
            </w:r>
          </w:p>
        </w:tc>
        <w:tc>
          <w:tcPr>
            <w:tcW w:w="1958" w:type="dxa"/>
          </w:tcPr>
          <w:p w14:paraId="0A188F39" w14:textId="77777777" w:rsidR="00D560B6" w:rsidRPr="0090412B" w:rsidRDefault="00D560B6" w:rsidP="00D560B6">
            <w:pPr>
              <w:pStyle w:val="TabloiFont"/>
              <w:jc w:val="both"/>
              <w:rPr>
                <w:sz w:val="24"/>
              </w:rPr>
            </w:pPr>
            <w:r w:rsidRPr="0090412B">
              <w:rPr>
                <w:sz w:val="24"/>
              </w:rPr>
              <w:t>Çukurova Üniversitesi</w:t>
            </w:r>
          </w:p>
          <w:p w14:paraId="6B3B2917"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2006</w:t>
            </w:r>
          </w:p>
        </w:tc>
        <w:tc>
          <w:tcPr>
            <w:tcW w:w="840" w:type="dxa"/>
          </w:tcPr>
          <w:p w14:paraId="57A437B6" w14:textId="4AA228FC"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33</w:t>
            </w:r>
          </w:p>
        </w:tc>
        <w:tc>
          <w:tcPr>
            <w:tcW w:w="842" w:type="dxa"/>
          </w:tcPr>
          <w:p w14:paraId="51FA31BC" w14:textId="29864E8D"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34</w:t>
            </w:r>
          </w:p>
        </w:tc>
        <w:tc>
          <w:tcPr>
            <w:tcW w:w="1154" w:type="dxa"/>
          </w:tcPr>
          <w:p w14:paraId="0652D35D" w14:textId="7373BE59"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19</w:t>
            </w:r>
          </w:p>
        </w:tc>
        <w:tc>
          <w:tcPr>
            <w:tcW w:w="981" w:type="dxa"/>
          </w:tcPr>
          <w:p w14:paraId="32835700" w14:textId="3A5A484E"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11</w:t>
            </w:r>
          </w:p>
        </w:tc>
        <w:tc>
          <w:tcPr>
            <w:tcW w:w="905" w:type="dxa"/>
          </w:tcPr>
          <w:p w14:paraId="73AD6806" w14:textId="3494A86F"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18</w:t>
            </w:r>
          </w:p>
        </w:tc>
      </w:tr>
      <w:tr w:rsidR="00D560B6" w:rsidRPr="0090412B" w14:paraId="67DE8E5A" w14:textId="77777777" w:rsidTr="00060FE9">
        <w:trPr>
          <w:trHeight w:val="170"/>
        </w:trPr>
        <w:tc>
          <w:tcPr>
            <w:tcW w:w="2998" w:type="dxa"/>
          </w:tcPr>
          <w:p w14:paraId="6EA84974"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Prof. Dr. Teoman KANKILIÇ</w:t>
            </w:r>
          </w:p>
        </w:tc>
        <w:tc>
          <w:tcPr>
            <w:tcW w:w="1958" w:type="dxa"/>
          </w:tcPr>
          <w:p w14:paraId="4916C8FF" w14:textId="77777777" w:rsidR="00D560B6" w:rsidRPr="0090412B" w:rsidRDefault="00D560B6" w:rsidP="00D560B6">
            <w:pPr>
              <w:pStyle w:val="TabloiFont"/>
              <w:jc w:val="both"/>
              <w:rPr>
                <w:sz w:val="24"/>
              </w:rPr>
            </w:pPr>
            <w:r w:rsidRPr="0090412B">
              <w:rPr>
                <w:sz w:val="24"/>
              </w:rPr>
              <w:t>Ankara Üniversitesi</w:t>
            </w:r>
          </w:p>
          <w:p w14:paraId="0A29C12C"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2010</w:t>
            </w:r>
          </w:p>
        </w:tc>
        <w:tc>
          <w:tcPr>
            <w:tcW w:w="840" w:type="dxa"/>
          </w:tcPr>
          <w:p w14:paraId="7EE462FD" w14:textId="36F0E56C"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1AB671FC" w14:textId="17DC8278"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19</w:t>
            </w:r>
          </w:p>
        </w:tc>
        <w:tc>
          <w:tcPr>
            <w:tcW w:w="1154" w:type="dxa"/>
          </w:tcPr>
          <w:p w14:paraId="643F7D94" w14:textId="0BF46A90"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15</w:t>
            </w:r>
          </w:p>
        </w:tc>
        <w:tc>
          <w:tcPr>
            <w:tcW w:w="981" w:type="dxa"/>
          </w:tcPr>
          <w:p w14:paraId="72C176F9" w14:textId="3AA8DE18"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25</w:t>
            </w:r>
          </w:p>
        </w:tc>
        <w:tc>
          <w:tcPr>
            <w:tcW w:w="905" w:type="dxa"/>
          </w:tcPr>
          <w:p w14:paraId="02FE10FE" w14:textId="7B5D2481"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25</w:t>
            </w:r>
          </w:p>
        </w:tc>
      </w:tr>
      <w:tr w:rsidR="00D560B6" w:rsidRPr="0090412B" w14:paraId="64C15696" w14:textId="77777777" w:rsidTr="00060FE9">
        <w:trPr>
          <w:trHeight w:val="170"/>
        </w:trPr>
        <w:tc>
          <w:tcPr>
            <w:tcW w:w="2998" w:type="dxa"/>
          </w:tcPr>
          <w:p w14:paraId="600807BC"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Prof. Dr. Bilge KARATEPE</w:t>
            </w:r>
          </w:p>
        </w:tc>
        <w:tc>
          <w:tcPr>
            <w:tcW w:w="1958" w:type="dxa"/>
          </w:tcPr>
          <w:p w14:paraId="2F1D9D80" w14:textId="77777777" w:rsidR="00D560B6" w:rsidRPr="0090412B" w:rsidRDefault="00D560B6" w:rsidP="00D560B6">
            <w:pPr>
              <w:pStyle w:val="TabloiFont"/>
              <w:jc w:val="both"/>
              <w:rPr>
                <w:sz w:val="24"/>
              </w:rPr>
            </w:pPr>
            <w:r w:rsidRPr="0090412B">
              <w:rPr>
                <w:sz w:val="24"/>
              </w:rPr>
              <w:t>Ankara Üniveristesi</w:t>
            </w:r>
          </w:p>
          <w:p w14:paraId="1E30080D" w14:textId="77777777" w:rsidR="00D560B6" w:rsidRPr="0090412B" w:rsidRDefault="00D560B6" w:rsidP="00D560B6">
            <w:pPr>
              <w:pStyle w:val="TabloiFont"/>
              <w:jc w:val="both"/>
              <w:rPr>
                <w:sz w:val="24"/>
              </w:rPr>
            </w:pPr>
            <w:r w:rsidRPr="0090412B">
              <w:rPr>
                <w:sz w:val="24"/>
              </w:rPr>
              <w:t>2000</w:t>
            </w:r>
          </w:p>
        </w:tc>
        <w:tc>
          <w:tcPr>
            <w:tcW w:w="840" w:type="dxa"/>
          </w:tcPr>
          <w:p w14:paraId="33B19851" w14:textId="3F9FD1A6"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3F2D1ABE" w14:textId="70733BE6"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30</w:t>
            </w:r>
          </w:p>
        </w:tc>
        <w:tc>
          <w:tcPr>
            <w:tcW w:w="1154" w:type="dxa"/>
          </w:tcPr>
          <w:p w14:paraId="4067B128" w14:textId="65CD583E"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30</w:t>
            </w:r>
          </w:p>
        </w:tc>
        <w:tc>
          <w:tcPr>
            <w:tcW w:w="981" w:type="dxa"/>
          </w:tcPr>
          <w:p w14:paraId="650425F8" w14:textId="11BF393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21</w:t>
            </w:r>
          </w:p>
        </w:tc>
        <w:tc>
          <w:tcPr>
            <w:tcW w:w="905" w:type="dxa"/>
          </w:tcPr>
          <w:p w14:paraId="6B317E26" w14:textId="70029BAA"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24</w:t>
            </w:r>
          </w:p>
        </w:tc>
      </w:tr>
      <w:tr w:rsidR="00D560B6" w:rsidRPr="0090412B" w14:paraId="7ADEA749" w14:textId="77777777" w:rsidTr="00060FE9">
        <w:trPr>
          <w:trHeight w:val="170"/>
        </w:trPr>
        <w:tc>
          <w:tcPr>
            <w:tcW w:w="2998" w:type="dxa"/>
          </w:tcPr>
          <w:p w14:paraId="6823B027"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Doç. Dr. Cemil İŞLEK</w:t>
            </w:r>
          </w:p>
        </w:tc>
        <w:tc>
          <w:tcPr>
            <w:tcW w:w="1958" w:type="dxa"/>
          </w:tcPr>
          <w:p w14:paraId="3C29A514" w14:textId="77777777" w:rsidR="00D560B6" w:rsidRPr="0090412B" w:rsidRDefault="00D560B6" w:rsidP="00D560B6">
            <w:pPr>
              <w:pStyle w:val="TabloiFont"/>
              <w:jc w:val="both"/>
              <w:rPr>
                <w:sz w:val="24"/>
              </w:rPr>
            </w:pPr>
            <w:r w:rsidRPr="0090412B">
              <w:rPr>
                <w:sz w:val="24"/>
              </w:rPr>
              <w:t>Ankara Üniversitesi</w:t>
            </w:r>
          </w:p>
          <w:p w14:paraId="24AED319"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2010</w:t>
            </w:r>
          </w:p>
        </w:tc>
        <w:tc>
          <w:tcPr>
            <w:tcW w:w="840" w:type="dxa"/>
          </w:tcPr>
          <w:p w14:paraId="61E52FF6" w14:textId="2F7D0FA2"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306DCDF4" w14:textId="46AAF5DD"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25</w:t>
            </w:r>
          </w:p>
        </w:tc>
        <w:tc>
          <w:tcPr>
            <w:tcW w:w="1154" w:type="dxa"/>
          </w:tcPr>
          <w:p w14:paraId="7F82DE75" w14:textId="4BB5D20A"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15</w:t>
            </w:r>
          </w:p>
        </w:tc>
        <w:tc>
          <w:tcPr>
            <w:tcW w:w="981" w:type="dxa"/>
          </w:tcPr>
          <w:p w14:paraId="5A9D2005" w14:textId="19479AC8"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w:t>
            </w:r>
          </w:p>
        </w:tc>
        <w:tc>
          <w:tcPr>
            <w:tcW w:w="905" w:type="dxa"/>
          </w:tcPr>
          <w:p w14:paraId="58E240D9" w14:textId="6B09B9A1"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21</w:t>
            </w:r>
          </w:p>
        </w:tc>
      </w:tr>
      <w:tr w:rsidR="00D560B6" w:rsidRPr="0090412B" w14:paraId="66D94D9F" w14:textId="77777777" w:rsidTr="00060FE9">
        <w:trPr>
          <w:trHeight w:val="170"/>
        </w:trPr>
        <w:tc>
          <w:tcPr>
            <w:tcW w:w="2998" w:type="dxa"/>
          </w:tcPr>
          <w:p w14:paraId="4AC48F49"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lastRenderedPageBreak/>
              <w:t>Doç. Dr. Bengü TÜRKYILMAZ ÜNAL</w:t>
            </w:r>
          </w:p>
        </w:tc>
        <w:tc>
          <w:tcPr>
            <w:tcW w:w="1958" w:type="dxa"/>
          </w:tcPr>
          <w:p w14:paraId="71B9AF6B" w14:textId="77777777" w:rsidR="00D560B6" w:rsidRPr="0090412B" w:rsidRDefault="00D560B6" w:rsidP="00D560B6">
            <w:pPr>
              <w:pStyle w:val="TabloiFont"/>
              <w:jc w:val="both"/>
              <w:rPr>
                <w:sz w:val="24"/>
              </w:rPr>
            </w:pPr>
            <w:r w:rsidRPr="0090412B">
              <w:rPr>
                <w:sz w:val="24"/>
              </w:rPr>
              <w:t>Ege Üniversitesi</w:t>
            </w:r>
          </w:p>
          <w:p w14:paraId="7B8B9C25" w14:textId="77777777" w:rsidR="00D560B6" w:rsidRPr="0090412B" w:rsidRDefault="00D560B6" w:rsidP="00D560B6">
            <w:pPr>
              <w:pStyle w:val="TabloiFont"/>
              <w:jc w:val="both"/>
              <w:rPr>
                <w:sz w:val="24"/>
              </w:rPr>
            </w:pPr>
            <w:r w:rsidRPr="0090412B">
              <w:rPr>
                <w:sz w:val="24"/>
              </w:rPr>
              <w:t>2004</w:t>
            </w:r>
          </w:p>
        </w:tc>
        <w:tc>
          <w:tcPr>
            <w:tcW w:w="840" w:type="dxa"/>
          </w:tcPr>
          <w:p w14:paraId="35F23672" w14:textId="36709D85"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14</w:t>
            </w:r>
          </w:p>
        </w:tc>
        <w:tc>
          <w:tcPr>
            <w:tcW w:w="842" w:type="dxa"/>
          </w:tcPr>
          <w:p w14:paraId="281F88C2" w14:textId="55EC20A3"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28</w:t>
            </w:r>
          </w:p>
        </w:tc>
        <w:tc>
          <w:tcPr>
            <w:tcW w:w="1154" w:type="dxa"/>
          </w:tcPr>
          <w:p w14:paraId="5CCE500B" w14:textId="2C95B9D3"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14</w:t>
            </w:r>
          </w:p>
        </w:tc>
        <w:tc>
          <w:tcPr>
            <w:tcW w:w="981" w:type="dxa"/>
          </w:tcPr>
          <w:p w14:paraId="71E1A077" w14:textId="0706A541"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15</w:t>
            </w:r>
          </w:p>
        </w:tc>
        <w:tc>
          <w:tcPr>
            <w:tcW w:w="905" w:type="dxa"/>
          </w:tcPr>
          <w:p w14:paraId="77D5F9B3" w14:textId="24FE5AAC"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15</w:t>
            </w:r>
          </w:p>
        </w:tc>
      </w:tr>
      <w:tr w:rsidR="00D560B6" w:rsidRPr="0090412B" w14:paraId="01110984" w14:textId="77777777" w:rsidTr="00060FE9">
        <w:trPr>
          <w:trHeight w:val="170"/>
        </w:trPr>
        <w:tc>
          <w:tcPr>
            <w:tcW w:w="2998" w:type="dxa"/>
          </w:tcPr>
          <w:p w14:paraId="3983C7DF"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Doç. Dr. Fulya SAYGILI YİĞİT</w:t>
            </w:r>
          </w:p>
        </w:tc>
        <w:tc>
          <w:tcPr>
            <w:tcW w:w="1958" w:type="dxa"/>
          </w:tcPr>
          <w:p w14:paraId="0F977A33" w14:textId="77777777" w:rsidR="00D560B6" w:rsidRPr="0090412B" w:rsidRDefault="00D560B6" w:rsidP="00D560B6">
            <w:pPr>
              <w:pStyle w:val="TabloiFont"/>
              <w:jc w:val="both"/>
              <w:rPr>
                <w:sz w:val="24"/>
              </w:rPr>
            </w:pPr>
            <w:r w:rsidRPr="0090412B">
              <w:rPr>
                <w:sz w:val="24"/>
              </w:rPr>
              <w:t>Ankara Üniversitesi</w:t>
            </w:r>
          </w:p>
          <w:p w14:paraId="4137B53E" w14:textId="77777777" w:rsidR="00D560B6" w:rsidRPr="0090412B" w:rsidRDefault="00D560B6" w:rsidP="00D560B6">
            <w:pPr>
              <w:pStyle w:val="TabloiFont"/>
              <w:jc w:val="both"/>
              <w:rPr>
                <w:sz w:val="24"/>
              </w:rPr>
            </w:pPr>
            <w:r w:rsidRPr="0090412B">
              <w:rPr>
                <w:sz w:val="24"/>
              </w:rPr>
              <w:t>2011</w:t>
            </w:r>
          </w:p>
        </w:tc>
        <w:tc>
          <w:tcPr>
            <w:tcW w:w="840" w:type="dxa"/>
          </w:tcPr>
          <w:p w14:paraId="1130E6A4" w14:textId="2CE898C2"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1C0CD043" w14:textId="13A65AF3"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w:t>
            </w:r>
          </w:p>
        </w:tc>
        <w:tc>
          <w:tcPr>
            <w:tcW w:w="1154" w:type="dxa"/>
          </w:tcPr>
          <w:p w14:paraId="329E5409" w14:textId="2949FD34"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20</w:t>
            </w:r>
          </w:p>
        </w:tc>
        <w:tc>
          <w:tcPr>
            <w:tcW w:w="981" w:type="dxa"/>
          </w:tcPr>
          <w:p w14:paraId="7F0AB1DC" w14:textId="1683730F"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w:t>
            </w:r>
          </w:p>
        </w:tc>
        <w:tc>
          <w:tcPr>
            <w:tcW w:w="905" w:type="dxa"/>
          </w:tcPr>
          <w:p w14:paraId="585647E5" w14:textId="4BE1BEA5"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5</w:t>
            </w:r>
          </w:p>
        </w:tc>
      </w:tr>
      <w:tr w:rsidR="0090412B" w:rsidRPr="0090412B" w14:paraId="5A1DCACC" w14:textId="77777777" w:rsidTr="00060FE9">
        <w:trPr>
          <w:trHeight w:val="170"/>
        </w:trPr>
        <w:tc>
          <w:tcPr>
            <w:tcW w:w="2998" w:type="dxa"/>
          </w:tcPr>
          <w:p w14:paraId="3803E3F4" w14:textId="602E470C"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Doç. Dr. Özhan ŞENOL</w:t>
            </w:r>
          </w:p>
        </w:tc>
        <w:tc>
          <w:tcPr>
            <w:tcW w:w="1958" w:type="dxa"/>
          </w:tcPr>
          <w:p w14:paraId="06991DEA" w14:textId="77777777" w:rsidR="0090412B" w:rsidRPr="0090412B" w:rsidRDefault="0090412B" w:rsidP="0090412B">
            <w:pPr>
              <w:pStyle w:val="TabloiFont"/>
              <w:jc w:val="both"/>
              <w:rPr>
                <w:sz w:val="24"/>
              </w:rPr>
            </w:pPr>
            <w:r w:rsidRPr="0090412B">
              <w:rPr>
                <w:sz w:val="24"/>
              </w:rPr>
              <w:t>Niğde Ömer Halisdemir Üniversitesi</w:t>
            </w:r>
          </w:p>
          <w:p w14:paraId="084CC922" w14:textId="3B1D4B89" w:rsidR="0090412B" w:rsidRPr="0090412B" w:rsidRDefault="0090412B" w:rsidP="0090412B">
            <w:pPr>
              <w:pStyle w:val="TabloiFont"/>
              <w:jc w:val="both"/>
              <w:rPr>
                <w:sz w:val="24"/>
              </w:rPr>
            </w:pPr>
            <w:r w:rsidRPr="0090412B">
              <w:rPr>
                <w:sz w:val="24"/>
              </w:rPr>
              <w:t>2017</w:t>
            </w:r>
          </w:p>
        </w:tc>
        <w:tc>
          <w:tcPr>
            <w:tcW w:w="840" w:type="dxa"/>
          </w:tcPr>
          <w:p w14:paraId="04CCC764" w14:textId="23CB2102"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3F09F6FC" w14:textId="1316C6F9"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7</w:t>
            </w:r>
          </w:p>
        </w:tc>
        <w:tc>
          <w:tcPr>
            <w:tcW w:w="1154" w:type="dxa"/>
          </w:tcPr>
          <w:p w14:paraId="7C54E91A" w14:textId="6FD76FC1"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7</w:t>
            </w:r>
          </w:p>
        </w:tc>
        <w:tc>
          <w:tcPr>
            <w:tcW w:w="981" w:type="dxa"/>
          </w:tcPr>
          <w:p w14:paraId="607F7631" w14:textId="36E720BF" w:rsidR="0090412B" w:rsidRPr="0090412B" w:rsidRDefault="0090412B" w:rsidP="0090412B">
            <w:pPr>
              <w:pBdr>
                <w:top w:val="nil"/>
                <w:left w:val="nil"/>
                <w:bottom w:val="nil"/>
                <w:right w:val="nil"/>
                <w:between w:val="nil"/>
              </w:pBdr>
              <w:jc w:val="both"/>
              <w:rPr>
                <w:rFonts w:ascii="Times New Roman" w:hAnsi="Times New Roman"/>
                <w:sz w:val="24"/>
                <w:szCs w:val="24"/>
              </w:rPr>
            </w:pPr>
          </w:p>
        </w:tc>
        <w:tc>
          <w:tcPr>
            <w:tcW w:w="905" w:type="dxa"/>
          </w:tcPr>
          <w:p w14:paraId="14E6176F" w14:textId="3D5D2CF4"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16</w:t>
            </w:r>
          </w:p>
        </w:tc>
      </w:tr>
      <w:tr w:rsidR="0090412B" w:rsidRPr="0090412B" w14:paraId="5CEEC2CC" w14:textId="77777777" w:rsidTr="00060FE9">
        <w:trPr>
          <w:trHeight w:val="170"/>
        </w:trPr>
        <w:tc>
          <w:tcPr>
            <w:tcW w:w="2998" w:type="dxa"/>
          </w:tcPr>
          <w:p w14:paraId="05A6C0F5" w14:textId="77777777"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Dr. Öğr. Üyesi Tuba Artan ONAT</w:t>
            </w:r>
          </w:p>
        </w:tc>
        <w:tc>
          <w:tcPr>
            <w:tcW w:w="1958" w:type="dxa"/>
          </w:tcPr>
          <w:p w14:paraId="69452CBA" w14:textId="77777777" w:rsidR="0090412B" w:rsidRPr="0090412B" w:rsidRDefault="0090412B" w:rsidP="0090412B">
            <w:pPr>
              <w:pStyle w:val="TabloiFont"/>
              <w:jc w:val="both"/>
              <w:rPr>
                <w:sz w:val="24"/>
              </w:rPr>
            </w:pPr>
            <w:r w:rsidRPr="0090412B">
              <w:rPr>
                <w:sz w:val="24"/>
              </w:rPr>
              <w:t>Ankara Üniversitesi</w:t>
            </w:r>
          </w:p>
          <w:p w14:paraId="1DD1C9FA" w14:textId="77777777" w:rsidR="0090412B" w:rsidRPr="0090412B" w:rsidRDefault="0090412B" w:rsidP="0090412B">
            <w:pPr>
              <w:pStyle w:val="TabloiFont"/>
              <w:jc w:val="both"/>
              <w:rPr>
                <w:sz w:val="24"/>
              </w:rPr>
            </w:pPr>
            <w:r w:rsidRPr="0090412B">
              <w:rPr>
                <w:sz w:val="24"/>
              </w:rPr>
              <w:t>2010</w:t>
            </w:r>
          </w:p>
        </w:tc>
        <w:tc>
          <w:tcPr>
            <w:tcW w:w="840" w:type="dxa"/>
          </w:tcPr>
          <w:p w14:paraId="143E2D5A" w14:textId="28CC2184"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17</w:t>
            </w:r>
          </w:p>
        </w:tc>
        <w:tc>
          <w:tcPr>
            <w:tcW w:w="842" w:type="dxa"/>
          </w:tcPr>
          <w:p w14:paraId="305E8BA5" w14:textId="24E2D938"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14</w:t>
            </w:r>
          </w:p>
        </w:tc>
        <w:tc>
          <w:tcPr>
            <w:tcW w:w="1154" w:type="dxa"/>
          </w:tcPr>
          <w:p w14:paraId="36200A64" w14:textId="6E739936"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15</w:t>
            </w:r>
          </w:p>
        </w:tc>
        <w:tc>
          <w:tcPr>
            <w:tcW w:w="981" w:type="dxa"/>
          </w:tcPr>
          <w:p w14:paraId="063B62D1" w14:textId="63C9A5ED"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19</w:t>
            </w:r>
          </w:p>
        </w:tc>
        <w:tc>
          <w:tcPr>
            <w:tcW w:w="905" w:type="dxa"/>
          </w:tcPr>
          <w:p w14:paraId="2F4AA027" w14:textId="7D2719AF" w:rsidR="0090412B" w:rsidRPr="0090412B" w:rsidRDefault="0090412B" w:rsidP="0090412B">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18</w:t>
            </w:r>
          </w:p>
        </w:tc>
      </w:tr>
      <w:tr w:rsidR="00D560B6" w:rsidRPr="0090412B" w14:paraId="575B9CD8" w14:textId="77777777" w:rsidTr="00060FE9">
        <w:trPr>
          <w:trHeight w:val="170"/>
        </w:trPr>
        <w:tc>
          <w:tcPr>
            <w:tcW w:w="2998" w:type="dxa"/>
          </w:tcPr>
          <w:p w14:paraId="3567BF69"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Dr. Öğretim Üyesi Hüseyin TÜRKER</w:t>
            </w:r>
          </w:p>
        </w:tc>
        <w:tc>
          <w:tcPr>
            <w:tcW w:w="1958" w:type="dxa"/>
          </w:tcPr>
          <w:p w14:paraId="6826F83B" w14:textId="77777777" w:rsidR="00D560B6" w:rsidRPr="0090412B" w:rsidRDefault="00D560B6" w:rsidP="00D560B6">
            <w:pPr>
              <w:pStyle w:val="TabloiFont"/>
              <w:jc w:val="both"/>
              <w:rPr>
                <w:sz w:val="24"/>
              </w:rPr>
            </w:pPr>
            <w:r w:rsidRPr="0090412B">
              <w:rPr>
                <w:sz w:val="24"/>
              </w:rPr>
              <w:t>Niğde Ömer Halisdemir Üniversitesi</w:t>
            </w:r>
          </w:p>
          <w:p w14:paraId="3A0DEE83" w14:textId="77777777" w:rsidR="00D560B6" w:rsidRPr="0090412B" w:rsidRDefault="00D560B6" w:rsidP="00D560B6">
            <w:pPr>
              <w:pStyle w:val="TabloiFont"/>
              <w:jc w:val="both"/>
              <w:rPr>
                <w:sz w:val="24"/>
              </w:rPr>
            </w:pPr>
            <w:r w:rsidRPr="0090412B">
              <w:rPr>
                <w:sz w:val="24"/>
              </w:rPr>
              <w:t xml:space="preserve">2022 </w:t>
            </w:r>
          </w:p>
        </w:tc>
        <w:tc>
          <w:tcPr>
            <w:tcW w:w="840" w:type="dxa"/>
          </w:tcPr>
          <w:p w14:paraId="4383F3D4" w14:textId="18491F74"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w:t>
            </w:r>
          </w:p>
        </w:tc>
        <w:tc>
          <w:tcPr>
            <w:tcW w:w="842" w:type="dxa"/>
          </w:tcPr>
          <w:p w14:paraId="382DD67F" w14:textId="1B232F92"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w:t>
            </w:r>
          </w:p>
        </w:tc>
        <w:tc>
          <w:tcPr>
            <w:tcW w:w="1154" w:type="dxa"/>
          </w:tcPr>
          <w:p w14:paraId="518A8EBE" w14:textId="76569272"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5</w:t>
            </w:r>
          </w:p>
        </w:tc>
        <w:tc>
          <w:tcPr>
            <w:tcW w:w="981" w:type="dxa"/>
          </w:tcPr>
          <w:p w14:paraId="4B92E93D" w14:textId="29F92FEE"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21</w:t>
            </w:r>
          </w:p>
        </w:tc>
        <w:tc>
          <w:tcPr>
            <w:tcW w:w="905" w:type="dxa"/>
          </w:tcPr>
          <w:p w14:paraId="5E0A974F" w14:textId="280EABAB"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23</w:t>
            </w:r>
          </w:p>
        </w:tc>
      </w:tr>
      <w:tr w:rsidR="00D560B6" w:rsidRPr="0090412B" w14:paraId="6C6EE8E0" w14:textId="77777777" w:rsidTr="00060FE9">
        <w:trPr>
          <w:trHeight w:val="58"/>
        </w:trPr>
        <w:tc>
          <w:tcPr>
            <w:tcW w:w="2998" w:type="dxa"/>
          </w:tcPr>
          <w:p w14:paraId="709D00EE" w14:textId="7777777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Dr. Öğretim Üyesi Elif YÜRÜMEZ CANPOLAT</w:t>
            </w:r>
          </w:p>
        </w:tc>
        <w:tc>
          <w:tcPr>
            <w:tcW w:w="1958" w:type="dxa"/>
          </w:tcPr>
          <w:p w14:paraId="52398AF8" w14:textId="77777777" w:rsidR="00D560B6" w:rsidRPr="0090412B" w:rsidRDefault="00D560B6" w:rsidP="00D560B6">
            <w:pPr>
              <w:pStyle w:val="TabloiFont"/>
              <w:jc w:val="both"/>
              <w:rPr>
                <w:sz w:val="24"/>
              </w:rPr>
            </w:pPr>
            <w:r w:rsidRPr="0090412B">
              <w:rPr>
                <w:sz w:val="24"/>
              </w:rPr>
              <w:t>Niğde Ömer Halisdemir Üniversitesi</w:t>
            </w:r>
          </w:p>
          <w:p w14:paraId="04952423" w14:textId="77777777" w:rsidR="00D560B6" w:rsidRPr="0090412B" w:rsidRDefault="00D560B6" w:rsidP="00D560B6">
            <w:pPr>
              <w:pStyle w:val="TabloiFont"/>
              <w:jc w:val="both"/>
              <w:rPr>
                <w:sz w:val="24"/>
              </w:rPr>
            </w:pPr>
            <w:r w:rsidRPr="0090412B">
              <w:rPr>
                <w:sz w:val="24"/>
              </w:rPr>
              <w:t>2022</w:t>
            </w:r>
          </w:p>
        </w:tc>
        <w:tc>
          <w:tcPr>
            <w:tcW w:w="840" w:type="dxa"/>
          </w:tcPr>
          <w:p w14:paraId="68981699" w14:textId="13D3B5F6"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16</w:t>
            </w:r>
          </w:p>
        </w:tc>
        <w:tc>
          <w:tcPr>
            <w:tcW w:w="842" w:type="dxa"/>
          </w:tcPr>
          <w:p w14:paraId="2DA7DB27" w14:textId="42AD4304"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12</w:t>
            </w:r>
          </w:p>
        </w:tc>
        <w:tc>
          <w:tcPr>
            <w:tcW w:w="1154" w:type="dxa"/>
          </w:tcPr>
          <w:p w14:paraId="1B8F2C67" w14:textId="3136DDC7"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12</w:t>
            </w:r>
          </w:p>
        </w:tc>
        <w:tc>
          <w:tcPr>
            <w:tcW w:w="981" w:type="dxa"/>
          </w:tcPr>
          <w:p w14:paraId="5EA73EF6" w14:textId="57DB2513"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9</w:t>
            </w:r>
          </w:p>
        </w:tc>
        <w:tc>
          <w:tcPr>
            <w:tcW w:w="905" w:type="dxa"/>
          </w:tcPr>
          <w:p w14:paraId="51275183" w14:textId="24EEFE98"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14</w:t>
            </w:r>
          </w:p>
        </w:tc>
      </w:tr>
      <w:tr w:rsidR="00D560B6" w:rsidRPr="0090412B" w14:paraId="19BD990F" w14:textId="77777777" w:rsidTr="00060FE9">
        <w:trPr>
          <w:trHeight w:val="58"/>
        </w:trPr>
        <w:tc>
          <w:tcPr>
            <w:tcW w:w="2998" w:type="dxa"/>
          </w:tcPr>
          <w:p w14:paraId="03ABBDD2" w14:textId="465C5E8B"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Dr. Öğretim Üyesi İlkay CİVELEK</w:t>
            </w:r>
          </w:p>
        </w:tc>
        <w:tc>
          <w:tcPr>
            <w:tcW w:w="1958" w:type="dxa"/>
          </w:tcPr>
          <w:p w14:paraId="4EB69A2F" w14:textId="77777777" w:rsidR="00D560B6" w:rsidRPr="0090412B" w:rsidRDefault="00D560B6" w:rsidP="00D560B6">
            <w:pPr>
              <w:pStyle w:val="TabloiFont"/>
              <w:jc w:val="both"/>
              <w:rPr>
                <w:sz w:val="24"/>
              </w:rPr>
            </w:pPr>
            <w:r w:rsidRPr="0090412B">
              <w:rPr>
                <w:sz w:val="24"/>
              </w:rPr>
              <w:t>Niğde Ömer Halisdemir Üniversitesi</w:t>
            </w:r>
          </w:p>
          <w:p w14:paraId="6E9DC2C8" w14:textId="3D305F3D" w:rsidR="00D560B6" w:rsidRPr="0090412B" w:rsidRDefault="00D560B6" w:rsidP="00D560B6">
            <w:pPr>
              <w:pStyle w:val="TabloiFont"/>
              <w:jc w:val="both"/>
              <w:rPr>
                <w:sz w:val="24"/>
              </w:rPr>
            </w:pPr>
            <w:r w:rsidRPr="0090412B">
              <w:rPr>
                <w:sz w:val="24"/>
              </w:rPr>
              <w:t>2024</w:t>
            </w:r>
          </w:p>
        </w:tc>
        <w:tc>
          <w:tcPr>
            <w:tcW w:w="840" w:type="dxa"/>
          </w:tcPr>
          <w:p w14:paraId="354653EA" w14:textId="5CAD499E"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w:t>
            </w:r>
          </w:p>
        </w:tc>
        <w:tc>
          <w:tcPr>
            <w:tcW w:w="842" w:type="dxa"/>
          </w:tcPr>
          <w:p w14:paraId="660E0927" w14:textId="7EEE24CF"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1</w:t>
            </w:r>
          </w:p>
        </w:tc>
        <w:tc>
          <w:tcPr>
            <w:tcW w:w="1154" w:type="dxa"/>
          </w:tcPr>
          <w:p w14:paraId="43821281" w14:textId="5A7FDE0E"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5</w:t>
            </w:r>
          </w:p>
        </w:tc>
        <w:tc>
          <w:tcPr>
            <w:tcW w:w="981" w:type="dxa"/>
          </w:tcPr>
          <w:p w14:paraId="700CC9EF" w14:textId="7676A30A"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3</w:t>
            </w:r>
          </w:p>
        </w:tc>
        <w:tc>
          <w:tcPr>
            <w:tcW w:w="905" w:type="dxa"/>
          </w:tcPr>
          <w:p w14:paraId="35ABC552" w14:textId="40599C50" w:rsidR="00D560B6" w:rsidRPr="0090412B" w:rsidRDefault="00D560B6" w:rsidP="00D560B6">
            <w:pPr>
              <w:pBdr>
                <w:top w:val="nil"/>
                <w:left w:val="nil"/>
                <w:bottom w:val="nil"/>
                <w:right w:val="nil"/>
                <w:between w:val="nil"/>
              </w:pBdr>
              <w:jc w:val="both"/>
              <w:rPr>
                <w:rFonts w:ascii="Times New Roman" w:hAnsi="Times New Roman"/>
                <w:sz w:val="24"/>
                <w:szCs w:val="24"/>
              </w:rPr>
            </w:pPr>
            <w:r w:rsidRPr="0090412B">
              <w:rPr>
                <w:rFonts w:ascii="Times New Roman" w:hAnsi="Times New Roman"/>
                <w:sz w:val="24"/>
                <w:szCs w:val="24"/>
              </w:rPr>
              <w:t>5</w:t>
            </w:r>
          </w:p>
        </w:tc>
      </w:tr>
      <w:bookmarkEnd w:id="6"/>
    </w:tbl>
    <w:p w14:paraId="553BA1B8" w14:textId="77777777" w:rsidR="001E62B5" w:rsidRPr="00512165" w:rsidRDefault="001E62B5" w:rsidP="001E62B5">
      <w:pPr>
        <w:widowControl w:val="0"/>
        <w:spacing w:after="0" w:line="360" w:lineRule="auto"/>
        <w:ind w:left="510" w:right="62" w:hanging="391"/>
        <w:jc w:val="both"/>
        <w:rPr>
          <w:rFonts w:ascii="Times New Roman" w:hAnsi="Times New Roman"/>
          <w:b/>
          <w:i/>
          <w:sz w:val="24"/>
          <w:szCs w:val="24"/>
        </w:rPr>
      </w:pPr>
    </w:p>
    <w:p w14:paraId="6BB7F85E" w14:textId="77777777" w:rsidR="001E62B5" w:rsidRPr="00512165" w:rsidRDefault="001E62B5" w:rsidP="001E62B5">
      <w:pPr>
        <w:widowControl w:val="0"/>
        <w:spacing w:after="0" w:line="360" w:lineRule="auto"/>
        <w:ind w:left="510" w:right="62" w:hanging="391"/>
        <w:jc w:val="both"/>
        <w:rPr>
          <w:rFonts w:ascii="Times New Roman" w:hAnsi="Times New Roman"/>
          <w:b/>
          <w:i/>
          <w:sz w:val="24"/>
          <w:szCs w:val="24"/>
        </w:rPr>
      </w:pPr>
      <w:r w:rsidRPr="00512165">
        <w:rPr>
          <w:rFonts w:ascii="Times New Roman" w:hAnsi="Times New Roman"/>
          <w:b/>
          <w:i/>
          <w:sz w:val="24"/>
          <w:szCs w:val="24"/>
        </w:rPr>
        <w:t>B.4.3. Eğitim faaliyetlerine yönelik teşvik ve ödüllendirme</w:t>
      </w:r>
    </w:p>
    <w:p w14:paraId="30BA3475" w14:textId="77777777" w:rsidR="0060044C" w:rsidRPr="00512165" w:rsidRDefault="0060044C" w:rsidP="0060044C">
      <w:pPr>
        <w:shd w:val="clear" w:color="auto" w:fill="FFFFFF"/>
        <w:spacing w:after="0" w:line="360" w:lineRule="auto"/>
        <w:jc w:val="both"/>
        <w:rPr>
          <w:rFonts w:ascii="Times New Roman" w:eastAsia="Times New Roman" w:hAnsi="Times New Roman"/>
          <w:sz w:val="24"/>
          <w:szCs w:val="24"/>
        </w:rPr>
      </w:pPr>
      <w:r w:rsidRPr="00512165">
        <w:rPr>
          <w:rFonts w:ascii="Times New Roman" w:eastAsia="Times New Roman" w:hAnsi="Times New Roman"/>
          <w:sz w:val="24"/>
          <w:szCs w:val="24"/>
        </w:rPr>
        <w:t>Bölümümüz öğretim elemanları yaptıkları akademik faaliyetlerini YÖKSİS'e kaydetmektedirler. Öğretim elemanları üniversite kütüphanesinin üye olduğu Abone Veri Tabanlarından da yararlanmaktadırlar. Bölümümüzde akademik personelin uzmanlık alanına uygun olarak ders görevlendirmesi yapılmaktadır. Bölümümüz öğretim elemanları yaptıkları çalışmalarla Akademik Teşvik Programından yararlanmaktadırlar. </w:t>
      </w:r>
    </w:p>
    <w:p w14:paraId="43B9B74B" w14:textId="77777777" w:rsidR="001E62B5" w:rsidRPr="00512165" w:rsidRDefault="001E62B5" w:rsidP="001E62B5">
      <w:pPr>
        <w:widowControl w:val="0"/>
        <w:spacing w:before="120" w:after="120" w:line="240" w:lineRule="auto"/>
        <w:ind w:right="62"/>
        <w:jc w:val="both"/>
        <w:rPr>
          <w:rFonts w:ascii="Times New Roman" w:eastAsia="Times New Roman" w:hAnsi="Times New Roman"/>
          <w:b/>
          <w:sz w:val="24"/>
          <w:szCs w:val="24"/>
        </w:rPr>
      </w:pPr>
      <w:r w:rsidRPr="00512165">
        <w:rPr>
          <w:rFonts w:ascii="Times New Roman" w:eastAsia="Times New Roman" w:hAnsi="Times New Roman"/>
          <w:b/>
          <w:sz w:val="24"/>
          <w:szCs w:val="24"/>
        </w:rPr>
        <w:t xml:space="preserve">C. ARAŞTIRMA VE GELİŞTİRME </w:t>
      </w:r>
    </w:p>
    <w:p w14:paraId="202F0D2F" w14:textId="4AA7AFAF" w:rsidR="00800FBC" w:rsidRPr="00512165" w:rsidRDefault="001E62B5" w:rsidP="001E62B5">
      <w:pPr>
        <w:jc w:val="both"/>
        <w:rPr>
          <w:rFonts w:ascii="Times New Roman" w:eastAsia="Times New Roman" w:hAnsi="Times New Roman"/>
          <w:i/>
          <w:sz w:val="24"/>
          <w:szCs w:val="24"/>
        </w:rPr>
      </w:pPr>
      <w:r w:rsidRPr="00512165">
        <w:rPr>
          <w:rFonts w:ascii="Times New Roman" w:eastAsia="Times New Roman" w:hAnsi="Times New Roman"/>
          <w:i/>
          <w:sz w:val="24"/>
          <w:szCs w:val="24"/>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57938E42" w14:textId="77777777" w:rsidR="001E62B5" w:rsidRPr="00512165" w:rsidRDefault="001E62B5" w:rsidP="001E62B5">
      <w:pPr>
        <w:widowControl w:val="0"/>
        <w:spacing w:after="0" w:line="240" w:lineRule="auto"/>
        <w:ind w:right="63"/>
        <w:jc w:val="both"/>
        <w:rPr>
          <w:rFonts w:ascii="Times New Roman" w:eastAsia="Times New Roman" w:hAnsi="Times New Roman"/>
          <w:sz w:val="24"/>
          <w:szCs w:val="24"/>
        </w:rPr>
      </w:pPr>
    </w:p>
    <w:p w14:paraId="52C565B9"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C.1. Araştırma Süreçlerinin Yönetimi ve Araştırma Kaynakları</w:t>
      </w:r>
    </w:p>
    <w:p w14:paraId="3E9A7216" w14:textId="1C364D8D" w:rsidR="00F2583F" w:rsidRPr="00512165" w:rsidRDefault="00F2583F" w:rsidP="00F2583F">
      <w:pPr>
        <w:spacing w:before="120" w:after="0" w:line="360" w:lineRule="auto"/>
        <w:jc w:val="both"/>
        <w:rPr>
          <w:rFonts w:ascii="Times New Roman" w:eastAsia="Times New Roman" w:hAnsi="Times New Roman"/>
          <w:sz w:val="24"/>
          <w:szCs w:val="24"/>
        </w:rPr>
      </w:pPr>
      <w:r w:rsidRPr="00512165">
        <w:rPr>
          <w:rFonts w:ascii="Times New Roman" w:hAnsi="Times New Roman"/>
          <w:sz w:val="24"/>
          <w:szCs w:val="24"/>
        </w:rPr>
        <w:t>Bölümümüzde görev yapan öğretim elemanları yaptıkları TÜBİTAK ve BAP destekli proje çalışmaları ile araştırma politikasına katkı sağlamaktadır.</w:t>
      </w:r>
      <w:r w:rsidR="005D45DA" w:rsidRPr="00512165">
        <w:rPr>
          <w:rFonts w:ascii="Times New Roman" w:hAnsi="Times New Roman"/>
          <w:sz w:val="24"/>
          <w:szCs w:val="24"/>
        </w:rPr>
        <w:t xml:space="preserve"> </w:t>
      </w:r>
    </w:p>
    <w:p w14:paraId="79DC4BAF"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135084D8"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i/>
          <w:sz w:val="24"/>
          <w:szCs w:val="24"/>
        </w:rPr>
      </w:pPr>
      <w:r w:rsidRPr="00512165">
        <w:rPr>
          <w:rFonts w:ascii="Times New Roman" w:hAnsi="Times New Roman"/>
          <w:b/>
          <w:i/>
          <w:sz w:val="24"/>
          <w:szCs w:val="24"/>
        </w:rPr>
        <w:lastRenderedPageBreak/>
        <w:t>C.1.1. Araştırma süreçlerinin yönetimi</w:t>
      </w:r>
    </w:p>
    <w:p w14:paraId="7E1FFD2B" w14:textId="77777777" w:rsidR="001E62B5" w:rsidRPr="00512165" w:rsidRDefault="001E62B5" w:rsidP="001E62B5">
      <w:pPr>
        <w:widowControl w:val="0"/>
        <w:spacing w:after="0" w:line="240" w:lineRule="auto"/>
        <w:ind w:left="709" w:right="62"/>
        <w:jc w:val="both"/>
        <w:rPr>
          <w:rFonts w:ascii="Times New Roman" w:eastAsia="Times New Roman" w:hAnsi="Times New Roman"/>
          <w:sz w:val="24"/>
          <w:szCs w:val="24"/>
        </w:rPr>
      </w:pPr>
    </w:p>
    <w:p w14:paraId="2C405C8C" w14:textId="77777777" w:rsidR="001E62B5" w:rsidRPr="00512165" w:rsidRDefault="001E62B5" w:rsidP="001E62B5">
      <w:pPr>
        <w:widowControl w:val="0"/>
        <w:spacing w:after="0" w:line="240" w:lineRule="auto"/>
        <w:ind w:left="507" w:right="63" w:hanging="389"/>
        <w:jc w:val="both"/>
        <w:rPr>
          <w:rFonts w:ascii="Times New Roman" w:hAnsi="Times New Roman"/>
          <w:b/>
          <w:i/>
          <w:sz w:val="24"/>
          <w:szCs w:val="24"/>
        </w:rPr>
      </w:pPr>
      <w:r w:rsidRPr="00512165">
        <w:rPr>
          <w:rFonts w:ascii="Times New Roman" w:hAnsi="Times New Roman"/>
          <w:b/>
          <w:i/>
          <w:sz w:val="24"/>
          <w:szCs w:val="24"/>
        </w:rPr>
        <w:t>C.1.2. İç ve dış kaynaklar</w:t>
      </w:r>
    </w:p>
    <w:p w14:paraId="4A1E5C1D" w14:textId="77777777" w:rsidR="004B660A" w:rsidRPr="00512165" w:rsidRDefault="004B660A" w:rsidP="004B660A">
      <w:pPr>
        <w:jc w:val="both"/>
        <w:rPr>
          <w:rFonts w:ascii="Times New Roman" w:hAnsi="Times New Roman"/>
          <w:b/>
          <w:i/>
          <w:sz w:val="24"/>
          <w:szCs w:val="24"/>
        </w:rPr>
      </w:pPr>
      <w:r w:rsidRPr="00512165">
        <w:rPr>
          <w:rFonts w:ascii="Times New Roman" w:hAnsi="Times New Roman"/>
          <w:b/>
          <w:i/>
          <w:sz w:val="24"/>
          <w:szCs w:val="24"/>
        </w:rPr>
        <w:t>Bilimsel Araştırma Projeleri</w:t>
      </w:r>
    </w:p>
    <w:p w14:paraId="09C0B142" w14:textId="77777777" w:rsidR="004B660A" w:rsidRPr="00512165" w:rsidRDefault="004B660A" w:rsidP="004B660A">
      <w:pPr>
        <w:jc w:val="both"/>
        <w:rPr>
          <w:rFonts w:ascii="Times New Roman" w:hAnsi="Times New Roman"/>
          <w:sz w:val="24"/>
          <w:szCs w:val="24"/>
        </w:rPr>
      </w:pP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gridCol w:w="1487"/>
      </w:tblGrid>
      <w:tr w:rsidR="00512165" w:rsidRPr="0090412B" w14:paraId="11B1F15B" w14:textId="77777777" w:rsidTr="00060FE9">
        <w:trPr>
          <w:trHeight w:val="851"/>
        </w:trPr>
        <w:tc>
          <w:tcPr>
            <w:tcW w:w="1951" w:type="dxa"/>
            <w:vAlign w:val="center"/>
          </w:tcPr>
          <w:p w14:paraId="405CF9F5" w14:textId="77777777" w:rsidR="004B660A" w:rsidRPr="0090412B" w:rsidRDefault="004B660A" w:rsidP="00060FE9">
            <w:pPr>
              <w:rPr>
                <w:rFonts w:ascii="Times New Roman" w:hAnsi="Times New Roman"/>
                <w:b/>
                <w:bCs/>
                <w:sz w:val="24"/>
                <w:szCs w:val="24"/>
              </w:rPr>
            </w:pPr>
            <w:r w:rsidRPr="0090412B">
              <w:rPr>
                <w:rFonts w:ascii="Times New Roman" w:hAnsi="Times New Roman"/>
                <w:b/>
                <w:bCs/>
                <w:sz w:val="24"/>
                <w:szCs w:val="24"/>
              </w:rPr>
              <w:t>PROJELER</w:t>
            </w:r>
          </w:p>
        </w:tc>
        <w:tc>
          <w:tcPr>
            <w:tcW w:w="1846" w:type="dxa"/>
            <w:vAlign w:val="center"/>
          </w:tcPr>
          <w:p w14:paraId="49EE02B2" w14:textId="77777777" w:rsidR="004B660A" w:rsidRPr="0090412B" w:rsidRDefault="004B660A" w:rsidP="00060FE9">
            <w:pPr>
              <w:jc w:val="center"/>
              <w:rPr>
                <w:rFonts w:ascii="Times New Roman" w:hAnsi="Times New Roman"/>
                <w:b/>
                <w:bCs/>
                <w:sz w:val="24"/>
                <w:szCs w:val="24"/>
              </w:rPr>
            </w:pPr>
            <w:r w:rsidRPr="0090412B">
              <w:rPr>
                <w:rFonts w:ascii="Times New Roman" w:hAnsi="Times New Roman"/>
                <w:b/>
                <w:bCs/>
                <w:sz w:val="24"/>
                <w:szCs w:val="24"/>
              </w:rPr>
              <w:t>Önceki Yıldan</w:t>
            </w:r>
          </w:p>
          <w:p w14:paraId="4AEA4692" w14:textId="77777777" w:rsidR="004B660A" w:rsidRPr="0090412B" w:rsidRDefault="004B660A" w:rsidP="00060FE9">
            <w:pPr>
              <w:jc w:val="center"/>
              <w:rPr>
                <w:rFonts w:ascii="Times New Roman" w:hAnsi="Times New Roman"/>
                <w:b/>
                <w:bCs/>
                <w:sz w:val="24"/>
                <w:szCs w:val="24"/>
              </w:rPr>
            </w:pPr>
            <w:r w:rsidRPr="0090412B">
              <w:rPr>
                <w:rFonts w:ascii="Times New Roman" w:hAnsi="Times New Roman"/>
                <w:b/>
                <w:bCs/>
                <w:sz w:val="24"/>
                <w:szCs w:val="24"/>
              </w:rPr>
              <w:t>Devreden</w:t>
            </w:r>
            <w:r w:rsidRPr="0090412B">
              <w:rPr>
                <w:rFonts w:ascii="Times New Roman" w:hAnsi="Times New Roman"/>
                <w:b/>
                <w:bCs/>
                <w:sz w:val="24"/>
                <w:szCs w:val="24"/>
              </w:rPr>
              <w:br/>
              <w:t>Proje</w:t>
            </w:r>
          </w:p>
        </w:tc>
        <w:tc>
          <w:tcPr>
            <w:tcW w:w="1532" w:type="dxa"/>
            <w:vAlign w:val="center"/>
          </w:tcPr>
          <w:p w14:paraId="18A23C10" w14:textId="77777777" w:rsidR="004B660A" w:rsidRPr="0090412B" w:rsidRDefault="004B660A" w:rsidP="00060FE9">
            <w:pPr>
              <w:jc w:val="center"/>
              <w:rPr>
                <w:rFonts w:ascii="Times New Roman" w:hAnsi="Times New Roman"/>
                <w:b/>
                <w:bCs/>
                <w:sz w:val="24"/>
                <w:szCs w:val="24"/>
              </w:rPr>
            </w:pPr>
            <w:r w:rsidRPr="0090412B">
              <w:rPr>
                <w:rFonts w:ascii="Times New Roman" w:hAnsi="Times New Roman"/>
                <w:b/>
                <w:bCs/>
                <w:sz w:val="24"/>
                <w:szCs w:val="24"/>
              </w:rPr>
              <w:t>Yıl İçinde Eklenen Proje</w:t>
            </w:r>
          </w:p>
        </w:tc>
        <w:tc>
          <w:tcPr>
            <w:tcW w:w="1270" w:type="dxa"/>
            <w:noWrap/>
            <w:vAlign w:val="center"/>
          </w:tcPr>
          <w:p w14:paraId="22E6F04E" w14:textId="77777777" w:rsidR="004B660A" w:rsidRPr="0090412B" w:rsidRDefault="004B660A" w:rsidP="00060FE9">
            <w:pPr>
              <w:jc w:val="center"/>
              <w:rPr>
                <w:rFonts w:ascii="Times New Roman" w:hAnsi="Times New Roman"/>
                <w:b/>
                <w:bCs/>
                <w:sz w:val="24"/>
                <w:szCs w:val="24"/>
              </w:rPr>
            </w:pPr>
            <w:r w:rsidRPr="0090412B">
              <w:rPr>
                <w:rFonts w:ascii="Times New Roman" w:hAnsi="Times New Roman"/>
                <w:b/>
                <w:bCs/>
                <w:sz w:val="24"/>
                <w:szCs w:val="24"/>
              </w:rPr>
              <w:t>TOPLAM</w:t>
            </w:r>
          </w:p>
          <w:p w14:paraId="109DA68C" w14:textId="77777777" w:rsidR="004B660A" w:rsidRPr="0090412B" w:rsidRDefault="004B660A" w:rsidP="00060FE9">
            <w:pPr>
              <w:jc w:val="center"/>
              <w:rPr>
                <w:rFonts w:ascii="Times New Roman" w:hAnsi="Times New Roman"/>
                <w:b/>
                <w:bCs/>
                <w:sz w:val="24"/>
                <w:szCs w:val="24"/>
              </w:rPr>
            </w:pPr>
            <w:r w:rsidRPr="0090412B">
              <w:rPr>
                <w:rFonts w:ascii="Times New Roman" w:hAnsi="Times New Roman"/>
                <w:b/>
                <w:bCs/>
                <w:sz w:val="24"/>
                <w:szCs w:val="24"/>
              </w:rPr>
              <w:t>PROJE</w:t>
            </w:r>
          </w:p>
        </w:tc>
        <w:tc>
          <w:tcPr>
            <w:tcW w:w="1813" w:type="dxa"/>
            <w:vAlign w:val="center"/>
          </w:tcPr>
          <w:p w14:paraId="0B0B03E8" w14:textId="77777777" w:rsidR="004B660A" w:rsidRPr="0090412B" w:rsidRDefault="004B660A" w:rsidP="00060FE9">
            <w:pPr>
              <w:jc w:val="center"/>
              <w:rPr>
                <w:rFonts w:ascii="Times New Roman" w:hAnsi="Times New Roman"/>
                <w:b/>
                <w:bCs/>
                <w:sz w:val="24"/>
                <w:szCs w:val="24"/>
              </w:rPr>
            </w:pPr>
            <w:r w:rsidRPr="0090412B">
              <w:rPr>
                <w:rFonts w:ascii="Times New Roman" w:hAnsi="Times New Roman"/>
                <w:b/>
                <w:bCs/>
                <w:sz w:val="24"/>
                <w:szCs w:val="24"/>
              </w:rPr>
              <w:t>Yıl İçinde Tamamlanan Proje</w:t>
            </w:r>
          </w:p>
        </w:tc>
        <w:tc>
          <w:tcPr>
            <w:tcW w:w="1487" w:type="dxa"/>
          </w:tcPr>
          <w:p w14:paraId="40A193DA" w14:textId="77777777" w:rsidR="004B660A" w:rsidRPr="0090412B" w:rsidRDefault="004B660A" w:rsidP="00060FE9">
            <w:pPr>
              <w:rPr>
                <w:rFonts w:ascii="Times New Roman" w:hAnsi="Times New Roman"/>
                <w:b/>
                <w:bCs/>
                <w:sz w:val="24"/>
                <w:szCs w:val="24"/>
              </w:rPr>
            </w:pPr>
            <w:r w:rsidRPr="0090412B">
              <w:rPr>
                <w:rFonts w:ascii="Times New Roman" w:hAnsi="Times New Roman"/>
                <w:b/>
                <w:bCs/>
                <w:sz w:val="24"/>
                <w:szCs w:val="24"/>
              </w:rPr>
              <w:t>Genel Toplam</w:t>
            </w:r>
          </w:p>
        </w:tc>
      </w:tr>
      <w:tr w:rsidR="0090412B" w:rsidRPr="0090412B" w14:paraId="7F8496E2" w14:textId="77777777" w:rsidTr="00060FE9">
        <w:trPr>
          <w:trHeight w:val="340"/>
        </w:trPr>
        <w:tc>
          <w:tcPr>
            <w:tcW w:w="1951" w:type="dxa"/>
            <w:noWrap/>
            <w:vAlign w:val="center"/>
          </w:tcPr>
          <w:p w14:paraId="7284FDC2" w14:textId="77777777" w:rsidR="0090412B" w:rsidRPr="0090412B" w:rsidRDefault="0090412B" w:rsidP="0090412B">
            <w:pPr>
              <w:rPr>
                <w:rFonts w:ascii="Times New Roman" w:hAnsi="Times New Roman"/>
                <w:bCs/>
                <w:sz w:val="24"/>
                <w:szCs w:val="24"/>
              </w:rPr>
            </w:pPr>
            <w:r w:rsidRPr="0090412B">
              <w:rPr>
                <w:rFonts w:ascii="Times New Roman" w:hAnsi="Times New Roman"/>
                <w:bCs/>
                <w:sz w:val="24"/>
                <w:szCs w:val="24"/>
              </w:rPr>
              <w:t>DPT</w:t>
            </w:r>
          </w:p>
        </w:tc>
        <w:tc>
          <w:tcPr>
            <w:tcW w:w="1846" w:type="dxa"/>
            <w:noWrap/>
            <w:vAlign w:val="center"/>
          </w:tcPr>
          <w:p w14:paraId="7307E32D" w14:textId="77777777" w:rsidR="0090412B" w:rsidRPr="0090412B" w:rsidRDefault="0090412B" w:rsidP="0090412B">
            <w:pPr>
              <w:jc w:val="center"/>
              <w:rPr>
                <w:rFonts w:ascii="Times New Roman" w:hAnsi="Times New Roman"/>
                <w:sz w:val="24"/>
                <w:szCs w:val="24"/>
              </w:rPr>
            </w:pPr>
          </w:p>
        </w:tc>
        <w:tc>
          <w:tcPr>
            <w:tcW w:w="1532" w:type="dxa"/>
            <w:noWrap/>
            <w:vAlign w:val="center"/>
          </w:tcPr>
          <w:p w14:paraId="10A31E2D" w14:textId="77777777" w:rsidR="0090412B" w:rsidRPr="0090412B" w:rsidRDefault="0090412B" w:rsidP="0090412B">
            <w:pPr>
              <w:jc w:val="center"/>
              <w:rPr>
                <w:rFonts w:ascii="Times New Roman" w:hAnsi="Times New Roman"/>
                <w:sz w:val="24"/>
                <w:szCs w:val="24"/>
              </w:rPr>
            </w:pPr>
          </w:p>
        </w:tc>
        <w:tc>
          <w:tcPr>
            <w:tcW w:w="1270" w:type="dxa"/>
            <w:noWrap/>
            <w:vAlign w:val="center"/>
          </w:tcPr>
          <w:p w14:paraId="5CC95C51" w14:textId="77777777" w:rsidR="0090412B" w:rsidRPr="0090412B" w:rsidRDefault="0090412B" w:rsidP="0090412B">
            <w:pPr>
              <w:jc w:val="center"/>
              <w:rPr>
                <w:rFonts w:ascii="Times New Roman" w:hAnsi="Times New Roman"/>
                <w:sz w:val="24"/>
                <w:szCs w:val="24"/>
              </w:rPr>
            </w:pPr>
          </w:p>
        </w:tc>
        <w:tc>
          <w:tcPr>
            <w:tcW w:w="1813" w:type="dxa"/>
            <w:noWrap/>
            <w:vAlign w:val="center"/>
          </w:tcPr>
          <w:p w14:paraId="33E78391" w14:textId="77777777" w:rsidR="0090412B" w:rsidRPr="0090412B" w:rsidRDefault="0090412B" w:rsidP="0090412B">
            <w:pPr>
              <w:jc w:val="center"/>
              <w:rPr>
                <w:rFonts w:ascii="Times New Roman" w:hAnsi="Times New Roman"/>
                <w:sz w:val="24"/>
                <w:szCs w:val="24"/>
              </w:rPr>
            </w:pPr>
          </w:p>
        </w:tc>
        <w:tc>
          <w:tcPr>
            <w:tcW w:w="1487" w:type="dxa"/>
            <w:noWrap/>
            <w:vAlign w:val="center"/>
          </w:tcPr>
          <w:p w14:paraId="53AF19FB" w14:textId="77777777" w:rsidR="0090412B" w:rsidRPr="0090412B" w:rsidRDefault="0090412B" w:rsidP="0090412B">
            <w:pPr>
              <w:jc w:val="right"/>
              <w:rPr>
                <w:rFonts w:ascii="Times New Roman" w:hAnsi="Times New Roman"/>
                <w:sz w:val="24"/>
                <w:szCs w:val="24"/>
              </w:rPr>
            </w:pPr>
          </w:p>
        </w:tc>
      </w:tr>
      <w:tr w:rsidR="0090412B" w:rsidRPr="0090412B" w14:paraId="6A93228B" w14:textId="77777777" w:rsidTr="0099797B">
        <w:trPr>
          <w:trHeight w:val="340"/>
        </w:trPr>
        <w:tc>
          <w:tcPr>
            <w:tcW w:w="1951" w:type="dxa"/>
            <w:noWrap/>
            <w:vAlign w:val="center"/>
          </w:tcPr>
          <w:p w14:paraId="1C9D611A" w14:textId="77777777" w:rsidR="0090412B" w:rsidRPr="0090412B" w:rsidRDefault="0090412B" w:rsidP="0090412B">
            <w:pPr>
              <w:rPr>
                <w:rFonts w:ascii="Times New Roman" w:hAnsi="Times New Roman"/>
                <w:bCs/>
                <w:sz w:val="24"/>
                <w:szCs w:val="24"/>
              </w:rPr>
            </w:pPr>
            <w:r w:rsidRPr="0090412B">
              <w:rPr>
                <w:rFonts w:ascii="Times New Roman" w:hAnsi="Times New Roman"/>
                <w:bCs/>
                <w:sz w:val="24"/>
                <w:szCs w:val="24"/>
              </w:rPr>
              <w:t>TÜBİTAK</w:t>
            </w:r>
          </w:p>
        </w:tc>
        <w:tc>
          <w:tcPr>
            <w:tcW w:w="1846" w:type="dxa"/>
            <w:noWrap/>
          </w:tcPr>
          <w:p w14:paraId="5CA2E5CE" w14:textId="67428519" w:rsidR="0090412B" w:rsidRPr="0090412B" w:rsidRDefault="0090412B" w:rsidP="0090412B">
            <w:pPr>
              <w:jc w:val="center"/>
              <w:rPr>
                <w:rFonts w:ascii="Times New Roman" w:hAnsi="Times New Roman"/>
                <w:sz w:val="24"/>
                <w:szCs w:val="24"/>
              </w:rPr>
            </w:pPr>
            <w:r w:rsidRPr="0090412B">
              <w:rPr>
                <w:rFonts w:ascii="Times New Roman" w:hAnsi="Times New Roman"/>
                <w:sz w:val="24"/>
                <w:szCs w:val="24"/>
              </w:rPr>
              <w:t>2</w:t>
            </w:r>
          </w:p>
        </w:tc>
        <w:tc>
          <w:tcPr>
            <w:tcW w:w="1532" w:type="dxa"/>
            <w:noWrap/>
          </w:tcPr>
          <w:p w14:paraId="7056F4FD" w14:textId="564EB990" w:rsidR="0090412B" w:rsidRPr="0090412B" w:rsidRDefault="0090412B" w:rsidP="0090412B">
            <w:pPr>
              <w:jc w:val="center"/>
              <w:rPr>
                <w:rFonts w:ascii="Times New Roman" w:hAnsi="Times New Roman"/>
                <w:sz w:val="24"/>
                <w:szCs w:val="24"/>
              </w:rPr>
            </w:pPr>
            <w:r w:rsidRPr="0090412B">
              <w:rPr>
                <w:rFonts w:ascii="Times New Roman" w:hAnsi="Times New Roman"/>
                <w:sz w:val="24"/>
                <w:szCs w:val="24"/>
              </w:rPr>
              <w:t>3</w:t>
            </w:r>
          </w:p>
        </w:tc>
        <w:tc>
          <w:tcPr>
            <w:tcW w:w="1270" w:type="dxa"/>
            <w:noWrap/>
          </w:tcPr>
          <w:p w14:paraId="53016FFE" w14:textId="7CF39956" w:rsidR="0090412B" w:rsidRPr="0090412B" w:rsidRDefault="0090412B" w:rsidP="0090412B">
            <w:pPr>
              <w:jc w:val="center"/>
              <w:rPr>
                <w:rFonts w:ascii="Times New Roman" w:hAnsi="Times New Roman"/>
                <w:sz w:val="24"/>
                <w:szCs w:val="24"/>
              </w:rPr>
            </w:pPr>
            <w:r w:rsidRPr="0090412B">
              <w:rPr>
                <w:rFonts w:ascii="Times New Roman" w:hAnsi="Times New Roman"/>
                <w:sz w:val="24"/>
                <w:szCs w:val="24"/>
              </w:rPr>
              <w:t>5</w:t>
            </w:r>
          </w:p>
        </w:tc>
        <w:tc>
          <w:tcPr>
            <w:tcW w:w="1813" w:type="dxa"/>
            <w:noWrap/>
          </w:tcPr>
          <w:p w14:paraId="79323445" w14:textId="284E6F28" w:rsidR="0090412B" w:rsidRPr="0090412B" w:rsidRDefault="0090412B" w:rsidP="0090412B">
            <w:pPr>
              <w:jc w:val="center"/>
              <w:rPr>
                <w:rFonts w:ascii="Times New Roman" w:hAnsi="Times New Roman"/>
                <w:sz w:val="24"/>
                <w:szCs w:val="24"/>
              </w:rPr>
            </w:pPr>
            <w:r w:rsidRPr="0090412B">
              <w:rPr>
                <w:rFonts w:ascii="Times New Roman" w:hAnsi="Times New Roman"/>
                <w:color w:val="000000"/>
                <w:sz w:val="24"/>
                <w:szCs w:val="24"/>
              </w:rPr>
              <w:t>1</w:t>
            </w:r>
          </w:p>
        </w:tc>
        <w:tc>
          <w:tcPr>
            <w:tcW w:w="1487" w:type="dxa"/>
            <w:noWrap/>
          </w:tcPr>
          <w:p w14:paraId="160C2278" w14:textId="4C50C597" w:rsidR="0090412B" w:rsidRPr="0090412B" w:rsidRDefault="0090412B" w:rsidP="0090412B">
            <w:pPr>
              <w:jc w:val="right"/>
              <w:rPr>
                <w:rFonts w:ascii="Times New Roman" w:hAnsi="Times New Roman"/>
                <w:sz w:val="24"/>
                <w:szCs w:val="24"/>
              </w:rPr>
            </w:pPr>
            <w:r>
              <w:rPr>
                <w:rFonts w:ascii="Times New Roman" w:hAnsi="Times New Roman"/>
                <w:sz w:val="24"/>
                <w:szCs w:val="24"/>
              </w:rPr>
              <w:t>11</w:t>
            </w:r>
          </w:p>
        </w:tc>
      </w:tr>
      <w:tr w:rsidR="0090412B" w:rsidRPr="0090412B" w14:paraId="01E76D81" w14:textId="77777777" w:rsidTr="00060FE9">
        <w:trPr>
          <w:trHeight w:val="340"/>
        </w:trPr>
        <w:tc>
          <w:tcPr>
            <w:tcW w:w="1951" w:type="dxa"/>
            <w:noWrap/>
            <w:vAlign w:val="center"/>
          </w:tcPr>
          <w:p w14:paraId="29A11D3E" w14:textId="77777777" w:rsidR="0090412B" w:rsidRPr="0090412B" w:rsidRDefault="0090412B" w:rsidP="0090412B">
            <w:pPr>
              <w:rPr>
                <w:rFonts w:ascii="Times New Roman" w:hAnsi="Times New Roman"/>
                <w:bCs/>
                <w:sz w:val="24"/>
                <w:szCs w:val="24"/>
                <w:lang w:eastAsia="tr-TR"/>
              </w:rPr>
            </w:pPr>
            <w:r w:rsidRPr="0090412B">
              <w:rPr>
                <w:rFonts w:ascii="Times New Roman" w:hAnsi="Times New Roman"/>
                <w:bCs/>
                <w:sz w:val="24"/>
                <w:szCs w:val="24"/>
                <w:lang w:eastAsia="tr-TR"/>
              </w:rPr>
              <w:t>KOP.</w:t>
            </w:r>
          </w:p>
        </w:tc>
        <w:tc>
          <w:tcPr>
            <w:tcW w:w="1846" w:type="dxa"/>
            <w:noWrap/>
            <w:vAlign w:val="center"/>
          </w:tcPr>
          <w:p w14:paraId="24EB98D6" w14:textId="77777777" w:rsidR="0090412B" w:rsidRPr="0090412B" w:rsidRDefault="0090412B" w:rsidP="0090412B">
            <w:pPr>
              <w:jc w:val="center"/>
              <w:rPr>
                <w:rFonts w:ascii="Times New Roman" w:hAnsi="Times New Roman"/>
                <w:sz w:val="24"/>
                <w:szCs w:val="24"/>
              </w:rPr>
            </w:pPr>
          </w:p>
        </w:tc>
        <w:tc>
          <w:tcPr>
            <w:tcW w:w="1532" w:type="dxa"/>
            <w:noWrap/>
            <w:vAlign w:val="center"/>
          </w:tcPr>
          <w:p w14:paraId="7D52FDE4" w14:textId="77777777" w:rsidR="0090412B" w:rsidRPr="0090412B" w:rsidRDefault="0090412B" w:rsidP="0090412B">
            <w:pPr>
              <w:jc w:val="center"/>
              <w:rPr>
                <w:rFonts w:ascii="Times New Roman" w:hAnsi="Times New Roman"/>
                <w:sz w:val="24"/>
                <w:szCs w:val="24"/>
              </w:rPr>
            </w:pPr>
          </w:p>
        </w:tc>
        <w:tc>
          <w:tcPr>
            <w:tcW w:w="1270" w:type="dxa"/>
            <w:noWrap/>
            <w:vAlign w:val="center"/>
          </w:tcPr>
          <w:p w14:paraId="73E2FDD9" w14:textId="77777777" w:rsidR="0090412B" w:rsidRPr="0090412B" w:rsidRDefault="0090412B" w:rsidP="0090412B">
            <w:pPr>
              <w:jc w:val="center"/>
              <w:rPr>
                <w:rFonts w:ascii="Times New Roman" w:hAnsi="Times New Roman"/>
                <w:sz w:val="24"/>
                <w:szCs w:val="24"/>
              </w:rPr>
            </w:pPr>
          </w:p>
        </w:tc>
        <w:tc>
          <w:tcPr>
            <w:tcW w:w="1813" w:type="dxa"/>
            <w:noWrap/>
            <w:vAlign w:val="center"/>
          </w:tcPr>
          <w:p w14:paraId="66316EEE" w14:textId="77777777" w:rsidR="0090412B" w:rsidRPr="0090412B" w:rsidRDefault="0090412B" w:rsidP="0090412B">
            <w:pPr>
              <w:jc w:val="center"/>
              <w:rPr>
                <w:rFonts w:ascii="Times New Roman" w:hAnsi="Times New Roman"/>
                <w:sz w:val="24"/>
                <w:szCs w:val="24"/>
              </w:rPr>
            </w:pPr>
          </w:p>
        </w:tc>
        <w:tc>
          <w:tcPr>
            <w:tcW w:w="1487" w:type="dxa"/>
            <w:noWrap/>
            <w:vAlign w:val="center"/>
          </w:tcPr>
          <w:p w14:paraId="11799F78" w14:textId="77777777" w:rsidR="0090412B" w:rsidRPr="0090412B" w:rsidRDefault="0090412B" w:rsidP="0090412B">
            <w:pPr>
              <w:jc w:val="right"/>
              <w:rPr>
                <w:rFonts w:ascii="Times New Roman" w:hAnsi="Times New Roman"/>
                <w:sz w:val="24"/>
                <w:szCs w:val="24"/>
              </w:rPr>
            </w:pPr>
          </w:p>
        </w:tc>
      </w:tr>
      <w:tr w:rsidR="0090412B" w:rsidRPr="0090412B" w14:paraId="694628DA" w14:textId="77777777" w:rsidTr="00060FE9">
        <w:trPr>
          <w:trHeight w:val="340"/>
        </w:trPr>
        <w:tc>
          <w:tcPr>
            <w:tcW w:w="1951" w:type="dxa"/>
            <w:noWrap/>
            <w:vAlign w:val="center"/>
          </w:tcPr>
          <w:p w14:paraId="2660961A" w14:textId="77777777" w:rsidR="0090412B" w:rsidRPr="0090412B" w:rsidRDefault="0090412B" w:rsidP="0090412B">
            <w:pPr>
              <w:rPr>
                <w:rFonts w:ascii="Times New Roman" w:hAnsi="Times New Roman"/>
                <w:bCs/>
                <w:sz w:val="24"/>
                <w:szCs w:val="24"/>
              </w:rPr>
            </w:pPr>
            <w:r w:rsidRPr="0090412B">
              <w:rPr>
                <w:rFonts w:ascii="Times New Roman" w:hAnsi="Times New Roman"/>
                <w:bCs/>
                <w:sz w:val="24"/>
                <w:szCs w:val="24"/>
                <w:lang w:eastAsia="tr-TR"/>
              </w:rPr>
              <w:t>A.B.</w:t>
            </w:r>
          </w:p>
        </w:tc>
        <w:tc>
          <w:tcPr>
            <w:tcW w:w="1846" w:type="dxa"/>
            <w:noWrap/>
            <w:vAlign w:val="center"/>
          </w:tcPr>
          <w:p w14:paraId="626B2BAD" w14:textId="77777777" w:rsidR="0090412B" w:rsidRPr="0090412B" w:rsidRDefault="0090412B" w:rsidP="0090412B">
            <w:pPr>
              <w:jc w:val="center"/>
              <w:rPr>
                <w:rFonts w:ascii="Times New Roman" w:hAnsi="Times New Roman"/>
                <w:sz w:val="24"/>
                <w:szCs w:val="24"/>
              </w:rPr>
            </w:pPr>
          </w:p>
        </w:tc>
        <w:tc>
          <w:tcPr>
            <w:tcW w:w="1532" w:type="dxa"/>
            <w:noWrap/>
            <w:vAlign w:val="center"/>
          </w:tcPr>
          <w:p w14:paraId="44778096" w14:textId="77777777" w:rsidR="0090412B" w:rsidRPr="0090412B" w:rsidRDefault="0090412B" w:rsidP="0090412B">
            <w:pPr>
              <w:jc w:val="center"/>
              <w:rPr>
                <w:rFonts w:ascii="Times New Roman" w:hAnsi="Times New Roman"/>
                <w:sz w:val="24"/>
                <w:szCs w:val="24"/>
              </w:rPr>
            </w:pPr>
          </w:p>
        </w:tc>
        <w:tc>
          <w:tcPr>
            <w:tcW w:w="1270" w:type="dxa"/>
            <w:noWrap/>
            <w:vAlign w:val="center"/>
          </w:tcPr>
          <w:p w14:paraId="378CD42F" w14:textId="77777777" w:rsidR="0090412B" w:rsidRPr="0090412B" w:rsidRDefault="0090412B" w:rsidP="0090412B">
            <w:pPr>
              <w:jc w:val="center"/>
              <w:rPr>
                <w:rFonts w:ascii="Times New Roman" w:hAnsi="Times New Roman"/>
                <w:sz w:val="24"/>
                <w:szCs w:val="24"/>
              </w:rPr>
            </w:pPr>
          </w:p>
        </w:tc>
        <w:tc>
          <w:tcPr>
            <w:tcW w:w="1813" w:type="dxa"/>
            <w:noWrap/>
            <w:vAlign w:val="center"/>
          </w:tcPr>
          <w:p w14:paraId="30B4D2D0" w14:textId="77777777" w:rsidR="0090412B" w:rsidRPr="0090412B" w:rsidRDefault="0090412B" w:rsidP="0090412B">
            <w:pPr>
              <w:jc w:val="center"/>
              <w:rPr>
                <w:rFonts w:ascii="Times New Roman" w:hAnsi="Times New Roman"/>
                <w:sz w:val="24"/>
                <w:szCs w:val="24"/>
              </w:rPr>
            </w:pPr>
          </w:p>
        </w:tc>
        <w:tc>
          <w:tcPr>
            <w:tcW w:w="1487" w:type="dxa"/>
            <w:noWrap/>
            <w:vAlign w:val="center"/>
          </w:tcPr>
          <w:p w14:paraId="240830D5" w14:textId="77777777" w:rsidR="0090412B" w:rsidRPr="0090412B" w:rsidRDefault="0090412B" w:rsidP="0090412B">
            <w:pPr>
              <w:jc w:val="right"/>
              <w:rPr>
                <w:rFonts w:ascii="Times New Roman" w:hAnsi="Times New Roman"/>
                <w:sz w:val="24"/>
                <w:szCs w:val="24"/>
              </w:rPr>
            </w:pPr>
          </w:p>
        </w:tc>
      </w:tr>
      <w:tr w:rsidR="0090412B" w:rsidRPr="0090412B" w14:paraId="5A045EB0" w14:textId="77777777" w:rsidTr="00060FE9">
        <w:trPr>
          <w:trHeight w:val="340"/>
        </w:trPr>
        <w:tc>
          <w:tcPr>
            <w:tcW w:w="1951" w:type="dxa"/>
            <w:noWrap/>
            <w:vAlign w:val="center"/>
          </w:tcPr>
          <w:p w14:paraId="439A2C5B" w14:textId="77777777" w:rsidR="0090412B" w:rsidRPr="0090412B" w:rsidRDefault="0090412B" w:rsidP="0090412B">
            <w:pPr>
              <w:rPr>
                <w:rFonts w:ascii="Times New Roman" w:hAnsi="Times New Roman"/>
                <w:bCs/>
                <w:sz w:val="24"/>
                <w:szCs w:val="24"/>
              </w:rPr>
            </w:pPr>
            <w:r w:rsidRPr="0090412B">
              <w:rPr>
                <w:rFonts w:ascii="Times New Roman" w:hAnsi="Times New Roman"/>
                <w:bCs/>
                <w:sz w:val="24"/>
                <w:szCs w:val="24"/>
              </w:rPr>
              <w:t>BAP</w:t>
            </w:r>
          </w:p>
        </w:tc>
        <w:tc>
          <w:tcPr>
            <w:tcW w:w="1846" w:type="dxa"/>
            <w:noWrap/>
            <w:vAlign w:val="center"/>
          </w:tcPr>
          <w:p w14:paraId="0CA46DE3" w14:textId="5F7E8037" w:rsidR="0090412B" w:rsidRPr="0090412B" w:rsidRDefault="0090412B" w:rsidP="0090412B">
            <w:pPr>
              <w:jc w:val="center"/>
              <w:rPr>
                <w:rFonts w:ascii="Times New Roman" w:hAnsi="Times New Roman"/>
                <w:sz w:val="24"/>
                <w:szCs w:val="24"/>
              </w:rPr>
            </w:pPr>
            <w:r w:rsidRPr="0090412B">
              <w:rPr>
                <w:rFonts w:ascii="Times New Roman" w:hAnsi="Times New Roman"/>
                <w:color w:val="000000"/>
                <w:sz w:val="24"/>
                <w:szCs w:val="24"/>
              </w:rPr>
              <w:t>8</w:t>
            </w:r>
          </w:p>
        </w:tc>
        <w:tc>
          <w:tcPr>
            <w:tcW w:w="1532" w:type="dxa"/>
            <w:noWrap/>
            <w:vAlign w:val="center"/>
          </w:tcPr>
          <w:p w14:paraId="1B18543D" w14:textId="72EC9B21" w:rsidR="0090412B" w:rsidRPr="0090412B" w:rsidRDefault="0090412B" w:rsidP="0090412B">
            <w:pPr>
              <w:jc w:val="center"/>
              <w:rPr>
                <w:rFonts w:ascii="Times New Roman" w:hAnsi="Times New Roman"/>
                <w:sz w:val="24"/>
                <w:szCs w:val="24"/>
              </w:rPr>
            </w:pPr>
            <w:r w:rsidRPr="0090412B">
              <w:rPr>
                <w:rFonts w:ascii="Times New Roman" w:hAnsi="Times New Roman"/>
                <w:color w:val="000000"/>
                <w:sz w:val="24"/>
                <w:szCs w:val="24"/>
              </w:rPr>
              <w:t>8</w:t>
            </w:r>
          </w:p>
        </w:tc>
        <w:tc>
          <w:tcPr>
            <w:tcW w:w="1270" w:type="dxa"/>
            <w:noWrap/>
            <w:vAlign w:val="center"/>
          </w:tcPr>
          <w:p w14:paraId="0F647989" w14:textId="28B71230" w:rsidR="0090412B" w:rsidRPr="0090412B" w:rsidRDefault="0090412B" w:rsidP="0090412B">
            <w:pPr>
              <w:jc w:val="center"/>
              <w:rPr>
                <w:rFonts w:ascii="Times New Roman" w:hAnsi="Times New Roman"/>
                <w:sz w:val="24"/>
                <w:szCs w:val="24"/>
              </w:rPr>
            </w:pPr>
            <w:r w:rsidRPr="0090412B">
              <w:rPr>
                <w:rFonts w:ascii="Times New Roman" w:hAnsi="Times New Roman"/>
                <w:color w:val="000000"/>
                <w:sz w:val="24"/>
                <w:szCs w:val="24"/>
              </w:rPr>
              <w:t>16</w:t>
            </w:r>
          </w:p>
        </w:tc>
        <w:tc>
          <w:tcPr>
            <w:tcW w:w="1813" w:type="dxa"/>
            <w:noWrap/>
            <w:vAlign w:val="center"/>
          </w:tcPr>
          <w:p w14:paraId="1C973A4A" w14:textId="781CE111" w:rsidR="0090412B" w:rsidRPr="0090412B" w:rsidRDefault="0090412B" w:rsidP="0090412B">
            <w:pPr>
              <w:jc w:val="center"/>
              <w:rPr>
                <w:rFonts w:ascii="Times New Roman" w:hAnsi="Times New Roman"/>
                <w:sz w:val="24"/>
                <w:szCs w:val="24"/>
              </w:rPr>
            </w:pPr>
            <w:r w:rsidRPr="0090412B">
              <w:rPr>
                <w:rFonts w:ascii="Times New Roman" w:hAnsi="Times New Roman"/>
                <w:color w:val="000000"/>
                <w:sz w:val="24"/>
                <w:szCs w:val="24"/>
              </w:rPr>
              <w:t>4</w:t>
            </w:r>
          </w:p>
        </w:tc>
        <w:tc>
          <w:tcPr>
            <w:tcW w:w="1487" w:type="dxa"/>
            <w:noWrap/>
            <w:vAlign w:val="center"/>
          </w:tcPr>
          <w:p w14:paraId="70A3E13A" w14:textId="3C2E21A7" w:rsidR="0090412B" w:rsidRPr="0090412B" w:rsidRDefault="0090412B" w:rsidP="0090412B">
            <w:pPr>
              <w:jc w:val="right"/>
              <w:rPr>
                <w:rFonts w:ascii="Times New Roman" w:hAnsi="Times New Roman"/>
                <w:sz w:val="24"/>
                <w:szCs w:val="24"/>
              </w:rPr>
            </w:pPr>
            <w:r>
              <w:rPr>
                <w:rFonts w:ascii="Times New Roman" w:hAnsi="Times New Roman"/>
                <w:sz w:val="24"/>
                <w:szCs w:val="24"/>
              </w:rPr>
              <w:t>36</w:t>
            </w:r>
          </w:p>
        </w:tc>
      </w:tr>
      <w:tr w:rsidR="0090412B" w:rsidRPr="0090412B" w14:paraId="5B7BACD1" w14:textId="77777777" w:rsidTr="00060FE9">
        <w:trPr>
          <w:trHeight w:val="340"/>
        </w:trPr>
        <w:tc>
          <w:tcPr>
            <w:tcW w:w="1951" w:type="dxa"/>
            <w:noWrap/>
            <w:vAlign w:val="center"/>
          </w:tcPr>
          <w:p w14:paraId="74B16013" w14:textId="77777777" w:rsidR="0090412B" w:rsidRPr="0090412B" w:rsidRDefault="0090412B" w:rsidP="0090412B">
            <w:pPr>
              <w:rPr>
                <w:rFonts w:ascii="Times New Roman" w:hAnsi="Times New Roman"/>
                <w:b/>
                <w:bCs/>
                <w:sz w:val="24"/>
                <w:szCs w:val="24"/>
              </w:rPr>
            </w:pPr>
            <w:r w:rsidRPr="0090412B">
              <w:rPr>
                <w:rFonts w:ascii="Times New Roman" w:hAnsi="Times New Roman"/>
                <w:bCs/>
                <w:sz w:val="24"/>
                <w:szCs w:val="24"/>
                <w:lang w:eastAsia="tr-TR"/>
              </w:rPr>
              <w:t>Diğer ……..</w:t>
            </w:r>
          </w:p>
        </w:tc>
        <w:tc>
          <w:tcPr>
            <w:tcW w:w="1846" w:type="dxa"/>
            <w:noWrap/>
            <w:vAlign w:val="center"/>
          </w:tcPr>
          <w:p w14:paraId="53BFA672" w14:textId="3FCCA247" w:rsidR="0090412B" w:rsidRPr="0090412B" w:rsidRDefault="0090412B" w:rsidP="0090412B">
            <w:pPr>
              <w:jc w:val="center"/>
              <w:rPr>
                <w:rFonts w:ascii="Times New Roman" w:hAnsi="Times New Roman"/>
                <w:b/>
                <w:bCs/>
                <w:sz w:val="24"/>
                <w:szCs w:val="24"/>
              </w:rPr>
            </w:pPr>
            <w:r w:rsidRPr="0090412B">
              <w:rPr>
                <w:rFonts w:ascii="Times New Roman" w:hAnsi="Times New Roman"/>
                <w:color w:val="000000"/>
                <w:sz w:val="24"/>
                <w:szCs w:val="24"/>
              </w:rPr>
              <w:t>1</w:t>
            </w:r>
          </w:p>
        </w:tc>
        <w:tc>
          <w:tcPr>
            <w:tcW w:w="1532" w:type="dxa"/>
            <w:noWrap/>
            <w:vAlign w:val="center"/>
          </w:tcPr>
          <w:p w14:paraId="7A6152D4" w14:textId="77777777" w:rsidR="0090412B" w:rsidRPr="0090412B" w:rsidRDefault="0090412B" w:rsidP="0090412B">
            <w:pPr>
              <w:jc w:val="center"/>
              <w:rPr>
                <w:rFonts w:ascii="Times New Roman" w:hAnsi="Times New Roman"/>
                <w:b/>
                <w:bCs/>
                <w:sz w:val="24"/>
                <w:szCs w:val="24"/>
              </w:rPr>
            </w:pPr>
          </w:p>
        </w:tc>
        <w:tc>
          <w:tcPr>
            <w:tcW w:w="1270" w:type="dxa"/>
            <w:noWrap/>
            <w:vAlign w:val="center"/>
          </w:tcPr>
          <w:p w14:paraId="02B3930B" w14:textId="287A474D" w:rsidR="0090412B" w:rsidRPr="0090412B" w:rsidRDefault="0090412B" w:rsidP="0090412B">
            <w:pPr>
              <w:jc w:val="center"/>
              <w:rPr>
                <w:rFonts w:ascii="Times New Roman" w:hAnsi="Times New Roman"/>
                <w:b/>
                <w:bCs/>
                <w:sz w:val="24"/>
                <w:szCs w:val="24"/>
              </w:rPr>
            </w:pPr>
            <w:r w:rsidRPr="0090412B">
              <w:rPr>
                <w:rFonts w:ascii="Times New Roman" w:hAnsi="Times New Roman"/>
                <w:color w:val="000000"/>
                <w:sz w:val="24"/>
                <w:szCs w:val="24"/>
              </w:rPr>
              <w:t>1</w:t>
            </w:r>
          </w:p>
        </w:tc>
        <w:tc>
          <w:tcPr>
            <w:tcW w:w="1813" w:type="dxa"/>
            <w:noWrap/>
            <w:vAlign w:val="center"/>
          </w:tcPr>
          <w:p w14:paraId="3E1CC292" w14:textId="77777777" w:rsidR="0090412B" w:rsidRPr="0090412B" w:rsidRDefault="0090412B" w:rsidP="0090412B">
            <w:pPr>
              <w:jc w:val="center"/>
              <w:rPr>
                <w:rFonts w:ascii="Times New Roman" w:hAnsi="Times New Roman"/>
                <w:b/>
                <w:bCs/>
                <w:sz w:val="24"/>
                <w:szCs w:val="24"/>
              </w:rPr>
            </w:pPr>
          </w:p>
        </w:tc>
        <w:tc>
          <w:tcPr>
            <w:tcW w:w="1487" w:type="dxa"/>
            <w:noWrap/>
            <w:vAlign w:val="center"/>
          </w:tcPr>
          <w:p w14:paraId="70613002" w14:textId="69555B3E" w:rsidR="0090412B" w:rsidRPr="0090412B" w:rsidRDefault="0090412B" w:rsidP="0090412B">
            <w:pPr>
              <w:jc w:val="right"/>
              <w:rPr>
                <w:rFonts w:ascii="Times New Roman" w:hAnsi="Times New Roman"/>
                <w:sz w:val="24"/>
                <w:szCs w:val="24"/>
              </w:rPr>
            </w:pPr>
            <w:r w:rsidRPr="0090412B">
              <w:rPr>
                <w:rFonts w:ascii="Times New Roman" w:hAnsi="Times New Roman"/>
                <w:sz w:val="24"/>
                <w:szCs w:val="24"/>
              </w:rPr>
              <w:t>2</w:t>
            </w:r>
          </w:p>
        </w:tc>
      </w:tr>
      <w:tr w:rsidR="0090412B" w:rsidRPr="0090412B" w14:paraId="53B0A0B6" w14:textId="77777777" w:rsidTr="00060FE9">
        <w:trPr>
          <w:trHeight w:val="340"/>
        </w:trPr>
        <w:tc>
          <w:tcPr>
            <w:tcW w:w="1951" w:type="dxa"/>
            <w:noWrap/>
            <w:vAlign w:val="center"/>
          </w:tcPr>
          <w:p w14:paraId="32A1C3F0" w14:textId="77777777" w:rsidR="0090412B" w:rsidRPr="0090412B" w:rsidRDefault="0090412B" w:rsidP="0090412B">
            <w:pPr>
              <w:rPr>
                <w:rFonts w:ascii="Times New Roman" w:hAnsi="Times New Roman"/>
                <w:b/>
                <w:bCs/>
                <w:sz w:val="24"/>
                <w:szCs w:val="24"/>
              </w:rPr>
            </w:pPr>
            <w:r w:rsidRPr="0090412B">
              <w:rPr>
                <w:rFonts w:ascii="Times New Roman" w:hAnsi="Times New Roman"/>
                <w:b/>
                <w:bCs/>
                <w:sz w:val="24"/>
                <w:szCs w:val="24"/>
              </w:rPr>
              <w:t>TOPLAM</w:t>
            </w:r>
          </w:p>
        </w:tc>
        <w:tc>
          <w:tcPr>
            <w:tcW w:w="1846" w:type="dxa"/>
            <w:noWrap/>
            <w:vAlign w:val="center"/>
          </w:tcPr>
          <w:p w14:paraId="02E6AB41" w14:textId="26B9D223" w:rsidR="0090412B" w:rsidRPr="0090412B" w:rsidRDefault="0090412B" w:rsidP="0090412B">
            <w:pPr>
              <w:jc w:val="center"/>
              <w:rPr>
                <w:rFonts w:ascii="Times New Roman" w:hAnsi="Times New Roman"/>
                <w:b/>
                <w:bCs/>
                <w:sz w:val="24"/>
                <w:szCs w:val="24"/>
              </w:rPr>
            </w:pPr>
            <w:r>
              <w:rPr>
                <w:rFonts w:ascii="Times New Roman" w:hAnsi="Times New Roman"/>
                <w:b/>
                <w:bCs/>
                <w:sz w:val="24"/>
                <w:szCs w:val="24"/>
              </w:rPr>
              <w:t>11</w:t>
            </w:r>
          </w:p>
        </w:tc>
        <w:tc>
          <w:tcPr>
            <w:tcW w:w="1532" w:type="dxa"/>
            <w:noWrap/>
            <w:vAlign w:val="center"/>
          </w:tcPr>
          <w:p w14:paraId="664480A7" w14:textId="44D5A965" w:rsidR="0090412B" w:rsidRPr="0090412B" w:rsidRDefault="0090412B" w:rsidP="0090412B">
            <w:pPr>
              <w:jc w:val="center"/>
              <w:rPr>
                <w:rFonts w:ascii="Times New Roman" w:hAnsi="Times New Roman"/>
                <w:b/>
                <w:bCs/>
                <w:sz w:val="24"/>
                <w:szCs w:val="24"/>
              </w:rPr>
            </w:pPr>
            <w:r>
              <w:rPr>
                <w:rFonts w:ascii="Times New Roman" w:hAnsi="Times New Roman"/>
                <w:b/>
                <w:bCs/>
                <w:sz w:val="24"/>
                <w:szCs w:val="24"/>
              </w:rPr>
              <w:t>11</w:t>
            </w:r>
          </w:p>
        </w:tc>
        <w:tc>
          <w:tcPr>
            <w:tcW w:w="1270" w:type="dxa"/>
            <w:noWrap/>
            <w:vAlign w:val="center"/>
          </w:tcPr>
          <w:p w14:paraId="6D086EAB" w14:textId="640DEE8C" w:rsidR="0090412B" w:rsidRPr="0090412B" w:rsidRDefault="0090412B" w:rsidP="0090412B">
            <w:pPr>
              <w:jc w:val="center"/>
              <w:rPr>
                <w:rFonts w:ascii="Times New Roman" w:hAnsi="Times New Roman"/>
                <w:b/>
                <w:bCs/>
                <w:sz w:val="24"/>
                <w:szCs w:val="24"/>
              </w:rPr>
            </w:pPr>
            <w:r>
              <w:rPr>
                <w:rFonts w:ascii="Times New Roman" w:hAnsi="Times New Roman"/>
                <w:b/>
                <w:bCs/>
                <w:sz w:val="24"/>
                <w:szCs w:val="24"/>
              </w:rPr>
              <w:t>22</w:t>
            </w:r>
          </w:p>
        </w:tc>
        <w:tc>
          <w:tcPr>
            <w:tcW w:w="1813" w:type="dxa"/>
            <w:noWrap/>
            <w:vAlign w:val="center"/>
          </w:tcPr>
          <w:p w14:paraId="778A8B75" w14:textId="519B6376" w:rsidR="0090412B" w:rsidRPr="0090412B" w:rsidRDefault="0090412B" w:rsidP="0090412B">
            <w:pPr>
              <w:jc w:val="center"/>
              <w:rPr>
                <w:rFonts w:ascii="Times New Roman" w:hAnsi="Times New Roman"/>
                <w:b/>
                <w:bCs/>
                <w:sz w:val="24"/>
                <w:szCs w:val="24"/>
              </w:rPr>
            </w:pPr>
            <w:r>
              <w:rPr>
                <w:rFonts w:ascii="Times New Roman" w:hAnsi="Times New Roman"/>
                <w:b/>
                <w:bCs/>
                <w:sz w:val="24"/>
                <w:szCs w:val="24"/>
              </w:rPr>
              <w:t>5</w:t>
            </w:r>
          </w:p>
        </w:tc>
        <w:tc>
          <w:tcPr>
            <w:tcW w:w="1487" w:type="dxa"/>
            <w:noWrap/>
            <w:vAlign w:val="center"/>
          </w:tcPr>
          <w:p w14:paraId="1914F2BB" w14:textId="5DD5CD39" w:rsidR="0090412B" w:rsidRPr="0090412B" w:rsidRDefault="0090412B" w:rsidP="0090412B">
            <w:pPr>
              <w:jc w:val="right"/>
              <w:rPr>
                <w:rFonts w:ascii="Times New Roman" w:hAnsi="Times New Roman"/>
                <w:b/>
                <w:bCs/>
                <w:sz w:val="24"/>
                <w:szCs w:val="24"/>
              </w:rPr>
            </w:pPr>
            <w:r>
              <w:rPr>
                <w:rFonts w:ascii="Times New Roman" w:hAnsi="Times New Roman"/>
                <w:b/>
                <w:bCs/>
                <w:sz w:val="24"/>
                <w:szCs w:val="24"/>
              </w:rPr>
              <w:t>49</w:t>
            </w:r>
          </w:p>
        </w:tc>
      </w:tr>
    </w:tbl>
    <w:p w14:paraId="1221BBC5" w14:textId="77777777" w:rsidR="001E62B5" w:rsidRDefault="001E62B5" w:rsidP="001E62B5">
      <w:pPr>
        <w:widowControl w:val="0"/>
        <w:spacing w:after="0" w:line="240" w:lineRule="auto"/>
        <w:ind w:right="63"/>
        <w:jc w:val="both"/>
        <w:rPr>
          <w:rFonts w:ascii="Times New Roman" w:hAnsi="Times New Roman"/>
          <w:sz w:val="24"/>
          <w:szCs w:val="24"/>
        </w:rPr>
      </w:pPr>
    </w:p>
    <w:p w14:paraId="7AA9C8DB" w14:textId="77777777" w:rsidR="0090412B" w:rsidRDefault="0090412B" w:rsidP="001E62B5">
      <w:pPr>
        <w:widowControl w:val="0"/>
        <w:spacing w:after="0" w:line="240" w:lineRule="auto"/>
        <w:ind w:right="63"/>
        <w:jc w:val="both"/>
        <w:rPr>
          <w:rFonts w:ascii="Times New Roman" w:hAnsi="Times New Roman"/>
          <w:sz w:val="24"/>
          <w:szCs w:val="24"/>
        </w:rPr>
      </w:pPr>
    </w:p>
    <w:p w14:paraId="271E8759" w14:textId="77777777" w:rsidR="0090412B" w:rsidRPr="00512165" w:rsidRDefault="0090412B" w:rsidP="001E62B5">
      <w:pPr>
        <w:widowControl w:val="0"/>
        <w:spacing w:after="0" w:line="240" w:lineRule="auto"/>
        <w:ind w:right="63"/>
        <w:jc w:val="both"/>
        <w:rPr>
          <w:rFonts w:ascii="Times New Roman" w:hAnsi="Times New Roman"/>
          <w:sz w:val="24"/>
          <w:szCs w:val="24"/>
        </w:rPr>
      </w:pPr>
    </w:p>
    <w:p w14:paraId="332D20DA" w14:textId="77777777" w:rsidR="001E62B5" w:rsidRPr="00512165" w:rsidRDefault="001E62B5" w:rsidP="001E62B5">
      <w:pPr>
        <w:widowControl w:val="0"/>
        <w:spacing w:after="0" w:line="240" w:lineRule="auto"/>
        <w:ind w:right="63"/>
        <w:jc w:val="both"/>
        <w:rPr>
          <w:rFonts w:ascii="Times New Roman" w:hAnsi="Times New Roman"/>
          <w:b/>
          <w:i/>
          <w:sz w:val="24"/>
          <w:szCs w:val="24"/>
        </w:rPr>
      </w:pPr>
      <w:r w:rsidRPr="00512165">
        <w:rPr>
          <w:rFonts w:ascii="Times New Roman" w:hAnsi="Times New Roman"/>
          <w:b/>
          <w:i/>
          <w:sz w:val="24"/>
          <w:szCs w:val="24"/>
        </w:rPr>
        <w:t>C.1.3. Doktora programları ve doktora sonrası imkanlar</w:t>
      </w:r>
    </w:p>
    <w:p w14:paraId="72A0D6D7" w14:textId="77777777" w:rsidR="00A50455" w:rsidRPr="00512165" w:rsidRDefault="00A50455" w:rsidP="001E62B5">
      <w:pPr>
        <w:widowControl w:val="0"/>
        <w:spacing w:after="0" w:line="240" w:lineRule="auto"/>
        <w:ind w:right="63"/>
        <w:jc w:val="both"/>
        <w:rPr>
          <w:rFonts w:ascii="Times New Roman" w:hAnsi="Times New Roman"/>
          <w:b/>
          <w:i/>
          <w:sz w:val="24"/>
          <w:szCs w:val="24"/>
        </w:rPr>
      </w:pPr>
    </w:p>
    <w:p w14:paraId="43B3042C" w14:textId="751AA3EF" w:rsidR="001E62B5" w:rsidRPr="00512165" w:rsidRDefault="00A50455" w:rsidP="001E62B5">
      <w:pPr>
        <w:widowControl w:val="0"/>
        <w:spacing w:after="0" w:line="240" w:lineRule="auto"/>
        <w:ind w:right="63"/>
        <w:jc w:val="both"/>
        <w:rPr>
          <w:rFonts w:ascii="Times New Roman" w:hAnsi="Times New Roman"/>
          <w:sz w:val="24"/>
          <w:szCs w:val="24"/>
        </w:rPr>
      </w:pPr>
      <w:r w:rsidRPr="00512165">
        <w:rPr>
          <w:rFonts w:ascii="Times New Roman" w:hAnsi="Times New Roman"/>
          <w:sz w:val="24"/>
          <w:szCs w:val="24"/>
        </w:rPr>
        <w:t>Bölümümüzde bulunan tek Anabilim Dalı olan Biyoteknoloji Anabilim dalı’nda, Doktora derecesi alan mezunlarımız çeşitli alanlarda sorunları tanımlayabilen farklı bakış açısına sahip, bir sorunu bütün yönleriyle ele alabilen yetişmiş uzmanlar olarak ulusal ve uluslararası düzeyde bilim insanı olarak yetiştirilir. Ayrıca özel veya kamuya ait ilaç, enzim, tıbbi ve kimyasal maddeler, çevre (su arıtımı teknolojisi, toprak ve su kaynaklarının iyileştirmesi), tarımsal zararlılarla mücadele, gıda, tıp ve kök hücre merkezleri gibi teknolojik ürünler üreten, geliştiren endüstriyel kuruluşlarda teknik eleman, Ar-Ge elemanı ve/veya yönetici olarak çalışabileceklerdir.</w:t>
      </w:r>
    </w:p>
    <w:p w14:paraId="0506B435" w14:textId="77777777" w:rsidR="00A50455" w:rsidRPr="00512165" w:rsidRDefault="00A50455" w:rsidP="001E62B5">
      <w:pPr>
        <w:widowControl w:val="0"/>
        <w:spacing w:after="0" w:line="240" w:lineRule="auto"/>
        <w:ind w:right="63"/>
        <w:jc w:val="both"/>
        <w:rPr>
          <w:rFonts w:ascii="Times New Roman" w:hAnsi="Times New Roman"/>
          <w:b/>
          <w:i/>
          <w:sz w:val="24"/>
          <w:szCs w:val="24"/>
        </w:rPr>
      </w:pPr>
    </w:p>
    <w:p w14:paraId="45B3D27E"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C.2 Araştırma Yetkinliği, İş birlikleri ve Destekler</w:t>
      </w:r>
    </w:p>
    <w:p w14:paraId="1E9F02B1"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55370EC0"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512165">
        <w:rPr>
          <w:rFonts w:ascii="Times New Roman" w:hAnsi="Times New Roman"/>
          <w:b/>
          <w:i/>
          <w:sz w:val="24"/>
          <w:szCs w:val="24"/>
        </w:rPr>
        <w:t xml:space="preserve">C.2.1. </w:t>
      </w:r>
      <w:r w:rsidRPr="00512165">
        <w:rPr>
          <w:rFonts w:ascii="Times New Roman" w:hAnsi="Times New Roman"/>
          <w:b/>
          <w:sz w:val="24"/>
          <w:szCs w:val="24"/>
        </w:rPr>
        <w:t>Araştırma yetkinlikleri ve gelişimi</w:t>
      </w:r>
    </w:p>
    <w:p w14:paraId="46E650E8" w14:textId="77777777" w:rsidR="00C61D03" w:rsidRPr="00512165" w:rsidRDefault="00C61D03" w:rsidP="00C61D03">
      <w:pPr>
        <w:jc w:val="both"/>
        <w:rPr>
          <w:rFonts w:ascii="Times New Roman" w:hAnsi="Times New Roman"/>
          <w:b/>
          <w:i/>
          <w:sz w:val="24"/>
          <w:szCs w:val="24"/>
        </w:rPr>
      </w:pPr>
      <w:bookmarkStart w:id="7" w:name="_Hlk156226655"/>
      <w:r w:rsidRPr="00512165">
        <w:rPr>
          <w:rFonts w:ascii="Times New Roman" w:hAnsi="Times New Roman"/>
          <w:b/>
          <w:i/>
          <w:sz w:val="24"/>
          <w:szCs w:val="24"/>
        </w:rPr>
        <w:t>Bilimsel Araştırma Projeleri</w:t>
      </w:r>
    </w:p>
    <w:p w14:paraId="0CBAA6DC" w14:textId="77777777" w:rsidR="00C61D03" w:rsidRPr="00512165" w:rsidRDefault="00C61D03" w:rsidP="00C61D03">
      <w:pPr>
        <w:jc w:val="both"/>
        <w:rPr>
          <w:rFonts w:ascii="Times New Roman" w:hAnsi="Times New Roman"/>
          <w:sz w:val="24"/>
          <w:szCs w:val="24"/>
        </w:rPr>
      </w:pPr>
    </w:p>
    <w:tbl>
      <w:tblPr>
        <w:tblW w:w="98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gridCol w:w="1487"/>
      </w:tblGrid>
      <w:tr w:rsidR="00512165" w:rsidRPr="00512165" w14:paraId="52737BA8" w14:textId="77777777" w:rsidTr="00060FE9">
        <w:trPr>
          <w:trHeight w:val="851"/>
        </w:trPr>
        <w:tc>
          <w:tcPr>
            <w:tcW w:w="1951" w:type="dxa"/>
            <w:vAlign w:val="center"/>
          </w:tcPr>
          <w:p w14:paraId="6F9FF07B" w14:textId="77777777" w:rsidR="00C61D03" w:rsidRPr="00512165" w:rsidRDefault="00C61D03" w:rsidP="00060FE9">
            <w:pPr>
              <w:rPr>
                <w:rFonts w:ascii="Times New Roman" w:hAnsi="Times New Roman"/>
                <w:b/>
                <w:bCs/>
                <w:sz w:val="24"/>
                <w:szCs w:val="24"/>
              </w:rPr>
            </w:pPr>
            <w:r w:rsidRPr="00512165">
              <w:rPr>
                <w:rFonts w:ascii="Times New Roman" w:hAnsi="Times New Roman"/>
                <w:b/>
                <w:bCs/>
                <w:sz w:val="24"/>
                <w:szCs w:val="24"/>
              </w:rPr>
              <w:t>PROJELER</w:t>
            </w:r>
          </w:p>
        </w:tc>
        <w:tc>
          <w:tcPr>
            <w:tcW w:w="1846" w:type="dxa"/>
            <w:vAlign w:val="center"/>
          </w:tcPr>
          <w:p w14:paraId="65D97F1D" w14:textId="77777777" w:rsidR="00C61D03" w:rsidRPr="00512165" w:rsidRDefault="00C61D03" w:rsidP="00060FE9">
            <w:pPr>
              <w:jc w:val="center"/>
              <w:rPr>
                <w:rFonts w:ascii="Times New Roman" w:hAnsi="Times New Roman"/>
                <w:b/>
                <w:bCs/>
                <w:sz w:val="24"/>
                <w:szCs w:val="24"/>
              </w:rPr>
            </w:pPr>
            <w:r w:rsidRPr="00512165">
              <w:rPr>
                <w:rFonts w:ascii="Times New Roman" w:hAnsi="Times New Roman"/>
                <w:b/>
                <w:bCs/>
                <w:sz w:val="24"/>
                <w:szCs w:val="24"/>
              </w:rPr>
              <w:t>Önceki Yıldan</w:t>
            </w:r>
          </w:p>
          <w:p w14:paraId="63EE730B" w14:textId="77777777" w:rsidR="00C61D03" w:rsidRPr="00512165" w:rsidRDefault="00C61D03" w:rsidP="00060FE9">
            <w:pPr>
              <w:jc w:val="center"/>
              <w:rPr>
                <w:rFonts w:ascii="Times New Roman" w:hAnsi="Times New Roman"/>
                <w:b/>
                <w:bCs/>
                <w:sz w:val="24"/>
                <w:szCs w:val="24"/>
              </w:rPr>
            </w:pPr>
            <w:r w:rsidRPr="00512165">
              <w:rPr>
                <w:rFonts w:ascii="Times New Roman" w:hAnsi="Times New Roman"/>
                <w:b/>
                <w:bCs/>
                <w:sz w:val="24"/>
                <w:szCs w:val="24"/>
              </w:rPr>
              <w:lastRenderedPageBreak/>
              <w:t>Devreden</w:t>
            </w:r>
            <w:r w:rsidRPr="00512165">
              <w:rPr>
                <w:rFonts w:ascii="Times New Roman" w:hAnsi="Times New Roman"/>
                <w:b/>
                <w:bCs/>
                <w:sz w:val="24"/>
                <w:szCs w:val="24"/>
              </w:rPr>
              <w:br/>
              <w:t>Proje</w:t>
            </w:r>
          </w:p>
        </w:tc>
        <w:tc>
          <w:tcPr>
            <w:tcW w:w="1532" w:type="dxa"/>
            <w:vAlign w:val="center"/>
          </w:tcPr>
          <w:p w14:paraId="4DC06255" w14:textId="77777777" w:rsidR="00C61D03" w:rsidRPr="00512165" w:rsidRDefault="00C61D03" w:rsidP="00060FE9">
            <w:pPr>
              <w:jc w:val="center"/>
              <w:rPr>
                <w:rFonts w:ascii="Times New Roman" w:hAnsi="Times New Roman"/>
                <w:b/>
                <w:bCs/>
                <w:sz w:val="24"/>
                <w:szCs w:val="24"/>
              </w:rPr>
            </w:pPr>
            <w:r w:rsidRPr="00512165">
              <w:rPr>
                <w:rFonts w:ascii="Times New Roman" w:hAnsi="Times New Roman"/>
                <w:b/>
                <w:bCs/>
                <w:sz w:val="24"/>
                <w:szCs w:val="24"/>
              </w:rPr>
              <w:lastRenderedPageBreak/>
              <w:t>Yıl İçinde Eklenen Proje</w:t>
            </w:r>
          </w:p>
        </w:tc>
        <w:tc>
          <w:tcPr>
            <w:tcW w:w="1270" w:type="dxa"/>
            <w:noWrap/>
            <w:vAlign w:val="center"/>
          </w:tcPr>
          <w:p w14:paraId="688941F3" w14:textId="77777777" w:rsidR="00C61D03" w:rsidRPr="00512165" w:rsidRDefault="00C61D03" w:rsidP="00060FE9">
            <w:pPr>
              <w:jc w:val="center"/>
              <w:rPr>
                <w:rFonts w:ascii="Times New Roman" w:hAnsi="Times New Roman"/>
                <w:b/>
                <w:bCs/>
                <w:sz w:val="24"/>
                <w:szCs w:val="24"/>
              </w:rPr>
            </w:pPr>
            <w:r w:rsidRPr="00512165">
              <w:rPr>
                <w:rFonts w:ascii="Times New Roman" w:hAnsi="Times New Roman"/>
                <w:b/>
                <w:bCs/>
                <w:sz w:val="24"/>
                <w:szCs w:val="24"/>
              </w:rPr>
              <w:t>TOPLAM</w:t>
            </w:r>
          </w:p>
          <w:p w14:paraId="74B3F6C5" w14:textId="77777777" w:rsidR="00C61D03" w:rsidRPr="00512165" w:rsidRDefault="00C61D03" w:rsidP="00060FE9">
            <w:pPr>
              <w:jc w:val="center"/>
              <w:rPr>
                <w:rFonts w:ascii="Times New Roman" w:hAnsi="Times New Roman"/>
                <w:b/>
                <w:bCs/>
                <w:sz w:val="24"/>
                <w:szCs w:val="24"/>
              </w:rPr>
            </w:pPr>
            <w:r w:rsidRPr="00512165">
              <w:rPr>
                <w:rFonts w:ascii="Times New Roman" w:hAnsi="Times New Roman"/>
                <w:b/>
                <w:bCs/>
                <w:sz w:val="24"/>
                <w:szCs w:val="24"/>
              </w:rPr>
              <w:t>PROJE</w:t>
            </w:r>
          </w:p>
        </w:tc>
        <w:tc>
          <w:tcPr>
            <w:tcW w:w="1813" w:type="dxa"/>
            <w:vAlign w:val="center"/>
          </w:tcPr>
          <w:p w14:paraId="370EC832" w14:textId="77777777" w:rsidR="00C61D03" w:rsidRPr="00512165" w:rsidRDefault="00C61D03" w:rsidP="00060FE9">
            <w:pPr>
              <w:jc w:val="center"/>
              <w:rPr>
                <w:rFonts w:ascii="Times New Roman" w:hAnsi="Times New Roman"/>
                <w:b/>
                <w:bCs/>
                <w:sz w:val="24"/>
                <w:szCs w:val="24"/>
              </w:rPr>
            </w:pPr>
            <w:r w:rsidRPr="00512165">
              <w:rPr>
                <w:rFonts w:ascii="Times New Roman" w:hAnsi="Times New Roman"/>
                <w:b/>
                <w:bCs/>
                <w:sz w:val="24"/>
                <w:szCs w:val="24"/>
              </w:rPr>
              <w:t>Yıl İçinde Tamamlanan Proje</w:t>
            </w:r>
          </w:p>
        </w:tc>
        <w:tc>
          <w:tcPr>
            <w:tcW w:w="1487" w:type="dxa"/>
          </w:tcPr>
          <w:p w14:paraId="4D22FDE8" w14:textId="77777777" w:rsidR="00C61D03" w:rsidRPr="00512165" w:rsidRDefault="00C61D03" w:rsidP="00060FE9">
            <w:pPr>
              <w:rPr>
                <w:rFonts w:ascii="Times New Roman" w:hAnsi="Times New Roman"/>
                <w:b/>
                <w:bCs/>
                <w:sz w:val="24"/>
                <w:szCs w:val="24"/>
              </w:rPr>
            </w:pPr>
            <w:r w:rsidRPr="00512165">
              <w:rPr>
                <w:rFonts w:ascii="Times New Roman" w:hAnsi="Times New Roman"/>
                <w:b/>
                <w:bCs/>
                <w:sz w:val="24"/>
                <w:szCs w:val="24"/>
              </w:rPr>
              <w:t>Genel Toplam</w:t>
            </w:r>
          </w:p>
        </w:tc>
      </w:tr>
      <w:tr w:rsidR="0090412B" w:rsidRPr="00512165" w14:paraId="6E3E7AB6" w14:textId="77777777" w:rsidTr="00060FE9">
        <w:trPr>
          <w:trHeight w:val="340"/>
        </w:trPr>
        <w:tc>
          <w:tcPr>
            <w:tcW w:w="1951" w:type="dxa"/>
            <w:noWrap/>
            <w:vAlign w:val="center"/>
          </w:tcPr>
          <w:p w14:paraId="335BB5B9" w14:textId="77777777" w:rsidR="0090412B" w:rsidRPr="00512165" w:rsidRDefault="0090412B" w:rsidP="0090412B">
            <w:pPr>
              <w:rPr>
                <w:rFonts w:ascii="Times New Roman" w:hAnsi="Times New Roman"/>
                <w:bCs/>
                <w:sz w:val="24"/>
                <w:szCs w:val="24"/>
              </w:rPr>
            </w:pPr>
            <w:r w:rsidRPr="00512165">
              <w:rPr>
                <w:rFonts w:ascii="Times New Roman" w:hAnsi="Times New Roman"/>
                <w:bCs/>
                <w:sz w:val="24"/>
                <w:szCs w:val="24"/>
              </w:rPr>
              <w:lastRenderedPageBreak/>
              <w:t>DPT</w:t>
            </w:r>
          </w:p>
        </w:tc>
        <w:tc>
          <w:tcPr>
            <w:tcW w:w="1846" w:type="dxa"/>
            <w:noWrap/>
            <w:vAlign w:val="center"/>
          </w:tcPr>
          <w:p w14:paraId="60573DF1" w14:textId="77777777" w:rsidR="0090412B" w:rsidRPr="00512165" w:rsidRDefault="0090412B" w:rsidP="0090412B">
            <w:pPr>
              <w:jc w:val="center"/>
              <w:rPr>
                <w:rFonts w:ascii="Times New Roman" w:hAnsi="Times New Roman"/>
                <w:sz w:val="24"/>
                <w:szCs w:val="24"/>
              </w:rPr>
            </w:pPr>
          </w:p>
        </w:tc>
        <w:tc>
          <w:tcPr>
            <w:tcW w:w="1532" w:type="dxa"/>
            <w:noWrap/>
            <w:vAlign w:val="center"/>
          </w:tcPr>
          <w:p w14:paraId="0DF02830" w14:textId="77777777" w:rsidR="0090412B" w:rsidRPr="00512165" w:rsidRDefault="0090412B" w:rsidP="0090412B">
            <w:pPr>
              <w:jc w:val="center"/>
              <w:rPr>
                <w:rFonts w:ascii="Times New Roman" w:hAnsi="Times New Roman"/>
                <w:sz w:val="24"/>
                <w:szCs w:val="24"/>
              </w:rPr>
            </w:pPr>
          </w:p>
        </w:tc>
        <w:tc>
          <w:tcPr>
            <w:tcW w:w="1270" w:type="dxa"/>
            <w:noWrap/>
            <w:vAlign w:val="center"/>
          </w:tcPr>
          <w:p w14:paraId="5142608D" w14:textId="77777777" w:rsidR="0090412B" w:rsidRPr="00512165" w:rsidRDefault="0090412B" w:rsidP="0090412B">
            <w:pPr>
              <w:jc w:val="center"/>
              <w:rPr>
                <w:rFonts w:ascii="Times New Roman" w:hAnsi="Times New Roman"/>
                <w:sz w:val="24"/>
                <w:szCs w:val="24"/>
              </w:rPr>
            </w:pPr>
          </w:p>
        </w:tc>
        <w:tc>
          <w:tcPr>
            <w:tcW w:w="1813" w:type="dxa"/>
            <w:noWrap/>
            <w:vAlign w:val="center"/>
          </w:tcPr>
          <w:p w14:paraId="7A7ED404" w14:textId="77777777" w:rsidR="0090412B" w:rsidRPr="00512165" w:rsidRDefault="0090412B" w:rsidP="0090412B">
            <w:pPr>
              <w:jc w:val="center"/>
              <w:rPr>
                <w:rFonts w:ascii="Times New Roman" w:hAnsi="Times New Roman"/>
                <w:sz w:val="24"/>
                <w:szCs w:val="24"/>
              </w:rPr>
            </w:pPr>
          </w:p>
        </w:tc>
        <w:tc>
          <w:tcPr>
            <w:tcW w:w="1487" w:type="dxa"/>
            <w:noWrap/>
            <w:vAlign w:val="center"/>
          </w:tcPr>
          <w:p w14:paraId="6E9892A3" w14:textId="77777777" w:rsidR="0090412B" w:rsidRPr="00512165" w:rsidRDefault="0090412B" w:rsidP="0090412B">
            <w:pPr>
              <w:jc w:val="right"/>
              <w:rPr>
                <w:rFonts w:ascii="Times New Roman" w:hAnsi="Times New Roman"/>
                <w:sz w:val="24"/>
                <w:szCs w:val="24"/>
              </w:rPr>
            </w:pPr>
          </w:p>
        </w:tc>
      </w:tr>
      <w:tr w:rsidR="0090412B" w:rsidRPr="00512165" w14:paraId="3537913B" w14:textId="77777777" w:rsidTr="00214B01">
        <w:trPr>
          <w:trHeight w:val="340"/>
        </w:trPr>
        <w:tc>
          <w:tcPr>
            <w:tcW w:w="1951" w:type="dxa"/>
            <w:noWrap/>
            <w:vAlign w:val="center"/>
          </w:tcPr>
          <w:p w14:paraId="6DF68FED" w14:textId="77777777" w:rsidR="0090412B" w:rsidRPr="00512165" w:rsidRDefault="0090412B" w:rsidP="0090412B">
            <w:pPr>
              <w:rPr>
                <w:rFonts w:ascii="Times New Roman" w:hAnsi="Times New Roman"/>
                <w:bCs/>
                <w:sz w:val="24"/>
                <w:szCs w:val="24"/>
              </w:rPr>
            </w:pPr>
            <w:r w:rsidRPr="00512165">
              <w:rPr>
                <w:rFonts w:ascii="Times New Roman" w:hAnsi="Times New Roman"/>
                <w:bCs/>
                <w:sz w:val="24"/>
                <w:szCs w:val="24"/>
              </w:rPr>
              <w:t>TÜBİTAK</w:t>
            </w:r>
          </w:p>
        </w:tc>
        <w:tc>
          <w:tcPr>
            <w:tcW w:w="1846" w:type="dxa"/>
            <w:noWrap/>
          </w:tcPr>
          <w:p w14:paraId="26FC6206" w14:textId="479287A0" w:rsidR="0090412B" w:rsidRPr="00512165" w:rsidRDefault="0090412B" w:rsidP="0090412B">
            <w:pPr>
              <w:jc w:val="center"/>
              <w:rPr>
                <w:rFonts w:ascii="Times New Roman" w:hAnsi="Times New Roman"/>
                <w:sz w:val="24"/>
                <w:szCs w:val="24"/>
              </w:rPr>
            </w:pPr>
            <w:r w:rsidRPr="0090412B">
              <w:rPr>
                <w:rFonts w:ascii="Times New Roman" w:hAnsi="Times New Roman"/>
                <w:sz w:val="24"/>
                <w:szCs w:val="24"/>
              </w:rPr>
              <w:t>2</w:t>
            </w:r>
          </w:p>
        </w:tc>
        <w:tc>
          <w:tcPr>
            <w:tcW w:w="1532" w:type="dxa"/>
            <w:noWrap/>
          </w:tcPr>
          <w:p w14:paraId="3B493B73" w14:textId="09F44060" w:rsidR="0090412B" w:rsidRPr="00512165" w:rsidRDefault="0090412B" w:rsidP="0090412B">
            <w:pPr>
              <w:jc w:val="center"/>
              <w:rPr>
                <w:rFonts w:ascii="Times New Roman" w:hAnsi="Times New Roman"/>
                <w:sz w:val="24"/>
                <w:szCs w:val="24"/>
              </w:rPr>
            </w:pPr>
            <w:r w:rsidRPr="0090412B">
              <w:rPr>
                <w:rFonts w:ascii="Times New Roman" w:hAnsi="Times New Roman"/>
                <w:sz w:val="24"/>
                <w:szCs w:val="24"/>
              </w:rPr>
              <w:t>3</w:t>
            </w:r>
          </w:p>
        </w:tc>
        <w:tc>
          <w:tcPr>
            <w:tcW w:w="1270" w:type="dxa"/>
            <w:noWrap/>
          </w:tcPr>
          <w:p w14:paraId="037A7842" w14:textId="605208CD" w:rsidR="0090412B" w:rsidRPr="00512165" w:rsidRDefault="0090412B" w:rsidP="0090412B">
            <w:pPr>
              <w:jc w:val="center"/>
              <w:rPr>
                <w:rFonts w:ascii="Times New Roman" w:hAnsi="Times New Roman"/>
                <w:sz w:val="24"/>
                <w:szCs w:val="24"/>
              </w:rPr>
            </w:pPr>
            <w:r w:rsidRPr="0090412B">
              <w:rPr>
                <w:rFonts w:ascii="Times New Roman" w:hAnsi="Times New Roman"/>
                <w:sz w:val="24"/>
                <w:szCs w:val="24"/>
              </w:rPr>
              <w:t>5</w:t>
            </w:r>
          </w:p>
        </w:tc>
        <w:tc>
          <w:tcPr>
            <w:tcW w:w="1813" w:type="dxa"/>
            <w:noWrap/>
          </w:tcPr>
          <w:p w14:paraId="0C64286A" w14:textId="46288B8C" w:rsidR="0090412B" w:rsidRPr="00512165" w:rsidRDefault="0090412B" w:rsidP="0090412B">
            <w:pPr>
              <w:jc w:val="center"/>
              <w:rPr>
                <w:rFonts w:ascii="Times New Roman" w:hAnsi="Times New Roman"/>
                <w:sz w:val="24"/>
                <w:szCs w:val="24"/>
              </w:rPr>
            </w:pPr>
            <w:r w:rsidRPr="0090412B">
              <w:rPr>
                <w:rFonts w:ascii="Times New Roman" w:hAnsi="Times New Roman"/>
                <w:color w:val="000000"/>
                <w:sz w:val="24"/>
                <w:szCs w:val="24"/>
              </w:rPr>
              <w:t>1</w:t>
            </w:r>
          </w:p>
        </w:tc>
        <w:tc>
          <w:tcPr>
            <w:tcW w:w="1487" w:type="dxa"/>
            <w:noWrap/>
          </w:tcPr>
          <w:p w14:paraId="796F12F7" w14:textId="32DCC88A" w:rsidR="0090412B" w:rsidRPr="00512165" w:rsidRDefault="0090412B" w:rsidP="0090412B">
            <w:pPr>
              <w:jc w:val="right"/>
              <w:rPr>
                <w:rFonts w:ascii="Times New Roman" w:hAnsi="Times New Roman"/>
                <w:sz w:val="24"/>
                <w:szCs w:val="24"/>
              </w:rPr>
            </w:pPr>
            <w:r>
              <w:rPr>
                <w:rFonts w:ascii="Times New Roman" w:hAnsi="Times New Roman"/>
                <w:sz w:val="24"/>
                <w:szCs w:val="24"/>
              </w:rPr>
              <w:t>11</w:t>
            </w:r>
          </w:p>
        </w:tc>
      </w:tr>
      <w:tr w:rsidR="0090412B" w:rsidRPr="00512165" w14:paraId="7C920BC7" w14:textId="77777777" w:rsidTr="00060FE9">
        <w:trPr>
          <w:trHeight w:val="340"/>
        </w:trPr>
        <w:tc>
          <w:tcPr>
            <w:tcW w:w="1951" w:type="dxa"/>
            <w:noWrap/>
            <w:vAlign w:val="center"/>
          </w:tcPr>
          <w:p w14:paraId="2FCB55E2" w14:textId="77777777" w:rsidR="0090412B" w:rsidRPr="00512165" w:rsidRDefault="0090412B" w:rsidP="0090412B">
            <w:pPr>
              <w:rPr>
                <w:rFonts w:ascii="Times New Roman" w:hAnsi="Times New Roman"/>
                <w:bCs/>
                <w:sz w:val="24"/>
                <w:szCs w:val="24"/>
                <w:lang w:eastAsia="tr-TR"/>
              </w:rPr>
            </w:pPr>
            <w:r w:rsidRPr="00512165">
              <w:rPr>
                <w:rFonts w:ascii="Times New Roman" w:hAnsi="Times New Roman"/>
                <w:bCs/>
                <w:sz w:val="24"/>
                <w:szCs w:val="24"/>
                <w:lang w:eastAsia="tr-TR"/>
              </w:rPr>
              <w:t>KOP.</w:t>
            </w:r>
          </w:p>
        </w:tc>
        <w:tc>
          <w:tcPr>
            <w:tcW w:w="1846" w:type="dxa"/>
            <w:noWrap/>
            <w:vAlign w:val="center"/>
          </w:tcPr>
          <w:p w14:paraId="26AA8397" w14:textId="77777777" w:rsidR="0090412B" w:rsidRPr="00512165" w:rsidRDefault="0090412B" w:rsidP="0090412B">
            <w:pPr>
              <w:jc w:val="center"/>
              <w:rPr>
                <w:rFonts w:ascii="Times New Roman" w:hAnsi="Times New Roman"/>
                <w:sz w:val="24"/>
                <w:szCs w:val="24"/>
              </w:rPr>
            </w:pPr>
          </w:p>
        </w:tc>
        <w:tc>
          <w:tcPr>
            <w:tcW w:w="1532" w:type="dxa"/>
            <w:noWrap/>
            <w:vAlign w:val="center"/>
          </w:tcPr>
          <w:p w14:paraId="7686EC14" w14:textId="77777777" w:rsidR="0090412B" w:rsidRPr="00512165" w:rsidRDefault="0090412B" w:rsidP="0090412B">
            <w:pPr>
              <w:jc w:val="center"/>
              <w:rPr>
                <w:rFonts w:ascii="Times New Roman" w:hAnsi="Times New Roman"/>
                <w:sz w:val="24"/>
                <w:szCs w:val="24"/>
              </w:rPr>
            </w:pPr>
          </w:p>
        </w:tc>
        <w:tc>
          <w:tcPr>
            <w:tcW w:w="1270" w:type="dxa"/>
            <w:noWrap/>
            <w:vAlign w:val="center"/>
          </w:tcPr>
          <w:p w14:paraId="311BAC42" w14:textId="77777777" w:rsidR="0090412B" w:rsidRPr="00512165" w:rsidRDefault="0090412B" w:rsidP="0090412B">
            <w:pPr>
              <w:jc w:val="center"/>
              <w:rPr>
                <w:rFonts w:ascii="Times New Roman" w:hAnsi="Times New Roman"/>
                <w:sz w:val="24"/>
                <w:szCs w:val="24"/>
              </w:rPr>
            </w:pPr>
          </w:p>
        </w:tc>
        <w:tc>
          <w:tcPr>
            <w:tcW w:w="1813" w:type="dxa"/>
            <w:noWrap/>
            <w:vAlign w:val="center"/>
          </w:tcPr>
          <w:p w14:paraId="0DAC3686" w14:textId="77777777" w:rsidR="0090412B" w:rsidRPr="00512165" w:rsidRDefault="0090412B" w:rsidP="0090412B">
            <w:pPr>
              <w:jc w:val="center"/>
              <w:rPr>
                <w:rFonts w:ascii="Times New Roman" w:hAnsi="Times New Roman"/>
                <w:sz w:val="24"/>
                <w:szCs w:val="24"/>
              </w:rPr>
            </w:pPr>
          </w:p>
        </w:tc>
        <w:tc>
          <w:tcPr>
            <w:tcW w:w="1487" w:type="dxa"/>
            <w:noWrap/>
            <w:vAlign w:val="center"/>
          </w:tcPr>
          <w:p w14:paraId="22B45E4A" w14:textId="77777777" w:rsidR="0090412B" w:rsidRPr="00512165" w:rsidRDefault="0090412B" w:rsidP="0090412B">
            <w:pPr>
              <w:jc w:val="right"/>
              <w:rPr>
                <w:rFonts w:ascii="Times New Roman" w:hAnsi="Times New Roman"/>
                <w:sz w:val="24"/>
                <w:szCs w:val="24"/>
              </w:rPr>
            </w:pPr>
          </w:p>
        </w:tc>
      </w:tr>
      <w:tr w:rsidR="0090412B" w:rsidRPr="00512165" w14:paraId="43C4ECB3" w14:textId="77777777" w:rsidTr="00060FE9">
        <w:trPr>
          <w:trHeight w:val="340"/>
        </w:trPr>
        <w:tc>
          <w:tcPr>
            <w:tcW w:w="1951" w:type="dxa"/>
            <w:noWrap/>
            <w:vAlign w:val="center"/>
          </w:tcPr>
          <w:p w14:paraId="09DADBC4" w14:textId="77777777" w:rsidR="0090412B" w:rsidRPr="00512165" w:rsidRDefault="0090412B" w:rsidP="0090412B">
            <w:pPr>
              <w:rPr>
                <w:rFonts w:ascii="Times New Roman" w:hAnsi="Times New Roman"/>
                <w:bCs/>
                <w:sz w:val="24"/>
                <w:szCs w:val="24"/>
              </w:rPr>
            </w:pPr>
            <w:r w:rsidRPr="00512165">
              <w:rPr>
                <w:rFonts w:ascii="Times New Roman" w:hAnsi="Times New Roman"/>
                <w:bCs/>
                <w:sz w:val="24"/>
                <w:szCs w:val="24"/>
                <w:lang w:eastAsia="tr-TR"/>
              </w:rPr>
              <w:t>A.B.</w:t>
            </w:r>
          </w:p>
        </w:tc>
        <w:tc>
          <w:tcPr>
            <w:tcW w:w="1846" w:type="dxa"/>
            <w:noWrap/>
            <w:vAlign w:val="center"/>
          </w:tcPr>
          <w:p w14:paraId="2C2D9518" w14:textId="77777777" w:rsidR="0090412B" w:rsidRPr="00512165" w:rsidRDefault="0090412B" w:rsidP="0090412B">
            <w:pPr>
              <w:jc w:val="center"/>
              <w:rPr>
                <w:rFonts w:ascii="Times New Roman" w:hAnsi="Times New Roman"/>
                <w:sz w:val="24"/>
                <w:szCs w:val="24"/>
              </w:rPr>
            </w:pPr>
          </w:p>
        </w:tc>
        <w:tc>
          <w:tcPr>
            <w:tcW w:w="1532" w:type="dxa"/>
            <w:noWrap/>
            <w:vAlign w:val="center"/>
          </w:tcPr>
          <w:p w14:paraId="6BBD779B" w14:textId="77777777" w:rsidR="0090412B" w:rsidRPr="00512165" w:rsidRDefault="0090412B" w:rsidP="0090412B">
            <w:pPr>
              <w:jc w:val="center"/>
              <w:rPr>
                <w:rFonts w:ascii="Times New Roman" w:hAnsi="Times New Roman"/>
                <w:sz w:val="24"/>
                <w:szCs w:val="24"/>
              </w:rPr>
            </w:pPr>
          </w:p>
        </w:tc>
        <w:tc>
          <w:tcPr>
            <w:tcW w:w="1270" w:type="dxa"/>
            <w:noWrap/>
            <w:vAlign w:val="center"/>
          </w:tcPr>
          <w:p w14:paraId="5EA276DC" w14:textId="77777777" w:rsidR="0090412B" w:rsidRPr="00512165" w:rsidRDefault="0090412B" w:rsidP="0090412B">
            <w:pPr>
              <w:jc w:val="center"/>
              <w:rPr>
                <w:rFonts w:ascii="Times New Roman" w:hAnsi="Times New Roman"/>
                <w:sz w:val="24"/>
                <w:szCs w:val="24"/>
              </w:rPr>
            </w:pPr>
          </w:p>
        </w:tc>
        <w:tc>
          <w:tcPr>
            <w:tcW w:w="1813" w:type="dxa"/>
            <w:noWrap/>
            <w:vAlign w:val="center"/>
          </w:tcPr>
          <w:p w14:paraId="19B6B203" w14:textId="77777777" w:rsidR="0090412B" w:rsidRPr="00512165" w:rsidRDefault="0090412B" w:rsidP="0090412B">
            <w:pPr>
              <w:jc w:val="center"/>
              <w:rPr>
                <w:rFonts w:ascii="Times New Roman" w:hAnsi="Times New Roman"/>
                <w:sz w:val="24"/>
                <w:szCs w:val="24"/>
              </w:rPr>
            </w:pPr>
          </w:p>
        </w:tc>
        <w:tc>
          <w:tcPr>
            <w:tcW w:w="1487" w:type="dxa"/>
            <w:noWrap/>
            <w:vAlign w:val="center"/>
          </w:tcPr>
          <w:p w14:paraId="10D7D9A3" w14:textId="77777777" w:rsidR="0090412B" w:rsidRPr="00512165" w:rsidRDefault="0090412B" w:rsidP="0090412B">
            <w:pPr>
              <w:jc w:val="right"/>
              <w:rPr>
                <w:rFonts w:ascii="Times New Roman" w:hAnsi="Times New Roman"/>
                <w:sz w:val="24"/>
                <w:szCs w:val="24"/>
              </w:rPr>
            </w:pPr>
          </w:p>
        </w:tc>
      </w:tr>
      <w:tr w:rsidR="0090412B" w:rsidRPr="00512165" w14:paraId="39B1BC86" w14:textId="77777777" w:rsidTr="00060FE9">
        <w:trPr>
          <w:trHeight w:val="340"/>
        </w:trPr>
        <w:tc>
          <w:tcPr>
            <w:tcW w:w="1951" w:type="dxa"/>
            <w:noWrap/>
            <w:vAlign w:val="center"/>
          </w:tcPr>
          <w:p w14:paraId="74B9687D" w14:textId="77777777" w:rsidR="0090412B" w:rsidRPr="00512165" w:rsidRDefault="0090412B" w:rsidP="0090412B">
            <w:pPr>
              <w:rPr>
                <w:rFonts w:ascii="Times New Roman" w:hAnsi="Times New Roman"/>
                <w:bCs/>
                <w:sz w:val="24"/>
                <w:szCs w:val="24"/>
              </w:rPr>
            </w:pPr>
            <w:r w:rsidRPr="00512165">
              <w:rPr>
                <w:rFonts w:ascii="Times New Roman" w:hAnsi="Times New Roman"/>
                <w:bCs/>
                <w:sz w:val="24"/>
                <w:szCs w:val="24"/>
              </w:rPr>
              <w:t>BAP</w:t>
            </w:r>
          </w:p>
        </w:tc>
        <w:tc>
          <w:tcPr>
            <w:tcW w:w="1846" w:type="dxa"/>
            <w:noWrap/>
            <w:vAlign w:val="center"/>
          </w:tcPr>
          <w:p w14:paraId="07EA7EF8" w14:textId="1717D8E2" w:rsidR="0090412B" w:rsidRPr="00512165" w:rsidRDefault="0090412B" w:rsidP="0090412B">
            <w:pPr>
              <w:jc w:val="center"/>
              <w:rPr>
                <w:rFonts w:ascii="Times New Roman" w:hAnsi="Times New Roman"/>
                <w:sz w:val="24"/>
                <w:szCs w:val="24"/>
              </w:rPr>
            </w:pPr>
            <w:r w:rsidRPr="0090412B">
              <w:rPr>
                <w:rFonts w:ascii="Times New Roman" w:hAnsi="Times New Roman"/>
                <w:color w:val="000000"/>
                <w:sz w:val="24"/>
                <w:szCs w:val="24"/>
              </w:rPr>
              <w:t>8</w:t>
            </w:r>
          </w:p>
        </w:tc>
        <w:tc>
          <w:tcPr>
            <w:tcW w:w="1532" w:type="dxa"/>
            <w:noWrap/>
            <w:vAlign w:val="center"/>
          </w:tcPr>
          <w:p w14:paraId="4A15B7CD" w14:textId="495C9D95" w:rsidR="0090412B" w:rsidRPr="00512165" w:rsidRDefault="0090412B" w:rsidP="0090412B">
            <w:pPr>
              <w:jc w:val="center"/>
              <w:rPr>
                <w:rFonts w:ascii="Times New Roman" w:hAnsi="Times New Roman"/>
                <w:sz w:val="24"/>
                <w:szCs w:val="24"/>
              </w:rPr>
            </w:pPr>
            <w:r w:rsidRPr="0090412B">
              <w:rPr>
                <w:rFonts w:ascii="Times New Roman" w:hAnsi="Times New Roman"/>
                <w:color w:val="000000"/>
                <w:sz w:val="24"/>
                <w:szCs w:val="24"/>
              </w:rPr>
              <w:t>8</w:t>
            </w:r>
          </w:p>
        </w:tc>
        <w:tc>
          <w:tcPr>
            <w:tcW w:w="1270" w:type="dxa"/>
            <w:noWrap/>
            <w:vAlign w:val="center"/>
          </w:tcPr>
          <w:p w14:paraId="3E3906CB" w14:textId="4DF9A63D" w:rsidR="0090412B" w:rsidRPr="00512165" w:rsidRDefault="0090412B" w:rsidP="0090412B">
            <w:pPr>
              <w:jc w:val="center"/>
              <w:rPr>
                <w:rFonts w:ascii="Times New Roman" w:hAnsi="Times New Roman"/>
                <w:sz w:val="24"/>
                <w:szCs w:val="24"/>
              </w:rPr>
            </w:pPr>
            <w:r w:rsidRPr="0090412B">
              <w:rPr>
                <w:rFonts w:ascii="Times New Roman" w:hAnsi="Times New Roman"/>
                <w:color w:val="000000"/>
                <w:sz w:val="24"/>
                <w:szCs w:val="24"/>
              </w:rPr>
              <w:t>16</w:t>
            </w:r>
          </w:p>
        </w:tc>
        <w:tc>
          <w:tcPr>
            <w:tcW w:w="1813" w:type="dxa"/>
            <w:noWrap/>
            <w:vAlign w:val="center"/>
          </w:tcPr>
          <w:p w14:paraId="2CC672FD" w14:textId="16F96887" w:rsidR="0090412B" w:rsidRPr="00512165" w:rsidRDefault="0090412B" w:rsidP="0090412B">
            <w:pPr>
              <w:jc w:val="center"/>
              <w:rPr>
                <w:rFonts w:ascii="Times New Roman" w:hAnsi="Times New Roman"/>
                <w:sz w:val="24"/>
                <w:szCs w:val="24"/>
              </w:rPr>
            </w:pPr>
            <w:r w:rsidRPr="0090412B">
              <w:rPr>
                <w:rFonts w:ascii="Times New Roman" w:hAnsi="Times New Roman"/>
                <w:color w:val="000000"/>
                <w:sz w:val="24"/>
                <w:szCs w:val="24"/>
              </w:rPr>
              <w:t>4</w:t>
            </w:r>
          </w:p>
        </w:tc>
        <w:tc>
          <w:tcPr>
            <w:tcW w:w="1487" w:type="dxa"/>
            <w:noWrap/>
            <w:vAlign w:val="center"/>
          </w:tcPr>
          <w:p w14:paraId="54361433" w14:textId="2041B8BF" w:rsidR="0090412B" w:rsidRPr="00512165" w:rsidRDefault="0090412B" w:rsidP="0090412B">
            <w:pPr>
              <w:jc w:val="right"/>
              <w:rPr>
                <w:rFonts w:ascii="Times New Roman" w:hAnsi="Times New Roman"/>
                <w:sz w:val="24"/>
                <w:szCs w:val="24"/>
              </w:rPr>
            </w:pPr>
            <w:r>
              <w:rPr>
                <w:rFonts w:ascii="Times New Roman" w:hAnsi="Times New Roman"/>
                <w:sz w:val="24"/>
                <w:szCs w:val="24"/>
              </w:rPr>
              <w:t>36</w:t>
            </w:r>
          </w:p>
        </w:tc>
      </w:tr>
      <w:tr w:rsidR="0090412B" w:rsidRPr="00512165" w14:paraId="31E71C44" w14:textId="77777777" w:rsidTr="00060FE9">
        <w:trPr>
          <w:trHeight w:val="340"/>
        </w:trPr>
        <w:tc>
          <w:tcPr>
            <w:tcW w:w="1951" w:type="dxa"/>
            <w:noWrap/>
            <w:vAlign w:val="center"/>
          </w:tcPr>
          <w:p w14:paraId="729A2BE8" w14:textId="77777777" w:rsidR="0090412B" w:rsidRPr="00512165" w:rsidRDefault="0090412B" w:rsidP="0090412B">
            <w:pPr>
              <w:rPr>
                <w:rFonts w:ascii="Times New Roman" w:hAnsi="Times New Roman"/>
                <w:b/>
                <w:bCs/>
                <w:sz w:val="24"/>
                <w:szCs w:val="24"/>
              </w:rPr>
            </w:pPr>
            <w:r w:rsidRPr="00512165">
              <w:rPr>
                <w:rFonts w:ascii="Times New Roman" w:hAnsi="Times New Roman"/>
                <w:bCs/>
                <w:sz w:val="24"/>
                <w:szCs w:val="24"/>
                <w:lang w:eastAsia="tr-TR"/>
              </w:rPr>
              <w:t>Diğer ……..</w:t>
            </w:r>
          </w:p>
        </w:tc>
        <w:tc>
          <w:tcPr>
            <w:tcW w:w="1846" w:type="dxa"/>
            <w:noWrap/>
            <w:vAlign w:val="center"/>
          </w:tcPr>
          <w:p w14:paraId="1F934B36" w14:textId="14592CF7" w:rsidR="0090412B" w:rsidRPr="00512165" w:rsidRDefault="0090412B" w:rsidP="0090412B">
            <w:pPr>
              <w:jc w:val="center"/>
              <w:rPr>
                <w:rFonts w:ascii="Times New Roman" w:hAnsi="Times New Roman"/>
                <w:b/>
                <w:bCs/>
                <w:sz w:val="24"/>
                <w:szCs w:val="24"/>
              </w:rPr>
            </w:pPr>
            <w:r w:rsidRPr="0090412B">
              <w:rPr>
                <w:rFonts w:ascii="Times New Roman" w:hAnsi="Times New Roman"/>
                <w:color w:val="000000"/>
                <w:sz w:val="24"/>
                <w:szCs w:val="24"/>
              </w:rPr>
              <w:t>1</w:t>
            </w:r>
          </w:p>
        </w:tc>
        <w:tc>
          <w:tcPr>
            <w:tcW w:w="1532" w:type="dxa"/>
            <w:noWrap/>
            <w:vAlign w:val="center"/>
          </w:tcPr>
          <w:p w14:paraId="70B907B1" w14:textId="77777777" w:rsidR="0090412B" w:rsidRPr="00512165" w:rsidRDefault="0090412B" w:rsidP="0090412B">
            <w:pPr>
              <w:jc w:val="center"/>
              <w:rPr>
                <w:rFonts w:ascii="Times New Roman" w:hAnsi="Times New Roman"/>
                <w:b/>
                <w:bCs/>
                <w:sz w:val="24"/>
                <w:szCs w:val="24"/>
              </w:rPr>
            </w:pPr>
          </w:p>
        </w:tc>
        <w:tc>
          <w:tcPr>
            <w:tcW w:w="1270" w:type="dxa"/>
            <w:noWrap/>
            <w:vAlign w:val="center"/>
          </w:tcPr>
          <w:p w14:paraId="05691088" w14:textId="3C1EAE56" w:rsidR="0090412B" w:rsidRPr="00512165" w:rsidRDefault="0090412B" w:rsidP="0090412B">
            <w:pPr>
              <w:jc w:val="center"/>
              <w:rPr>
                <w:rFonts w:ascii="Times New Roman" w:hAnsi="Times New Roman"/>
                <w:b/>
                <w:bCs/>
                <w:sz w:val="24"/>
                <w:szCs w:val="24"/>
              </w:rPr>
            </w:pPr>
            <w:r w:rsidRPr="0090412B">
              <w:rPr>
                <w:rFonts w:ascii="Times New Roman" w:hAnsi="Times New Roman"/>
                <w:color w:val="000000"/>
                <w:sz w:val="24"/>
                <w:szCs w:val="24"/>
              </w:rPr>
              <w:t>1</w:t>
            </w:r>
          </w:p>
        </w:tc>
        <w:tc>
          <w:tcPr>
            <w:tcW w:w="1813" w:type="dxa"/>
            <w:noWrap/>
            <w:vAlign w:val="center"/>
          </w:tcPr>
          <w:p w14:paraId="2AABF55E" w14:textId="77777777" w:rsidR="0090412B" w:rsidRPr="00512165" w:rsidRDefault="0090412B" w:rsidP="0090412B">
            <w:pPr>
              <w:jc w:val="center"/>
              <w:rPr>
                <w:rFonts w:ascii="Times New Roman" w:hAnsi="Times New Roman"/>
                <w:b/>
                <w:bCs/>
                <w:sz w:val="24"/>
                <w:szCs w:val="24"/>
              </w:rPr>
            </w:pPr>
          </w:p>
        </w:tc>
        <w:tc>
          <w:tcPr>
            <w:tcW w:w="1487" w:type="dxa"/>
            <w:noWrap/>
            <w:vAlign w:val="center"/>
          </w:tcPr>
          <w:p w14:paraId="21F0E753" w14:textId="0012F256" w:rsidR="0090412B" w:rsidRPr="00512165" w:rsidRDefault="0090412B" w:rsidP="0090412B">
            <w:pPr>
              <w:jc w:val="right"/>
              <w:rPr>
                <w:rFonts w:ascii="Times New Roman" w:hAnsi="Times New Roman"/>
                <w:b/>
                <w:bCs/>
                <w:sz w:val="24"/>
                <w:szCs w:val="24"/>
              </w:rPr>
            </w:pPr>
            <w:r w:rsidRPr="0090412B">
              <w:rPr>
                <w:rFonts w:ascii="Times New Roman" w:hAnsi="Times New Roman"/>
                <w:sz w:val="24"/>
                <w:szCs w:val="24"/>
              </w:rPr>
              <w:t>2</w:t>
            </w:r>
          </w:p>
        </w:tc>
      </w:tr>
      <w:tr w:rsidR="0090412B" w:rsidRPr="00512165" w14:paraId="360CFF9E" w14:textId="77777777" w:rsidTr="00060FE9">
        <w:trPr>
          <w:trHeight w:val="340"/>
        </w:trPr>
        <w:tc>
          <w:tcPr>
            <w:tcW w:w="1951" w:type="dxa"/>
            <w:noWrap/>
            <w:vAlign w:val="center"/>
          </w:tcPr>
          <w:p w14:paraId="0A3430A0" w14:textId="77777777" w:rsidR="0090412B" w:rsidRPr="00512165" w:rsidRDefault="0090412B" w:rsidP="0090412B">
            <w:pPr>
              <w:rPr>
                <w:rFonts w:ascii="Times New Roman" w:hAnsi="Times New Roman"/>
                <w:b/>
                <w:bCs/>
                <w:sz w:val="24"/>
                <w:szCs w:val="24"/>
              </w:rPr>
            </w:pPr>
            <w:r w:rsidRPr="00512165">
              <w:rPr>
                <w:rFonts w:ascii="Times New Roman" w:hAnsi="Times New Roman"/>
                <w:b/>
                <w:bCs/>
                <w:sz w:val="24"/>
                <w:szCs w:val="24"/>
              </w:rPr>
              <w:t>TOPLAM</w:t>
            </w:r>
          </w:p>
        </w:tc>
        <w:tc>
          <w:tcPr>
            <w:tcW w:w="1846" w:type="dxa"/>
            <w:noWrap/>
            <w:vAlign w:val="center"/>
          </w:tcPr>
          <w:p w14:paraId="0F3A2E63" w14:textId="5916C675" w:rsidR="0090412B" w:rsidRPr="00512165" w:rsidRDefault="0090412B" w:rsidP="0090412B">
            <w:pPr>
              <w:jc w:val="center"/>
              <w:rPr>
                <w:rFonts w:ascii="Times New Roman" w:hAnsi="Times New Roman"/>
                <w:b/>
                <w:bCs/>
                <w:sz w:val="24"/>
                <w:szCs w:val="24"/>
              </w:rPr>
            </w:pPr>
            <w:r>
              <w:rPr>
                <w:rFonts w:ascii="Times New Roman" w:hAnsi="Times New Roman"/>
                <w:b/>
                <w:bCs/>
                <w:sz w:val="24"/>
                <w:szCs w:val="24"/>
              </w:rPr>
              <w:t>11</w:t>
            </w:r>
          </w:p>
        </w:tc>
        <w:tc>
          <w:tcPr>
            <w:tcW w:w="1532" w:type="dxa"/>
            <w:noWrap/>
            <w:vAlign w:val="center"/>
          </w:tcPr>
          <w:p w14:paraId="461251A6" w14:textId="747FD47C" w:rsidR="0090412B" w:rsidRPr="00512165" w:rsidRDefault="0090412B" w:rsidP="0090412B">
            <w:pPr>
              <w:jc w:val="center"/>
              <w:rPr>
                <w:rFonts w:ascii="Times New Roman" w:hAnsi="Times New Roman"/>
                <w:b/>
                <w:bCs/>
                <w:sz w:val="24"/>
                <w:szCs w:val="24"/>
              </w:rPr>
            </w:pPr>
            <w:r>
              <w:rPr>
                <w:rFonts w:ascii="Times New Roman" w:hAnsi="Times New Roman"/>
                <w:b/>
                <w:bCs/>
                <w:sz w:val="24"/>
                <w:szCs w:val="24"/>
              </w:rPr>
              <w:t>11</w:t>
            </w:r>
          </w:p>
        </w:tc>
        <w:tc>
          <w:tcPr>
            <w:tcW w:w="1270" w:type="dxa"/>
            <w:noWrap/>
            <w:vAlign w:val="center"/>
          </w:tcPr>
          <w:p w14:paraId="47D3244C" w14:textId="25D4A8EF" w:rsidR="0090412B" w:rsidRPr="00512165" w:rsidRDefault="0090412B" w:rsidP="0090412B">
            <w:pPr>
              <w:jc w:val="center"/>
              <w:rPr>
                <w:rFonts w:ascii="Times New Roman" w:hAnsi="Times New Roman"/>
                <w:b/>
                <w:bCs/>
                <w:sz w:val="24"/>
                <w:szCs w:val="24"/>
              </w:rPr>
            </w:pPr>
            <w:r>
              <w:rPr>
                <w:rFonts w:ascii="Times New Roman" w:hAnsi="Times New Roman"/>
                <w:b/>
                <w:bCs/>
                <w:sz w:val="24"/>
                <w:szCs w:val="24"/>
              </w:rPr>
              <w:t>22</w:t>
            </w:r>
          </w:p>
        </w:tc>
        <w:tc>
          <w:tcPr>
            <w:tcW w:w="1813" w:type="dxa"/>
            <w:noWrap/>
            <w:vAlign w:val="center"/>
          </w:tcPr>
          <w:p w14:paraId="0A244D08" w14:textId="401BA06C" w:rsidR="0090412B" w:rsidRPr="00512165" w:rsidRDefault="0090412B" w:rsidP="0090412B">
            <w:pPr>
              <w:jc w:val="center"/>
              <w:rPr>
                <w:rFonts w:ascii="Times New Roman" w:hAnsi="Times New Roman"/>
                <w:b/>
                <w:bCs/>
                <w:sz w:val="24"/>
                <w:szCs w:val="24"/>
              </w:rPr>
            </w:pPr>
            <w:r>
              <w:rPr>
                <w:rFonts w:ascii="Times New Roman" w:hAnsi="Times New Roman"/>
                <w:b/>
                <w:bCs/>
                <w:sz w:val="24"/>
                <w:szCs w:val="24"/>
              </w:rPr>
              <w:t>5</w:t>
            </w:r>
          </w:p>
        </w:tc>
        <w:tc>
          <w:tcPr>
            <w:tcW w:w="1487" w:type="dxa"/>
            <w:noWrap/>
            <w:vAlign w:val="center"/>
          </w:tcPr>
          <w:p w14:paraId="2DABE215" w14:textId="5F71E7AF" w:rsidR="0090412B" w:rsidRPr="00512165" w:rsidRDefault="0090412B" w:rsidP="0090412B">
            <w:pPr>
              <w:jc w:val="right"/>
              <w:rPr>
                <w:rFonts w:ascii="Times New Roman" w:hAnsi="Times New Roman"/>
                <w:b/>
                <w:bCs/>
                <w:sz w:val="24"/>
                <w:szCs w:val="24"/>
              </w:rPr>
            </w:pPr>
            <w:r>
              <w:rPr>
                <w:rFonts w:ascii="Times New Roman" w:hAnsi="Times New Roman"/>
                <w:b/>
                <w:bCs/>
                <w:sz w:val="24"/>
                <w:szCs w:val="24"/>
              </w:rPr>
              <w:t>49</w:t>
            </w:r>
          </w:p>
        </w:tc>
      </w:tr>
      <w:bookmarkEnd w:id="7"/>
    </w:tbl>
    <w:p w14:paraId="2451DE8E" w14:textId="1E0C7C21" w:rsidR="001E62B5" w:rsidRPr="0090412B" w:rsidRDefault="001E62B5" w:rsidP="0090412B">
      <w:pPr>
        <w:rPr>
          <w:rFonts w:ascii="Times New Roman" w:hAnsi="Times New Roman"/>
          <w:b/>
          <w:bCs/>
          <w:sz w:val="24"/>
          <w:szCs w:val="24"/>
        </w:rPr>
      </w:pPr>
    </w:p>
    <w:p w14:paraId="73D3BE48" w14:textId="77777777" w:rsidR="001E62B5" w:rsidRPr="00512165" w:rsidRDefault="001E62B5" w:rsidP="001E62B5">
      <w:pPr>
        <w:widowControl w:val="0"/>
        <w:spacing w:after="0" w:line="240" w:lineRule="auto"/>
        <w:ind w:right="63"/>
        <w:jc w:val="both"/>
        <w:rPr>
          <w:rFonts w:ascii="Times New Roman" w:hAnsi="Times New Roman"/>
          <w:b/>
          <w:sz w:val="24"/>
          <w:szCs w:val="24"/>
        </w:rPr>
      </w:pPr>
      <w:r w:rsidRPr="00512165">
        <w:rPr>
          <w:rFonts w:ascii="Times New Roman" w:hAnsi="Times New Roman"/>
          <w:b/>
          <w:i/>
          <w:sz w:val="24"/>
          <w:szCs w:val="24"/>
        </w:rPr>
        <w:t xml:space="preserve">C.2.2. </w:t>
      </w:r>
      <w:r w:rsidRPr="00512165">
        <w:rPr>
          <w:rFonts w:ascii="Times New Roman" w:hAnsi="Times New Roman"/>
          <w:b/>
          <w:sz w:val="24"/>
          <w:szCs w:val="24"/>
        </w:rPr>
        <w:t>Ulusal ve uluslararası ortak programlar ve ortak araştırma birimleri</w:t>
      </w:r>
    </w:p>
    <w:p w14:paraId="0FC0CE07" w14:textId="77777777" w:rsidR="001E62B5" w:rsidRPr="00512165" w:rsidRDefault="001E62B5" w:rsidP="001E62B5">
      <w:pPr>
        <w:widowControl w:val="0"/>
        <w:spacing w:after="0" w:line="240" w:lineRule="auto"/>
        <w:ind w:right="63"/>
        <w:jc w:val="both"/>
        <w:rPr>
          <w:rFonts w:ascii="Times New Roman" w:eastAsia="Times New Roman" w:hAnsi="Times New Roman"/>
          <w:b/>
          <w:sz w:val="24"/>
          <w:szCs w:val="24"/>
        </w:rPr>
      </w:pPr>
    </w:p>
    <w:p w14:paraId="72ACA394" w14:textId="77777777" w:rsidR="001E62B5" w:rsidRDefault="001E62B5" w:rsidP="001E62B5">
      <w:pPr>
        <w:spacing w:after="0" w:line="240" w:lineRule="auto"/>
        <w:jc w:val="both"/>
        <w:rPr>
          <w:rFonts w:ascii="Times New Roman" w:eastAsia="Times New Roman" w:hAnsi="Times New Roman"/>
          <w:sz w:val="24"/>
          <w:szCs w:val="24"/>
        </w:rPr>
      </w:pPr>
    </w:p>
    <w:p w14:paraId="672D3C8C" w14:textId="77777777" w:rsidR="0090412B" w:rsidRDefault="0090412B" w:rsidP="001E62B5">
      <w:pPr>
        <w:spacing w:after="0" w:line="240" w:lineRule="auto"/>
        <w:jc w:val="both"/>
        <w:rPr>
          <w:rFonts w:ascii="Times New Roman" w:eastAsia="Times New Roman" w:hAnsi="Times New Roman"/>
          <w:sz w:val="24"/>
          <w:szCs w:val="24"/>
        </w:rPr>
      </w:pPr>
    </w:p>
    <w:p w14:paraId="54A47F42" w14:textId="77777777" w:rsidR="0090412B" w:rsidRDefault="0090412B" w:rsidP="001E62B5">
      <w:pPr>
        <w:spacing w:after="0" w:line="240" w:lineRule="auto"/>
        <w:jc w:val="both"/>
        <w:rPr>
          <w:rFonts w:ascii="Times New Roman" w:eastAsia="Times New Roman" w:hAnsi="Times New Roman"/>
          <w:sz w:val="24"/>
          <w:szCs w:val="24"/>
        </w:rPr>
      </w:pPr>
    </w:p>
    <w:p w14:paraId="79259214" w14:textId="77777777" w:rsidR="0090412B" w:rsidRDefault="0090412B" w:rsidP="001E62B5">
      <w:pPr>
        <w:spacing w:after="0" w:line="240" w:lineRule="auto"/>
        <w:jc w:val="both"/>
        <w:rPr>
          <w:rFonts w:ascii="Times New Roman" w:eastAsia="Times New Roman" w:hAnsi="Times New Roman"/>
          <w:sz w:val="24"/>
          <w:szCs w:val="24"/>
        </w:rPr>
      </w:pPr>
    </w:p>
    <w:p w14:paraId="192ED10D" w14:textId="77777777" w:rsidR="0090412B" w:rsidRDefault="0090412B" w:rsidP="001E62B5">
      <w:pPr>
        <w:spacing w:after="0" w:line="240" w:lineRule="auto"/>
        <w:jc w:val="both"/>
        <w:rPr>
          <w:rFonts w:ascii="Times New Roman" w:eastAsia="Times New Roman" w:hAnsi="Times New Roman"/>
          <w:sz w:val="24"/>
          <w:szCs w:val="24"/>
        </w:rPr>
      </w:pPr>
    </w:p>
    <w:p w14:paraId="61A6B6DC" w14:textId="77777777" w:rsidR="0090412B" w:rsidRDefault="0090412B" w:rsidP="001E62B5">
      <w:pPr>
        <w:spacing w:after="0" w:line="240" w:lineRule="auto"/>
        <w:jc w:val="both"/>
        <w:rPr>
          <w:rFonts w:ascii="Times New Roman" w:eastAsia="Times New Roman" w:hAnsi="Times New Roman"/>
          <w:sz w:val="24"/>
          <w:szCs w:val="24"/>
        </w:rPr>
      </w:pPr>
    </w:p>
    <w:p w14:paraId="56424D88" w14:textId="77777777" w:rsidR="0090412B" w:rsidRDefault="0090412B" w:rsidP="001E62B5">
      <w:pPr>
        <w:spacing w:after="0" w:line="240" w:lineRule="auto"/>
        <w:jc w:val="both"/>
        <w:rPr>
          <w:rFonts w:ascii="Times New Roman" w:eastAsia="Times New Roman" w:hAnsi="Times New Roman"/>
          <w:sz w:val="24"/>
          <w:szCs w:val="24"/>
        </w:rPr>
      </w:pPr>
    </w:p>
    <w:p w14:paraId="05987DA4" w14:textId="77777777" w:rsidR="0090412B" w:rsidRDefault="0090412B" w:rsidP="001E62B5">
      <w:pPr>
        <w:spacing w:after="0" w:line="240" w:lineRule="auto"/>
        <w:jc w:val="both"/>
        <w:rPr>
          <w:rFonts w:ascii="Times New Roman" w:eastAsia="Times New Roman" w:hAnsi="Times New Roman"/>
          <w:sz w:val="24"/>
          <w:szCs w:val="24"/>
        </w:rPr>
      </w:pPr>
    </w:p>
    <w:p w14:paraId="39B716D2" w14:textId="77777777" w:rsidR="0090412B" w:rsidRDefault="0090412B" w:rsidP="001E62B5">
      <w:pPr>
        <w:spacing w:after="0" w:line="240" w:lineRule="auto"/>
        <w:jc w:val="both"/>
        <w:rPr>
          <w:rFonts w:ascii="Times New Roman" w:eastAsia="Times New Roman" w:hAnsi="Times New Roman"/>
          <w:sz w:val="24"/>
          <w:szCs w:val="24"/>
        </w:rPr>
      </w:pPr>
    </w:p>
    <w:p w14:paraId="760D9FDF" w14:textId="77777777" w:rsidR="0090412B" w:rsidRPr="00512165" w:rsidRDefault="0090412B" w:rsidP="001E62B5">
      <w:pPr>
        <w:spacing w:after="0" w:line="240" w:lineRule="auto"/>
        <w:jc w:val="both"/>
        <w:rPr>
          <w:rFonts w:ascii="Times New Roman" w:eastAsia="Times New Roman" w:hAnsi="Times New Roman"/>
          <w:sz w:val="24"/>
          <w:szCs w:val="24"/>
        </w:rPr>
      </w:pPr>
    </w:p>
    <w:p w14:paraId="640C5814"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 xml:space="preserve">C.3. Araştırma Performansı </w:t>
      </w:r>
    </w:p>
    <w:p w14:paraId="489BE616"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4DC44BE7" w14:textId="2EF51D17" w:rsidR="006B4FF2" w:rsidRPr="00512165" w:rsidRDefault="006B4FF2" w:rsidP="006B4FF2">
      <w:pPr>
        <w:shd w:val="clear" w:color="auto" w:fill="FFFFFF"/>
        <w:spacing w:line="360" w:lineRule="auto"/>
        <w:jc w:val="both"/>
        <w:rPr>
          <w:rFonts w:ascii="Times New Roman" w:hAnsi="Times New Roman"/>
          <w:b/>
          <w:bCs/>
          <w:sz w:val="24"/>
          <w:szCs w:val="24"/>
          <w:u w:val="single"/>
        </w:rPr>
      </w:pPr>
      <w:r w:rsidRPr="00512165">
        <w:rPr>
          <w:rFonts w:ascii="Times New Roman" w:hAnsi="Times New Roman"/>
          <w:b/>
          <w:bCs/>
          <w:sz w:val="24"/>
          <w:szCs w:val="24"/>
          <w:u w:val="single"/>
        </w:rPr>
        <w:t xml:space="preserve">2023 Yılına Ait Biyoteknoloji </w:t>
      </w:r>
      <w:r w:rsidR="00CB55B5" w:rsidRPr="00512165">
        <w:rPr>
          <w:rFonts w:ascii="Times New Roman" w:hAnsi="Times New Roman"/>
          <w:b/>
          <w:bCs/>
          <w:sz w:val="24"/>
          <w:szCs w:val="24"/>
          <w:u w:val="single"/>
        </w:rPr>
        <w:t>Bölümü</w:t>
      </w:r>
      <w:r w:rsidRPr="00512165">
        <w:rPr>
          <w:rFonts w:ascii="Times New Roman" w:hAnsi="Times New Roman"/>
          <w:b/>
          <w:bCs/>
          <w:sz w:val="24"/>
          <w:szCs w:val="24"/>
          <w:u w:val="single"/>
        </w:rPr>
        <w:t xml:space="preserve"> Faaliyetleri </w:t>
      </w:r>
    </w:p>
    <w:p w14:paraId="7EA0B029" w14:textId="77777777" w:rsidR="006B4FF2" w:rsidRPr="00512165" w:rsidRDefault="006B4FF2" w:rsidP="006B4FF2">
      <w:pPr>
        <w:jc w:val="both"/>
        <w:rPr>
          <w:rFonts w:ascii="Times New Roman" w:hAnsi="Times New Roman"/>
          <w:b/>
          <w:i/>
          <w:sz w:val="24"/>
          <w:szCs w:val="24"/>
        </w:rPr>
      </w:pPr>
      <w:r w:rsidRPr="00512165">
        <w:rPr>
          <w:rFonts w:ascii="Times New Roman" w:hAnsi="Times New Roman"/>
          <w:b/>
          <w:i/>
          <w:sz w:val="24"/>
          <w:szCs w:val="24"/>
        </w:rPr>
        <w:t>Bilimsel</w:t>
      </w:r>
      <w:r w:rsidRPr="00512165">
        <w:rPr>
          <w:rFonts w:ascii="Times New Roman" w:hAnsi="Times New Roman"/>
          <w:b/>
          <w:i/>
          <w:spacing w:val="-1"/>
          <w:sz w:val="24"/>
          <w:szCs w:val="24"/>
        </w:rPr>
        <w:t xml:space="preserve"> </w:t>
      </w:r>
      <w:r w:rsidRPr="00512165">
        <w:rPr>
          <w:rFonts w:ascii="Times New Roman" w:hAnsi="Times New Roman"/>
          <w:b/>
          <w:i/>
          <w:sz w:val="24"/>
          <w:szCs w:val="24"/>
        </w:rPr>
        <w:t>Faaliyetler</w:t>
      </w:r>
    </w:p>
    <w:tbl>
      <w:tblPr>
        <w:tblStyle w:val="TableNormal"/>
        <w:tblW w:w="94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68"/>
        <w:gridCol w:w="6237"/>
        <w:gridCol w:w="1563"/>
      </w:tblGrid>
      <w:tr w:rsidR="00512165" w:rsidRPr="001052B2" w14:paraId="6A3E3247" w14:textId="77777777" w:rsidTr="0034560F">
        <w:trPr>
          <w:trHeight w:val="827"/>
        </w:trPr>
        <w:tc>
          <w:tcPr>
            <w:tcW w:w="1668" w:type="dxa"/>
          </w:tcPr>
          <w:p w14:paraId="75930D87" w14:textId="77777777" w:rsidR="006B4FF2" w:rsidRPr="001052B2" w:rsidRDefault="006B4FF2" w:rsidP="00060FE9">
            <w:pPr>
              <w:pStyle w:val="TableParagraph"/>
              <w:rPr>
                <w:b/>
                <w:i/>
                <w:sz w:val="24"/>
                <w:szCs w:val="24"/>
              </w:rPr>
            </w:pPr>
          </w:p>
          <w:p w14:paraId="257ADEF8" w14:textId="77777777" w:rsidR="006B4FF2" w:rsidRPr="001052B2" w:rsidRDefault="006B4FF2" w:rsidP="00060FE9">
            <w:pPr>
              <w:pStyle w:val="TableParagraph"/>
              <w:ind w:left="108"/>
              <w:rPr>
                <w:b/>
                <w:sz w:val="24"/>
                <w:szCs w:val="24"/>
              </w:rPr>
            </w:pPr>
            <w:r w:rsidRPr="001052B2">
              <w:rPr>
                <w:b/>
                <w:sz w:val="24"/>
                <w:szCs w:val="24"/>
              </w:rPr>
              <w:t>Faaliyet</w:t>
            </w:r>
            <w:r w:rsidRPr="001052B2">
              <w:rPr>
                <w:b/>
                <w:spacing w:val="-1"/>
                <w:sz w:val="24"/>
                <w:szCs w:val="24"/>
              </w:rPr>
              <w:t xml:space="preserve"> </w:t>
            </w:r>
            <w:r w:rsidRPr="001052B2">
              <w:rPr>
                <w:b/>
                <w:sz w:val="24"/>
                <w:szCs w:val="24"/>
              </w:rPr>
              <w:t>Türü</w:t>
            </w:r>
          </w:p>
        </w:tc>
        <w:tc>
          <w:tcPr>
            <w:tcW w:w="6237" w:type="dxa"/>
          </w:tcPr>
          <w:p w14:paraId="75C88B5C" w14:textId="77777777" w:rsidR="006B4FF2" w:rsidRPr="001052B2" w:rsidRDefault="006B4FF2" w:rsidP="00060FE9">
            <w:pPr>
              <w:pStyle w:val="TableParagraph"/>
              <w:rPr>
                <w:b/>
                <w:i/>
                <w:sz w:val="24"/>
                <w:szCs w:val="24"/>
              </w:rPr>
            </w:pPr>
          </w:p>
          <w:p w14:paraId="29973C43" w14:textId="77777777" w:rsidR="006B4FF2" w:rsidRPr="001052B2" w:rsidRDefault="006B4FF2" w:rsidP="00060FE9">
            <w:pPr>
              <w:pStyle w:val="TableParagraph"/>
              <w:ind w:left="2255" w:right="2245"/>
              <w:jc w:val="center"/>
              <w:rPr>
                <w:b/>
                <w:sz w:val="24"/>
                <w:szCs w:val="24"/>
              </w:rPr>
            </w:pPr>
            <w:r w:rsidRPr="001052B2">
              <w:rPr>
                <w:b/>
                <w:sz w:val="24"/>
                <w:szCs w:val="24"/>
              </w:rPr>
              <w:t>Faaliyet</w:t>
            </w:r>
            <w:r w:rsidRPr="001052B2">
              <w:rPr>
                <w:b/>
                <w:spacing w:val="-1"/>
                <w:sz w:val="24"/>
                <w:szCs w:val="24"/>
              </w:rPr>
              <w:t xml:space="preserve"> </w:t>
            </w:r>
            <w:r w:rsidRPr="001052B2">
              <w:rPr>
                <w:b/>
                <w:sz w:val="24"/>
                <w:szCs w:val="24"/>
              </w:rPr>
              <w:t>Konusu</w:t>
            </w:r>
          </w:p>
        </w:tc>
        <w:tc>
          <w:tcPr>
            <w:tcW w:w="1563" w:type="dxa"/>
          </w:tcPr>
          <w:p w14:paraId="29EFA94A" w14:textId="77777777" w:rsidR="006B4FF2" w:rsidRPr="001052B2" w:rsidRDefault="006B4FF2" w:rsidP="00060FE9">
            <w:pPr>
              <w:pStyle w:val="TableParagraph"/>
              <w:spacing w:line="270" w:lineRule="atLeast"/>
              <w:ind w:left="108" w:right="96" w:hanging="1"/>
              <w:jc w:val="center"/>
              <w:rPr>
                <w:b/>
                <w:sz w:val="24"/>
                <w:szCs w:val="24"/>
              </w:rPr>
            </w:pPr>
            <w:r w:rsidRPr="001052B2">
              <w:rPr>
                <w:b/>
                <w:sz w:val="24"/>
                <w:szCs w:val="24"/>
              </w:rPr>
              <w:t>Faaliyetin</w:t>
            </w:r>
            <w:r w:rsidRPr="001052B2">
              <w:rPr>
                <w:b/>
                <w:spacing w:val="1"/>
                <w:sz w:val="24"/>
                <w:szCs w:val="24"/>
              </w:rPr>
              <w:t xml:space="preserve"> </w:t>
            </w:r>
            <w:r w:rsidRPr="001052B2">
              <w:rPr>
                <w:b/>
                <w:sz w:val="24"/>
                <w:szCs w:val="24"/>
              </w:rPr>
              <w:t>Gerçekleştiği</w:t>
            </w:r>
            <w:r w:rsidRPr="001052B2">
              <w:rPr>
                <w:b/>
                <w:spacing w:val="-58"/>
                <w:sz w:val="24"/>
                <w:szCs w:val="24"/>
              </w:rPr>
              <w:t xml:space="preserve"> </w:t>
            </w:r>
            <w:r w:rsidRPr="001052B2">
              <w:rPr>
                <w:b/>
                <w:sz w:val="24"/>
                <w:szCs w:val="24"/>
              </w:rPr>
              <w:t>Tarih</w:t>
            </w:r>
          </w:p>
        </w:tc>
      </w:tr>
      <w:tr w:rsidR="00512165" w:rsidRPr="001052B2" w14:paraId="1E27CC33" w14:textId="77777777" w:rsidTr="0034560F">
        <w:trPr>
          <w:trHeight w:val="340"/>
        </w:trPr>
        <w:tc>
          <w:tcPr>
            <w:tcW w:w="1668" w:type="dxa"/>
          </w:tcPr>
          <w:p w14:paraId="6F1BC90C" w14:textId="77777777" w:rsidR="006B4FF2" w:rsidRPr="001052B2" w:rsidRDefault="006B4FF2" w:rsidP="00060FE9">
            <w:pPr>
              <w:pStyle w:val="TableParagraph"/>
              <w:spacing w:before="32"/>
              <w:ind w:left="108"/>
              <w:jc w:val="center"/>
              <w:rPr>
                <w:sz w:val="24"/>
                <w:szCs w:val="24"/>
              </w:rPr>
            </w:pPr>
            <w:r w:rsidRPr="001052B2">
              <w:rPr>
                <w:sz w:val="24"/>
                <w:szCs w:val="24"/>
              </w:rPr>
              <w:t>Çalıştay</w:t>
            </w:r>
          </w:p>
        </w:tc>
        <w:tc>
          <w:tcPr>
            <w:tcW w:w="6237" w:type="dxa"/>
          </w:tcPr>
          <w:p w14:paraId="17FCC9D9" w14:textId="77777777" w:rsidR="006B4FF2" w:rsidRPr="001052B2" w:rsidRDefault="006B4FF2" w:rsidP="00060FE9">
            <w:pPr>
              <w:pStyle w:val="TableParagraph"/>
              <w:jc w:val="center"/>
              <w:rPr>
                <w:sz w:val="24"/>
                <w:szCs w:val="24"/>
              </w:rPr>
            </w:pPr>
          </w:p>
        </w:tc>
        <w:tc>
          <w:tcPr>
            <w:tcW w:w="1563" w:type="dxa"/>
          </w:tcPr>
          <w:p w14:paraId="57D8404E" w14:textId="77777777" w:rsidR="006B4FF2" w:rsidRPr="001052B2" w:rsidRDefault="006B4FF2" w:rsidP="00060FE9">
            <w:pPr>
              <w:pStyle w:val="TableParagraph"/>
              <w:jc w:val="center"/>
              <w:rPr>
                <w:sz w:val="24"/>
                <w:szCs w:val="24"/>
              </w:rPr>
            </w:pPr>
          </w:p>
        </w:tc>
      </w:tr>
      <w:tr w:rsidR="00512165" w:rsidRPr="001052B2" w14:paraId="46181F44" w14:textId="77777777" w:rsidTr="0034560F">
        <w:trPr>
          <w:trHeight w:val="340"/>
        </w:trPr>
        <w:tc>
          <w:tcPr>
            <w:tcW w:w="1668" w:type="dxa"/>
          </w:tcPr>
          <w:p w14:paraId="77D18E86" w14:textId="77777777" w:rsidR="006B4FF2" w:rsidRPr="001052B2" w:rsidRDefault="006B4FF2" w:rsidP="00060FE9">
            <w:pPr>
              <w:pStyle w:val="TableParagraph"/>
              <w:spacing w:before="32"/>
              <w:jc w:val="center"/>
              <w:rPr>
                <w:sz w:val="24"/>
                <w:szCs w:val="24"/>
              </w:rPr>
            </w:pPr>
            <w:r w:rsidRPr="001052B2">
              <w:rPr>
                <w:sz w:val="24"/>
                <w:szCs w:val="24"/>
              </w:rPr>
              <w:t>Kongre-1</w:t>
            </w:r>
          </w:p>
        </w:tc>
        <w:tc>
          <w:tcPr>
            <w:tcW w:w="6237" w:type="dxa"/>
          </w:tcPr>
          <w:p w14:paraId="528B9ACF" w14:textId="50CBD3AD" w:rsidR="006B4FF2" w:rsidRPr="001052B2" w:rsidRDefault="0090412B" w:rsidP="001052B2">
            <w:pPr>
              <w:pStyle w:val="TableParagraph"/>
              <w:jc w:val="both"/>
              <w:rPr>
                <w:sz w:val="24"/>
                <w:szCs w:val="24"/>
              </w:rPr>
            </w:pPr>
            <w:r w:rsidRPr="001052B2">
              <w:rPr>
                <w:sz w:val="24"/>
                <w:szCs w:val="24"/>
                <w:lang w:val="tr-TR"/>
              </w:rPr>
              <w:t>Tetraneura (Tetraneurella) akinire Sasaki, 1904: New Contribution to Türkiye Aphid Fauna from Istanbul Province- Second International Conference on Life Science</w:t>
            </w:r>
          </w:p>
        </w:tc>
        <w:tc>
          <w:tcPr>
            <w:tcW w:w="1563" w:type="dxa"/>
          </w:tcPr>
          <w:p w14:paraId="45E190C7" w14:textId="77777777" w:rsidR="0090412B" w:rsidRPr="001052B2" w:rsidRDefault="0090412B" w:rsidP="001052B2">
            <w:pPr>
              <w:jc w:val="center"/>
              <w:rPr>
                <w:rFonts w:ascii="Times New Roman" w:hAnsi="Times New Roman"/>
                <w:sz w:val="24"/>
                <w:szCs w:val="24"/>
              </w:rPr>
            </w:pPr>
            <w:r w:rsidRPr="001052B2">
              <w:rPr>
                <w:rFonts w:ascii="Times New Roman" w:hAnsi="Times New Roman"/>
                <w:sz w:val="24"/>
                <w:szCs w:val="24"/>
              </w:rPr>
              <w:t>17/03/2025</w:t>
            </w:r>
          </w:p>
          <w:p w14:paraId="50BEE305" w14:textId="04477F0C" w:rsidR="006B4FF2" w:rsidRPr="001052B2" w:rsidRDefault="006B4FF2" w:rsidP="001052B2">
            <w:pPr>
              <w:pStyle w:val="TableParagraph"/>
              <w:jc w:val="center"/>
              <w:rPr>
                <w:sz w:val="24"/>
                <w:szCs w:val="24"/>
              </w:rPr>
            </w:pPr>
          </w:p>
        </w:tc>
      </w:tr>
      <w:tr w:rsidR="00512165" w:rsidRPr="001052B2" w14:paraId="0DF3B74C" w14:textId="77777777" w:rsidTr="0034560F">
        <w:trPr>
          <w:trHeight w:val="340"/>
        </w:trPr>
        <w:tc>
          <w:tcPr>
            <w:tcW w:w="1668" w:type="dxa"/>
          </w:tcPr>
          <w:p w14:paraId="2674557D" w14:textId="77777777" w:rsidR="006B4FF2" w:rsidRPr="001052B2" w:rsidRDefault="006B4FF2" w:rsidP="00060FE9">
            <w:pPr>
              <w:pStyle w:val="TableParagraph"/>
              <w:spacing w:before="32"/>
              <w:ind w:left="108"/>
              <w:jc w:val="center"/>
              <w:rPr>
                <w:sz w:val="24"/>
                <w:szCs w:val="24"/>
              </w:rPr>
            </w:pPr>
          </w:p>
          <w:p w14:paraId="58005175" w14:textId="77777777" w:rsidR="006B4FF2" w:rsidRPr="001052B2" w:rsidRDefault="006B4FF2" w:rsidP="00060FE9">
            <w:pPr>
              <w:jc w:val="center"/>
              <w:rPr>
                <w:rFonts w:ascii="Times New Roman" w:hAnsi="Times New Roman"/>
                <w:sz w:val="24"/>
                <w:szCs w:val="24"/>
              </w:rPr>
            </w:pPr>
            <w:r w:rsidRPr="001052B2">
              <w:rPr>
                <w:rFonts w:ascii="Times New Roman" w:hAnsi="Times New Roman"/>
                <w:sz w:val="24"/>
                <w:szCs w:val="24"/>
              </w:rPr>
              <w:t>Kongre-2</w:t>
            </w:r>
          </w:p>
        </w:tc>
        <w:tc>
          <w:tcPr>
            <w:tcW w:w="6237" w:type="dxa"/>
          </w:tcPr>
          <w:p w14:paraId="1F41E66C" w14:textId="58DDD3F9" w:rsidR="006B4FF2" w:rsidRPr="001052B2" w:rsidRDefault="0090412B" w:rsidP="001052B2">
            <w:pPr>
              <w:pStyle w:val="TableParagraph"/>
              <w:jc w:val="both"/>
              <w:rPr>
                <w:sz w:val="24"/>
                <w:szCs w:val="24"/>
              </w:rPr>
            </w:pPr>
            <w:r w:rsidRPr="001052B2">
              <w:rPr>
                <w:sz w:val="24"/>
                <w:szCs w:val="24"/>
              </w:rPr>
              <w:t>Niğde İlinde Patates Çürüklük Hastalığı Etmeni (Pectobacterium sp.) Dağılımının Araştırılması -TURK-COSE 2025: VII. International Turkic World Congress on Science and Engineering.</w:t>
            </w:r>
          </w:p>
        </w:tc>
        <w:tc>
          <w:tcPr>
            <w:tcW w:w="1563" w:type="dxa"/>
          </w:tcPr>
          <w:p w14:paraId="1CFACD6A" w14:textId="77777777" w:rsidR="0090412B" w:rsidRPr="001052B2" w:rsidRDefault="0090412B" w:rsidP="001052B2">
            <w:pPr>
              <w:jc w:val="center"/>
              <w:rPr>
                <w:rFonts w:ascii="Times New Roman" w:hAnsi="Times New Roman"/>
                <w:color w:val="000000"/>
                <w:sz w:val="24"/>
                <w:szCs w:val="24"/>
              </w:rPr>
            </w:pPr>
            <w:r w:rsidRPr="001052B2">
              <w:rPr>
                <w:rFonts w:ascii="Times New Roman" w:hAnsi="Times New Roman"/>
                <w:color w:val="000000"/>
                <w:sz w:val="24"/>
                <w:szCs w:val="24"/>
              </w:rPr>
              <w:t>13-15.11.2025</w:t>
            </w:r>
          </w:p>
          <w:p w14:paraId="3E318CCF" w14:textId="06FC6D53" w:rsidR="006B4FF2" w:rsidRPr="001052B2" w:rsidRDefault="006B4FF2" w:rsidP="001052B2">
            <w:pPr>
              <w:pStyle w:val="TableParagraph"/>
              <w:jc w:val="center"/>
              <w:rPr>
                <w:sz w:val="24"/>
                <w:szCs w:val="24"/>
              </w:rPr>
            </w:pPr>
          </w:p>
        </w:tc>
      </w:tr>
      <w:tr w:rsidR="00512165" w:rsidRPr="001052B2" w14:paraId="6519E438" w14:textId="77777777" w:rsidTr="0034560F">
        <w:trPr>
          <w:trHeight w:val="340"/>
        </w:trPr>
        <w:tc>
          <w:tcPr>
            <w:tcW w:w="1668" w:type="dxa"/>
          </w:tcPr>
          <w:p w14:paraId="59CB86C5" w14:textId="77777777" w:rsidR="006B4FF2" w:rsidRPr="001052B2" w:rsidRDefault="006B4FF2" w:rsidP="00060FE9">
            <w:pPr>
              <w:pStyle w:val="TableParagraph"/>
              <w:spacing w:before="32"/>
              <w:ind w:left="108"/>
              <w:jc w:val="center"/>
              <w:rPr>
                <w:sz w:val="24"/>
                <w:szCs w:val="24"/>
              </w:rPr>
            </w:pPr>
            <w:r w:rsidRPr="001052B2">
              <w:rPr>
                <w:sz w:val="24"/>
                <w:szCs w:val="24"/>
              </w:rPr>
              <w:t>Kongre-3</w:t>
            </w:r>
          </w:p>
        </w:tc>
        <w:tc>
          <w:tcPr>
            <w:tcW w:w="6237" w:type="dxa"/>
          </w:tcPr>
          <w:p w14:paraId="1F66F790" w14:textId="2AB7B53B" w:rsidR="006B4FF2" w:rsidRPr="001052B2" w:rsidRDefault="001052B2" w:rsidP="001052B2">
            <w:pPr>
              <w:jc w:val="both"/>
              <w:rPr>
                <w:rFonts w:ascii="Times New Roman" w:hAnsi="Times New Roman"/>
                <w:sz w:val="24"/>
                <w:szCs w:val="24"/>
              </w:rPr>
            </w:pPr>
            <w:r w:rsidRPr="001052B2">
              <w:rPr>
                <w:rFonts w:ascii="Times New Roman" w:hAnsi="Times New Roman"/>
                <w:sz w:val="24"/>
                <w:szCs w:val="24"/>
              </w:rPr>
              <w:t xml:space="preserve">Turker, H., Özmen, F. </w:t>
            </w:r>
            <w:r w:rsidR="0090412B" w:rsidRPr="001052B2">
              <w:rPr>
                <w:rFonts w:ascii="Times New Roman" w:hAnsi="Times New Roman"/>
                <w:sz w:val="24"/>
                <w:szCs w:val="24"/>
              </w:rPr>
              <w:t xml:space="preserve">Parazit Bitkilerle Mücadelede Biyoteknolojik Yaklaşımlar, VII. Uluslararası Türk Dünyası Fen </w:t>
            </w:r>
            <w:r w:rsidR="0090412B" w:rsidRPr="001052B2">
              <w:rPr>
                <w:rFonts w:ascii="Times New Roman" w:hAnsi="Times New Roman"/>
                <w:sz w:val="24"/>
                <w:szCs w:val="24"/>
              </w:rPr>
              <w:lastRenderedPageBreak/>
              <w:t>Bilimleri ve Mühendislik Kongresi</w:t>
            </w:r>
          </w:p>
        </w:tc>
        <w:tc>
          <w:tcPr>
            <w:tcW w:w="1563" w:type="dxa"/>
          </w:tcPr>
          <w:p w14:paraId="237AC743" w14:textId="77777777" w:rsidR="0090412B" w:rsidRPr="001052B2" w:rsidRDefault="0090412B" w:rsidP="001052B2">
            <w:pPr>
              <w:jc w:val="center"/>
              <w:rPr>
                <w:rFonts w:ascii="Times New Roman" w:hAnsi="Times New Roman"/>
                <w:color w:val="000000"/>
                <w:sz w:val="24"/>
                <w:szCs w:val="24"/>
              </w:rPr>
            </w:pPr>
            <w:r w:rsidRPr="001052B2">
              <w:rPr>
                <w:rFonts w:ascii="Times New Roman" w:hAnsi="Times New Roman"/>
                <w:color w:val="000000"/>
                <w:sz w:val="24"/>
                <w:szCs w:val="24"/>
              </w:rPr>
              <w:lastRenderedPageBreak/>
              <w:t>13-15.11.2025</w:t>
            </w:r>
          </w:p>
          <w:p w14:paraId="447F5CDA" w14:textId="77777777" w:rsidR="006B4FF2" w:rsidRPr="001052B2" w:rsidRDefault="006B4FF2" w:rsidP="001052B2">
            <w:pPr>
              <w:jc w:val="center"/>
              <w:rPr>
                <w:rFonts w:ascii="Times New Roman" w:hAnsi="Times New Roman"/>
                <w:sz w:val="24"/>
                <w:szCs w:val="24"/>
              </w:rPr>
            </w:pPr>
          </w:p>
        </w:tc>
      </w:tr>
      <w:tr w:rsidR="00512165" w:rsidRPr="001052B2" w14:paraId="511E3E7A" w14:textId="77777777" w:rsidTr="0034560F">
        <w:trPr>
          <w:trHeight w:val="340"/>
        </w:trPr>
        <w:tc>
          <w:tcPr>
            <w:tcW w:w="1668" w:type="dxa"/>
          </w:tcPr>
          <w:p w14:paraId="2D552E0F" w14:textId="77777777" w:rsidR="006B4FF2" w:rsidRPr="001052B2" w:rsidRDefault="006B4FF2" w:rsidP="00060FE9">
            <w:pPr>
              <w:pStyle w:val="TableParagraph"/>
              <w:spacing w:before="32"/>
              <w:ind w:left="108"/>
              <w:jc w:val="center"/>
              <w:rPr>
                <w:sz w:val="24"/>
                <w:szCs w:val="24"/>
              </w:rPr>
            </w:pPr>
            <w:r w:rsidRPr="001052B2">
              <w:rPr>
                <w:sz w:val="24"/>
                <w:szCs w:val="24"/>
              </w:rPr>
              <w:lastRenderedPageBreak/>
              <w:t>Kongre-4</w:t>
            </w:r>
          </w:p>
        </w:tc>
        <w:tc>
          <w:tcPr>
            <w:tcW w:w="6237" w:type="dxa"/>
          </w:tcPr>
          <w:p w14:paraId="44320556" w14:textId="74D113CB" w:rsidR="006B4FF2" w:rsidRPr="001052B2" w:rsidRDefault="001052B2" w:rsidP="001052B2">
            <w:pPr>
              <w:pStyle w:val="TableParagraph"/>
              <w:jc w:val="both"/>
              <w:rPr>
                <w:sz w:val="24"/>
                <w:szCs w:val="24"/>
              </w:rPr>
            </w:pPr>
            <w:r w:rsidRPr="001052B2">
              <w:rPr>
                <w:sz w:val="24"/>
                <w:szCs w:val="24"/>
              </w:rPr>
              <w:t>Turker, H., Özmen, F. Priming Uygulamalarının Bitki Biyoteknolojisinde Önemi, VII. Uluslararası Türk Dünyası Fen Bilimleri ve Mühendislik Kongresi</w:t>
            </w:r>
          </w:p>
        </w:tc>
        <w:tc>
          <w:tcPr>
            <w:tcW w:w="1563" w:type="dxa"/>
          </w:tcPr>
          <w:p w14:paraId="2237C8C7" w14:textId="4F5B56AC" w:rsidR="006B4FF2" w:rsidRPr="001052B2" w:rsidRDefault="001052B2" w:rsidP="001052B2">
            <w:pPr>
              <w:jc w:val="center"/>
              <w:rPr>
                <w:rFonts w:ascii="Times New Roman" w:hAnsi="Times New Roman"/>
                <w:color w:val="000000"/>
                <w:sz w:val="24"/>
                <w:szCs w:val="24"/>
              </w:rPr>
            </w:pPr>
            <w:r w:rsidRPr="001052B2">
              <w:rPr>
                <w:rFonts w:ascii="Times New Roman" w:hAnsi="Times New Roman"/>
                <w:color w:val="000000"/>
                <w:sz w:val="24"/>
                <w:szCs w:val="24"/>
              </w:rPr>
              <w:t>13-15.11.2025</w:t>
            </w:r>
          </w:p>
        </w:tc>
      </w:tr>
      <w:tr w:rsidR="00512165" w:rsidRPr="001052B2" w14:paraId="579D8AD1" w14:textId="77777777" w:rsidTr="0034560F">
        <w:trPr>
          <w:trHeight w:val="340"/>
        </w:trPr>
        <w:tc>
          <w:tcPr>
            <w:tcW w:w="1668" w:type="dxa"/>
          </w:tcPr>
          <w:p w14:paraId="104FB367" w14:textId="77777777" w:rsidR="006B4FF2" w:rsidRPr="001052B2" w:rsidRDefault="006B4FF2" w:rsidP="00060FE9">
            <w:pPr>
              <w:pStyle w:val="TableParagraph"/>
              <w:spacing w:before="32"/>
              <w:ind w:left="108"/>
              <w:jc w:val="center"/>
              <w:rPr>
                <w:sz w:val="24"/>
                <w:szCs w:val="24"/>
              </w:rPr>
            </w:pPr>
            <w:r w:rsidRPr="001052B2">
              <w:rPr>
                <w:sz w:val="24"/>
                <w:szCs w:val="24"/>
              </w:rPr>
              <w:t>Kongre-5</w:t>
            </w:r>
          </w:p>
        </w:tc>
        <w:tc>
          <w:tcPr>
            <w:tcW w:w="6237" w:type="dxa"/>
          </w:tcPr>
          <w:p w14:paraId="5CA22B2B" w14:textId="14109F6F" w:rsidR="006B4FF2" w:rsidRPr="001052B2" w:rsidRDefault="001052B2" w:rsidP="001052B2">
            <w:pPr>
              <w:jc w:val="both"/>
              <w:rPr>
                <w:rFonts w:ascii="Times New Roman" w:hAnsi="Times New Roman"/>
                <w:sz w:val="24"/>
                <w:szCs w:val="24"/>
              </w:rPr>
            </w:pPr>
            <w:r w:rsidRPr="001052B2">
              <w:rPr>
                <w:rFonts w:ascii="Times New Roman" w:hAnsi="Times New Roman"/>
                <w:sz w:val="24"/>
                <w:szCs w:val="24"/>
              </w:rPr>
              <w:t>Kankılıç, T., Zeybek, F., Köse, B., Civelek, İ., &amp; Kankılıç, T. Mitokondriyal ATP6 dizilerine dayanan Nannospalax (Rodentia: Spalacidae) türlerinin filogenisi. In Proceedings of the V. International Çanakkale Scientific Studies Congress.</w:t>
            </w:r>
          </w:p>
        </w:tc>
        <w:tc>
          <w:tcPr>
            <w:tcW w:w="1563" w:type="dxa"/>
          </w:tcPr>
          <w:p w14:paraId="545EE5AA" w14:textId="20100E0D" w:rsidR="006B4FF2" w:rsidRPr="001052B2" w:rsidRDefault="001052B2" w:rsidP="001052B2">
            <w:pPr>
              <w:jc w:val="center"/>
              <w:rPr>
                <w:rFonts w:ascii="Times New Roman" w:hAnsi="Times New Roman"/>
                <w:sz w:val="24"/>
                <w:szCs w:val="24"/>
              </w:rPr>
            </w:pPr>
            <w:r w:rsidRPr="001052B2">
              <w:rPr>
                <w:rFonts w:ascii="Times New Roman" w:hAnsi="Times New Roman"/>
                <w:sz w:val="24"/>
                <w:szCs w:val="24"/>
              </w:rPr>
              <w:t>30.08.2025</w:t>
            </w:r>
          </w:p>
        </w:tc>
      </w:tr>
      <w:tr w:rsidR="00512165" w:rsidRPr="001052B2" w14:paraId="19B5C3E3" w14:textId="77777777" w:rsidTr="0034560F">
        <w:trPr>
          <w:trHeight w:val="340"/>
        </w:trPr>
        <w:tc>
          <w:tcPr>
            <w:tcW w:w="1668" w:type="dxa"/>
          </w:tcPr>
          <w:p w14:paraId="51E34885" w14:textId="77777777" w:rsidR="006B4FF2" w:rsidRPr="001052B2" w:rsidRDefault="006B4FF2" w:rsidP="00060FE9">
            <w:pPr>
              <w:pStyle w:val="TableParagraph"/>
              <w:spacing w:before="32"/>
              <w:ind w:left="108"/>
              <w:jc w:val="center"/>
              <w:rPr>
                <w:sz w:val="24"/>
                <w:szCs w:val="24"/>
              </w:rPr>
            </w:pPr>
            <w:r w:rsidRPr="001052B2">
              <w:rPr>
                <w:sz w:val="24"/>
                <w:szCs w:val="24"/>
              </w:rPr>
              <w:t>Kongre-6</w:t>
            </w:r>
          </w:p>
        </w:tc>
        <w:tc>
          <w:tcPr>
            <w:tcW w:w="6237" w:type="dxa"/>
          </w:tcPr>
          <w:p w14:paraId="23B15B6C" w14:textId="391D0A16" w:rsidR="006B4FF2" w:rsidRPr="001052B2" w:rsidRDefault="001052B2" w:rsidP="001052B2">
            <w:pPr>
              <w:pStyle w:val="TableParagraph"/>
              <w:jc w:val="both"/>
              <w:rPr>
                <w:sz w:val="24"/>
                <w:szCs w:val="24"/>
              </w:rPr>
            </w:pPr>
            <w:r w:rsidRPr="001052B2">
              <w:rPr>
                <w:sz w:val="24"/>
                <w:szCs w:val="24"/>
              </w:rPr>
              <w:t>Civelek, İ., Köse, B., &amp; Kankılıç, T. Körfarelerde PER2 ve CRY2 gen ekspresyonunun cinsiyete özgü düzenlenmesi. In 5th International Graduate Studies Congress (IGSCONG’25).</w:t>
            </w:r>
          </w:p>
        </w:tc>
        <w:tc>
          <w:tcPr>
            <w:tcW w:w="1563" w:type="dxa"/>
          </w:tcPr>
          <w:p w14:paraId="660CF23C" w14:textId="465EA34E" w:rsidR="006B4FF2" w:rsidRPr="001052B2" w:rsidRDefault="001052B2" w:rsidP="001052B2">
            <w:pPr>
              <w:pStyle w:val="TableParagraph"/>
              <w:jc w:val="center"/>
              <w:rPr>
                <w:sz w:val="24"/>
                <w:szCs w:val="24"/>
              </w:rPr>
            </w:pPr>
            <w:r w:rsidRPr="001052B2">
              <w:rPr>
                <w:sz w:val="24"/>
                <w:szCs w:val="24"/>
              </w:rPr>
              <w:t>25-27.06.2025</w:t>
            </w:r>
          </w:p>
        </w:tc>
      </w:tr>
      <w:tr w:rsidR="00512165" w:rsidRPr="001052B2" w14:paraId="0EE02E25" w14:textId="77777777" w:rsidTr="0034560F">
        <w:trPr>
          <w:trHeight w:val="340"/>
        </w:trPr>
        <w:tc>
          <w:tcPr>
            <w:tcW w:w="1668" w:type="dxa"/>
          </w:tcPr>
          <w:p w14:paraId="6D289801" w14:textId="77777777" w:rsidR="006B4FF2" w:rsidRPr="001052B2" w:rsidRDefault="006B4FF2" w:rsidP="00060FE9">
            <w:pPr>
              <w:pStyle w:val="TableParagraph"/>
              <w:spacing w:before="32"/>
              <w:ind w:left="108"/>
              <w:jc w:val="center"/>
              <w:rPr>
                <w:sz w:val="24"/>
                <w:szCs w:val="24"/>
              </w:rPr>
            </w:pPr>
            <w:r w:rsidRPr="001052B2">
              <w:rPr>
                <w:sz w:val="24"/>
                <w:szCs w:val="24"/>
              </w:rPr>
              <w:t>Kongre-7</w:t>
            </w:r>
          </w:p>
        </w:tc>
        <w:tc>
          <w:tcPr>
            <w:tcW w:w="6237" w:type="dxa"/>
          </w:tcPr>
          <w:p w14:paraId="764BC1F0" w14:textId="6568987D" w:rsidR="006B4FF2" w:rsidRPr="001052B2" w:rsidRDefault="001052B2" w:rsidP="001052B2">
            <w:pPr>
              <w:pStyle w:val="TableParagraph"/>
              <w:jc w:val="both"/>
              <w:rPr>
                <w:sz w:val="24"/>
                <w:szCs w:val="24"/>
              </w:rPr>
            </w:pPr>
            <w:r w:rsidRPr="001052B2">
              <w:rPr>
                <w:sz w:val="24"/>
                <w:szCs w:val="24"/>
              </w:rPr>
              <w:t>Kankılıç, T., Zeybek, F., Köse, B., Civelek, İ., &amp; Kankılıç, T. Mitokondriyal ATP6 dizilerine dayanan Nannospalax (Rodentia: Spalacidae) türlerinin filogenisi. In Proceedings of the V. International Çanakkale Scientific Studies Congress.</w:t>
            </w:r>
          </w:p>
        </w:tc>
        <w:tc>
          <w:tcPr>
            <w:tcW w:w="1563" w:type="dxa"/>
          </w:tcPr>
          <w:p w14:paraId="535C16B6" w14:textId="0EFFC60F" w:rsidR="006B4FF2" w:rsidRPr="001052B2" w:rsidRDefault="001052B2" w:rsidP="001052B2">
            <w:pPr>
              <w:pStyle w:val="TableParagraph"/>
              <w:jc w:val="center"/>
              <w:rPr>
                <w:sz w:val="24"/>
                <w:szCs w:val="24"/>
              </w:rPr>
            </w:pPr>
            <w:r w:rsidRPr="001052B2">
              <w:rPr>
                <w:sz w:val="24"/>
                <w:szCs w:val="24"/>
              </w:rPr>
              <w:t>30.08.2025</w:t>
            </w:r>
          </w:p>
        </w:tc>
      </w:tr>
      <w:tr w:rsidR="00512165" w:rsidRPr="001052B2" w14:paraId="60A6109C" w14:textId="77777777" w:rsidTr="0034560F">
        <w:trPr>
          <w:trHeight w:val="340"/>
        </w:trPr>
        <w:tc>
          <w:tcPr>
            <w:tcW w:w="1668" w:type="dxa"/>
          </w:tcPr>
          <w:p w14:paraId="4956F5BE" w14:textId="77777777" w:rsidR="006B4FF2" w:rsidRPr="001052B2" w:rsidRDefault="006B4FF2" w:rsidP="00060FE9">
            <w:pPr>
              <w:pStyle w:val="TableParagraph"/>
              <w:spacing w:before="32"/>
              <w:ind w:left="108"/>
              <w:jc w:val="center"/>
              <w:rPr>
                <w:sz w:val="24"/>
                <w:szCs w:val="24"/>
              </w:rPr>
            </w:pPr>
            <w:r w:rsidRPr="001052B2">
              <w:rPr>
                <w:sz w:val="24"/>
                <w:szCs w:val="24"/>
              </w:rPr>
              <w:t>Kongre-8</w:t>
            </w:r>
          </w:p>
        </w:tc>
        <w:tc>
          <w:tcPr>
            <w:tcW w:w="6237" w:type="dxa"/>
          </w:tcPr>
          <w:p w14:paraId="2D47E52F" w14:textId="7B1BAA62" w:rsidR="006B4FF2" w:rsidRPr="001052B2" w:rsidRDefault="001052B2" w:rsidP="001052B2">
            <w:pPr>
              <w:pStyle w:val="TableParagraph"/>
              <w:jc w:val="both"/>
              <w:rPr>
                <w:sz w:val="24"/>
                <w:szCs w:val="24"/>
              </w:rPr>
            </w:pPr>
            <w:r w:rsidRPr="001052B2">
              <w:rPr>
                <w:sz w:val="24"/>
                <w:szCs w:val="24"/>
              </w:rPr>
              <w:t>Kankılıç, T., Diril, İ. E., Civelek, İ., Köse, B., &amp; Yürümez, G. Investigation of the phylogenetic relationships of Ellobius lutescens in the Van population based on the mitochondrial D-loop gene. In Proceedings of the 5th International Gaziantep Scientific Research Congress (Gaziantep, Türkiye).</w:t>
            </w:r>
          </w:p>
        </w:tc>
        <w:tc>
          <w:tcPr>
            <w:tcW w:w="1563" w:type="dxa"/>
          </w:tcPr>
          <w:p w14:paraId="3A300E6C" w14:textId="4FFAB2E0" w:rsidR="006B4FF2" w:rsidRPr="001052B2" w:rsidRDefault="001052B2" w:rsidP="001052B2">
            <w:pPr>
              <w:pStyle w:val="TableParagraph"/>
              <w:jc w:val="center"/>
              <w:rPr>
                <w:sz w:val="24"/>
                <w:szCs w:val="24"/>
              </w:rPr>
            </w:pPr>
            <w:r w:rsidRPr="001052B2">
              <w:rPr>
                <w:sz w:val="24"/>
                <w:szCs w:val="24"/>
              </w:rPr>
              <w:t>27-28.12.2025</w:t>
            </w:r>
          </w:p>
        </w:tc>
      </w:tr>
      <w:tr w:rsidR="00512165" w:rsidRPr="001052B2" w14:paraId="1311F3FF" w14:textId="77777777" w:rsidTr="0034560F">
        <w:trPr>
          <w:trHeight w:val="340"/>
        </w:trPr>
        <w:tc>
          <w:tcPr>
            <w:tcW w:w="1668" w:type="dxa"/>
          </w:tcPr>
          <w:p w14:paraId="5DD82688" w14:textId="77777777" w:rsidR="006B4FF2" w:rsidRPr="001052B2" w:rsidRDefault="006B4FF2" w:rsidP="00060FE9">
            <w:pPr>
              <w:pStyle w:val="TableParagraph"/>
              <w:spacing w:before="32"/>
              <w:ind w:left="108"/>
              <w:jc w:val="center"/>
              <w:rPr>
                <w:sz w:val="24"/>
                <w:szCs w:val="24"/>
              </w:rPr>
            </w:pPr>
            <w:r w:rsidRPr="001052B2">
              <w:rPr>
                <w:sz w:val="24"/>
                <w:szCs w:val="24"/>
              </w:rPr>
              <w:t>Kongre-9</w:t>
            </w:r>
          </w:p>
        </w:tc>
        <w:tc>
          <w:tcPr>
            <w:tcW w:w="6237" w:type="dxa"/>
          </w:tcPr>
          <w:p w14:paraId="484B24E5" w14:textId="60A0CE21" w:rsidR="006B4FF2" w:rsidRPr="001052B2" w:rsidRDefault="001052B2" w:rsidP="001052B2">
            <w:pPr>
              <w:jc w:val="both"/>
              <w:rPr>
                <w:rFonts w:ascii="Times New Roman" w:hAnsi="Times New Roman"/>
                <w:sz w:val="24"/>
                <w:szCs w:val="24"/>
              </w:rPr>
            </w:pPr>
            <w:r w:rsidRPr="001052B2">
              <w:rPr>
                <w:rFonts w:ascii="Times New Roman" w:hAnsi="Times New Roman"/>
                <w:sz w:val="24"/>
                <w:szCs w:val="24"/>
              </w:rPr>
              <w:t>Kankılıç, T., Zeybek, F., Köse, B., Civelek, İ., &amp; Kankılıç, T. Phylogeny of Nannospalax (Rodentia: Spalacidae) species based on mitochondrial ATP6 sequences.</w:t>
            </w:r>
          </w:p>
        </w:tc>
        <w:tc>
          <w:tcPr>
            <w:tcW w:w="1563" w:type="dxa"/>
          </w:tcPr>
          <w:p w14:paraId="05D337D7" w14:textId="72E903DD" w:rsidR="006B4FF2" w:rsidRPr="001052B2" w:rsidRDefault="001052B2" w:rsidP="001052B2">
            <w:pPr>
              <w:pStyle w:val="TableParagraph"/>
              <w:jc w:val="center"/>
              <w:rPr>
                <w:sz w:val="24"/>
                <w:szCs w:val="24"/>
              </w:rPr>
            </w:pPr>
            <w:r w:rsidRPr="001052B2">
              <w:rPr>
                <w:sz w:val="24"/>
                <w:szCs w:val="24"/>
              </w:rPr>
              <w:t>29-31.08.2025</w:t>
            </w:r>
          </w:p>
        </w:tc>
      </w:tr>
    </w:tbl>
    <w:p w14:paraId="66B307E4" w14:textId="77777777" w:rsidR="001E62B5" w:rsidRPr="00512165" w:rsidRDefault="001E62B5" w:rsidP="001E62B5">
      <w:pPr>
        <w:widowControl w:val="0"/>
        <w:spacing w:after="0" w:line="240" w:lineRule="auto"/>
        <w:ind w:right="62"/>
        <w:jc w:val="both"/>
        <w:rPr>
          <w:rFonts w:ascii="Times New Roman" w:eastAsia="Times New Roman" w:hAnsi="Times New Roman"/>
          <w:b/>
          <w:sz w:val="24"/>
          <w:szCs w:val="24"/>
        </w:rPr>
      </w:pPr>
    </w:p>
    <w:p w14:paraId="584C37EC" w14:textId="77777777" w:rsidR="000E492E" w:rsidRPr="00512165" w:rsidRDefault="000E492E" w:rsidP="0034560F">
      <w:pPr>
        <w:jc w:val="both"/>
        <w:rPr>
          <w:rFonts w:ascii="Times New Roman" w:hAnsi="Times New Roman"/>
          <w:b/>
          <w:i/>
          <w:sz w:val="24"/>
          <w:szCs w:val="24"/>
        </w:rPr>
      </w:pPr>
    </w:p>
    <w:p w14:paraId="49BDEF79" w14:textId="77777777" w:rsidR="000E492E" w:rsidRPr="00512165" w:rsidRDefault="000E492E" w:rsidP="0034560F">
      <w:pPr>
        <w:jc w:val="both"/>
        <w:rPr>
          <w:rFonts w:ascii="Times New Roman" w:hAnsi="Times New Roman"/>
          <w:b/>
          <w:i/>
          <w:sz w:val="24"/>
          <w:szCs w:val="24"/>
        </w:rPr>
      </w:pPr>
    </w:p>
    <w:p w14:paraId="7FFFF13E" w14:textId="77777777" w:rsidR="000E492E" w:rsidRPr="00512165" w:rsidRDefault="000E492E" w:rsidP="0034560F">
      <w:pPr>
        <w:jc w:val="both"/>
        <w:rPr>
          <w:rFonts w:ascii="Times New Roman" w:hAnsi="Times New Roman"/>
          <w:b/>
          <w:i/>
          <w:sz w:val="24"/>
          <w:szCs w:val="24"/>
        </w:rPr>
      </w:pPr>
    </w:p>
    <w:p w14:paraId="0489530C" w14:textId="77777777" w:rsidR="000E492E" w:rsidRPr="00512165" w:rsidRDefault="000E492E" w:rsidP="0034560F">
      <w:pPr>
        <w:jc w:val="both"/>
        <w:rPr>
          <w:rFonts w:ascii="Times New Roman" w:hAnsi="Times New Roman"/>
          <w:b/>
          <w:i/>
          <w:sz w:val="24"/>
          <w:szCs w:val="24"/>
        </w:rPr>
      </w:pPr>
    </w:p>
    <w:p w14:paraId="73FCE194" w14:textId="77777777" w:rsidR="000E492E" w:rsidRPr="00512165" w:rsidRDefault="000E492E" w:rsidP="0034560F">
      <w:pPr>
        <w:jc w:val="both"/>
        <w:rPr>
          <w:rFonts w:ascii="Times New Roman" w:hAnsi="Times New Roman"/>
          <w:b/>
          <w:i/>
          <w:sz w:val="24"/>
          <w:szCs w:val="24"/>
        </w:rPr>
      </w:pPr>
    </w:p>
    <w:p w14:paraId="4EF5846F" w14:textId="77777777" w:rsidR="000E492E" w:rsidRPr="00512165" w:rsidRDefault="000E492E" w:rsidP="0034560F">
      <w:pPr>
        <w:jc w:val="both"/>
        <w:rPr>
          <w:rFonts w:ascii="Times New Roman" w:hAnsi="Times New Roman"/>
          <w:b/>
          <w:i/>
          <w:sz w:val="24"/>
          <w:szCs w:val="24"/>
        </w:rPr>
      </w:pPr>
    </w:p>
    <w:p w14:paraId="1307E5D2" w14:textId="77777777" w:rsidR="000E492E" w:rsidRPr="00512165" w:rsidRDefault="000E492E" w:rsidP="0034560F">
      <w:pPr>
        <w:jc w:val="both"/>
        <w:rPr>
          <w:rFonts w:ascii="Times New Roman" w:hAnsi="Times New Roman"/>
          <w:b/>
          <w:i/>
          <w:sz w:val="24"/>
          <w:szCs w:val="24"/>
        </w:rPr>
      </w:pPr>
    </w:p>
    <w:p w14:paraId="29517793" w14:textId="77777777" w:rsidR="000E492E" w:rsidRPr="00512165" w:rsidRDefault="000E492E" w:rsidP="0034560F">
      <w:pPr>
        <w:jc w:val="both"/>
        <w:rPr>
          <w:rFonts w:ascii="Times New Roman" w:hAnsi="Times New Roman"/>
          <w:b/>
          <w:i/>
          <w:sz w:val="24"/>
          <w:szCs w:val="24"/>
        </w:rPr>
      </w:pPr>
    </w:p>
    <w:p w14:paraId="009503BF" w14:textId="77777777" w:rsidR="000E492E" w:rsidRPr="00512165" w:rsidRDefault="000E492E" w:rsidP="0034560F">
      <w:pPr>
        <w:jc w:val="both"/>
        <w:rPr>
          <w:rFonts w:ascii="Times New Roman" w:hAnsi="Times New Roman"/>
          <w:b/>
          <w:i/>
          <w:sz w:val="24"/>
          <w:szCs w:val="24"/>
        </w:rPr>
      </w:pPr>
    </w:p>
    <w:p w14:paraId="4FD27D9F" w14:textId="77777777" w:rsidR="000E492E" w:rsidRPr="00512165" w:rsidRDefault="000E492E" w:rsidP="0034560F">
      <w:pPr>
        <w:jc w:val="both"/>
        <w:rPr>
          <w:rFonts w:ascii="Times New Roman" w:hAnsi="Times New Roman"/>
          <w:b/>
          <w:i/>
          <w:sz w:val="24"/>
          <w:szCs w:val="24"/>
        </w:rPr>
      </w:pPr>
    </w:p>
    <w:p w14:paraId="41808349" w14:textId="77777777" w:rsidR="000E492E" w:rsidRPr="00512165" w:rsidRDefault="000E492E" w:rsidP="0034560F">
      <w:pPr>
        <w:jc w:val="both"/>
        <w:rPr>
          <w:rFonts w:ascii="Times New Roman" w:hAnsi="Times New Roman"/>
          <w:b/>
          <w:i/>
          <w:sz w:val="24"/>
          <w:szCs w:val="24"/>
        </w:rPr>
      </w:pPr>
    </w:p>
    <w:p w14:paraId="071C4F4E" w14:textId="77777777" w:rsidR="000E492E" w:rsidRPr="00512165" w:rsidRDefault="000E492E" w:rsidP="0034560F">
      <w:pPr>
        <w:jc w:val="both"/>
        <w:rPr>
          <w:rFonts w:ascii="Times New Roman" w:hAnsi="Times New Roman"/>
          <w:b/>
          <w:i/>
          <w:sz w:val="24"/>
          <w:szCs w:val="24"/>
        </w:rPr>
      </w:pPr>
    </w:p>
    <w:p w14:paraId="1A6BF118" w14:textId="77777777" w:rsidR="000E492E" w:rsidRPr="00512165" w:rsidRDefault="000E492E" w:rsidP="0034560F">
      <w:pPr>
        <w:jc w:val="both"/>
        <w:rPr>
          <w:rFonts w:ascii="Times New Roman" w:hAnsi="Times New Roman"/>
          <w:b/>
          <w:i/>
          <w:sz w:val="24"/>
          <w:szCs w:val="24"/>
        </w:rPr>
      </w:pPr>
    </w:p>
    <w:p w14:paraId="21C337CD" w14:textId="4F5EA4EA" w:rsidR="000E492E" w:rsidRPr="001052B2" w:rsidRDefault="000E492E" w:rsidP="001052B2">
      <w:pPr>
        <w:jc w:val="both"/>
        <w:rPr>
          <w:rFonts w:ascii="Times New Roman" w:hAnsi="Times New Roman"/>
          <w:b/>
          <w:i/>
          <w:sz w:val="24"/>
          <w:szCs w:val="24"/>
        </w:rPr>
      </w:pPr>
    </w:p>
    <w:tbl>
      <w:tblPr>
        <w:tblStyle w:val="TabloKlavuzu"/>
        <w:tblpPr w:leftFromText="141" w:rightFromText="141" w:horzAnchor="margin" w:tblpY="1002"/>
        <w:tblW w:w="0" w:type="auto"/>
        <w:tblLook w:val="01A0" w:firstRow="1" w:lastRow="0" w:firstColumn="1" w:lastColumn="1" w:noHBand="0" w:noVBand="0"/>
      </w:tblPr>
      <w:tblGrid>
        <w:gridCol w:w="5637"/>
        <w:gridCol w:w="2268"/>
      </w:tblGrid>
      <w:tr w:rsidR="00512165" w:rsidRPr="00512165" w14:paraId="7D87A190" w14:textId="77777777" w:rsidTr="00F85919">
        <w:trPr>
          <w:trHeight w:val="547"/>
        </w:trPr>
        <w:tc>
          <w:tcPr>
            <w:tcW w:w="5637" w:type="dxa"/>
          </w:tcPr>
          <w:p w14:paraId="4E7929F5"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Yayının Türü</w:t>
            </w:r>
          </w:p>
        </w:tc>
        <w:tc>
          <w:tcPr>
            <w:tcW w:w="2268" w:type="dxa"/>
          </w:tcPr>
          <w:p w14:paraId="194B6C54" w14:textId="77777777" w:rsidR="000E492E" w:rsidRPr="00512165" w:rsidRDefault="000E492E" w:rsidP="00F85919">
            <w:pPr>
              <w:pStyle w:val="AralkYok"/>
              <w:jc w:val="center"/>
              <w:rPr>
                <w:rFonts w:ascii="Times New Roman" w:hAnsi="Times New Roman"/>
                <w:sz w:val="24"/>
                <w:szCs w:val="24"/>
              </w:rPr>
            </w:pPr>
            <w:r w:rsidRPr="00512165">
              <w:rPr>
                <w:rFonts w:ascii="Times New Roman" w:hAnsi="Times New Roman"/>
                <w:sz w:val="24"/>
                <w:szCs w:val="24"/>
              </w:rPr>
              <w:t>Sayısı</w:t>
            </w:r>
          </w:p>
        </w:tc>
      </w:tr>
      <w:tr w:rsidR="00512165" w:rsidRPr="00512165" w14:paraId="409453EC" w14:textId="77777777" w:rsidTr="00F85919">
        <w:trPr>
          <w:trHeight w:val="340"/>
        </w:trPr>
        <w:tc>
          <w:tcPr>
            <w:tcW w:w="5637" w:type="dxa"/>
          </w:tcPr>
          <w:p w14:paraId="574E035A"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Uluslararası Makale</w:t>
            </w:r>
          </w:p>
        </w:tc>
        <w:tc>
          <w:tcPr>
            <w:tcW w:w="2268" w:type="dxa"/>
          </w:tcPr>
          <w:p w14:paraId="66E37F37" w14:textId="6E565882" w:rsidR="000E492E" w:rsidRPr="00512165" w:rsidRDefault="000E492E" w:rsidP="00F85919">
            <w:pPr>
              <w:pStyle w:val="AralkYok"/>
              <w:jc w:val="center"/>
              <w:rPr>
                <w:rFonts w:ascii="Times New Roman" w:hAnsi="Times New Roman"/>
                <w:sz w:val="24"/>
                <w:szCs w:val="24"/>
              </w:rPr>
            </w:pPr>
            <w:r w:rsidRPr="00512165">
              <w:rPr>
                <w:rFonts w:ascii="Times New Roman" w:hAnsi="Times New Roman"/>
                <w:sz w:val="24"/>
                <w:szCs w:val="24"/>
              </w:rPr>
              <w:t>1</w:t>
            </w:r>
            <w:r w:rsidR="000217AA">
              <w:rPr>
                <w:rFonts w:ascii="Times New Roman" w:hAnsi="Times New Roman"/>
                <w:sz w:val="24"/>
                <w:szCs w:val="24"/>
              </w:rPr>
              <w:t>2</w:t>
            </w:r>
          </w:p>
        </w:tc>
      </w:tr>
      <w:tr w:rsidR="00512165" w:rsidRPr="00512165" w14:paraId="0AF965A2" w14:textId="77777777" w:rsidTr="00F85919">
        <w:trPr>
          <w:trHeight w:val="340"/>
        </w:trPr>
        <w:tc>
          <w:tcPr>
            <w:tcW w:w="5637" w:type="dxa"/>
          </w:tcPr>
          <w:p w14:paraId="156450A4"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Ulusal Makale</w:t>
            </w:r>
          </w:p>
        </w:tc>
        <w:tc>
          <w:tcPr>
            <w:tcW w:w="2268" w:type="dxa"/>
          </w:tcPr>
          <w:p w14:paraId="44765721" w14:textId="77777777" w:rsidR="000E492E" w:rsidRPr="00512165" w:rsidRDefault="000E492E" w:rsidP="00F85919">
            <w:pPr>
              <w:pStyle w:val="AralkYok"/>
              <w:jc w:val="center"/>
              <w:rPr>
                <w:rFonts w:ascii="Times New Roman" w:hAnsi="Times New Roman"/>
                <w:sz w:val="24"/>
                <w:szCs w:val="24"/>
              </w:rPr>
            </w:pPr>
          </w:p>
        </w:tc>
      </w:tr>
      <w:tr w:rsidR="00512165" w:rsidRPr="00512165" w14:paraId="6158DA7F" w14:textId="77777777" w:rsidTr="00F85919">
        <w:trPr>
          <w:trHeight w:val="340"/>
        </w:trPr>
        <w:tc>
          <w:tcPr>
            <w:tcW w:w="5637" w:type="dxa"/>
          </w:tcPr>
          <w:p w14:paraId="1CBCA6C2" w14:textId="77777777" w:rsidR="000E492E" w:rsidRPr="00512165" w:rsidRDefault="000E492E" w:rsidP="00F85919">
            <w:pPr>
              <w:pStyle w:val="AralkYok"/>
              <w:rPr>
                <w:rFonts w:ascii="Times New Roman" w:eastAsia="F7,Bold" w:hAnsi="Times New Roman"/>
                <w:sz w:val="24"/>
                <w:szCs w:val="24"/>
              </w:rPr>
            </w:pPr>
            <w:r w:rsidRPr="00512165">
              <w:rPr>
                <w:rFonts w:ascii="Times New Roman" w:hAnsi="Times New Roman"/>
                <w:sz w:val="24"/>
                <w:szCs w:val="24"/>
              </w:rPr>
              <w:t xml:space="preserve">SCI-SSCI-AHCI Kapsamında Yayımlanan Makale </w:t>
            </w:r>
          </w:p>
        </w:tc>
        <w:tc>
          <w:tcPr>
            <w:tcW w:w="2268" w:type="dxa"/>
          </w:tcPr>
          <w:p w14:paraId="0C562F14" w14:textId="03517270" w:rsidR="000E492E" w:rsidRPr="00512165" w:rsidRDefault="000217AA" w:rsidP="00F85919">
            <w:pPr>
              <w:pStyle w:val="AralkYok"/>
              <w:jc w:val="center"/>
              <w:rPr>
                <w:rFonts w:ascii="Times New Roman" w:hAnsi="Times New Roman"/>
                <w:sz w:val="24"/>
                <w:szCs w:val="24"/>
              </w:rPr>
            </w:pPr>
            <w:r>
              <w:rPr>
                <w:rFonts w:ascii="Times New Roman" w:hAnsi="Times New Roman"/>
                <w:sz w:val="24"/>
                <w:szCs w:val="24"/>
              </w:rPr>
              <w:t>15</w:t>
            </w:r>
          </w:p>
        </w:tc>
      </w:tr>
      <w:tr w:rsidR="00512165" w:rsidRPr="00512165" w14:paraId="0C92507B" w14:textId="77777777" w:rsidTr="00F85919">
        <w:trPr>
          <w:trHeight w:val="340"/>
        </w:trPr>
        <w:tc>
          <w:tcPr>
            <w:tcW w:w="5637" w:type="dxa"/>
          </w:tcPr>
          <w:p w14:paraId="28C317E0"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 xml:space="preserve">KİTAP   </w:t>
            </w:r>
            <w:r w:rsidRPr="00512165">
              <w:rPr>
                <w:rFonts w:ascii="Times New Roman" w:hAnsi="Times New Roman"/>
                <w:sz w:val="24"/>
                <w:szCs w:val="24"/>
              </w:rPr>
              <w:tab/>
            </w:r>
          </w:p>
        </w:tc>
        <w:tc>
          <w:tcPr>
            <w:tcW w:w="2268" w:type="dxa"/>
          </w:tcPr>
          <w:p w14:paraId="5F77A8C4" w14:textId="77777777" w:rsidR="000E492E" w:rsidRPr="00512165" w:rsidRDefault="000E492E" w:rsidP="00F85919">
            <w:pPr>
              <w:pStyle w:val="AralkYok"/>
              <w:jc w:val="center"/>
              <w:rPr>
                <w:rFonts w:ascii="Times New Roman" w:hAnsi="Times New Roman"/>
                <w:sz w:val="24"/>
                <w:szCs w:val="24"/>
              </w:rPr>
            </w:pPr>
          </w:p>
        </w:tc>
      </w:tr>
      <w:tr w:rsidR="00512165" w:rsidRPr="00512165" w14:paraId="1F52A296" w14:textId="77777777" w:rsidTr="00F85919">
        <w:trPr>
          <w:trHeight w:val="340"/>
        </w:trPr>
        <w:tc>
          <w:tcPr>
            <w:tcW w:w="5637" w:type="dxa"/>
          </w:tcPr>
          <w:p w14:paraId="64263A06"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 xml:space="preserve">Ulusal Bildiri </w:t>
            </w:r>
          </w:p>
        </w:tc>
        <w:tc>
          <w:tcPr>
            <w:tcW w:w="2268" w:type="dxa"/>
          </w:tcPr>
          <w:p w14:paraId="298CF2FD" w14:textId="669FEC01" w:rsidR="000E492E" w:rsidRPr="00512165" w:rsidRDefault="000E492E" w:rsidP="000217AA">
            <w:pPr>
              <w:pStyle w:val="AralkYok"/>
              <w:rPr>
                <w:rFonts w:ascii="Times New Roman" w:hAnsi="Times New Roman"/>
                <w:sz w:val="24"/>
                <w:szCs w:val="24"/>
              </w:rPr>
            </w:pPr>
          </w:p>
        </w:tc>
      </w:tr>
      <w:tr w:rsidR="00512165" w:rsidRPr="00512165" w14:paraId="545DF223" w14:textId="77777777" w:rsidTr="00F85919">
        <w:trPr>
          <w:trHeight w:val="340"/>
        </w:trPr>
        <w:tc>
          <w:tcPr>
            <w:tcW w:w="5637" w:type="dxa"/>
          </w:tcPr>
          <w:p w14:paraId="403423B1"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Uluslararası Bildiri</w:t>
            </w:r>
          </w:p>
        </w:tc>
        <w:tc>
          <w:tcPr>
            <w:tcW w:w="2268" w:type="dxa"/>
          </w:tcPr>
          <w:p w14:paraId="2B4A16EB" w14:textId="5EE5DB8C" w:rsidR="000E492E" w:rsidRPr="00512165" w:rsidRDefault="001052B2" w:rsidP="00F85919">
            <w:pPr>
              <w:pStyle w:val="AralkYok"/>
              <w:jc w:val="center"/>
              <w:rPr>
                <w:rFonts w:ascii="Times New Roman" w:hAnsi="Times New Roman"/>
                <w:sz w:val="24"/>
                <w:szCs w:val="24"/>
              </w:rPr>
            </w:pPr>
            <w:r>
              <w:rPr>
                <w:rFonts w:ascii="Times New Roman" w:hAnsi="Times New Roman"/>
                <w:sz w:val="24"/>
                <w:szCs w:val="24"/>
              </w:rPr>
              <w:t>9</w:t>
            </w:r>
          </w:p>
        </w:tc>
      </w:tr>
      <w:tr w:rsidR="00512165" w:rsidRPr="00512165" w14:paraId="09BE28FC" w14:textId="77777777" w:rsidTr="00F85919">
        <w:trPr>
          <w:trHeight w:val="340"/>
        </w:trPr>
        <w:tc>
          <w:tcPr>
            <w:tcW w:w="5637" w:type="dxa"/>
          </w:tcPr>
          <w:p w14:paraId="331F0E78"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Web of Science Veri Tabanındaki Atıf Sayısı</w:t>
            </w:r>
          </w:p>
        </w:tc>
        <w:tc>
          <w:tcPr>
            <w:tcW w:w="2268" w:type="dxa"/>
          </w:tcPr>
          <w:p w14:paraId="497ADEB2" w14:textId="30635FAB" w:rsidR="000E492E" w:rsidRPr="00512165" w:rsidRDefault="000217AA" w:rsidP="00F85919">
            <w:pPr>
              <w:pStyle w:val="AralkYok"/>
              <w:jc w:val="center"/>
              <w:rPr>
                <w:rFonts w:ascii="Times New Roman" w:hAnsi="Times New Roman"/>
                <w:sz w:val="24"/>
                <w:szCs w:val="24"/>
              </w:rPr>
            </w:pPr>
            <w:r>
              <w:rPr>
                <w:rFonts w:ascii="Times New Roman" w:hAnsi="Times New Roman"/>
                <w:sz w:val="24"/>
                <w:szCs w:val="24"/>
              </w:rPr>
              <w:t>200</w:t>
            </w:r>
          </w:p>
        </w:tc>
      </w:tr>
      <w:tr w:rsidR="00512165" w:rsidRPr="00512165" w14:paraId="38F92897" w14:textId="77777777" w:rsidTr="00F85919">
        <w:trPr>
          <w:trHeight w:val="340"/>
        </w:trPr>
        <w:tc>
          <w:tcPr>
            <w:tcW w:w="5637" w:type="dxa"/>
          </w:tcPr>
          <w:p w14:paraId="5F37089D"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Bildiri</w:t>
            </w:r>
          </w:p>
        </w:tc>
        <w:tc>
          <w:tcPr>
            <w:tcW w:w="2268" w:type="dxa"/>
          </w:tcPr>
          <w:p w14:paraId="5D524A4C" w14:textId="77777777" w:rsidR="000E492E" w:rsidRPr="00512165" w:rsidRDefault="000E492E" w:rsidP="00F85919">
            <w:pPr>
              <w:pStyle w:val="AralkYok"/>
              <w:jc w:val="center"/>
              <w:rPr>
                <w:rFonts w:ascii="Times New Roman" w:hAnsi="Times New Roman"/>
                <w:sz w:val="24"/>
                <w:szCs w:val="24"/>
              </w:rPr>
            </w:pPr>
          </w:p>
        </w:tc>
      </w:tr>
      <w:tr w:rsidR="00512165" w:rsidRPr="00512165" w14:paraId="75C3E995" w14:textId="77777777" w:rsidTr="00F85919">
        <w:trPr>
          <w:trHeight w:val="340"/>
        </w:trPr>
        <w:tc>
          <w:tcPr>
            <w:tcW w:w="5637" w:type="dxa"/>
          </w:tcPr>
          <w:p w14:paraId="499700AC"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Basılı Kitaplar</w:t>
            </w:r>
          </w:p>
        </w:tc>
        <w:tc>
          <w:tcPr>
            <w:tcW w:w="2268" w:type="dxa"/>
          </w:tcPr>
          <w:p w14:paraId="41019BD4" w14:textId="77777777" w:rsidR="000E492E" w:rsidRPr="00512165" w:rsidRDefault="000E492E" w:rsidP="00F85919">
            <w:pPr>
              <w:pStyle w:val="AralkYok"/>
              <w:jc w:val="center"/>
              <w:rPr>
                <w:rFonts w:ascii="Times New Roman" w:hAnsi="Times New Roman"/>
                <w:sz w:val="24"/>
                <w:szCs w:val="24"/>
              </w:rPr>
            </w:pPr>
          </w:p>
        </w:tc>
      </w:tr>
      <w:tr w:rsidR="00512165" w:rsidRPr="00512165" w14:paraId="4859FD44" w14:textId="77777777" w:rsidTr="00F85919">
        <w:trPr>
          <w:trHeight w:val="340"/>
        </w:trPr>
        <w:tc>
          <w:tcPr>
            <w:tcW w:w="5637" w:type="dxa"/>
          </w:tcPr>
          <w:p w14:paraId="77E4E399"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Ciltlenmiş Süreli Yayın</w:t>
            </w:r>
          </w:p>
        </w:tc>
        <w:tc>
          <w:tcPr>
            <w:tcW w:w="2268" w:type="dxa"/>
          </w:tcPr>
          <w:p w14:paraId="22FC6922" w14:textId="77777777" w:rsidR="000E492E" w:rsidRPr="00512165" w:rsidRDefault="000E492E" w:rsidP="00F85919">
            <w:pPr>
              <w:pStyle w:val="AralkYok"/>
              <w:jc w:val="center"/>
              <w:rPr>
                <w:rFonts w:ascii="Times New Roman" w:hAnsi="Times New Roman"/>
                <w:sz w:val="24"/>
                <w:szCs w:val="24"/>
              </w:rPr>
            </w:pPr>
          </w:p>
        </w:tc>
      </w:tr>
      <w:tr w:rsidR="00512165" w:rsidRPr="00512165" w14:paraId="164C9167" w14:textId="77777777" w:rsidTr="00F85919">
        <w:trPr>
          <w:trHeight w:val="340"/>
        </w:trPr>
        <w:tc>
          <w:tcPr>
            <w:tcW w:w="5637" w:type="dxa"/>
          </w:tcPr>
          <w:p w14:paraId="3F55F138"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Tezler</w:t>
            </w:r>
          </w:p>
        </w:tc>
        <w:tc>
          <w:tcPr>
            <w:tcW w:w="2268" w:type="dxa"/>
          </w:tcPr>
          <w:p w14:paraId="5F13D12D" w14:textId="0BB65E8F" w:rsidR="000E492E" w:rsidRPr="00512165" w:rsidRDefault="000217AA" w:rsidP="00F85919">
            <w:pPr>
              <w:pStyle w:val="AralkYok"/>
              <w:jc w:val="center"/>
              <w:rPr>
                <w:rFonts w:ascii="Times New Roman" w:hAnsi="Times New Roman"/>
                <w:sz w:val="24"/>
                <w:szCs w:val="24"/>
              </w:rPr>
            </w:pPr>
            <w:r>
              <w:rPr>
                <w:rFonts w:ascii="Times New Roman" w:hAnsi="Times New Roman"/>
                <w:sz w:val="24"/>
                <w:szCs w:val="24"/>
              </w:rPr>
              <w:t>2</w:t>
            </w:r>
            <w:r w:rsidR="000E492E" w:rsidRPr="00512165">
              <w:rPr>
                <w:rFonts w:ascii="Times New Roman" w:hAnsi="Times New Roman"/>
                <w:sz w:val="24"/>
                <w:szCs w:val="24"/>
              </w:rPr>
              <w:t xml:space="preserve"> Y.L. Tezi tamamlandı</w:t>
            </w:r>
          </w:p>
        </w:tc>
      </w:tr>
      <w:tr w:rsidR="00512165" w:rsidRPr="00512165" w14:paraId="2DE06697" w14:textId="77777777" w:rsidTr="00F85919">
        <w:trPr>
          <w:trHeight w:val="340"/>
        </w:trPr>
        <w:tc>
          <w:tcPr>
            <w:tcW w:w="5637" w:type="dxa"/>
          </w:tcPr>
          <w:p w14:paraId="1272DF08"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Basılı Periyodik Yayın</w:t>
            </w:r>
          </w:p>
        </w:tc>
        <w:tc>
          <w:tcPr>
            <w:tcW w:w="2268" w:type="dxa"/>
          </w:tcPr>
          <w:p w14:paraId="5BE2FBBD" w14:textId="77777777" w:rsidR="000E492E" w:rsidRPr="00512165" w:rsidRDefault="000E492E" w:rsidP="00F85919">
            <w:pPr>
              <w:pStyle w:val="AralkYok"/>
              <w:jc w:val="center"/>
              <w:rPr>
                <w:rFonts w:ascii="Times New Roman" w:hAnsi="Times New Roman"/>
                <w:sz w:val="24"/>
                <w:szCs w:val="24"/>
              </w:rPr>
            </w:pPr>
          </w:p>
        </w:tc>
      </w:tr>
      <w:tr w:rsidR="00512165" w:rsidRPr="00512165" w14:paraId="55A9631C" w14:textId="77777777" w:rsidTr="00F85919">
        <w:trPr>
          <w:trHeight w:val="340"/>
        </w:trPr>
        <w:tc>
          <w:tcPr>
            <w:tcW w:w="5637" w:type="dxa"/>
          </w:tcPr>
          <w:p w14:paraId="14CC7C09" w14:textId="77777777" w:rsidR="000E492E" w:rsidRPr="00512165" w:rsidRDefault="000E492E" w:rsidP="00F85919">
            <w:pPr>
              <w:pStyle w:val="AralkYok"/>
              <w:rPr>
                <w:rFonts w:ascii="Times New Roman" w:hAnsi="Times New Roman"/>
                <w:sz w:val="24"/>
                <w:szCs w:val="24"/>
              </w:rPr>
            </w:pPr>
            <w:r w:rsidRPr="00512165">
              <w:rPr>
                <w:rFonts w:ascii="Times New Roman" w:hAnsi="Times New Roman"/>
                <w:sz w:val="24"/>
                <w:szCs w:val="24"/>
              </w:rPr>
              <w:t>……….</w:t>
            </w:r>
          </w:p>
        </w:tc>
        <w:tc>
          <w:tcPr>
            <w:tcW w:w="2268" w:type="dxa"/>
          </w:tcPr>
          <w:p w14:paraId="03BF1C32" w14:textId="77777777" w:rsidR="000E492E" w:rsidRPr="00512165" w:rsidRDefault="000E492E" w:rsidP="00F85919">
            <w:pPr>
              <w:pStyle w:val="AralkYok"/>
              <w:jc w:val="center"/>
              <w:rPr>
                <w:rFonts w:ascii="Times New Roman" w:hAnsi="Times New Roman"/>
                <w:sz w:val="24"/>
                <w:szCs w:val="24"/>
              </w:rPr>
            </w:pPr>
          </w:p>
        </w:tc>
      </w:tr>
    </w:tbl>
    <w:p w14:paraId="7D429968" w14:textId="77777777" w:rsidR="001E62B5" w:rsidRPr="00512165" w:rsidRDefault="001E62B5" w:rsidP="001E62B5">
      <w:pPr>
        <w:widowControl w:val="0"/>
        <w:spacing w:before="120" w:after="120" w:line="240" w:lineRule="auto"/>
        <w:ind w:right="62"/>
        <w:jc w:val="both"/>
        <w:rPr>
          <w:rFonts w:ascii="Times New Roman" w:eastAsia="Times New Roman" w:hAnsi="Times New Roman"/>
          <w:b/>
          <w:sz w:val="24"/>
          <w:szCs w:val="24"/>
        </w:rPr>
      </w:pPr>
      <w:r w:rsidRPr="00512165">
        <w:rPr>
          <w:rFonts w:ascii="Times New Roman" w:eastAsia="Times New Roman" w:hAnsi="Times New Roman"/>
          <w:b/>
          <w:sz w:val="24"/>
          <w:szCs w:val="24"/>
        </w:rPr>
        <w:t xml:space="preserve">D. TOPLUMSAL KATKI </w:t>
      </w:r>
    </w:p>
    <w:p w14:paraId="7F0413FA" w14:textId="77777777" w:rsidR="001E62B5" w:rsidRPr="00512165" w:rsidRDefault="001E62B5" w:rsidP="001E62B5">
      <w:pPr>
        <w:widowControl w:val="0"/>
        <w:spacing w:after="0" w:line="240" w:lineRule="auto"/>
        <w:ind w:right="63"/>
        <w:jc w:val="both"/>
        <w:rPr>
          <w:rFonts w:ascii="Times New Roman" w:eastAsia="Times New Roman" w:hAnsi="Times New Roman"/>
          <w:i/>
          <w:sz w:val="24"/>
          <w:szCs w:val="24"/>
        </w:rPr>
      </w:pPr>
      <w:r w:rsidRPr="00512165">
        <w:rPr>
          <w:rFonts w:ascii="Times New Roman" w:eastAsia="Times New Roman" w:hAnsi="Times New Roman"/>
          <w:i/>
          <w:sz w:val="24"/>
          <w:szCs w:val="24"/>
        </w:rPr>
        <w:t>Kurum, toplumsal katkı faaliyetlerini sahip olduğu hedefleri ve stratejisi doğrultusunda yerel, bölgesel ve ulusal kalkınma hedefleriyle uyumlu bir şekilde yürütmelidir.</w:t>
      </w:r>
      <w:r w:rsidRPr="00512165">
        <w:rPr>
          <w:rFonts w:ascii="Times New Roman" w:hAnsi="Times New Roman"/>
          <w:sz w:val="24"/>
          <w:szCs w:val="24"/>
        </w:rPr>
        <w:t xml:space="preserve"> </w:t>
      </w:r>
      <w:r w:rsidRPr="00512165">
        <w:rPr>
          <w:rFonts w:ascii="Times New Roman" w:eastAsia="Times New Roman" w:hAnsi="Times New Roman"/>
          <w:i/>
          <w:sz w:val="24"/>
          <w:szCs w:val="24"/>
        </w:rPr>
        <w:t>Bu faaliyetler için uygun fiziki altyapı ve mali kaynaklar oluşturmalı ve bunların etkin şekilde kullanımını sağlamalıdır</w:t>
      </w:r>
    </w:p>
    <w:p w14:paraId="5A7F5EEC"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63695C5F"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D.1. Toplumsal Katkı Süreçlerinin Yönetimi ve Toplumsal Katkı Kaynakları</w:t>
      </w:r>
    </w:p>
    <w:p w14:paraId="54C9EA80" w14:textId="77777777" w:rsidR="005A74B2" w:rsidRPr="00512165" w:rsidRDefault="005A74B2" w:rsidP="001E62B5">
      <w:pPr>
        <w:widowControl w:val="0"/>
        <w:spacing w:after="0" w:line="240" w:lineRule="auto"/>
        <w:ind w:left="507" w:right="63" w:hanging="389"/>
        <w:jc w:val="both"/>
        <w:rPr>
          <w:rFonts w:ascii="Times New Roman" w:eastAsia="Times New Roman" w:hAnsi="Times New Roman"/>
          <w:b/>
          <w:sz w:val="24"/>
          <w:szCs w:val="24"/>
        </w:rPr>
      </w:pPr>
    </w:p>
    <w:p w14:paraId="302C7044" w14:textId="77777777" w:rsidR="005A74B2" w:rsidRPr="00512165" w:rsidRDefault="005A74B2" w:rsidP="005A74B2">
      <w:pPr>
        <w:spacing w:before="120" w:after="0" w:line="360" w:lineRule="auto"/>
        <w:jc w:val="both"/>
        <w:rPr>
          <w:rFonts w:ascii="Times New Roman" w:eastAsia="Times New Roman" w:hAnsi="Times New Roman"/>
          <w:bCs/>
          <w:strike/>
          <w:sz w:val="24"/>
          <w:szCs w:val="24"/>
        </w:rPr>
      </w:pPr>
      <w:bookmarkStart w:id="8" w:name="_Hlk156226064"/>
      <w:r w:rsidRPr="00512165">
        <w:rPr>
          <w:rFonts w:ascii="Times New Roman" w:hAnsi="Times New Roman"/>
          <w:sz w:val="24"/>
          <w:szCs w:val="24"/>
        </w:rPr>
        <w:t>Biyoteknoloji bölümü öğrencileri; Biyoteknolojinin gerektirdiği temel ve uygulama bilgisini, yabancı dil bilgisini, bilgisayar kullanabilme becerisini kazanmış, sorunları tanımlayabilen ve donanımını kullanarak çözebilen, çevre, toplum ve etik duyarlılığı kazanmış, grup çalışması yapabilen, sosyal yönleri ve iletişim becerileri gelişmiş, yaratıcı ve girişimci, akademi ve sanayi iş birliğini geliştirebilecek esnekliğe sahip bireyler olarak mezun olacaklardır.</w:t>
      </w:r>
    </w:p>
    <w:bookmarkEnd w:id="8"/>
    <w:p w14:paraId="715CDB98" w14:textId="38E47A16" w:rsidR="005A74B2" w:rsidRPr="00512165" w:rsidRDefault="005A74B2" w:rsidP="001E62B5">
      <w:pPr>
        <w:widowControl w:val="0"/>
        <w:spacing w:after="0" w:line="240" w:lineRule="auto"/>
        <w:ind w:left="507" w:right="63" w:hanging="389"/>
        <w:jc w:val="both"/>
        <w:rPr>
          <w:rFonts w:ascii="Times New Roman" w:eastAsia="Times New Roman" w:hAnsi="Times New Roman"/>
          <w:b/>
          <w:sz w:val="24"/>
          <w:szCs w:val="24"/>
        </w:rPr>
      </w:pPr>
    </w:p>
    <w:p w14:paraId="5C09A424"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i/>
          <w:sz w:val="24"/>
          <w:szCs w:val="24"/>
        </w:rPr>
      </w:pPr>
    </w:p>
    <w:p w14:paraId="78EAEE0A" w14:textId="77777777" w:rsidR="001E62B5" w:rsidRPr="00512165" w:rsidRDefault="001E62B5" w:rsidP="001E62B5">
      <w:pPr>
        <w:spacing w:after="0" w:line="240" w:lineRule="auto"/>
        <w:jc w:val="both"/>
        <w:rPr>
          <w:rFonts w:ascii="Times New Roman" w:hAnsi="Times New Roman"/>
          <w:b/>
          <w:i/>
          <w:sz w:val="24"/>
          <w:szCs w:val="24"/>
          <w:u w:val="single"/>
        </w:rPr>
      </w:pPr>
      <w:r w:rsidRPr="00512165">
        <w:rPr>
          <w:rFonts w:ascii="Times New Roman" w:hAnsi="Times New Roman"/>
          <w:b/>
          <w:i/>
          <w:sz w:val="24"/>
          <w:szCs w:val="24"/>
        </w:rPr>
        <w:t>D.1.1. Toplumsal katkı süreçlerinin yönetimi</w:t>
      </w:r>
    </w:p>
    <w:p w14:paraId="298F491C" w14:textId="77777777" w:rsidR="001E62B5" w:rsidRPr="00512165" w:rsidRDefault="001E62B5" w:rsidP="001E62B5">
      <w:pPr>
        <w:spacing w:after="0" w:line="240" w:lineRule="auto"/>
        <w:jc w:val="both"/>
        <w:rPr>
          <w:rFonts w:ascii="Times New Roman" w:hAnsi="Times New Roman"/>
          <w:b/>
          <w:i/>
          <w:sz w:val="24"/>
          <w:szCs w:val="24"/>
        </w:rPr>
      </w:pPr>
    </w:p>
    <w:p w14:paraId="78F485D8" w14:textId="77777777" w:rsidR="001E62B5" w:rsidRPr="00512165" w:rsidRDefault="001E62B5" w:rsidP="001E62B5">
      <w:pPr>
        <w:spacing w:after="0" w:line="240" w:lineRule="auto"/>
        <w:jc w:val="both"/>
        <w:rPr>
          <w:rFonts w:ascii="Times New Roman" w:hAnsi="Times New Roman"/>
          <w:b/>
          <w:i/>
          <w:sz w:val="24"/>
          <w:szCs w:val="24"/>
          <w:u w:val="single"/>
        </w:rPr>
      </w:pPr>
      <w:r w:rsidRPr="00512165">
        <w:rPr>
          <w:rFonts w:ascii="Times New Roman" w:hAnsi="Times New Roman"/>
          <w:b/>
          <w:i/>
          <w:sz w:val="24"/>
          <w:szCs w:val="24"/>
        </w:rPr>
        <w:t>D.1.2. Kaynaklar</w:t>
      </w:r>
    </w:p>
    <w:p w14:paraId="4FA3B8E5" w14:textId="77777777" w:rsidR="001E62B5" w:rsidRPr="00512165" w:rsidRDefault="001E62B5" w:rsidP="001E62B5">
      <w:pPr>
        <w:spacing w:after="0" w:line="240" w:lineRule="auto"/>
        <w:jc w:val="both"/>
        <w:rPr>
          <w:rFonts w:ascii="Times New Roman" w:hAnsi="Times New Roman"/>
          <w:b/>
          <w:sz w:val="24"/>
          <w:szCs w:val="24"/>
          <w:u w:val="single"/>
        </w:rPr>
      </w:pPr>
    </w:p>
    <w:p w14:paraId="56F91550"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512165">
        <w:rPr>
          <w:rFonts w:ascii="Times New Roman" w:eastAsia="Times New Roman" w:hAnsi="Times New Roman"/>
          <w:b/>
          <w:sz w:val="24"/>
          <w:szCs w:val="24"/>
        </w:rPr>
        <w:t xml:space="preserve">D.2. Toplumsal Katkı Performansı </w:t>
      </w:r>
    </w:p>
    <w:p w14:paraId="2CB37C06" w14:textId="77777777" w:rsidR="001E62B5" w:rsidRPr="00512165"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7CA9C379" w14:textId="298869E0" w:rsidR="001E62B5" w:rsidRPr="00512165" w:rsidRDefault="001E62B5" w:rsidP="001E62B5">
      <w:pPr>
        <w:spacing w:after="0" w:line="360" w:lineRule="auto"/>
        <w:jc w:val="both"/>
        <w:rPr>
          <w:rFonts w:ascii="Times New Roman" w:hAnsi="Times New Roman"/>
          <w:sz w:val="24"/>
          <w:szCs w:val="24"/>
        </w:rPr>
      </w:pPr>
      <w:bookmarkStart w:id="9" w:name="_Hlk156226048"/>
      <w:r w:rsidRPr="00512165">
        <w:rPr>
          <w:rFonts w:ascii="Times New Roman" w:hAnsi="Times New Roman"/>
          <w:sz w:val="24"/>
          <w:szCs w:val="24"/>
        </w:rPr>
        <w:t xml:space="preserve">Kurum, toplumsal katkı stratejisi ve hedefleri doğrultusunda yürüttüğü faaliyetler periyodik olarak </w:t>
      </w:r>
      <w:r w:rsidR="00143F95" w:rsidRPr="00512165">
        <w:rPr>
          <w:rFonts w:ascii="Times New Roman" w:hAnsi="Times New Roman"/>
          <w:sz w:val="24"/>
          <w:szCs w:val="24"/>
        </w:rPr>
        <w:t>izlenmekte ve geliştirilmektedir.</w:t>
      </w:r>
    </w:p>
    <w:bookmarkEnd w:id="9"/>
    <w:p w14:paraId="17BCFC3C" w14:textId="77777777" w:rsidR="001E62B5" w:rsidRPr="00512165" w:rsidRDefault="001E62B5" w:rsidP="001E62B5">
      <w:pPr>
        <w:spacing w:after="0" w:line="240" w:lineRule="auto"/>
        <w:jc w:val="both"/>
        <w:rPr>
          <w:rFonts w:ascii="Times New Roman" w:hAnsi="Times New Roman"/>
          <w:sz w:val="24"/>
          <w:szCs w:val="24"/>
        </w:rPr>
      </w:pPr>
    </w:p>
    <w:p w14:paraId="48254644" w14:textId="77777777" w:rsidR="001E62B5" w:rsidRPr="00512165" w:rsidRDefault="001E62B5" w:rsidP="001E62B5">
      <w:pPr>
        <w:spacing w:after="0" w:line="240" w:lineRule="auto"/>
        <w:jc w:val="both"/>
        <w:rPr>
          <w:rFonts w:ascii="Times New Roman" w:hAnsi="Times New Roman"/>
          <w:b/>
          <w:i/>
          <w:sz w:val="24"/>
          <w:szCs w:val="24"/>
        </w:rPr>
      </w:pPr>
      <w:r w:rsidRPr="00512165">
        <w:rPr>
          <w:rFonts w:ascii="Times New Roman" w:hAnsi="Times New Roman"/>
          <w:b/>
          <w:i/>
          <w:sz w:val="24"/>
          <w:szCs w:val="24"/>
        </w:rPr>
        <w:t>D.2.1.Toplumsal katkı performansının izlenmesi ve değerlendirilmesi</w:t>
      </w:r>
    </w:p>
    <w:p w14:paraId="209440E2" w14:textId="77777777" w:rsidR="00020897" w:rsidRPr="00512165" w:rsidRDefault="00020897" w:rsidP="001E62B5">
      <w:pPr>
        <w:spacing w:after="0" w:line="240" w:lineRule="auto"/>
        <w:jc w:val="both"/>
        <w:rPr>
          <w:rFonts w:ascii="Times New Roman" w:hAnsi="Times New Roman"/>
          <w:b/>
          <w:i/>
          <w:sz w:val="24"/>
          <w:szCs w:val="24"/>
        </w:rPr>
      </w:pPr>
    </w:p>
    <w:p w14:paraId="0DE333CA" w14:textId="45F83F5E" w:rsidR="00754656" w:rsidRPr="00512165" w:rsidRDefault="00754656" w:rsidP="00754656">
      <w:pPr>
        <w:widowControl w:val="0"/>
        <w:spacing w:after="0" w:line="240" w:lineRule="auto"/>
        <w:ind w:right="63"/>
        <w:jc w:val="both"/>
        <w:outlineLvl w:val="2"/>
        <w:rPr>
          <w:rFonts w:ascii="Times New Roman" w:eastAsia="Times New Roman" w:hAnsi="Times New Roman"/>
          <w:bCs/>
          <w:sz w:val="24"/>
          <w:szCs w:val="24"/>
        </w:rPr>
      </w:pPr>
      <w:r w:rsidRPr="00512165">
        <w:rPr>
          <w:rFonts w:ascii="Times New Roman" w:eastAsia="Times New Roman" w:hAnsi="Times New Roman"/>
          <w:sz w:val="24"/>
          <w:szCs w:val="24"/>
        </w:rPr>
        <w:t>Biyoteknoloji Bölümü toplumsal katkı performansına ilişkin</w:t>
      </w:r>
      <w:r w:rsidRPr="00512165">
        <w:rPr>
          <w:rFonts w:ascii="Times New Roman" w:eastAsia="Times New Roman" w:hAnsi="Times New Roman"/>
          <w:bCs/>
          <w:sz w:val="24"/>
          <w:szCs w:val="24"/>
        </w:rPr>
        <w:t xml:space="preserve"> öz değerlendirme raporu periyodik olarak hazırlanmaktadır.</w:t>
      </w:r>
    </w:p>
    <w:p w14:paraId="60467AC3" w14:textId="77777777" w:rsidR="00754656" w:rsidRPr="00512165" w:rsidRDefault="00754656" w:rsidP="00754656">
      <w:pPr>
        <w:widowControl w:val="0"/>
        <w:pBdr>
          <w:top w:val="nil"/>
          <w:left w:val="nil"/>
          <w:bottom w:val="nil"/>
          <w:right w:val="nil"/>
          <w:between w:val="nil"/>
        </w:pBdr>
        <w:spacing w:after="0" w:line="240" w:lineRule="auto"/>
        <w:ind w:right="63"/>
        <w:jc w:val="both"/>
        <w:rPr>
          <w:rFonts w:ascii="Times New Roman" w:eastAsia="Times New Roman" w:hAnsi="Times New Roman"/>
          <w:b/>
          <w:sz w:val="24"/>
          <w:szCs w:val="24"/>
        </w:rPr>
      </w:pPr>
    </w:p>
    <w:p w14:paraId="25F64606" w14:textId="77777777" w:rsidR="00F71CD9" w:rsidRPr="00512165" w:rsidRDefault="00F71CD9">
      <w:pPr>
        <w:rPr>
          <w:rFonts w:ascii="Times New Roman" w:hAnsi="Times New Roman"/>
          <w:sz w:val="24"/>
          <w:szCs w:val="24"/>
        </w:rPr>
      </w:pPr>
    </w:p>
    <w:sectPr w:rsidR="00F71CD9" w:rsidRPr="00512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A7EBE" w14:textId="77777777" w:rsidR="00912B1A" w:rsidRDefault="00912B1A" w:rsidP="00A42832">
      <w:pPr>
        <w:spacing w:after="0" w:line="240" w:lineRule="auto"/>
      </w:pPr>
      <w:r>
        <w:separator/>
      </w:r>
    </w:p>
  </w:endnote>
  <w:endnote w:type="continuationSeparator" w:id="0">
    <w:p w14:paraId="546215DA" w14:textId="77777777" w:rsidR="00912B1A" w:rsidRDefault="00912B1A" w:rsidP="00A4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erW04-Regular">
    <w:altName w:val="Times New Roman"/>
    <w:charset w:val="00"/>
    <w:family w:val="auto"/>
    <w:pitch w:val="default"/>
  </w:font>
  <w:font w:name="F7,Bold">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9A599" w14:textId="77777777" w:rsidR="00912B1A" w:rsidRDefault="00912B1A" w:rsidP="00A42832">
      <w:pPr>
        <w:spacing w:after="0" w:line="240" w:lineRule="auto"/>
      </w:pPr>
      <w:r>
        <w:separator/>
      </w:r>
    </w:p>
  </w:footnote>
  <w:footnote w:type="continuationSeparator" w:id="0">
    <w:p w14:paraId="775E7EC8" w14:textId="77777777" w:rsidR="00912B1A" w:rsidRDefault="00912B1A" w:rsidP="00A42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15:restartNumberingAfterBreak="0">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15:restartNumberingAfterBreak="0">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20644D"/>
    <w:multiLevelType w:val="hybridMultilevel"/>
    <w:tmpl w:val="CB66C482"/>
    <w:lvl w:ilvl="0" w:tplc="041F000F">
      <w:start w:val="1"/>
      <w:numFmt w:val="decimal"/>
      <w:lvlText w:val="%1."/>
      <w:lvlJc w:val="left"/>
      <w:pPr>
        <w:ind w:left="644" w:hanging="360"/>
      </w:pPr>
      <w:rPr>
        <w:rFonts w:ascii="Times New Roman" w:eastAsia="Times New Roman" w:hAnsi="Times New Roman" w:cs="Times New Roman"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CA5CBA"/>
    <w:multiLevelType w:val="hybridMultilevel"/>
    <w:tmpl w:val="17B01C94"/>
    <w:lvl w:ilvl="0" w:tplc="25EE82B0">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2A793036"/>
    <w:multiLevelType w:val="hybridMultilevel"/>
    <w:tmpl w:val="6EF887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9" w15:restartNumberingAfterBreak="0">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343463A0"/>
    <w:multiLevelType w:val="hybridMultilevel"/>
    <w:tmpl w:val="50CE641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5"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1" w15:restartNumberingAfterBreak="0">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2" w15:restartNumberingAfterBreak="0">
    <w:nsid w:val="51671DBE"/>
    <w:multiLevelType w:val="hybridMultilevel"/>
    <w:tmpl w:val="7AE04EC2"/>
    <w:lvl w:ilvl="0" w:tplc="25EE82B0">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3" w15:restartNumberingAfterBreak="0">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AB0273"/>
    <w:multiLevelType w:val="hybridMultilevel"/>
    <w:tmpl w:val="CB66C482"/>
    <w:lvl w:ilvl="0" w:tplc="FFFFFFFF">
      <w:start w:val="1"/>
      <w:numFmt w:val="decimal"/>
      <w:lvlText w:val="%1."/>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6" w15:restartNumberingAfterBreak="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0"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1" w15:restartNumberingAfterBreak="0">
    <w:nsid w:val="6BB71AC1"/>
    <w:multiLevelType w:val="hybridMultilevel"/>
    <w:tmpl w:val="63CC2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3" w15:restartNumberingAfterBreak="0">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4" w15:restartNumberingAfterBreak="0">
    <w:nsid w:val="760577EF"/>
    <w:multiLevelType w:val="hybridMultilevel"/>
    <w:tmpl w:val="DD64D69E"/>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5" w15:restartNumberingAfterBreak="0">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9"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41"/>
  </w:num>
  <w:num w:numId="3">
    <w:abstractNumId w:val="35"/>
  </w:num>
  <w:num w:numId="4">
    <w:abstractNumId w:val="24"/>
  </w:num>
  <w:num w:numId="5">
    <w:abstractNumId w:val="7"/>
  </w:num>
  <w:num w:numId="6">
    <w:abstractNumId w:val="22"/>
  </w:num>
  <w:num w:numId="7">
    <w:abstractNumId w:val="30"/>
  </w:num>
  <w:num w:numId="8">
    <w:abstractNumId w:val="18"/>
  </w:num>
  <w:num w:numId="9">
    <w:abstractNumId w:val="44"/>
  </w:num>
  <w:num w:numId="10">
    <w:abstractNumId w:val="23"/>
  </w:num>
  <w:num w:numId="11">
    <w:abstractNumId w:val="40"/>
  </w:num>
  <w:num w:numId="12">
    <w:abstractNumId w:val="13"/>
  </w:num>
  <w:num w:numId="13">
    <w:abstractNumId w:val="3"/>
  </w:num>
  <w:num w:numId="14">
    <w:abstractNumId w:val="39"/>
  </w:num>
  <w:num w:numId="15">
    <w:abstractNumId w:val="5"/>
  </w:num>
  <w:num w:numId="16">
    <w:abstractNumId w:val="42"/>
  </w:num>
  <w:num w:numId="17">
    <w:abstractNumId w:val="43"/>
  </w:num>
  <w:num w:numId="18">
    <w:abstractNumId w:val="1"/>
  </w:num>
  <w:num w:numId="19">
    <w:abstractNumId w:val="19"/>
  </w:num>
  <w:num w:numId="20">
    <w:abstractNumId w:val="2"/>
  </w:num>
  <w:num w:numId="21">
    <w:abstractNumId w:val="17"/>
  </w:num>
  <w:num w:numId="22">
    <w:abstractNumId w:val="29"/>
  </w:num>
  <w:num w:numId="23">
    <w:abstractNumId w:val="49"/>
  </w:num>
  <w:num w:numId="24">
    <w:abstractNumId w:val="38"/>
  </w:num>
  <w:num w:numId="25">
    <w:abstractNumId w:val="0"/>
  </w:num>
  <w:num w:numId="26">
    <w:abstractNumId w:val="27"/>
  </w:num>
  <w:num w:numId="27">
    <w:abstractNumId w:val="46"/>
  </w:num>
  <w:num w:numId="28">
    <w:abstractNumId w:val="26"/>
  </w:num>
  <w:num w:numId="29">
    <w:abstractNumId w:val="11"/>
  </w:num>
  <w:num w:numId="30">
    <w:abstractNumId w:val="25"/>
  </w:num>
  <w:num w:numId="31">
    <w:abstractNumId w:val="15"/>
  </w:num>
  <w:num w:numId="32">
    <w:abstractNumId w:val="4"/>
  </w:num>
  <w:num w:numId="33">
    <w:abstractNumId w:val="36"/>
  </w:num>
  <w:num w:numId="34">
    <w:abstractNumId w:val="8"/>
  </w:num>
  <w:num w:numId="35">
    <w:abstractNumId w:val="10"/>
  </w:num>
  <w:num w:numId="36">
    <w:abstractNumId w:val="31"/>
  </w:num>
  <w:num w:numId="37">
    <w:abstractNumId w:val="47"/>
  </w:num>
  <w:num w:numId="38">
    <w:abstractNumId w:val="48"/>
  </w:num>
  <w:num w:numId="39">
    <w:abstractNumId w:val="33"/>
  </w:num>
  <w:num w:numId="40">
    <w:abstractNumId w:val="16"/>
  </w:num>
  <w:num w:numId="41">
    <w:abstractNumId w:val="45"/>
  </w:num>
  <w:num w:numId="42">
    <w:abstractNumId w:val="6"/>
  </w:num>
  <w:num w:numId="43">
    <w:abstractNumId w:val="21"/>
  </w:num>
  <w:num w:numId="44">
    <w:abstractNumId w:val="37"/>
  </w:num>
  <w:num w:numId="45">
    <w:abstractNumId w:val="14"/>
  </w:num>
  <w:num w:numId="46">
    <w:abstractNumId w:val="9"/>
  </w:num>
  <w:num w:numId="47">
    <w:abstractNumId w:val="34"/>
  </w:num>
  <w:num w:numId="48">
    <w:abstractNumId w:val="20"/>
  </w:num>
  <w:num w:numId="49">
    <w:abstractNumId w:val="12"/>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E3"/>
    <w:rsid w:val="0000736E"/>
    <w:rsid w:val="00020897"/>
    <w:rsid w:val="000217AA"/>
    <w:rsid w:val="00041AC6"/>
    <w:rsid w:val="00043658"/>
    <w:rsid w:val="000647A1"/>
    <w:rsid w:val="0008508A"/>
    <w:rsid w:val="000B1CB3"/>
    <w:rsid w:val="000C74F2"/>
    <w:rsid w:val="000E492E"/>
    <w:rsid w:val="001052B2"/>
    <w:rsid w:val="00131419"/>
    <w:rsid w:val="00143F95"/>
    <w:rsid w:val="00185BAC"/>
    <w:rsid w:val="001A7390"/>
    <w:rsid w:val="001E62B5"/>
    <w:rsid w:val="002002A5"/>
    <w:rsid w:val="0023723D"/>
    <w:rsid w:val="00243678"/>
    <w:rsid w:val="00245D7E"/>
    <w:rsid w:val="00283A99"/>
    <w:rsid w:val="002864E1"/>
    <w:rsid w:val="00290C75"/>
    <w:rsid w:val="00294035"/>
    <w:rsid w:val="002D1DD3"/>
    <w:rsid w:val="0030361F"/>
    <w:rsid w:val="00315FBE"/>
    <w:rsid w:val="0034560F"/>
    <w:rsid w:val="003E3274"/>
    <w:rsid w:val="003E5A37"/>
    <w:rsid w:val="003E73B6"/>
    <w:rsid w:val="00454FB2"/>
    <w:rsid w:val="00482FFE"/>
    <w:rsid w:val="00493D2E"/>
    <w:rsid w:val="004B1F4F"/>
    <w:rsid w:val="004B660A"/>
    <w:rsid w:val="004C4464"/>
    <w:rsid w:val="004C7A53"/>
    <w:rsid w:val="004D0810"/>
    <w:rsid w:val="004E425A"/>
    <w:rsid w:val="00512165"/>
    <w:rsid w:val="00540E00"/>
    <w:rsid w:val="00556F84"/>
    <w:rsid w:val="00587379"/>
    <w:rsid w:val="005A74B2"/>
    <w:rsid w:val="005C1D6F"/>
    <w:rsid w:val="005C27CA"/>
    <w:rsid w:val="005D45DA"/>
    <w:rsid w:val="0060044C"/>
    <w:rsid w:val="00626D7B"/>
    <w:rsid w:val="00654430"/>
    <w:rsid w:val="00695C85"/>
    <w:rsid w:val="006B4FF2"/>
    <w:rsid w:val="006B694E"/>
    <w:rsid w:val="006E6319"/>
    <w:rsid w:val="006F3BD0"/>
    <w:rsid w:val="00714996"/>
    <w:rsid w:val="00715E1E"/>
    <w:rsid w:val="0072510B"/>
    <w:rsid w:val="00750E67"/>
    <w:rsid w:val="00754656"/>
    <w:rsid w:val="0079024B"/>
    <w:rsid w:val="00791AFB"/>
    <w:rsid w:val="00800FBC"/>
    <w:rsid w:val="00815B9C"/>
    <w:rsid w:val="00824E8F"/>
    <w:rsid w:val="00842F7B"/>
    <w:rsid w:val="00844E43"/>
    <w:rsid w:val="008721B2"/>
    <w:rsid w:val="0089799B"/>
    <w:rsid w:val="008A02AE"/>
    <w:rsid w:val="008B78F8"/>
    <w:rsid w:val="0090412B"/>
    <w:rsid w:val="00912B1A"/>
    <w:rsid w:val="00930911"/>
    <w:rsid w:val="0093317F"/>
    <w:rsid w:val="00942BE2"/>
    <w:rsid w:val="00946F4B"/>
    <w:rsid w:val="00991EEE"/>
    <w:rsid w:val="009C786D"/>
    <w:rsid w:val="00A42832"/>
    <w:rsid w:val="00A50455"/>
    <w:rsid w:val="00A550D0"/>
    <w:rsid w:val="00A76F20"/>
    <w:rsid w:val="00A820E1"/>
    <w:rsid w:val="00A8657B"/>
    <w:rsid w:val="00AA47C3"/>
    <w:rsid w:val="00AA78E3"/>
    <w:rsid w:val="00AB4AC8"/>
    <w:rsid w:val="00B116B2"/>
    <w:rsid w:val="00B1431C"/>
    <w:rsid w:val="00B33FE2"/>
    <w:rsid w:val="00B353F3"/>
    <w:rsid w:val="00B71385"/>
    <w:rsid w:val="00BA1296"/>
    <w:rsid w:val="00BF1A73"/>
    <w:rsid w:val="00BF3FEF"/>
    <w:rsid w:val="00BF69CC"/>
    <w:rsid w:val="00C60286"/>
    <w:rsid w:val="00C61D03"/>
    <w:rsid w:val="00C80B2A"/>
    <w:rsid w:val="00C90D60"/>
    <w:rsid w:val="00CB55B5"/>
    <w:rsid w:val="00CC6381"/>
    <w:rsid w:val="00CE0C48"/>
    <w:rsid w:val="00CF00F0"/>
    <w:rsid w:val="00CF3001"/>
    <w:rsid w:val="00D30535"/>
    <w:rsid w:val="00D34FE2"/>
    <w:rsid w:val="00D4346C"/>
    <w:rsid w:val="00D560B6"/>
    <w:rsid w:val="00D7516D"/>
    <w:rsid w:val="00DB1690"/>
    <w:rsid w:val="00DE29E1"/>
    <w:rsid w:val="00DE68FC"/>
    <w:rsid w:val="00E51B50"/>
    <w:rsid w:val="00E57D00"/>
    <w:rsid w:val="00E616E3"/>
    <w:rsid w:val="00E86A9E"/>
    <w:rsid w:val="00EB5A3F"/>
    <w:rsid w:val="00EB74DC"/>
    <w:rsid w:val="00F20A5A"/>
    <w:rsid w:val="00F2583F"/>
    <w:rsid w:val="00F36E41"/>
    <w:rsid w:val="00F55B95"/>
    <w:rsid w:val="00F71CD9"/>
    <w:rsid w:val="00FA6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C711"/>
  <w15:chartTrackingRefBased/>
  <w15:docId w15:val="{57E24104-502A-4FFB-8E90-6DA59E7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B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02AE"/>
    <w:pPr>
      <w:ind w:left="720"/>
      <w:contextualSpacing/>
    </w:pPr>
  </w:style>
  <w:style w:type="character" w:styleId="Kpr">
    <w:name w:val="Hyperlink"/>
    <w:basedOn w:val="VarsaylanParagrafYazTipi"/>
    <w:uiPriority w:val="99"/>
    <w:unhideWhenUsed/>
    <w:rsid w:val="00A42832"/>
    <w:rPr>
      <w:color w:val="0563C1" w:themeColor="hyperlink"/>
      <w:u w:val="single"/>
    </w:rPr>
  </w:style>
  <w:style w:type="character" w:styleId="Gl">
    <w:name w:val="Strong"/>
    <w:basedOn w:val="VarsaylanParagrafYazTipi"/>
    <w:uiPriority w:val="22"/>
    <w:qFormat/>
    <w:rsid w:val="00A42832"/>
    <w:rPr>
      <w:b/>
      <w:bCs/>
    </w:rPr>
  </w:style>
  <w:style w:type="paragraph" w:styleId="stBilgi">
    <w:name w:val="header"/>
    <w:basedOn w:val="Normal"/>
    <w:link w:val="stBilgiChar"/>
    <w:uiPriority w:val="99"/>
    <w:unhideWhenUsed/>
    <w:rsid w:val="00A428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2832"/>
    <w:rPr>
      <w:rFonts w:ascii="Calibri" w:eastAsia="Calibri" w:hAnsi="Calibri" w:cs="Times New Roman"/>
    </w:rPr>
  </w:style>
  <w:style w:type="paragraph" w:styleId="AltBilgi">
    <w:name w:val="footer"/>
    <w:basedOn w:val="Normal"/>
    <w:link w:val="AltBilgiChar"/>
    <w:uiPriority w:val="99"/>
    <w:unhideWhenUsed/>
    <w:rsid w:val="00A428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2832"/>
    <w:rPr>
      <w:rFonts w:ascii="Calibri" w:eastAsia="Calibri" w:hAnsi="Calibri" w:cs="Times New Roman"/>
    </w:rPr>
  </w:style>
  <w:style w:type="paragraph" w:customStyle="1" w:styleId="TabloiFont">
    <w:name w:val="Tablo İçi Font"/>
    <w:basedOn w:val="Normal"/>
    <w:qFormat/>
    <w:rsid w:val="00C80B2A"/>
    <w:pPr>
      <w:spacing w:after="0" w:line="240" w:lineRule="auto"/>
      <w:jc w:val="center"/>
    </w:pPr>
    <w:rPr>
      <w:rFonts w:ascii="Times New Roman" w:eastAsia="Times New Roman" w:hAnsi="Times New Roman"/>
      <w:sz w:val="20"/>
      <w:szCs w:val="24"/>
      <w:lang w:eastAsia="tr-TR"/>
    </w:rPr>
  </w:style>
  <w:style w:type="character" w:customStyle="1" w:styleId="zmlenmeyenBahsetme1">
    <w:name w:val="Çözümlenmeyen Bahsetme1"/>
    <w:basedOn w:val="VarsaylanParagrafYazTipi"/>
    <w:uiPriority w:val="99"/>
    <w:semiHidden/>
    <w:unhideWhenUsed/>
    <w:rsid w:val="00A8657B"/>
    <w:rPr>
      <w:color w:val="605E5C"/>
      <w:shd w:val="clear" w:color="auto" w:fill="E1DFDD"/>
    </w:rPr>
  </w:style>
  <w:style w:type="paragraph" w:styleId="NormalWeb">
    <w:name w:val="Normal (Web)"/>
    <w:basedOn w:val="Normal"/>
    <w:uiPriority w:val="99"/>
    <w:semiHidden/>
    <w:unhideWhenUsed/>
    <w:rsid w:val="005C1D6F"/>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eNormal">
    <w:name w:val="Table Normal"/>
    <w:uiPriority w:val="2"/>
    <w:semiHidden/>
    <w:unhideWhenUsed/>
    <w:qFormat/>
    <w:rsid w:val="006B4F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4FF2"/>
    <w:pPr>
      <w:widowControl w:val="0"/>
      <w:autoSpaceDE w:val="0"/>
      <w:autoSpaceDN w:val="0"/>
      <w:spacing w:after="0" w:line="240" w:lineRule="auto"/>
    </w:pPr>
    <w:rPr>
      <w:rFonts w:ascii="Times New Roman" w:eastAsia="Times New Roman" w:hAnsi="Times New Roman"/>
    </w:rPr>
  </w:style>
  <w:style w:type="paragraph" w:styleId="GvdeMetni">
    <w:name w:val="Body Text"/>
    <w:basedOn w:val="Normal"/>
    <w:link w:val="GvdeMetniChar"/>
    <w:uiPriority w:val="1"/>
    <w:qFormat/>
    <w:rsid w:val="00842F7B"/>
    <w:pPr>
      <w:widowControl w:val="0"/>
      <w:autoSpaceDE w:val="0"/>
      <w:autoSpaceDN w:val="0"/>
      <w:spacing w:after="0" w:line="240" w:lineRule="auto"/>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842F7B"/>
    <w:rPr>
      <w:rFonts w:ascii="Times New Roman" w:eastAsia="Times New Roman" w:hAnsi="Times New Roman" w:cs="Times New Roman"/>
      <w:sz w:val="24"/>
      <w:szCs w:val="24"/>
    </w:rPr>
  </w:style>
  <w:style w:type="character" w:customStyle="1" w:styleId="fontstyle01">
    <w:name w:val="fontstyle01"/>
    <w:basedOn w:val="VarsaylanParagrafYazTipi"/>
    <w:rsid w:val="00842F7B"/>
    <w:rPr>
      <w:rFonts w:ascii="Times New Roman" w:hAnsi="Times New Roman" w:cs="Times New Roman" w:hint="default"/>
      <w:b w:val="0"/>
      <w:bCs w:val="0"/>
      <w:i w:val="0"/>
      <w:iCs w:val="0"/>
      <w:color w:val="000000"/>
      <w:sz w:val="24"/>
      <w:szCs w:val="24"/>
    </w:rPr>
  </w:style>
  <w:style w:type="table" w:styleId="TabloKlavuzu">
    <w:name w:val="Table Grid"/>
    <w:basedOn w:val="NormalTablo"/>
    <w:uiPriority w:val="99"/>
    <w:rsid w:val="003E5A3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E5A37"/>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locked/>
    <w:rsid w:val="003E5A3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21577">
      <w:bodyDiv w:val="1"/>
      <w:marLeft w:val="0"/>
      <w:marRight w:val="0"/>
      <w:marTop w:val="0"/>
      <w:marBottom w:val="0"/>
      <w:divBdr>
        <w:top w:val="none" w:sz="0" w:space="0" w:color="auto"/>
        <w:left w:val="none" w:sz="0" w:space="0" w:color="auto"/>
        <w:bottom w:val="none" w:sz="0" w:space="0" w:color="auto"/>
        <w:right w:val="none" w:sz="0" w:space="0" w:color="auto"/>
      </w:divBdr>
    </w:div>
    <w:div w:id="21397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fenedebiyatfakultesi//biyoteknoloji/sayfa/genel-bilgi" TargetMode="External"/><Relationship Id="rId13" Type="http://schemas.openxmlformats.org/officeDocument/2006/relationships/hyperlink" Target="https://www.ohu.edu.tr/fenedebiyatfakultesi//biyoteknoloji/dersplan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hu.edu.tr/fenedebiyatfakultesi/biyoteknoloji/derspla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hu.edu.tr/fenedebiyatfakultesi//biyoteknoloji/sayfa/program-cikti-matrisleri" TargetMode="External"/><Relationship Id="rId4" Type="http://schemas.openxmlformats.org/officeDocument/2006/relationships/webSettings" Target="webSettings.xml"/><Relationship Id="rId9" Type="http://schemas.openxmlformats.org/officeDocument/2006/relationships/hyperlink" Target="http://www.ohu.edu.tr/uluslararasi/index.php" TargetMode="External"/><Relationship Id="rId14" Type="http://schemas.openxmlformats.org/officeDocument/2006/relationships/hyperlink" Target="https://static.ohu.edu.tr/uniweb/media/portallar/oidb/sayfalar/2957/0q3mudyf.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4992</Words>
  <Characters>28460</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USER</cp:lastModifiedBy>
  <cp:revision>3</cp:revision>
  <dcterms:created xsi:type="dcterms:W3CDTF">2026-01-07T08:34:00Z</dcterms:created>
  <dcterms:modified xsi:type="dcterms:W3CDTF">2026-01-07T08:34:00Z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7717170e-c05d-4098-8383-b51e9887b332</vt:lpwstr>
  </property>
</Properties>
</file>