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69" w:rsidRDefault="001D0369" w:rsidP="001D0369">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Uluslararası Türk Dünyas</w:t>
      </w:r>
      <w:r w:rsidR="000E3753">
        <w:rPr>
          <w:rFonts w:ascii="Arial" w:hAnsi="Arial" w:cs="Arial"/>
          <w:color w:val="777777"/>
          <w:sz w:val="23"/>
          <w:szCs w:val="23"/>
        </w:rPr>
        <w:t xml:space="preserve">ı Araştırmaları Sempozyumu’nun </w:t>
      </w:r>
      <w:proofErr w:type="gramStart"/>
      <w:r w:rsidR="000E3753">
        <w:rPr>
          <w:rFonts w:ascii="Arial" w:hAnsi="Arial" w:cs="Arial"/>
          <w:color w:val="777777"/>
          <w:sz w:val="23"/>
          <w:szCs w:val="23"/>
        </w:rPr>
        <w:t>III</w:t>
      </w:r>
      <w:r>
        <w:rPr>
          <w:rFonts w:ascii="Arial" w:hAnsi="Arial" w:cs="Arial"/>
          <w:color w:val="777777"/>
          <w:sz w:val="23"/>
          <w:szCs w:val="23"/>
        </w:rPr>
        <w:t>.</w:t>
      </w:r>
      <w:proofErr w:type="spellStart"/>
      <w:r>
        <w:rPr>
          <w:rFonts w:ascii="Arial" w:hAnsi="Arial" w:cs="Arial"/>
          <w:color w:val="777777"/>
          <w:sz w:val="23"/>
          <w:szCs w:val="23"/>
        </w:rPr>
        <w:t>sü</w:t>
      </w:r>
      <w:proofErr w:type="spellEnd"/>
      <w:proofErr w:type="gramEnd"/>
      <w:r>
        <w:rPr>
          <w:rFonts w:ascii="Arial" w:hAnsi="Arial" w:cs="Arial"/>
          <w:color w:val="777777"/>
          <w:sz w:val="23"/>
          <w:szCs w:val="23"/>
        </w:rPr>
        <w:t xml:space="preserve"> 25-27 Mayıs 2016 tarihlerinde Azerbaycan’ın Başkenti Bakü’de gerçekleştirildi.</w:t>
      </w:r>
    </w:p>
    <w:p w:rsidR="001D0369" w:rsidRDefault="001D0369" w:rsidP="001D0369">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 xml:space="preserve">Niğde Üniversitesi, Kazakistan Devlet Kızlar Pedagoji Üniversitesi, </w:t>
      </w:r>
      <w:proofErr w:type="spellStart"/>
      <w:r>
        <w:rPr>
          <w:rFonts w:ascii="Arial" w:hAnsi="Arial" w:cs="Arial"/>
          <w:color w:val="777777"/>
          <w:sz w:val="23"/>
          <w:szCs w:val="23"/>
        </w:rPr>
        <w:t>Akmulla</w:t>
      </w:r>
      <w:proofErr w:type="spellEnd"/>
      <w:r>
        <w:rPr>
          <w:rFonts w:ascii="Arial" w:hAnsi="Arial" w:cs="Arial"/>
          <w:color w:val="777777"/>
          <w:sz w:val="23"/>
          <w:szCs w:val="23"/>
        </w:rPr>
        <w:t xml:space="preserve"> Başkurt Devlet Pedagoji Üniversitesi, Bakü Avrasya Üniversitesi, Kırgızistan </w:t>
      </w:r>
      <w:proofErr w:type="spellStart"/>
      <w:r>
        <w:rPr>
          <w:rFonts w:ascii="Arial" w:hAnsi="Arial" w:cs="Arial"/>
          <w:color w:val="777777"/>
          <w:sz w:val="23"/>
          <w:szCs w:val="23"/>
        </w:rPr>
        <w:t>Eastern</w:t>
      </w:r>
      <w:proofErr w:type="spellEnd"/>
      <w:r>
        <w:rPr>
          <w:rFonts w:ascii="Arial" w:hAnsi="Arial" w:cs="Arial"/>
          <w:color w:val="777777"/>
          <w:sz w:val="23"/>
          <w:szCs w:val="23"/>
        </w:rPr>
        <w:t>/</w:t>
      </w:r>
      <w:proofErr w:type="spellStart"/>
      <w:r>
        <w:rPr>
          <w:rFonts w:ascii="Arial" w:hAnsi="Arial" w:cs="Arial"/>
          <w:color w:val="777777"/>
          <w:sz w:val="23"/>
          <w:szCs w:val="23"/>
        </w:rPr>
        <w:t>Mahmud</w:t>
      </w:r>
      <w:proofErr w:type="spellEnd"/>
      <w:r>
        <w:rPr>
          <w:rFonts w:ascii="Arial" w:hAnsi="Arial" w:cs="Arial"/>
          <w:color w:val="777777"/>
          <w:sz w:val="23"/>
          <w:szCs w:val="23"/>
        </w:rPr>
        <w:t xml:space="preserve"> </w:t>
      </w:r>
      <w:proofErr w:type="spellStart"/>
      <w:r>
        <w:rPr>
          <w:rFonts w:ascii="Arial" w:hAnsi="Arial" w:cs="Arial"/>
          <w:color w:val="777777"/>
          <w:sz w:val="23"/>
          <w:szCs w:val="23"/>
        </w:rPr>
        <w:t>Kaşgari</w:t>
      </w:r>
      <w:proofErr w:type="spellEnd"/>
      <w:r>
        <w:rPr>
          <w:rFonts w:ascii="Arial" w:hAnsi="Arial" w:cs="Arial"/>
          <w:color w:val="777777"/>
          <w:sz w:val="23"/>
          <w:szCs w:val="23"/>
        </w:rPr>
        <w:t>-</w:t>
      </w:r>
      <w:proofErr w:type="spellStart"/>
      <w:r>
        <w:rPr>
          <w:rFonts w:ascii="Arial" w:hAnsi="Arial" w:cs="Arial"/>
          <w:color w:val="777777"/>
          <w:sz w:val="23"/>
          <w:szCs w:val="23"/>
        </w:rPr>
        <w:t>Barskani</w:t>
      </w:r>
      <w:proofErr w:type="spellEnd"/>
      <w:r>
        <w:rPr>
          <w:rFonts w:ascii="Arial" w:hAnsi="Arial" w:cs="Arial"/>
          <w:color w:val="777777"/>
          <w:sz w:val="23"/>
          <w:szCs w:val="23"/>
        </w:rPr>
        <w:t xml:space="preserve"> Üniversitesi işbirliği ve Yunus Emre Enstitüsü işbirliği yapılan </w:t>
      </w:r>
      <w:r>
        <w:rPr>
          <w:rStyle w:val="Gl"/>
          <w:rFonts w:ascii="Arial" w:hAnsi="Arial" w:cs="Arial"/>
          <w:color w:val="777777"/>
          <w:sz w:val="23"/>
          <w:szCs w:val="23"/>
          <w:shd w:val="clear" w:color="auto" w:fill="FFFFFF"/>
        </w:rPr>
        <w:t>III Uluslararası Türk Dünyası Araştırmaları Sempozyumu </w:t>
      </w:r>
      <w:r>
        <w:rPr>
          <w:rFonts w:ascii="Arial" w:hAnsi="Arial" w:cs="Arial"/>
          <w:color w:val="777777"/>
          <w:sz w:val="23"/>
          <w:szCs w:val="23"/>
          <w:shd w:val="clear" w:color="auto" w:fill="FFFFFF"/>
        </w:rPr>
        <w:t>25-27 Mayıs 2016 tarihleri arasında Azerbaycan’ın başkenti Bakü’de gerçekleştirildi. </w:t>
      </w:r>
    </w:p>
    <w:p w:rsidR="00255750" w:rsidRDefault="001D0369">
      <w:r>
        <w:rPr>
          <w:rFonts w:ascii="Arial" w:hAnsi="Arial" w:cs="Arial"/>
          <w:color w:val="777777"/>
          <w:sz w:val="23"/>
          <w:szCs w:val="23"/>
          <w:shd w:val="clear" w:color="auto" w:fill="FFFFFF"/>
        </w:rPr>
        <w:t xml:space="preserve">Festival kapsamında Niğde Üniversitesi Bor Halil </w:t>
      </w:r>
      <w:proofErr w:type="spellStart"/>
      <w:r>
        <w:rPr>
          <w:rFonts w:ascii="Arial" w:hAnsi="Arial" w:cs="Arial"/>
          <w:color w:val="777777"/>
          <w:sz w:val="23"/>
          <w:szCs w:val="23"/>
          <w:shd w:val="clear" w:color="auto" w:fill="FFFFFF"/>
        </w:rPr>
        <w:t>Zöhre</w:t>
      </w:r>
      <w:proofErr w:type="spellEnd"/>
      <w:r>
        <w:rPr>
          <w:rFonts w:ascii="Arial" w:hAnsi="Arial" w:cs="Arial"/>
          <w:color w:val="777777"/>
          <w:sz w:val="23"/>
          <w:szCs w:val="23"/>
          <w:shd w:val="clear" w:color="auto" w:fill="FFFFFF"/>
        </w:rPr>
        <w:t xml:space="preserve"> Ataman Meslek Yüksekokulu Öğretim Elemanları </w:t>
      </w:r>
      <w:proofErr w:type="spellStart"/>
      <w:r>
        <w:rPr>
          <w:rFonts w:ascii="Arial" w:hAnsi="Arial" w:cs="Arial"/>
          <w:color w:val="777777"/>
          <w:sz w:val="23"/>
          <w:szCs w:val="23"/>
          <w:shd w:val="clear" w:color="auto" w:fill="FFFFFF"/>
        </w:rPr>
        <w:t>Öğr</w:t>
      </w:r>
      <w:proofErr w:type="spellEnd"/>
      <w:r>
        <w:rPr>
          <w:rFonts w:ascii="Arial" w:hAnsi="Arial" w:cs="Arial"/>
          <w:color w:val="777777"/>
          <w:sz w:val="23"/>
          <w:szCs w:val="23"/>
          <w:shd w:val="clear" w:color="auto" w:fill="FFFFFF"/>
        </w:rPr>
        <w:t xml:space="preserve">. Gör. Menekşe </w:t>
      </w:r>
      <w:proofErr w:type="gramStart"/>
      <w:r>
        <w:rPr>
          <w:rFonts w:ascii="Arial" w:hAnsi="Arial" w:cs="Arial"/>
          <w:color w:val="777777"/>
          <w:sz w:val="23"/>
          <w:szCs w:val="23"/>
          <w:shd w:val="clear" w:color="auto" w:fill="FFFFFF"/>
        </w:rPr>
        <w:t xml:space="preserve">SAKARYA , </w:t>
      </w:r>
      <w:proofErr w:type="spellStart"/>
      <w:r>
        <w:rPr>
          <w:rFonts w:ascii="Arial" w:hAnsi="Arial" w:cs="Arial"/>
          <w:color w:val="777777"/>
          <w:sz w:val="23"/>
          <w:szCs w:val="23"/>
          <w:shd w:val="clear" w:color="auto" w:fill="FFFFFF"/>
        </w:rPr>
        <w:t>Öğr</w:t>
      </w:r>
      <w:proofErr w:type="spellEnd"/>
      <w:proofErr w:type="gramEnd"/>
      <w:r>
        <w:rPr>
          <w:rFonts w:ascii="Arial" w:hAnsi="Arial" w:cs="Arial"/>
          <w:color w:val="777777"/>
          <w:sz w:val="23"/>
          <w:szCs w:val="23"/>
          <w:shd w:val="clear" w:color="auto" w:fill="FFFFFF"/>
        </w:rPr>
        <w:t xml:space="preserve">. Gör. Ayşe Gül GÖKKAYA </w:t>
      </w:r>
      <w:proofErr w:type="gramStart"/>
      <w:r>
        <w:rPr>
          <w:rFonts w:ascii="Arial" w:hAnsi="Arial" w:cs="Arial"/>
          <w:color w:val="777777"/>
          <w:sz w:val="23"/>
          <w:szCs w:val="23"/>
          <w:shd w:val="clear" w:color="auto" w:fill="FFFFFF"/>
        </w:rPr>
        <w:t xml:space="preserve">TÜYSÜZ ,  </w:t>
      </w:r>
      <w:proofErr w:type="spellStart"/>
      <w:r>
        <w:rPr>
          <w:rFonts w:ascii="Arial" w:hAnsi="Arial" w:cs="Arial"/>
          <w:color w:val="777777"/>
          <w:sz w:val="23"/>
          <w:szCs w:val="23"/>
          <w:shd w:val="clear" w:color="auto" w:fill="FFFFFF"/>
        </w:rPr>
        <w:t>Öğr</w:t>
      </w:r>
      <w:proofErr w:type="spellEnd"/>
      <w:proofErr w:type="gramEnd"/>
      <w:r>
        <w:rPr>
          <w:rFonts w:ascii="Arial" w:hAnsi="Arial" w:cs="Arial"/>
          <w:color w:val="777777"/>
          <w:sz w:val="23"/>
          <w:szCs w:val="23"/>
          <w:shd w:val="clear" w:color="auto" w:fill="FFFFFF"/>
        </w:rPr>
        <w:t xml:space="preserve">. Gör. Suna  DURDU </w:t>
      </w:r>
      <w:proofErr w:type="gramStart"/>
      <w:r>
        <w:rPr>
          <w:rFonts w:ascii="Arial" w:hAnsi="Arial" w:cs="Arial"/>
          <w:color w:val="777777"/>
          <w:sz w:val="23"/>
          <w:szCs w:val="23"/>
          <w:shd w:val="clear" w:color="auto" w:fill="FFFFFF"/>
        </w:rPr>
        <w:t xml:space="preserve">ZOR ,  </w:t>
      </w:r>
      <w:proofErr w:type="spellStart"/>
      <w:r>
        <w:rPr>
          <w:rFonts w:ascii="Arial" w:hAnsi="Arial" w:cs="Arial"/>
          <w:color w:val="777777"/>
          <w:sz w:val="23"/>
          <w:szCs w:val="23"/>
          <w:shd w:val="clear" w:color="auto" w:fill="FFFFFF"/>
        </w:rPr>
        <w:t>Öğr</w:t>
      </w:r>
      <w:proofErr w:type="spellEnd"/>
      <w:proofErr w:type="gramEnd"/>
      <w:r>
        <w:rPr>
          <w:rFonts w:ascii="Arial" w:hAnsi="Arial" w:cs="Arial"/>
          <w:color w:val="777777"/>
          <w:sz w:val="23"/>
          <w:szCs w:val="23"/>
          <w:shd w:val="clear" w:color="auto" w:fill="FFFFFF"/>
        </w:rPr>
        <w:t xml:space="preserve">. </w:t>
      </w:r>
      <w:proofErr w:type="gramStart"/>
      <w:r>
        <w:rPr>
          <w:rFonts w:ascii="Arial" w:hAnsi="Arial" w:cs="Arial"/>
          <w:color w:val="777777"/>
          <w:sz w:val="23"/>
          <w:szCs w:val="23"/>
          <w:shd w:val="clear" w:color="auto" w:fill="FFFFFF"/>
        </w:rPr>
        <w:t>Gör.Dr.</w:t>
      </w:r>
      <w:proofErr w:type="gramEnd"/>
      <w:r>
        <w:rPr>
          <w:rFonts w:ascii="Arial" w:hAnsi="Arial" w:cs="Arial"/>
          <w:color w:val="777777"/>
          <w:sz w:val="23"/>
          <w:szCs w:val="23"/>
          <w:shd w:val="clear" w:color="auto" w:fill="FFFFFF"/>
        </w:rPr>
        <w:t xml:space="preserve">  Hamide Tuba KIZILKAYA ,  </w:t>
      </w:r>
      <w:proofErr w:type="spellStart"/>
      <w:r>
        <w:rPr>
          <w:rFonts w:ascii="Arial" w:hAnsi="Arial" w:cs="Arial"/>
          <w:color w:val="777777"/>
          <w:sz w:val="23"/>
          <w:szCs w:val="23"/>
          <w:shd w:val="clear" w:color="auto" w:fill="FFFFFF"/>
        </w:rPr>
        <w:t>Öğr</w:t>
      </w:r>
      <w:proofErr w:type="spellEnd"/>
      <w:r>
        <w:rPr>
          <w:rFonts w:ascii="Arial" w:hAnsi="Arial" w:cs="Arial"/>
          <w:color w:val="777777"/>
          <w:sz w:val="23"/>
          <w:szCs w:val="23"/>
          <w:shd w:val="clear" w:color="auto" w:fill="FFFFFF"/>
        </w:rPr>
        <w:t xml:space="preserve">. Gör. </w:t>
      </w:r>
      <w:proofErr w:type="spellStart"/>
      <w:r>
        <w:rPr>
          <w:rFonts w:ascii="Arial" w:hAnsi="Arial" w:cs="Arial"/>
          <w:color w:val="777777"/>
          <w:sz w:val="23"/>
          <w:szCs w:val="23"/>
          <w:shd w:val="clear" w:color="auto" w:fill="FFFFFF"/>
        </w:rPr>
        <w:t>Ümmügülsüm</w:t>
      </w:r>
      <w:proofErr w:type="spellEnd"/>
      <w:r>
        <w:rPr>
          <w:rFonts w:ascii="Arial" w:hAnsi="Arial" w:cs="Arial"/>
          <w:color w:val="777777"/>
          <w:sz w:val="23"/>
          <w:szCs w:val="23"/>
          <w:shd w:val="clear" w:color="auto" w:fill="FFFFFF"/>
        </w:rPr>
        <w:t xml:space="preserve"> </w:t>
      </w:r>
      <w:proofErr w:type="gramStart"/>
      <w:r>
        <w:rPr>
          <w:rFonts w:ascii="Arial" w:hAnsi="Arial" w:cs="Arial"/>
          <w:color w:val="777777"/>
          <w:sz w:val="23"/>
          <w:szCs w:val="23"/>
          <w:shd w:val="clear" w:color="auto" w:fill="FFFFFF"/>
        </w:rPr>
        <w:t xml:space="preserve">DURSUN ,  </w:t>
      </w:r>
      <w:proofErr w:type="spellStart"/>
      <w:r>
        <w:rPr>
          <w:rFonts w:ascii="Arial" w:hAnsi="Arial" w:cs="Arial"/>
          <w:color w:val="777777"/>
          <w:sz w:val="23"/>
          <w:szCs w:val="23"/>
          <w:shd w:val="clear" w:color="auto" w:fill="FFFFFF"/>
        </w:rPr>
        <w:t>Öğr</w:t>
      </w:r>
      <w:proofErr w:type="spellEnd"/>
      <w:proofErr w:type="gramEnd"/>
      <w:r>
        <w:rPr>
          <w:rFonts w:ascii="Arial" w:hAnsi="Arial" w:cs="Arial"/>
          <w:color w:val="777777"/>
          <w:sz w:val="23"/>
          <w:szCs w:val="23"/>
          <w:shd w:val="clear" w:color="auto" w:fill="FFFFFF"/>
        </w:rPr>
        <w:t xml:space="preserve">. Gör. Neslihan </w:t>
      </w:r>
      <w:proofErr w:type="gramStart"/>
      <w:r>
        <w:rPr>
          <w:rFonts w:ascii="Arial" w:hAnsi="Arial" w:cs="Arial"/>
          <w:color w:val="777777"/>
          <w:sz w:val="23"/>
          <w:szCs w:val="23"/>
          <w:shd w:val="clear" w:color="auto" w:fill="FFFFFF"/>
        </w:rPr>
        <w:t>DEMİR  ve</w:t>
      </w:r>
      <w:proofErr w:type="gramEnd"/>
      <w:r>
        <w:rPr>
          <w:rFonts w:ascii="Arial" w:hAnsi="Arial" w:cs="Arial"/>
          <w:color w:val="777777"/>
          <w:sz w:val="23"/>
          <w:szCs w:val="23"/>
          <w:shd w:val="clear" w:color="auto" w:fill="FFFFFF"/>
        </w:rPr>
        <w:t> </w:t>
      </w:r>
      <w:proofErr w:type="spellStart"/>
      <w:r>
        <w:rPr>
          <w:rFonts w:ascii="Arial" w:hAnsi="Arial" w:cs="Arial"/>
          <w:color w:val="777777"/>
          <w:sz w:val="23"/>
          <w:szCs w:val="23"/>
          <w:shd w:val="clear" w:color="auto" w:fill="FFFFFF"/>
        </w:rPr>
        <w:t>Öğr</w:t>
      </w:r>
      <w:proofErr w:type="spellEnd"/>
      <w:r>
        <w:rPr>
          <w:rFonts w:ascii="Arial" w:hAnsi="Arial" w:cs="Arial"/>
          <w:color w:val="777777"/>
          <w:sz w:val="23"/>
          <w:szCs w:val="23"/>
          <w:shd w:val="clear" w:color="auto" w:fill="FFFFFF"/>
        </w:rPr>
        <w:t xml:space="preserve">. Gör. Aliye TÜRLÜ tarafından hazırlanan “Türk Dünyası Desenleri ve Giysilerinden Esintiler” isimli defile gerçekleştirildi. Gerçekleştirilen defilede Türk dünyası desenleri ve giysilerinden modernize edilerek hazırlanmış elbise, yelek ve başlıktan oluşan 63 adet eser yer aldı. Ayrıca Kökümüz Bir </w:t>
      </w:r>
      <w:proofErr w:type="spellStart"/>
      <w:r>
        <w:rPr>
          <w:rFonts w:ascii="Arial" w:hAnsi="Arial" w:cs="Arial"/>
          <w:color w:val="777777"/>
          <w:sz w:val="23"/>
          <w:szCs w:val="23"/>
          <w:shd w:val="clear" w:color="auto" w:fill="FFFFFF"/>
        </w:rPr>
        <w:t>Türküz</w:t>
      </w:r>
      <w:proofErr w:type="spellEnd"/>
      <w:r>
        <w:rPr>
          <w:rFonts w:ascii="Arial" w:hAnsi="Arial" w:cs="Arial"/>
          <w:color w:val="777777"/>
          <w:sz w:val="23"/>
          <w:szCs w:val="23"/>
          <w:shd w:val="clear" w:color="auto" w:fill="FFFFFF"/>
        </w:rPr>
        <w:t xml:space="preserve"> Festivali kapsamında Bakü Avrasya Üniversitesi ile Kazak Devlet Kızlar Pedagoji Üniversitesi defileleri gerçekleştirildi. </w:t>
      </w:r>
    </w:p>
    <w:sectPr w:rsidR="00255750" w:rsidSect="002557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D0369"/>
    <w:rsid w:val="000E3753"/>
    <w:rsid w:val="001D0369"/>
    <w:rsid w:val="002557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03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0369"/>
    <w:rPr>
      <w:b/>
      <w:bCs/>
    </w:rPr>
  </w:style>
</w:styles>
</file>

<file path=word/webSettings.xml><?xml version="1.0" encoding="utf-8"?>
<w:webSettings xmlns:r="http://schemas.openxmlformats.org/officeDocument/2006/relationships" xmlns:w="http://schemas.openxmlformats.org/wordprocessingml/2006/main">
  <w:divs>
    <w:div w:id="4241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1069</Characters>
  <Application>Microsoft Office Word</Application>
  <DocSecurity>0</DocSecurity>
  <Lines>8</Lines>
  <Paragraphs>2</Paragraphs>
  <ScaleCrop>false</ScaleCrop>
  <Company>NeC</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MODA TASARIMI YAZICI</dc:creator>
  <cp:lastModifiedBy>MODA TASARIMI YAZICI</cp:lastModifiedBy>
  <cp:revision>2</cp:revision>
  <dcterms:created xsi:type="dcterms:W3CDTF">2016-06-02T12:00:00Z</dcterms:created>
  <dcterms:modified xsi:type="dcterms:W3CDTF">2016-06-02T12:06:00Z</dcterms:modified>
</cp:coreProperties>
</file>