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02" w:rsidRDefault="00A16E02"/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EĞİTİM-ÖĞRETİM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49"/>
        <w:gridCol w:w="3095"/>
      </w:tblGrid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Başkan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Elif Gökçe İNBAŞI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MEZUNLARLA İLETİŞİM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49"/>
        <w:gridCol w:w="3095"/>
      </w:tblGrid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Başkan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YAZ OKULU DEĞERLENDİRME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49"/>
        <w:gridCol w:w="3095"/>
      </w:tblGrid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color w:val="auto"/>
              </w:rPr>
            </w:pPr>
            <w:r>
              <w:rPr>
                <w:rFonts w:ascii="Times New Roman TUR" w:hAnsi="Times New Roman TUR"/>
                <w:color w:val="auto"/>
              </w:rPr>
              <w:t>Başkan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Elif Gökçe İNBAŞI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5417B3" w:rsidRDefault="005417B3" w:rsidP="005417B3">
      <w:pPr>
        <w:ind w:left="3540"/>
        <w:rPr>
          <w:b/>
        </w:rPr>
      </w:pPr>
      <w:bookmarkStart w:id="0" w:name="_GoBack"/>
      <w:bookmarkEnd w:id="0"/>
    </w:p>
    <w:p w:rsidR="005417B3" w:rsidRDefault="005417B3" w:rsidP="005417B3">
      <w:pPr>
        <w:ind w:left="3540"/>
        <w:rPr>
          <w:b/>
        </w:rPr>
      </w:pPr>
    </w:p>
    <w:p w:rsidR="005417B3" w:rsidRDefault="005417B3" w:rsidP="005417B3">
      <w:pPr>
        <w:ind w:left="3540"/>
        <w:rPr>
          <w:b/>
        </w:rPr>
      </w:pPr>
      <w:r>
        <w:rPr>
          <w:b/>
        </w:rPr>
        <w:t>MEZUNİYET KOMİSYONU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3544"/>
        <w:gridCol w:w="1418"/>
      </w:tblGrid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İNCELEYECEĞİ BÖLÜM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sz w:val="22"/>
                <w:szCs w:val="22"/>
              </w:rPr>
            </w:pPr>
            <w:r>
              <w:rPr>
                <w:rFonts w:ascii="Times New Roman TUR" w:hAnsi="Times New Roman TUR"/>
                <w:sz w:val="22"/>
                <w:szCs w:val="22"/>
              </w:rPr>
              <w:t>Doç. Dr. Ferhat YÜKSEL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Beslenme ve Diyetetik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Elik Gökçe İNBAŞI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Beslenme ve Diyetetik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Beslenme ve Diyetetik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  <w:sz w:val="22"/>
                <w:szCs w:val="22"/>
              </w:rPr>
            </w:pPr>
            <w:r>
              <w:rPr>
                <w:rFonts w:ascii="Times New Roman TUR" w:hAnsi="Times New Roman TUR"/>
                <w:sz w:val="22"/>
                <w:szCs w:val="22"/>
              </w:rPr>
              <w:t>Doç. Dr. Ferhat YÜKSEL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Fizyoterapi ve Rehabilitasyon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r w:rsidRPr="000C5BC1">
              <w:rPr>
                <w:rFonts w:ascii="Times New Roman TUR" w:hAnsi="Times New Roman TUR"/>
              </w:rPr>
              <w:t>Fizyoterapi ve Rehabilitasyon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r w:rsidRPr="000C5BC1">
              <w:rPr>
                <w:rFonts w:ascii="Times New Roman TUR" w:hAnsi="Times New Roman TUR"/>
              </w:rPr>
              <w:t>Fizyoterapi ve Rehabilitasyon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r w:rsidRPr="000C5BC1">
              <w:rPr>
                <w:rFonts w:ascii="Times New Roman TUR" w:hAnsi="Times New Roman TUR"/>
              </w:rPr>
              <w:t>Fizyoterapi ve Rehabilitasyon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 xml:space="preserve">                                         </w:t>
      </w: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TANITIM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49"/>
        <w:gridCol w:w="3095"/>
      </w:tblGrid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 xml:space="preserve">                                          </w:t>
      </w:r>
    </w:p>
    <w:p w:rsidR="005417B3" w:rsidRDefault="005417B3" w:rsidP="005417B3">
      <w:pPr>
        <w:ind w:firstLine="708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AKREDİTASYON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249"/>
        <w:gridCol w:w="3095"/>
      </w:tblGrid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Elif Gökçe İNBAŞI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r w:rsidRPr="0000780F"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Gürkan DEMİRTAŞ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r w:rsidRPr="0000780F"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MUAYENE KABUL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52"/>
        <w:gridCol w:w="2987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Fakülte Sekreter V. Şahin KARATEKİN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Memur Cengiz BAĞCI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proofErr w:type="gramStart"/>
            <w:r>
              <w:rPr>
                <w:rFonts w:ascii="Times New Roman TUR" w:hAnsi="Times New Roman TUR"/>
              </w:rPr>
              <w:t>Bil.İşl</w:t>
            </w:r>
            <w:proofErr w:type="spellEnd"/>
            <w:proofErr w:type="gramEnd"/>
            <w:r>
              <w:rPr>
                <w:rFonts w:ascii="Times New Roman TUR" w:hAnsi="Times New Roman TUR"/>
              </w:rPr>
              <w:t>. Emre AKSOY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SAYIM KURULU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47"/>
        <w:gridCol w:w="2992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proofErr w:type="gramStart"/>
            <w:r>
              <w:rPr>
                <w:rFonts w:ascii="Times New Roman TUR" w:hAnsi="Times New Roman TUR"/>
              </w:rPr>
              <w:t>Bil.İşl</w:t>
            </w:r>
            <w:proofErr w:type="spellEnd"/>
            <w:proofErr w:type="gramEnd"/>
            <w:r>
              <w:rPr>
                <w:rFonts w:ascii="Times New Roman TUR" w:hAnsi="Times New Roman TUR"/>
              </w:rPr>
              <w:t>. Emre AKSOY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Memur Muhammet TEKİN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>PİYASA FİYAT ARAŞTIRMA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47"/>
        <w:gridCol w:w="2992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proofErr w:type="gramStart"/>
            <w:r>
              <w:rPr>
                <w:rFonts w:ascii="Times New Roman TUR" w:hAnsi="Times New Roman TUR"/>
              </w:rPr>
              <w:t>Bil.İşl</w:t>
            </w:r>
            <w:proofErr w:type="spellEnd"/>
            <w:proofErr w:type="gramEnd"/>
            <w:r>
              <w:rPr>
                <w:rFonts w:ascii="Times New Roman TUR" w:hAnsi="Times New Roman TUR"/>
              </w:rPr>
              <w:t>. Emre AKSOY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Memur Muhammet TEKİN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tabs>
          <w:tab w:val="left" w:pos="312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SATINALMA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52"/>
        <w:gridCol w:w="2987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Fakülte Sekreter V. Şahin KARATEKİN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proofErr w:type="gramStart"/>
            <w:r>
              <w:rPr>
                <w:rFonts w:ascii="Times New Roman TUR" w:hAnsi="Times New Roman TUR"/>
              </w:rPr>
              <w:t>Bil.İşl</w:t>
            </w:r>
            <w:proofErr w:type="spellEnd"/>
            <w:proofErr w:type="gramEnd"/>
            <w:r>
              <w:rPr>
                <w:rFonts w:ascii="Times New Roman TUR" w:hAnsi="Times New Roman TUR"/>
              </w:rPr>
              <w:t>. Emre AKSOY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 xml:space="preserve">ATIK YÖNETİMİ KOMİSYONU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349"/>
        <w:gridCol w:w="2990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Elif Gökçe İNBAŞI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Pr="003153AD" w:rsidRDefault="005417B3" w:rsidP="00A12C90">
            <w:proofErr w:type="spellStart"/>
            <w:r w:rsidRPr="003153AD">
              <w:t>Öğr</w:t>
            </w:r>
            <w:proofErr w:type="spellEnd"/>
            <w:r w:rsidRPr="003153AD">
              <w:t>. Gör. Gürkan DEMİRTAŞ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r w:rsidRPr="003153AD"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lastRenderedPageBreak/>
        <w:t xml:space="preserve">KISMİ ZAMANLI ÖĞRENCİ BELİRLEME KOMİSYONU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344"/>
        <w:gridCol w:w="2994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Ali SAYILIR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Aslı ÇELİK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  <w:szCs w:val="24"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</w:p>
    <w:p w:rsidR="005417B3" w:rsidRDefault="005417B3" w:rsidP="005417B3">
      <w:pPr>
        <w:ind w:firstLine="708"/>
        <w:jc w:val="center"/>
        <w:rPr>
          <w:rFonts w:ascii="Times New Roman TUR" w:hAnsi="Times New Roman TUR"/>
          <w:b/>
        </w:rPr>
      </w:pPr>
      <w:r>
        <w:rPr>
          <w:rFonts w:ascii="Times New Roman TUR" w:hAnsi="Times New Roman TUR"/>
          <w:b/>
        </w:rPr>
        <w:t xml:space="preserve">YEMEK YARDIMI DEĞERLENDİRME KOMİSYONU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344"/>
        <w:gridCol w:w="2994"/>
      </w:tblGrid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S.NO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ADI SOYADI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  <w:b/>
              </w:rPr>
            </w:pPr>
            <w:r>
              <w:rPr>
                <w:rFonts w:ascii="Times New Roman TUR" w:hAnsi="Times New Roman TUR"/>
                <w:b/>
              </w:rPr>
              <w:t>GÖREVİ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  <w:color w:val="auto"/>
              </w:rPr>
              <w:t>Doç. Dr. Ferhat YÜKSEL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Başkan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Nazire Nur YILDIZ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  <w:tr w:rsidR="005417B3" w:rsidTr="00A12C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jc w:val="center"/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proofErr w:type="spellStart"/>
            <w:r>
              <w:rPr>
                <w:rFonts w:ascii="Times New Roman TUR" w:hAnsi="Times New Roman TUR"/>
              </w:rPr>
              <w:t>Öğr</w:t>
            </w:r>
            <w:proofErr w:type="spellEnd"/>
            <w:r>
              <w:rPr>
                <w:rFonts w:ascii="Times New Roman TUR" w:hAnsi="Times New Roman TUR"/>
              </w:rPr>
              <w:t>. Gör. Elif Gökçe İNBAŞI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B3" w:rsidRDefault="005417B3" w:rsidP="00A12C90">
            <w:pPr>
              <w:rPr>
                <w:rFonts w:ascii="Times New Roman TUR" w:hAnsi="Times New Roman TUR"/>
              </w:rPr>
            </w:pPr>
            <w:r>
              <w:rPr>
                <w:rFonts w:ascii="Times New Roman TUR" w:hAnsi="Times New Roman TUR"/>
              </w:rPr>
              <w:t>Üye</w:t>
            </w:r>
          </w:p>
        </w:tc>
      </w:tr>
    </w:tbl>
    <w:p w:rsidR="005417B3" w:rsidRDefault="005417B3" w:rsidP="005417B3">
      <w:pPr>
        <w:jc w:val="both"/>
      </w:pPr>
    </w:p>
    <w:p w:rsidR="005417B3" w:rsidRPr="00356D99" w:rsidRDefault="005417B3" w:rsidP="005417B3">
      <w:pPr>
        <w:jc w:val="both"/>
      </w:pPr>
    </w:p>
    <w:p w:rsidR="005417B3" w:rsidRDefault="005417B3"/>
    <w:sectPr w:rsidR="0054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C6"/>
    <w:rsid w:val="005417B3"/>
    <w:rsid w:val="008918C6"/>
    <w:rsid w:val="00A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>HP Inc.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2</cp:revision>
  <dcterms:created xsi:type="dcterms:W3CDTF">2021-07-28T12:45:00Z</dcterms:created>
  <dcterms:modified xsi:type="dcterms:W3CDTF">2021-07-28T12:45:00Z</dcterms:modified>
</cp:coreProperties>
</file>