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C28" w:rsidRPr="00EC5C28" w:rsidRDefault="00EC5C28" w:rsidP="00EC5C28">
      <w:pPr>
        <w:widowControl w:val="0"/>
        <w:autoSpaceDE w:val="0"/>
        <w:autoSpaceDN w:val="0"/>
        <w:spacing w:after="0" w:line="240" w:lineRule="auto"/>
        <w:rPr>
          <w:rFonts w:ascii="Times New Roman" w:eastAsia="Times New Roman" w:hAnsi="Times New Roman" w:cs="Times New Roman"/>
          <w:sz w:val="20"/>
          <w:szCs w:val="24"/>
        </w:rPr>
      </w:pPr>
      <w:bookmarkStart w:id="0" w:name="_GoBack"/>
      <w:bookmarkEnd w:id="0"/>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sz w:val="20"/>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sz w:val="20"/>
          <w:szCs w:val="24"/>
        </w:rPr>
      </w:pPr>
    </w:p>
    <w:p w:rsidR="00EC5C28" w:rsidRPr="00EC5C28" w:rsidRDefault="00EC5C28" w:rsidP="00EC5C28">
      <w:pPr>
        <w:widowControl w:val="0"/>
        <w:autoSpaceDE w:val="0"/>
        <w:autoSpaceDN w:val="0"/>
        <w:spacing w:before="7" w:after="1" w:line="240" w:lineRule="auto"/>
        <w:rPr>
          <w:rFonts w:ascii="Times New Roman" w:eastAsia="Times New Roman" w:hAnsi="Times New Roman" w:cs="Times New Roman"/>
          <w:sz w:val="20"/>
          <w:szCs w:val="24"/>
        </w:rPr>
      </w:pPr>
    </w:p>
    <w:p w:rsidR="00EC5C28" w:rsidRPr="00EC5C28" w:rsidRDefault="00EC5C28" w:rsidP="00EC5C28">
      <w:pPr>
        <w:widowControl w:val="0"/>
        <w:autoSpaceDE w:val="0"/>
        <w:autoSpaceDN w:val="0"/>
        <w:spacing w:after="0" w:line="240" w:lineRule="auto"/>
        <w:ind w:left="3836"/>
        <w:rPr>
          <w:rFonts w:ascii="Times New Roman" w:eastAsia="Times New Roman" w:hAnsi="Times New Roman" w:cs="Times New Roman"/>
          <w:sz w:val="20"/>
          <w:szCs w:val="24"/>
        </w:rPr>
      </w:pPr>
      <w:r w:rsidRPr="00EC5C28">
        <w:rPr>
          <w:rFonts w:ascii="Times New Roman" w:eastAsia="Times New Roman" w:hAnsi="Times New Roman" w:cs="Times New Roman"/>
          <w:noProof/>
          <w:sz w:val="20"/>
          <w:szCs w:val="24"/>
          <w:lang w:eastAsia="tr-TR"/>
        </w:rPr>
        <w:drawing>
          <wp:inline distT="0" distB="0" distL="0" distR="0" wp14:anchorId="28A3CA54" wp14:editId="2E95D3DB">
            <wp:extent cx="1617726" cy="1588388"/>
            <wp:effectExtent l="0" t="0" r="0" b="0"/>
            <wp:docPr id="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617726" cy="1588388"/>
                    </a:xfrm>
                    <a:prstGeom prst="rect">
                      <a:avLst/>
                    </a:prstGeom>
                  </pic:spPr>
                </pic:pic>
              </a:graphicData>
            </a:graphic>
          </wp:inline>
        </w:drawing>
      </w: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sz w:val="26"/>
          <w:szCs w:val="24"/>
        </w:rPr>
      </w:pPr>
    </w:p>
    <w:p w:rsidR="00EC5C28" w:rsidRPr="00EC5C28" w:rsidRDefault="00EC5C28" w:rsidP="00EC5C28">
      <w:pPr>
        <w:widowControl w:val="0"/>
        <w:autoSpaceDE w:val="0"/>
        <w:autoSpaceDN w:val="0"/>
        <w:spacing w:before="114" w:after="0" w:line="240" w:lineRule="auto"/>
        <w:rPr>
          <w:rFonts w:ascii="Times New Roman" w:eastAsia="Times New Roman" w:hAnsi="Times New Roman" w:cs="Times New Roman"/>
          <w:sz w:val="26"/>
          <w:szCs w:val="24"/>
        </w:rPr>
      </w:pPr>
    </w:p>
    <w:p w:rsidR="00EC5C28" w:rsidRPr="00EC5C28" w:rsidRDefault="00EC5C28" w:rsidP="00EC5C28">
      <w:pPr>
        <w:widowControl w:val="0"/>
        <w:autoSpaceDE w:val="0"/>
        <w:autoSpaceDN w:val="0"/>
        <w:spacing w:before="1" w:after="0" w:line="240" w:lineRule="auto"/>
        <w:ind w:left="112" w:right="111"/>
        <w:jc w:val="center"/>
        <w:rPr>
          <w:rFonts w:ascii="Times New Roman" w:eastAsia="Times New Roman" w:hAnsi="Times New Roman" w:cs="Times New Roman"/>
          <w:b/>
          <w:sz w:val="26"/>
        </w:rPr>
      </w:pPr>
      <w:r w:rsidRPr="00EC5C28">
        <w:rPr>
          <w:rFonts w:ascii="Times New Roman" w:eastAsia="Times New Roman" w:hAnsi="Times New Roman" w:cs="Times New Roman"/>
          <w:b/>
          <w:spacing w:val="-4"/>
          <w:sz w:val="26"/>
        </w:rPr>
        <w:t>T.C.</w:t>
      </w:r>
    </w:p>
    <w:p w:rsidR="00EC5C28" w:rsidRPr="00EC5C28" w:rsidRDefault="00EC5C28" w:rsidP="00EC5C28">
      <w:pPr>
        <w:widowControl w:val="0"/>
        <w:autoSpaceDE w:val="0"/>
        <w:autoSpaceDN w:val="0"/>
        <w:spacing w:before="244" w:after="0" w:line="240" w:lineRule="auto"/>
        <w:ind w:left="112" w:right="111"/>
        <w:jc w:val="center"/>
        <w:rPr>
          <w:rFonts w:ascii="Times New Roman" w:eastAsia="Times New Roman" w:hAnsi="Times New Roman" w:cs="Times New Roman"/>
          <w:b/>
          <w:sz w:val="26"/>
        </w:rPr>
      </w:pPr>
      <w:r w:rsidRPr="00EC5C28">
        <w:rPr>
          <w:rFonts w:ascii="Times New Roman" w:eastAsia="Times New Roman" w:hAnsi="Times New Roman" w:cs="Times New Roman"/>
          <w:b/>
          <w:sz w:val="26"/>
        </w:rPr>
        <w:t>NİĞDE</w:t>
      </w:r>
      <w:r w:rsidRPr="00EC5C28">
        <w:rPr>
          <w:rFonts w:ascii="Times New Roman" w:eastAsia="Times New Roman" w:hAnsi="Times New Roman" w:cs="Times New Roman"/>
          <w:b/>
          <w:spacing w:val="-4"/>
          <w:sz w:val="26"/>
        </w:rPr>
        <w:t xml:space="preserve"> </w:t>
      </w:r>
      <w:r w:rsidRPr="00EC5C28">
        <w:rPr>
          <w:rFonts w:ascii="Times New Roman" w:eastAsia="Times New Roman" w:hAnsi="Times New Roman" w:cs="Times New Roman"/>
          <w:b/>
          <w:sz w:val="26"/>
        </w:rPr>
        <w:t>ÖMER</w:t>
      </w:r>
      <w:r w:rsidRPr="00EC5C28">
        <w:rPr>
          <w:rFonts w:ascii="Times New Roman" w:eastAsia="Times New Roman" w:hAnsi="Times New Roman" w:cs="Times New Roman"/>
          <w:b/>
          <w:spacing w:val="-4"/>
          <w:sz w:val="26"/>
        </w:rPr>
        <w:t xml:space="preserve"> </w:t>
      </w:r>
      <w:r w:rsidRPr="00EC5C28">
        <w:rPr>
          <w:rFonts w:ascii="Times New Roman" w:eastAsia="Times New Roman" w:hAnsi="Times New Roman" w:cs="Times New Roman"/>
          <w:b/>
          <w:sz w:val="26"/>
        </w:rPr>
        <w:t>HALİSDEMİR</w:t>
      </w:r>
      <w:r w:rsidRPr="00EC5C28">
        <w:rPr>
          <w:rFonts w:ascii="Times New Roman" w:eastAsia="Times New Roman" w:hAnsi="Times New Roman" w:cs="Times New Roman"/>
          <w:b/>
          <w:spacing w:val="-3"/>
          <w:sz w:val="26"/>
        </w:rPr>
        <w:t xml:space="preserve"> </w:t>
      </w:r>
      <w:r w:rsidRPr="00EC5C28">
        <w:rPr>
          <w:rFonts w:ascii="Times New Roman" w:eastAsia="Times New Roman" w:hAnsi="Times New Roman" w:cs="Times New Roman"/>
          <w:b/>
          <w:spacing w:val="-2"/>
          <w:sz w:val="26"/>
        </w:rPr>
        <w:t>ÜNİVERSİTESİ</w:t>
      </w:r>
    </w:p>
    <w:p w:rsidR="00EC5C28" w:rsidRPr="00EC5C28" w:rsidRDefault="00EC5C28" w:rsidP="00EC5C28">
      <w:pPr>
        <w:widowControl w:val="0"/>
        <w:autoSpaceDE w:val="0"/>
        <w:autoSpaceDN w:val="0"/>
        <w:spacing w:before="51" w:after="0" w:line="240" w:lineRule="auto"/>
        <w:rPr>
          <w:rFonts w:ascii="Times New Roman" w:eastAsia="Times New Roman" w:hAnsi="Times New Roman" w:cs="Times New Roman"/>
          <w:b/>
          <w:sz w:val="26"/>
          <w:szCs w:val="24"/>
        </w:rPr>
      </w:pPr>
    </w:p>
    <w:p w:rsidR="00EC5C28" w:rsidRPr="00EC5C28" w:rsidRDefault="00EC5C28" w:rsidP="00EC5C28">
      <w:pPr>
        <w:widowControl w:val="0"/>
        <w:tabs>
          <w:tab w:val="left" w:leader="dot" w:pos="976"/>
        </w:tabs>
        <w:autoSpaceDE w:val="0"/>
        <w:autoSpaceDN w:val="0"/>
        <w:spacing w:after="0" w:line="240" w:lineRule="auto"/>
        <w:ind w:left="1"/>
        <w:jc w:val="center"/>
        <w:rPr>
          <w:rFonts w:ascii="Times New Roman" w:eastAsia="Times New Roman" w:hAnsi="Times New Roman" w:cs="Times New Roman"/>
          <w:b/>
          <w:sz w:val="26"/>
        </w:rPr>
      </w:pPr>
      <w:r w:rsidRPr="00EC5C28">
        <w:rPr>
          <w:rFonts w:ascii="Times New Roman" w:eastAsia="Times New Roman" w:hAnsi="Times New Roman" w:cs="Times New Roman"/>
          <w:b/>
          <w:spacing w:val="-10"/>
          <w:sz w:val="26"/>
        </w:rPr>
        <w:t xml:space="preserve">BOR HALİL ZÖHRE ATAMAN MESLEK </w:t>
      </w:r>
      <w:r w:rsidRPr="00EC5C28">
        <w:rPr>
          <w:rFonts w:ascii="Times New Roman" w:eastAsia="Times New Roman" w:hAnsi="Times New Roman" w:cs="Times New Roman"/>
          <w:b/>
          <w:spacing w:val="-2"/>
          <w:sz w:val="26"/>
        </w:rPr>
        <w:t>YÜKSEKOKULU</w:t>
      </w:r>
    </w:p>
    <w:p w:rsidR="00EC5C28" w:rsidRPr="00EC5C28" w:rsidRDefault="00EC5C28" w:rsidP="00EC5C28">
      <w:pPr>
        <w:widowControl w:val="0"/>
        <w:autoSpaceDE w:val="0"/>
        <w:autoSpaceDN w:val="0"/>
        <w:spacing w:before="50" w:after="0" w:line="240" w:lineRule="auto"/>
        <w:rPr>
          <w:rFonts w:ascii="Times New Roman" w:eastAsia="Times New Roman" w:hAnsi="Times New Roman" w:cs="Times New Roman"/>
          <w:b/>
          <w:sz w:val="26"/>
          <w:szCs w:val="24"/>
        </w:rPr>
      </w:pPr>
    </w:p>
    <w:p w:rsidR="00EC5C28" w:rsidRPr="00EC5C28" w:rsidRDefault="00EC5C28" w:rsidP="00EC5C28">
      <w:pPr>
        <w:widowControl w:val="0"/>
        <w:tabs>
          <w:tab w:val="left" w:leader="dot" w:pos="1626"/>
        </w:tabs>
        <w:autoSpaceDE w:val="0"/>
        <w:autoSpaceDN w:val="0"/>
        <w:spacing w:after="0" w:line="240" w:lineRule="auto"/>
        <w:ind w:left="1"/>
        <w:jc w:val="center"/>
        <w:rPr>
          <w:rFonts w:ascii="Times New Roman" w:eastAsia="Times New Roman" w:hAnsi="Times New Roman" w:cs="Times New Roman"/>
          <w:b/>
          <w:sz w:val="26"/>
        </w:rPr>
      </w:pPr>
      <w:r w:rsidRPr="00EC5C28">
        <w:rPr>
          <w:rFonts w:ascii="Times New Roman" w:eastAsia="Times New Roman" w:hAnsi="Times New Roman" w:cs="Times New Roman"/>
          <w:b/>
          <w:spacing w:val="-10"/>
          <w:sz w:val="26"/>
        </w:rPr>
        <w:t xml:space="preserve">TEKSTİL GİYİM AYAKKABI VE DERİ </w:t>
      </w:r>
      <w:r w:rsidRPr="00EC5C28">
        <w:rPr>
          <w:rFonts w:ascii="Times New Roman" w:eastAsia="Times New Roman" w:hAnsi="Times New Roman" w:cs="Times New Roman"/>
          <w:b/>
          <w:spacing w:val="-2"/>
          <w:sz w:val="26"/>
        </w:rPr>
        <w:t>BÖLÜMÜ</w:t>
      </w: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before="133"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ind w:left="113" w:right="111"/>
        <w:jc w:val="center"/>
        <w:rPr>
          <w:rFonts w:ascii="Times New Roman" w:eastAsia="Times New Roman" w:hAnsi="Times New Roman" w:cs="Times New Roman"/>
          <w:b/>
          <w:sz w:val="26"/>
        </w:rPr>
      </w:pPr>
      <w:r w:rsidRPr="00EC5C28">
        <w:rPr>
          <w:rFonts w:ascii="Times New Roman" w:eastAsia="Times New Roman" w:hAnsi="Times New Roman" w:cs="Times New Roman"/>
          <w:b/>
          <w:sz w:val="26"/>
        </w:rPr>
        <w:t>2025-2026</w:t>
      </w:r>
      <w:r w:rsidRPr="00EC5C28">
        <w:rPr>
          <w:rFonts w:ascii="Times New Roman" w:eastAsia="Times New Roman" w:hAnsi="Times New Roman" w:cs="Times New Roman"/>
          <w:b/>
          <w:spacing w:val="-1"/>
          <w:sz w:val="26"/>
        </w:rPr>
        <w:t xml:space="preserve"> </w:t>
      </w:r>
      <w:r w:rsidRPr="00EC5C28">
        <w:rPr>
          <w:rFonts w:ascii="Times New Roman" w:eastAsia="Times New Roman" w:hAnsi="Times New Roman" w:cs="Times New Roman"/>
          <w:b/>
          <w:sz w:val="26"/>
        </w:rPr>
        <w:t>EĞİTİM-ÖĞRETİM</w:t>
      </w:r>
      <w:r w:rsidRPr="00EC5C28">
        <w:rPr>
          <w:rFonts w:ascii="Times New Roman" w:eastAsia="Times New Roman" w:hAnsi="Times New Roman" w:cs="Times New Roman"/>
          <w:b/>
          <w:spacing w:val="-1"/>
          <w:sz w:val="26"/>
        </w:rPr>
        <w:t xml:space="preserve"> </w:t>
      </w:r>
      <w:r w:rsidRPr="00EC5C28">
        <w:rPr>
          <w:rFonts w:ascii="Times New Roman" w:eastAsia="Times New Roman" w:hAnsi="Times New Roman" w:cs="Times New Roman"/>
          <w:b/>
          <w:sz w:val="26"/>
        </w:rPr>
        <w:t>YILI</w:t>
      </w:r>
      <w:r w:rsidRPr="00EC5C28">
        <w:rPr>
          <w:rFonts w:ascii="Times New Roman" w:eastAsia="Times New Roman" w:hAnsi="Times New Roman" w:cs="Times New Roman"/>
          <w:b/>
          <w:spacing w:val="-2"/>
          <w:sz w:val="26"/>
        </w:rPr>
        <w:t xml:space="preserve"> </w:t>
      </w:r>
      <w:r w:rsidRPr="00EC5C28">
        <w:rPr>
          <w:rFonts w:ascii="Times New Roman" w:eastAsia="Times New Roman" w:hAnsi="Times New Roman" w:cs="Times New Roman"/>
          <w:b/>
          <w:sz w:val="26"/>
        </w:rPr>
        <w:t xml:space="preserve">GÜZ </w:t>
      </w:r>
      <w:r w:rsidRPr="00EC5C28">
        <w:rPr>
          <w:rFonts w:ascii="Times New Roman" w:eastAsia="Times New Roman" w:hAnsi="Times New Roman" w:cs="Times New Roman"/>
          <w:b/>
          <w:spacing w:val="-2"/>
          <w:sz w:val="26"/>
        </w:rPr>
        <w:t>YARIYILI</w:t>
      </w:r>
    </w:p>
    <w:p w:rsidR="00EC5C28" w:rsidRPr="00EC5C28" w:rsidRDefault="00EC5C28" w:rsidP="00EC5C28">
      <w:pPr>
        <w:widowControl w:val="0"/>
        <w:autoSpaceDE w:val="0"/>
        <w:autoSpaceDN w:val="0"/>
        <w:spacing w:before="51"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ind w:left="113" w:right="111"/>
        <w:jc w:val="center"/>
        <w:rPr>
          <w:rFonts w:ascii="Times New Roman" w:eastAsia="Times New Roman" w:hAnsi="Times New Roman" w:cs="Times New Roman"/>
          <w:b/>
          <w:sz w:val="26"/>
        </w:rPr>
      </w:pPr>
      <w:r w:rsidRPr="00EC5C28">
        <w:rPr>
          <w:rFonts w:ascii="Times New Roman" w:eastAsia="Times New Roman" w:hAnsi="Times New Roman" w:cs="Times New Roman"/>
          <w:b/>
          <w:sz w:val="26"/>
        </w:rPr>
        <w:t>AKTİF</w:t>
      </w:r>
      <w:r w:rsidRPr="00EC5C28">
        <w:rPr>
          <w:rFonts w:ascii="Times New Roman" w:eastAsia="Times New Roman" w:hAnsi="Times New Roman" w:cs="Times New Roman"/>
          <w:b/>
          <w:spacing w:val="-3"/>
          <w:sz w:val="26"/>
        </w:rPr>
        <w:t xml:space="preserve"> </w:t>
      </w:r>
      <w:r w:rsidRPr="00EC5C28">
        <w:rPr>
          <w:rFonts w:ascii="Times New Roman" w:eastAsia="Times New Roman" w:hAnsi="Times New Roman" w:cs="Times New Roman"/>
          <w:b/>
          <w:sz w:val="26"/>
        </w:rPr>
        <w:t>DANIŞMANLIK</w:t>
      </w:r>
      <w:r w:rsidRPr="00EC5C28">
        <w:rPr>
          <w:rFonts w:ascii="Times New Roman" w:eastAsia="Times New Roman" w:hAnsi="Times New Roman" w:cs="Times New Roman"/>
          <w:b/>
          <w:spacing w:val="-3"/>
          <w:sz w:val="26"/>
        </w:rPr>
        <w:t xml:space="preserve"> </w:t>
      </w:r>
      <w:r w:rsidRPr="00EC5C28">
        <w:rPr>
          <w:rFonts w:ascii="Times New Roman" w:eastAsia="Times New Roman" w:hAnsi="Times New Roman" w:cs="Times New Roman"/>
          <w:b/>
          <w:sz w:val="26"/>
        </w:rPr>
        <w:t>SİSTEMİ</w:t>
      </w:r>
      <w:r w:rsidRPr="00EC5C28">
        <w:rPr>
          <w:rFonts w:ascii="Times New Roman" w:eastAsia="Times New Roman" w:hAnsi="Times New Roman" w:cs="Times New Roman"/>
          <w:b/>
          <w:spacing w:val="-3"/>
          <w:sz w:val="26"/>
        </w:rPr>
        <w:t xml:space="preserve"> </w:t>
      </w:r>
      <w:r w:rsidRPr="00EC5C28">
        <w:rPr>
          <w:rFonts w:ascii="Times New Roman" w:eastAsia="Times New Roman" w:hAnsi="Times New Roman" w:cs="Times New Roman"/>
          <w:b/>
          <w:spacing w:val="-2"/>
          <w:sz w:val="26"/>
        </w:rPr>
        <w:t>RAPORU</w:t>
      </w: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before="3" w:after="0" w:line="240" w:lineRule="auto"/>
        <w:rPr>
          <w:rFonts w:ascii="Times New Roman" w:eastAsia="Times New Roman" w:hAnsi="Times New Roman" w:cs="Times New Roman"/>
          <w:b/>
          <w:sz w:val="26"/>
          <w:szCs w:val="24"/>
        </w:rPr>
      </w:pPr>
    </w:p>
    <w:p w:rsidR="00EC5C28" w:rsidRPr="00EC5C28" w:rsidRDefault="00EC5C28" w:rsidP="00EC5C28">
      <w:pPr>
        <w:widowControl w:val="0"/>
        <w:autoSpaceDE w:val="0"/>
        <w:autoSpaceDN w:val="0"/>
        <w:spacing w:before="1" w:after="0" w:line="240" w:lineRule="auto"/>
        <w:ind w:left="112" w:right="111"/>
        <w:jc w:val="center"/>
        <w:rPr>
          <w:rFonts w:ascii="Times New Roman" w:eastAsia="Times New Roman" w:hAnsi="Times New Roman" w:cs="Times New Roman"/>
          <w:b/>
          <w:sz w:val="24"/>
        </w:rPr>
      </w:pPr>
      <w:r>
        <w:rPr>
          <w:rFonts w:ascii="Times New Roman" w:eastAsia="Times New Roman" w:hAnsi="Times New Roman" w:cs="Times New Roman"/>
          <w:b/>
          <w:spacing w:val="-4"/>
          <w:sz w:val="24"/>
        </w:rPr>
        <w:t>2025</w:t>
      </w:r>
    </w:p>
    <w:p w:rsidR="00EC5C28" w:rsidRPr="00EC5C28" w:rsidRDefault="00EC5C28" w:rsidP="00EC5C28">
      <w:pPr>
        <w:widowControl w:val="0"/>
        <w:autoSpaceDE w:val="0"/>
        <w:autoSpaceDN w:val="0"/>
        <w:spacing w:after="0" w:line="240" w:lineRule="auto"/>
        <w:jc w:val="center"/>
        <w:rPr>
          <w:rFonts w:ascii="Times New Roman" w:eastAsia="Times New Roman" w:hAnsi="Times New Roman" w:cs="Times New Roman"/>
          <w:b/>
          <w:sz w:val="24"/>
        </w:rPr>
        <w:sectPr w:rsidR="00EC5C28" w:rsidRPr="00EC5C28">
          <w:pgSz w:w="11910" w:h="16840"/>
          <w:pgMar w:top="440" w:right="850" w:bottom="280" w:left="850" w:header="184" w:footer="0" w:gutter="0"/>
          <w:cols w:space="708"/>
        </w:sect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4"/>
          <w:szCs w:val="24"/>
        </w:rPr>
      </w:pPr>
    </w:p>
    <w:p w:rsidR="00EC5C28" w:rsidRPr="00EC5C28" w:rsidRDefault="00EC5C28" w:rsidP="00EC5C28">
      <w:pPr>
        <w:widowControl w:val="0"/>
        <w:autoSpaceDE w:val="0"/>
        <w:autoSpaceDN w:val="0"/>
        <w:spacing w:before="271" w:after="0" w:line="240" w:lineRule="auto"/>
        <w:rPr>
          <w:rFonts w:ascii="Times New Roman" w:eastAsia="Times New Roman" w:hAnsi="Times New Roman" w:cs="Times New Roman"/>
          <w:b/>
          <w:sz w:val="24"/>
          <w:szCs w:val="24"/>
        </w:rPr>
      </w:pPr>
    </w:p>
    <w:p w:rsidR="00EC5C28" w:rsidRPr="00EC5C28" w:rsidRDefault="00EC5C28" w:rsidP="00EC5C28">
      <w:pPr>
        <w:widowControl w:val="0"/>
        <w:autoSpaceDE w:val="0"/>
        <w:autoSpaceDN w:val="0"/>
        <w:spacing w:before="1" w:after="0" w:line="240" w:lineRule="auto"/>
        <w:ind w:left="113" w:right="111"/>
        <w:jc w:val="center"/>
        <w:rPr>
          <w:rFonts w:ascii="Times New Roman" w:eastAsia="Times New Roman" w:hAnsi="Times New Roman" w:cs="Times New Roman"/>
          <w:b/>
          <w:sz w:val="24"/>
        </w:rPr>
      </w:pPr>
      <w:r w:rsidRPr="00EC5C28">
        <w:rPr>
          <w:rFonts w:ascii="Times New Roman" w:eastAsia="Times New Roman" w:hAnsi="Times New Roman" w:cs="Times New Roman"/>
          <w:b/>
          <w:sz w:val="24"/>
        </w:rPr>
        <w:t>AKTİF</w:t>
      </w:r>
      <w:r w:rsidRPr="00EC5C28">
        <w:rPr>
          <w:rFonts w:ascii="Times New Roman" w:eastAsia="Times New Roman" w:hAnsi="Times New Roman" w:cs="Times New Roman"/>
          <w:b/>
          <w:spacing w:val="-4"/>
          <w:sz w:val="24"/>
        </w:rPr>
        <w:t xml:space="preserve"> </w:t>
      </w:r>
      <w:r w:rsidRPr="00EC5C28">
        <w:rPr>
          <w:rFonts w:ascii="Times New Roman" w:eastAsia="Times New Roman" w:hAnsi="Times New Roman" w:cs="Times New Roman"/>
          <w:b/>
          <w:sz w:val="24"/>
        </w:rPr>
        <w:t>DANIŞMANLIK</w:t>
      </w:r>
      <w:r w:rsidRPr="00EC5C28">
        <w:rPr>
          <w:rFonts w:ascii="Times New Roman" w:eastAsia="Times New Roman" w:hAnsi="Times New Roman" w:cs="Times New Roman"/>
          <w:b/>
          <w:spacing w:val="-3"/>
          <w:sz w:val="24"/>
        </w:rPr>
        <w:t xml:space="preserve"> </w:t>
      </w:r>
      <w:r w:rsidRPr="00EC5C28">
        <w:rPr>
          <w:rFonts w:ascii="Times New Roman" w:eastAsia="Times New Roman" w:hAnsi="Times New Roman" w:cs="Times New Roman"/>
          <w:b/>
          <w:sz w:val="24"/>
        </w:rPr>
        <w:t>SİSTEMİ</w:t>
      </w:r>
      <w:r w:rsidRPr="00EC5C28">
        <w:rPr>
          <w:rFonts w:ascii="Times New Roman" w:eastAsia="Times New Roman" w:hAnsi="Times New Roman" w:cs="Times New Roman"/>
          <w:b/>
          <w:spacing w:val="-2"/>
          <w:sz w:val="24"/>
        </w:rPr>
        <w:t xml:space="preserve"> </w:t>
      </w:r>
      <w:r w:rsidRPr="00EC5C28">
        <w:rPr>
          <w:rFonts w:ascii="Times New Roman" w:eastAsia="Times New Roman" w:hAnsi="Times New Roman" w:cs="Times New Roman"/>
          <w:b/>
          <w:sz w:val="24"/>
        </w:rPr>
        <w:t>YARIYIL</w:t>
      </w:r>
      <w:r w:rsidRPr="00EC5C28">
        <w:rPr>
          <w:rFonts w:ascii="Times New Roman" w:eastAsia="Times New Roman" w:hAnsi="Times New Roman" w:cs="Times New Roman"/>
          <w:b/>
          <w:spacing w:val="-2"/>
          <w:sz w:val="24"/>
        </w:rPr>
        <w:t xml:space="preserve"> RAPORU</w:t>
      </w: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b/>
          <w:sz w:val="24"/>
          <w:szCs w:val="24"/>
        </w:rPr>
      </w:pPr>
    </w:p>
    <w:p w:rsidR="00EC5C28" w:rsidRPr="00EC5C28" w:rsidRDefault="00EC5C28" w:rsidP="00EC5C28">
      <w:pPr>
        <w:widowControl w:val="0"/>
        <w:autoSpaceDE w:val="0"/>
        <w:autoSpaceDN w:val="0"/>
        <w:spacing w:before="206" w:after="0" w:line="240" w:lineRule="auto"/>
        <w:rPr>
          <w:rFonts w:ascii="Times New Roman" w:eastAsia="Times New Roman" w:hAnsi="Times New Roman" w:cs="Times New Roman"/>
          <w:b/>
          <w:sz w:val="24"/>
          <w:szCs w:val="24"/>
        </w:rPr>
      </w:pPr>
    </w:p>
    <w:p w:rsidR="00EC5C28" w:rsidRPr="00EC5C28" w:rsidRDefault="00EC5C28" w:rsidP="00EC5C28">
      <w:pPr>
        <w:widowControl w:val="0"/>
        <w:numPr>
          <w:ilvl w:val="0"/>
          <w:numId w:val="1"/>
        </w:numPr>
        <w:tabs>
          <w:tab w:val="left" w:pos="1145"/>
        </w:tabs>
        <w:autoSpaceDE w:val="0"/>
        <w:autoSpaceDN w:val="0"/>
        <w:spacing w:after="0" w:line="240" w:lineRule="auto"/>
        <w:ind w:left="1145"/>
        <w:jc w:val="both"/>
        <w:rPr>
          <w:rFonts w:ascii="Times New Roman" w:eastAsia="Times New Roman" w:hAnsi="Times New Roman" w:cs="Times New Roman"/>
          <w:b/>
          <w:sz w:val="24"/>
        </w:rPr>
      </w:pPr>
      <w:r w:rsidRPr="00EC5C28">
        <w:rPr>
          <w:rFonts w:ascii="Times New Roman" w:eastAsia="Times New Roman" w:hAnsi="Times New Roman" w:cs="Times New Roman"/>
          <w:b/>
          <w:sz w:val="24"/>
        </w:rPr>
        <w:t>Raporun</w:t>
      </w:r>
      <w:r w:rsidRPr="00EC5C28">
        <w:rPr>
          <w:rFonts w:ascii="Times New Roman" w:eastAsia="Times New Roman" w:hAnsi="Times New Roman" w:cs="Times New Roman"/>
          <w:b/>
          <w:spacing w:val="-3"/>
          <w:sz w:val="24"/>
        </w:rPr>
        <w:t xml:space="preserve"> </w:t>
      </w:r>
      <w:r w:rsidRPr="00EC5C28">
        <w:rPr>
          <w:rFonts w:ascii="Times New Roman" w:eastAsia="Times New Roman" w:hAnsi="Times New Roman" w:cs="Times New Roman"/>
          <w:b/>
          <w:sz w:val="24"/>
        </w:rPr>
        <w:t>Amacı</w:t>
      </w:r>
      <w:r w:rsidRPr="00EC5C28">
        <w:rPr>
          <w:rFonts w:ascii="Times New Roman" w:eastAsia="Times New Roman" w:hAnsi="Times New Roman" w:cs="Times New Roman"/>
          <w:b/>
          <w:spacing w:val="-3"/>
          <w:sz w:val="24"/>
        </w:rPr>
        <w:t xml:space="preserve"> </w:t>
      </w:r>
      <w:r w:rsidRPr="00EC5C28">
        <w:rPr>
          <w:rFonts w:ascii="Times New Roman" w:eastAsia="Times New Roman" w:hAnsi="Times New Roman" w:cs="Times New Roman"/>
          <w:b/>
          <w:sz w:val="24"/>
        </w:rPr>
        <w:t>ve</w:t>
      </w:r>
      <w:r w:rsidRPr="00EC5C28">
        <w:rPr>
          <w:rFonts w:ascii="Times New Roman" w:eastAsia="Times New Roman" w:hAnsi="Times New Roman" w:cs="Times New Roman"/>
          <w:b/>
          <w:spacing w:val="-2"/>
          <w:sz w:val="24"/>
        </w:rPr>
        <w:t xml:space="preserve"> Kapsamı</w:t>
      </w:r>
    </w:p>
    <w:p w:rsidR="00EC5C28" w:rsidRPr="00EC5C28" w:rsidRDefault="00EC5C28" w:rsidP="00EC5C28">
      <w:pPr>
        <w:widowControl w:val="0"/>
        <w:autoSpaceDE w:val="0"/>
        <w:autoSpaceDN w:val="0"/>
        <w:spacing w:before="162" w:after="0" w:line="360" w:lineRule="auto"/>
        <w:ind w:left="425" w:right="421" w:firstLine="357"/>
        <w:jc w:val="both"/>
        <w:rPr>
          <w:rFonts w:ascii="Times New Roman" w:eastAsia="Times New Roman" w:hAnsi="Times New Roman" w:cs="Times New Roman"/>
          <w:sz w:val="24"/>
          <w:szCs w:val="24"/>
        </w:rPr>
      </w:pPr>
      <w:r w:rsidRPr="00EC5C28">
        <w:rPr>
          <w:rFonts w:ascii="Times New Roman" w:eastAsia="Times New Roman" w:hAnsi="Times New Roman" w:cs="Times New Roman"/>
          <w:sz w:val="24"/>
          <w:szCs w:val="24"/>
        </w:rPr>
        <w:t>Bu rapor, 2025-2026 Eğitim-Öğretim Yılı Güz Yarıyılı için Aktif Danışmanlık Sistemi üzerinden elde edilen veriler doğrultusunda, bölümümüzün danışmanlık süreçlerini değerlendirmek</w:t>
      </w:r>
      <w:r w:rsidRPr="00EC5C28">
        <w:rPr>
          <w:rFonts w:ascii="Times New Roman" w:eastAsia="Times New Roman" w:hAnsi="Times New Roman" w:cs="Times New Roman"/>
          <w:spacing w:val="-1"/>
          <w:sz w:val="24"/>
          <w:szCs w:val="24"/>
        </w:rPr>
        <w:t xml:space="preserve"> </w:t>
      </w:r>
      <w:r w:rsidRPr="00EC5C28">
        <w:rPr>
          <w:rFonts w:ascii="Times New Roman" w:eastAsia="Times New Roman" w:hAnsi="Times New Roman" w:cs="Times New Roman"/>
          <w:sz w:val="24"/>
          <w:szCs w:val="24"/>
        </w:rPr>
        <w:t>amacıyla</w:t>
      </w:r>
      <w:r w:rsidRPr="00EC5C28">
        <w:rPr>
          <w:rFonts w:ascii="Times New Roman" w:eastAsia="Times New Roman" w:hAnsi="Times New Roman" w:cs="Times New Roman"/>
          <w:spacing w:val="-1"/>
          <w:sz w:val="24"/>
          <w:szCs w:val="24"/>
        </w:rPr>
        <w:t xml:space="preserve"> </w:t>
      </w:r>
      <w:r w:rsidRPr="00EC5C28">
        <w:rPr>
          <w:rFonts w:ascii="Times New Roman" w:eastAsia="Times New Roman" w:hAnsi="Times New Roman" w:cs="Times New Roman"/>
          <w:sz w:val="24"/>
          <w:szCs w:val="24"/>
        </w:rPr>
        <w:t>hazırlanmıştır.</w:t>
      </w:r>
      <w:r w:rsidRPr="00EC5C28">
        <w:rPr>
          <w:rFonts w:ascii="Times New Roman" w:eastAsia="Times New Roman" w:hAnsi="Times New Roman" w:cs="Times New Roman"/>
          <w:spacing w:val="-1"/>
          <w:sz w:val="24"/>
          <w:szCs w:val="24"/>
        </w:rPr>
        <w:t xml:space="preserve"> </w:t>
      </w:r>
      <w:r w:rsidRPr="00EC5C28">
        <w:rPr>
          <w:rFonts w:ascii="Times New Roman" w:eastAsia="Times New Roman" w:hAnsi="Times New Roman" w:cs="Times New Roman"/>
          <w:sz w:val="24"/>
          <w:szCs w:val="24"/>
        </w:rPr>
        <w:t>Rapor;</w:t>
      </w:r>
      <w:r w:rsidRPr="00EC5C28">
        <w:rPr>
          <w:rFonts w:ascii="Times New Roman" w:eastAsia="Times New Roman" w:hAnsi="Times New Roman" w:cs="Times New Roman"/>
          <w:spacing w:val="-1"/>
          <w:sz w:val="24"/>
          <w:szCs w:val="24"/>
        </w:rPr>
        <w:t xml:space="preserve"> </w:t>
      </w:r>
      <w:r w:rsidRPr="00EC5C28">
        <w:rPr>
          <w:rFonts w:ascii="Times New Roman" w:eastAsia="Times New Roman" w:hAnsi="Times New Roman" w:cs="Times New Roman"/>
          <w:sz w:val="24"/>
          <w:szCs w:val="24"/>
        </w:rPr>
        <w:t>danışman</w:t>
      </w:r>
      <w:r w:rsidRPr="00EC5C28">
        <w:rPr>
          <w:rFonts w:ascii="Times New Roman" w:eastAsia="Times New Roman" w:hAnsi="Times New Roman" w:cs="Times New Roman"/>
          <w:spacing w:val="-1"/>
          <w:sz w:val="24"/>
          <w:szCs w:val="24"/>
        </w:rPr>
        <w:t xml:space="preserve"> </w:t>
      </w:r>
      <w:r w:rsidRPr="00EC5C28">
        <w:rPr>
          <w:rFonts w:ascii="Times New Roman" w:eastAsia="Times New Roman" w:hAnsi="Times New Roman" w:cs="Times New Roman"/>
          <w:sz w:val="24"/>
          <w:szCs w:val="24"/>
        </w:rPr>
        <w:t>değerlendirme</w:t>
      </w:r>
      <w:r w:rsidRPr="00EC5C28">
        <w:rPr>
          <w:rFonts w:ascii="Times New Roman" w:eastAsia="Times New Roman" w:hAnsi="Times New Roman" w:cs="Times New Roman"/>
          <w:spacing w:val="-1"/>
          <w:sz w:val="24"/>
          <w:szCs w:val="24"/>
        </w:rPr>
        <w:t xml:space="preserve"> </w:t>
      </w:r>
      <w:r w:rsidRPr="00EC5C28">
        <w:rPr>
          <w:rFonts w:ascii="Times New Roman" w:eastAsia="Times New Roman" w:hAnsi="Times New Roman" w:cs="Times New Roman"/>
          <w:sz w:val="24"/>
          <w:szCs w:val="24"/>
        </w:rPr>
        <w:t>tablosu</w:t>
      </w:r>
      <w:r w:rsidRPr="00EC5C28">
        <w:rPr>
          <w:rFonts w:ascii="Times New Roman" w:eastAsia="Times New Roman" w:hAnsi="Times New Roman" w:cs="Times New Roman"/>
          <w:spacing w:val="-1"/>
          <w:sz w:val="24"/>
          <w:szCs w:val="24"/>
        </w:rPr>
        <w:t xml:space="preserve"> </w:t>
      </w:r>
      <w:r w:rsidRPr="00EC5C28">
        <w:rPr>
          <w:rFonts w:ascii="Times New Roman" w:eastAsia="Times New Roman" w:hAnsi="Times New Roman" w:cs="Times New Roman"/>
          <w:sz w:val="24"/>
          <w:szCs w:val="24"/>
        </w:rPr>
        <w:t>ve</w:t>
      </w:r>
      <w:r w:rsidRPr="00EC5C28">
        <w:rPr>
          <w:rFonts w:ascii="Times New Roman" w:eastAsia="Times New Roman" w:hAnsi="Times New Roman" w:cs="Times New Roman"/>
          <w:spacing w:val="-1"/>
          <w:sz w:val="24"/>
          <w:szCs w:val="24"/>
        </w:rPr>
        <w:t xml:space="preserve"> </w:t>
      </w:r>
      <w:r w:rsidRPr="00EC5C28">
        <w:rPr>
          <w:rFonts w:ascii="Times New Roman" w:eastAsia="Times New Roman" w:hAnsi="Times New Roman" w:cs="Times New Roman"/>
          <w:sz w:val="24"/>
          <w:szCs w:val="24"/>
        </w:rPr>
        <w:t>yarıyıl</w:t>
      </w:r>
      <w:r w:rsidRPr="00EC5C28">
        <w:rPr>
          <w:rFonts w:ascii="Times New Roman" w:eastAsia="Times New Roman" w:hAnsi="Times New Roman" w:cs="Times New Roman"/>
          <w:spacing w:val="-1"/>
          <w:sz w:val="24"/>
          <w:szCs w:val="24"/>
        </w:rPr>
        <w:t xml:space="preserve"> </w:t>
      </w:r>
      <w:r w:rsidRPr="00EC5C28">
        <w:rPr>
          <w:rFonts w:ascii="Times New Roman" w:eastAsia="Times New Roman" w:hAnsi="Times New Roman" w:cs="Times New Roman"/>
          <w:sz w:val="24"/>
          <w:szCs w:val="24"/>
        </w:rPr>
        <w:t>anket sonuçlarına dayalı olarak oluşturulmuştur.</w:t>
      </w:r>
    </w:p>
    <w:p w:rsidR="00EC5C28" w:rsidRPr="00EC5C28" w:rsidRDefault="00EC5C28" w:rsidP="00EC5C28">
      <w:pPr>
        <w:widowControl w:val="0"/>
        <w:autoSpaceDE w:val="0"/>
        <w:autoSpaceDN w:val="0"/>
        <w:spacing w:before="84" w:after="0" w:line="240" w:lineRule="auto"/>
        <w:rPr>
          <w:rFonts w:ascii="Times New Roman" w:eastAsia="Times New Roman" w:hAnsi="Times New Roman" w:cs="Times New Roman"/>
          <w:sz w:val="24"/>
          <w:szCs w:val="24"/>
        </w:rPr>
      </w:pPr>
    </w:p>
    <w:p w:rsidR="00EC5C28" w:rsidRPr="00EC5C28" w:rsidRDefault="00EC5C28" w:rsidP="00EC5C28">
      <w:pPr>
        <w:widowControl w:val="0"/>
        <w:numPr>
          <w:ilvl w:val="0"/>
          <w:numId w:val="1"/>
        </w:numPr>
        <w:tabs>
          <w:tab w:val="left" w:pos="1139"/>
        </w:tabs>
        <w:autoSpaceDE w:val="0"/>
        <w:autoSpaceDN w:val="0"/>
        <w:spacing w:after="0" w:line="240" w:lineRule="auto"/>
        <w:ind w:left="1139" w:hanging="357"/>
        <w:jc w:val="both"/>
        <w:rPr>
          <w:rFonts w:ascii="Times New Roman" w:eastAsia="Times New Roman" w:hAnsi="Times New Roman" w:cs="Times New Roman"/>
          <w:b/>
          <w:sz w:val="24"/>
        </w:rPr>
      </w:pPr>
      <w:r w:rsidRPr="00EC5C28">
        <w:rPr>
          <w:rFonts w:ascii="Times New Roman" w:eastAsia="Times New Roman" w:hAnsi="Times New Roman" w:cs="Times New Roman"/>
          <w:b/>
          <w:sz w:val="24"/>
        </w:rPr>
        <w:t>Yarıyıl</w:t>
      </w:r>
      <w:r w:rsidRPr="00EC5C28">
        <w:rPr>
          <w:rFonts w:ascii="Times New Roman" w:eastAsia="Times New Roman" w:hAnsi="Times New Roman" w:cs="Times New Roman"/>
          <w:b/>
          <w:spacing w:val="-1"/>
          <w:sz w:val="24"/>
        </w:rPr>
        <w:t xml:space="preserve"> </w:t>
      </w:r>
      <w:r w:rsidRPr="00EC5C28">
        <w:rPr>
          <w:rFonts w:ascii="Times New Roman" w:eastAsia="Times New Roman" w:hAnsi="Times New Roman" w:cs="Times New Roman"/>
          <w:b/>
          <w:sz w:val="24"/>
        </w:rPr>
        <w:t xml:space="preserve">Genel </w:t>
      </w:r>
      <w:r w:rsidRPr="00EC5C28">
        <w:rPr>
          <w:rFonts w:ascii="Times New Roman" w:eastAsia="Times New Roman" w:hAnsi="Times New Roman" w:cs="Times New Roman"/>
          <w:b/>
          <w:spacing w:val="-2"/>
          <w:sz w:val="24"/>
        </w:rPr>
        <w:t>Değerlendirmesi</w:t>
      </w:r>
    </w:p>
    <w:p w:rsidR="00EC5C28" w:rsidRPr="00EC5C28" w:rsidRDefault="00EC5C28" w:rsidP="00EC5C28">
      <w:pPr>
        <w:widowControl w:val="0"/>
        <w:numPr>
          <w:ilvl w:val="1"/>
          <w:numId w:val="1"/>
        </w:numPr>
        <w:tabs>
          <w:tab w:val="left" w:pos="1145"/>
        </w:tabs>
        <w:autoSpaceDE w:val="0"/>
        <w:autoSpaceDN w:val="0"/>
        <w:spacing w:before="161" w:after="0" w:line="240" w:lineRule="auto"/>
        <w:ind w:left="1145"/>
        <w:rPr>
          <w:rFonts w:ascii="Times New Roman" w:eastAsia="Times New Roman" w:hAnsi="Times New Roman" w:cs="Times New Roman"/>
          <w:sz w:val="24"/>
        </w:rPr>
      </w:pPr>
      <w:r w:rsidRPr="00EC5C28">
        <w:rPr>
          <w:rFonts w:ascii="Times New Roman" w:eastAsia="Times New Roman" w:hAnsi="Times New Roman" w:cs="Times New Roman"/>
          <w:sz w:val="24"/>
        </w:rPr>
        <w:t>Toplam</w:t>
      </w:r>
      <w:r w:rsidRPr="00EC5C28">
        <w:rPr>
          <w:rFonts w:ascii="Times New Roman" w:eastAsia="Times New Roman" w:hAnsi="Times New Roman" w:cs="Times New Roman"/>
          <w:spacing w:val="-1"/>
          <w:sz w:val="24"/>
        </w:rPr>
        <w:t xml:space="preserve"> </w:t>
      </w:r>
      <w:r w:rsidRPr="00EC5C28">
        <w:rPr>
          <w:rFonts w:ascii="Times New Roman" w:eastAsia="Times New Roman" w:hAnsi="Times New Roman" w:cs="Times New Roman"/>
          <w:sz w:val="24"/>
        </w:rPr>
        <w:t>danışman sayısı:</w:t>
      </w:r>
      <w:r w:rsidRPr="00EC5C28">
        <w:rPr>
          <w:rFonts w:ascii="Times New Roman" w:eastAsia="Times New Roman" w:hAnsi="Times New Roman" w:cs="Times New Roman"/>
          <w:spacing w:val="-1"/>
          <w:sz w:val="24"/>
        </w:rPr>
        <w:t xml:space="preserve"> </w:t>
      </w:r>
      <w:r w:rsidRPr="00EC5C28">
        <w:rPr>
          <w:rFonts w:ascii="Times New Roman" w:eastAsia="Times New Roman" w:hAnsi="Times New Roman" w:cs="Times New Roman"/>
          <w:spacing w:val="-10"/>
          <w:sz w:val="24"/>
        </w:rPr>
        <w:t>2</w:t>
      </w:r>
    </w:p>
    <w:p w:rsidR="00EC5C28" w:rsidRPr="00EC5C28" w:rsidRDefault="00EC5C28" w:rsidP="00EC5C28">
      <w:pPr>
        <w:widowControl w:val="0"/>
        <w:numPr>
          <w:ilvl w:val="1"/>
          <w:numId w:val="1"/>
        </w:numPr>
        <w:tabs>
          <w:tab w:val="left" w:pos="1145"/>
        </w:tabs>
        <w:autoSpaceDE w:val="0"/>
        <w:autoSpaceDN w:val="0"/>
        <w:spacing w:before="137" w:after="0" w:line="240" w:lineRule="auto"/>
        <w:ind w:left="1145"/>
        <w:rPr>
          <w:rFonts w:ascii="Times New Roman" w:eastAsia="Times New Roman" w:hAnsi="Times New Roman" w:cs="Times New Roman"/>
          <w:sz w:val="24"/>
        </w:rPr>
      </w:pPr>
      <w:r w:rsidRPr="00EC5C28">
        <w:rPr>
          <w:rFonts w:ascii="Times New Roman" w:eastAsia="Times New Roman" w:hAnsi="Times New Roman" w:cs="Times New Roman"/>
          <w:sz w:val="24"/>
        </w:rPr>
        <w:t>Bölümde</w:t>
      </w:r>
      <w:r w:rsidRPr="00EC5C28">
        <w:rPr>
          <w:rFonts w:ascii="Times New Roman" w:eastAsia="Times New Roman" w:hAnsi="Times New Roman" w:cs="Times New Roman"/>
          <w:spacing w:val="-1"/>
          <w:sz w:val="24"/>
        </w:rPr>
        <w:t xml:space="preserve"> </w:t>
      </w:r>
      <w:r w:rsidRPr="00EC5C28">
        <w:rPr>
          <w:rFonts w:ascii="Times New Roman" w:eastAsia="Times New Roman" w:hAnsi="Times New Roman" w:cs="Times New Roman"/>
          <w:sz w:val="24"/>
        </w:rPr>
        <w:t>kayıtlı öğrenci</w:t>
      </w:r>
      <w:r w:rsidRPr="00EC5C28">
        <w:rPr>
          <w:rFonts w:ascii="Times New Roman" w:eastAsia="Times New Roman" w:hAnsi="Times New Roman" w:cs="Times New Roman"/>
          <w:spacing w:val="-1"/>
          <w:sz w:val="24"/>
        </w:rPr>
        <w:t xml:space="preserve"> </w:t>
      </w:r>
      <w:r w:rsidRPr="00EC5C28">
        <w:rPr>
          <w:rFonts w:ascii="Times New Roman" w:eastAsia="Times New Roman" w:hAnsi="Times New Roman" w:cs="Times New Roman"/>
          <w:sz w:val="24"/>
        </w:rPr>
        <w:t xml:space="preserve">sayısı: </w:t>
      </w:r>
      <w:r w:rsidRPr="00EC5C28">
        <w:rPr>
          <w:rFonts w:ascii="Times New Roman" w:eastAsia="Times New Roman" w:hAnsi="Times New Roman" w:cs="Times New Roman"/>
          <w:spacing w:val="-5"/>
          <w:sz w:val="24"/>
        </w:rPr>
        <w:t>96</w:t>
      </w:r>
    </w:p>
    <w:p w:rsidR="00EC5C28" w:rsidRPr="00EC5C28" w:rsidRDefault="00EC5C28" w:rsidP="00EC5C28">
      <w:pPr>
        <w:widowControl w:val="0"/>
        <w:numPr>
          <w:ilvl w:val="1"/>
          <w:numId w:val="1"/>
        </w:numPr>
        <w:tabs>
          <w:tab w:val="left" w:pos="1145"/>
        </w:tabs>
        <w:autoSpaceDE w:val="0"/>
        <w:autoSpaceDN w:val="0"/>
        <w:spacing w:before="137" w:after="0" w:line="240" w:lineRule="auto"/>
        <w:ind w:left="1145"/>
        <w:rPr>
          <w:rFonts w:ascii="Times New Roman" w:eastAsia="Times New Roman" w:hAnsi="Times New Roman" w:cs="Times New Roman"/>
          <w:sz w:val="24"/>
        </w:rPr>
      </w:pPr>
      <w:r w:rsidRPr="00EC5C28">
        <w:rPr>
          <w:rFonts w:ascii="Times New Roman" w:eastAsia="Times New Roman" w:hAnsi="Times New Roman" w:cs="Times New Roman"/>
          <w:sz w:val="24"/>
        </w:rPr>
        <w:t>Aktif</w:t>
      </w:r>
      <w:r w:rsidRPr="00EC5C28">
        <w:rPr>
          <w:rFonts w:ascii="Times New Roman" w:eastAsia="Times New Roman" w:hAnsi="Times New Roman" w:cs="Times New Roman"/>
          <w:spacing w:val="-1"/>
          <w:sz w:val="24"/>
        </w:rPr>
        <w:t xml:space="preserve"> </w:t>
      </w:r>
      <w:r w:rsidRPr="00EC5C28">
        <w:rPr>
          <w:rFonts w:ascii="Times New Roman" w:eastAsia="Times New Roman" w:hAnsi="Times New Roman" w:cs="Times New Roman"/>
          <w:sz w:val="24"/>
        </w:rPr>
        <w:t>danışmanlık</w:t>
      </w:r>
      <w:r w:rsidRPr="00EC5C28">
        <w:rPr>
          <w:rFonts w:ascii="Times New Roman" w:eastAsia="Times New Roman" w:hAnsi="Times New Roman" w:cs="Times New Roman"/>
          <w:spacing w:val="-1"/>
          <w:sz w:val="24"/>
        </w:rPr>
        <w:t xml:space="preserve"> </w:t>
      </w:r>
      <w:r w:rsidRPr="00EC5C28">
        <w:rPr>
          <w:rFonts w:ascii="Times New Roman" w:eastAsia="Times New Roman" w:hAnsi="Times New Roman" w:cs="Times New Roman"/>
          <w:sz w:val="24"/>
        </w:rPr>
        <w:t>sistemindeki öğrenci</w:t>
      </w:r>
      <w:r w:rsidRPr="00EC5C28">
        <w:rPr>
          <w:rFonts w:ascii="Times New Roman" w:eastAsia="Times New Roman" w:hAnsi="Times New Roman" w:cs="Times New Roman"/>
          <w:spacing w:val="-1"/>
          <w:sz w:val="24"/>
        </w:rPr>
        <w:t xml:space="preserve"> </w:t>
      </w:r>
      <w:r w:rsidRPr="00EC5C28">
        <w:rPr>
          <w:rFonts w:ascii="Times New Roman" w:eastAsia="Times New Roman" w:hAnsi="Times New Roman" w:cs="Times New Roman"/>
          <w:sz w:val="24"/>
        </w:rPr>
        <w:t>sayısı: 73</w:t>
      </w:r>
    </w:p>
    <w:p w:rsidR="00EC5C28" w:rsidRPr="00EC5C28" w:rsidRDefault="00EC5C28" w:rsidP="00EC5C28">
      <w:pPr>
        <w:widowControl w:val="0"/>
        <w:numPr>
          <w:ilvl w:val="1"/>
          <w:numId w:val="1"/>
        </w:numPr>
        <w:tabs>
          <w:tab w:val="left" w:pos="1145"/>
        </w:tabs>
        <w:autoSpaceDE w:val="0"/>
        <w:autoSpaceDN w:val="0"/>
        <w:spacing w:before="138" w:after="0" w:line="240" w:lineRule="auto"/>
        <w:ind w:left="1145"/>
        <w:rPr>
          <w:rFonts w:ascii="Times New Roman" w:eastAsia="Times New Roman" w:hAnsi="Times New Roman" w:cs="Times New Roman"/>
          <w:sz w:val="24"/>
        </w:rPr>
      </w:pPr>
      <w:r w:rsidRPr="00EC5C28">
        <w:rPr>
          <w:rFonts w:ascii="Times New Roman" w:eastAsia="Times New Roman" w:hAnsi="Times New Roman" w:cs="Times New Roman"/>
          <w:sz w:val="24"/>
        </w:rPr>
        <w:t>Anket</w:t>
      </w:r>
      <w:r w:rsidRPr="00EC5C28">
        <w:rPr>
          <w:rFonts w:ascii="Times New Roman" w:eastAsia="Times New Roman" w:hAnsi="Times New Roman" w:cs="Times New Roman"/>
          <w:spacing w:val="-1"/>
          <w:sz w:val="24"/>
        </w:rPr>
        <w:t xml:space="preserve"> </w:t>
      </w:r>
      <w:r w:rsidRPr="00EC5C28">
        <w:rPr>
          <w:rFonts w:ascii="Times New Roman" w:eastAsia="Times New Roman" w:hAnsi="Times New Roman" w:cs="Times New Roman"/>
          <w:sz w:val="24"/>
        </w:rPr>
        <w:t>dolduran</w:t>
      </w:r>
      <w:r w:rsidRPr="00EC5C28">
        <w:rPr>
          <w:rFonts w:ascii="Times New Roman" w:eastAsia="Times New Roman" w:hAnsi="Times New Roman" w:cs="Times New Roman"/>
          <w:spacing w:val="-1"/>
          <w:sz w:val="24"/>
        </w:rPr>
        <w:t xml:space="preserve"> </w:t>
      </w:r>
      <w:r w:rsidRPr="00EC5C28">
        <w:rPr>
          <w:rFonts w:ascii="Times New Roman" w:eastAsia="Times New Roman" w:hAnsi="Times New Roman" w:cs="Times New Roman"/>
          <w:sz w:val="24"/>
        </w:rPr>
        <w:t xml:space="preserve">öğrenci sayısı: </w:t>
      </w:r>
      <w:r w:rsidRPr="00EC5C28">
        <w:rPr>
          <w:rFonts w:ascii="Times New Roman" w:eastAsia="Times New Roman" w:hAnsi="Times New Roman" w:cs="Times New Roman"/>
          <w:spacing w:val="-5"/>
          <w:sz w:val="24"/>
        </w:rPr>
        <w:t>12</w:t>
      </w:r>
    </w:p>
    <w:p w:rsidR="00EC5C28" w:rsidRPr="00EC5C28" w:rsidRDefault="00EC5C28" w:rsidP="00EC5C28">
      <w:pPr>
        <w:widowControl w:val="0"/>
        <w:numPr>
          <w:ilvl w:val="1"/>
          <w:numId w:val="1"/>
        </w:numPr>
        <w:tabs>
          <w:tab w:val="left" w:pos="1145"/>
        </w:tabs>
        <w:autoSpaceDE w:val="0"/>
        <w:autoSpaceDN w:val="0"/>
        <w:spacing w:before="137" w:after="0" w:line="240" w:lineRule="auto"/>
        <w:ind w:left="1145"/>
        <w:rPr>
          <w:rFonts w:ascii="Times New Roman" w:eastAsia="Times New Roman" w:hAnsi="Times New Roman" w:cs="Times New Roman"/>
          <w:sz w:val="24"/>
        </w:rPr>
      </w:pPr>
      <w:r w:rsidRPr="00EC5C28">
        <w:rPr>
          <w:rFonts w:ascii="Times New Roman" w:eastAsia="Times New Roman" w:hAnsi="Times New Roman" w:cs="Times New Roman"/>
          <w:sz w:val="24"/>
        </w:rPr>
        <w:t>Anket doldurma</w:t>
      </w:r>
      <w:r w:rsidRPr="00EC5C28">
        <w:rPr>
          <w:rFonts w:ascii="Times New Roman" w:eastAsia="Times New Roman" w:hAnsi="Times New Roman" w:cs="Times New Roman"/>
          <w:spacing w:val="-1"/>
          <w:sz w:val="24"/>
        </w:rPr>
        <w:t xml:space="preserve"> </w:t>
      </w:r>
      <w:r w:rsidRPr="00EC5C28">
        <w:rPr>
          <w:rFonts w:ascii="Times New Roman" w:eastAsia="Times New Roman" w:hAnsi="Times New Roman" w:cs="Times New Roman"/>
          <w:sz w:val="24"/>
        </w:rPr>
        <w:t xml:space="preserve">oranı: </w:t>
      </w:r>
      <w:r w:rsidRPr="00EC5C28">
        <w:rPr>
          <w:rFonts w:ascii="Times New Roman" w:eastAsia="Times New Roman" w:hAnsi="Times New Roman" w:cs="Times New Roman"/>
          <w:spacing w:val="-2"/>
          <w:sz w:val="24"/>
        </w:rPr>
        <w:t>%16.4</w:t>
      </w:r>
    </w:p>
    <w:p w:rsidR="00EC5C28" w:rsidRPr="00EC5C28" w:rsidRDefault="00EC5C28" w:rsidP="00EC5C28">
      <w:pPr>
        <w:widowControl w:val="0"/>
        <w:numPr>
          <w:ilvl w:val="1"/>
          <w:numId w:val="1"/>
        </w:numPr>
        <w:tabs>
          <w:tab w:val="left" w:pos="1145"/>
        </w:tabs>
        <w:autoSpaceDE w:val="0"/>
        <w:autoSpaceDN w:val="0"/>
        <w:spacing w:before="137" w:after="0" w:line="240" w:lineRule="auto"/>
        <w:ind w:left="1145"/>
        <w:rPr>
          <w:rFonts w:ascii="Times New Roman" w:eastAsia="Times New Roman" w:hAnsi="Times New Roman" w:cs="Times New Roman"/>
          <w:sz w:val="24"/>
        </w:rPr>
      </w:pPr>
      <w:r w:rsidRPr="00EC5C28">
        <w:rPr>
          <w:rFonts w:ascii="Times New Roman" w:eastAsia="Times New Roman" w:hAnsi="Times New Roman" w:cs="Times New Roman"/>
          <w:sz w:val="24"/>
        </w:rPr>
        <w:t>Ortalama</w:t>
      </w:r>
      <w:r w:rsidRPr="00EC5C28">
        <w:rPr>
          <w:rFonts w:ascii="Times New Roman" w:eastAsia="Times New Roman" w:hAnsi="Times New Roman" w:cs="Times New Roman"/>
          <w:spacing w:val="-1"/>
          <w:sz w:val="24"/>
        </w:rPr>
        <w:t xml:space="preserve"> </w:t>
      </w:r>
      <w:r w:rsidRPr="00EC5C28">
        <w:rPr>
          <w:rFonts w:ascii="Times New Roman" w:eastAsia="Times New Roman" w:hAnsi="Times New Roman" w:cs="Times New Roman"/>
          <w:sz w:val="24"/>
        </w:rPr>
        <w:t xml:space="preserve">görüşme sayısı: </w:t>
      </w:r>
      <w:r w:rsidRPr="00EC5C28">
        <w:rPr>
          <w:rFonts w:ascii="Times New Roman" w:eastAsia="Times New Roman" w:hAnsi="Times New Roman" w:cs="Times New Roman"/>
          <w:spacing w:val="-5"/>
          <w:sz w:val="24"/>
        </w:rPr>
        <w:t>5 den fazla</w:t>
      </w:r>
    </w:p>
    <w:p w:rsidR="00EC5C28" w:rsidRPr="00EC5C28" w:rsidRDefault="00EC5C28" w:rsidP="00EC5C28">
      <w:pPr>
        <w:widowControl w:val="0"/>
        <w:autoSpaceDE w:val="0"/>
        <w:autoSpaceDN w:val="0"/>
        <w:spacing w:before="221" w:after="0" w:line="240" w:lineRule="auto"/>
        <w:rPr>
          <w:rFonts w:ascii="Times New Roman" w:eastAsia="Times New Roman" w:hAnsi="Times New Roman" w:cs="Times New Roman"/>
          <w:sz w:val="24"/>
          <w:szCs w:val="24"/>
        </w:rPr>
      </w:pPr>
    </w:p>
    <w:p w:rsidR="00EC5C28" w:rsidRPr="00EC5C28" w:rsidRDefault="00EC5C28" w:rsidP="00EC5C28">
      <w:pPr>
        <w:widowControl w:val="0"/>
        <w:numPr>
          <w:ilvl w:val="0"/>
          <w:numId w:val="1"/>
        </w:numPr>
        <w:tabs>
          <w:tab w:val="left" w:pos="1139"/>
        </w:tabs>
        <w:autoSpaceDE w:val="0"/>
        <w:autoSpaceDN w:val="0"/>
        <w:spacing w:after="0" w:line="240" w:lineRule="auto"/>
        <w:ind w:left="1139" w:hanging="357"/>
        <w:jc w:val="both"/>
        <w:rPr>
          <w:rFonts w:ascii="Times New Roman" w:eastAsia="Times New Roman" w:hAnsi="Times New Roman" w:cs="Times New Roman"/>
          <w:b/>
          <w:sz w:val="24"/>
        </w:rPr>
      </w:pPr>
      <w:r w:rsidRPr="00EC5C28">
        <w:rPr>
          <w:rFonts w:ascii="Times New Roman" w:eastAsia="Times New Roman" w:hAnsi="Times New Roman" w:cs="Times New Roman"/>
          <w:b/>
          <w:sz w:val="24"/>
        </w:rPr>
        <w:t>Danışman</w:t>
      </w:r>
      <w:r w:rsidRPr="00EC5C28">
        <w:rPr>
          <w:rFonts w:ascii="Times New Roman" w:eastAsia="Times New Roman" w:hAnsi="Times New Roman" w:cs="Times New Roman"/>
          <w:b/>
          <w:spacing w:val="-8"/>
          <w:sz w:val="24"/>
        </w:rPr>
        <w:t xml:space="preserve"> </w:t>
      </w:r>
      <w:r w:rsidRPr="00EC5C28">
        <w:rPr>
          <w:rFonts w:ascii="Times New Roman" w:eastAsia="Times New Roman" w:hAnsi="Times New Roman" w:cs="Times New Roman"/>
          <w:b/>
          <w:spacing w:val="-2"/>
          <w:sz w:val="24"/>
        </w:rPr>
        <w:t>Değerlendirmesi</w:t>
      </w:r>
    </w:p>
    <w:p w:rsidR="00EC5C28" w:rsidRPr="00EC5C28" w:rsidRDefault="00EC5C28" w:rsidP="00EC5C28">
      <w:pPr>
        <w:widowControl w:val="0"/>
        <w:autoSpaceDE w:val="0"/>
        <w:autoSpaceDN w:val="0"/>
        <w:spacing w:before="161" w:after="0" w:line="360" w:lineRule="auto"/>
        <w:ind w:left="425" w:right="420" w:firstLine="357"/>
        <w:jc w:val="both"/>
        <w:rPr>
          <w:rFonts w:ascii="Times New Roman" w:eastAsia="Times New Roman" w:hAnsi="Times New Roman" w:cs="Times New Roman"/>
          <w:sz w:val="24"/>
          <w:szCs w:val="24"/>
        </w:rPr>
      </w:pPr>
      <w:r w:rsidRPr="00EC5C28">
        <w:rPr>
          <w:rFonts w:ascii="Times New Roman" w:eastAsia="Times New Roman" w:hAnsi="Times New Roman" w:cs="Times New Roman"/>
          <w:sz w:val="24"/>
          <w:szCs w:val="24"/>
        </w:rPr>
        <w:t>Danışman değerlendirme sonuçları, danışmanlık faaliyetlerinin büyük çoğunluğunun yeterli düzeyde gerçekleştirildiğini göstermektedir. Danışmanların genel olarak öğrencilerine rehberlik ettikleri</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ve</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ders</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kayıtları</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sürecinde</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yol</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gösterdikleri</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görülmektedir.</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Değişim</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programları</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hakkında verilen bilgilendirmeler çoğunlukla yeterli düzeydedir. Öğrenciler, danışmanlarıyla rahat iletişim kurabildiklerini ifade etmiştir. Genel olarak danışmanlar çoğu alanda yeterli performans sergilemekte olup, bazı kategorilerde gelişime açık noktalar bulunmaktadır.</w:t>
      </w:r>
    </w:p>
    <w:p w:rsidR="00EC5C28" w:rsidRPr="00EC5C28" w:rsidRDefault="00EC5C28" w:rsidP="00EC5C28">
      <w:pPr>
        <w:widowControl w:val="0"/>
        <w:autoSpaceDE w:val="0"/>
        <w:autoSpaceDN w:val="0"/>
        <w:spacing w:before="84" w:after="0" w:line="240" w:lineRule="auto"/>
        <w:rPr>
          <w:rFonts w:ascii="Times New Roman" w:eastAsia="Times New Roman" w:hAnsi="Times New Roman" w:cs="Times New Roman"/>
          <w:sz w:val="24"/>
          <w:szCs w:val="24"/>
        </w:rPr>
      </w:pPr>
    </w:p>
    <w:p w:rsidR="00EC5C28" w:rsidRPr="00EC5C28" w:rsidRDefault="00EC5C28" w:rsidP="00EC5C28">
      <w:pPr>
        <w:widowControl w:val="0"/>
        <w:numPr>
          <w:ilvl w:val="0"/>
          <w:numId w:val="1"/>
        </w:numPr>
        <w:tabs>
          <w:tab w:val="left" w:pos="1139"/>
        </w:tabs>
        <w:autoSpaceDE w:val="0"/>
        <w:autoSpaceDN w:val="0"/>
        <w:spacing w:after="0" w:line="240" w:lineRule="auto"/>
        <w:ind w:left="1139" w:hanging="357"/>
        <w:jc w:val="both"/>
        <w:rPr>
          <w:rFonts w:ascii="Times New Roman" w:eastAsia="Times New Roman" w:hAnsi="Times New Roman" w:cs="Times New Roman"/>
          <w:b/>
          <w:sz w:val="24"/>
        </w:rPr>
      </w:pPr>
      <w:r w:rsidRPr="00EC5C28">
        <w:rPr>
          <w:rFonts w:ascii="Times New Roman" w:eastAsia="Times New Roman" w:hAnsi="Times New Roman" w:cs="Times New Roman"/>
          <w:b/>
          <w:sz w:val="24"/>
        </w:rPr>
        <w:t>Yarıyıl</w:t>
      </w:r>
      <w:r w:rsidRPr="00EC5C28">
        <w:rPr>
          <w:rFonts w:ascii="Times New Roman" w:eastAsia="Times New Roman" w:hAnsi="Times New Roman" w:cs="Times New Roman"/>
          <w:b/>
          <w:spacing w:val="-1"/>
          <w:sz w:val="24"/>
        </w:rPr>
        <w:t xml:space="preserve"> </w:t>
      </w:r>
      <w:r w:rsidRPr="00EC5C28">
        <w:rPr>
          <w:rFonts w:ascii="Times New Roman" w:eastAsia="Times New Roman" w:hAnsi="Times New Roman" w:cs="Times New Roman"/>
          <w:b/>
          <w:sz w:val="24"/>
        </w:rPr>
        <w:t>Öğrenci</w:t>
      </w:r>
      <w:r w:rsidRPr="00EC5C28">
        <w:rPr>
          <w:rFonts w:ascii="Times New Roman" w:eastAsia="Times New Roman" w:hAnsi="Times New Roman" w:cs="Times New Roman"/>
          <w:b/>
          <w:spacing w:val="-1"/>
          <w:sz w:val="24"/>
        </w:rPr>
        <w:t xml:space="preserve"> </w:t>
      </w:r>
      <w:r w:rsidRPr="00EC5C28">
        <w:rPr>
          <w:rFonts w:ascii="Times New Roman" w:eastAsia="Times New Roman" w:hAnsi="Times New Roman" w:cs="Times New Roman"/>
          <w:b/>
          <w:sz w:val="24"/>
        </w:rPr>
        <w:t xml:space="preserve">Anket </w:t>
      </w:r>
      <w:r w:rsidRPr="00EC5C28">
        <w:rPr>
          <w:rFonts w:ascii="Times New Roman" w:eastAsia="Times New Roman" w:hAnsi="Times New Roman" w:cs="Times New Roman"/>
          <w:b/>
          <w:spacing w:val="-2"/>
          <w:sz w:val="24"/>
        </w:rPr>
        <w:t>Analizi</w:t>
      </w:r>
    </w:p>
    <w:p w:rsidR="00EC5C28" w:rsidRPr="00EC5C28" w:rsidRDefault="00EC5C28" w:rsidP="00EC5C28">
      <w:pPr>
        <w:widowControl w:val="0"/>
        <w:autoSpaceDE w:val="0"/>
        <w:autoSpaceDN w:val="0"/>
        <w:spacing w:before="162" w:after="0" w:line="360" w:lineRule="auto"/>
        <w:ind w:left="425" w:right="420" w:firstLine="357"/>
        <w:jc w:val="both"/>
        <w:rPr>
          <w:rFonts w:ascii="Times New Roman" w:eastAsia="Times New Roman" w:hAnsi="Times New Roman" w:cs="Times New Roman"/>
          <w:sz w:val="24"/>
          <w:szCs w:val="24"/>
        </w:rPr>
      </w:pPr>
      <w:r w:rsidRPr="00EC5C28">
        <w:rPr>
          <w:rFonts w:ascii="Times New Roman" w:eastAsia="Times New Roman" w:hAnsi="Times New Roman" w:cs="Times New Roman"/>
          <w:sz w:val="24"/>
          <w:szCs w:val="24"/>
        </w:rPr>
        <w:t>Öğrenciler tarafından doldurulan yarıyıl anket sonuçları incelendiğinde, öğrencilerin genel başarı durumu “iyi” seviyede olduğu görülmektedir. Programdan duyulan memnuniyet ise ağırlıklı</w:t>
      </w:r>
      <w:r w:rsidRPr="00EC5C28">
        <w:rPr>
          <w:rFonts w:ascii="Times New Roman" w:eastAsia="Times New Roman" w:hAnsi="Times New Roman" w:cs="Times New Roman"/>
          <w:spacing w:val="-5"/>
          <w:sz w:val="24"/>
          <w:szCs w:val="24"/>
        </w:rPr>
        <w:t xml:space="preserve"> </w:t>
      </w:r>
      <w:r w:rsidRPr="00EC5C28">
        <w:rPr>
          <w:rFonts w:ascii="Times New Roman" w:eastAsia="Times New Roman" w:hAnsi="Times New Roman" w:cs="Times New Roman"/>
          <w:sz w:val="24"/>
          <w:szCs w:val="24"/>
        </w:rPr>
        <w:t>olarak</w:t>
      </w:r>
      <w:r w:rsidRPr="00EC5C28">
        <w:rPr>
          <w:rFonts w:ascii="Times New Roman" w:eastAsia="Times New Roman" w:hAnsi="Times New Roman" w:cs="Times New Roman"/>
          <w:spacing w:val="40"/>
          <w:sz w:val="24"/>
          <w:szCs w:val="24"/>
        </w:rPr>
        <w:t xml:space="preserve"> </w:t>
      </w:r>
      <w:r w:rsidRPr="00EC5C28">
        <w:rPr>
          <w:rFonts w:ascii="Times New Roman" w:eastAsia="Times New Roman" w:hAnsi="Times New Roman" w:cs="Times New Roman"/>
          <w:sz w:val="24"/>
          <w:szCs w:val="24"/>
        </w:rPr>
        <w:t>“Memnunum”</w:t>
      </w:r>
      <w:r w:rsidRPr="00EC5C28">
        <w:rPr>
          <w:rFonts w:ascii="Times New Roman" w:eastAsia="Times New Roman" w:hAnsi="Times New Roman" w:cs="Times New Roman"/>
          <w:spacing w:val="-5"/>
          <w:sz w:val="24"/>
          <w:szCs w:val="24"/>
        </w:rPr>
        <w:t xml:space="preserve"> </w:t>
      </w:r>
      <w:r w:rsidRPr="00EC5C28">
        <w:rPr>
          <w:rFonts w:ascii="Times New Roman" w:eastAsia="Times New Roman" w:hAnsi="Times New Roman" w:cs="Times New Roman"/>
          <w:sz w:val="24"/>
          <w:szCs w:val="24"/>
        </w:rPr>
        <w:t>düzeyindedir.</w:t>
      </w:r>
      <w:r w:rsidRPr="00EC5C28">
        <w:rPr>
          <w:rFonts w:ascii="Times New Roman" w:eastAsia="Times New Roman" w:hAnsi="Times New Roman" w:cs="Times New Roman"/>
          <w:spacing w:val="-5"/>
          <w:sz w:val="24"/>
          <w:szCs w:val="24"/>
        </w:rPr>
        <w:t xml:space="preserve"> </w:t>
      </w:r>
      <w:r w:rsidRPr="00EC5C28">
        <w:rPr>
          <w:rFonts w:ascii="Times New Roman" w:eastAsia="Times New Roman" w:hAnsi="Times New Roman" w:cs="Times New Roman"/>
          <w:sz w:val="24"/>
          <w:szCs w:val="24"/>
        </w:rPr>
        <w:t>Anket</w:t>
      </w:r>
      <w:r w:rsidRPr="00EC5C28">
        <w:rPr>
          <w:rFonts w:ascii="Times New Roman" w:eastAsia="Times New Roman" w:hAnsi="Times New Roman" w:cs="Times New Roman"/>
          <w:spacing w:val="-5"/>
          <w:sz w:val="24"/>
          <w:szCs w:val="24"/>
        </w:rPr>
        <w:t xml:space="preserve"> </w:t>
      </w:r>
      <w:r w:rsidRPr="00EC5C28">
        <w:rPr>
          <w:rFonts w:ascii="Times New Roman" w:eastAsia="Times New Roman" w:hAnsi="Times New Roman" w:cs="Times New Roman"/>
          <w:sz w:val="24"/>
          <w:szCs w:val="24"/>
        </w:rPr>
        <w:t>sonuçları,</w:t>
      </w:r>
      <w:r w:rsidRPr="00EC5C28">
        <w:rPr>
          <w:rFonts w:ascii="Times New Roman" w:eastAsia="Times New Roman" w:hAnsi="Times New Roman" w:cs="Times New Roman"/>
          <w:spacing w:val="-5"/>
          <w:sz w:val="24"/>
          <w:szCs w:val="24"/>
        </w:rPr>
        <w:t xml:space="preserve"> </w:t>
      </w:r>
      <w:r w:rsidRPr="00EC5C28">
        <w:rPr>
          <w:rFonts w:ascii="Times New Roman" w:eastAsia="Times New Roman" w:hAnsi="Times New Roman" w:cs="Times New Roman"/>
          <w:sz w:val="24"/>
          <w:szCs w:val="24"/>
        </w:rPr>
        <w:t>öğrencilerin</w:t>
      </w:r>
      <w:r w:rsidRPr="00EC5C28">
        <w:rPr>
          <w:rFonts w:ascii="Times New Roman" w:eastAsia="Times New Roman" w:hAnsi="Times New Roman" w:cs="Times New Roman"/>
          <w:spacing w:val="-5"/>
          <w:sz w:val="24"/>
          <w:szCs w:val="24"/>
        </w:rPr>
        <w:t xml:space="preserve"> </w:t>
      </w:r>
      <w:r w:rsidRPr="00EC5C28">
        <w:rPr>
          <w:rFonts w:ascii="Times New Roman" w:eastAsia="Times New Roman" w:hAnsi="Times New Roman" w:cs="Times New Roman"/>
          <w:sz w:val="24"/>
          <w:szCs w:val="24"/>
        </w:rPr>
        <w:t>önemli</w:t>
      </w:r>
      <w:r w:rsidRPr="00EC5C28">
        <w:rPr>
          <w:rFonts w:ascii="Times New Roman" w:eastAsia="Times New Roman" w:hAnsi="Times New Roman" w:cs="Times New Roman"/>
          <w:spacing w:val="-5"/>
          <w:sz w:val="24"/>
          <w:szCs w:val="24"/>
        </w:rPr>
        <w:t xml:space="preserve"> </w:t>
      </w:r>
      <w:r w:rsidRPr="00EC5C28">
        <w:rPr>
          <w:rFonts w:ascii="Times New Roman" w:eastAsia="Times New Roman" w:hAnsi="Times New Roman" w:cs="Times New Roman"/>
          <w:sz w:val="24"/>
          <w:szCs w:val="24"/>
        </w:rPr>
        <w:t>bir</w:t>
      </w:r>
      <w:r w:rsidRPr="00EC5C28">
        <w:rPr>
          <w:rFonts w:ascii="Times New Roman" w:eastAsia="Times New Roman" w:hAnsi="Times New Roman" w:cs="Times New Roman"/>
          <w:spacing w:val="-5"/>
          <w:sz w:val="24"/>
          <w:szCs w:val="24"/>
        </w:rPr>
        <w:t xml:space="preserve"> </w:t>
      </w:r>
      <w:r w:rsidRPr="00EC5C28">
        <w:rPr>
          <w:rFonts w:ascii="Times New Roman" w:eastAsia="Times New Roman" w:hAnsi="Times New Roman" w:cs="Times New Roman"/>
          <w:sz w:val="24"/>
          <w:szCs w:val="24"/>
        </w:rPr>
        <w:t>bölümünün burs,</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kurs</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ve</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sertifika</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programlarına</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yönlendirilmeye</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uygun</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olduğunu</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ortaya</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koymaktadır.</w:t>
      </w:r>
      <w:r w:rsidRPr="00EC5C28">
        <w:rPr>
          <w:rFonts w:ascii="Times New Roman" w:eastAsia="Times New Roman" w:hAnsi="Times New Roman" w:cs="Times New Roman"/>
          <w:spacing w:val="-14"/>
          <w:sz w:val="24"/>
          <w:szCs w:val="24"/>
        </w:rPr>
        <w:t xml:space="preserve"> </w:t>
      </w:r>
      <w:r w:rsidRPr="00EC5C28">
        <w:rPr>
          <w:rFonts w:ascii="Times New Roman" w:eastAsia="Times New Roman" w:hAnsi="Times New Roman" w:cs="Times New Roman"/>
          <w:sz w:val="24"/>
          <w:szCs w:val="24"/>
        </w:rPr>
        <w:t>Ayrıca bazı</w:t>
      </w:r>
      <w:r w:rsidRPr="00EC5C28">
        <w:rPr>
          <w:rFonts w:ascii="Times New Roman" w:eastAsia="Times New Roman" w:hAnsi="Times New Roman" w:cs="Times New Roman"/>
          <w:spacing w:val="-6"/>
          <w:sz w:val="24"/>
          <w:szCs w:val="24"/>
        </w:rPr>
        <w:t xml:space="preserve"> </w:t>
      </w:r>
      <w:r w:rsidRPr="00EC5C28">
        <w:rPr>
          <w:rFonts w:ascii="Times New Roman" w:eastAsia="Times New Roman" w:hAnsi="Times New Roman" w:cs="Times New Roman"/>
          <w:sz w:val="24"/>
          <w:szCs w:val="24"/>
        </w:rPr>
        <w:t>öğrencilerin</w:t>
      </w:r>
      <w:r w:rsidRPr="00EC5C28">
        <w:rPr>
          <w:rFonts w:ascii="Times New Roman" w:eastAsia="Times New Roman" w:hAnsi="Times New Roman" w:cs="Times New Roman"/>
          <w:spacing w:val="-6"/>
          <w:sz w:val="24"/>
          <w:szCs w:val="24"/>
        </w:rPr>
        <w:t xml:space="preserve"> </w:t>
      </w:r>
      <w:r w:rsidRPr="00EC5C28">
        <w:rPr>
          <w:rFonts w:ascii="Times New Roman" w:eastAsia="Times New Roman" w:hAnsi="Times New Roman" w:cs="Times New Roman"/>
          <w:sz w:val="24"/>
          <w:szCs w:val="24"/>
        </w:rPr>
        <w:t>değişim</w:t>
      </w:r>
      <w:r w:rsidRPr="00EC5C28">
        <w:rPr>
          <w:rFonts w:ascii="Times New Roman" w:eastAsia="Times New Roman" w:hAnsi="Times New Roman" w:cs="Times New Roman"/>
          <w:spacing w:val="-6"/>
          <w:sz w:val="24"/>
          <w:szCs w:val="24"/>
        </w:rPr>
        <w:t xml:space="preserve"> </w:t>
      </w:r>
      <w:r w:rsidRPr="00EC5C28">
        <w:rPr>
          <w:rFonts w:ascii="Times New Roman" w:eastAsia="Times New Roman" w:hAnsi="Times New Roman" w:cs="Times New Roman"/>
          <w:sz w:val="24"/>
          <w:szCs w:val="24"/>
        </w:rPr>
        <w:t>programlarına</w:t>
      </w:r>
      <w:r w:rsidRPr="00EC5C28">
        <w:rPr>
          <w:rFonts w:ascii="Times New Roman" w:eastAsia="Times New Roman" w:hAnsi="Times New Roman" w:cs="Times New Roman"/>
          <w:spacing w:val="-6"/>
          <w:sz w:val="24"/>
          <w:szCs w:val="24"/>
        </w:rPr>
        <w:t xml:space="preserve"> </w:t>
      </w:r>
      <w:r w:rsidRPr="00EC5C28">
        <w:rPr>
          <w:rFonts w:ascii="Times New Roman" w:eastAsia="Times New Roman" w:hAnsi="Times New Roman" w:cs="Times New Roman"/>
          <w:sz w:val="24"/>
          <w:szCs w:val="24"/>
        </w:rPr>
        <w:t>yönlendirilmesinin</w:t>
      </w:r>
      <w:r w:rsidRPr="00EC5C28">
        <w:rPr>
          <w:rFonts w:ascii="Times New Roman" w:eastAsia="Times New Roman" w:hAnsi="Times New Roman" w:cs="Times New Roman"/>
          <w:spacing w:val="-6"/>
          <w:sz w:val="24"/>
          <w:szCs w:val="24"/>
        </w:rPr>
        <w:t xml:space="preserve"> </w:t>
      </w:r>
      <w:r w:rsidRPr="00EC5C28">
        <w:rPr>
          <w:rFonts w:ascii="Times New Roman" w:eastAsia="Times New Roman" w:hAnsi="Times New Roman" w:cs="Times New Roman"/>
          <w:sz w:val="24"/>
          <w:szCs w:val="24"/>
        </w:rPr>
        <w:t>uygun</w:t>
      </w:r>
      <w:r w:rsidRPr="00EC5C28">
        <w:rPr>
          <w:rFonts w:ascii="Times New Roman" w:eastAsia="Times New Roman" w:hAnsi="Times New Roman" w:cs="Times New Roman"/>
          <w:spacing w:val="-6"/>
          <w:sz w:val="24"/>
          <w:szCs w:val="24"/>
        </w:rPr>
        <w:t xml:space="preserve"> </w:t>
      </w:r>
      <w:r w:rsidRPr="00EC5C28">
        <w:rPr>
          <w:rFonts w:ascii="Times New Roman" w:eastAsia="Times New Roman" w:hAnsi="Times New Roman" w:cs="Times New Roman"/>
          <w:sz w:val="24"/>
          <w:szCs w:val="24"/>
        </w:rPr>
        <w:t>olduğu</w:t>
      </w:r>
      <w:r w:rsidRPr="00EC5C28">
        <w:rPr>
          <w:rFonts w:ascii="Times New Roman" w:eastAsia="Times New Roman" w:hAnsi="Times New Roman" w:cs="Times New Roman"/>
          <w:spacing w:val="-6"/>
          <w:sz w:val="24"/>
          <w:szCs w:val="24"/>
        </w:rPr>
        <w:t xml:space="preserve"> </w:t>
      </w:r>
      <w:r w:rsidRPr="00EC5C28">
        <w:rPr>
          <w:rFonts w:ascii="Times New Roman" w:eastAsia="Times New Roman" w:hAnsi="Times New Roman" w:cs="Times New Roman"/>
          <w:sz w:val="24"/>
          <w:szCs w:val="24"/>
        </w:rPr>
        <w:t>tespit</w:t>
      </w:r>
      <w:r w:rsidRPr="00EC5C28">
        <w:rPr>
          <w:rFonts w:ascii="Times New Roman" w:eastAsia="Times New Roman" w:hAnsi="Times New Roman" w:cs="Times New Roman"/>
          <w:spacing w:val="-6"/>
          <w:sz w:val="24"/>
          <w:szCs w:val="24"/>
        </w:rPr>
        <w:t xml:space="preserve"> </w:t>
      </w:r>
      <w:r w:rsidRPr="00EC5C28">
        <w:rPr>
          <w:rFonts w:ascii="Times New Roman" w:eastAsia="Times New Roman" w:hAnsi="Times New Roman" w:cs="Times New Roman"/>
          <w:sz w:val="24"/>
          <w:szCs w:val="24"/>
        </w:rPr>
        <w:t>edilmiştir.</w:t>
      </w:r>
      <w:r w:rsidRPr="00EC5C28">
        <w:rPr>
          <w:rFonts w:ascii="Times New Roman" w:eastAsia="Times New Roman" w:hAnsi="Times New Roman" w:cs="Times New Roman"/>
          <w:spacing w:val="-6"/>
          <w:sz w:val="24"/>
          <w:szCs w:val="24"/>
        </w:rPr>
        <w:t xml:space="preserve"> </w:t>
      </w:r>
      <w:r w:rsidRPr="00EC5C28">
        <w:rPr>
          <w:rFonts w:ascii="Times New Roman" w:eastAsia="Times New Roman" w:hAnsi="Times New Roman" w:cs="Times New Roman"/>
          <w:sz w:val="24"/>
          <w:szCs w:val="24"/>
        </w:rPr>
        <w:t>Genel olarak anket sonuçları, öğrencilerin öğrenme süreçlerinin desteklenmesi ve akademik rehberliğin güçlendirilmesinin yararlı olacağını göstermektedir.</w:t>
      </w:r>
    </w:p>
    <w:p w:rsidR="00EC5C28" w:rsidRPr="00EC5C28" w:rsidRDefault="00EC5C28" w:rsidP="00EC5C28">
      <w:pPr>
        <w:widowControl w:val="0"/>
        <w:autoSpaceDE w:val="0"/>
        <w:autoSpaceDN w:val="0"/>
        <w:spacing w:after="0" w:line="360" w:lineRule="auto"/>
        <w:jc w:val="both"/>
        <w:rPr>
          <w:rFonts w:ascii="Times New Roman" w:eastAsia="Times New Roman" w:hAnsi="Times New Roman" w:cs="Times New Roman"/>
          <w:sz w:val="24"/>
          <w:szCs w:val="24"/>
        </w:rPr>
        <w:sectPr w:rsidR="00EC5C28" w:rsidRPr="00EC5C28">
          <w:pgSz w:w="11910" w:h="16840"/>
          <w:pgMar w:top="440" w:right="850" w:bottom="280" w:left="850" w:header="184" w:footer="0" w:gutter="0"/>
          <w:cols w:space="708"/>
        </w:sectPr>
      </w:pPr>
    </w:p>
    <w:p w:rsidR="00EC5C28" w:rsidRPr="00EC5C28" w:rsidRDefault="00EC5C28" w:rsidP="00EC5C28">
      <w:pPr>
        <w:widowControl w:val="0"/>
        <w:autoSpaceDE w:val="0"/>
        <w:autoSpaceDN w:val="0"/>
        <w:spacing w:after="0" w:line="240" w:lineRule="auto"/>
        <w:rPr>
          <w:rFonts w:ascii="Times New Roman" w:eastAsia="Times New Roman" w:hAnsi="Times New Roman" w:cs="Times New Roman"/>
          <w:sz w:val="24"/>
          <w:szCs w:val="24"/>
        </w:rPr>
      </w:pPr>
    </w:p>
    <w:p w:rsidR="00EC5C28" w:rsidRPr="00EC5C28" w:rsidRDefault="00EC5C28" w:rsidP="00EC5C28">
      <w:pPr>
        <w:widowControl w:val="0"/>
        <w:autoSpaceDE w:val="0"/>
        <w:autoSpaceDN w:val="0"/>
        <w:spacing w:before="271" w:after="0" w:line="240" w:lineRule="auto"/>
        <w:rPr>
          <w:rFonts w:ascii="Times New Roman" w:eastAsia="Times New Roman" w:hAnsi="Times New Roman" w:cs="Times New Roman"/>
          <w:sz w:val="24"/>
          <w:szCs w:val="24"/>
        </w:rPr>
      </w:pPr>
    </w:p>
    <w:p w:rsidR="00EC5C28" w:rsidRPr="00EC5C28" w:rsidRDefault="00EC5C28" w:rsidP="00EC5C28">
      <w:pPr>
        <w:widowControl w:val="0"/>
        <w:numPr>
          <w:ilvl w:val="0"/>
          <w:numId w:val="1"/>
        </w:numPr>
        <w:tabs>
          <w:tab w:val="left" w:pos="1139"/>
        </w:tabs>
        <w:autoSpaceDE w:val="0"/>
        <w:autoSpaceDN w:val="0"/>
        <w:spacing w:before="1" w:after="0" w:line="240" w:lineRule="auto"/>
        <w:ind w:left="1139" w:hanging="357"/>
        <w:jc w:val="both"/>
        <w:rPr>
          <w:rFonts w:ascii="Times New Roman" w:eastAsia="Times New Roman" w:hAnsi="Times New Roman" w:cs="Times New Roman"/>
          <w:b/>
          <w:sz w:val="24"/>
        </w:rPr>
      </w:pPr>
      <w:r w:rsidRPr="00EC5C28">
        <w:rPr>
          <w:rFonts w:ascii="Times New Roman" w:eastAsia="Times New Roman" w:hAnsi="Times New Roman" w:cs="Times New Roman"/>
          <w:b/>
          <w:sz w:val="24"/>
        </w:rPr>
        <w:t xml:space="preserve">Sonuç ve </w:t>
      </w:r>
      <w:r w:rsidRPr="00EC5C28">
        <w:rPr>
          <w:rFonts w:ascii="Times New Roman" w:eastAsia="Times New Roman" w:hAnsi="Times New Roman" w:cs="Times New Roman"/>
          <w:b/>
          <w:spacing w:val="-2"/>
          <w:sz w:val="24"/>
        </w:rPr>
        <w:t>Öneriler</w:t>
      </w:r>
    </w:p>
    <w:p w:rsidR="00EC5C28" w:rsidRPr="00EC5C28" w:rsidRDefault="00EC5C28" w:rsidP="00EC5C28">
      <w:pPr>
        <w:widowControl w:val="0"/>
        <w:autoSpaceDE w:val="0"/>
        <w:autoSpaceDN w:val="0"/>
        <w:spacing w:before="161" w:after="0" w:line="360" w:lineRule="auto"/>
        <w:ind w:left="425" w:right="420" w:firstLine="357"/>
        <w:jc w:val="both"/>
        <w:rPr>
          <w:rFonts w:ascii="Times New Roman" w:eastAsia="Times New Roman" w:hAnsi="Times New Roman" w:cs="Times New Roman"/>
          <w:sz w:val="24"/>
          <w:szCs w:val="24"/>
        </w:rPr>
      </w:pPr>
      <w:r w:rsidRPr="00EC5C28">
        <w:rPr>
          <w:rFonts w:ascii="Times New Roman" w:eastAsia="Times New Roman" w:hAnsi="Times New Roman" w:cs="Times New Roman"/>
          <w:sz w:val="24"/>
          <w:szCs w:val="24"/>
        </w:rPr>
        <w:t>Danışmanlık</w:t>
      </w:r>
      <w:r w:rsidRPr="00EC5C28">
        <w:rPr>
          <w:rFonts w:ascii="Times New Roman" w:eastAsia="Times New Roman" w:hAnsi="Times New Roman" w:cs="Times New Roman"/>
          <w:spacing w:val="-2"/>
          <w:sz w:val="24"/>
          <w:szCs w:val="24"/>
        </w:rPr>
        <w:t xml:space="preserve"> </w:t>
      </w:r>
      <w:r w:rsidRPr="00EC5C28">
        <w:rPr>
          <w:rFonts w:ascii="Times New Roman" w:eastAsia="Times New Roman" w:hAnsi="Times New Roman" w:cs="Times New Roman"/>
          <w:sz w:val="24"/>
          <w:szCs w:val="24"/>
        </w:rPr>
        <w:t>sisteminin</w:t>
      </w:r>
      <w:r w:rsidRPr="00EC5C28">
        <w:rPr>
          <w:rFonts w:ascii="Times New Roman" w:eastAsia="Times New Roman" w:hAnsi="Times New Roman" w:cs="Times New Roman"/>
          <w:spacing w:val="-2"/>
          <w:sz w:val="24"/>
          <w:szCs w:val="24"/>
        </w:rPr>
        <w:t xml:space="preserve"> </w:t>
      </w:r>
      <w:r w:rsidRPr="00EC5C28">
        <w:rPr>
          <w:rFonts w:ascii="Times New Roman" w:eastAsia="Times New Roman" w:hAnsi="Times New Roman" w:cs="Times New Roman"/>
          <w:sz w:val="24"/>
          <w:szCs w:val="24"/>
        </w:rPr>
        <w:t>genel</w:t>
      </w:r>
      <w:r w:rsidRPr="00EC5C28">
        <w:rPr>
          <w:rFonts w:ascii="Times New Roman" w:eastAsia="Times New Roman" w:hAnsi="Times New Roman" w:cs="Times New Roman"/>
          <w:spacing w:val="-2"/>
          <w:sz w:val="24"/>
          <w:szCs w:val="24"/>
        </w:rPr>
        <w:t xml:space="preserve"> </w:t>
      </w:r>
      <w:r w:rsidRPr="00EC5C28">
        <w:rPr>
          <w:rFonts w:ascii="Times New Roman" w:eastAsia="Times New Roman" w:hAnsi="Times New Roman" w:cs="Times New Roman"/>
          <w:sz w:val="24"/>
          <w:szCs w:val="24"/>
        </w:rPr>
        <w:t>olarak</w:t>
      </w:r>
      <w:r w:rsidRPr="00EC5C28">
        <w:rPr>
          <w:rFonts w:ascii="Times New Roman" w:eastAsia="Times New Roman" w:hAnsi="Times New Roman" w:cs="Times New Roman"/>
          <w:spacing w:val="-2"/>
          <w:sz w:val="24"/>
          <w:szCs w:val="24"/>
        </w:rPr>
        <w:t xml:space="preserve"> </w:t>
      </w:r>
      <w:r w:rsidRPr="00EC5C28">
        <w:rPr>
          <w:rFonts w:ascii="Times New Roman" w:eastAsia="Times New Roman" w:hAnsi="Times New Roman" w:cs="Times New Roman"/>
          <w:sz w:val="24"/>
          <w:szCs w:val="24"/>
        </w:rPr>
        <w:t>yeterli</w:t>
      </w:r>
      <w:r w:rsidRPr="00EC5C28">
        <w:rPr>
          <w:rFonts w:ascii="Times New Roman" w:eastAsia="Times New Roman" w:hAnsi="Times New Roman" w:cs="Times New Roman"/>
          <w:spacing w:val="-2"/>
          <w:sz w:val="24"/>
          <w:szCs w:val="24"/>
        </w:rPr>
        <w:t xml:space="preserve"> </w:t>
      </w:r>
      <w:r w:rsidRPr="00EC5C28">
        <w:rPr>
          <w:rFonts w:ascii="Times New Roman" w:eastAsia="Times New Roman" w:hAnsi="Times New Roman" w:cs="Times New Roman"/>
          <w:sz w:val="24"/>
          <w:szCs w:val="24"/>
        </w:rPr>
        <w:t>düzeyde</w:t>
      </w:r>
      <w:r w:rsidRPr="00EC5C28">
        <w:rPr>
          <w:rFonts w:ascii="Times New Roman" w:eastAsia="Times New Roman" w:hAnsi="Times New Roman" w:cs="Times New Roman"/>
          <w:spacing w:val="-2"/>
          <w:sz w:val="24"/>
          <w:szCs w:val="24"/>
        </w:rPr>
        <w:t xml:space="preserve"> </w:t>
      </w:r>
      <w:r w:rsidRPr="00EC5C28">
        <w:rPr>
          <w:rFonts w:ascii="Times New Roman" w:eastAsia="Times New Roman" w:hAnsi="Times New Roman" w:cs="Times New Roman"/>
          <w:sz w:val="24"/>
          <w:szCs w:val="24"/>
        </w:rPr>
        <w:t>işlediği</w:t>
      </w:r>
      <w:r w:rsidRPr="00EC5C28">
        <w:rPr>
          <w:rFonts w:ascii="Times New Roman" w:eastAsia="Times New Roman" w:hAnsi="Times New Roman" w:cs="Times New Roman"/>
          <w:spacing w:val="-2"/>
          <w:sz w:val="24"/>
          <w:szCs w:val="24"/>
        </w:rPr>
        <w:t xml:space="preserve"> </w:t>
      </w:r>
      <w:r w:rsidRPr="00EC5C28">
        <w:rPr>
          <w:rFonts w:ascii="Times New Roman" w:eastAsia="Times New Roman" w:hAnsi="Times New Roman" w:cs="Times New Roman"/>
          <w:sz w:val="24"/>
          <w:szCs w:val="24"/>
        </w:rPr>
        <w:t>görülmektedir.</w:t>
      </w:r>
      <w:r w:rsidRPr="00EC5C28">
        <w:rPr>
          <w:rFonts w:ascii="Times New Roman" w:eastAsia="Times New Roman" w:hAnsi="Times New Roman" w:cs="Times New Roman"/>
          <w:spacing w:val="-2"/>
          <w:sz w:val="24"/>
          <w:szCs w:val="24"/>
        </w:rPr>
        <w:t xml:space="preserve"> </w:t>
      </w:r>
      <w:r w:rsidRPr="00EC5C28">
        <w:rPr>
          <w:rFonts w:ascii="Times New Roman" w:eastAsia="Times New Roman" w:hAnsi="Times New Roman" w:cs="Times New Roman"/>
          <w:sz w:val="24"/>
          <w:szCs w:val="24"/>
        </w:rPr>
        <w:t>Bununla</w:t>
      </w:r>
      <w:r w:rsidRPr="00EC5C28">
        <w:rPr>
          <w:rFonts w:ascii="Times New Roman" w:eastAsia="Times New Roman" w:hAnsi="Times New Roman" w:cs="Times New Roman"/>
          <w:spacing w:val="-2"/>
          <w:sz w:val="24"/>
          <w:szCs w:val="24"/>
        </w:rPr>
        <w:t xml:space="preserve"> </w:t>
      </w:r>
      <w:r w:rsidRPr="00EC5C28">
        <w:rPr>
          <w:rFonts w:ascii="Times New Roman" w:eastAsia="Times New Roman" w:hAnsi="Times New Roman" w:cs="Times New Roman"/>
          <w:sz w:val="24"/>
          <w:szCs w:val="24"/>
        </w:rPr>
        <w:t>birlikte, öğrencilerin akademik ve profesyonel gelişimlerini daha etkili biçimde desteklemek için bazı alanlarda iyileştirmelere ihtiyaç duyulmaktadır. Özellikle kariyer planlamaya yönelik rehberlik faaliyetlerinin artırılması, üniversite hayatına uyum sürecini kolaylaştıracak desteklerin güçlendirilmesi ve danışman–öğrenci görüşme sıklığının artırılarak daha düzenli hale getirilmesi önem taşımaktadır. Ayrıca anket doldurma oranının düşük kaldığı tespit edilmiştir. Bu nedenle öğrencilerin anket süreci hakkında bilgilendirilmesini güçlendirecek çalışmaların yapılması önerilmektedir. Bu iyileştirmelerin uygulanması, danışmanlık sürecinin etkililiğini artırarak öğrencilerin genel memnuniyetine olumlu katkı sağlayacaktır.</w:t>
      </w:r>
    </w:p>
    <w:p w:rsidR="000A2BBB" w:rsidRDefault="000A2BBB"/>
    <w:sectPr w:rsidR="000A2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67165"/>
    <w:multiLevelType w:val="hybridMultilevel"/>
    <w:tmpl w:val="EC04DD4A"/>
    <w:lvl w:ilvl="0" w:tplc="1E34F53E">
      <w:start w:val="1"/>
      <w:numFmt w:val="decimal"/>
      <w:lvlText w:val="%1."/>
      <w:lvlJc w:val="left"/>
      <w:pPr>
        <w:ind w:left="1146"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E8489BBA">
      <w:numFmt w:val="bullet"/>
      <w:lvlText w:val=""/>
      <w:lvlJc w:val="left"/>
      <w:pPr>
        <w:ind w:left="1146" w:hanging="360"/>
      </w:pPr>
      <w:rPr>
        <w:rFonts w:ascii="Symbol" w:eastAsia="Symbol" w:hAnsi="Symbol" w:cs="Symbol" w:hint="default"/>
        <w:b w:val="0"/>
        <w:bCs w:val="0"/>
        <w:i w:val="0"/>
        <w:iCs w:val="0"/>
        <w:spacing w:val="0"/>
        <w:w w:val="100"/>
        <w:sz w:val="24"/>
        <w:szCs w:val="24"/>
        <w:lang w:val="tr-TR" w:eastAsia="en-US" w:bidi="ar-SA"/>
      </w:rPr>
    </w:lvl>
    <w:lvl w:ilvl="2" w:tplc="A0AEC79C">
      <w:numFmt w:val="bullet"/>
      <w:lvlText w:val="•"/>
      <w:lvlJc w:val="left"/>
      <w:pPr>
        <w:ind w:left="2953" w:hanging="360"/>
      </w:pPr>
      <w:rPr>
        <w:rFonts w:hint="default"/>
        <w:lang w:val="tr-TR" w:eastAsia="en-US" w:bidi="ar-SA"/>
      </w:rPr>
    </w:lvl>
    <w:lvl w:ilvl="3" w:tplc="37D08600">
      <w:numFmt w:val="bullet"/>
      <w:lvlText w:val="•"/>
      <w:lvlJc w:val="left"/>
      <w:pPr>
        <w:ind w:left="3859" w:hanging="360"/>
      </w:pPr>
      <w:rPr>
        <w:rFonts w:hint="default"/>
        <w:lang w:val="tr-TR" w:eastAsia="en-US" w:bidi="ar-SA"/>
      </w:rPr>
    </w:lvl>
    <w:lvl w:ilvl="4" w:tplc="346211DE">
      <w:numFmt w:val="bullet"/>
      <w:lvlText w:val="•"/>
      <w:lvlJc w:val="left"/>
      <w:pPr>
        <w:ind w:left="4766" w:hanging="360"/>
      </w:pPr>
      <w:rPr>
        <w:rFonts w:hint="default"/>
        <w:lang w:val="tr-TR" w:eastAsia="en-US" w:bidi="ar-SA"/>
      </w:rPr>
    </w:lvl>
    <w:lvl w:ilvl="5" w:tplc="B4246DAC">
      <w:numFmt w:val="bullet"/>
      <w:lvlText w:val="•"/>
      <w:lvlJc w:val="left"/>
      <w:pPr>
        <w:ind w:left="5673" w:hanging="360"/>
      </w:pPr>
      <w:rPr>
        <w:rFonts w:hint="default"/>
        <w:lang w:val="tr-TR" w:eastAsia="en-US" w:bidi="ar-SA"/>
      </w:rPr>
    </w:lvl>
    <w:lvl w:ilvl="6" w:tplc="DE5CF9D4">
      <w:numFmt w:val="bullet"/>
      <w:lvlText w:val="•"/>
      <w:lvlJc w:val="left"/>
      <w:pPr>
        <w:ind w:left="6579" w:hanging="360"/>
      </w:pPr>
      <w:rPr>
        <w:rFonts w:hint="default"/>
        <w:lang w:val="tr-TR" w:eastAsia="en-US" w:bidi="ar-SA"/>
      </w:rPr>
    </w:lvl>
    <w:lvl w:ilvl="7" w:tplc="C2328886">
      <w:numFmt w:val="bullet"/>
      <w:lvlText w:val="•"/>
      <w:lvlJc w:val="left"/>
      <w:pPr>
        <w:ind w:left="7486" w:hanging="360"/>
      </w:pPr>
      <w:rPr>
        <w:rFonts w:hint="default"/>
        <w:lang w:val="tr-TR" w:eastAsia="en-US" w:bidi="ar-SA"/>
      </w:rPr>
    </w:lvl>
    <w:lvl w:ilvl="8" w:tplc="EE4C9DA2">
      <w:numFmt w:val="bullet"/>
      <w:lvlText w:val="•"/>
      <w:lvlJc w:val="left"/>
      <w:pPr>
        <w:ind w:left="8392"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28"/>
    <w:rsid w:val="000A2BBB"/>
    <w:rsid w:val="00EB46AD"/>
    <w:rsid w:val="00EC5C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0501A-6FA9-451B-9AF3-52E089F0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2469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Açıklama</dc:creator>
  <cp:keywords/>
  <dc:description/>
  <cp:lastModifiedBy>User02</cp:lastModifiedBy>
  <cp:revision>2</cp:revision>
  <dcterms:created xsi:type="dcterms:W3CDTF">2026-02-16T07:52:00Z</dcterms:created>
  <dcterms:modified xsi:type="dcterms:W3CDTF">2026-02-16T07:52:00Z</dcterms:modified>
</cp:coreProperties>
</file>