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BB" w:rsidRPr="00B76482" w:rsidRDefault="00D01FB3" w:rsidP="000E339A">
      <w:pPr>
        <w:spacing w:after="0" w:line="240" w:lineRule="auto"/>
        <w:jc w:val="center"/>
        <w:rPr>
          <w:rFonts w:ascii="Times New Roman" w:hAnsi="Times New Roman" w:cs="Times New Roman"/>
          <w:b/>
          <w:lang w:val="tr-TR"/>
        </w:rPr>
      </w:pPr>
      <w:r>
        <w:rPr>
          <w:rFonts w:ascii="Times New Roman" w:hAnsi="Times New Roman" w:cs="Times New Roman"/>
          <w:b/>
          <w:lang w:val="tr-TR"/>
        </w:rPr>
        <w:t xml:space="preserve">NİĞDE </w:t>
      </w:r>
      <w:r w:rsidR="00CE62B0">
        <w:rPr>
          <w:rFonts w:ascii="Times New Roman" w:hAnsi="Times New Roman" w:cs="Times New Roman"/>
          <w:b/>
          <w:lang w:val="tr-TR"/>
        </w:rPr>
        <w:t>ÖMER HALİSDEMİR</w:t>
      </w:r>
      <w:r w:rsidR="00B76482" w:rsidRPr="00B76482">
        <w:rPr>
          <w:rFonts w:ascii="Times New Roman" w:hAnsi="Times New Roman" w:cs="Times New Roman"/>
          <w:b/>
          <w:lang w:val="tr-TR"/>
        </w:rPr>
        <w:t xml:space="preserve"> ÜNİVERSİTESİ</w:t>
      </w:r>
    </w:p>
    <w:p w:rsidR="00B76482" w:rsidRDefault="00B76482" w:rsidP="000E339A">
      <w:pPr>
        <w:spacing w:after="0" w:line="240" w:lineRule="auto"/>
        <w:jc w:val="center"/>
        <w:rPr>
          <w:rFonts w:ascii="Times New Roman" w:hAnsi="Times New Roman" w:cs="Times New Roman"/>
          <w:b/>
          <w:lang w:val="tr-TR"/>
        </w:rPr>
      </w:pPr>
      <w:r w:rsidRPr="00B76482">
        <w:rPr>
          <w:rFonts w:ascii="Times New Roman" w:hAnsi="Times New Roman" w:cs="Times New Roman"/>
          <w:b/>
          <w:lang w:val="tr-TR"/>
        </w:rPr>
        <w:t>AKADEMİK DANIŞMANLIK SÖZLEŞMESİ</w:t>
      </w:r>
    </w:p>
    <w:p w:rsidR="00F34265" w:rsidRPr="00B76482" w:rsidRDefault="00F34265" w:rsidP="000E339A">
      <w:pPr>
        <w:spacing w:after="0" w:line="240" w:lineRule="auto"/>
        <w:jc w:val="center"/>
        <w:rPr>
          <w:rFonts w:ascii="Times New Roman" w:hAnsi="Times New Roman" w:cs="Times New Roman"/>
          <w:b/>
          <w:lang w:val="tr-TR"/>
        </w:rPr>
      </w:pPr>
    </w:p>
    <w:p w:rsidR="00B76482" w:rsidRPr="000E339A" w:rsidRDefault="00CE62B0" w:rsidP="00B764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Bu </w:t>
      </w:r>
      <w:proofErr w:type="spellStart"/>
      <w:r>
        <w:rPr>
          <w:rFonts w:ascii="Times New Roman" w:hAnsi="Times New Roman" w:cs="Times New Roman"/>
          <w:sz w:val="20"/>
          <w:szCs w:val="20"/>
        </w:rPr>
        <w:t>sözleşme</w:t>
      </w:r>
      <w:proofErr w:type="spellEnd"/>
      <w:r w:rsidR="00D01FB3">
        <w:rPr>
          <w:rFonts w:ascii="Times New Roman" w:hAnsi="Times New Roman" w:cs="Times New Roman"/>
          <w:sz w:val="20"/>
          <w:szCs w:val="20"/>
        </w:rPr>
        <w:t xml:space="preserve"> </w:t>
      </w:r>
      <w:proofErr w:type="spellStart"/>
      <w:r w:rsidR="00D01FB3">
        <w:rPr>
          <w:rFonts w:ascii="Times New Roman" w:hAnsi="Times New Roman" w:cs="Times New Roman"/>
          <w:sz w:val="20"/>
          <w:szCs w:val="20"/>
        </w:rPr>
        <w:t>Niğde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Ömer</w:t>
      </w:r>
      <w:proofErr w:type="spellEnd"/>
      <w:r>
        <w:rPr>
          <w:rFonts w:ascii="Times New Roman" w:hAnsi="Times New Roman" w:cs="Times New Roman"/>
          <w:sz w:val="20"/>
          <w:szCs w:val="20"/>
        </w:rPr>
        <w:t xml:space="preserve"> Halisdemir</w:t>
      </w:r>
      <w:r w:rsidR="00B76482" w:rsidRPr="000E339A">
        <w:rPr>
          <w:rFonts w:ascii="Times New Roman" w:hAnsi="Times New Roman" w:cs="Times New Roman"/>
          <w:sz w:val="20"/>
          <w:szCs w:val="20"/>
        </w:rPr>
        <w:t xml:space="preserve"> </w:t>
      </w:r>
      <w:proofErr w:type="spellStart"/>
      <w:r w:rsidR="00B76482" w:rsidRPr="000E339A">
        <w:rPr>
          <w:rFonts w:ascii="Times New Roman" w:hAnsi="Times New Roman" w:cs="Times New Roman"/>
          <w:sz w:val="20"/>
          <w:szCs w:val="20"/>
        </w:rPr>
        <w:t>Üniversitesi</w:t>
      </w:r>
      <w:proofErr w:type="spellEnd"/>
      <w:r w:rsidR="00B76482" w:rsidRPr="000E339A">
        <w:rPr>
          <w:rFonts w:ascii="Times New Roman" w:hAnsi="Times New Roman" w:cs="Times New Roman"/>
          <w:sz w:val="20"/>
          <w:szCs w:val="20"/>
        </w:rPr>
        <w:t xml:space="preserve"> ile aşağıda belirtilen kurum arasında</w:t>
      </w:r>
    </w:p>
    <w:p w:rsidR="00B76482" w:rsidRPr="000E339A" w:rsidRDefault="00CE62B0" w:rsidP="00B76482">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Ömer Halisdemir</w:t>
      </w:r>
      <w:r w:rsidR="00B76482" w:rsidRPr="000E339A">
        <w:rPr>
          <w:rFonts w:ascii="Times New Roman" w:hAnsi="Times New Roman" w:cs="Times New Roman"/>
          <w:sz w:val="20"/>
          <w:szCs w:val="20"/>
        </w:rPr>
        <w:t xml:space="preserve"> Üniversitesi’nin adı geçen kuruma danışmanlık hizmeti vermesi ile ilgili olarak düzenlenmiştir.</w:t>
      </w:r>
    </w:p>
    <w:tbl>
      <w:tblPr>
        <w:tblStyle w:val="TabloKlavuzu"/>
        <w:tblW w:w="0" w:type="auto"/>
        <w:tblLook w:val="04A0" w:firstRow="1" w:lastRow="0" w:firstColumn="1" w:lastColumn="0" w:noHBand="0" w:noVBand="1"/>
      </w:tblPr>
      <w:tblGrid>
        <w:gridCol w:w="3306"/>
        <w:gridCol w:w="6088"/>
      </w:tblGrid>
      <w:tr w:rsidR="00B76482" w:rsidRPr="008B1A46" w:rsidTr="00E63357">
        <w:trPr>
          <w:trHeight w:val="283"/>
        </w:trPr>
        <w:tc>
          <w:tcPr>
            <w:tcW w:w="3368" w:type="dxa"/>
          </w:tcPr>
          <w:p w:rsidR="00B76482" w:rsidRPr="008B1A46" w:rsidRDefault="00B76482" w:rsidP="000B7D93">
            <w:pPr>
              <w:rPr>
                <w:rFonts w:ascii="Times New Roman" w:hAnsi="Times New Roman" w:cs="Times New Roman"/>
                <w:b/>
                <w:sz w:val="20"/>
                <w:szCs w:val="20"/>
                <w:lang w:val="tr-TR"/>
              </w:rPr>
            </w:pPr>
            <w:r w:rsidRPr="008B1A46">
              <w:rPr>
                <w:rFonts w:ascii="Times New Roman" w:hAnsi="Times New Roman" w:cs="Times New Roman"/>
                <w:b/>
                <w:sz w:val="20"/>
                <w:szCs w:val="20"/>
                <w:lang w:val="tr-TR"/>
              </w:rPr>
              <w:t xml:space="preserve">Danışman Öğretim </w:t>
            </w:r>
            <w:r w:rsidR="000B7D93">
              <w:rPr>
                <w:rFonts w:ascii="Times New Roman" w:hAnsi="Times New Roman" w:cs="Times New Roman"/>
                <w:b/>
                <w:sz w:val="20"/>
                <w:szCs w:val="20"/>
                <w:lang w:val="tr-TR"/>
              </w:rPr>
              <w:t>Elemanı</w:t>
            </w:r>
          </w:p>
        </w:tc>
        <w:tc>
          <w:tcPr>
            <w:tcW w:w="6252" w:type="dxa"/>
          </w:tcPr>
          <w:p w:rsidR="00B76482" w:rsidRPr="008B1A46" w:rsidRDefault="00B76482" w:rsidP="000E339A">
            <w:pPr>
              <w:rPr>
                <w:rFonts w:ascii="Times New Roman" w:hAnsi="Times New Roman" w:cs="Times New Roman"/>
                <w:sz w:val="20"/>
                <w:szCs w:val="20"/>
                <w:lang w:val="tr-TR"/>
              </w:rPr>
            </w:pPr>
          </w:p>
        </w:tc>
      </w:tr>
      <w:tr w:rsidR="00B76482" w:rsidRPr="008B1A46" w:rsidTr="00E63357">
        <w:trPr>
          <w:trHeight w:val="283"/>
        </w:trPr>
        <w:tc>
          <w:tcPr>
            <w:tcW w:w="3368" w:type="dxa"/>
          </w:tcPr>
          <w:p w:rsidR="00B76482" w:rsidRPr="008B1A46" w:rsidRDefault="00B76482" w:rsidP="000E339A">
            <w:pPr>
              <w:rPr>
                <w:rFonts w:ascii="Times New Roman" w:hAnsi="Times New Roman" w:cs="Times New Roman"/>
                <w:b/>
                <w:sz w:val="20"/>
                <w:szCs w:val="20"/>
                <w:lang w:val="tr-TR"/>
              </w:rPr>
            </w:pPr>
            <w:r w:rsidRPr="008B1A46">
              <w:rPr>
                <w:rFonts w:ascii="Times New Roman" w:hAnsi="Times New Roman" w:cs="Times New Roman"/>
                <w:b/>
                <w:sz w:val="20"/>
                <w:szCs w:val="20"/>
                <w:lang w:val="tr-TR"/>
              </w:rPr>
              <w:t>Fakülte</w:t>
            </w:r>
          </w:p>
        </w:tc>
        <w:tc>
          <w:tcPr>
            <w:tcW w:w="6252" w:type="dxa"/>
          </w:tcPr>
          <w:p w:rsidR="00B76482" w:rsidRPr="008B1A46" w:rsidRDefault="00B76482" w:rsidP="000E339A">
            <w:pPr>
              <w:rPr>
                <w:rFonts w:ascii="Times New Roman" w:hAnsi="Times New Roman" w:cs="Times New Roman"/>
                <w:sz w:val="20"/>
                <w:szCs w:val="20"/>
                <w:lang w:val="tr-TR"/>
              </w:rPr>
            </w:pPr>
          </w:p>
        </w:tc>
      </w:tr>
      <w:tr w:rsidR="00B76482" w:rsidRPr="008B1A46" w:rsidTr="00E63357">
        <w:trPr>
          <w:trHeight w:val="283"/>
        </w:trPr>
        <w:tc>
          <w:tcPr>
            <w:tcW w:w="3368" w:type="dxa"/>
          </w:tcPr>
          <w:p w:rsidR="00B76482" w:rsidRPr="008B1A46" w:rsidRDefault="00B76482" w:rsidP="000E339A">
            <w:pPr>
              <w:rPr>
                <w:rFonts w:ascii="Times New Roman" w:hAnsi="Times New Roman" w:cs="Times New Roman"/>
                <w:b/>
                <w:sz w:val="20"/>
                <w:szCs w:val="20"/>
                <w:lang w:val="tr-TR"/>
              </w:rPr>
            </w:pPr>
            <w:r w:rsidRPr="008B1A46">
              <w:rPr>
                <w:rFonts w:ascii="Times New Roman" w:hAnsi="Times New Roman" w:cs="Times New Roman"/>
                <w:b/>
                <w:sz w:val="20"/>
                <w:szCs w:val="20"/>
                <w:lang w:val="tr-TR"/>
              </w:rPr>
              <w:t>Bölüm</w:t>
            </w:r>
          </w:p>
        </w:tc>
        <w:tc>
          <w:tcPr>
            <w:tcW w:w="6252" w:type="dxa"/>
          </w:tcPr>
          <w:p w:rsidR="00B76482" w:rsidRPr="008B1A46" w:rsidRDefault="00B76482" w:rsidP="000E339A">
            <w:pPr>
              <w:rPr>
                <w:rFonts w:ascii="Times New Roman" w:hAnsi="Times New Roman" w:cs="Times New Roman"/>
                <w:sz w:val="20"/>
                <w:szCs w:val="20"/>
                <w:lang w:val="tr-TR"/>
              </w:rPr>
            </w:pPr>
          </w:p>
        </w:tc>
      </w:tr>
      <w:tr w:rsidR="00B76482" w:rsidRPr="008B1A46" w:rsidTr="00E63357">
        <w:trPr>
          <w:trHeight w:val="283"/>
        </w:trPr>
        <w:tc>
          <w:tcPr>
            <w:tcW w:w="3368" w:type="dxa"/>
          </w:tcPr>
          <w:p w:rsidR="00B76482" w:rsidRPr="008B1A46" w:rsidRDefault="00B76482" w:rsidP="000E339A">
            <w:pPr>
              <w:rPr>
                <w:rFonts w:ascii="Times New Roman" w:hAnsi="Times New Roman" w:cs="Times New Roman"/>
                <w:b/>
                <w:sz w:val="20"/>
                <w:szCs w:val="20"/>
                <w:lang w:val="tr-TR"/>
              </w:rPr>
            </w:pPr>
            <w:r w:rsidRPr="008B1A46">
              <w:rPr>
                <w:rFonts w:ascii="Times New Roman" w:hAnsi="Times New Roman" w:cs="Times New Roman"/>
                <w:b/>
                <w:sz w:val="20"/>
                <w:szCs w:val="20"/>
                <w:lang w:val="tr-TR"/>
              </w:rPr>
              <w:t>Tel/</w:t>
            </w:r>
            <w:proofErr w:type="spellStart"/>
            <w:r w:rsidRPr="008B1A46">
              <w:rPr>
                <w:rFonts w:ascii="Times New Roman" w:hAnsi="Times New Roman" w:cs="Times New Roman"/>
                <w:b/>
                <w:sz w:val="20"/>
                <w:szCs w:val="20"/>
                <w:lang w:val="tr-TR"/>
              </w:rPr>
              <w:t>Fax</w:t>
            </w:r>
            <w:proofErr w:type="spellEnd"/>
            <w:r w:rsidRPr="008B1A46">
              <w:rPr>
                <w:rFonts w:ascii="Times New Roman" w:hAnsi="Times New Roman" w:cs="Times New Roman"/>
                <w:b/>
                <w:sz w:val="20"/>
                <w:szCs w:val="20"/>
                <w:lang w:val="tr-TR"/>
              </w:rPr>
              <w:t>/e-posta</w:t>
            </w:r>
          </w:p>
        </w:tc>
        <w:tc>
          <w:tcPr>
            <w:tcW w:w="6252" w:type="dxa"/>
          </w:tcPr>
          <w:p w:rsidR="00B76482" w:rsidRPr="008B1A46" w:rsidRDefault="00B76482" w:rsidP="000E339A">
            <w:pPr>
              <w:rPr>
                <w:rFonts w:ascii="Times New Roman" w:hAnsi="Times New Roman" w:cs="Times New Roman"/>
                <w:sz w:val="20"/>
                <w:szCs w:val="20"/>
                <w:lang w:val="tr-TR"/>
              </w:rPr>
            </w:pPr>
          </w:p>
        </w:tc>
      </w:tr>
      <w:tr w:rsidR="00B76482" w:rsidRPr="008B1A46" w:rsidTr="00E63357">
        <w:trPr>
          <w:trHeight w:val="283"/>
        </w:trPr>
        <w:tc>
          <w:tcPr>
            <w:tcW w:w="3368" w:type="dxa"/>
          </w:tcPr>
          <w:p w:rsidR="00B76482" w:rsidRPr="008B1A46" w:rsidRDefault="000E339A" w:rsidP="000E339A">
            <w:pPr>
              <w:rPr>
                <w:rFonts w:ascii="Times New Roman" w:hAnsi="Times New Roman" w:cs="Times New Roman"/>
                <w:b/>
                <w:sz w:val="20"/>
                <w:szCs w:val="20"/>
                <w:lang w:val="tr-TR"/>
              </w:rPr>
            </w:pPr>
            <w:r w:rsidRPr="008B1A46">
              <w:rPr>
                <w:rFonts w:ascii="Times New Roman" w:hAnsi="Times New Roman" w:cs="Times New Roman"/>
                <w:b/>
                <w:sz w:val="20"/>
                <w:szCs w:val="20"/>
                <w:lang w:val="tr-TR"/>
              </w:rPr>
              <w:t>Müşteri Kuruluş</w:t>
            </w:r>
          </w:p>
        </w:tc>
        <w:tc>
          <w:tcPr>
            <w:tcW w:w="6252" w:type="dxa"/>
          </w:tcPr>
          <w:p w:rsidR="00B76482" w:rsidRPr="00A94028" w:rsidRDefault="00B76482" w:rsidP="00A94028">
            <w:pPr>
              <w:jc w:val="both"/>
              <w:rPr>
                <w:rFonts w:ascii="Times New Roman" w:eastAsia="Times New Roman" w:hAnsi="Times New Roman" w:cs="Times New Roman"/>
                <w:sz w:val="24"/>
                <w:szCs w:val="24"/>
                <w:lang w:val="tr-TR" w:eastAsia="tr-TR"/>
              </w:rPr>
            </w:pPr>
          </w:p>
        </w:tc>
      </w:tr>
      <w:tr w:rsidR="00B76482" w:rsidRPr="008B1A46" w:rsidTr="00E63357">
        <w:trPr>
          <w:trHeight w:val="283"/>
        </w:trPr>
        <w:tc>
          <w:tcPr>
            <w:tcW w:w="3368" w:type="dxa"/>
          </w:tcPr>
          <w:p w:rsidR="00B76482" w:rsidRPr="008B1A46" w:rsidRDefault="00B76482" w:rsidP="000E339A">
            <w:pPr>
              <w:rPr>
                <w:rFonts w:ascii="Times New Roman" w:hAnsi="Times New Roman" w:cs="Times New Roman"/>
                <w:b/>
                <w:sz w:val="20"/>
                <w:szCs w:val="20"/>
                <w:lang w:val="tr-TR"/>
              </w:rPr>
            </w:pPr>
            <w:r w:rsidRPr="008B1A46">
              <w:rPr>
                <w:rFonts w:ascii="Times New Roman" w:hAnsi="Times New Roman" w:cs="Times New Roman"/>
                <w:b/>
                <w:sz w:val="20"/>
                <w:szCs w:val="20"/>
                <w:lang w:val="tr-TR"/>
              </w:rPr>
              <w:t>Adres</w:t>
            </w:r>
          </w:p>
        </w:tc>
        <w:tc>
          <w:tcPr>
            <w:tcW w:w="6252" w:type="dxa"/>
          </w:tcPr>
          <w:p w:rsidR="00B76482" w:rsidRPr="008B1A46" w:rsidRDefault="00B76482" w:rsidP="000E339A">
            <w:pPr>
              <w:rPr>
                <w:rFonts w:ascii="Times New Roman" w:hAnsi="Times New Roman" w:cs="Times New Roman"/>
                <w:sz w:val="20"/>
                <w:szCs w:val="20"/>
                <w:lang w:val="tr-TR"/>
              </w:rPr>
            </w:pPr>
          </w:p>
        </w:tc>
      </w:tr>
      <w:tr w:rsidR="00B76482" w:rsidRPr="008B1A46" w:rsidTr="00E63357">
        <w:trPr>
          <w:trHeight w:val="283"/>
        </w:trPr>
        <w:tc>
          <w:tcPr>
            <w:tcW w:w="3368" w:type="dxa"/>
          </w:tcPr>
          <w:p w:rsidR="00B76482" w:rsidRPr="008B1A46" w:rsidRDefault="00B76482" w:rsidP="000E339A">
            <w:pPr>
              <w:rPr>
                <w:rFonts w:ascii="Times New Roman" w:hAnsi="Times New Roman" w:cs="Times New Roman"/>
                <w:b/>
                <w:sz w:val="20"/>
                <w:szCs w:val="20"/>
                <w:lang w:val="tr-TR"/>
              </w:rPr>
            </w:pPr>
            <w:r w:rsidRPr="008B1A46">
              <w:rPr>
                <w:rFonts w:ascii="Times New Roman" w:hAnsi="Times New Roman" w:cs="Times New Roman"/>
                <w:b/>
                <w:sz w:val="20"/>
                <w:szCs w:val="20"/>
                <w:lang w:val="tr-TR"/>
              </w:rPr>
              <w:t>Tel/</w:t>
            </w:r>
            <w:proofErr w:type="spellStart"/>
            <w:r w:rsidRPr="008B1A46">
              <w:rPr>
                <w:rFonts w:ascii="Times New Roman" w:hAnsi="Times New Roman" w:cs="Times New Roman"/>
                <w:b/>
                <w:sz w:val="20"/>
                <w:szCs w:val="20"/>
                <w:lang w:val="tr-TR"/>
              </w:rPr>
              <w:t>Fax</w:t>
            </w:r>
            <w:proofErr w:type="spellEnd"/>
            <w:r w:rsidRPr="008B1A46">
              <w:rPr>
                <w:rFonts w:ascii="Times New Roman" w:hAnsi="Times New Roman" w:cs="Times New Roman"/>
                <w:b/>
                <w:sz w:val="20"/>
                <w:szCs w:val="20"/>
                <w:lang w:val="tr-TR"/>
              </w:rPr>
              <w:t>/e-posta</w:t>
            </w:r>
          </w:p>
        </w:tc>
        <w:tc>
          <w:tcPr>
            <w:tcW w:w="6252" w:type="dxa"/>
          </w:tcPr>
          <w:p w:rsidR="00B76482" w:rsidRPr="008B1A46" w:rsidRDefault="00B76482" w:rsidP="000E339A">
            <w:pPr>
              <w:rPr>
                <w:rFonts w:ascii="Times New Roman" w:hAnsi="Times New Roman" w:cs="Times New Roman"/>
                <w:sz w:val="20"/>
                <w:szCs w:val="20"/>
                <w:lang w:val="tr-TR"/>
              </w:rPr>
            </w:pPr>
          </w:p>
        </w:tc>
      </w:tr>
    </w:tbl>
    <w:p w:rsidR="00B76482" w:rsidRPr="008B1A46" w:rsidRDefault="00B76482" w:rsidP="00B76482">
      <w:pPr>
        <w:spacing w:after="120" w:line="240" w:lineRule="auto"/>
        <w:jc w:val="center"/>
        <w:rPr>
          <w:rFonts w:ascii="Times New Roman" w:hAnsi="Times New Roman" w:cs="Times New Roman"/>
          <w:sz w:val="20"/>
          <w:szCs w:val="20"/>
          <w:lang w:val="tr-TR"/>
        </w:rPr>
      </w:pPr>
    </w:p>
    <w:tbl>
      <w:tblPr>
        <w:tblStyle w:val="TabloKlavuzu"/>
        <w:tblW w:w="0" w:type="auto"/>
        <w:tblLook w:val="04A0" w:firstRow="1" w:lastRow="0" w:firstColumn="1" w:lastColumn="0" w:noHBand="0" w:noVBand="1"/>
      </w:tblPr>
      <w:tblGrid>
        <w:gridCol w:w="3307"/>
        <w:gridCol w:w="6087"/>
      </w:tblGrid>
      <w:tr w:rsidR="00B76482" w:rsidRPr="008B1A46" w:rsidTr="00B76482">
        <w:tc>
          <w:tcPr>
            <w:tcW w:w="9622" w:type="dxa"/>
            <w:gridSpan w:val="2"/>
          </w:tcPr>
          <w:p w:rsidR="00B76482" w:rsidRPr="008B1A46" w:rsidRDefault="00B76482" w:rsidP="00B76482">
            <w:pPr>
              <w:spacing w:after="120"/>
              <w:rPr>
                <w:rFonts w:ascii="Times New Roman" w:hAnsi="Times New Roman" w:cs="Times New Roman"/>
                <w:b/>
                <w:sz w:val="20"/>
                <w:szCs w:val="20"/>
                <w:lang w:val="tr-TR"/>
              </w:rPr>
            </w:pPr>
            <w:r w:rsidRPr="008B1A46">
              <w:rPr>
                <w:rFonts w:ascii="Times New Roman" w:hAnsi="Times New Roman" w:cs="Times New Roman"/>
                <w:b/>
                <w:sz w:val="20"/>
                <w:szCs w:val="20"/>
                <w:lang w:val="tr-TR"/>
              </w:rPr>
              <w:t>Danışmanlık Hizmetinin Konusu ve Kapsamı</w:t>
            </w:r>
          </w:p>
          <w:p w:rsidR="00B76482" w:rsidRDefault="00B76482" w:rsidP="008B1A46">
            <w:pPr>
              <w:pStyle w:val="ListeParagraf"/>
              <w:ind w:left="0"/>
              <w:jc w:val="both"/>
              <w:rPr>
                <w:rFonts w:cs="Times New Roman"/>
                <w:sz w:val="20"/>
                <w:szCs w:val="20"/>
              </w:rPr>
            </w:pPr>
          </w:p>
          <w:p w:rsidR="000B7D93" w:rsidRDefault="000B7D93" w:rsidP="008B1A46">
            <w:pPr>
              <w:pStyle w:val="ListeParagraf"/>
              <w:ind w:left="0"/>
              <w:jc w:val="both"/>
              <w:rPr>
                <w:rFonts w:cs="Times New Roman"/>
                <w:sz w:val="20"/>
                <w:szCs w:val="20"/>
              </w:rPr>
            </w:pPr>
          </w:p>
          <w:p w:rsidR="000B7D93" w:rsidRDefault="000B7D93" w:rsidP="008B1A46">
            <w:pPr>
              <w:pStyle w:val="ListeParagraf"/>
              <w:ind w:left="0"/>
              <w:jc w:val="both"/>
              <w:rPr>
                <w:rFonts w:cs="Times New Roman"/>
                <w:sz w:val="20"/>
                <w:szCs w:val="20"/>
              </w:rPr>
            </w:pPr>
          </w:p>
          <w:p w:rsidR="000B7D93" w:rsidRDefault="000B7D93" w:rsidP="008B1A46">
            <w:pPr>
              <w:pStyle w:val="ListeParagraf"/>
              <w:ind w:left="0"/>
              <w:jc w:val="both"/>
              <w:rPr>
                <w:rFonts w:cs="Times New Roman"/>
                <w:sz w:val="20"/>
                <w:szCs w:val="20"/>
              </w:rPr>
            </w:pPr>
          </w:p>
          <w:p w:rsidR="000B7D93" w:rsidRDefault="000B7D93" w:rsidP="008B1A46">
            <w:pPr>
              <w:pStyle w:val="ListeParagraf"/>
              <w:ind w:left="0"/>
              <w:jc w:val="both"/>
              <w:rPr>
                <w:rFonts w:cs="Times New Roman"/>
                <w:sz w:val="20"/>
                <w:szCs w:val="20"/>
              </w:rPr>
            </w:pPr>
          </w:p>
          <w:p w:rsidR="000B7D93" w:rsidRDefault="000B7D93" w:rsidP="008B1A46">
            <w:pPr>
              <w:pStyle w:val="ListeParagraf"/>
              <w:ind w:left="0"/>
              <w:jc w:val="both"/>
              <w:rPr>
                <w:rFonts w:cs="Times New Roman"/>
                <w:sz w:val="20"/>
                <w:szCs w:val="20"/>
              </w:rPr>
            </w:pPr>
          </w:p>
          <w:p w:rsidR="000B7D93" w:rsidRPr="008B1A46" w:rsidRDefault="000B7D93" w:rsidP="008B1A46">
            <w:pPr>
              <w:pStyle w:val="ListeParagraf"/>
              <w:ind w:left="0"/>
              <w:jc w:val="both"/>
              <w:rPr>
                <w:rFonts w:cs="Times New Roman"/>
                <w:sz w:val="20"/>
                <w:szCs w:val="20"/>
              </w:rPr>
            </w:pPr>
          </w:p>
        </w:tc>
      </w:tr>
      <w:tr w:rsidR="00B76482" w:rsidRPr="008B1A46" w:rsidTr="00B76482">
        <w:tc>
          <w:tcPr>
            <w:tcW w:w="3369" w:type="dxa"/>
          </w:tcPr>
          <w:p w:rsidR="00B76482" w:rsidRPr="008B1A46" w:rsidRDefault="00B76482" w:rsidP="008B1A46">
            <w:pPr>
              <w:rPr>
                <w:rFonts w:ascii="Times New Roman" w:hAnsi="Times New Roman" w:cs="Times New Roman"/>
                <w:b/>
                <w:sz w:val="20"/>
                <w:szCs w:val="20"/>
                <w:lang w:val="tr-TR"/>
              </w:rPr>
            </w:pPr>
            <w:r w:rsidRPr="008B1A46">
              <w:rPr>
                <w:rFonts w:ascii="Times New Roman" w:hAnsi="Times New Roman" w:cs="Times New Roman"/>
                <w:b/>
                <w:sz w:val="20"/>
                <w:szCs w:val="20"/>
                <w:lang w:val="tr-TR"/>
              </w:rPr>
              <w:t>Başlangıç Tarihi ve Süresi</w:t>
            </w:r>
          </w:p>
        </w:tc>
        <w:tc>
          <w:tcPr>
            <w:tcW w:w="6253" w:type="dxa"/>
          </w:tcPr>
          <w:p w:rsidR="00B76482" w:rsidRPr="008B1A46" w:rsidRDefault="00B76482" w:rsidP="008B1A46">
            <w:pPr>
              <w:rPr>
                <w:rFonts w:ascii="Times New Roman" w:hAnsi="Times New Roman" w:cs="Times New Roman"/>
                <w:sz w:val="20"/>
                <w:szCs w:val="20"/>
                <w:lang w:val="tr-TR"/>
              </w:rPr>
            </w:pPr>
          </w:p>
        </w:tc>
      </w:tr>
      <w:tr w:rsidR="00B76482" w:rsidRPr="008B1A46" w:rsidTr="00B76482">
        <w:tc>
          <w:tcPr>
            <w:tcW w:w="3369" w:type="dxa"/>
          </w:tcPr>
          <w:p w:rsidR="00B76482" w:rsidRPr="00B07D46" w:rsidRDefault="00B76482" w:rsidP="008B1A46">
            <w:pPr>
              <w:rPr>
                <w:rFonts w:ascii="Times New Roman" w:hAnsi="Times New Roman" w:cs="Times New Roman"/>
                <w:b/>
                <w:sz w:val="20"/>
                <w:szCs w:val="20"/>
                <w:highlight w:val="yellow"/>
                <w:lang w:val="tr-TR"/>
              </w:rPr>
            </w:pPr>
            <w:r w:rsidRPr="00B07D46">
              <w:rPr>
                <w:rFonts w:ascii="Times New Roman" w:hAnsi="Times New Roman" w:cs="Times New Roman"/>
                <w:b/>
                <w:sz w:val="20"/>
                <w:szCs w:val="20"/>
                <w:highlight w:val="yellow"/>
                <w:lang w:val="tr-TR"/>
              </w:rPr>
              <w:t>Ayda Net Kaç Gün Çalışacağı</w:t>
            </w:r>
          </w:p>
        </w:tc>
        <w:tc>
          <w:tcPr>
            <w:tcW w:w="6253" w:type="dxa"/>
          </w:tcPr>
          <w:p w:rsidR="00B76482" w:rsidRPr="008B1A46" w:rsidRDefault="00B76482" w:rsidP="008B1A46">
            <w:pPr>
              <w:rPr>
                <w:rFonts w:ascii="Times New Roman" w:hAnsi="Times New Roman" w:cs="Times New Roman"/>
                <w:sz w:val="20"/>
                <w:szCs w:val="20"/>
                <w:lang w:val="tr-TR"/>
              </w:rPr>
            </w:pPr>
          </w:p>
        </w:tc>
      </w:tr>
    </w:tbl>
    <w:p w:rsidR="00B76482" w:rsidRPr="008B1A46" w:rsidRDefault="00B76482" w:rsidP="008B1A46">
      <w:pPr>
        <w:spacing w:after="0" w:line="240" w:lineRule="auto"/>
        <w:jc w:val="center"/>
        <w:rPr>
          <w:rFonts w:ascii="Times New Roman" w:hAnsi="Times New Roman" w:cs="Times New Roman"/>
          <w:sz w:val="20"/>
          <w:szCs w:val="20"/>
          <w:lang w:val="tr-TR"/>
        </w:rPr>
      </w:pPr>
    </w:p>
    <w:tbl>
      <w:tblPr>
        <w:tblStyle w:val="TabloKlavuzu"/>
        <w:tblW w:w="0" w:type="auto"/>
        <w:tblLook w:val="04A0" w:firstRow="1" w:lastRow="0" w:firstColumn="1" w:lastColumn="0" w:noHBand="0" w:noVBand="1"/>
      </w:tblPr>
      <w:tblGrid>
        <w:gridCol w:w="3303"/>
        <w:gridCol w:w="3042"/>
        <w:gridCol w:w="3049"/>
      </w:tblGrid>
      <w:tr w:rsidR="00B76482" w:rsidRPr="008B1A46" w:rsidTr="008B1A46">
        <w:trPr>
          <w:trHeight w:val="283"/>
        </w:trPr>
        <w:tc>
          <w:tcPr>
            <w:tcW w:w="3369" w:type="dxa"/>
          </w:tcPr>
          <w:p w:rsidR="00B76482" w:rsidRPr="008B1A46" w:rsidRDefault="00B76482" w:rsidP="008B1A46">
            <w:pPr>
              <w:rPr>
                <w:rFonts w:ascii="Times New Roman" w:hAnsi="Times New Roman" w:cs="Times New Roman"/>
                <w:b/>
                <w:sz w:val="20"/>
                <w:szCs w:val="20"/>
                <w:lang w:val="tr-TR"/>
              </w:rPr>
            </w:pPr>
            <w:r w:rsidRPr="008B1A46">
              <w:rPr>
                <w:rFonts w:ascii="Times New Roman" w:hAnsi="Times New Roman" w:cs="Times New Roman"/>
                <w:b/>
                <w:sz w:val="20"/>
                <w:szCs w:val="20"/>
                <w:lang w:val="tr-TR"/>
              </w:rPr>
              <w:t>Ödeme</w:t>
            </w:r>
          </w:p>
        </w:tc>
        <w:tc>
          <w:tcPr>
            <w:tcW w:w="3126" w:type="dxa"/>
          </w:tcPr>
          <w:p w:rsidR="00B76482" w:rsidRPr="008B1A46" w:rsidRDefault="00B76482" w:rsidP="008B1A46">
            <w:pPr>
              <w:jc w:val="center"/>
              <w:rPr>
                <w:rFonts w:ascii="Times New Roman" w:hAnsi="Times New Roman" w:cs="Times New Roman"/>
                <w:b/>
                <w:sz w:val="20"/>
                <w:szCs w:val="20"/>
                <w:lang w:val="tr-TR"/>
              </w:rPr>
            </w:pPr>
            <w:r w:rsidRPr="008B1A46">
              <w:rPr>
                <w:rFonts w:ascii="Times New Roman" w:hAnsi="Times New Roman" w:cs="Times New Roman"/>
                <w:b/>
                <w:sz w:val="20"/>
                <w:szCs w:val="20"/>
                <w:lang w:val="tr-TR"/>
              </w:rPr>
              <w:t>Aylık</w:t>
            </w:r>
          </w:p>
        </w:tc>
        <w:tc>
          <w:tcPr>
            <w:tcW w:w="3127" w:type="dxa"/>
          </w:tcPr>
          <w:p w:rsidR="00B76482" w:rsidRPr="008B1A46" w:rsidRDefault="00B76482" w:rsidP="008B1A46">
            <w:pPr>
              <w:jc w:val="center"/>
              <w:rPr>
                <w:rFonts w:ascii="Times New Roman" w:hAnsi="Times New Roman" w:cs="Times New Roman"/>
                <w:b/>
                <w:sz w:val="20"/>
                <w:szCs w:val="20"/>
                <w:lang w:val="tr-TR"/>
              </w:rPr>
            </w:pPr>
            <w:r w:rsidRPr="008B1A46">
              <w:rPr>
                <w:rFonts w:ascii="Times New Roman" w:hAnsi="Times New Roman" w:cs="Times New Roman"/>
                <w:b/>
                <w:sz w:val="20"/>
                <w:szCs w:val="20"/>
                <w:lang w:val="tr-TR"/>
              </w:rPr>
              <w:t>Toplam</w:t>
            </w:r>
          </w:p>
        </w:tc>
      </w:tr>
      <w:tr w:rsidR="00B76482" w:rsidRPr="008B1A46" w:rsidTr="008B1A46">
        <w:trPr>
          <w:trHeight w:val="283"/>
        </w:trPr>
        <w:tc>
          <w:tcPr>
            <w:tcW w:w="3369" w:type="dxa"/>
          </w:tcPr>
          <w:p w:rsidR="00B76482" w:rsidRPr="008B1A46" w:rsidRDefault="00B76482" w:rsidP="008B1A46">
            <w:pPr>
              <w:rPr>
                <w:rFonts w:ascii="Times New Roman" w:hAnsi="Times New Roman" w:cs="Times New Roman"/>
                <w:b/>
                <w:sz w:val="20"/>
                <w:szCs w:val="20"/>
                <w:lang w:val="tr-TR"/>
              </w:rPr>
            </w:pPr>
            <w:r w:rsidRPr="008B1A46">
              <w:rPr>
                <w:rFonts w:ascii="Times New Roman" w:hAnsi="Times New Roman" w:cs="Times New Roman"/>
                <w:b/>
                <w:sz w:val="20"/>
                <w:szCs w:val="20"/>
                <w:lang w:val="tr-TR"/>
              </w:rPr>
              <w:t>Danışmanlık Ücreti</w:t>
            </w:r>
          </w:p>
        </w:tc>
        <w:tc>
          <w:tcPr>
            <w:tcW w:w="3126" w:type="dxa"/>
          </w:tcPr>
          <w:p w:rsidR="00B76482" w:rsidRPr="008B1A46" w:rsidRDefault="00B76482" w:rsidP="008B1A46">
            <w:pPr>
              <w:jc w:val="center"/>
              <w:rPr>
                <w:rFonts w:ascii="Times New Roman" w:hAnsi="Times New Roman" w:cs="Times New Roman"/>
                <w:sz w:val="20"/>
                <w:szCs w:val="20"/>
                <w:lang w:val="tr-TR"/>
              </w:rPr>
            </w:pPr>
            <w:bookmarkStart w:id="0" w:name="_GoBack"/>
            <w:bookmarkEnd w:id="0"/>
          </w:p>
        </w:tc>
        <w:tc>
          <w:tcPr>
            <w:tcW w:w="3127" w:type="dxa"/>
          </w:tcPr>
          <w:p w:rsidR="00B76482" w:rsidRPr="008B1A46" w:rsidRDefault="00B76482" w:rsidP="008B1A46">
            <w:pPr>
              <w:jc w:val="center"/>
              <w:rPr>
                <w:rFonts w:ascii="Times New Roman" w:hAnsi="Times New Roman" w:cs="Times New Roman"/>
                <w:sz w:val="20"/>
                <w:szCs w:val="20"/>
                <w:lang w:val="tr-TR"/>
              </w:rPr>
            </w:pPr>
          </w:p>
        </w:tc>
      </w:tr>
      <w:tr w:rsidR="00B76482" w:rsidRPr="008B1A46" w:rsidTr="008B1A46">
        <w:trPr>
          <w:trHeight w:val="283"/>
        </w:trPr>
        <w:tc>
          <w:tcPr>
            <w:tcW w:w="3369" w:type="dxa"/>
          </w:tcPr>
          <w:p w:rsidR="00B76482" w:rsidRPr="008B1A46" w:rsidRDefault="00B76482" w:rsidP="008B1A46">
            <w:pPr>
              <w:rPr>
                <w:rFonts w:ascii="Times New Roman" w:hAnsi="Times New Roman" w:cs="Times New Roman"/>
                <w:b/>
                <w:sz w:val="20"/>
                <w:szCs w:val="20"/>
                <w:lang w:val="tr-TR"/>
              </w:rPr>
            </w:pPr>
            <w:r w:rsidRPr="008B1A46">
              <w:rPr>
                <w:rFonts w:ascii="Times New Roman" w:hAnsi="Times New Roman" w:cs="Times New Roman"/>
                <w:b/>
                <w:sz w:val="20"/>
                <w:szCs w:val="20"/>
                <w:lang w:val="tr-TR"/>
              </w:rPr>
              <w:t>KDV (%18)</w:t>
            </w:r>
          </w:p>
        </w:tc>
        <w:tc>
          <w:tcPr>
            <w:tcW w:w="3126" w:type="dxa"/>
          </w:tcPr>
          <w:p w:rsidR="00B76482" w:rsidRPr="008B1A46" w:rsidRDefault="00B76482" w:rsidP="008B1A46">
            <w:pPr>
              <w:jc w:val="center"/>
              <w:rPr>
                <w:rFonts w:ascii="Times New Roman" w:hAnsi="Times New Roman" w:cs="Times New Roman"/>
                <w:sz w:val="20"/>
                <w:szCs w:val="20"/>
                <w:lang w:val="tr-TR"/>
              </w:rPr>
            </w:pPr>
          </w:p>
        </w:tc>
        <w:tc>
          <w:tcPr>
            <w:tcW w:w="3127" w:type="dxa"/>
          </w:tcPr>
          <w:p w:rsidR="00B76482" w:rsidRPr="008B1A46" w:rsidRDefault="00B76482" w:rsidP="008B1A46">
            <w:pPr>
              <w:jc w:val="center"/>
              <w:rPr>
                <w:rFonts w:ascii="Times New Roman" w:hAnsi="Times New Roman" w:cs="Times New Roman"/>
                <w:sz w:val="20"/>
                <w:szCs w:val="20"/>
                <w:lang w:val="tr-TR"/>
              </w:rPr>
            </w:pPr>
          </w:p>
        </w:tc>
      </w:tr>
      <w:tr w:rsidR="00B76482" w:rsidRPr="008B1A46" w:rsidTr="008B1A46">
        <w:trPr>
          <w:trHeight w:val="283"/>
        </w:trPr>
        <w:tc>
          <w:tcPr>
            <w:tcW w:w="3369" w:type="dxa"/>
          </w:tcPr>
          <w:p w:rsidR="00B76482" w:rsidRPr="008B1A46" w:rsidRDefault="00B76482" w:rsidP="008B1A46">
            <w:pPr>
              <w:rPr>
                <w:rFonts w:ascii="Times New Roman" w:hAnsi="Times New Roman" w:cs="Times New Roman"/>
                <w:b/>
                <w:sz w:val="20"/>
                <w:szCs w:val="20"/>
                <w:lang w:val="tr-TR"/>
              </w:rPr>
            </w:pPr>
            <w:r w:rsidRPr="008B1A46">
              <w:rPr>
                <w:rFonts w:ascii="Times New Roman" w:hAnsi="Times New Roman" w:cs="Times New Roman"/>
                <w:b/>
                <w:sz w:val="20"/>
                <w:szCs w:val="20"/>
                <w:lang w:val="tr-TR"/>
              </w:rPr>
              <w:t>TOPLAM</w:t>
            </w:r>
          </w:p>
        </w:tc>
        <w:tc>
          <w:tcPr>
            <w:tcW w:w="3126" w:type="dxa"/>
          </w:tcPr>
          <w:p w:rsidR="00B76482" w:rsidRPr="008B1A46" w:rsidRDefault="00B76482" w:rsidP="008B1A46">
            <w:pPr>
              <w:jc w:val="center"/>
              <w:rPr>
                <w:rFonts w:ascii="Times New Roman" w:hAnsi="Times New Roman" w:cs="Times New Roman"/>
                <w:sz w:val="20"/>
                <w:szCs w:val="20"/>
                <w:lang w:val="tr-TR"/>
              </w:rPr>
            </w:pPr>
          </w:p>
        </w:tc>
        <w:tc>
          <w:tcPr>
            <w:tcW w:w="3127" w:type="dxa"/>
          </w:tcPr>
          <w:p w:rsidR="00B76482" w:rsidRPr="008B1A46" w:rsidRDefault="00B76482" w:rsidP="008B1A46">
            <w:pPr>
              <w:jc w:val="center"/>
              <w:rPr>
                <w:rFonts w:ascii="Times New Roman" w:hAnsi="Times New Roman" w:cs="Times New Roman"/>
                <w:sz w:val="20"/>
                <w:szCs w:val="20"/>
                <w:lang w:val="tr-TR"/>
              </w:rPr>
            </w:pPr>
          </w:p>
        </w:tc>
      </w:tr>
      <w:tr w:rsidR="00B76482" w:rsidRPr="008B1A46" w:rsidTr="00BE0966">
        <w:tc>
          <w:tcPr>
            <w:tcW w:w="9622" w:type="dxa"/>
            <w:gridSpan w:val="3"/>
          </w:tcPr>
          <w:p w:rsidR="00B76482" w:rsidRDefault="00B76482" w:rsidP="00B76482">
            <w:pPr>
              <w:spacing w:after="120"/>
              <w:rPr>
                <w:rFonts w:ascii="Times New Roman" w:hAnsi="Times New Roman" w:cs="Times New Roman"/>
                <w:sz w:val="20"/>
                <w:szCs w:val="20"/>
                <w:lang w:val="tr-TR"/>
              </w:rPr>
            </w:pPr>
            <w:r w:rsidRPr="008B1A46">
              <w:rPr>
                <w:rFonts w:ascii="Times New Roman" w:hAnsi="Times New Roman" w:cs="Times New Roman"/>
                <w:sz w:val="20"/>
                <w:szCs w:val="20"/>
                <w:lang w:val="tr-TR"/>
              </w:rPr>
              <w:t>Ödemeler</w:t>
            </w:r>
            <w:r w:rsidR="000E339A" w:rsidRPr="008B1A46">
              <w:rPr>
                <w:rFonts w:ascii="Times New Roman" w:hAnsi="Times New Roman" w:cs="Times New Roman"/>
                <w:sz w:val="20"/>
                <w:szCs w:val="20"/>
                <w:lang w:val="tr-TR"/>
              </w:rPr>
              <w:t xml:space="preserve"> (KDV dahil),</w:t>
            </w:r>
            <w:r w:rsidRPr="008B1A46">
              <w:rPr>
                <w:rFonts w:ascii="Times New Roman" w:hAnsi="Times New Roman" w:cs="Times New Roman"/>
                <w:sz w:val="20"/>
                <w:szCs w:val="20"/>
                <w:lang w:val="tr-TR"/>
              </w:rPr>
              <w:t xml:space="preserve"> </w:t>
            </w:r>
            <w:r w:rsidR="00D01FB3">
              <w:rPr>
                <w:rFonts w:ascii="Times New Roman" w:hAnsi="Times New Roman" w:cs="Times New Roman"/>
                <w:sz w:val="20"/>
                <w:szCs w:val="20"/>
                <w:lang w:val="tr-TR"/>
              </w:rPr>
              <w:t xml:space="preserve">Niğde </w:t>
            </w:r>
            <w:r w:rsidR="00CE62B0">
              <w:rPr>
                <w:rFonts w:ascii="Times New Roman" w:hAnsi="Times New Roman" w:cs="Times New Roman"/>
                <w:sz w:val="20"/>
                <w:szCs w:val="20"/>
                <w:lang w:val="tr-TR"/>
              </w:rPr>
              <w:t>Ömer Halisdemir</w:t>
            </w:r>
            <w:r w:rsidR="000E339A" w:rsidRPr="008B1A46">
              <w:rPr>
                <w:rFonts w:ascii="Times New Roman" w:hAnsi="Times New Roman" w:cs="Times New Roman"/>
                <w:sz w:val="20"/>
                <w:szCs w:val="20"/>
                <w:lang w:val="tr-TR"/>
              </w:rPr>
              <w:t xml:space="preserve"> Üniversi</w:t>
            </w:r>
            <w:r w:rsidR="001B0BAF">
              <w:rPr>
                <w:rFonts w:ascii="Times New Roman" w:hAnsi="Times New Roman" w:cs="Times New Roman"/>
                <w:sz w:val="20"/>
                <w:szCs w:val="20"/>
                <w:lang w:val="tr-TR"/>
              </w:rPr>
              <w:t>tesi</w:t>
            </w:r>
            <w:r w:rsidR="00CE62B0">
              <w:rPr>
                <w:rFonts w:ascii="Times New Roman" w:hAnsi="Times New Roman" w:cs="Times New Roman"/>
                <w:sz w:val="20"/>
                <w:szCs w:val="20"/>
                <w:lang w:val="tr-TR"/>
              </w:rPr>
              <w:t>nin</w:t>
            </w:r>
            <w:r w:rsidR="001B0BAF">
              <w:rPr>
                <w:rFonts w:ascii="Times New Roman" w:hAnsi="Times New Roman" w:cs="Times New Roman"/>
                <w:sz w:val="20"/>
                <w:szCs w:val="20"/>
                <w:lang w:val="tr-TR"/>
              </w:rPr>
              <w:t xml:space="preserve"> </w:t>
            </w:r>
            <w:proofErr w:type="gramStart"/>
            <w:r w:rsidR="00CE62B0">
              <w:rPr>
                <w:rFonts w:ascii="Times New Roman" w:hAnsi="Times New Roman" w:cs="Times New Roman"/>
                <w:sz w:val="20"/>
                <w:szCs w:val="20"/>
                <w:lang w:val="tr-TR"/>
              </w:rPr>
              <w:t>…………………………………..</w:t>
            </w:r>
            <w:proofErr w:type="gramEnd"/>
            <w:r w:rsidR="001B0BAF">
              <w:rPr>
                <w:rFonts w:ascii="Times New Roman" w:hAnsi="Times New Roman" w:cs="Times New Roman"/>
                <w:sz w:val="20"/>
                <w:szCs w:val="20"/>
                <w:lang w:val="tr-TR"/>
              </w:rPr>
              <w:t xml:space="preserve"> </w:t>
            </w:r>
            <w:r w:rsidR="000E339A" w:rsidRPr="008B1A46">
              <w:rPr>
                <w:rFonts w:ascii="Times New Roman" w:hAnsi="Times New Roman" w:cs="Times New Roman"/>
                <w:sz w:val="20"/>
                <w:szCs w:val="20"/>
                <w:lang w:val="tr-TR"/>
              </w:rPr>
              <w:t xml:space="preserve"> Ziraat Bankası Niğde Şubesi </w:t>
            </w:r>
            <w:r w:rsidR="001B0BAF">
              <w:rPr>
                <w:rFonts w:ascii="Times New Roman" w:hAnsi="Times New Roman" w:cs="Times New Roman"/>
                <w:sz w:val="20"/>
                <w:szCs w:val="20"/>
                <w:lang w:val="tr-TR"/>
              </w:rPr>
              <w:t xml:space="preserve">nezdinde bulunan </w:t>
            </w:r>
            <w:proofErr w:type="gramStart"/>
            <w:r w:rsidR="00CE62B0">
              <w:rPr>
                <w:rFonts w:ascii="Times New Roman" w:hAnsi="Times New Roman" w:cs="Times New Roman"/>
                <w:sz w:val="20"/>
                <w:szCs w:val="20"/>
                <w:lang w:val="tr-TR"/>
              </w:rPr>
              <w:t>…………………………………………</w:t>
            </w:r>
            <w:proofErr w:type="gramEnd"/>
            <w:r w:rsidR="000E339A" w:rsidRPr="008B1A46">
              <w:rPr>
                <w:rFonts w:ascii="Times New Roman" w:hAnsi="Times New Roman" w:cs="Times New Roman"/>
                <w:sz w:val="20"/>
                <w:szCs w:val="20"/>
                <w:lang w:val="tr-TR"/>
              </w:rPr>
              <w:t xml:space="preserve"> </w:t>
            </w:r>
            <w:proofErr w:type="gramStart"/>
            <w:r w:rsidR="000E339A" w:rsidRPr="008B1A46">
              <w:rPr>
                <w:rFonts w:ascii="Times New Roman" w:hAnsi="Times New Roman" w:cs="Times New Roman"/>
                <w:sz w:val="20"/>
                <w:szCs w:val="20"/>
                <w:lang w:val="tr-TR"/>
              </w:rPr>
              <w:t>numaralı</w:t>
            </w:r>
            <w:proofErr w:type="gramEnd"/>
            <w:r w:rsidR="000E339A" w:rsidRPr="008B1A46">
              <w:rPr>
                <w:rFonts w:ascii="Times New Roman" w:hAnsi="Times New Roman" w:cs="Times New Roman"/>
                <w:sz w:val="20"/>
                <w:szCs w:val="20"/>
                <w:lang w:val="tr-TR"/>
              </w:rPr>
              <w:t xml:space="preserve"> hesabına yatırılacak, karşılığında </w:t>
            </w:r>
            <w:r w:rsidR="00CE62B0">
              <w:rPr>
                <w:rFonts w:ascii="Times New Roman" w:hAnsi="Times New Roman" w:cs="Times New Roman"/>
                <w:sz w:val="20"/>
                <w:szCs w:val="20"/>
                <w:lang w:val="tr-TR"/>
              </w:rPr>
              <w:t>Ömer Halisdemir</w:t>
            </w:r>
            <w:r w:rsidR="000E339A" w:rsidRPr="008B1A46">
              <w:rPr>
                <w:rFonts w:ascii="Times New Roman" w:hAnsi="Times New Roman" w:cs="Times New Roman"/>
                <w:sz w:val="20"/>
                <w:szCs w:val="20"/>
                <w:lang w:val="tr-TR"/>
              </w:rPr>
              <w:t xml:space="preserve"> Üniversitesi Döner Sermaye İşletmesi bir hafta içerisinde fatura tanzim edecektir.</w:t>
            </w:r>
          </w:p>
          <w:p w:rsidR="00180736" w:rsidRPr="008B1A46" w:rsidRDefault="00180736" w:rsidP="00B76482">
            <w:pPr>
              <w:spacing w:after="120"/>
              <w:rPr>
                <w:rFonts w:ascii="Times New Roman" w:hAnsi="Times New Roman" w:cs="Times New Roman"/>
                <w:sz w:val="20"/>
                <w:szCs w:val="20"/>
                <w:lang w:val="tr-TR"/>
              </w:rPr>
            </w:pPr>
          </w:p>
        </w:tc>
      </w:tr>
      <w:tr w:rsidR="00B76482" w:rsidRPr="008B1A46" w:rsidTr="002C7E97">
        <w:tc>
          <w:tcPr>
            <w:tcW w:w="9622" w:type="dxa"/>
            <w:gridSpan w:val="3"/>
          </w:tcPr>
          <w:p w:rsidR="00180736" w:rsidRPr="004C0418" w:rsidRDefault="000E339A" w:rsidP="00E63357">
            <w:pPr>
              <w:spacing w:after="120"/>
              <w:rPr>
                <w:rFonts w:ascii="Times New Roman" w:hAnsi="Times New Roman" w:cs="Times New Roman"/>
                <w:b/>
                <w:sz w:val="20"/>
                <w:szCs w:val="20"/>
                <w:lang w:val="tr-TR"/>
              </w:rPr>
            </w:pPr>
            <w:r w:rsidRPr="008B1A46">
              <w:rPr>
                <w:rFonts w:ascii="Times New Roman" w:hAnsi="Times New Roman" w:cs="Times New Roman"/>
                <w:b/>
                <w:sz w:val="20"/>
                <w:szCs w:val="20"/>
                <w:lang w:val="tr-TR"/>
              </w:rPr>
              <w:t>Özel Koşullar</w:t>
            </w:r>
            <w:r w:rsidR="004C0418">
              <w:rPr>
                <w:rFonts w:ascii="Times New Roman" w:hAnsi="Times New Roman" w:cs="Times New Roman"/>
                <w:b/>
                <w:sz w:val="20"/>
                <w:szCs w:val="20"/>
                <w:lang w:val="tr-TR"/>
              </w:rPr>
              <w:t xml:space="preserve">: </w:t>
            </w:r>
            <w:r w:rsidR="004C0418">
              <w:rPr>
                <w:rFonts w:ascii="Times New Roman" w:hAnsi="Times New Roman" w:cs="Times New Roman"/>
                <w:sz w:val="20"/>
                <w:szCs w:val="20"/>
                <w:lang w:val="tr-TR"/>
              </w:rPr>
              <w:t>Proje sonucunda geliştirilecek çeşitlerin ticari hakları Kuruma aittir. Danışmanlar, Projenin içeriğini, yapılacak çalışmalar ve çıktıları konusunda gizlilik esasına uymayı taahhüt ederler. Ancak müşteri onay vermesi durumunda proje kapsamında elde edilecek verilerle bilimsel amaçlı yayınlar yapabilirler. Sözleşme bedeli binde 9,48 olup firmaya aittir. Sözleşmenin feshi müşteri ve ilgili kurumun karşılıklı anlaşması sonunda sona erdirilir. Anlaşılamaması sonucunda danışmanın görüşü doğrultusunda sözleşme tek taraflı kurum tarafından feshi edilir. Bu sözleşmenin uygulanmasından doğabilecek her türlü anlaşmazlığın çözümünde Niğde Mahkemeleri ve icra daireleri yetkilidir.</w:t>
            </w:r>
          </w:p>
        </w:tc>
      </w:tr>
    </w:tbl>
    <w:p w:rsidR="00B76482" w:rsidRPr="008B1A46" w:rsidRDefault="00B76482" w:rsidP="008B1A46">
      <w:pPr>
        <w:spacing w:after="0" w:line="240" w:lineRule="auto"/>
        <w:jc w:val="center"/>
        <w:rPr>
          <w:rFonts w:ascii="Times New Roman" w:hAnsi="Times New Roman" w:cs="Times New Roman"/>
          <w:sz w:val="20"/>
          <w:szCs w:val="20"/>
          <w:lang w:val="tr-TR"/>
        </w:rPr>
      </w:pPr>
    </w:p>
    <w:tbl>
      <w:tblPr>
        <w:tblStyle w:val="TabloKlavuzu"/>
        <w:tblW w:w="0" w:type="auto"/>
        <w:tblLook w:val="04A0" w:firstRow="1" w:lastRow="0" w:firstColumn="1" w:lastColumn="0" w:noHBand="0" w:noVBand="1"/>
      </w:tblPr>
      <w:tblGrid>
        <w:gridCol w:w="3133"/>
        <w:gridCol w:w="3133"/>
        <w:gridCol w:w="3128"/>
      </w:tblGrid>
      <w:tr w:rsidR="000E339A" w:rsidRPr="008B1A46" w:rsidTr="008B1A46">
        <w:trPr>
          <w:trHeight w:val="283"/>
        </w:trPr>
        <w:tc>
          <w:tcPr>
            <w:tcW w:w="3207" w:type="dxa"/>
          </w:tcPr>
          <w:p w:rsidR="000E339A" w:rsidRPr="008B1A46" w:rsidRDefault="000E339A" w:rsidP="008B1A46">
            <w:pPr>
              <w:jc w:val="center"/>
              <w:rPr>
                <w:rFonts w:ascii="Times New Roman" w:hAnsi="Times New Roman" w:cs="Times New Roman"/>
                <w:b/>
                <w:sz w:val="20"/>
                <w:szCs w:val="20"/>
                <w:lang w:val="tr-TR"/>
              </w:rPr>
            </w:pPr>
            <w:r w:rsidRPr="008B1A46">
              <w:rPr>
                <w:rFonts w:ascii="Times New Roman" w:hAnsi="Times New Roman" w:cs="Times New Roman"/>
                <w:b/>
                <w:sz w:val="20"/>
                <w:szCs w:val="20"/>
                <w:lang w:val="tr-TR"/>
              </w:rPr>
              <w:t>Danışman Öğre</w:t>
            </w:r>
            <w:r w:rsidR="003B0406">
              <w:rPr>
                <w:rFonts w:ascii="Times New Roman" w:hAnsi="Times New Roman" w:cs="Times New Roman"/>
                <w:b/>
                <w:sz w:val="20"/>
                <w:szCs w:val="20"/>
                <w:lang w:val="tr-TR"/>
              </w:rPr>
              <w:t>tim Elamanı</w:t>
            </w:r>
          </w:p>
        </w:tc>
        <w:tc>
          <w:tcPr>
            <w:tcW w:w="3207" w:type="dxa"/>
          </w:tcPr>
          <w:p w:rsidR="000E339A" w:rsidRPr="008B1A46" w:rsidRDefault="000E339A" w:rsidP="008B1A46">
            <w:pPr>
              <w:jc w:val="center"/>
              <w:rPr>
                <w:rFonts w:ascii="Times New Roman" w:hAnsi="Times New Roman" w:cs="Times New Roman"/>
                <w:b/>
                <w:sz w:val="20"/>
                <w:szCs w:val="20"/>
                <w:lang w:val="tr-TR"/>
              </w:rPr>
            </w:pPr>
            <w:r w:rsidRPr="008B1A46">
              <w:rPr>
                <w:rFonts w:ascii="Times New Roman" w:hAnsi="Times New Roman" w:cs="Times New Roman"/>
                <w:b/>
                <w:sz w:val="20"/>
                <w:szCs w:val="20"/>
                <w:lang w:val="tr-TR"/>
              </w:rPr>
              <w:t>Üniversite Yetkilisi</w:t>
            </w:r>
          </w:p>
        </w:tc>
        <w:tc>
          <w:tcPr>
            <w:tcW w:w="3208" w:type="dxa"/>
          </w:tcPr>
          <w:p w:rsidR="000E339A" w:rsidRPr="008B1A46" w:rsidRDefault="000E339A" w:rsidP="008B1A46">
            <w:pPr>
              <w:jc w:val="center"/>
              <w:rPr>
                <w:rFonts w:ascii="Times New Roman" w:hAnsi="Times New Roman" w:cs="Times New Roman"/>
                <w:b/>
                <w:sz w:val="20"/>
                <w:szCs w:val="20"/>
                <w:lang w:val="tr-TR"/>
              </w:rPr>
            </w:pPr>
            <w:r w:rsidRPr="008B1A46">
              <w:rPr>
                <w:rFonts w:ascii="Times New Roman" w:hAnsi="Times New Roman" w:cs="Times New Roman"/>
                <w:b/>
                <w:sz w:val="20"/>
                <w:szCs w:val="20"/>
                <w:lang w:val="tr-TR"/>
              </w:rPr>
              <w:t>Müşteri Kuruluş Yetkilisi</w:t>
            </w:r>
          </w:p>
        </w:tc>
      </w:tr>
      <w:tr w:rsidR="000E339A" w:rsidRPr="008B1A46" w:rsidTr="000E339A">
        <w:tc>
          <w:tcPr>
            <w:tcW w:w="3207" w:type="dxa"/>
          </w:tcPr>
          <w:p w:rsidR="00A94028" w:rsidRPr="008B1A46" w:rsidRDefault="00A94028" w:rsidP="003B0406">
            <w:pPr>
              <w:jc w:val="center"/>
              <w:rPr>
                <w:rFonts w:ascii="Times New Roman" w:hAnsi="Times New Roman" w:cs="Times New Roman"/>
                <w:sz w:val="20"/>
                <w:szCs w:val="20"/>
                <w:lang w:val="tr-TR"/>
              </w:rPr>
            </w:pPr>
          </w:p>
        </w:tc>
        <w:tc>
          <w:tcPr>
            <w:tcW w:w="3207" w:type="dxa"/>
          </w:tcPr>
          <w:p w:rsidR="000E339A" w:rsidRPr="008B1A46" w:rsidRDefault="000E339A" w:rsidP="008B1A46">
            <w:pPr>
              <w:jc w:val="center"/>
              <w:rPr>
                <w:rFonts w:ascii="Times New Roman" w:hAnsi="Times New Roman" w:cs="Times New Roman"/>
                <w:sz w:val="20"/>
                <w:szCs w:val="20"/>
                <w:lang w:val="tr-TR"/>
              </w:rPr>
            </w:pPr>
          </w:p>
        </w:tc>
        <w:tc>
          <w:tcPr>
            <w:tcW w:w="3208" w:type="dxa"/>
          </w:tcPr>
          <w:p w:rsidR="000E339A" w:rsidRDefault="000E339A" w:rsidP="008B1A46">
            <w:pPr>
              <w:jc w:val="center"/>
              <w:rPr>
                <w:rFonts w:ascii="Times New Roman" w:hAnsi="Times New Roman" w:cs="Times New Roman"/>
                <w:sz w:val="20"/>
                <w:szCs w:val="20"/>
                <w:lang w:val="tr-TR"/>
              </w:rPr>
            </w:pPr>
          </w:p>
          <w:p w:rsidR="008B1A46" w:rsidRPr="008B1A46" w:rsidRDefault="008B1A46" w:rsidP="008B1A46">
            <w:pPr>
              <w:jc w:val="center"/>
              <w:rPr>
                <w:rFonts w:ascii="Times New Roman" w:hAnsi="Times New Roman" w:cs="Times New Roman"/>
                <w:sz w:val="20"/>
                <w:szCs w:val="20"/>
                <w:lang w:val="tr-TR"/>
              </w:rPr>
            </w:pPr>
          </w:p>
        </w:tc>
      </w:tr>
      <w:tr w:rsidR="000E339A" w:rsidRPr="008B1A46" w:rsidTr="008B1A46">
        <w:trPr>
          <w:trHeight w:val="283"/>
        </w:trPr>
        <w:tc>
          <w:tcPr>
            <w:tcW w:w="3207" w:type="dxa"/>
          </w:tcPr>
          <w:p w:rsidR="000E339A" w:rsidRPr="008B1A46" w:rsidRDefault="000E339A" w:rsidP="008B1A46">
            <w:pPr>
              <w:rPr>
                <w:rFonts w:ascii="Times New Roman" w:hAnsi="Times New Roman" w:cs="Times New Roman"/>
                <w:sz w:val="20"/>
                <w:szCs w:val="20"/>
                <w:lang w:val="tr-TR"/>
              </w:rPr>
            </w:pPr>
            <w:r w:rsidRPr="008B1A46">
              <w:rPr>
                <w:rFonts w:ascii="Times New Roman" w:hAnsi="Times New Roman" w:cs="Times New Roman"/>
                <w:sz w:val="20"/>
                <w:szCs w:val="20"/>
                <w:lang w:val="tr-TR"/>
              </w:rPr>
              <w:t xml:space="preserve">Tarih: </w:t>
            </w:r>
          </w:p>
        </w:tc>
        <w:tc>
          <w:tcPr>
            <w:tcW w:w="3207" w:type="dxa"/>
          </w:tcPr>
          <w:p w:rsidR="000E339A" w:rsidRPr="008B1A46" w:rsidRDefault="000E339A" w:rsidP="008B1A46">
            <w:pPr>
              <w:jc w:val="center"/>
              <w:rPr>
                <w:rFonts w:ascii="Times New Roman" w:hAnsi="Times New Roman" w:cs="Times New Roman"/>
                <w:sz w:val="20"/>
                <w:szCs w:val="20"/>
                <w:lang w:val="tr-TR"/>
              </w:rPr>
            </w:pPr>
          </w:p>
        </w:tc>
        <w:tc>
          <w:tcPr>
            <w:tcW w:w="3208" w:type="dxa"/>
          </w:tcPr>
          <w:p w:rsidR="000E339A" w:rsidRPr="008B1A46" w:rsidRDefault="000E339A" w:rsidP="008B1A46">
            <w:pPr>
              <w:jc w:val="center"/>
              <w:rPr>
                <w:rFonts w:ascii="Times New Roman" w:hAnsi="Times New Roman" w:cs="Times New Roman"/>
                <w:sz w:val="20"/>
                <w:szCs w:val="20"/>
                <w:lang w:val="tr-TR"/>
              </w:rPr>
            </w:pPr>
          </w:p>
        </w:tc>
      </w:tr>
      <w:tr w:rsidR="000E339A" w:rsidRPr="008B1A46" w:rsidTr="000E339A">
        <w:tc>
          <w:tcPr>
            <w:tcW w:w="3207" w:type="dxa"/>
          </w:tcPr>
          <w:p w:rsidR="000E339A" w:rsidRDefault="000E339A" w:rsidP="008B1A46">
            <w:pPr>
              <w:rPr>
                <w:rFonts w:ascii="Times New Roman" w:hAnsi="Times New Roman" w:cs="Times New Roman"/>
                <w:sz w:val="20"/>
                <w:szCs w:val="20"/>
                <w:lang w:val="tr-TR"/>
              </w:rPr>
            </w:pPr>
            <w:r w:rsidRPr="008B1A46">
              <w:rPr>
                <w:rFonts w:ascii="Times New Roman" w:hAnsi="Times New Roman" w:cs="Times New Roman"/>
                <w:sz w:val="20"/>
                <w:szCs w:val="20"/>
                <w:lang w:val="tr-TR"/>
              </w:rPr>
              <w:t>İmza:</w:t>
            </w:r>
          </w:p>
          <w:p w:rsidR="008B1A46" w:rsidRDefault="008B1A46" w:rsidP="008B1A46">
            <w:pPr>
              <w:rPr>
                <w:rFonts w:ascii="Times New Roman" w:hAnsi="Times New Roman" w:cs="Times New Roman"/>
                <w:sz w:val="20"/>
                <w:szCs w:val="20"/>
                <w:lang w:val="tr-TR"/>
              </w:rPr>
            </w:pPr>
          </w:p>
          <w:p w:rsidR="008B1A46" w:rsidRPr="008B1A46" w:rsidRDefault="008B1A46" w:rsidP="008B1A46">
            <w:pPr>
              <w:rPr>
                <w:rFonts w:ascii="Times New Roman" w:hAnsi="Times New Roman" w:cs="Times New Roman"/>
                <w:sz w:val="20"/>
                <w:szCs w:val="20"/>
                <w:lang w:val="tr-TR"/>
              </w:rPr>
            </w:pPr>
          </w:p>
        </w:tc>
        <w:tc>
          <w:tcPr>
            <w:tcW w:w="3207" w:type="dxa"/>
          </w:tcPr>
          <w:p w:rsidR="000E339A" w:rsidRPr="008B1A46" w:rsidRDefault="000E339A" w:rsidP="008B1A46">
            <w:pPr>
              <w:jc w:val="center"/>
              <w:rPr>
                <w:rFonts w:ascii="Times New Roman" w:hAnsi="Times New Roman" w:cs="Times New Roman"/>
                <w:sz w:val="20"/>
                <w:szCs w:val="20"/>
                <w:lang w:val="tr-TR"/>
              </w:rPr>
            </w:pPr>
          </w:p>
        </w:tc>
        <w:tc>
          <w:tcPr>
            <w:tcW w:w="3208" w:type="dxa"/>
          </w:tcPr>
          <w:p w:rsidR="000E339A" w:rsidRPr="008B1A46" w:rsidRDefault="000E339A" w:rsidP="008B1A46">
            <w:pPr>
              <w:jc w:val="center"/>
              <w:rPr>
                <w:rFonts w:ascii="Times New Roman" w:hAnsi="Times New Roman" w:cs="Times New Roman"/>
                <w:sz w:val="20"/>
                <w:szCs w:val="20"/>
                <w:lang w:val="tr-TR"/>
              </w:rPr>
            </w:pPr>
          </w:p>
        </w:tc>
      </w:tr>
    </w:tbl>
    <w:p w:rsidR="000E339A" w:rsidRPr="00B76482" w:rsidRDefault="000E339A" w:rsidP="008B1A46">
      <w:pPr>
        <w:spacing w:after="120" w:line="240" w:lineRule="auto"/>
        <w:rPr>
          <w:rFonts w:ascii="Times New Roman" w:hAnsi="Times New Roman" w:cs="Times New Roman"/>
          <w:lang w:val="tr-TR"/>
        </w:rPr>
      </w:pPr>
    </w:p>
    <w:sectPr w:rsidR="000E339A" w:rsidRPr="00B76482" w:rsidSect="009A5EC3">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82"/>
    <w:rsid w:val="0000309D"/>
    <w:rsid w:val="00005FED"/>
    <w:rsid w:val="00007F58"/>
    <w:rsid w:val="00012844"/>
    <w:rsid w:val="00024185"/>
    <w:rsid w:val="00030419"/>
    <w:rsid w:val="00033234"/>
    <w:rsid w:val="00034E83"/>
    <w:rsid w:val="000379FB"/>
    <w:rsid w:val="000432FC"/>
    <w:rsid w:val="000444B9"/>
    <w:rsid w:val="00044DAD"/>
    <w:rsid w:val="00047F62"/>
    <w:rsid w:val="00052FCE"/>
    <w:rsid w:val="00054FB0"/>
    <w:rsid w:val="00056B3D"/>
    <w:rsid w:val="00064A43"/>
    <w:rsid w:val="00067867"/>
    <w:rsid w:val="00070D0C"/>
    <w:rsid w:val="0008198D"/>
    <w:rsid w:val="00083A32"/>
    <w:rsid w:val="00085E81"/>
    <w:rsid w:val="000871F2"/>
    <w:rsid w:val="00090432"/>
    <w:rsid w:val="000917C6"/>
    <w:rsid w:val="000937AE"/>
    <w:rsid w:val="00094279"/>
    <w:rsid w:val="00096695"/>
    <w:rsid w:val="00097F10"/>
    <w:rsid w:val="000A0E7A"/>
    <w:rsid w:val="000A3DC0"/>
    <w:rsid w:val="000A4A76"/>
    <w:rsid w:val="000B0A64"/>
    <w:rsid w:val="000B1CFA"/>
    <w:rsid w:val="000B4D6A"/>
    <w:rsid w:val="000B7D93"/>
    <w:rsid w:val="000C1A7E"/>
    <w:rsid w:val="000C338D"/>
    <w:rsid w:val="000C5B81"/>
    <w:rsid w:val="000D5F29"/>
    <w:rsid w:val="000E2F65"/>
    <w:rsid w:val="000E339A"/>
    <w:rsid w:val="000E3841"/>
    <w:rsid w:val="000E58B1"/>
    <w:rsid w:val="000E6416"/>
    <w:rsid w:val="000F0A78"/>
    <w:rsid w:val="000F1DC1"/>
    <w:rsid w:val="000F76D3"/>
    <w:rsid w:val="00100D85"/>
    <w:rsid w:val="00104DEC"/>
    <w:rsid w:val="00105B85"/>
    <w:rsid w:val="00111B2E"/>
    <w:rsid w:val="001132AE"/>
    <w:rsid w:val="001212BE"/>
    <w:rsid w:val="001227B2"/>
    <w:rsid w:val="00126DD4"/>
    <w:rsid w:val="001276E8"/>
    <w:rsid w:val="0014030D"/>
    <w:rsid w:val="001409B3"/>
    <w:rsid w:val="00143B92"/>
    <w:rsid w:val="001516EC"/>
    <w:rsid w:val="00152C54"/>
    <w:rsid w:val="00160C6C"/>
    <w:rsid w:val="00163FAF"/>
    <w:rsid w:val="0017013F"/>
    <w:rsid w:val="0017191F"/>
    <w:rsid w:val="001746A6"/>
    <w:rsid w:val="001749DA"/>
    <w:rsid w:val="00174CD0"/>
    <w:rsid w:val="001778B3"/>
    <w:rsid w:val="0018061C"/>
    <w:rsid w:val="00180736"/>
    <w:rsid w:val="00182BAC"/>
    <w:rsid w:val="00186BDA"/>
    <w:rsid w:val="00190EA8"/>
    <w:rsid w:val="00192890"/>
    <w:rsid w:val="00193B33"/>
    <w:rsid w:val="001A0E66"/>
    <w:rsid w:val="001A2066"/>
    <w:rsid w:val="001A2DF5"/>
    <w:rsid w:val="001A3DD2"/>
    <w:rsid w:val="001B0BAF"/>
    <w:rsid w:val="001B3D99"/>
    <w:rsid w:val="001C33DC"/>
    <w:rsid w:val="001C7CF0"/>
    <w:rsid w:val="001D0DF2"/>
    <w:rsid w:val="001D1181"/>
    <w:rsid w:val="001D4098"/>
    <w:rsid w:val="001D48AE"/>
    <w:rsid w:val="001D7670"/>
    <w:rsid w:val="001E0EEA"/>
    <w:rsid w:val="001E5CF0"/>
    <w:rsid w:val="001F0575"/>
    <w:rsid w:val="001F2A2D"/>
    <w:rsid w:val="0020216F"/>
    <w:rsid w:val="00202E7D"/>
    <w:rsid w:val="002061BD"/>
    <w:rsid w:val="0020725B"/>
    <w:rsid w:val="0020797F"/>
    <w:rsid w:val="00211AEA"/>
    <w:rsid w:val="002162CE"/>
    <w:rsid w:val="00220B5A"/>
    <w:rsid w:val="0022141E"/>
    <w:rsid w:val="00222809"/>
    <w:rsid w:val="002250C6"/>
    <w:rsid w:val="00226C3F"/>
    <w:rsid w:val="002279CC"/>
    <w:rsid w:val="00227C36"/>
    <w:rsid w:val="00241B87"/>
    <w:rsid w:val="002431E3"/>
    <w:rsid w:val="002449E4"/>
    <w:rsid w:val="00247B7A"/>
    <w:rsid w:val="002568AA"/>
    <w:rsid w:val="00261123"/>
    <w:rsid w:val="00262B29"/>
    <w:rsid w:val="0026657C"/>
    <w:rsid w:val="00266E82"/>
    <w:rsid w:val="00267BD7"/>
    <w:rsid w:val="0027156A"/>
    <w:rsid w:val="002731DA"/>
    <w:rsid w:val="00277C55"/>
    <w:rsid w:val="00280939"/>
    <w:rsid w:val="002824F5"/>
    <w:rsid w:val="00291955"/>
    <w:rsid w:val="002925A7"/>
    <w:rsid w:val="00295136"/>
    <w:rsid w:val="002A0972"/>
    <w:rsid w:val="002A1E3E"/>
    <w:rsid w:val="002A5173"/>
    <w:rsid w:val="002B1D22"/>
    <w:rsid w:val="002B4000"/>
    <w:rsid w:val="002C02BA"/>
    <w:rsid w:val="002C38DA"/>
    <w:rsid w:val="002D3697"/>
    <w:rsid w:val="002D5D36"/>
    <w:rsid w:val="002D656D"/>
    <w:rsid w:val="002E1835"/>
    <w:rsid w:val="002E2893"/>
    <w:rsid w:val="002E2F29"/>
    <w:rsid w:val="002E37E1"/>
    <w:rsid w:val="002E517D"/>
    <w:rsid w:val="002F3947"/>
    <w:rsid w:val="002F4A03"/>
    <w:rsid w:val="002F63F8"/>
    <w:rsid w:val="00306377"/>
    <w:rsid w:val="003068F3"/>
    <w:rsid w:val="0031419D"/>
    <w:rsid w:val="00320D90"/>
    <w:rsid w:val="003216BC"/>
    <w:rsid w:val="00323310"/>
    <w:rsid w:val="00323DF0"/>
    <w:rsid w:val="00330830"/>
    <w:rsid w:val="00331E9F"/>
    <w:rsid w:val="00334480"/>
    <w:rsid w:val="00334701"/>
    <w:rsid w:val="003373DE"/>
    <w:rsid w:val="00341058"/>
    <w:rsid w:val="003432CB"/>
    <w:rsid w:val="003434B3"/>
    <w:rsid w:val="00344596"/>
    <w:rsid w:val="00346AFA"/>
    <w:rsid w:val="003502E9"/>
    <w:rsid w:val="003505E2"/>
    <w:rsid w:val="0035542C"/>
    <w:rsid w:val="003615AA"/>
    <w:rsid w:val="00361EFC"/>
    <w:rsid w:val="0037024A"/>
    <w:rsid w:val="00372B82"/>
    <w:rsid w:val="00376E1F"/>
    <w:rsid w:val="00377975"/>
    <w:rsid w:val="003804C6"/>
    <w:rsid w:val="003820AC"/>
    <w:rsid w:val="003872DC"/>
    <w:rsid w:val="003911BB"/>
    <w:rsid w:val="003911CB"/>
    <w:rsid w:val="003912E4"/>
    <w:rsid w:val="003966D0"/>
    <w:rsid w:val="00397C21"/>
    <w:rsid w:val="003A1C48"/>
    <w:rsid w:val="003B0406"/>
    <w:rsid w:val="003C3C21"/>
    <w:rsid w:val="003C4675"/>
    <w:rsid w:val="003C76A9"/>
    <w:rsid w:val="003D2894"/>
    <w:rsid w:val="003D307C"/>
    <w:rsid w:val="003D34DE"/>
    <w:rsid w:val="003F1C32"/>
    <w:rsid w:val="00401894"/>
    <w:rsid w:val="00406D2C"/>
    <w:rsid w:val="0041394B"/>
    <w:rsid w:val="004156A6"/>
    <w:rsid w:val="00422569"/>
    <w:rsid w:val="0042468A"/>
    <w:rsid w:val="00425558"/>
    <w:rsid w:val="00426C74"/>
    <w:rsid w:val="00430243"/>
    <w:rsid w:val="0043099A"/>
    <w:rsid w:val="00440B34"/>
    <w:rsid w:val="00442F6D"/>
    <w:rsid w:val="00446A56"/>
    <w:rsid w:val="00455B15"/>
    <w:rsid w:val="00456553"/>
    <w:rsid w:val="00456658"/>
    <w:rsid w:val="0045737F"/>
    <w:rsid w:val="00466D63"/>
    <w:rsid w:val="00470BA5"/>
    <w:rsid w:val="004818D1"/>
    <w:rsid w:val="004825A0"/>
    <w:rsid w:val="004847E7"/>
    <w:rsid w:val="00491ECF"/>
    <w:rsid w:val="0049334B"/>
    <w:rsid w:val="00493F85"/>
    <w:rsid w:val="00495CCF"/>
    <w:rsid w:val="00496689"/>
    <w:rsid w:val="004973D2"/>
    <w:rsid w:val="004A1087"/>
    <w:rsid w:val="004A13C2"/>
    <w:rsid w:val="004A2046"/>
    <w:rsid w:val="004A3F5A"/>
    <w:rsid w:val="004A4149"/>
    <w:rsid w:val="004B1689"/>
    <w:rsid w:val="004B290F"/>
    <w:rsid w:val="004B5483"/>
    <w:rsid w:val="004B7192"/>
    <w:rsid w:val="004B74A6"/>
    <w:rsid w:val="004C0418"/>
    <w:rsid w:val="004C08D4"/>
    <w:rsid w:val="004C2E7F"/>
    <w:rsid w:val="004C44EF"/>
    <w:rsid w:val="004C52FF"/>
    <w:rsid w:val="004C6D6A"/>
    <w:rsid w:val="004E305E"/>
    <w:rsid w:val="004E64AD"/>
    <w:rsid w:val="004E6EF4"/>
    <w:rsid w:val="004E7E26"/>
    <w:rsid w:val="00500C42"/>
    <w:rsid w:val="00513D7C"/>
    <w:rsid w:val="00521EBD"/>
    <w:rsid w:val="00534DFD"/>
    <w:rsid w:val="0054075B"/>
    <w:rsid w:val="00544ABF"/>
    <w:rsid w:val="00545A5A"/>
    <w:rsid w:val="00552E24"/>
    <w:rsid w:val="00556C4F"/>
    <w:rsid w:val="00564C29"/>
    <w:rsid w:val="00567FFA"/>
    <w:rsid w:val="005704FF"/>
    <w:rsid w:val="00581D89"/>
    <w:rsid w:val="00583DA4"/>
    <w:rsid w:val="005840BD"/>
    <w:rsid w:val="00584606"/>
    <w:rsid w:val="00590BC7"/>
    <w:rsid w:val="005918BE"/>
    <w:rsid w:val="0059578A"/>
    <w:rsid w:val="005A0C81"/>
    <w:rsid w:val="005A2CD5"/>
    <w:rsid w:val="005A5586"/>
    <w:rsid w:val="005A59CD"/>
    <w:rsid w:val="005B05F2"/>
    <w:rsid w:val="005B0D6C"/>
    <w:rsid w:val="005B7B8B"/>
    <w:rsid w:val="005C2EA6"/>
    <w:rsid w:val="005C4177"/>
    <w:rsid w:val="005C48F5"/>
    <w:rsid w:val="005D097A"/>
    <w:rsid w:val="005D14BA"/>
    <w:rsid w:val="005D66AC"/>
    <w:rsid w:val="005D756E"/>
    <w:rsid w:val="005E0F69"/>
    <w:rsid w:val="005E3335"/>
    <w:rsid w:val="005E47E6"/>
    <w:rsid w:val="005E5324"/>
    <w:rsid w:val="005F16E9"/>
    <w:rsid w:val="005F71B6"/>
    <w:rsid w:val="00600B87"/>
    <w:rsid w:val="00602750"/>
    <w:rsid w:val="00603703"/>
    <w:rsid w:val="006051A7"/>
    <w:rsid w:val="00607A68"/>
    <w:rsid w:val="00610C2D"/>
    <w:rsid w:val="006116BB"/>
    <w:rsid w:val="00613414"/>
    <w:rsid w:val="0061611D"/>
    <w:rsid w:val="00617658"/>
    <w:rsid w:val="00622EE7"/>
    <w:rsid w:val="00623A81"/>
    <w:rsid w:val="00623AC0"/>
    <w:rsid w:val="00625CA1"/>
    <w:rsid w:val="006263D7"/>
    <w:rsid w:val="006301C1"/>
    <w:rsid w:val="00634323"/>
    <w:rsid w:val="0063540C"/>
    <w:rsid w:val="00642AF6"/>
    <w:rsid w:val="006432B6"/>
    <w:rsid w:val="006436BE"/>
    <w:rsid w:val="00644AA9"/>
    <w:rsid w:val="006536B5"/>
    <w:rsid w:val="00655950"/>
    <w:rsid w:val="00657203"/>
    <w:rsid w:val="00662F4A"/>
    <w:rsid w:val="00664786"/>
    <w:rsid w:val="00672602"/>
    <w:rsid w:val="006744C1"/>
    <w:rsid w:val="00675C3B"/>
    <w:rsid w:val="00675FED"/>
    <w:rsid w:val="00676735"/>
    <w:rsid w:val="0068157E"/>
    <w:rsid w:val="0068576F"/>
    <w:rsid w:val="00686756"/>
    <w:rsid w:val="00686F95"/>
    <w:rsid w:val="0069214C"/>
    <w:rsid w:val="006969A7"/>
    <w:rsid w:val="00697388"/>
    <w:rsid w:val="006A3152"/>
    <w:rsid w:val="006A4838"/>
    <w:rsid w:val="006B49F6"/>
    <w:rsid w:val="006C24E4"/>
    <w:rsid w:val="006C64DF"/>
    <w:rsid w:val="006D0EDB"/>
    <w:rsid w:val="006F0D33"/>
    <w:rsid w:val="006F3056"/>
    <w:rsid w:val="00703E65"/>
    <w:rsid w:val="00711FD5"/>
    <w:rsid w:val="0071763D"/>
    <w:rsid w:val="00720E2D"/>
    <w:rsid w:val="0072160C"/>
    <w:rsid w:val="00731F89"/>
    <w:rsid w:val="007325EF"/>
    <w:rsid w:val="0073405B"/>
    <w:rsid w:val="00740A8D"/>
    <w:rsid w:val="00743C0C"/>
    <w:rsid w:val="00745787"/>
    <w:rsid w:val="00750373"/>
    <w:rsid w:val="00751CB6"/>
    <w:rsid w:val="00753179"/>
    <w:rsid w:val="007543EA"/>
    <w:rsid w:val="00755499"/>
    <w:rsid w:val="00760C71"/>
    <w:rsid w:val="00763F5D"/>
    <w:rsid w:val="00766517"/>
    <w:rsid w:val="00766D4F"/>
    <w:rsid w:val="00770622"/>
    <w:rsid w:val="007734AE"/>
    <w:rsid w:val="00776B1F"/>
    <w:rsid w:val="00781B81"/>
    <w:rsid w:val="00784027"/>
    <w:rsid w:val="00784F6A"/>
    <w:rsid w:val="007861A5"/>
    <w:rsid w:val="00786639"/>
    <w:rsid w:val="00787011"/>
    <w:rsid w:val="00787EDF"/>
    <w:rsid w:val="00791BA7"/>
    <w:rsid w:val="007961E2"/>
    <w:rsid w:val="00796255"/>
    <w:rsid w:val="007A2B53"/>
    <w:rsid w:val="007A5C6A"/>
    <w:rsid w:val="007A6F6B"/>
    <w:rsid w:val="007B2B7F"/>
    <w:rsid w:val="007B4AA1"/>
    <w:rsid w:val="007B781A"/>
    <w:rsid w:val="007B7BBB"/>
    <w:rsid w:val="007C7BFB"/>
    <w:rsid w:val="007D0C3A"/>
    <w:rsid w:val="007D5CA5"/>
    <w:rsid w:val="007D7B96"/>
    <w:rsid w:val="007E3FF5"/>
    <w:rsid w:val="007F6263"/>
    <w:rsid w:val="00800B49"/>
    <w:rsid w:val="00803006"/>
    <w:rsid w:val="00804BBD"/>
    <w:rsid w:val="00807D97"/>
    <w:rsid w:val="00811BB5"/>
    <w:rsid w:val="00812F15"/>
    <w:rsid w:val="00821127"/>
    <w:rsid w:val="0082154F"/>
    <w:rsid w:val="00825B3E"/>
    <w:rsid w:val="00833E48"/>
    <w:rsid w:val="00834CFC"/>
    <w:rsid w:val="0083660D"/>
    <w:rsid w:val="00843632"/>
    <w:rsid w:val="008520FB"/>
    <w:rsid w:val="00854662"/>
    <w:rsid w:val="00857F1B"/>
    <w:rsid w:val="008609E9"/>
    <w:rsid w:val="008611A3"/>
    <w:rsid w:val="00861214"/>
    <w:rsid w:val="0086486B"/>
    <w:rsid w:val="00867A0B"/>
    <w:rsid w:val="008826BC"/>
    <w:rsid w:val="00890151"/>
    <w:rsid w:val="00890B93"/>
    <w:rsid w:val="0089632E"/>
    <w:rsid w:val="008A63C5"/>
    <w:rsid w:val="008B1A46"/>
    <w:rsid w:val="008B3CB0"/>
    <w:rsid w:val="008B42AE"/>
    <w:rsid w:val="008B4D56"/>
    <w:rsid w:val="008C1211"/>
    <w:rsid w:val="008C40F8"/>
    <w:rsid w:val="008D14A1"/>
    <w:rsid w:val="008D1AEF"/>
    <w:rsid w:val="008D3431"/>
    <w:rsid w:val="008D5AA8"/>
    <w:rsid w:val="008E08FB"/>
    <w:rsid w:val="008E246F"/>
    <w:rsid w:val="008E3D37"/>
    <w:rsid w:val="008F135B"/>
    <w:rsid w:val="008F3B01"/>
    <w:rsid w:val="008F620A"/>
    <w:rsid w:val="00913E35"/>
    <w:rsid w:val="0092207F"/>
    <w:rsid w:val="009251C2"/>
    <w:rsid w:val="00926316"/>
    <w:rsid w:val="00927A8A"/>
    <w:rsid w:val="00936610"/>
    <w:rsid w:val="009375B9"/>
    <w:rsid w:val="00941DCE"/>
    <w:rsid w:val="00942F20"/>
    <w:rsid w:val="0094402B"/>
    <w:rsid w:val="00947E6F"/>
    <w:rsid w:val="00951950"/>
    <w:rsid w:val="009531A4"/>
    <w:rsid w:val="009602BB"/>
    <w:rsid w:val="0096155C"/>
    <w:rsid w:val="00961CB8"/>
    <w:rsid w:val="00961D48"/>
    <w:rsid w:val="009645F2"/>
    <w:rsid w:val="009651C3"/>
    <w:rsid w:val="0096615F"/>
    <w:rsid w:val="0098553B"/>
    <w:rsid w:val="0098731F"/>
    <w:rsid w:val="0099074D"/>
    <w:rsid w:val="00991F50"/>
    <w:rsid w:val="009951DB"/>
    <w:rsid w:val="00996990"/>
    <w:rsid w:val="009A055F"/>
    <w:rsid w:val="009A08DC"/>
    <w:rsid w:val="009A310F"/>
    <w:rsid w:val="009A5EC3"/>
    <w:rsid w:val="009A6B36"/>
    <w:rsid w:val="009B2ADA"/>
    <w:rsid w:val="009B434F"/>
    <w:rsid w:val="009B62D7"/>
    <w:rsid w:val="009C0883"/>
    <w:rsid w:val="009C0FC2"/>
    <w:rsid w:val="009C3039"/>
    <w:rsid w:val="009D0CCA"/>
    <w:rsid w:val="009D0D7E"/>
    <w:rsid w:val="009D0F0E"/>
    <w:rsid w:val="009D17F9"/>
    <w:rsid w:val="009D18E8"/>
    <w:rsid w:val="009D4439"/>
    <w:rsid w:val="009D6F4F"/>
    <w:rsid w:val="009F1DD3"/>
    <w:rsid w:val="009F44C1"/>
    <w:rsid w:val="009F52BB"/>
    <w:rsid w:val="009F7119"/>
    <w:rsid w:val="00A01A55"/>
    <w:rsid w:val="00A04ED2"/>
    <w:rsid w:val="00A0736B"/>
    <w:rsid w:val="00A27AAC"/>
    <w:rsid w:val="00A30EF4"/>
    <w:rsid w:val="00A3145D"/>
    <w:rsid w:val="00A4190C"/>
    <w:rsid w:val="00A41FE4"/>
    <w:rsid w:val="00A46A87"/>
    <w:rsid w:val="00A46FFA"/>
    <w:rsid w:val="00A51851"/>
    <w:rsid w:val="00A51CCF"/>
    <w:rsid w:val="00A52BAE"/>
    <w:rsid w:val="00A53D3F"/>
    <w:rsid w:val="00A54460"/>
    <w:rsid w:val="00A550FC"/>
    <w:rsid w:val="00A56667"/>
    <w:rsid w:val="00A63145"/>
    <w:rsid w:val="00A65005"/>
    <w:rsid w:val="00A70A58"/>
    <w:rsid w:val="00A722E9"/>
    <w:rsid w:val="00A7641D"/>
    <w:rsid w:val="00A76570"/>
    <w:rsid w:val="00A80375"/>
    <w:rsid w:val="00A85811"/>
    <w:rsid w:val="00A94028"/>
    <w:rsid w:val="00AA12F5"/>
    <w:rsid w:val="00AA197E"/>
    <w:rsid w:val="00AA378F"/>
    <w:rsid w:val="00AA4391"/>
    <w:rsid w:val="00AA66AB"/>
    <w:rsid w:val="00AA7173"/>
    <w:rsid w:val="00AC06A9"/>
    <w:rsid w:val="00AD0B79"/>
    <w:rsid w:val="00AD10AF"/>
    <w:rsid w:val="00AD71D8"/>
    <w:rsid w:val="00AE20F8"/>
    <w:rsid w:val="00AE3639"/>
    <w:rsid w:val="00AE5A12"/>
    <w:rsid w:val="00AE6ED5"/>
    <w:rsid w:val="00AF3EBD"/>
    <w:rsid w:val="00AF56EC"/>
    <w:rsid w:val="00B008F2"/>
    <w:rsid w:val="00B03C88"/>
    <w:rsid w:val="00B042EA"/>
    <w:rsid w:val="00B07D46"/>
    <w:rsid w:val="00B1071E"/>
    <w:rsid w:val="00B17DDB"/>
    <w:rsid w:val="00B25092"/>
    <w:rsid w:val="00B31337"/>
    <w:rsid w:val="00B366D0"/>
    <w:rsid w:val="00B37C66"/>
    <w:rsid w:val="00B452DD"/>
    <w:rsid w:val="00B50FEE"/>
    <w:rsid w:val="00B52F21"/>
    <w:rsid w:val="00B551BF"/>
    <w:rsid w:val="00B561B4"/>
    <w:rsid w:val="00B66844"/>
    <w:rsid w:val="00B66BA1"/>
    <w:rsid w:val="00B701B5"/>
    <w:rsid w:val="00B71DB8"/>
    <w:rsid w:val="00B73F12"/>
    <w:rsid w:val="00B75F0E"/>
    <w:rsid w:val="00B76482"/>
    <w:rsid w:val="00B77A23"/>
    <w:rsid w:val="00B77D0D"/>
    <w:rsid w:val="00B81FAB"/>
    <w:rsid w:val="00B85DC1"/>
    <w:rsid w:val="00B86730"/>
    <w:rsid w:val="00B90106"/>
    <w:rsid w:val="00B90A54"/>
    <w:rsid w:val="00B93A9A"/>
    <w:rsid w:val="00B93F02"/>
    <w:rsid w:val="00B9687E"/>
    <w:rsid w:val="00B96C88"/>
    <w:rsid w:val="00BA6262"/>
    <w:rsid w:val="00BA6862"/>
    <w:rsid w:val="00BA68A7"/>
    <w:rsid w:val="00BB3C7F"/>
    <w:rsid w:val="00BC26AA"/>
    <w:rsid w:val="00BC660A"/>
    <w:rsid w:val="00BD3694"/>
    <w:rsid w:val="00BD4A77"/>
    <w:rsid w:val="00BE31E4"/>
    <w:rsid w:val="00BE799C"/>
    <w:rsid w:val="00BF1597"/>
    <w:rsid w:val="00BF1B7A"/>
    <w:rsid w:val="00BF6AD8"/>
    <w:rsid w:val="00BF732D"/>
    <w:rsid w:val="00BF7402"/>
    <w:rsid w:val="00C01F22"/>
    <w:rsid w:val="00C02453"/>
    <w:rsid w:val="00C0374B"/>
    <w:rsid w:val="00C05D3D"/>
    <w:rsid w:val="00C12786"/>
    <w:rsid w:val="00C17036"/>
    <w:rsid w:val="00C20790"/>
    <w:rsid w:val="00C22123"/>
    <w:rsid w:val="00C23888"/>
    <w:rsid w:val="00C30859"/>
    <w:rsid w:val="00C31B70"/>
    <w:rsid w:val="00C31D1F"/>
    <w:rsid w:val="00C35B6F"/>
    <w:rsid w:val="00C40E19"/>
    <w:rsid w:val="00C434E6"/>
    <w:rsid w:val="00C44D33"/>
    <w:rsid w:val="00C5136D"/>
    <w:rsid w:val="00C52F33"/>
    <w:rsid w:val="00C5744F"/>
    <w:rsid w:val="00C63369"/>
    <w:rsid w:val="00C640E1"/>
    <w:rsid w:val="00C662B7"/>
    <w:rsid w:val="00C73755"/>
    <w:rsid w:val="00C77B3B"/>
    <w:rsid w:val="00C77FA6"/>
    <w:rsid w:val="00C83856"/>
    <w:rsid w:val="00C83F22"/>
    <w:rsid w:val="00C90DC4"/>
    <w:rsid w:val="00C94849"/>
    <w:rsid w:val="00CA0469"/>
    <w:rsid w:val="00CA2C3F"/>
    <w:rsid w:val="00CA2FCB"/>
    <w:rsid w:val="00CA375A"/>
    <w:rsid w:val="00CA3CA5"/>
    <w:rsid w:val="00CA3F6D"/>
    <w:rsid w:val="00CA417B"/>
    <w:rsid w:val="00CB0268"/>
    <w:rsid w:val="00CB04CF"/>
    <w:rsid w:val="00CB0FD6"/>
    <w:rsid w:val="00CB2843"/>
    <w:rsid w:val="00CB2D35"/>
    <w:rsid w:val="00CB40AE"/>
    <w:rsid w:val="00CB47C4"/>
    <w:rsid w:val="00CC0F07"/>
    <w:rsid w:val="00CC2808"/>
    <w:rsid w:val="00CC4FDD"/>
    <w:rsid w:val="00CD0E74"/>
    <w:rsid w:val="00CD442A"/>
    <w:rsid w:val="00CD7189"/>
    <w:rsid w:val="00CE23FD"/>
    <w:rsid w:val="00CE62B0"/>
    <w:rsid w:val="00CE730B"/>
    <w:rsid w:val="00CE7A8D"/>
    <w:rsid w:val="00CE7E5C"/>
    <w:rsid w:val="00CF28E5"/>
    <w:rsid w:val="00CF2D31"/>
    <w:rsid w:val="00CF691A"/>
    <w:rsid w:val="00D01FB3"/>
    <w:rsid w:val="00D02B58"/>
    <w:rsid w:val="00D04B6D"/>
    <w:rsid w:val="00D050C4"/>
    <w:rsid w:val="00D054F4"/>
    <w:rsid w:val="00D05752"/>
    <w:rsid w:val="00D06240"/>
    <w:rsid w:val="00D06C68"/>
    <w:rsid w:val="00D11184"/>
    <w:rsid w:val="00D12BED"/>
    <w:rsid w:val="00D1477E"/>
    <w:rsid w:val="00D20A25"/>
    <w:rsid w:val="00D230B1"/>
    <w:rsid w:val="00D23797"/>
    <w:rsid w:val="00D272A4"/>
    <w:rsid w:val="00D273AD"/>
    <w:rsid w:val="00D276E8"/>
    <w:rsid w:val="00D322C1"/>
    <w:rsid w:val="00D355BA"/>
    <w:rsid w:val="00D365BA"/>
    <w:rsid w:val="00D460AB"/>
    <w:rsid w:val="00D47FA5"/>
    <w:rsid w:val="00D50239"/>
    <w:rsid w:val="00D5292E"/>
    <w:rsid w:val="00D52D0A"/>
    <w:rsid w:val="00D54AE4"/>
    <w:rsid w:val="00D55EAA"/>
    <w:rsid w:val="00D57CDC"/>
    <w:rsid w:val="00D57E84"/>
    <w:rsid w:val="00D612A8"/>
    <w:rsid w:val="00D62934"/>
    <w:rsid w:val="00D67911"/>
    <w:rsid w:val="00D67D58"/>
    <w:rsid w:val="00D7104C"/>
    <w:rsid w:val="00D71B52"/>
    <w:rsid w:val="00D7405B"/>
    <w:rsid w:val="00D742E9"/>
    <w:rsid w:val="00D757EB"/>
    <w:rsid w:val="00D82F3B"/>
    <w:rsid w:val="00D90B29"/>
    <w:rsid w:val="00D90CBE"/>
    <w:rsid w:val="00D93B9D"/>
    <w:rsid w:val="00D95D7C"/>
    <w:rsid w:val="00DA2353"/>
    <w:rsid w:val="00DA2D57"/>
    <w:rsid w:val="00DA5F65"/>
    <w:rsid w:val="00DB0704"/>
    <w:rsid w:val="00DB4398"/>
    <w:rsid w:val="00DB6ACC"/>
    <w:rsid w:val="00DB78D2"/>
    <w:rsid w:val="00DC4004"/>
    <w:rsid w:val="00DD008B"/>
    <w:rsid w:val="00DD0E28"/>
    <w:rsid w:val="00DD52BA"/>
    <w:rsid w:val="00DD59C5"/>
    <w:rsid w:val="00DE4652"/>
    <w:rsid w:val="00DE59EF"/>
    <w:rsid w:val="00DE66BC"/>
    <w:rsid w:val="00DE7C7C"/>
    <w:rsid w:val="00DF06C3"/>
    <w:rsid w:val="00DF390A"/>
    <w:rsid w:val="00DF5044"/>
    <w:rsid w:val="00DF6645"/>
    <w:rsid w:val="00E01BE7"/>
    <w:rsid w:val="00E02682"/>
    <w:rsid w:val="00E17E6F"/>
    <w:rsid w:val="00E2572D"/>
    <w:rsid w:val="00E32BFF"/>
    <w:rsid w:val="00E350BC"/>
    <w:rsid w:val="00E40562"/>
    <w:rsid w:val="00E40F16"/>
    <w:rsid w:val="00E43092"/>
    <w:rsid w:val="00E5026E"/>
    <w:rsid w:val="00E521D9"/>
    <w:rsid w:val="00E5233D"/>
    <w:rsid w:val="00E548AC"/>
    <w:rsid w:val="00E55453"/>
    <w:rsid w:val="00E629BB"/>
    <w:rsid w:val="00E63357"/>
    <w:rsid w:val="00E64DEF"/>
    <w:rsid w:val="00E65DCC"/>
    <w:rsid w:val="00E677E9"/>
    <w:rsid w:val="00E71D6A"/>
    <w:rsid w:val="00E8213C"/>
    <w:rsid w:val="00E82417"/>
    <w:rsid w:val="00E866F3"/>
    <w:rsid w:val="00E87267"/>
    <w:rsid w:val="00E87D36"/>
    <w:rsid w:val="00E9022E"/>
    <w:rsid w:val="00E91E3F"/>
    <w:rsid w:val="00E96796"/>
    <w:rsid w:val="00E96B48"/>
    <w:rsid w:val="00E97919"/>
    <w:rsid w:val="00EA16C6"/>
    <w:rsid w:val="00EA42AA"/>
    <w:rsid w:val="00EA6CC0"/>
    <w:rsid w:val="00EA73CC"/>
    <w:rsid w:val="00EA7AB7"/>
    <w:rsid w:val="00EB3CD7"/>
    <w:rsid w:val="00EC0FFE"/>
    <w:rsid w:val="00EC178A"/>
    <w:rsid w:val="00EC1B0B"/>
    <w:rsid w:val="00EC67E1"/>
    <w:rsid w:val="00EC7E18"/>
    <w:rsid w:val="00ED0304"/>
    <w:rsid w:val="00EE4DA3"/>
    <w:rsid w:val="00EE515C"/>
    <w:rsid w:val="00EE5D59"/>
    <w:rsid w:val="00EF41CA"/>
    <w:rsid w:val="00EF4871"/>
    <w:rsid w:val="00EF69AF"/>
    <w:rsid w:val="00EF6CBE"/>
    <w:rsid w:val="00EF7D11"/>
    <w:rsid w:val="00F00760"/>
    <w:rsid w:val="00F0090C"/>
    <w:rsid w:val="00F01F7F"/>
    <w:rsid w:val="00F03510"/>
    <w:rsid w:val="00F0650A"/>
    <w:rsid w:val="00F11EE5"/>
    <w:rsid w:val="00F13393"/>
    <w:rsid w:val="00F146CD"/>
    <w:rsid w:val="00F150CB"/>
    <w:rsid w:val="00F169A9"/>
    <w:rsid w:val="00F2284E"/>
    <w:rsid w:val="00F236E9"/>
    <w:rsid w:val="00F23A75"/>
    <w:rsid w:val="00F2693E"/>
    <w:rsid w:val="00F30279"/>
    <w:rsid w:val="00F30A31"/>
    <w:rsid w:val="00F34265"/>
    <w:rsid w:val="00F4193B"/>
    <w:rsid w:val="00F42D94"/>
    <w:rsid w:val="00F531A6"/>
    <w:rsid w:val="00F55454"/>
    <w:rsid w:val="00F5573D"/>
    <w:rsid w:val="00F633AB"/>
    <w:rsid w:val="00F66DE2"/>
    <w:rsid w:val="00F713A4"/>
    <w:rsid w:val="00F81CA4"/>
    <w:rsid w:val="00F8662B"/>
    <w:rsid w:val="00F9248D"/>
    <w:rsid w:val="00F92AB0"/>
    <w:rsid w:val="00F971CF"/>
    <w:rsid w:val="00FA2772"/>
    <w:rsid w:val="00FA5969"/>
    <w:rsid w:val="00FA5FC6"/>
    <w:rsid w:val="00FA756A"/>
    <w:rsid w:val="00FB2C91"/>
    <w:rsid w:val="00FB36BB"/>
    <w:rsid w:val="00FB5D5A"/>
    <w:rsid w:val="00FB7EC3"/>
    <w:rsid w:val="00FC1755"/>
    <w:rsid w:val="00FC18CC"/>
    <w:rsid w:val="00FC7E82"/>
    <w:rsid w:val="00FD388D"/>
    <w:rsid w:val="00FE0569"/>
    <w:rsid w:val="00FE6458"/>
    <w:rsid w:val="00FE7D35"/>
    <w:rsid w:val="00FF3932"/>
    <w:rsid w:val="00FF4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51FF"/>
  <w15:docId w15:val="{052082B4-3B9F-48ED-BE9D-20E32953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6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E339A"/>
    <w:pPr>
      <w:spacing w:after="160" w:line="259" w:lineRule="auto"/>
      <w:ind w:left="720"/>
      <w:contextualSpacing/>
    </w:pPr>
    <w:rPr>
      <w:rFonts w:ascii="Times New Roman" w:hAnsi="Times New Roman"/>
      <w:color w:val="000000" w:themeColor="text1"/>
      <w:sz w:val="24"/>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Caliskan</dc:creator>
  <cp:lastModifiedBy>Windows Kullanıcısı</cp:lastModifiedBy>
  <cp:revision>2</cp:revision>
  <cp:lastPrinted>2015-05-12T05:37:00Z</cp:lastPrinted>
  <dcterms:created xsi:type="dcterms:W3CDTF">2018-04-19T07:52:00Z</dcterms:created>
  <dcterms:modified xsi:type="dcterms:W3CDTF">2018-04-19T07:52:00Z</dcterms:modified>
</cp:coreProperties>
</file>