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BE" w:rsidRPr="00023432" w:rsidRDefault="004906BE" w:rsidP="004906BE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4906BE" w:rsidRPr="00023432" w:rsidRDefault="004906BE" w:rsidP="004906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6BE" w:rsidRPr="00023432" w:rsidRDefault="004906BE" w:rsidP="004906B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6BE" w:rsidRPr="00023432" w:rsidRDefault="004906BE" w:rsidP="004906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>EĞİTİM BİLİMLERİ ANABİLİM DALI EĞİTİM YÖNETİMİ BİLİM DALI</w:t>
      </w:r>
    </w:p>
    <w:p w:rsidR="004906BE" w:rsidRPr="00023432" w:rsidRDefault="004906BE" w:rsidP="004906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 xml:space="preserve">II. ÖĞRETİM TEZSİZ YÜKSEK LİSANS PROGRAMI </w:t>
      </w:r>
    </w:p>
    <w:p w:rsidR="004906BE" w:rsidRPr="00023432" w:rsidRDefault="004906BE" w:rsidP="00490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>2022-2023 EĞİTİM ÖĞRETİM YILI GÜZ YARIYILI</w:t>
      </w:r>
    </w:p>
    <w:p w:rsidR="004906BE" w:rsidRPr="00023432" w:rsidRDefault="004906BE" w:rsidP="004906BE">
      <w:pPr>
        <w:spacing w:after="183"/>
        <w:jc w:val="center"/>
        <w:rPr>
          <w:rFonts w:ascii="Times New Roman" w:hAnsi="Times New Roman" w:cs="Times New Roman"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>BÜTÜNLEME SINAV PROGRAMI</w:t>
      </w:r>
    </w:p>
    <w:tbl>
      <w:tblPr>
        <w:tblStyle w:val="TableGrid"/>
        <w:tblW w:w="0" w:type="auto"/>
        <w:tblInd w:w="250" w:type="dxa"/>
        <w:tblCellMar>
          <w:top w:w="6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437"/>
        <w:gridCol w:w="3788"/>
        <w:gridCol w:w="2692"/>
        <w:gridCol w:w="1604"/>
        <w:gridCol w:w="1452"/>
        <w:gridCol w:w="2771"/>
      </w:tblGrid>
      <w:tr w:rsidR="004906BE" w:rsidRPr="00023432" w:rsidTr="00F53B1E">
        <w:trPr>
          <w:trHeight w:val="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Sınavın Tarihi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Sınavın Saati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Sınavın Yapılacağı Derslik</w:t>
            </w:r>
          </w:p>
        </w:tc>
      </w:tr>
      <w:tr w:rsidR="004906BE" w:rsidRPr="00023432" w:rsidTr="00F53B1E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EYO5001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Kuram ve Uygulamada Eğitim Yönetimi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Prof. Dr. Mesut SAĞNAK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306-308</w:t>
            </w:r>
          </w:p>
        </w:tc>
      </w:tr>
      <w:tr w:rsidR="004906BE" w:rsidRPr="00023432" w:rsidTr="00F53B1E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EYO5105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Eğitimde Araştırma Yöntemleri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 Gökhan BAŞ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106-109</w:t>
            </w:r>
          </w:p>
        </w:tc>
      </w:tr>
      <w:tr w:rsidR="004906BE" w:rsidRPr="00023432" w:rsidTr="00F53B1E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EYO5109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Eğitim Ekonomisi ve Planlaması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 Yalçın ÖZDEMİR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Z-07</w:t>
            </w:r>
          </w:p>
        </w:tc>
      </w:tr>
      <w:tr w:rsidR="004906BE" w:rsidRPr="00023432" w:rsidTr="00F53B1E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EYO5111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Çağdaş Liderlik Yaklaşımları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. Üyesi Nuray KISA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306-308</w:t>
            </w:r>
          </w:p>
        </w:tc>
      </w:tr>
      <w:tr w:rsidR="004906BE" w:rsidRPr="00023432" w:rsidTr="00F53B1E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EYO5117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Örgüt İklimi ve Kültürü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 Suzan CANLI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306-308</w:t>
            </w:r>
          </w:p>
        </w:tc>
      </w:tr>
    </w:tbl>
    <w:p w:rsidR="00D74BA9" w:rsidRDefault="00D74BA9"/>
    <w:sectPr w:rsidR="00D74BA9" w:rsidSect="00F53B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D2"/>
    <w:rsid w:val="004906BE"/>
    <w:rsid w:val="009952D2"/>
    <w:rsid w:val="00D74BA9"/>
    <w:rsid w:val="00F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31983-58DB-47E8-8034-605C3A4B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BE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4906B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2022-12-27T08:38:00Z</dcterms:created>
  <dcterms:modified xsi:type="dcterms:W3CDTF">2022-12-28T05:11:00Z</dcterms:modified>
</cp:coreProperties>
</file>