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D7" w:rsidRDefault="003B11D7"/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832"/>
        <w:gridCol w:w="295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88"/>
        <w:gridCol w:w="588"/>
        <w:gridCol w:w="666"/>
        <w:gridCol w:w="588"/>
        <w:gridCol w:w="588"/>
        <w:gridCol w:w="686"/>
        <w:gridCol w:w="588"/>
      </w:tblGrid>
      <w:tr w:rsidR="009C67E2" w:rsidTr="00EA3849">
        <w:tc>
          <w:tcPr>
            <w:tcW w:w="4784" w:type="dxa"/>
            <w:gridSpan w:val="2"/>
            <w:vMerge w:val="restart"/>
          </w:tcPr>
          <w:p w:rsidR="009C67E2" w:rsidRPr="009C67E2" w:rsidRDefault="005E7688" w:rsidP="001C3713">
            <w:pPr>
              <w:rPr>
                <w:b/>
              </w:rPr>
            </w:pPr>
            <w:r w:rsidRPr="005E7688">
              <w:t>SOCIAL SCIENCES EDUCATION TEACHING</w:t>
            </w:r>
          </w:p>
        </w:tc>
        <w:tc>
          <w:tcPr>
            <w:tcW w:w="9386" w:type="dxa"/>
            <w:gridSpan w:val="16"/>
          </w:tcPr>
          <w:p w:rsidR="009C67E2" w:rsidRPr="009C67E2" w:rsidRDefault="005E7688" w:rsidP="009C67E2">
            <w:pPr>
              <w:jc w:val="center"/>
              <w:rPr>
                <w:b/>
              </w:rPr>
            </w:pPr>
            <w:r w:rsidRPr="005E7688">
              <w:rPr>
                <w:b/>
              </w:rPr>
              <w:t>PROGRAM OUTPUTS</w:t>
            </w:r>
          </w:p>
        </w:tc>
      </w:tr>
      <w:tr w:rsidR="009C67E2" w:rsidTr="00EA3849">
        <w:tc>
          <w:tcPr>
            <w:tcW w:w="4784" w:type="dxa"/>
            <w:gridSpan w:val="2"/>
            <w:vMerge/>
          </w:tcPr>
          <w:p w:rsidR="009C67E2" w:rsidRDefault="009C67E2" w:rsidP="00E74AAD"/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PÇ1</w:t>
            </w:r>
          </w:p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PÇ2</w:t>
            </w:r>
          </w:p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PÇ3</w:t>
            </w:r>
          </w:p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PÇ4</w:t>
            </w:r>
          </w:p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PÇ5</w:t>
            </w:r>
          </w:p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PÇ6</w:t>
            </w:r>
          </w:p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PÇ7</w:t>
            </w:r>
          </w:p>
        </w:tc>
        <w:tc>
          <w:tcPr>
            <w:tcW w:w="566" w:type="dxa"/>
          </w:tcPr>
          <w:p w:rsidR="009C67E2" w:rsidRPr="001C5DD4" w:rsidRDefault="009C67E2" w:rsidP="00E74AAD">
            <w:pPr>
              <w:rPr>
                <w:sz w:val="18"/>
                <w:szCs w:val="18"/>
              </w:rPr>
            </w:pPr>
            <w:r w:rsidRPr="001C5DD4">
              <w:rPr>
                <w:sz w:val="18"/>
                <w:szCs w:val="18"/>
              </w:rPr>
              <w:t>PÇ8</w:t>
            </w:r>
          </w:p>
        </w:tc>
        <w:tc>
          <w:tcPr>
            <w:tcW w:w="566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PÇ9</w:t>
            </w:r>
          </w:p>
        </w:tc>
        <w:tc>
          <w:tcPr>
            <w:tcW w:w="588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PÇ10</w:t>
            </w:r>
          </w:p>
        </w:tc>
        <w:tc>
          <w:tcPr>
            <w:tcW w:w="588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PÇ11</w:t>
            </w:r>
          </w:p>
        </w:tc>
        <w:tc>
          <w:tcPr>
            <w:tcW w:w="666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PÇ12</w:t>
            </w:r>
          </w:p>
        </w:tc>
        <w:tc>
          <w:tcPr>
            <w:tcW w:w="588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PÇ13</w:t>
            </w:r>
          </w:p>
        </w:tc>
        <w:tc>
          <w:tcPr>
            <w:tcW w:w="588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PÇ14</w:t>
            </w:r>
          </w:p>
        </w:tc>
        <w:tc>
          <w:tcPr>
            <w:tcW w:w="686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PÇ15</w:t>
            </w:r>
          </w:p>
        </w:tc>
        <w:tc>
          <w:tcPr>
            <w:tcW w:w="588" w:type="dxa"/>
          </w:tcPr>
          <w:p w:rsidR="009C67E2" w:rsidRPr="001C5DD4" w:rsidRDefault="008D28E3" w:rsidP="00E7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PÇ16</w:t>
            </w:r>
          </w:p>
        </w:tc>
      </w:tr>
      <w:tr w:rsidR="00470937" w:rsidTr="00EA3849">
        <w:tc>
          <w:tcPr>
            <w:tcW w:w="1832" w:type="dxa"/>
            <w:vMerge w:val="restart"/>
          </w:tcPr>
          <w:p w:rsidR="00470937" w:rsidRDefault="005E7688" w:rsidP="005E7688">
            <w:r w:rsidRPr="005E7688">
              <w:t xml:space="preserve">INFORMATION </w:t>
            </w:r>
          </w:p>
        </w:tc>
        <w:tc>
          <w:tcPr>
            <w:tcW w:w="2952" w:type="dxa"/>
          </w:tcPr>
          <w:p w:rsidR="00470937" w:rsidRDefault="00470937" w:rsidP="001C5DD4">
            <w:r>
              <w:t>BLG 1</w:t>
            </w: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i/>
                <w:highlight w:val="yellow"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i/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i/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</w:tcPr>
          <w:p w:rsidR="00470937" w:rsidRDefault="00470937" w:rsidP="00E74AAD"/>
        </w:tc>
        <w:tc>
          <w:tcPr>
            <w:tcW w:w="666" w:type="dxa"/>
          </w:tcPr>
          <w:p w:rsidR="00470937" w:rsidRDefault="00470937" w:rsidP="00E74AAD"/>
        </w:tc>
        <w:tc>
          <w:tcPr>
            <w:tcW w:w="588" w:type="dxa"/>
            <w:shd w:val="clear" w:color="auto" w:fill="595959" w:themeFill="text1" w:themeFillTint="A6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  <w:tc>
          <w:tcPr>
            <w:tcW w:w="686" w:type="dxa"/>
            <w:shd w:val="clear" w:color="auto" w:fill="595959" w:themeFill="text1" w:themeFillTint="A6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</w:tr>
      <w:tr w:rsidR="00470937" w:rsidTr="00EA3849">
        <w:tc>
          <w:tcPr>
            <w:tcW w:w="1832" w:type="dxa"/>
            <w:vMerge/>
          </w:tcPr>
          <w:p w:rsidR="00470937" w:rsidRDefault="00470937" w:rsidP="00E74AAD"/>
        </w:tc>
        <w:tc>
          <w:tcPr>
            <w:tcW w:w="2952" w:type="dxa"/>
          </w:tcPr>
          <w:p w:rsidR="00470937" w:rsidRDefault="00470937" w:rsidP="00E74AAD">
            <w:r>
              <w:t>BLG 2</w:t>
            </w: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</w:tcPr>
          <w:p w:rsidR="00470937" w:rsidRDefault="00470937" w:rsidP="00E74AAD"/>
        </w:tc>
        <w:tc>
          <w:tcPr>
            <w:tcW w:w="666" w:type="dxa"/>
          </w:tcPr>
          <w:p w:rsidR="00470937" w:rsidRDefault="00470937" w:rsidP="00E74AAD"/>
        </w:tc>
        <w:tc>
          <w:tcPr>
            <w:tcW w:w="588" w:type="dxa"/>
            <w:shd w:val="clear" w:color="auto" w:fill="595959" w:themeFill="text1" w:themeFillTint="A6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  <w:tc>
          <w:tcPr>
            <w:tcW w:w="686" w:type="dxa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</w:tr>
      <w:tr w:rsidR="00470937" w:rsidTr="00EA3849">
        <w:tc>
          <w:tcPr>
            <w:tcW w:w="1832" w:type="dxa"/>
            <w:vMerge/>
          </w:tcPr>
          <w:p w:rsidR="00470937" w:rsidRDefault="00470937" w:rsidP="00E74AAD"/>
        </w:tc>
        <w:tc>
          <w:tcPr>
            <w:tcW w:w="2952" w:type="dxa"/>
          </w:tcPr>
          <w:p w:rsidR="00470937" w:rsidRDefault="00470937" w:rsidP="00E74AAD">
            <w:r>
              <w:t>BLG 3</w:t>
            </w: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</w:tcPr>
          <w:p w:rsidR="00470937" w:rsidRDefault="00470937" w:rsidP="00E74AAD"/>
        </w:tc>
        <w:tc>
          <w:tcPr>
            <w:tcW w:w="666" w:type="dxa"/>
          </w:tcPr>
          <w:p w:rsidR="00470937" w:rsidRDefault="00470937" w:rsidP="00E74AAD"/>
        </w:tc>
        <w:tc>
          <w:tcPr>
            <w:tcW w:w="588" w:type="dxa"/>
            <w:shd w:val="clear" w:color="auto" w:fill="595959" w:themeFill="text1" w:themeFillTint="A6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  <w:tc>
          <w:tcPr>
            <w:tcW w:w="686" w:type="dxa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</w:tr>
      <w:tr w:rsidR="00470937" w:rsidTr="00EA3849">
        <w:tc>
          <w:tcPr>
            <w:tcW w:w="1832" w:type="dxa"/>
            <w:vMerge/>
          </w:tcPr>
          <w:p w:rsidR="00470937" w:rsidRDefault="00470937" w:rsidP="00E74AAD"/>
        </w:tc>
        <w:tc>
          <w:tcPr>
            <w:tcW w:w="2952" w:type="dxa"/>
          </w:tcPr>
          <w:p w:rsidR="00470937" w:rsidRDefault="00470937" w:rsidP="00E74AAD">
            <w:r>
              <w:t>BLG 4</w:t>
            </w: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</w:tcPr>
          <w:p w:rsidR="00470937" w:rsidRDefault="00470937" w:rsidP="00E74AAD"/>
        </w:tc>
        <w:tc>
          <w:tcPr>
            <w:tcW w:w="666" w:type="dxa"/>
          </w:tcPr>
          <w:p w:rsidR="00470937" w:rsidRDefault="00470937" w:rsidP="00E74AAD"/>
        </w:tc>
        <w:tc>
          <w:tcPr>
            <w:tcW w:w="588" w:type="dxa"/>
            <w:shd w:val="clear" w:color="auto" w:fill="595959" w:themeFill="text1" w:themeFillTint="A6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  <w:tc>
          <w:tcPr>
            <w:tcW w:w="686" w:type="dxa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</w:tr>
      <w:tr w:rsidR="00470937" w:rsidTr="00EA3849">
        <w:tc>
          <w:tcPr>
            <w:tcW w:w="1832" w:type="dxa"/>
            <w:vMerge/>
          </w:tcPr>
          <w:p w:rsidR="00470937" w:rsidRDefault="00470937" w:rsidP="00E74AAD"/>
        </w:tc>
        <w:tc>
          <w:tcPr>
            <w:tcW w:w="2952" w:type="dxa"/>
          </w:tcPr>
          <w:p w:rsidR="00470937" w:rsidRDefault="00470937" w:rsidP="00E74AAD">
            <w:r>
              <w:t>BLG 5</w:t>
            </w: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595959" w:themeFill="text1" w:themeFillTint="A6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470937" w:rsidRPr="00FF2DB5" w:rsidRDefault="00470937" w:rsidP="00E74AAD">
            <w:pPr>
              <w:rPr>
                <w:highlight w:val="yellow"/>
              </w:rPr>
            </w:pPr>
          </w:p>
        </w:tc>
        <w:tc>
          <w:tcPr>
            <w:tcW w:w="588" w:type="dxa"/>
          </w:tcPr>
          <w:p w:rsidR="00470937" w:rsidRDefault="00470937" w:rsidP="00E74AAD"/>
        </w:tc>
        <w:tc>
          <w:tcPr>
            <w:tcW w:w="666" w:type="dxa"/>
          </w:tcPr>
          <w:p w:rsidR="00470937" w:rsidRDefault="00470937" w:rsidP="00E74AAD"/>
        </w:tc>
        <w:tc>
          <w:tcPr>
            <w:tcW w:w="588" w:type="dxa"/>
            <w:shd w:val="clear" w:color="auto" w:fill="595959" w:themeFill="text1" w:themeFillTint="A6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  <w:tc>
          <w:tcPr>
            <w:tcW w:w="686" w:type="dxa"/>
          </w:tcPr>
          <w:p w:rsidR="00470937" w:rsidRDefault="00470937" w:rsidP="00E74AAD"/>
        </w:tc>
        <w:tc>
          <w:tcPr>
            <w:tcW w:w="588" w:type="dxa"/>
          </w:tcPr>
          <w:p w:rsidR="00470937" w:rsidRDefault="00470937" w:rsidP="00E74AAD"/>
        </w:tc>
      </w:tr>
      <w:tr w:rsidR="00EA3849" w:rsidTr="00EA3849">
        <w:tc>
          <w:tcPr>
            <w:tcW w:w="1832" w:type="dxa"/>
            <w:vMerge w:val="restart"/>
          </w:tcPr>
          <w:p w:rsidR="00EA3849" w:rsidRDefault="00EA3849" w:rsidP="00E74AAD"/>
          <w:p w:rsidR="00EA3849" w:rsidRDefault="005E7688" w:rsidP="005E7688">
            <w:r w:rsidRPr="005E7688">
              <w:t xml:space="preserve">SKILL </w:t>
            </w:r>
          </w:p>
        </w:tc>
        <w:tc>
          <w:tcPr>
            <w:tcW w:w="2952" w:type="dxa"/>
          </w:tcPr>
          <w:p w:rsidR="00EA3849" w:rsidRDefault="00EA3849" w:rsidP="00E74AAD">
            <w:r>
              <w:t>BCR1</w:t>
            </w:r>
          </w:p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666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686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595959" w:themeFill="text1" w:themeFillTint="A6"/>
          </w:tcPr>
          <w:p w:rsidR="00EA3849" w:rsidRDefault="00EA3849" w:rsidP="00E74AAD"/>
        </w:tc>
      </w:tr>
      <w:tr w:rsidR="00EA3849" w:rsidTr="00EA3849">
        <w:tc>
          <w:tcPr>
            <w:tcW w:w="1832" w:type="dxa"/>
            <w:vMerge/>
          </w:tcPr>
          <w:p w:rsidR="00EA3849" w:rsidRDefault="00EA3849" w:rsidP="00E74AAD"/>
        </w:tc>
        <w:tc>
          <w:tcPr>
            <w:tcW w:w="2952" w:type="dxa"/>
          </w:tcPr>
          <w:p w:rsidR="00EA3849" w:rsidRDefault="00EA3849" w:rsidP="00E74AAD">
            <w:r>
              <w:t>BCR2</w:t>
            </w:r>
          </w:p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666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595959" w:themeFill="text1" w:themeFillTint="A6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686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</w:tr>
      <w:tr w:rsidR="00EA3849" w:rsidTr="00EA3849">
        <w:tc>
          <w:tcPr>
            <w:tcW w:w="1832" w:type="dxa"/>
            <w:vMerge/>
          </w:tcPr>
          <w:p w:rsidR="00EA3849" w:rsidRDefault="00EA3849" w:rsidP="00E74AAD"/>
        </w:tc>
        <w:tc>
          <w:tcPr>
            <w:tcW w:w="2952" w:type="dxa"/>
          </w:tcPr>
          <w:p w:rsidR="00EA3849" w:rsidRDefault="00EA3849" w:rsidP="00E74AAD">
            <w:r>
              <w:t>BCR3</w:t>
            </w:r>
          </w:p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  <w:shd w:val="clear" w:color="auto" w:fill="595959" w:themeFill="text1" w:themeFillTint="A6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66" w:type="dxa"/>
          </w:tcPr>
          <w:p w:rsidR="00EA3849" w:rsidRDefault="00EA3849" w:rsidP="00E74AAD"/>
        </w:tc>
        <w:tc>
          <w:tcPr>
            <w:tcW w:w="588" w:type="dxa"/>
            <w:shd w:val="clear" w:color="auto" w:fill="595959" w:themeFill="text1" w:themeFillTint="A6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666" w:type="dxa"/>
            <w:shd w:val="clear" w:color="auto" w:fill="595959" w:themeFill="text1" w:themeFillTint="A6"/>
          </w:tcPr>
          <w:p w:rsidR="00EA3849" w:rsidRDefault="00EA3849" w:rsidP="00E74AAD"/>
        </w:tc>
        <w:tc>
          <w:tcPr>
            <w:tcW w:w="588" w:type="dxa"/>
            <w:shd w:val="clear" w:color="auto" w:fill="595959" w:themeFill="text1" w:themeFillTint="A6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686" w:type="dxa"/>
            <w:shd w:val="clear" w:color="auto" w:fill="FFFFFF" w:themeFill="background1"/>
          </w:tcPr>
          <w:p w:rsidR="00EA3849" w:rsidRDefault="00EA3849" w:rsidP="00E74AAD"/>
        </w:tc>
        <w:tc>
          <w:tcPr>
            <w:tcW w:w="588" w:type="dxa"/>
            <w:shd w:val="clear" w:color="auto" w:fill="FFFFFF" w:themeFill="background1"/>
          </w:tcPr>
          <w:p w:rsidR="00EA3849" w:rsidRDefault="00EA3849" w:rsidP="00E74AAD"/>
        </w:tc>
      </w:tr>
      <w:tr w:rsidR="001C5DD4" w:rsidTr="00EA3849">
        <w:trPr>
          <w:trHeight w:val="863"/>
        </w:trPr>
        <w:tc>
          <w:tcPr>
            <w:tcW w:w="1832" w:type="dxa"/>
          </w:tcPr>
          <w:p w:rsidR="001C5DD4" w:rsidRDefault="005E7688" w:rsidP="00E74AAD">
            <w:proofErr w:type="spellStart"/>
            <w:r w:rsidRPr="005E7688">
              <w:t>Competence</w:t>
            </w:r>
            <w:proofErr w:type="spellEnd"/>
            <w:r w:rsidRPr="005E7688">
              <w:t xml:space="preserve"> (</w:t>
            </w:r>
            <w:proofErr w:type="spellStart"/>
            <w:r w:rsidRPr="005E7688">
              <w:t>Ability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to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Work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Independently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and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Take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Responsibility</w:t>
            </w:r>
            <w:proofErr w:type="spellEnd"/>
            <w:r w:rsidRPr="005E7688">
              <w:t>)</w:t>
            </w:r>
          </w:p>
        </w:tc>
        <w:tc>
          <w:tcPr>
            <w:tcW w:w="2952" w:type="dxa"/>
          </w:tcPr>
          <w:p w:rsidR="00470937" w:rsidRDefault="00470937" w:rsidP="00E74AAD"/>
          <w:p w:rsidR="00470937" w:rsidRDefault="001C5DD4" w:rsidP="00E74AAD">
            <w:r>
              <w:t>BÇSAY 1</w:t>
            </w:r>
          </w:p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8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  <w:tr w:rsidR="001C5DD4" w:rsidTr="00EA3849">
        <w:tc>
          <w:tcPr>
            <w:tcW w:w="1832" w:type="dxa"/>
          </w:tcPr>
          <w:p w:rsidR="00E74AAD" w:rsidRDefault="005E7688" w:rsidP="00E74AAD">
            <w:proofErr w:type="spellStart"/>
            <w:r w:rsidRPr="005E7688">
              <w:t>Competence</w:t>
            </w:r>
            <w:proofErr w:type="spellEnd"/>
            <w:r w:rsidRPr="005E7688">
              <w:t xml:space="preserve"> (Learning </w:t>
            </w:r>
            <w:proofErr w:type="spellStart"/>
            <w:r w:rsidRPr="005E7688">
              <w:t>Competency</w:t>
            </w:r>
            <w:proofErr w:type="spellEnd"/>
            <w:r w:rsidRPr="005E7688">
              <w:t>)</w:t>
            </w:r>
          </w:p>
        </w:tc>
        <w:tc>
          <w:tcPr>
            <w:tcW w:w="2952" w:type="dxa"/>
          </w:tcPr>
          <w:p w:rsidR="00E74AAD" w:rsidRDefault="001C5DD4" w:rsidP="00E74AAD">
            <w:r>
              <w:t>ÖY 1</w:t>
            </w:r>
          </w:p>
        </w:tc>
        <w:tc>
          <w:tcPr>
            <w:tcW w:w="566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566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66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566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566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566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566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66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566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88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88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666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88" w:type="dxa"/>
            <w:shd w:val="clear" w:color="auto" w:fill="595959" w:themeFill="text1" w:themeFillTint="A6"/>
          </w:tcPr>
          <w:p w:rsidR="00E74AAD" w:rsidRDefault="00E74AAD" w:rsidP="00E74AAD"/>
        </w:tc>
        <w:tc>
          <w:tcPr>
            <w:tcW w:w="588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686" w:type="dxa"/>
            <w:shd w:val="clear" w:color="auto" w:fill="FFFFFF" w:themeFill="background1"/>
          </w:tcPr>
          <w:p w:rsidR="00E74AAD" w:rsidRDefault="00E74AAD" w:rsidP="00E74AAD"/>
        </w:tc>
        <w:tc>
          <w:tcPr>
            <w:tcW w:w="588" w:type="dxa"/>
            <w:shd w:val="clear" w:color="auto" w:fill="FFFFFF" w:themeFill="background1"/>
          </w:tcPr>
          <w:p w:rsidR="00E74AAD" w:rsidRDefault="00E74AAD" w:rsidP="00E74AAD"/>
        </w:tc>
      </w:tr>
      <w:tr w:rsidR="001C5DD4" w:rsidTr="00EA3849">
        <w:tc>
          <w:tcPr>
            <w:tcW w:w="1832" w:type="dxa"/>
            <w:vMerge w:val="restart"/>
          </w:tcPr>
          <w:p w:rsidR="001C5DD4" w:rsidRDefault="005E7688" w:rsidP="00E74AAD">
            <w:proofErr w:type="spellStart"/>
            <w:r w:rsidRPr="005E7688">
              <w:t>Competence</w:t>
            </w:r>
            <w:proofErr w:type="spellEnd"/>
            <w:r w:rsidRPr="005E7688">
              <w:t xml:space="preserve"> (</w:t>
            </w:r>
            <w:proofErr w:type="spellStart"/>
            <w:r w:rsidRPr="005E7688">
              <w:t>Communication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and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Social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Competence</w:t>
            </w:r>
            <w:proofErr w:type="spellEnd"/>
            <w:r w:rsidRPr="005E7688">
              <w:t>)</w:t>
            </w:r>
          </w:p>
        </w:tc>
        <w:tc>
          <w:tcPr>
            <w:tcW w:w="2952" w:type="dxa"/>
          </w:tcPr>
          <w:p w:rsidR="001C5DD4" w:rsidRDefault="001C5DD4" w:rsidP="00E74AAD">
            <w:r>
              <w:t>İSY 1</w:t>
            </w:r>
          </w:p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8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</w:tr>
      <w:tr w:rsidR="001C5DD4" w:rsidTr="00EA3849">
        <w:tc>
          <w:tcPr>
            <w:tcW w:w="1832" w:type="dxa"/>
            <w:vMerge/>
          </w:tcPr>
          <w:p w:rsidR="001C5DD4" w:rsidRDefault="001C5DD4" w:rsidP="00E74AAD"/>
        </w:tc>
        <w:tc>
          <w:tcPr>
            <w:tcW w:w="2952" w:type="dxa"/>
          </w:tcPr>
          <w:p w:rsidR="001C5DD4" w:rsidRDefault="001C5DD4" w:rsidP="00E74AAD">
            <w:r>
              <w:t>İSY 2</w:t>
            </w:r>
          </w:p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8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  <w:tr w:rsidR="00EA3849" w:rsidTr="00EA3849">
        <w:tc>
          <w:tcPr>
            <w:tcW w:w="1832" w:type="dxa"/>
            <w:vMerge w:val="restart"/>
          </w:tcPr>
          <w:p w:rsidR="001C5DD4" w:rsidRDefault="005E7688" w:rsidP="00E74AAD">
            <w:proofErr w:type="spellStart"/>
            <w:r w:rsidRPr="005E7688">
              <w:t>Competence</w:t>
            </w:r>
            <w:proofErr w:type="spellEnd"/>
            <w:r w:rsidRPr="005E7688">
              <w:t xml:space="preserve"> (Domain </w:t>
            </w:r>
            <w:proofErr w:type="spellStart"/>
            <w:r w:rsidRPr="005E7688">
              <w:t>Specific</w:t>
            </w:r>
            <w:proofErr w:type="spellEnd"/>
            <w:r w:rsidRPr="005E7688">
              <w:t xml:space="preserve"> </w:t>
            </w:r>
            <w:proofErr w:type="spellStart"/>
            <w:r w:rsidRPr="005E7688">
              <w:t>Competency</w:t>
            </w:r>
            <w:proofErr w:type="spellEnd"/>
            <w:r w:rsidRPr="005E7688">
              <w:t>)</w:t>
            </w:r>
          </w:p>
        </w:tc>
        <w:tc>
          <w:tcPr>
            <w:tcW w:w="2952" w:type="dxa"/>
          </w:tcPr>
          <w:p w:rsidR="001C5DD4" w:rsidRDefault="001C5DD4" w:rsidP="00E74AAD">
            <w:r>
              <w:t>AÖY 1</w:t>
            </w:r>
          </w:p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8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  <w:tr w:rsidR="001C5DD4" w:rsidTr="00EA3849">
        <w:tc>
          <w:tcPr>
            <w:tcW w:w="1832" w:type="dxa"/>
            <w:vMerge/>
          </w:tcPr>
          <w:p w:rsidR="001C5DD4" w:rsidRDefault="001C5DD4" w:rsidP="00E74AAD"/>
        </w:tc>
        <w:tc>
          <w:tcPr>
            <w:tcW w:w="2952" w:type="dxa"/>
          </w:tcPr>
          <w:p w:rsidR="001C5DD4" w:rsidRDefault="009951C1" w:rsidP="00E74AAD">
            <w:r>
              <w:t>AÖY 2</w:t>
            </w:r>
          </w:p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8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  <w:tr w:rsidR="001C5DD4" w:rsidTr="00EA3849">
        <w:tc>
          <w:tcPr>
            <w:tcW w:w="1832" w:type="dxa"/>
            <w:vMerge/>
          </w:tcPr>
          <w:p w:rsidR="001C5DD4" w:rsidRDefault="001C5DD4" w:rsidP="00E74AAD"/>
        </w:tc>
        <w:tc>
          <w:tcPr>
            <w:tcW w:w="2952" w:type="dxa"/>
          </w:tcPr>
          <w:p w:rsidR="001C5DD4" w:rsidRDefault="009951C1" w:rsidP="00E74AAD">
            <w:r>
              <w:t>AÖY 3</w:t>
            </w:r>
          </w:p>
        </w:tc>
        <w:tc>
          <w:tcPr>
            <w:tcW w:w="566" w:type="dxa"/>
          </w:tcPr>
          <w:p w:rsidR="001C5DD4" w:rsidRDefault="001C5DD4" w:rsidP="00E74AAD"/>
        </w:tc>
        <w:tc>
          <w:tcPr>
            <w:tcW w:w="566" w:type="dxa"/>
          </w:tcPr>
          <w:p w:rsidR="001C5DD4" w:rsidRDefault="001C5DD4" w:rsidP="00E74AAD"/>
        </w:tc>
        <w:tc>
          <w:tcPr>
            <w:tcW w:w="566" w:type="dxa"/>
          </w:tcPr>
          <w:p w:rsidR="001C5DD4" w:rsidRDefault="001C5DD4" w:rsidP="00E74AAD"/>
        </w:tc>
        <w:tc>
          <w:tcPr>
            <w:tcW w:w="566" w:type="dxa"/>
          </w:tcPr>
          <w:p w:rsidR="001C5DD4" w:rsidRDefault="001C5DD4" w:rsidP="00E74AAD"/>
        </w:tc>
        <w:tc>
          <w:tcPr>
            <w:tcW w:w="566" w:type="dxa"/>
          </w:tcPr>
          <w:p w:rsidR="001C5DD4" w:rsidRDefault="001C5DD4" w:rsidP="00E74AAD"/>
        </w:tc>
        <w:tc>
          <w:tcPr>
            <w:tcW w:w="566" w:type="dxa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66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588" w:type="dxa"/>
            <w:shd w:val="clear" w:color="auto" w:fill="595959" w:themeFill="text1" w:themeFillTint="A6"/>
          </w:tcPr>
          <w:p w:rsidR="001C5DD4" w:rsidRDefault="001C5DD4" w:rsidP="00E74AAD"/>
        </w:tc>
        <w:tc>
          <w:tcPr>
            <w:tcW w:w="66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686" w:type="dxa"/>
            <w:shd w:val="clear" w:color="auto" w:fill="FFFFFF" w:themeFill="background1"/>
          </w:tcPr>
          <w:p w:rsidR="001C5DD4" w:rsidRDefault="001C5DD4" w:rsidP="00E74AAD"/>
        </w:tc>
        <w:tc>
          <w:tcPr>
            <w:tcW w:w="588" w:type="dxa"/>
            <w:shd w:val="clear" w:color="auto" w:fill="FFFFFF" w:themeFill="background1"/>
          </w:tcPr>
          <w:p w:rsidR="001C5DD4" w:rsidRDefault="001C5DD4" w:rsidP="00E74AAD"/>
        </w:tc>
      </w:tr>
    </w:tbl>
    <w:p w:rsidR="00E74AAD" w:rsidRDefault="00E74AAD"/>
    <w:p w:rsidR="00E74AAD" w:rsidRDefault="00E74AAD">
      <w:r>
        <w:br w:type="column"/>
      </w: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039"/>
        <w:gridCol w:w="2127"/>
        <w:gridCol w:w="2753"/>
        <w:gridCol w:w="1985"/>
        <w:gridCol w:w="2551"/>
        <w:gridCol w:w="2206"/>
      </w:tblGrid>
      <w:tr w:rsidR="00E74AAD" w:rsidRPr="005E7688" w:rsidTr="00820AF6">
        <w:trPr>
          <w:cantSplit/>
          <w:trHeight w:val="117"/>
          <w:jc w:val="center"/>
        </w:trPr>
        <w:tc>
          <w:tcPr>
            <w:tcW w:w="15074" w:type="dxa"/>
            <w:gridSpan w:val="7"/>
            <w:vAlign w:val="center"/>
          </w:tcPr>
          <w:p w:rsidR="00E74AAD" w:rsidRPr="005E7688" w:rsidRDefault="00E74AAD" w:rsidP="00E74AAD">
            <w:pPr>
              <w:spacing w:after="0"/>
              <w:jc w:val="center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br w:type="column"/>
            </w:r>
            <w:r w:rsidR="005E7688" w:rsidRPr="005E7688">
              <w:rPr>
                <w:sz w:val="18"/>
                <w:szCs w:val="18"/>
              </w:rPr>
              <w:t>TYYÇ SOCIAL INFORMATION EDUCATION TEACHER QUALIFICATION (ACADEMIC WEIGHTED)</w:t>
            </w:r>
          </w:p>
        </w:tc>
      </w:tr>
      <w:tr w:rsidR="00E74AAD" w:rsidRPr="005E7688" w:rsidTr="001C3713">
        <w:trPr>
          <w:cantSplit/>
          <w:trHeight w:val="117"/>
          <w:jc w:val="center"/>
        </w:trPr>
        <w:tc>
          <w:tcPr>
            <w:tcW w:w="1413" w:type="dxa"/>
            <w:vMerge w:val="restart"/>
            <w:vAlign w:val="center"/>
          </w:tcPr>
          <w:p w:rsidR="00E74AAD" w:rsidRPr="005E7688" w:rsidRDefault="00E74AAD" w:rsidP="00E74AAD">
            <w:pPr>
              <w:spacing w:after="0"/>
              <w:jc w:val="center"/>
              <w:rPr>
                <w:rFonts w:ascii="Times" w:hAnsi="Times" w:cs="Arial"/>
                <w:b/>
                <w:sz w:val="18"/>
                <w:szCs w:val="18"/>
              </w:rPr>
            </w:pPr>
            <w:r w:rsidRPr="005E7688">
              <w:rPr>
                <w:rFonts w:ascii="Times" w:hAnsi="Times" w:cs="Arial"/>
                <w:b/>
                <w:sz w:val="18"/>
                <w:szCs w:val="18"/>
              </w:rPr>
              <w:t>TYYÇ</w:t>
            </w:r>
          </w:p>
          <w:p w:rsidR="00E74AAD" w:rsidRPr="005E7688" w:rsidRDefault="00E74AAD" w:rsidP="00E74AAD">
            <w:pPr>
              <w:spacing w:after="0"/>
              <w:jc w:val="center"/>
              <w:rPr>
                <w:rFonts w:ascii="Times" w:hAnsi="Times" w:cs="Arial"/>
                <w:b/>
                <w:sz w:val="18"/>
                <w:szCs w:val="18"/>
              </w:rPr>
            </w:pPr>
            <w:r w:rsidRPr="005E7688">
              <w:rPr>
                <w:rFonts w:ascii="Times" w:hAnsi="Times" w:cs="Arial"/>
                <w:b/>
                <w:sz w:val="18"/>
                <w:szCs w:val="18"/>
              </w:rPr>
              <w:t>DÜZEYİ</w:t>
            </w:r>
          </w:p>
        </w:tc>
        <w:tc>
          <w:tcPr>
            <w:tcW w:w="2039" w:type="dxa"/>
            <w:vMerge w:val="restart"/>
          </w:tcPr>
          <w:p w:rsidR="005E7688" w:rsidRPr="005E7688" w:rsidRDefault="005E7688" w:rsidP="005E7688">
            <w:pPr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>INFORMATION</w:t>
            </w:r>
          </w:p>
          <w:p w:rsidR="005E7688" w:rsidRPr="005E7688" w:rsidRDefault="005E7688" w:rsidP="005E7688">
            <w:pPr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 xml:space="preserve">-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Pure</w:t>
            </w:r>
            <w:proofErr w:type="spellEnd"/>
          </w:p>
          <w:p w:rsidR="00E74AAD" w:rsidRPr="005E7688" w:rsidRDefault="005E7688" w:rsidP="005E7688">
            <w:pPr>
              <w:keepLines/>
              <w:spacing w:after="0" w:line="240" w:lineRule="auto"/>
              <w:ind w:left="420"/>
              <w:rPr>
                <w:rFonts w:ascii="Times" w:hAnsi="Times"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>-</w:t>
            </w:r>
            <w:r w:rsidRPr="005E7688">
              <w:rPr>
                <w:rFonts w:cs="Arial"/>
                <w:b/>
                <w:sz w:val="18"/>
                <w:szCs w:val="18"/>
              </w:rPr>
              <w:tab/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Applied</w:t>
            </w:r>
            <w:proofErr w:type="spellEnd"/>
          </w:p>
        </w:tc>
        <w:tc>
          <w:tcPr>
            <w:tcW w:w="2127" w:type="dxa"/>
            <w:vMerge w:val="restart"/>
          </w:tcPr>
          <w:p w:rsidR="00E74AAD" w:rsidRPr="005E7688" w:rsidRDefault="00E74AAD" w:rsidP="00E74AAD">
            <w:pPr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7688" w:rsidRPr="005E7688" w:rsidRDefault="005E7688" w:rsidP="005E7688">
            <w:pPr>
              <w:keepLines/>
              <w:spacing w:after="0"/>
              <w:rPr>
                <w:rFonts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>SKILLS</w:t>
            </w:r>
          </w:p>
          <w:p w:rsidR="005E7688" w:rsidRPr="005E7688" w:rsidRDefault="005E7688" w:rsidP="005E7688">
            <w:pPr>
              <w:keepLines/>
              <w:spacing w:after="0"/>
              <w:rPr>
                <w:rFonts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 xml:space="preserve">-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Conceptual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/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Cognitive</w:t>
            </w:r>
            <w:proofErr w:type="spellEnd"/>
          </w:p>
          <w:p w:rsidR="00E74AAD" w:rsidRPr="005E7688" w:rsidRDefault="005E7688" w:rsidP="005E7688">
            <w:pPr>
              <w:keepLines/>
              <w:spacing w:after="0"/>
              <w:ind w:left="60"/>
              <w:rPr>
                <w:rFonts w:ascii="Times" w:hAnsi="Times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Applied</w:t>
            </w:r>
            <w:proofErr w:type="spellEnd"/>
          </w:p>
        </w:tc>
        <w:tc>
          <w:tcPr>
            <w:tcW w:w="9495" w:type="dxa"/>
            <w:gridSpan w:val="4"/>
          </w:tcPr>
          <w:p w:rsidR="00E74AAD" w:rsidRPr="005E7688" w:rsidRDefault="001C3713" w:rsidP="00E74AAD">
            <w:pPr>
              <w:spacing w:after="0"/>
              <w:jc w:val="center"/>
              <w:rPr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 xml:space="preserve">KİŞİSEL VE MESLEKİ </w:t>
            </w:r>
            <w:r w:rsidR="00E74AAD" w:rsidRPr="005E7688">
              <w:rPr>
                <w:rFonts w:cs="Arial"/>
                <w:b/>
                <w:sz w:val="18"/>
                <w:szCs w:val="18"/>
              </w:rPr>
              <w:t>YETKİNLİKLER</w:t>
            </w:r>
          </w:p>
        </w:tc>
      </w:tr>
      <w:tr w:rsidR="00E74AAD" w:rsidRPr="005E7688" w:rsidTr="001C3713">
        <w:trPr>
          <w:cantSplit/>
          <w:trHeight w:val="117"/>
          <w:jc w:val="center"/>
        </w:trPr>
        <w:tc>
          <w:tcPr>
            <w:tcW w:w="1413" w:type="dxa"/>
            <w:vMerge/>
            <w:vAlign w:val="center"/>
          </w:tcPr>
          <w:p w:rsidR="00E74AAD" w:rsidRPr="005E7688" w:rsidRDefault="00E74AAD" w:rsidP="00E74AAD">
            <w:pPr>
              <w:spacing w:after="0"/>
              <w:jc w:val="center"/>
              <w:rPr>
                <w:rFonts w:ascii="Times" w:hAnsi="Times" w:cs="Arial"/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E74AAD" w:rsidRPr="005E7688" w:rsidRDefault="00E74AAD" w:rsidP="00E74AAD">
            <w:pPr>
              <w:spacing w:after="0"/>
              <w:ind w:left="6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E74AAD" w:rsidRPr="005E7688" w:rsidRDefault="00E74AAD" w:rsidP="00E74AA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53" w:type="dxa"/>
            <w:vAlign w:val="center"/>
          </w:tcPr>
          <w:p w:rsidR="00E74AAD" w:rsidRPr="005E7688" w:rsidRDefault="005E7688" w:rsidP="00E74AAD">
            <w:pPr>
              <w:spacing w:after="0"/>
              <w:rPr>
                <w:rFonts w:ascii="Times" w:hAnsi="Times" w:cs="Arial"/>
                <w:b/>
                <w:sz w:val="18"/>
                <w:szCs w:val="18"/>
              </w:rPr>
            </w:pP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Ability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to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work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independently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and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to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take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responsibility</w:t>
            </w:r>
            <w:proofErr w:type="spellEnd"/>
          </w:p>
        </w:tc>
        <w:tc>
          <w:tcPr>
            <w:tcW w:w="1985" w:type="dxa"/>
            <w:vAlign w:val="center"/>
          </w:tcPr>
          <w:p w:rsidR="00E74AAD" w:rsidRPr="005E7688" w:rsidRDefault="005E7688" w:rsidP="00E74AAD">
            <w:pPr>
              <w:spacing w:after="0"/>
              <w:jc w:val="center"/>
              <w:rPr>
                <w:rFonts w:ascii="Times" w:hAnsi="Times"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 xml:space="preserve">Learning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Competence</w:t>
            </w:r>
            <w:proofErr w:type="spellEnd"/>
          </w:p>
        </w:tc>
        <w:tc>
          <w:tcPr>
            <w:tcW w:w="2551" w:type="dxa"/>
            <w:vAlign w:val="center"/>
          </w:tcPr>
          <w:p w:rsidR="00E74AAD" w:rsidRPr="005E7688" w:rsidRDefault="005E7688" w:rsidP="00E74AAD">
            <w:pPr>
              <w:spacing w:after="0"/>
              <w:jc w:val="center"/>
              <w:rPr>
                <w:rFonts w:ascii="Times" w:hAnsi="Times" w:cs="Arial"/>
                <w:b/>
                <w:sz w:val="18"/>
                <w:szCs w:val="18"/>
              </w:rPr>
            </w:pP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Communication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and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Social</w:t>
            </w:r>
            <w:proofErr w:type="spellEnd"/>
            <w:r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Competence</w:t>
            </w:r>
            <w:proofErr w:type="spellEnd"/>
          </w:p>
        </w:tc>
        <w:tc>
          <w:tcPr>
            <w:tcW w:w="2206" w:type="dxa"/>
            <w:vAlign w:val="center"/>
          </w:tcPr>
          <w:p w:rsidR="00E74AAD" w:rsidRPr="005E7688" w:rsidRDefault="00E74AAD" w:rsidP="00E74AAD">
            <w:pPr>
              <w:spacing w:after="0"/>
              <w:rPr>
                <w:rFonts w:ascii="Times" w:hAnsi="Times" w:cs="Arial"/>
                <w:b/>
                <w:sz w:val="18"/>
                <w:szCs w:val="18"/>
              </w:rPr>
            </w:pPr>
            <w:r w:rsidRPr="005E768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E7688" w:rsidRPr="005E7688">
              <w:rPr>
                <w:rFonts w:cs="Arial"/>
                <w:b/>
                <w:sz w:val="18"/>
                <w:szCs w:val="18"/>
              </w:rPr>
              <w:t>Field</w:t>
            </w:r>
            <w:proofErr w:type="spellEnd"/>
            <w:r w:rsidR="005E7688"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5E7688" w:rsidRPr="005E7688">
              <w:rPr>
                <w:rFonts w:cs="Arial"/>
                <w:b/>
                <w:sz w:val="18"/>
                <w:szCs w:val="18"/>
              </w:rPr>
              <w:t>Specific</w:t>
            </w:r>
            <w:proofErr w:type="spellEnd"/>
            <w:r w:rsidR="005E7688" w:rsidRPr="005E768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5E7688" w:rsidRPr="005E7688">
              <w:rPr>
                <w:rFonts w:cs="Arial"/>
                <w:b/>
                <w:sz w:val="18"/>
                <w:szCs w:val="18"/>
              </w:rPr>
              <w:t>Competence</w:t>
            </w:r>
            <w:proofErr w:type="spellEnd"/>
          </w:p>
        </w:tc>
      </w:tr>
      <w:tr w:rsidR="00E74AAD" w:rsidRPr="005E7688" w:rsidTr="001C3713">
        <w:trPr>
          <w:cantSplit/>
          <w:trHeight w:val="6382"/>
          <w:jc w:val="center"/>
        </w:trPr>
        <w:tc>
          <w:tcPr>
            <w:tcW w:w="1413" w:type="dxa"/>
            <w:vAlign w:val="center"/>
          </w:tcPr>
          <w:p w:rsidR="00E74AAD" w:rsidRPr="005E7688" w:rsidRDefault="00E74AAD" w:rsidP="00E74AAD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>8</w:t>
            </w:r>
          </w:p>
          <w:p w:rsidR="00E74AAD" w:rsidRPr="005E7688" w:rsidRDefault="005E7688" w:rsidP="00E74AAD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E7688">
              <w:rPr>
                <w:rFonts w:cs="Arial"/>
                <w:b/>
                <w:sz w:val="18"/>
                <w:szCs w:val="18"/>
              </w:rPr>
              <w:t>PhD</w:t>
            </w:r>
            <w:proofErr w:type="spellEnd"/>
          </w:p>
          <w:p w:rsidR="00E74AAD" w:rsidRPr="005E7688" w:rsidRDefault="00E74AAD" w:rsidP="00E74AAD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>_____</w:t>
            </w:r>
          </w:p>
          <w:p w:rsidR="00E74AAD" w:rsidRPr="005E7688" w:rsidRDefault="00E74AAD" w:rsidP="00E74AAD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E74AAD" w:rsidRPr="005E7688" w:rsidRDefault="00E74AAD" w:rsidP="00E74AAD">
            <w:pPr>
              <w:spacing w:after="0"/>
              <w:jc w:val="center"/>
              <w:rPr>
                <w:sz w:val="18"/>
                <w:szCs w:val="18"/>
              </w:rPr>
            </w:pPr>
            <w:r w:rsidRPr="005E7688">
              <w:rPr>
                <w:b/>
                <w:sz w:val="18"/>
                <w:szCs w:val="18"/>
              </w:rPr>
              <w:t>EQF-LLL:</w:t>
            </w:r>
          </w:p>
          <w:p w:rsidR="00E74AAD" w:rsidRPr="005E7688" w:rsidRDefault="005E7688" w:rsidP="00E74AAD">
            <w:pPr>
              <w:spacing w:after="0"/>
              <w:jc w:val="center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>Level 8</w:t>
            </w:r>
          </w:p>
          <w:p w:rsidR="00E74AAD" w:rsidRPr="005E7688" w:rsidRDefault="00E74AAD" w:rsidP="00E74AAD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E7688">
              <w:rPr>
                <w:rFonts w:cs="Arial"/>
                <w:b/>
                <w:sz w:val="18"/>
                <w:szCs w:val="18"/>
              </w:rPr>
              <w:t>_____</w:t>
            </w:r>
          </w:p>
          <w:p w:rsidR="00E74AAD" w:rsidRPr="005E7688" w:rsidRDefault="00E74AAD" w:rsidP="00E74AAD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E74AAD" w:rsidRPr="005E7688" w:rsidRDefault="00E74AAD" w:rsidP="00E74A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E7688">
              <w:rPr>
                <w:b/>
                <w:sz w:val="18"/>
                <w:szCs w:val="18"/>
              </w:rPr>
              <w:t>QF-EHEA:</w:t>
            </w:r>
          </w:p>
          <w:p w:rsidR="00E74AAD" w:rsidRPr="005E7688" w:rsidRDefault="005E7688" w:rsidP="00E74AAD">
            <w:pPr>
              <w:spacing w:after="0"/>
              <w:jc w:val="center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>Level 3</w:t>
            </w:r>
          </w:p>
          <w:p w:rsidR="00E74AAD" w:rsidRPr="005E7688" w:rsidRDefault="00E74AAD" w:rsidP="00E74AAD">
            <w:pPr>
              <w:spacing w:after="0"/>
              <w:rPr>
                <w:rFonts w:ascii="Times" w:hAnsi="Times" w:cs="Arial"/>
                <w:sz w:val="18"/>
                <w:szCs w:val="18"/>
              </w:rPr>
            </w:pPr>
          </w:p>
        </w:tc>
        <w:tc>
          <w:tcPr>
            <w:tcW w:w="2039" w:type="dxa"/>
          </w:tcPr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1-To </w:t>
            </w:r>
            <w:proofErr w:type="spellStart"/>
            <w:r w:rsidRPr="005E7688">
              <w:rPr>
                <w:sz w:val="18"/>
                <w:szCs w:val="18"/>
              </w:rPr>
              <w:t>understand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bases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information</w:t>
            </w:r>
            <w:proofErr w:type="spellEnd"/>
            <w:r w:rsidRPr="005E7688">
              <w:rPr>
                <w:sz w:val="18"/>
                <w:szCs w:val="18"/>
              </w:rPr>
              <w:t xml:space="preserve">. </w:t>
            </w:r>
          </w:p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BLG 2-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comprehend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relation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between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studies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basic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science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lessons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BLG 3-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have</w:t>
            </w:r>
            <w:proofErr w:type="spellEnd"/>
            <w:r w:rsidRPr="005E7688">
              <w:rPr>
                <w:sz w:val="18"/>
                <w:szCs w:val="18"/>
              </w:rPr>
              <w:t xml:space="preserve"> general </w:t>
            </w:r>
            <w:proofErr w:type="spellStart"/>
            <w:r w:rsidRPr="005E7688">
              <w:rPr>
                <w:sz w:val="18"/>
                <w:szCs w:val="18"/>
              </w:rPr>
              <w:t>physical</w:t>
            </w:r>
            <w:proofErr w:type="spellEnd"/>
            <w:r w:rsidRPr="005E7688">
              <w:rPr>
                <w:sz w:val="18"/>
                <w:szCs w:val="18"/>
              </w:rPr>
              <w:t xml:space="preserve">, </w:t>
            </w:r>
            <w:proofErr w:type="spellStart"/>
            <w:r w:rsidRPr="005E7688">
              <w:rPr>
                <w:sz w:val="18"/>
                <w:szCs w:val="18"/>
              </w:rPr>
              <w:t>human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economic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geography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knowledge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BLG 4- </w:t>
            </w:r>
            <w:proofErr w:type="spellStart"/>
            <w:r w:rsidRPr="005E7688">
              <w:rPr>
                <w:sz w:val="18"/>
                <w:szCs w:val="18"/>
              </w:rPr>
              <w:t>Old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age</w:t>
            </w:r>
            <w:proofErr w:type="spellEnd"/>
            <w:r w:rsidRPr="005E7688">
              <w:rPr>
                <w:sz w:val="18"/>
                <w:szCs w:val="18"/>
              </w:rPr>
              <w:t xml:space="preserve">, </w:t>
            </w:r>
            <w:proofErr w:type="spellStart"/>
            <w:r w:rsidRPr="005E7688">
              <w:rPr>
                <w:sz w:val="18"/>
                <w:szCs w:val="18"/>
              </w:rPr>
              <w:t>pre-Islamic</w:t>
            </w:r>
            <w:proofErr w:type="spellEnd"/>
            <w:r w:rsidRPr="005E7688">
              <w:rPr>
                <w:sz w:val="18"/>
                <w:szCs w:val="18"/>
              </w:rPr>
              <w:t xml:space="preserve">, </w:t>
            </w:r>
            <w:proofErr w:type="spellStart"/>
            <w:r w:rsidRPr="005E7688">
              <w:rPr>
                <w:sz w:val="18"/>
                <w:szCs w:val="18"/>
              </w:rPr>
              <w:t>medieval</w:t>
            </w:r>
            <w:proofErr w:type="spellEnd"/>
            <w:r w:rsidRPr="005E7688">
              <w:rPr>
                <w:sz w:val="18"/>
                <w:szCs w:val="18"/>
              </w:rPr>
              <w:t xml:space="preserve">, </w:t>
            </w:r>
            <w:proofErr w:type="spellStart"/>
            <w:r w:rsidRPr="005E7688">
              <w:rPr>
                <w:sz w:val="18"/>
                <w:szCs w:val="18"/>
              </w:rPr>
              <w:t>new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near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age</w:t>
            </w:r>
            <w:proofErr w:type="spellEnd"/>
            <w:r w:rsidRPr="005E7688">
              <w:rPr>
                <w:sz w:val="18"/>
                <w:szCs w:val="18"/>
              </w:rPr>
              <w:t xml:space="preserve">, </w:t>
            </w:r>
            <w:proofErr w:type="spellStart"/>
            <w:r w:rsidRPr="005E7688">
              <w:rPr>
                <w:sz w:val="18"/>
                <w:szCs w:val="18"/>
              </w:rPr>
              <w:t>understanding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development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Ottoman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history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civilizations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perception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change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continuity</w:t>
            </w:r>
            <w:proofErr w:type="spellEnd"/>
            <w:r w:rsidRPr="005E7688">
              <w:rPr>
                <w:sz w:val="18"/>
                <w:szCs w:val="18"/>
              </w:rPr>
              <w:t xml:space="preserve"> in </w:t>
            </w:r>
            <w:proofErr w:type="spellStart"/>
            <w:r w:rsidRPr="005E7688">
              <w:rPr>
                <w:sz w:val="18"/>
                <w:szCs w:val="18"/>
              </w:rPr>
              <w:t>history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BLG5-To </w:t>
            </w:r>
            <w:proofErr w:type="spellStart"/>
            <w:r w:rsidRPr="005E7688">
              <w:rPr>
                <w:sz w:val="18"/>
                <w:szCs w:val="18"/>
              </w:rPr>
              <w:t>understand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history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republic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Turkey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</w:p>
          <w:p w:rsidR="00E74AAD" w:rsidRPr="005E7688" w:rsidRDefault="00E74AAD" w:rsidP="005E768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C3713" w:rsidRPr="005E7688" w:rsidRDefault="001C3713" w:rsidP="001C3713">
            <w:pPr>
              <w:spacing w:after="0"/>
              <w:rPr>
                <w:sz w:val="18"/>
                <w:szCs w:val="18"/>
              </w:rPr>
            </w:pPr>
          </w:p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BCR 1-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have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basic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computer</w:t>
            </w:r>
            <w:proofErr w:type="spellEnd"/>
            <w:r w:rsidRPr="005E7688">
              <w:rPr>
                <w:sz w:val="18"/>
                <w:szCs w:val="18"/>
              </w:rPr>
              <w:t xml:space="preserve">, English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foreign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language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knowledge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BCR 2 - </w:t>
            </w:r>
            <w:proofErr w:type="spellStart"/>
            <w:r w:rsidRPr="005E7688">
              <w:rPr>
                <w:sz w:val="18"/>
                <w:szCs w:val="18"/>
              </w:rPr>
              <w:t>Ability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examine</w:t>
            </w:r>
            <w:proofErr w:type="spellEnd"/>
            <w:r w:rsidRPr="005E7688">
              <w:rPr>
                <w:sz w:val="18"/>
                <w:szCs w:val="18"/>
              </w:rPr>
              <w:t xml:space="preserve"> oral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literary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texts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information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  <w:p w:rsidR="00E74AAD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BCR 3- </w:t>
            </w:r>
            <w:proofErr w:type="spellStart"/>
            <w:r w:rsidRPr="005E7688">
              <w:rPr>
                <w:sz w:val="18"/>
                <w:szCs w:val="18"/>
              </w:rPr>
              <w:t>Gaining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ability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use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Turkish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language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effectively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correctly</w:t>
            </w:r>
            <w:proofErr w:type="spellEnd"/>
          </w:p>
        </w:tc>
        <w:tc>
          <w:tcPr>
            <w:tcW w:w="2753" w:type="dxa"/>
          </w:tcPr>
          <w:p w:rsidR="00E74AAD" w:rsidRPr="005E7688" w:rsidRDefault="005E7688" w:rsidP="00E74AAD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BÇSAY 1-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recognize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problems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play</w:t>
            </w:r>
            <w:proofErr w:type="spellEnd"/>
            <w:r w:rsidRPr="005E7688">
              <w:rPr>
                <w:sz w:val="18"/>
                <w:szCs w:val="18"/>
              </w:rPr>
              <w:t xml:space="preserve"> an </w:t>
            </w:r>
            <w:proofErr w:type="spellStart"/>
            <w:r w:rsidRPr="005E7688">
              <w:rPr>
                <w:sz w:val="18"/>
                <w:szCs w:val="18"/>
              </w:rPr>
              <w:t>active</w:t>
            </w:r>
            <w:proofErr w:type="spellEnd"/>
            <w:r w:rsidRPr="005E7688">
              <w:rPr>
                <w:sz w:val="18"/>
                <w:szCs w:val="18"/>
              </w:rPr>
              <w:t xml:space="preserve"> role in </w:t>
            </w:r>
            <w:proofErr w:type="spellStart"/>
            <w:r w:rsidRPr="005E7688">
              <w:rPr>
                <w:sz w:val="18"/>
                <w:szCs w:val="18"/>
              </w:rPr>
              <w:t>their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solution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E74AAD" w:rsidRPr="005E7688" w:rsidRDefault="005E7688" w:rsidP="00E74AAD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ÖY 1-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examine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develop</w:t>
            </w:r>
            <w:proofErr w:type="spellEnd"/>
            <w:r w:rsidRPr="005E7688">
              <w:rPr>
                <w:sz w:val="18"/>
                <w:szCs w:val="18"/>
              </w:rPr>
              <w:t xml:space="preserve"> a </w:t>
            </w:r>
            <w:proofErr w:type="spellStart"/>
            <w:r w:rsidRPr="005E7688">
              <w:rPr>
                <w:sz w:val="18"/>
                <w:szCs w:val="18"/>
              </w:rPr>
              <w:t>teaching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material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for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studies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İSY 1-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have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basic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communication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skills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  <w:p w:rsidR="00E74AAD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ICG 2- </w:t>
            </w:r>
            <w:proofErr w:type="spellStart"/>
            <w:r w:rsidRPr="005E7688">
              <w:rPr>
                <w:sz w:val="18"/>
                <w:szCs w:val="18"/>
              </w:rPr>
              <w:t>Today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Turkey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world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detect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problems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suggest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solutions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thereof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</w:tc>
        <w:tc>
          <w:tcPr>
            <w:tcW w:w="2206" w:type="dxa"/>
          </w:tcPr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AÖY 1-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write</w:t>
            </w:r>
            <w:proofErr w:type="spellEnd"/>
            <w:r w:rsidRPr="005E7688">
              <w:rPr>
                <w:sz w:val="18"/>
                <w:szCs w:val="18"/>
              </w:rPr>
              <w:t xml:space="preserve"> a </w:t>
            </w:r>
            <w:proofErr w:type="spellStart"/>
            <w:r w:rsidRPr="005E7688">
              <w:rPr>
                <w:sz w:val="18"/>
                <w:szCs w:val="18"/>
              </w:rPr>
              <w:t>research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report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based</w:t>
            </w:r>
            <w:proofErr w:type="spellEnd"/>
            <w:r w:rsidRPr="005E7688">
              <w:rPr>
                <w:sz w:val="18"/>
                <w:szCs w:val="18"/>
              </w:rPr>
              <w:t xml:space="preserve"> on </w:t>
            </w:r>
            <w:proofErr w:type="spellStart"/>
            <w:r w:rsidRPr="005E7688">
              <w:rPr>
                <w:sz w:val="18"/>
                <w:szCs w:val="18"/>
              </w:rPr>
              <w:t>scientific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methods</w:t>
            </w:r>
            <w:proofErr w:type="spellEnd"/>
            <w:r w:rsidRPr="005E7688">
              <w:rPr>
                <w:sz w:val="18"/>
                <w:szCs w:val="18"/>
              </w:rPr>
              <w:t xml:space="preserve"> in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sciences</w:t>
            </w:r>
            <w:proofErr w:type="spellEnd"/>
          </w:p>
          <w:p w:rsidR="005E7688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 xml:space="preserve">AÖY 2-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comprehend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apply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basic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teacher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qualifications</w:t>
            </w:r>
            <w:proofErr w:type="spellEnd"/>
            <w:r w:rsidRPr="005E7688">
              <w:rPr>
                <w:sz w:val="18"/>
                <w:szCs w:val="18"/>
              </w:rPr>
              <w:t xml:space="preserve">,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be </w:t>
            </w:r>
            <w:proofErr w:type="spellStart"/>
            <w:r w:rsidRPr="005E7688">
              <w:rPr>
                <w:sz w:val="18"/>
                <w:szCs w:val="18"/>
              </w:rPr>
              <w:t>able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make</w:t>
            </w:r>
            <w:proofErr w:type="spellEnd"/>
            <w:r w:rsidRPr="005E7688">
              <w:rPr>
                <w:sz w:val="18"/>
                <w:szCs w:val="18"/>
              </w:rPr>
              <w:t xml:space="preserve"> a </w:t>
            </w:r>
            <w:proofErr w:type="spellStart"/>
            <w:r w:rsidRPr="005E7688">
              <w:rPr>
                <w:sz w:val="18"/>
                <w:szCs w:val="18"/>
              </w:rPr>
              <w:t>project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for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social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sciences</w:t>
            </w:r>
            <w:proofErr w:type="spellEnd"/>
            <w:r w:rsidRPr="005E7688">
              <w:rPr>
                <w:sz w:val="18"/>
                <w:szCs w:val="18"/>
              </w:rPr>
              <w:t>.</w:t>
            </w:r>
          </w:p>
          <w:p w:rsidR="00E74AAD" w:rsidRPr="005E7688" w:rsidRDefault="005E7688" w:rsidP="005E7688">
            <w:pPr>
              <w:spacing w:after="0"/>
              <w:rPr>
                <w:sz w:val="18"/>
                <w:szCs w:val="18"/>
              </w:rPr>
            </w:pPr>
            <w:r w:rsidRPr="005E7688">
              <w:rPr>
                <w:sz w:val="18"/>
                <w:szCs w:val="18"/>
              </w:rPr>
              <w:t>AÖY</w:t>
            </w:r>
            <w:r w:rsidRPr="005E7688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E7688">
              <w:rPr>
                <w:sz w:val="18"/>
                <w:szCs w:val="18"/>
              </w:rPr>
              <w:t xml:space="preserve">3- </w:t>
            </w:r>
            <w:proofErr w:type="spellStart"/>
            <w:r w:rsidRPr="005E7688">
              <w:rPr>
                <w:sz w:val="18"/>
                <w:szCs w:val="18"/>
              </w:rPr>
              <w:t>Turkey</w:t>
            </w:r>
            <w:proofErr w:type="spellEnd"/>
            <w:r w:rsidRPr="005E7688">
              <w:rPr>
                <w:sz w:val="18"/>
                <w:szCs w:val="18"/>
              </w:rPr>
              <w:t xml:space="preserve">,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to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understand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morphology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PMS </w:t>
            </w:r>
            <w:proofErr w:type="spellStart"/>
            <w:r w:rsidRPr="005E7688">
              <w:rPr>
                <w:sz w:val="18"/>
                <w:szCs w:val="18"/>
              </w:rPr>
              <w:t>and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development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relations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between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countries</w:t>
            </w:r>
            <w:proofErr w:type="spellEnd"/>
            <w:r w:rsidRPr="005E7688">
              <w:rPr>
                <w:sz w:val="18"/>
                <w:szCs w:val="18"/>
              </w:rPr>
              <w:t xml:space="preserve"> of </w:t>
            </w:r>
            <w:proofErr w:type="spellStart"/>
            <w:r w:rsidRPr="005E7688">
              <w:rPr>
                <w:sz w:val="18"/>
                <w:szCs w:val="18"/>
              </w:rPr>
              <w:t>the</w:t>
            </w:r>
            <w:proofErr w:type="spellEnd"/>
            <w:r w:rsidRPr="005E7688">
              <w:rPr>
                <w:sz w:val="18"/>
                <w:szCs w:val="18"/>
              </w:rPr>
              <w:t xml:space="preserve"> </w:t>
            </w:r>
            <w:proofErr w:type="spellStart"/>
            <w:r w:rsidRPr="005E7688">
              <w:rPr>
                <w:sz w:val="18"/>
                <w:szCs w:val="18"/>
              </w:rPr>
              <w:t>world</w:t>
            </w:r>
            <w:proofErr w:type="spellEnd"/>
          </w:p>
        </w:tc>
      </w:tr>
    </w:tbl>
    <w:p w:rsidR="00E74AAD" w:rsidRDefault="00E74AAD"/>
    <w:sectPr w:rsidR="00E74AAD" w:rsidSect="00E74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1B5E"/>
    <w:multiLevelType w:val="hybridMultilevel"/>
    <w:tmpl w:val="6F7C70CC"/>
    <w:lvl w:ilvl="0" w:tplc="041F000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" w:eastAsia="Times New Roman" w:hAnsi="Times" w:cs="Calibri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alibri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alibri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F1"/>
    <w:rsid w:val="001C3713"/>
    <w:rsid w:val="001C5DD4"/>
    <w:rsid w:val="001F528D"/>
    <w:rsid w:val="002D261D"/>
    <w:rsid w:val="003A25D8"/>
    <w:rsid w:val="003B11D7"/>
    <w:rsid w:val="00470937"/>
    <w:rsid w:val="005E7688"/>
    <w:rsid w:val="008D28E3"/>
    <w:rsid w:val="009951C1"/>
    <w:rsid w:val="009C67E2"/>
    <w:rsid w:val="00B840E7"/>
    <w:rsid w:val="00DF07F1"/>
    <w:rsid w:val="00E74AAD"/>
    <w:rsid w:val="00EA384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97F7-C522-4C93-8A3B-4CAD66E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CA82-7BA9-4235-8DED-64F4B910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2018-03-02T08:30:00Z</dcterms:created>
  <dcterms:modified xsi:type="dcterms:W3CDTF">2018-07-04T12:40:00Z</dcterms:modified>
</cp:coreProperties>
</file>