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D7" w:rsidRDefault="003B11D7"/>
    <w:p w:rsidR="000B6444" w:rsidRDefault="000B6444"/>
    <w:p w:rsidR="000B6444" w:rsidRPr="0012665A" w:rsidRDefault="000B6444" w:rsidP="000B6444">
      <w:pPr>
        <w:rPr>
          <w:b/>
          <w:sz w:val="28"/>
          <w:szCs w:val="28"/>
        </w:rPr>
      </w:pPr>
      <w:proofErr w:type="spellStart"/>
      <w:r w:rsidRPr="0012665A">
        <w:rPr>
          <w:b/>
          <w:sz w:val="28"/>
          <w:szCs w:val="28"/>
        </w:rPr>
        <w:t>Social</w:t>
      </w:r>
      <w:proofErr w:type="spellEnd"/>
      <w:r w:rsidRPr="0012665A">
        <w:rPr>
          <w:b/>
          <w:sz w:val="28"/>
          <w:szCs w:val="28"/>
        </w:rPr>
        <w:t xml:space="preserve"> </w:t>
      </w:r>
      <w:proofErr w:type="spellStart"/>
      <w:r w:rsidRPr="0012665A">
        <w:rPr>
          <w:b/>
          <w:sz w:val="28"/>
          <w:szCs w:val="28"/>
        </w:rPr>
        <w:t>Studies</w:t>
      </w:r>
      <w:proofErr w:type="spellEnd"/>
      <w:r w:rsidRPr="0012665A">
        <w:rPr>
          <w:b/>
          <w:sz w:val="28"/>
          <w:szCs w:val="28"/>
        </w:rPr>
        <w:t xml:space="preserve"> </w:t>
      </w:r>
      <w:proofErr w:type="spellStart"/>
      <w:proofErr w:type="gramStart"/>
      <w:r w:rsidRPr="0012665A">
        <w:rPr>
          <w:b/>
          <w:sz w:val="28"/>
          <w:szCs w:val="28"/>
        </w:rPr>
        <w:t>Ph.D</w:t>
      </w:r>
      <w:proofErr w:type="spellEnd"/>
      <w:proofErr w:type="gramEnd"/>
      <w:r w:rsidRPr="0012665A">
        <w:rPr>
          <w:b/>
          <w:sz w:val="28"/>
          <w:szCs w:val="28"/>
        </w:rPr>
        <w:t xml:space="preserve">. Program </w:t>
      </w:r>
      <w:proofErr w:type="spellStart"/>
      <w:r w:rsidRPr="0012665A">
        <w:rPr>
          <w:b/>
          <w:sz w:val="28"/>
          <w:szCs w:val="28"/>
        </w:rPr>
        <w:t>Outcomes</w:t>
      </w:r>
      <w:proofErr w:type="spellEnd"/>
    </w:p>
    <w:p w:rsidR="000B6444" w:rsidRDefault="000B6444" w:rsidP="000B6444">
      <w:r>
        <w:t xml:space="preserve">PO1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on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in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</w:t>
      </w:r>
      <w:bookmarkStart w:id="0" w:name="_GoBack"/>
      <w:bookmarkEnd w:id="0"/>
      <w:r>
        <w:t>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field</w:t>
      </w:r>
      <w:proofErr w:type="spellEnd"/>
    </w:p>
    <w:p w:rsidR="000B6444" w:rsidRDefault="000B6444" w:rsidP="000B6444">
      <w:proofErr w:type="gramStart"/>
      <w:r>
        <w:t xml:space="preserve">PO2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possessed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identifies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; it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field</w:t>
      </w:r>
      <w:proofErr w:type="spellEnd"/>
      <w:r>
        <w:t>.</w:t>
      </w:r>
      <w:proofErr w:type="gramEnd"/>
    </w:p>
    <w:p w:rsidR="000B6444" w:rsidRDefault="000B6444" w:rsidP="000B6444">
      <w:r>
        <w:t xml:space="preserve">PO3 Can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non-specialist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verbally</w:t>
      </w:r>
      <w:proofErr w:type="spellEnd"/>
      <w:r>
        <w:t>.</w:t>
      </w:r>
    </w:p>
    <w:p w:rsidR="000B6444" w:rsidRDefault="000B6444" w:rsidP="000B6444">
      <w:r>
        <w:t xml:space="preserve">PO4 </w:t>
      </w:r>
      <w:proofErr w:type="spellStart"/>
      <w:r>
        <w:t>Decide</w:t>
      </w:r>
      <w:proofErr w:type="spellEnd"/>
      <w:r>
        <w:t xml:space="preserve"> on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foreseen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projects</w:t>
      </w:r>
      <w:proofErr w:type="spellEnd"/>
    </w:p>
    <w:p w:rsidR="000B6444" w:rsidRDefault="000B6444" w:rsidP="000B6444">
      <w:r>
        <w:t xml:space="preserve">PO5 Can plan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>.</w:t>
      </w:r>
    </w:p>
    <w:p w:rsidR="000B6444" w:rsidRDefault="000B6444" w:rsidP="000B6444">
      <w:r>
        <w:t xml:space="preserve">PO6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constructs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, </w:t>
      </w:r>
      <w:proofErr w:type="spellStart"/>
      <w:r>
        <w:t>conducts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0B6444" w:rsidRDefault="000B6444" w:rsidP="000B6444">
      <w:r>
        <w:t xml:space="preserve">PO7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>.</w:t>
      </w:r>
    </w:p>
    <w:p w:rsidR="000B6444" w:rsidRDefault="000B6444" w:rsidP="000B6444">
      <w:r>
        <w:t xml:space="preserve">PO8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, </w:t>
      </w:r>
      <w:proofErr w:type="spellStart"/>
      <w:r>
        <w:t>interpret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​​in </w:t>
      </w:r>
      <w:proofErr w:type="spellStart"/>
      <w:r>
        <w:t>stages</w:t>
      </w:r>
      <w:proofErr w:type="spellEnd"/>
      <w:r>
        <w:t>.</w:t>
      </w:r>
    </w:p>
    <w:p w:rsidR="000B6444" w:rsidRDefault="000B6444" w:rsidP="000B6444">
      <w:r>
        <w:t xml:space="preserve">PO9 </w:t>
      </w:r>
      <w:proofErr w:type="spellStart"/>
      <w:r>
        <w:t>Act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interpreting</w:t>
      </w:r>
      <w:proofErr w:type="spellEnd"/>
      <w:r>
        <w:t xml:space="preserve"> a </w:t>
      </w:r>
      <w:proofErr w:type="spellStart"/>
      <w:r>
        <w:t>work</w:t>
      </w:r>
      <w:proofErr w:type="spellEnd"/>
      <w:r>
        <w:t>.</w:t>
      </w:r>
    </w:p>
    <w:p w:rsidR="000B6444" w:rsidRDefault="000B6444" w:rsidP="000B6444">
      <w:r>
        <w:t xml:space="preserve">PO10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>.</w:t>
      </w:r>
    </w:p>
    <w:p w:rsidR="000B6444" w:rsidRDefault="000B6444" w:rsidP="000B6444">
      <w:r>
        <w:t xml:space="preserve">PO11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developments</w:t>
      </w:r>
      <w:proofErr w:type="spellEnd"/>
    </w:p>
    <w:p w:rsidR="000B6444" w:rsidRDefault="000B6444" w:rsidP="000B6444">
      <w:r>
        <w:t xml:space="preserve">PO12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life-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</w:p>
    <w:p w:rsidR="000B6444" w:rsidRDefault="000B6444" w:rsidP="000B6444">
      <w:r>
        <w:t xml:space="preserve">PO13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on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>.</w:t>
      </w:r>
    </w:p>
    <w:p w:rsidR="000B6444" w:rsidRDefault="000B6444" w:rsidP="000B6444">
      <w:r>
        <w:t xml:space="preserve">PO14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transfer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:rsidR="000B6444" w:rsidRDefault="000B6444" w:rsidP="000B6444">
      <w:r>
        <w:t xml:space="preserve">PO15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in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encountered</w:t>
      </w:r>
      <w:proofErr w:type="spellEnd"/>
      <w:r>
        <w:t xml:space="preserve"> in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0B6444" w:rsidRDefault="000B6444" w:rsidP="000B6444">
      <w:r>
        <w:t xml:space="preserve">PO16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effectively</w:t>
      </w:r>
      <w:proofErr w:type="spellEnd"/>
    </w:p>
    <w:sectPr w:rsidR="000B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E9"/>
    <w:rsid w:val="000B6444"/>
    <w:rsid w:val="0012665A"/>
    <w:rsid w:val="001F528D"/>
    <w:rsid w:val="002924E9"/>
    <w:rsid w:val="003A25D8"/>
    <w:rsid w:val="003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6F09-D767-40CE-B6D1-A4CCA78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2018-07-04T11:53:00Z</dcterms:created>
  <dcterms:modified xsi:type="dcterms:W3CDTF">2018-07-04T12:32:00Z</dcterms:modified>
</cp:coreProperties>
</file>