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93C94"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0815C9B8"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46E8440D"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14:anchorId="548708DF" wp14:editId="5B6C45A7">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57878701"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5531ADE"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03A6088"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14:paraId="3A962FDA"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2EB68DFF"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C723446"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44C2398" w14:textId="23051034"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B32AE4">
        <w:rPr>
          <w:rFonts w:ascii="Times New Roman" w:eastAsia="Times New Roman" w:hAnsi="Times New Roman"/>
          <w:b/>
          <w:color w:val="0D0D0D"/>
          <w:sz w:val="32"/>
          <w:szCs w:val="32"/>
        </w:rPr>
        <w:t>Eğitim Programları ve Öğretim Bilim</w:t>
      </w:r>
      <w:r w:rsidR="00F16AF5">
        <w:rPr>
          <w:rFonts w:ascii="Times New Roman" w:eastAsia="Times New Roman" w:hAnsi="Times New Roman"/>
          <w:b/>
          <w:color w:val="0D0D0D"/>
          <w:sz w:val="32"/>
          <w:szCs w:val="32"/>
        </w:rPr>
        <w:t xml:space="preserve"> Dalı</w:t>
      </w:r>
      <w:r w:rsidRPr="005F024A">
        <w:rPr>
          <w:rFonts w:ascii="Times New Roman" w:eastAsia="Times New Roman" w:hAnsi="Times New Roman"/>
          <w:b/>
          <w:color w:val="0D0D0D"/>
          <w:sz w:val="32"/>
          <w:szCs w:val="32"/>
        </w:rPr>
        <w:t>]</w:t>
      </w:r>
    </w:p>
    <w:p w14:paraId="67FE409A"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001519A"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DA44BDF"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2FF9C6D" w14:textId="4F22C7B9"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58113E">
        <w:rPr>
          <w:rFonts w:ascii="Times New Roman" w:eastAsia="Times New Roman" w:hAnsi="Times New Roman"/>
          <w:b/>
          <w:color w:val="0D0D0D"/>
          <w:sz w:val="32"/>
          <w:szCs w:val="32"/>
        </w:rPr>
        <w:t xml:space="preserve">Niğde Ömer Halisdemir Üniversitesi Eğitim </w:t>
      </w:r>
      <w:r w:rsidR="005D557A">
        <w:rPr>
          <w:rFonts w:ascii="Times New Roman" w:eastAsia="Times New Roman" w:hAnsi="Times New Roman"/>
          <w:b/>
          <w:color w:val="0D0D0D"/>
          <w:sz w:val="32"/>
          <w:szCs w:val="32"/>
        </w:rPr>
        <w:t xml:space="preserve">Bilimleri </w:t>
      </w:r>
      <w:r w:rsidR="00941766">
        <w:rPr>
          <w:rFonts w:ascii="Times New Roman" w:eastAsia="Times New Roman" w:hAnsi="Times New Roman"/>
          <w:b/>
          <w:color w:val="0D0D0D"/>
          <w:sz w:val="32"/>
          <w:szCs w:val="32"/>
        </w:rPr>
        <w:t>Bölümü</w:t>
      </w:r>
      <w:r w:rsidR="005D557A">
        <w:rPr>
          <w:rFonts w:ascii="Times New Roman" w:eastAsia="Times New Roman" w:hAnsi="Times New Roman"/>
          <w:b/>
          <w:color w:val="0D0D0D"/>
          <w:sz w:val="32"/>
          <w:szCs w:val="32"/>
        </w:rPr>
        <w:t>]</w:t>
      </w:r>
      <w:r w:rsidR="0058113E">
        <w:rPr>
          <w:rFonts w:ascii="Times New Roman" w:eastAsia="Times New Roman" w:hAnsi="Times New Roman"/>
          <w:b/>
          <w:color w:val="0D0D0D"/>
          <w:sz w:val="32"/>
          <w:szCs w:val="32"/>
        </w:rPr>
        <w:t xml:space="preserve"> </w:t>
      </w:r>
    </w:p>
    <w:p w14:paraId="3320E986"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0AB910D" w14:textId="77777777" w:rsidR="001E62B5" w:rsidRPr="005F024A" w:rsidRDefault="001E62B5" w:rsidP="001E62B5">
      <w:pPr>
        <w:jc w:val="center"/>
        <w:rPr>
          <w:rFonts w:ascii="Times New Roman" w:eastAsia="Times New Roman" w:hAnsi="Times New Roman"/>
          <w:b/>
          <w:color w:val="0D0D0D"/>
          <w:sz w:val="32"/>
          <w:szCs w:val="32"/>
        </w:rPr>
      </w:pPr>
    </w:p>
    <w:p w14:paraId="20E84B42" w14:textId="77777777" w:rsidR="001E62B5" w:rsidRPr="005F024A" w:rsidRDefault="001E62B5" w:rsidP="001E62B5">
      <w:pPr>
        <w:jc w:val="center"/>
        <w:rPr>
          <w:rFonts w:ascii="Times New Roman" w:eastAsia="Times New Roman" w:hAnsi="Times New Roman"/>
          <w:b/>
          <w:color w:val="0D0D0D"/>
          <w:sz w:val="32"/>
          <w:szCs w:val="32"/>
        </w:rPr>
      </w:pPr>
    </w:p>
    <w:p w14:paraId="0A9BEAE9" w14:textId="77777777" w:rsidR="001E62B5" w:rsidRPr="005F024A" w:rsidRDefault="001E62B5" w:rsidP="001E62B5">
      <w:pPr>
        <w:jc w:val="center"/>
        <w:rPr>
          <w:rFonts w:ascii="Times New Roman" w:eastAsia="Times New Roman" w:hAnsi="Times New Roman"/>
          <w:b/>
          <w:color w:val="0D0D0D"/>
          <w:sz w:val="32"/>
          <w:szCs w:val="32"/>
        </w:rPr>
      </w:pPr>
    </w:p>
    <w:p w14:paraId="1A8FAE82" w14:textId="2FEC7D69" w:rsidR="001E62B5" w:rsidRPr="005F024A" w:rsidRDefault="001E62B5" w:rsidP="001E62B5">
      <w:pPr>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4B4448">
        <w:rPr>
          <w:rFonts w:ascii="Times New Roman" w:eastAsia="Times New Roman" w:hAnsi="Times New Roman"/>
          <w:b/>
          <w:color w:val="0D0D0D"/>
          <w:sz w:val="32"/>
          <w:szCs w:val="32"/>
        </w:rPr>
        <w:t>202</w:t>
      </w:r>
      <w:r w:rsidR="00083DE5">
        <w:rPr>
          <w:rFonts w:ascii="Times New Roman" w:eastAsia="Times New Roman" w:hAnsi="Times New Roman"/>
          <w:b/>
          <w:color w:val="0D0D0D"/>
          <w:sz w:val="32"/>
          <w:szCs w:val="32"/>
        </w:rPr>
        <w:t>4</w:t>
      </w:r>
      <w:r w:rsidRPr="005F024A">
        <w:rPr>
          <w:rFonts w:ascii="Times New Roman" w:eastAsia="Times New Roman" w:hAnsi="Times New Roman"/>
          <w:b/>
          <w:color w:val="0D0D0D"/>
          <w:sz w:val="32"/>
          <w:szCs w:val="32"/>
        </w:rPr>
        <w:t xml:space="preserve">] </w:t>
      </w:r>
    </w:p>
    <w:p w14:paraId="15267E1B" w14:textId="77777777" w:rsidR="001E62B5" w:rsidRPr="005F024A" w:rsidRDefault="001E62B5" w:rsidP="001E62B5">
      <w:pPr>
        <w:rPr>
          <w:rFonts w:ascii="Times New Roman" w:eastAsia="Times New Roman" w:hAnsi="Times New Roman"/>
          <w:b/>
          <w:color w:val="0D0D0D"/>
          <w:sz w:val="32"/>
          <w:szCs w:val="32"/>
        </w:rPr>
      </w:pPr>
      <w:r w:rsidRPr="005F024A">
        <w:rPr>
          <w:rFonts w:ascii="Times New Roman" w:hAnsi="Times New Roman"/>
        </w:rPr>
        <w:br w:type="page"/>
      </w:r>
    </w:p>
    <w:p w14:paraId="00C0933A" w14:textId="77777777"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14:paraId="76DCBB22" w14:textId="77777777" w:rsidR="001E62B5" w:rsidRPr="005F024A" w:rsidRDefault="001E62B5" w:rsidP="001E62B5">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p w14:paraId="6B0B2F5C" w14:textId="41C9D57E" w:rsidR="002C00F2" w:rsidRPr="00885ABC" w:rsidRDefault="00E64D61" w:rsidP="002C00F2">
      <w:pPr>
        <w:spacing w:beforeLines="60" w:before="144" w:afterLines="60" w:after="144" w:line="360" w:lineRule="auto"/>
        <w:ind w:firstLine="449"/>
        <w:jc w:val="both"/>
        <w:rPr>
          <w:rFonts w:ascii="Times New Roman" w:eastAsia="Times New Roman" w:hAnsi="Times New Roman"/>
          <w:bCs/>
        </w:rPr>
      </w:pPr>
      <w:r>
        <w:rPr>
          <w:rFonts w:ascii="Times New Roman" w:eastAsia="Times New Roman" w:hAnsi="Times New Roman"/>
          <w:bCs/>
        </w:rPr>
        <w:t xml:space="preserve">Eğitim </w:t>
      </w:r>
      <w:r w:rsidR="007B0358">
        <w:rPr>
          <w:rFonts w:ascii="Times New Roman" w:eastAsia="Times New Roman" w:hAnsi="Times New Roman"/>
          <w:bCs/>
        </w:rPr>
        <w:t>Programları ve Öğretim B</w:t>
      </w:r>
      <w:bookmarkStart w:id="0" w:name="_GoBack"/>
      <w:bookmarkEnd w:id="0"/>
      <w:r w:rsidR="002C00F2" w:rsidRPr="00885ABC">
        <w:rPr>
          <w:rFonts w:ascii="Times New Roman" w:eastAsia="Times New Roman" w:hAnsi="Times New Roman"/>
          <w:bCs/>
        </w:rPr>
        <w:t>ilim Dalı, Niğde Ömer Halisdemir Üniversite</w:t>
      </w:r>
      <w:r w:rsidR="00246E30">
        <w:rPr>
          <w:rFonts w:ascii="Times New Roman" w:eastAsia="Times New Roman" w:hAnsi="Times New Roman"/>
          <w:bCs/>
        </w:rPr>
        <w:t>si B</w:t>
      </w:r>
      <w:r w:rsidR="002C00F2" w:rsidRPr="00885ABC">
        <w:rPr>
          <w:rFonts w:ascii="Times New Roman" w:eastAsia="Times New Roman" w:hAnsi="Times New Roman"/>
          <w:bCs/>
        </w:rPr>
        <w:t xml:space="preserve">or yolu üzerindeki kampüs merkez yerleşkede yer alan Eğitim Fakültesi binasında bulunmaktadır. </w:t>
      </w:r>
    </w:p>
    <w:p w14:paraId="2724D270" w14:textId="5FEDCBFB" w:rsidR="002C00F2" w:rsidRPr="00885ABC" w:rsidRDefault="002C00F2" w:rsidP="002C00F2">
      <w:pPr>
        <w:spacing w:beforeLines="60" w:before="144" w:afterLines="60" w:after="144" w:line="360" w:lineRule="auto"/>
        <w:ind w:firstLine="426"/>
        <w:jc w:val="both"/>
        <w:rPr>
          <w:rFonts w:ascii="Times New Roman" w:eastAsia="Times New Roman" w:hAnsi="Times New Roman"/>
          <w:bCs/>
        </w:rPr>
      </w:pPr>
      <w:r w:rsidRPr="00885ABC">
        <w:rPr>
          <w:rFonts w:ascii="Times New Roman" w:eastAsia="Times New Roman" w:hAnsi="Times New Roman"/>
          <w:bCs/>
        </w:rPr>
        <w:t xml:space="preserve">Tel: </w:t>
      </w:r>
      <w:r w:rsidR="00B9777D">
        <w:rPr>
          <w:rFonts w:ascii="Times New Roman" w:hAnsi="Times New Roman"/>
          <w:shd w:val="clear" w:color="auto" w:fill="FFFFFF"/>
        </w:rPr>
        <w:t>0 388 225 4389</w:t>
      </w:r>
      <w:r w:rsidR="001F470B" w:rsidRPr="001F470B">
        <w:rPr>
          <w:rFonts w:ascii="Times New Roman" w:eastAsia="Times New Roman" w:hAnsi="Times New Roman"/>
          <w:bCs/>
        </w:rPr>
        <w:t xml:space="preserve"> </w:t>
      </w:r>
      <w:r w:rsidRPr="00885ABC">
        <w:rPr>
          <w:rFonts w:ascii="Times New Roman" w:eastAsia="Times New Roman" w:hAnsi="Times New Roman"/>
          <w:bCs/>
        </w:rPr>
        <w:t>(</w:t>
      </w:r>
      <w:r w:rsidR="00740B9E">
        <w:rPr>
          <w:rFonts w:ascii="Times New Roman" w:eastAsia="Times New Roman" w:hAnsi="Times New Roman"/>
          <w:bCs/>
        </w:rPr>
        <w:t>Prof. Dr.</w:t>
      </w:r>
      <w:r w:rsidR="00B9777D">
        <w:rPr>
          <w:rFonts w:ascii="Times New Roman" w:eastAsia="Times New Roman" w:hAnsi="Times New Roman"/>
          <w:bCs/>
        </w:rPr>
        <w:t xml:space="preserve"> Ayhan DİKİCİ</w:t>
      </w:r>
      <w:r w:rsidRPr="00885ABC">
        <w:rPr>
          <w:rFonts w:ascii="Times New Roman" w:eastAsia="Times New Roman" w:hAnsi="Times New Roman"/>
          <w:bCs/>
        </w:rPr>
        <w:t xml:space="preserve"> – </w:t>
      </w:r>
      <w:r w:rsidR="00246E30">
        <w:rPr>
          <w:rFonts w:ascii="Times New Roman" w:eastAsia="Times New Roman" w:hAnsi="Times New Roman"/>
          <w:bCs/>
        </w:rPr>
        <w:t xml:space="preserve">Eğitim </w:t>
      </w:r>
      <w:r w:rsidR="00740B9E">
        <w:rPr>
          <w:rFonts w:ascii="Times New Roman" w:eastAsia="Times New Roman" w:hAnsi="Times New Roman"/>
          <w:bCs/>
        </w:rPr>
        <w:t>Programları ve Öğretim</w:t>
      </w:r>
      <w:r w:rsidRPr="00885ABC">
        <w:rPr>
          <w:rFonts w:ascii="Times New Roman" w:eastAsia="Times New Roman" w:hAnsi="Times New Roman"/>
          <w:bCs/>
        </w:rPr>
        <w:t>)</w:t>
      </w:r>
    </w:p>
    <w:p w14:paraId="6EAE2F5A" w14:textId="77777777" w:rsidR="001E62B5" w:rsidRPr="005F024A" w:rsidRDefault="001E62B5" w:rsidP="001E62B5">
      <w:pPr>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 Birimdeki Programlar Hakkında Bilgi, Kısa Tarihçe ve Değişiklikler</w:t>
      </w:r>
    </w:p>
    <w:p w14:paraId="73A2483C" w14:textId="1D23820F" w:rsidR="001F470B" w:rsidRPr="001F470B" w:rsidRDefault="007F30B4" w:rsidP="001F470B">
      <w:pPr>
        <w:autoSpaceDE w:val="0"/>
        <w:autoSpaceDN w:val="0"/>
        <w:adjustRightInd w:val="0"/>
        <w:ind w:firstLine="118"/>
        <w:jc w:val="both"/>
        <w:rPr>
          <w:rFonts w:ascii="TimesNewRomanPSMT" w:hAnsi="TimesNewRomanPSMT" w:cs="TimesNewRomanPSMT"/>
        </w:rPr>
      </w:pPr>
      <w:r>
        <w:rPr>
          <w:rFonts w:ascii="TimesNewRomanPSMT" w:hAnsi="TimesNewRomanPSMT" w:cs="TimesNewRomanPSMT"/>
        </w:rPr>
        <w:t>Eğitim Bilimleri</w:t>
      </w:r>
      <w:r w:rsidR="001F470B" w:rsidRPr="001F470B">
        <w:rPr>
          <w:rFonts w:ascii="TimesNewRomanPSMT" w:hAnsi="TimesNewRomanPSMT" w:cs="TimesNewRomanPSMT"/>
        </w:rPr>
        <w:t xml:space="preserve"> Anabilim Dalı, Niğde Ömer Halisdemir Üniversitesi Eğitim F</w:t>
      </w:r>
      <w:r w:rsidR="004D0969">
        <w:rPr>
          <w:rFonts w:ascii="TimesNewRomanPSMT" w:hAnsi="TimesNewRomanPSMT" w:cs="TimesNewRomanPSMT"/>
        </w:rPr>
        <w:t xml:space="preserve">akültesi bünyesinde </w:t>
      </w:r>
      <w:r w:rsidR="002570A0">
        <w:rPr>
          <w:rFonts w:ascii="TimesNewRomanPSMT" w:hAnsi="TimesNewRomanPSMT" w:cs="TimesNewRomanPSMT"/>
        </w:rPr>
        <w:t>yer alan 7</w:t>
      </w:r>
      <w:r w:rsidR="001F470B" w:rsidRPr="001F470B">
        <w:rPr>
          <w:rFonts w:ascii="TimesNewRomanPSMT" w:hAnsi="TimesNewRomanPSMT" w:cs="TimesNewRomanPSMT"/>
        </w:rPr>
        <w:t xml:space="preserve"> anabilim dalından birisidir. </w:t>
      </w:r>
      <w:r w:rsidR="0048764A">
        <w:rPr>
          <w:rFonts w:ascii="TimesNewRomanPSMT" w:hAnsi="TimesNewRomanPSMT" w:cs="TimesNewRomanPSMT"/>
        </w:rPr>
        <w:t>Rehberlik ve Psikolojik Danışmanlık Bilim Dalı, Eğitim Programları ve Öğretim Bilim Dalı ve Eğitim Yönetimi Bilim Dalı olmak üzere toplam 3 bilim dalından oluşmaktadır.</w:t>
      </w:r>
      <w:r w:rsidR="00DA7E24">
        <w:rPr>
          <w:rFonts w:ascii="TimesNewRomanPSMT" w:hAnsi="TimesNewRomanPSMT" w:cs="TimesNewRomanPSMT"/>
        </w:rPr>
        <w:t xml:space="preserve"> Rehberlik ve Psikolojik Danışmanlık Bilim Dalı’nda 2 profesör, 3 doçent, 2 doktor öğretim üyesi ve 2 araştırma görevlisi</w:t>
      </w:r>
      <w:r w:rsidR="00EB1F4C">
        <w:rPr>
          <w:rFonts w:ascii="TimesNewRomanPSMT" w:hAnsi="TimesNewRomanPSMT" w:cs="TimesNewRomanPSMT"/>
        </w:rPr>
        <w:t xml:space="preserve">; Eğitim Programları ve Öğretim Bilim Dalı’nda 2 profesör, 1 doçent ve 2 araştırma görevlisi; Eğitim Yönetimi Bilim Dalı’nda </w:t>
      </w:r>
      <w:r w:rsidR="00E2496F">
        <w:rPr>
          <w:rFonts w:ascii="TimesNewRomanPSMT" w:hAnsi="TimesNewRomanPSMT" w:cs="TimesNewRomanPSMT"/>
        </w:rPr>
        <w:t xml:space="preserve">1 profesör ve 4 doçent olmak üzere toplamda 19 öğretim elemanı </w:t>
      </w:r>
      <w:r w:rsidR="001F470B" w:rsidRPr="001F470B">
        <w:rPr>
          <w:rFonts w:ascii="TimesNewRomanPSMT" w:hAnsi="TimesNewRomanPSMT" w:cs="TimesNewRomanPSMT"/>
        </w:rPr>
        <w:t xml:space="preserve">görev yapmaktadır. </w:t>
      </w:r>
    </w:p>
    <w:p w14:paraId="2B5B84E2" w14:textId="77777777" w:rsidR="001E62B5" w:rsidRPr="005F024A" w:rsidRDefault="001E62B5" w:rsidP="001E62B5">
      <w:pPr>
        <w:ind w:left="118" w:hanging="118"/>
        <w:jc w:val="both"/>
        <w:rPr>
          <w:rFonts w:ascii="Times New Roman" w:eastAsia="Times New Roman" w:hAnsi="Times New Roman"/>
          <w:b/>
          <w:sz w:val="24"/>
          <w:szCs w:val="24"/>
        </w:rPr>
      </w:pPr>
    </w:p>
    <w:p w14:paraId="7105AF3C"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1E62B5" w:rsidRPr="005F024A" w14:paraId="344DB7B4" w14:textId="77777777" w:rsidTr="001F470B">
        <w:trPr>
          <w:jc w:val="center"/>
        </w:trPr>
        <w:tc>
          <w:tcPr>
            <w:tcW w:w="2472" w:type="dxa"/>
            <w:vAlign w:val="center"/>
          </w:tcPr>
          <w:p w14:paraId="02208889" w14:textId="77777777" w:rsidR="001E62B5" w:rsidRPr="005F024A" w:rsidRDefault="001E62B5" w:rsidP="001F470B">
            <w:pPr>
              <w:rPr>
                <w:rFonts w:ascii="Times New Roman" w:hAnsi="Times New Roman"/>
                <w:b/>
              </w:rPr>
            </w:pPr>
            <w:r w:rsidRPr="005F024A">
              <w:rPr>
                <w:rFonts w:ascii="Times New Roman" w:hAnsi="Times New Roman"/>
                <w:b/>
              </w:rPr>
              <w:t>Programın Adı</w:t>
            </w:r>
          </w:p>
        </w:tc>
        <w:tc>
          <w:tcPr>
            <w:tcW w:w="2626" w:type="dxa"/>
            <w:vAlign w:val="center"/>
          </w:tcPr>
          <w:p w14:paraId="3522AD70" w14:textId="77777777" w:rsidR="001E62B5" w:rsidRPr="005F024A" w:rsidRDefault="001E62B5" w:rsidP="001F470B">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14:paraId="0E6467FA" w14:textId="77777777" w:rsidR="001E62B5" w:rsidRPr="005F024A" w:rsidRDefault="001E62B5" w:rsidP="001F470B">
            <w:pPr>
              <w:rPr>
                <w:rFonts w:ascii="Times New Roman" w:hAnsi="Times New Roman"/>
                <w:b/>
              </w:rPr>
            </w:pPr>
            <w:r w:rsidRPr="005F024A">
              <w:rPr>
                <w:rFonts w:ascii="Times New Roman" w:hAnsi="Times New Roman"/>
                <w:b/>
              </w:rPr>
              <w:t>Programın Süresi</w:t>
            </w:r>
          </w:p>
        </w:tc>
        <w:tc>
          <w:tcPr>
            <w:tcW w:w="1831" w:type="dxa"/>
            <w:vAlign w:val="center"/>
          </w:tcPr>
          <w:p w14:paraId="3CF59479" w14:textId="77777777" w:rsidR="001E62B5" w:rsidRPr="005F024A" w:rsidRDefault="001E62B5" w:rsidP="00671BB2">
            <w:pPr>
              <w:jc w:val="center"/>
              <w:rPr>
                <w:rFonts w:ascii="Times New Roman" w:hAnsi="Times New Roman"/>
                <w:b/>
              </w:rPr>
            </w:pPr>
            <w:r w:rsidRPr="005F024A">
              <w:rPr>
                <w:rFonts w:ascii="Times New Roman" w:hAnsi="Times New Roman"/>
                <w:b/>
              </w:rPr>
              <w:t>Kayıtlı Öğrenci Sayısı</w:t>
            </w:r>
          </w:p>
        </w:tc>
      </w:tr>
      <w:tr w:rsidR="00614479" w:rsidRPr="005F024A" w14:paraId="0891D6CF" w14:textId="77777777" w:rsidTr="00614479">
        <w:trPr>
          <w:jc w:val="center"/>
        </w:trPr>
        <w:tc>
          <w:tcPr>
            <w:tcW w:w="2472" w:type="dxa"/>
            <w:vAlign w:val="center"/>
          </w:tcPr>
          <w:p w14:paraId="2DE90E6E" w14:textId="277C56B7" w:rsidR="00614479" w:rsidRPr="00EA719F" w:rsidRDefault="00614479" w:rsidP="00614479">
            <w:pPr>
              <w:rPr>
                <w:rFonts w:ascii="Times New Roman" w:hAnsi="Times New Roman"/>
              </w:rPr>
            </w:pPr>
            <w:r w:rsidRPr="00EA719F">
              <w:rPr>
                <w:rFonts w:ascii="Times New Roman" w:hAnsi="Times New Roman"/>
              </w:rPr>
              <w:t>Eğitim Programları ve Öğretim Tezli Yüksek Lisans</w:t>
            </w:r>
          </w:p>
        </w:tc>
        <w:tc>
          <w:tcPr>
            <w:tcW w:w="2626" w:type="dxa"/>
            <w:vAlign w:val="center"/>
          </w:tcPr>
          <w:p w14:paraId="60DB4B5B" w14:textId="62B74077" w:rsidR="00614479" w:rsidRDefault="00614479" w:rsidP="00614479">
            <w:pPr>
              <w:jc w:val="center"/>
              <w:rPr>
                <w:rFonts w:ascii="Times New Roman" w:hAnsi="Times New Roman"/>
              </w:rPr>
            </w:pPr>
            <w:r w:rsidRPr="00E22C4F">
              <w:rPr>
                <w:rFonts w:ascii="Times New Roman" w:hAnsi="Times New Roman"/>
              </w:rPr>
              <w:t>Normal Öğretim /Türkçe</w:t>
            </w:r>
          </w:p>
        </w:tc>
        <w:tc>
          <w:tcPr>
            <w:tcW w:w="2055" w:type="dxa"/>
            <w:vAlign w:val="center"/>
          </w:tcPr>
          <w:p w14:paraId="57E6C124" w14:textId="586D89BD" w:rsidR="00614479" w:rsidRDefault="00614479" w:rsidP="00614479">
            <w:pPr>
              <w:jc w:val="center"/>
              <w:rPr>
                <w:rFonts w:ascii="Times New Roman" w:hAnsi="Times New Roman"/>
              </w:rPr>
            </w:pPr>
            <w:r>
              <w:rPr>
                <w:rFonts w:ascii="Times New Roman" w:hAnsi="Times New Roman"/>
              </w:rPr>
              <w:t>2 yıl</w:t>
            </w:r>
          </w:p>
        </w:tc>
        <w:tc>
          <w:tcPr>
            <w:tcW w:w="1831" w:type="dxa"/>
            <w:vAlign w:val="center"/>
          </w:tcPr>
          <w:p w14:paraId="4A8C6F2C" w14:textId="4C3AA253" w:rsidR="00614479" w:rsidRDefault="00614479" w:rsidP="00614479">
            <w:pPr>
              <w:jc w:val="center"/>
              <w:rPr>
                <w:rFonts w:ascii="Times New Roman" w:hAnsi="Times New Roman"/>
              </w:rPr>
            </w:pPr>
            <w:r>
              <w:rPr>
                <w:rFonts w:ascii="Times New Roman" w:hAnsi="Times New Roman"/>
              </w:rPr>
              <w:t>28</w:t>
            </w:r>
          </w:p>
        </w:tc>
      </w:tr>
      <w:tr w:rsidR="00614479" w:rsidRPr="005F024A" w14:paraId="168969CE" w14:textId="77777777" w:rsidTr="00614479">
        <w:trPr>
          <w:jc w:val="center"/>
        </w:trPr>
        <w:tc>
          <w:tcPr>
            <w:tcW w:w="2472" w:type="dxa"/>
            <w:vAlign w:val="center"/>
          </w:tcPr>
          <w:p w14:paraId="1322D9E5" w14:textId="34B323AB" w:rsidR="00614479" w:rsidRDefault="00614479" w:rsidP="00614479">
            <w:pPr>
              <w:rPr>
                <w:rFonts w:ascii="Times New Roman" w:hAnsi="Times New Roman"/>
              </w:rPr>
            </w:pPr>
            <w:r>
              <w:rPr>
                <w:rFonts w:ascii="Times New Roman" w:hAnsi="Times New Roman"/>
              </w:rPr>
              <w:t>Eğitim Programları ve Öğretim Tezsiz Yüksek Lisans</w:t>
            </w:r>
          </w:p>
        </w:tc>
        <w:tc>
          <w:tcPr>
            <w:tcW w:w="2626" w:type="dxa"/>
            <w:vAlign w:val="center"/>
          </w:tcPr>
          <w:p w14:paraId="3B0DD5EC" w14:textId="2B30FFB5" w:rsidR="00614479" w:rsidRDefault="00614479" w:rsidP="00614479">
            <w:pPr>
              <w:jc w:val="center"/>
              <w:rPr>
                <w:rFonts w:ascii="Times New Roman" w:hAnsi="Times New Roman"/>
              </w:rPr>
            </w:pPr>
            <w:r w:rsidRPr="00E22C4F">
              <w:rPr>
                <w:rFonts w:ascii="Times New Roman" w:hAnsi="Times New Roman"/>
              </w:rPr>
              <w:t>Normal Öğretim /Türkçe</w:t>
            </w:r>
          </w:p>
        </w:tc>
        <w:tc>
          <w:tcPr>
            <w:tcW w:w="2055" w:type="dxa"/>
            <w:vAlign w:val="center"/>
          </w:tcPr>
          <w:p w14:paraId="1CD48D43" w14:textId="5FE9F150" w:rsidR="00614479" w:rsidRDefault="00614479" w:rsidP="00614479">
            <w:pPr>
              <w:jc w:val="center"/>
              <w:rPr>
                <w:rFonts w:ascii="Times New Roman" w:hAnsi="Times New Roman"/>
              </w:rPr>
            </w:pPr>
            <w:r w:rsidRPr="002C706E">
              <w:rPr>
                <w:rFonts w:ascii="Times New Roman" w:hAnsi="Times New Roman"/>
              </w:rPr>
              <w:t>2 yıl</w:t>
            </w:r>
          </w:p>
        </w:tc>
        <w:tc>
          <w:tcPr>
            <w:tcW w:w="1831" w:type="dxa"/>
            <w:vAlign w:val="center"/>
          </w:tcPr>
          <w:p w14:paraId="213C049B" w14:textId="00722FAF" w:rsidR="00614479" w:rsidRDefault="00614479" w:rsidP="00614479">
            <w:pPr>
              <w:jc w:val="center"/>
              <w:rPr>
                <w:rFonts w:ascii="Times New Roman" w:hAnsi="Times New Roman"/>
              </w:rPr>
            </w:pPr>
            <w:r>
              <w:rPr>
                <w:rFonts w:ascii="Times New Roman" w:hAnsi="Times New Roman"/>
              </w:rPr>
              <w:t>0</w:t>
            </w:r>
          </w:p>
        </w:tc>
      </w:tr>
    </w:tbl>
    <w:p w14:paraId="6AC2550E" w14:textId="77777777" w:rsidR="001E62B5" w:rsidRPr="005F024A" w:rsidRDefault="001E62B5" w:rsidP="001E62B5">
      <w:pPr>
        <w:rPr>
          <w:rFonts w:ascii="Times New Roman" w:hAnsi="Times New Roman"/>
        </w:rPr>
      </w:pPr>
    </w:p>
    <w:p w14:paraId="3C45E84E" w14:textId="77777777" w:rsidR="001E62B5" w:rsidRPr="0035727C" w:rsidRDefault="001E62B5" w:rsidP="001E62B5">
      <w:pPr>
        <w:widowControl w:val="0"/>
        <w:spacing w:before="120" w:after="120" w:line="240" w:lineRule="auto"/>
        <w:ind w:right="62"/>
        <w:jc w:val="both"/>
        <w:rPr>
          <w:rFonts w:ascii="Times New Roman" w:eastAsia="Times New Roman" w:hAnsi="Times New Roman"/>
          <w:b/>
          <w:color w:val="FF0000"/>
          <w:sz w:val="28"/>
          <w:szCs w:val="32"/>
        </w:rPr>
      </w:pPr>
      <w:r w:rsidRPr="0035727C">
        <w:rPr>
          <w:rFonts w:ascii="Times New Roman" w:eastAsia="Times New Roman" w:hAnsi="Times New Roman"/>
          <w:b/>
          <w:color w:val="2E75B5"/>
          <w:sz w:val="28"/>
          <w:szCs w:val="32"/>
        </w:rPr>
        <w:t xml:space="preserve">A. LİDERLİK, YÖNETİŞİM VE KALİTE </w:t>
      </w:r>
    </w:p>
    <w:p w14:paraId="60EDD997" w14:textId="77777777" w:rsidR="001E62B5" w:rsidRPr="005F024A" w:rsidRDefault="001E62B5" w:rsidP="001E62B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 xml:space="preserve">Kurum, iç ve dış paydaşların kalite güvencesi sistemine katılımını ve katkı vermesini sağlamalıdır. Kurum, </w:t>
      </w:r>
      <w:proofErr w:type="spellStart"/>
      <w:r w:rsidRPr="005F024A">
        <w:rPr>
          <w:rFonts w:ascii="Times New Roman" w:eastAsia="Times New Roman" w:hAnsi="Times New Roman"/>
          <w:i/>
        </w:rPr>
        <w:t>uluslararasılaşma</w:t>
      </w:r>
      <w:proofErr w:type="spellEnd"/>
      <w:r w:rsidRPr="005F024A">
        <w:rPr>
          <w:rFonts w:ascii="Times New Roman" w:eastAsia="Times New Roman" w:hAnsi="Times New Roman"/>
          <w:i/>
        </w:rPr>
        <w:t xml:space="preserve"> stratejisi ve hedefleri doğrultusunda yürüttüğü faaliyetleri periyodik olarak izlemeli ve sürekli iyileştirmelidir.</w:t>
      </w:r>
    </w:p>
    <w:p w14:paraId="1FC16D38" w14:textId="77777777" w:rsidR="001E62B5" w:rsidRPr="005F024A" w:rsidRDefault="001E62B5" w:rsidP="001E62B5">
      <w:pPr>
        <w:widowControl w:val="0"/>
        <w:spacing w:after="0" w:line="360" w:lineRule="auto"/>
        <w:ind w:right="63"/>
        <w:jc w:val="both"/>
        <w:rPr>
          <w:rFonts w:ascii="Times New Roman" w:eastAsia="Times New Roman" w:hAnsi="Times New Roman"/>
          <w:sz w:val="24"/>
          <w:szCs w:val="24"/>
        </w:rPr>
      </w:pPr>
    </w:p>
    <w:p w14:paraId="5A87BE61"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249F828E" w14:textId="77777777" w:rsidR="001E62B5" w:rsidRPr="005F024A" w:rsidRDefault="001E62B5" w:rsidP="001E62B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166049F8" w14:textId="77777777" w:rsidR="001E62B5" w:rsidRPr="005F024A" w:rsidRDefault="001E62B5" w:rsidP="001E62B5">
      <w:pPr>
        <w:widowControl w:val="0"/>
        <w:spacing w:after="0" w:line="240" w:lineRule="auto"/>
        <w:ind w:left="510" w:right="62" w:hanging="3"/>
        <w:jc w:val="both"/>
        <w:rPr>
          <w:rFonts w:ascii="Times New Roman" w:eastAsia="Times New Roman" w:hAnsi="Times New Roman"/>
          <w:noProof/>
          <w:color w:val="000000"/>
          <w:sz w:val="20"/>
          <w:szCs w:val="20"/>
        </w:rPr>
      </w:pPr>
    </w:p>
    <w:p w14:paraId="07027468"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lastRenderedPageBreak/>
        <w:t>A</w:t>
      </w:r>
      <w:r w:rsidRPr="005F024A">
        <w:rPr>
          <w:rFonts w:ascii="Times New Roman" w:eastAsia="Times New Roman" w:hAnsi="Times New Roman"/>
          <w:b/>
          <w:i/>
          <w:sz w:val="24"/>
          <w:szCs w:val="24"/>
        </w:rPr>
        <w:t>.1.1. Yönetişim modeli ve idari yapı</w:t>
      </w:r>
    </w:p>
    <w:p w14:paraId="04386DEF" w14:textId="77777777"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Yönetişim modeli ve organizasyon şeması </w:t>
      </w:r>
    </w:p>
    <w:p w14:paraId="03DE2D7D" w14:textId="77777777"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Kurumun yönetişim ve idari alanlarla ilgili politikasını ve stratejik amaçlarını uyguladığına dair uygulamalar/kanıtlar </w:t>
      </w:r>
    </w:p>
    <w:p w14:paraId="7D83C8B5"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Yönetişim ve </w:t>
      </w:r>
      <w:proofErr w:type="spellStart"/>
      <w:r w:rsidRPr="005F024A">
        <w:rPr>
          <w:rFonts w:ascii="Times New Roman" w:hAnsi="Times New Roman"/>
        </w:rPr>
        <w:t>organizasyonel</w:t>
      </w:r>
      <w:proofErr w:type="spellEnd"/>
      <w:r w:rsidRPr="005F024A">
        <w:rPr>
          <w:rFonts w:ascii="Times New Roman" w:hAnsi="Times New Roman"/>
        </w:rPr>
        <w:t xml:space="preserve"> yapılanma uygulamalarına ilişkin izleme ve iyileştirme kanıtları</w:t>
      </w:r>
    </w:p>
    <w:p w14:paraId="43B7BFB7"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B42A1F9" w14:textId="77777777" w:rsidR="001E62B5" w:rsidRPr="005F024A" w:rsidRDefault="001E62B5" w:rsidP="001E62B5">
      <w:pPr>
        <w:widowControl w:val="0"/>
        <w:spacing w:after="0" w:line="360" w:lineRule="auto"/>
        <w:ind w:left="426" w:right="62" w:hanging="426"/>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.1.2. Liderlik</w:t>
      </w:r>
    </w:p>
    <w:p w14:paraId="464CCD23"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Kurumun yöneticilerinin liderlik özelliklerini ve yetkinliklerini ölçmek ve izlemek için kullanılan yöntemler, elde edilen izleme sonuçları ve bağlı iyileştirmeler </w:t>
      </w:r>
    </w:p>
    <w:p w14:paraId="0B667EFA"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Kurumdaki kalite kültürünün gelişimini ölçmek ve izlemek için kullanılan yöntemler, elde edilen izleme sonuçları ve bağlı iyileştirmeler </w:t>
      </w:r>
    </w:p>
    <w:p w14:paraId="7621E654"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D8E167C"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.1.3. Kurumsal dönüşüm kapasitesi</w:t>
      </w:r>
    </w:p>
    <w:p w14:paraId="1F01512A"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Değişim yönetim modeli </w:t>
      </w:r>
    </w:p>
    <w:p w14:paraId="109381FE"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2. Değişim planları, yol haritaları</w:t>
      </w:r>
    </w:p>
    <w:p w14:paraId="05EE9690"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Yükseköğretim ekosisteminde ve temel fonksiyonları çevresinde meydana gelen değişime yönelik analiz raporları </w:t>
      </w:r>
    </w:p>
    <w:p w14:paraId="2D12C903"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Gelecek senaryoları </w:t>
      </w:r>
    </w:p>
    <w:p w14:paraId="44B6427E"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Kıyaslama raporları </w:t>
      </w:r>
    </w:p>
    <w:p w14:paraId="1F21C3C7"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Yenilik yönetim sistemi </w:t>
      </w:r>
    </w:p>
    <w:p w14:paraId="6D606143"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Değişim ekipleri belgeleri </w:t>
      </w:r>
    </w:p>
    <w:p w14:paraId="25803B7B"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14:paraId="4376A624"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.1.4. İç kalite güvencesi mekanizmaları</w:t>
      </w:r>
    </w:p>
    <w:p w14:paraId="39D07F5B"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Kalite güvencesi rehberi gibi tanımlı süreç belgeleri, Kalite Komisyonu çalışma usul ve esasları </w:t>
      </w:r>
    </w:p>
    <w:p w14:paraId="0EB29C74"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2. İş akış şemaları, takvim, görev ve sorumluluklar ve paydaşların rollerini gösteren kanıtlar </w:t>
      </w:r>
    </w:p>
    <w:p w14:paraId="7528D22C"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Bilgi Yönetim Sistemi </w:t>
      </w:r>
    </w:p>
    <w:p w14:paraId="3A13DF7D"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Kurumsal Risk Yönetim Planı </w:t>
      </w:r>
    </w:p>
    <w:p w14:paraId="2771A1D8"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Geri bildirim yöntemleri </w:t>
      </w:r>
    </w:p>
    <w:p w14:paraId="4D5A905E"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Paydaş katılımına ilişkin belgeler </w:t>
      </w:r>
    </w:p>
    <w:p w14:paraId="26614921"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Yıllık izleme ve iyileştirme raporları </w:t>
      </w:r>
    </w:p>
    <w:p w14:paraId="7D3F4ECD"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14:paraId="00BF0A2F"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.1.5. Kamuoyunu bilgilendirme ve hesap verebilirlik</w:t>
      </w:r>
    </w:p>
    <w:p w14:paraId="3BF65C5B"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lastRenderedPageBreak/>
        <w:t xml:space="preserve">Kamuoyunu bilgilendirme ve hesap verebilirlik ile ilişkili olarak benimsenen ilke, kural, yöntemler ve bilgilendirme adımlarının ilan edildiğini gösteren kanıtlar </w:t>
      </w:r>
    </w:p>
    <w:p w14:paraId="7541DA23"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Kurumun/birimlerin internet sayfalarının güncel ve erişilebilir olduğuna dair kanıtlar </w:t>
      </w:r>
    </w:p>
    <w:p w14:paraId="7A5A562A"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 içi ve dışı hesap verebilirlik tanımlı süreçlerinin uygulanmakta olduğunu gösteren kanıtlar </w:t>
      </w:r>
    </w:p>
    <w:p w14:paraId="76A8875C"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İç ve dış paydaşların kamuoyunu bilgilendirme ve hesap verebilirlikle ilgili memnuniyeti ve geri bildirimleri </w:t>
      </w:r>
    </w:p>
    <w:p w14:paraId="3A5DC93C"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mekanizmalarına ilişkin izleme ve iyileştirme kanıtları </w:t>
      </w:r>
    </w:p>
    <w:p w14:paraId="3AFDE388"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90E9EFD"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00F62DCD" w14:textId="77777777" w:rsidR="001E62B5" w:rsidRPr="00B02E0D" w:rsidRDefault="001E62B5" w:rsidP="001E62B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7F47B56F"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.2.1. Misyon, vizyon ve politikalar</w:t>
      </w:r>
    </w:p>
    <w:p w14:paraId="7D086AB8"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Misyon ve vizyon </w:t>
      </w:r>
    </w:p>
    <w:p w14:paraId="46F302EA"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 (Eğitim ve öğretim politika belgesi uzaktan eğitimi de içermelidir) </w:t>
      </w:r>
    </w:p>
    <w:p w14:paraId="73C39E66"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belgelerinin ilgili paydaş katılımıyla hazırlandığını kanıtlayan belgeler </w:t>
      </w:r>
    </w:p>
    <w:p w14:paraId="32A0B5A1"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belgelerinde bütüncül ilişkiyi gösteren ifadeler ve uygulama örnekleri (Eğitim programlarında araştırma vurgusu, araştırma süreçlerinde topluma hizmet vurgusu, uzaktan eğitim vurgusu) </w:t>
      </w:r>
    </w:p>
    <w:p w14:paraId="5A649DA8"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Politikaların izlendiğine ve değerlendirildiğine ilişkin kanıtlar </w:t>
      </w:r>
    </w:p>
    <w:p w14:paraId="61010A66"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FF8D91F"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.2.2. Stratejik amaç ve hedefler</w:t>
      </w:r>
    </w:p>
    <w:p w14:paraId="08AE73F3"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Kamuoyuna ilan edilmiş, kurumun stratejik amaç ve hedeflerini içeren doküman (stratejik plan, strateji belgesi vb.) ve dokümanın geliştirilme süreci </w:t>
      </w:r>
    </w:p>
    <w:p w14:paraId="27A2E428"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Kurumun stratejik planına planlama, uygulama, kontrol etme ve önlem alma aşamalarında iç ve dış paydaş katılımını gösteren kanıtlar </w:t>
      </w:r>
    </w:p>
    <w:p w14:paraId="2F1792D2"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 ve hedeflerin, Birleşmiş Milletler Sürdürülebilir Kalkınma </w:t>
      </w:r>
      <w:proofErr w:type="spellStart"/>
      <w:r w:rsidRPr="005F024A">
        <w:rPr>
          <w:rFonts w:ascii="Times New Roman" w:hAnsi="Times New Roman"/>
        </w:rPr>
        <w:t>Amaçları’yla</w:t>
      </w:r>
      <w:proofErr w:type="spellEnd"/>
      <w:r w:rsidRPr="005F024A">
        <w:rPr>
          <w:rFonts w:ascii="Times New Roman" w:hAnsi="Times New Roman"/>
        </w:rPr>
        <w:t xml:space="preserve"> uyumunu gösteren kanıtlar </w:t>
      </w:r>
    </w:p>
    <w:p w14:paraId="36685649"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Planda yer alan göstergelerin yıllık gerçekleşme takibini ve iyileştirme önerilerini içeren performans raporları </w:t>
      </w:r>
    </w:p>
    <w:p w14:paraId="5BC2F9BF"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amaçlar ve hedefler kapsamında paydaşlardan gelen talep, </w:t>
      </w:r>
      <w:proofErr w:type="gramStart"/>
      <w:r w:rsidRPr="005F024A">
        <w:rPr>
          <w:rFonts w:ascii="Times New Roman" w:hAnsi="Times New Roman"/>
        </w:rPr>
        <w:t>şikayet</w:t>
      </w:r>
      <w:proofErr w:type="gramEnd"/>
      <w:r w:rsidRPr="005F024A">
        <w:rPr>
          <w:rFonts w:ascii="Times New Roman" w:hAnsi="Times New Roman"/>
        </w:rPr>
        <w:t xml:space="preserve"> vb. kapsayacak şekilde uygulamaların sonuçlarını analiz eden iyileştirme raporları </w:t>
      </w:r>
    </w:p>
    <w:p w14:paraId="61F3FC4F"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823606D"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.2.3. Performans yönetimi</w:t>
      </w:r>
    </w:p>
    <w:p w14:paraId="30372DDC"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Performans yönetim prosedürlerine dair belgeler </w:t>
      </w:r>
    </w:p>
    <w:p w14:paraId="4FE718DA"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göstergeleri ve anahtar performans göstergeleri • Performans yönetimi sürecinin nasıl işlediğini gösteren kanıtlar </w:t>
      </w:r>
    </w:p>
    <w:p w14:paraId="6FB14B6B"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programı raporu </w:t>
      </w:r>
    </w:p>
    <w:p w14:paraId="7FA73B1B"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yönetimi mekanizmalarının izlendiğine ve iyileştirildiğine dair kanıtlar </w:t>
      </w:r>
    </w:p>
    <w:p w14:paraId="4D938919"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FFF5B86" w14:textId="77777777" w:rsidR="001E62B5" w:rsidRPr="005F024A" w:rsidRDefault="001E62B5" w:rsidP="001E62B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7266FC8B"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73F34AAB"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.3.1. Bilgi yönetim sistemi</w:t>
      </w:r>
    </w:p>
    <w:p w14:paraId="57846ACB"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 ve bu sistemin fonksiyonlarına ilişkin kanıtlar </w:t>
      </w:r>
    </w:p>
    <w:p w14:paraId="0E01E483"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Kişisel Verilerin İşlenmesine yönelik süreçler ve uygulamalar </w:t>
      </w:r>
    </w:p>
    <w:p w14:paraId="79A8253E"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Sistemi’nin izlenmesi ve iyileştirilmesine ilişkin kanıtlar </w:t>
      </w:r>
    </w:p>
    <w:p w14:paraId="42A9A972"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güvenliğini ve güvenirliğini sağlamaya yönelik süreçler ve uygulamalar </w:t>
      </w:r>
    </w:p>
    <w:p w14:paraId="01D63FE0"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Siber tehditlere yönelik risk, sızma testleri ve bağlı iyileştirmeler </w:t>
      </w:r>
    </w:p>
    <w:p w14:paraId="135D3677"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9FF2EA6"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.3.2. İnsan kaynakları yönetimi</w:t>
      </w:r>
    </w:p>
    <w:p w14:paraId="4DAD88B8"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politikası ve hedefleri ve bunlara ilişkin uygulamalar (Yetkinlik, işe alınma, hizmet içi eğitim, teşvik ve ödüllendirme vb.) </w:t>
      </w:r>
    </w:p>
    <w:p w14:paraId="1562E2C6"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Çalışan (akademik ve idari) memnuniyeti anketleri, uygulama sistematiği ve anket sonuçları </w:t>
      </w:r>
    </w:p>
    <w:p w14:paraId="0DA276F0"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yönetimi uygulamalarına ilişkin izleme ve iyileştirme kanıtları </w:t>
      </w:r>
    </w:p>
    <w:p w14:paraId="2CB980B9"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38C0123"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.3.3. Finansal yönetim</w:t>
      </w:r>
    </w:p>
    <w:p w14:paraId="0D1483F2"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yönetimine ilişkin tanımlı süreçler ve uygulamalar (Kaynak dağılımı, kaynakların etkin ve verimli kullanılması, kaynak çeşitliliği) </w:t>
      </w:r>
    </w:p>
    <w:p w14:paraId="6716816D"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planlama, kullanım ve izleme uygulamalarının kurumun stratejik planı ile uyumunu gösteren belgeler </w:t>
      </w:r>
    </w:p>
    <w:p w14:paraId="65701A5F"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 süreçlerine ilişkin izleme raporları ve analizleri ve iyileştirme kanıtları </w:t>
      </w:r>
    </w:p>
    <w:p w14:paraId="18B09E4F"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4AB5F079"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.3.4. Süreç yönetimi </w:t>
      </w:r>
    </w:p>
    <w:p w14:paraId="40D73F81"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modeli ve/veya Süreç Yönetimi El Kitabı </w:t>
      </w:r>
    </w:p>
    <w:p w14:paraId="1CAC00C5"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Kılavuzları ve Süreç </w:t>
      </w:r>
      <w:proofErr w:type="spellStart"/>
      <w:r w:rsidRPr="005F024A">
        <w:rPr>
          <w:rFonts w:ascii="Times New Roman" w:hAnsi="Times New Roman"/>
        </w:rPr>
        <w:t>Sorumluluları</w:t>
      </w:r>
      <w:proofErr w:type="spellEnd"/>
      <w:r w:rsidRPr="005F024A">
        <w:rPr>
          <w:rFonts w:ascii="Times New Roman" w:hAnsi="Times New Roman"/>
        </w:rPr>
        <w:t xml:space="preserve"> Eğitim Belgeleri </w:t>
      </w:r>
    </w:p>
    <w:p w14:paraId="0DA6554B"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yönetimi uygulamaları (Uzaktan eğitim dahil) </w:t>
      </w:r>
    </w:p>
    <w:p w14:paraId="4122DBEA"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lastRenderedPageBreak/>
        <w:t xml:space="preserve">Paydaş katılımına ilişkin kanıtlar </w:t>
      </w:r>
    </w:p>
    <w:p w14:paraId="715B664A"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mekanizmalarının izlenmesi ve iyileştirilmesine ilişkin kanıtlar </w:t>
      </w:r>
    </w:p>
    <w:p w14:paraId="5A700D42"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7B977DE" w14:textId="77777777" w:rsidR="001E62B5" w:rsidRPr="005F024A" w:rsidRDefault="001E62B5" w:rsidP="001E62B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41383FCA"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p w14:paraId="25F3EE71"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.4.1. İç ve dış paydaş katılımı</w:t>
      </w:r>
    </w:p>
    <w:p w14:paraId="1A0F3886"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süreçlerine özgü oluşturulmuş iç ve dış paydaş listesi ile paydaşların </w:t>
      </w:r>
      <w:proofErr w:type="spellStart"/>
      <w:r w:rsidRPr="005F024A">
        <w:rPr>
          <w:rFonts w:ascii="Times New Roman" w:hAnsi="Times New Roman"/>
        </w:rPr>
        <w:t>önceliklendirilmesine</w:t>
      </w:r>
      <w:proofErr w:type="spellEnd"/>
      <w:r w:rsidRPr="005F024A">
        <w:rPr>
          <w:rFonts w:ascii="Times New Roman" w:hAnsi="Times New Roman"/>
        </w:rPr>
        <w:t xml:space="preserve"> ilişkin kanıtlar </w:t>
      </w:r>
    </w:p>
    <w:p w14:paraId="54F82D7E"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görüşlerinin alınması sürecinde kullanılan veri toplama araçları ve yöntemi (Anketler, odak grup toplantıları, </w:t>
      </w:r>
      <w:proofErr w:type="spellStart"/>
      <w:r w:rsidRPr="005F024A">
        <w:rPr>
          <w:rFonts w:ascii="Times New Roman" w:hAnsi="Times New Roman"/>
        </w:rPr>
        <w:t>çalıştaylar</w:t>
      </w:r>
      <w:proofErr w:type="spellEnd"/>
      <w:r w:rsidRPr="005F024A">
        <w:rPr>
          <w:rFonts w:ascii="Times New Roman" w:hAnsi="Times New Roman"/>
        </w:rPr>
        <w:t xml:space="preserve">, bilgi yönetim sistemi vb.) </w:t>
      </w:r>
    </w:p>
    <w:p w14:paraId="4FF6192F"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Karar alma süreçlerinde paydaş katılımının sağlandığını gösteren belgeler </w:t>
      </w:r>
    </w:p>
    <w:p w14:paraId="2F30F4D2"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katılım mekanizmalarının işleyişine ilişkin izleme ve iyileştirme kanıtları </w:t>
      </w:r>
    </w:p>
    <w:p w14:paraId="042CE07A"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48AC6709"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.4.2. Öğrenci geri bildirimleri</w:t>
      </w:r>
    </w:p>
    <w:p w14:paraId="18F99F63"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bildirimi elde etmeye ilişkin ilke ve kurallar </w:t>
      </w:r>
    </w:p>
    <w:p w14:paraId="3B6447A5"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Tanımlı öğrenci geri bildirim mekanizmalarının tür, yöntem ve çeşitliliğini gösteren kanıtlar (Uzaktan/karma eğitim dahil) </w:t>
      </w:r>
    </w:p>
    <w:p w14:paraId="111D6501"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bildirimleri kapsamında gerçekleştirilen iyileştirmelere ilişkin uygulamalar </w:t>
      </w:r>
    </w:p>
    <w:p w14:paraId="2FB88598"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Öğrencilerin karar alma mekanizmalarına katılımı örnekleri </w:t>
      </w:r>
    </w:p>
    <w:p w14:paraId="54E9F4D4"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 mekanizmasının izlenmesi ve iyileştirilmesine yönelik kanıtlar </w:t>
      </w:r>
    </w:p>
    <w:p w14:paraId="2E625656"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D96FB9C"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.4.3. Mezun ilişkileri yönetimi</w:t>
      </w:r>
    </w:p>
    <w:p w14:paraId="743F4565"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sisteminin özellikleri </w:t>
      </w:r>
    </w:p>
    <w:p w14:paraId="3A561699"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Mezunların sahip olduğu yeterlilikler ve programın amaç ve hedeflerine ulaşılmasına ilişkin memnuniyet düzeyi </w:t>
      </w:r>
    </w:p>
    <w:p w14:paraId="13ADBC6F"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 kapsamında programlarda gerçekleştirilen güncelleme çalışmaları </w:t>
      </w:r>
    </w:p>
    <w:p w14:paraId="0B22A16E"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geri bildirimler </w:t>
      </w:r>
    </w:p>
    <w:p w14:paraId="4A97A7CA"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70CDE61" w14:textId="77777777" w:rsidR="001E62B5" w:rsidRPr="005F024A" w:rsidRDefault="001E62B5" w:rsidP="001E62B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w:t>
      </w:r>
      <w:proofErr w:type="spellStart"/>
      <w:r w:rsidRPr="005F024A">
        <w:rPr>
          <w:rFonts w:ascii="Times New Roman" w:hAnsi="Times New Roman"/>
          <w:b/>
          <w:sz w:val="24"/>
          <w:szCs w:val="24"/>
        </w:rPr>
        <w:t>Uluslararasılaşma</w:t>
      </w:r>
      <w:proofErr w:type="spellEnd"/>
      <w:r w:rsidRPr="005F024A">
        <w:rPr>
          <w:rFonts w:ascii="Times New Roman" w:hAnsi="Times New Roman"/>
          <w:b/>
          <w:sz w:val="24"/>
          <w:szCs w:val="24"/>
        </w:rPr>
        <w:t xml:space="preserve"> </w:t>
      </w:r>
    </w:p>
    <w:p w14:paraId="03BBFB98"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 xml:space="preserve">Kurum, </w:t>
      </w:r>
      <w:proofErr w:type="spellStart"/>
      <w:r w:rsidRPr="005F024A">
        <w:rPr>
          <w:rFonts w:ascii="Times New Roman" w:hAnsi="Times New Roman"/>
        </w:rPr>
        <w:t>uluslararasılaşma</w:t>
      </w:r>
      <w:proofErr w:type="spellEnd"/>
      <w:r w:rsidRPr="005F024A">
        <w:rPr>
          <w:rFonts w:ascii="Times New Roman" w:hAnsi="Times New Roman"/>
        </w:rPr>
        <w:t xml:space="preserve"> stratejisi ve hedefleri doğrultusunda süreçlerini yönetmeli, </w:t>
      </w:r>
      <w:proofErr w:type="spellStart"/>
      <w:r w:rsidRPr="005F024A">
        <w:rPr>
          <w:rFonts w:ascii="Times New Roman" w:hAnsi="Times New Roman"/>
        </w:rPr>
        <w:t>organizasyonel</w:t>
      </w:r>
      <w:proofErr w:type="spellEnd"/>
      <w:r w:rsidRPr="005F024A">
        <w:rPr>
          <w:rFonts w:ascii="Times New Roman" w:hAnsi="Times New Roman"/>
        </w:rPr>
        <w:t xml:space="preserve"> yapılanmasını oluşturmalı ve sonuçlarını periyodik olarak izleyerek değerlendirmelidir.</w:t>
      </w:r>
      <w:r w:rsidRPr="005F024A">
        <w:rPr>
          <w:rFonts w:ascii="Times New Roman" w:hAnsi="Times New Roman"/>
        </w:rPr>
        <w:tab/>
      </w:r>
    </w:p>
    <w:p w14:paraId="5DAFAD37"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lastRenderedPageBreak/>
        <w:t>A</w:t>
      </w:r>
      <w:r w:rsidRPr="005F024A">
        <w:rPr>
          <w:rFonts w:ascii="Times New Roman" w:hAnsi="Times New Roman"/>
          <w:b/>
          <w:i/>
          <w:sz w:val="24"/>
          <w:szCs w:val="24"/>
        </w:rPr>
        <w:t xml:space="preserve">.5.1. </w:t>
      </w:r>
      <w:proofErr w:type="spellStart"/>
      <w:r w:rsidRPr="005F024A">
        <w:rPr>
          <w:rFonts w:ascii="Times New Roman" w:hAnsi="Times New Roman"/>
          <w:b/>
          <w:i/>
          <w:sz w:val="24"/>
          <w:szCs w:val="24"/>
        </w:rPr>
        <w:t>Uluslararasılaşma</w:t>
      </w:r>
      <w:proofErr w:type="spellEnd"/>
      <w:r w:rsidRPr="005F024A">
        <w:rPr>
          <w:rFonts w:ascii="Times New Roman" w:hAnsi="Times New Roman"/>
          <w:b/>
          <w:i/>
          <w:sz w:val="24"/>
          <w:szCs w:val="24"/>
        </w:rPr>
        <w:t xml:space="preserve"> süreçlerinin yönetimi</w:t>
      </w:r>
    </w:p>
    <w:p w14:paraId="3794FD42"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süreçlerinin yönetimi ve </w:t>
      </w:r>
      <w:proofErr w:type="spellStart"/>
      <w:r w:rsidRPr="005F024A">
        <w:rPr>
          <w:rFonts w:ascii="Times New Roman" w:hAnsi="Times New Roman"/>
        </w:rPr>
        <w:t>organizasyonel</w:t>
      </w:r>
      <w:proofErr w:type="spellEnd"/>
      <w:r w:rsidRPr="005F024A">
        <w:rPr>
          <w:rFonts w:ascii="Times New Roman" w:hAnsi="Times New Roman"/>
        </w:rPr>
        <w:t xml:space="preserve"> yapısı </w:t>
      </w:r>
    </w:p>
    <w:p w14:paraId="69C4A47E"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süreçlerinin yönetimine ilişkin uygulama kanıtları </w:t>
      </w:r>
    </w:p>
    <w:p w14:paraId="37E7559C"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Yönetim ve </w:t>
      </w:r>
      <w:proofErr w:type="spellStart"/>
      <w:r w:rsidRPr="005F024A">
        <w:rPr>
          <w:rFonts w:ascii="Times New Roman" w:hAnsi="Times New Roman"/>
        </w:rPr>
        <w:t>organizasyonel</w:t>
      </w:r>
      <w:proofErr w:type="spellEnd"/>
      <w:r w:rsidRPr="005F024A">
        <w:rPr>
          <w:rFonts w:ascii="Times New Roman" w:hAnsi="Times New Roman"/>
        </w:rPr>
        <w:t xml:space="preserve"> yapıya ilişkin izleme ve iyileştirme kanıtları </w:t>
      </w:r>
    </w:p>
    <w:p w14:paraId="40CC015C"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D5D0F65"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.5.2. </w:t>
      </w:r>
      <w:proofErr w:type="spellStart"/>
      <w:r w:rsidRPr="005F024A">
        <w:rPr>
          <w:rFonts w:ascii="Times New Roman" w:hAnsi="Times New Roman"/>
          <w:b/>
          <w:i/>
          <w:sz w:val="24"/>
          <w:szCs w:val="24"/>
        </w:rPr>
        <w:t>Uluslararasılaşma</w:t>
      </w:r>
      <w:proofErr w:type="spellEnd"/>
      <w:r w:rsidRPr="005F024A">
        <w:rPr>
          <w:rFonts w:ascii="Times New Roman" w:hAnsi="Times New Roman"/>
          <w:b/>
          <w:i/>
          <w:sz w:val="24"/>
          <w:szCs w:val="24"/>
        </w:rPr>
        <w:t xml:space="preserve"> kaynakları</w:t>
      </w:r>
    </w:p>
    <w:p w14:paraId="262481E4"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w:t>
      </w:r>
      <w:proofErr w:type="spellStart"/>
      <w:r w:rsidRPr="005F024A">
        <w:rPr>
          <w:rFonts w:ascii="Times New Roman" w:hAnsi="Times New Roman"/>
        </w:rPr>
        <w:t>uluslararasılaşma</w:t>
      </w:r>
      <w:proofErr w:type="spellEnd"/>
      <w:r w:rsidRPr="005F024A">
        <w:rPr>
          <w:rFonts w:ascii="Times New Roman" w:hAnsi="Times New Roman"/>
        </w:rPr>
        <w:t xml:space="preserve"> faaliyetlerini sürdürebilmesine yönelik kaynakların planlama kanıtları </w:t>
      </w:r>
    </w:p>
    <w:p w14:paraId="6197C664"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Uluslararası çalışmalar için ayrılan kaynaklarının yönetimine ilişkin belgeler (</w:t>
      </w:r>
      <w:proofErr w:type="spellStart"/>
      <w:r w:rsidRPr="005F024A">
        <w:rPr>
          <w:rFonts w:ascii="Times New Roman" w:hAnsi="Times New Roman"/>
        </w:rPr>
        <w:t>Erasmus</w:t>
      </w:r>
      <w:proofErr w:type="spellEnd"/>
      <w:r w:rsidRPr="005F024A">
        <w:rPr>
          <w:rFonts w:ascii="Times New Roman" w:hAnsi="Times New Roman"/>
        </w:rPr>
        <w:t xml:space="preserve"> vb. bütçelerin kulanım oranı, AB proje bütçelerinin yönetimi ve ikili protokoller kapsamında gerçekleşen kaynakların yönetimine ilişkin belgeler gibi) </w:t>
      </w:r>
    </w:p>
    <w:p w14:paraId="16A2DDDF"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kaynakların dağılımının izlenmesi ve iyileştirilmesine ilişkin kanıtlar </w:t>
      </w:r>
    </w:p>
    <w:p w14:paraId="01266AF0" w14:textId="7F1D6FD1" w:rsidR="001E62B5" w:rsidRPr="00C440B7"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9E13222" w14:textId="77777777" w:rsidR="001E62B5" w:rsidRPr="005F024A" w:rsidRDefault="001E62B5" w:rsidP="001E62B5">
      <w:pPr>
        <w:widowControl w:val="0"/>
        <w:spacing w:after="0" w:line="360" w:lineRule="auto"/>
        <w:ind w:left="510" w:right="62" w:hanging="391"/>
        <w:jc w:val="both"/>
        <w:rPr>
          <w:rFonts w:ascii="Times New Roman" w:hAnsi="Times New Roman"/>
          <w:b/>
          <w:i/>
          <w:sz w:val="24"/>
          <w:szCs w:val="24"/>
        </w:rPr>
      </w:pPr>
      <w:r w:rsidRPr="005F024A">
        <w:rPr>
          <w:rFonts w:ascii="Times New Roman" w:hAnsi="Times New Roman"/>
          <w:b/>
          <w:i/>
          <w:sz w:val="24"/>
          <w:szCs w:val="24"/>
        </w:rPr>
        <w:t xml:space="preserve">  </w:t>
      </w:r>
      <w:r>
        <w:rPr>
          <w:rFonts w:ascii="Times New Roman" w:hAnsi="Times New Roman"/>
          <w:b/>
          <w:i/>
          <w:sz w:val="24"/>
          <w:szCs w:val="24"/>
        </w:rPr>
        <w:t>A</w:t>
      </w:r>
      <w:r w:rsidRPr="005F024A">
        <w:rPr>
          <w:rFonts w:ascii="Times New Roman" w:hAnsi="Times New Roman"/>
          <w:b/>
          <w:i/>
          <w:sz w:val="24"/>
          <w:szCs w:val="24"/>
        </w:rPr>
        <w:t xml:space="preserve">.5.3. </w:t>
      </w:r>
      <w:proofErr w:type="spellStart"/>
      <w:r w:rsidRPr="005F024A">
        <w:rPr>
          <w:rFonts w:ascii="Times New Roman" w:hAnsi="Times New Roman"/>
          <w:b/>
          <w:i/>
          <w:sz w:val="24"/>
          <w:szCs w:val="24"/>
        </w:rPr>
        <w:t>Uluslararasılaşma</w:t>
      </w:r>
      <w:proofErr w:type="spellEnd"/>
      <w:r w:rsidRPr="005F024A">
        <w:rPr>
          <w:rFonts w:ascii="Times New Roman" w:hAnsi="Times New Roman"/>
          <w:b/>
          <w:i/>
          <w:sz w:val="24"/>
          <w:szCs w:val="24"/>
        </w:rPr>
        <w:t xml:space="preserve"> performansı</w:t>
      </w:r>
    </w:p>
    <w:p w14:paraId="0F4D1DFE"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Stratejik plan ve </w:t>
      </w:r>
      <w:proofErr w:type="spellStart"/>
      <w:r w:rsidRPr="005F024A">
        <w:rPr>
          <w:rFonts w:ascii="Times New Roman" w:hAnsi="Times New Roman"/>
        </w:rPr>
        <w:t>uluslararasılaşma</w:t>
      </w:r>
      <w:proofErr w:type="spellEnd"/>
      <w:r w:rsidRPr="005F024A">
        <w:rPr>
          <w:rFonts w:ascii="Times New Roman" w:hAnsi="Times New Roman"/>
        </w:rPr>
        <w:t xml:space="preserve"> politikasına ilişkin performans göstergeleri </w:t>
      </w:r>
    </w:p>
    <w:p w14:paraId="1C845DD6"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faaliyetleri (Uluslararası kapsamda düzenlediği toplantılar, katılım sağladığı programlar, protokoller kapsamında faaliyetler vb.) </w:t>
      </w:r>
    </w:p>
    <w:p w14:paraId="1D1095F0"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hedeflerine ulaşılıp ulaşılmadığını izlemek üzere oluşturulan mekanizmalar </w:t>
      </w:r>
    </w:p>
    <w:p w14:paraId="2054DEB3"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süreçlerine ilişkin yıllık öz değerlendirme raporları ve iyileştirme çalışmaları </w:t>
      </w:r>
    </w:p>
    <w:p w14:paraId="72F02994" w14:textId="73AF5AAD" w:rsidR="001E62B5" w:rsidRPr="00C440B7"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C41CCEC" w14:textId="77777777" w:rsidR="00C440B7" w:rsidRPr="00C440B7" w:rsidRDefault="00C440B7" w:rsidP="00C440B7">
      <w:pPr>
        <w:spacing w:before="80" w:after="80" w:line="288" w:lineRule="auto"/>
        <w:ind w:firstLine="426"/>
        <w:jc w:val="both"/>
        <w:rPr>
          <w:rFonts w:ascii="Times New Roman" w:hAnsi="Times New Roman"/>
          <w:u w:val="single"/>
        </w:rPr>
      </w:pPr>
      <w:r w:rsidRPr="00C440B7">
        <w:rPr>
          <w:rFonts w:ascii="Times New Roman" w:hAnsi="Times New Roman"/>
          <w:u w:val="single"/>
        </w:rPr>
        <w:t>Kanıtlar:</w:t>
      </w:r>
    </w:p>
    <w:p w14:paraId="735F3C6B" w14:textId="1BB92003" w:rsidR="00C440B7" w:rsidRDefault="00C440B7" w:rsidP="00C440B7">
      <w:pPr>
        <w:spacing w:before="80" w:after="80" w:line="288" w:lineRule="auto"/>
        <w:ind w:left="479"/>
        <w:jc w:val="both"/>
        <w:rPr>
          <w:rFonts w:ascii="Times New Roman" w:hAnsi="Times New Roman"/>
        </w:rPr>
      </w:pPr>
      <w:r w:rsidRPr="00C440B7">
        <w:rPr>
          <w:rFonts w:ascii="Times New Roman" w:hAnsi="Times New Roman"/>
        </w:rPr>
        <w:t>A.5.</w:t>
      </w:r>
      <w:r>
        <w:rPr>
          <w:rFonts w:ascii="Times New Roman" w:hAnsi="Times New Roman"/>
        </w:rPr>
        <w:t xml:space="preserve">3.2.1 </w:t>
      </w:r>
      <w:r w:rsidRPr="00C440B7">
        <w:rPr>
          <w:rFonts w:ascii="Times New Roman" w:hAnsi="Times New Roman"/>
        </w:rPr>
        <w:t>Kazak Milli Kızlar</w:t>
      </w:r>
      <w:r>
        <w:rPr>
          <w:rFonts w:ascii="Times New Roman" w:hAnsi="Times New Roman"/>
        </w:rPr>
        <w:t xml:space="preserve"> </w:t>
      </w:r>
      <w:r w:rsidRPr="00C440B7">
        <w:rPr>
          <w:rFonts w:ascii="Times New Roman" w:hAnsi="Times New Roman"/>
        </w:rPr>
        <w:t>Pedagoji Üniversitesi</w:t>
      </w:r>
      <w:r>
        <w:rPr>
          <w:rFonts w:ascii="Times New Roman" w:hAnsi="Times New Roman"/>
        </w:rPr>
        <w:t xml:space="preserve"> </w:t>
      </w:r>
      <w:r w:rsidRPr="00C440B7">
        <w:rPr>
          <w:rFonts w:ascii="Times New Roman" w:hAnsi="Times New Roman"/>
        </w:rPr>
        <w:t>Aile içi şiddetin önlenmesine yönelik modern psikolojik</w:t>
      </w:r>
      <w:r>
        <w:rPr>
          <w:rFonts w:ascii="Times New Roman" w:hAnsi="Times New Roman"/>
        </w:rPr>
        <w:t xml:space="preserve"> </w:t>
      </w:r>
      <w:r w:rsidRPr="00C440B7">
        <w:rPr>
          <w:rFonts w:ascii="Times New Roman" w:hAnsi="Times New Roman"/>
        </w:rPr>
        <w:t>yaklaşımlar: teori ve uygulama</w:t>
      </w:r>
      <w:r>
        <w:rPr>
          <w:rFonts w:ascii="Times New Roman" w:hAnsi="Times New Roman"/>
        </w:rPr>
        <w:t xml:space="preserve"> konferansı</w:t>
      </w:r>
    </w:p>
    <w:p w14:paraId="280DDB66" w14:textId="496549AA" w:rsidR="00C440B7" w:rsidRDefault="00740B9E" w:rsidP="00C440B7">
      <w:pPr>
        <w:spacing w:before="80" w:after="80" w:line="288" w:lineRule="auto"/>
        <w:ind w:left="479"/>
        <w:jc w:val="both"/>
        <w:rPr>
          <w:rFonts w:ascii="Times New Roman" w:hAnsi="Times New Roman"/>
        </w:rPr>
      </w:pPr>
      <w:hyperlink r:id="rId6" w:history="1">
        <w:r w:rsidR="00C440B7" w:rsidRPr="006849DF">
          <w:rPr>
            <w:rStyle w:val="Kpr"/>
            <w:rFonts w:ascii="Times New Roman" w:hAnsi="Times New Roman"/>
          </w:rPr>
          <w:t>https://drive.google.com/file/d/1NsZd39lDyqb23D8DFnbGBbwHNV9hurog/view?usp=sharing</w:t>
        </w:r>
      </w:hyperlink>
    </w:p>
    <w:p w14:paraId="7689ED4E" w14:textId="16B7A8DE" w:rsidR="00C440B7" w:rsidRDefault="00C440B7" w:rsidP="00C440B7">
      <w:pPr>
        <w:spacing w:before="80" w:after="80" w:line="288" w:lineRule="auto"/>
        <w:ind w:left="479"/>
        <w:jc w:val="both"/>
        <w:rPr>
          <w:rFonts w:ascii="Times New Roman" w:hAnsi="Times New Roman"/>
        </w:rPr>
      </w:pPr>
      <w:r>
        <w:rPr>
          <w:rFonts w:ascii="Times New Roman" w:hAnsi="Times New Roman"/>
        </w:rPr>
        <w:t xml:space="preserve">A.5.3.2.1. </w:t>
      </w:r>
      <w:proofErr w:type="spellStart"/>
      <w:r w:rsidRPr="00C440B7">
        <w:rPr>
          <w:rFonts w:ascii="Times New Roman" w:hAnsi="Times New Roman"/>
        </w:rPr>
        <w:t>Erasmus+Akademik</w:t>
      </w:r>
      <w:proofErr w:type="spellEnd"/>
      <w:r w:rsidRPr="00C440B7">
        <w:rPr>
          <w:rFonts w:ascii="Times New Roman" w:hAnsi="Times New Roman"/>
        </w:rPr>
        <w:t xml:space="preserve"> Personel Ders Verme Hareketliliği</w:t>
      </w:r>
    </w:p>
    <w:p w14:paraId="29D5AECB" w14:textId="3D05AF0F" w:rsidR="00C440B7" w:rsidRPr="00C440B7" w:rsidRDefault="00740B9E" w:rsidP="00C440B7">
      <w:pPr>
        <w:spacing w:before="80" w:after="80" w:line="288" w:lineRule="auto"/>
        <w:ind w:left="479"/>
        <w:jc w:val="both"/>
        <w:rPr>
          <w:rFonts w:ascii="Times New Roman" w:hAnsi="Times New Roman"/>
        </w:rPr>
      </w:pPr>
      <w:hyperlink r:id="rId7" w:history="1">
        <w:r w:rsidR="00C440B7" w:rsidRPr="006849DF">
          <w:rPr>
            <w:rStyle w:val="Kpr"/>
            <w:rFonts w:ascii="Times New Roman" w:hAnsi="Times New Roman"/>
          </w:rPr>
          <w:t>https://drive.google.com/file/d/11oKqmNOzuw9hBUgpm6JWAJyV1nfLQOkL/view?usp=sharing</w:t>
        </w:r>
      </w:hyperlink>
      <w:r w:rsidR="00C440B7">
        <w:rPr>
          <w:rFonts w:ascii="Times New Roman" w:hAnsi="Times New Roman"/>
        </w:rPr>
        <w:t xml:space="preserve"> </w:t>
      </w:r>
    </w:p>
    <w:p w14:paraId="29368966" w14:textId="1E19A852" w:rsidR="00C440B7" w:rsidRDefault="00C440B7" w:rsidP="00C440B7">
      <w:pPr>
        <w:widowControl w:val="0"/>
        <w:spacing w:after="0" w:line="360" w:lineRule="auto"/>
        <w:ind w:left="426" w:right="62"/>
        <w:jc w:val="both"/>
        <w:rPr>
          <w:rFonts w:ascii="Times New Roman" w:eastAsia="Times New Roman" w:hAnsi="Times New Roman"/>
          <w:b/>
          <w:sz w:val="24"/>
          <w:szCs w:val="24"/>
        </w:rPr>
      </w:pPr>
    </w:p>
    <w:p w14:paraId="595B0B68" w14:textId="14D188C6" w:rsidR="00C440B7" w:rsidRDefault="00C440B7" w:rsidP="00C440B7">
      <w:pPr>
        <w:widowControl w:val="0"/>
        <w:spacing w:after="0" w:line="360" w:lineRule="auto"/>
        <w:ind w:left="426" w:right="62"/>
        <w:jc w:val="both"/>
        <w:rPr>
          <w:rFonts w:ascii="Times New Roman" w:eastAsia="Times New Roman" w:hAnsi="Times New Roman"/>
          <w:b/>
          <w:sz w:val="24"/>
          <w:szCs w:val="24"/>
        </w:rPr>
      </w:pPr>
    </w:p>
    <w:p w14:paraId="4578CE4C" w14:textId="77777777" w:rsidR="00C440B7" w:rsidRPr="005F024A" w:rsidRDefault="00C440B7" w:rsidP="00C440B7">
      <w:pPr>
        <w:widowControl w:val="0"/>
        <w:spacing w:after="0" w:line="360" w:lineRule="auto"/>
        <w:ind w:left="426" w:right="62"/>
        <w:jc w:val="both"/>
        <w:rPr>
          <w:rFonts w:ascii="Times New Roman" w:eastAsia="Times New Roman" w:hAnsi="Times New Roman"/>
          <w:b/>
          <w:sz w:val="24"/>
          <w:szCs w:val="24"/>
        </w:rPr>
      </w:pPr>
    </w:p>
    <w:p w14:paraId="02780795" w14:textId="77777777" w:rsidR="001E62B5" w:rsidRPr="005F024A" w:rsidRDefault="001E62B5" w:rsidP="001E62B5">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51C7997F" w14:textId="77777777" w:rsidR="001E62B5" w:rsidRPr="005F024A" w:rsidRDefault="001E62B5" w:rsidP="001E62B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71588A15"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color w:val="FF0000"/>
          <w:sz w:val="24"/>
          <w:szCs w:val="24"/>
        </w:rPr>
      </w:pPr>
      <w:r>
        <w:rPr>
          <w:rFonts w:ascii="Times New Roman" w:eastAsia="Times New Roman" w:hAnsi="Times New Roman"/>
          <w:b/>
          <w:sz w:val="24"/>
          <w:szCs w:val="24"/>
        </w:rPr>
        <w:lastRenderedPageBreak/>
        <w:t>B</w:t>
      </w:r>
      <w:r w:rsidRPr="005F024A">
        <w:rPr>
          <w:rFonts w:ascii="Times New Roman" w:eastAsia="Times New Roman" w:hAnsi="Times New Roman"/>
          <w:b/>
          <w:sz w:val="24"/>
          <w:szCs w:val="24"/>
        </w:rPr>
        <w:t>.1. Programların Tasarımı, Değerlendirilmesi ve Güncellenmesi</w:t>
      </w:r>
    </w:p>
    <w:p w14:paraId="6CB63C84" w14:textId="77777777" w:rsidR="001E62B5" w:rsidRPr="00AC5BE4" w:rsidRDefault="001E62B5" w:rsidP="001E62B5">
      <w:pPr>
        <w:widowControl w:val="0"/>
        <w:pBdr>
          <w:top w:val="nil"/>
          <w:left w:val="nil"/>
          <w:bottom w:val="nil"/>
          <w:right w:val="nil"/>
          <w:between w:val="nil"/>
        </w:pBdr>
        <w:spacing w:after="0"/>
        <w:ind w:right="63"/>
        <w:jc w:val="both"/>
        <w:rPr>
          <w:rFonts w:ascii="Times New Roman" w:hAnsi="Times New Roman"/>
          <w:b/>
          <w:i/>
          <w:color w:val="000000"/>
          <w:sz w:val="24"/>
        </w:rPr>
      </w:pPr>
      <w:r w:rsidRPr="00AC5BE4">
        <w:rPr>
          <w:rFonts w:ascii="Times New Roman" w:hAnsi="Times New Roman"/>
          <w:b/>
          <w:i/>
          <w:color w:val="000000"/>
          <w:sz w:val="24"/>
        </w:rPr>
        <w:t xml:space="preserve">B.1.1. </w:t>
      </w:r>
      <w:r w:rsidRPr="00AC5BE4">
        <w:rPr>
          <w:rFonts w:ascii="Times New Roman" w:eastAsia="Times New Roman" w:hAnsi="Times New Roman"/>
          <w:b/>
          <w:i/>
          <w:color w:val="000000"/>
          <w:sz w:val="24"/>
        </w:rPr>
        <w:t>Program tasarımı ve onayı</w:t>
      </w:r>
    </w:p>
    <w:p w14:paraId="263C7B95"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için kullanılan tanımlı süreçler (Eğitim politikasıyla uyumu, el kitabı, kılavuz, usul ve esas vb.) </w:t>
      </w:r>
    </w:p>
    <w:p w14:paraId="795DBEB2"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süreçlerinin yönetsel ve </w:t>
      </w:r>
      <w:proofErr w:type="spellStart"/>
      <w:r w:rsidRPr="005F024A">
        <w:rPr>
          <w:rFonts w:ascii="Times New Roman" w:hAnsi="Times New Roman"/>
        </w:rPr>
        <w:t>organizasyonel</w:t>
      </w:r>
      <w:proofErr w:type="spellEnd"/>
      <w:r w:rsidRPr="005F024A">
        <w:rPr>
          <w:rFonts w:ascii="Times New Roman" w:hAnsi="Times New Roman"/>
        </w:rPr>
        <w:t xml:space="preserve"> yapısı (Komisyonlar, süreç sorumluları, süreç akışı vb.) </w:t>
      </w:r>
    </w:p>
    <w:p w14:paraId="1C699C04"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amaç ve çıktılarının TYÇ ile uyumunu gösteren kanıtlar (ders program örnekleri, güncel ders izlence örnekleri vb.) </w:t>
      </w:r>
    </w:p>
    <w:p w14:paraId="1A9307EB"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Uzaktan-karma program tasarımında bölüm/alan bazlı uygulama çeşitliliğine ilişkin kanıtlar (bölümlerin farklı uzaktan eğitim taleplerinin dikkate alındığına ilişkin kanıtlar vb.) </w:t>
      </w:r>
    </w:p>
    <w:p w14:paraId="15A37A45"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 süreçlerine paydaş katılımını gösteren kanıtlar </w:t>
      </w:r>
    </w:p>
    <w:p w14:paraId="3B966FE0"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Programların tasarım ve onay sürecinin izlendiği ve buna göre yapılan iyileştirilmelere ilişkin kanıtlar </w:t>
      </w:r>
    </w:p>
    <w:p w14:paraId="154EB0CE" w14:textId="77777777" w:rsidR="001E62B5" w:rsidRPr="0024651C"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7C807AB" w14:textId="77777777" w:rsidR="0024651C" w:rsidRDefault="0024651C" w:rsidP="0024651C">
      <w:pPr>
        <w:widowControl w:val="0"/>
        <w:pBdr>
          <w:top w:val="nil"/>
          <w:left w:val="nil"/>
          <w:bottom w:val="nil"/>
          <w:right w:val="nil"/>
          <w:between w:val="nil"/>
        </w:pBdr>
        <w:spacing w:after="0"/>
        <w:ind w:left="426" w:right="63"/>
        <w:jc w:val="both"/>
        <w:rPr>
          <w:rFonts w:ascii="Times New Roman" w:hAnsi="Times New Roman"/>
        </w:rPr>
      </w:pPr>
    </w:p>
    <w:p w14:paraId="231D434D" w14:textId="2D0716E8" w:rsidR="0024651C" w:rsidRPr="0024651C" w:rsidRDefault="0024651C" w:rsidP="0024651C">
      <w:pPr>
        <w:widowControl w:val="0"/>
        <w:pBdr>
          <w:top w:val="nil"/>
          <w:left w:val="nil"/>
          <w:bottom w:val="nil"/>
          <w:right w:val="nil"/>
          <w:between w:val="nil"/>
        </w:pBdr>
        <w:spacing w:after="0"/>
        <w:ind w:left="426" w:right="63"/>
        <w:jc w:val="both"/>
        <w:rPr>
          <w:rFonts w:ascii="Times New Roman" w:hAnsi="Times New Roman"/>
          <w:b/>
          <w:bCs/>
          <w:u w:val="single"/>
        </w:rPr>
      </w:pPr>
      <w:r w:rsidRPr="0024651C">
        <w:rPr>
          <w:rFonts w:ascii="Times New Roman" w:hAnsi="Times New Roman"/>
          <w:b/>
          <w:bCs/>
          <w:u w:val="single"/>
        </w:rPr>
        <w:t xml:space="preserve">Kanıtlar: </w:t>
      </w:r>
    </w:p>
    <w:p w14:paraId="0CF93EEE" w14:textId="77777777" w:rsidR="0024651C" w:rsidRPr="0024651C" w:rsidRDefault="0024651C" w:rsidP="0024651C">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1D3DBA8D" w14:textId="3BC80FB5" w:rsidR="0024651C" w:rsidRPr="00662DB9" w:rsidRDefault="00561810" w:rsidP="0024651C">
      <w:pPr>
        <w:widowControl w:val="0"/>
        <w:pBdr>
          <w:top w:val="nil"/>
          <w:left w:val="nil"/>
          <w:bottom w:val="nil"/>
          <w:right w:val="nil"/>
          <w:between w:val="nil"/>
        </w:pBdr>
        <w:spacing w:beforeLines="60" w:before="144" w:afterLines="60" w:after="144" w:line="360" w:lineRule="auto"/>
        <w:ind w:right="57" w:firstLine="567"/>
        <w:jc w:val="both"/>
        <w:rPr>
          <w:rFonts w:ascii="Times New Roman" w:eastAsia="Times New Roman" w:hAnsi="Times New Roman"/>
          <w:color w:val="000000"/>
        </w:rPr>
      </w:pPr>
      <w:r>
        <w:rPr>
          <w:rFonts w:ascii="Times New Roman" w:eastAsia="Times New Roman" w:hAnsi="Times New Roman"/>
          <w:color w:val="000000"/>
        </w:rPr>
        <w:t>Eğitim Bilimleri Anabilim</w:t>
      </w:r>
      <w:r w:rsidR="0024651C" w:rsidRPr="00662DB9">
        <w:rPr>
          <w:rFonts w:ascii="Times New Roman" w:eastAsia="Times New Roman" w:hAnsi="Times New Roman"/>
          <w:color w:val="000000"/>
        </w:rPr>
        <w:t xml:space="preserve"> Dalı</w:t>
      </w:r>
      <w:r w:rsidR="0024651C">
        <w:rPr>
          <w:rFonts w:ascii="Times New Roman" w:eastAsia="Times New Roman" w:hAnsi="Times New Roman"/>
          <w:color w:val="000000"/>
        </w:rPr>
        <w:t xml:space="preserve">’nda yüksek lisans </w:t>
      </w:r>
      <w:r w:rsidR="00CC2B6A">
        <w:rPr>
          <w:rFonts w:ascii="Times New Roman" w:eastAsia="Times New Roman" w:hAnsi="Times New Roman"/>
          <w:color w:val="000000"/>
        </w:rPr>
        <w:t>(Kanıt B.1.1.1.</w:t>
      </w:r>
      <w:r w:rsidR="0002378A">
        <w:rPr>
          <w:rFonts w:ascii="Times New Roman" w:eastAsia="Times New Roman" w:hAnsi="Times New Roman"/>
          <w:color w:val="000000"/>
        </w:rPr>
        <w:t>1</w:t>
      </w:r>
      <w:r w:rsidR="00CC2B6A">
        <w:rPr>
          <w:rFonts w:ascii="Times New Roman" w:eastAsia="Times New Roman" w:hAnsi="Times New Roman"/>
          <w:color w:val="000000"/>
        </w:rPr>
        <w:t>, Kanıt B.1.1.</w:t>
      </w:r>
      <w:r w:rsidR="0002378A">
        <w:rPr>
          <w:rFonts w:ascii="Times New Roman" w:eastAsia="Times New Roman" w:hAnsi="Times New Roman"/>
          <w:color w:val="000000"/>
        </w:rPr>
        <w:t>1.2</w:t>
      </w:r>
      <w:r w:rsidR="00014034">
        <w:rPr>
          <w:rFonts w:ascii="Times New Roman" w:eastAsia="Times New Roman" w:hAnsi="Times New Roman"/>
          <w:color w:val="000000"/>
        </w:rPr>
        <w:t>, Kanıt B.1.1.1.5, Kanıt B.1.1.1.6</w:t>
      </w:r>
      <w:r w:rsidR="00D34A2D">
        <w:rPr>
          <w:rFonts w:ascii="Times New Roman" w:eastAsia="Times New Roman" w:hAnsi="Times New Roman"/>
          <w:color w:val="000000"/>
        </w:rPr>
        <w:t>)</w:t>
      </w:r>
      <w:r w:rsidR="00CC2B6A">
        <w:rPr>
          <w:rFonts w:ascii="Times New Roman" w:eastAsia="Times New Roman" w:hAnsi="Times New Roman"/>
          <w:color w:val="000000"/>
        </w:rPr>
        <w:t xml:space="preserve"> </w:t>
      </w:r>
      <w:r w:rsidR="0024651C">
        <w:rPr>
          <w:rFonts w:ascii="Times New Roman" w:eastAsia="Times New Roman" w:hAnsi="Times New Roman"/>
          <w:color w:val="000000"/>
        </w:rPr>
        <w:t>ders planları sunulmuştur.</w:t>
      </w:r>
      <w:r w:rsidR="003919F4">
        <w:rPr>
          <w:rFonts w:ascii="Times New Roman" w:eastAsia="Times New Roman" w:hAnsi="Times New Roman"/>
          <w:color w:val="000000"/>
        </w:rPr>
        <w:t xml:space="preserve"> Tezli </w:t>
      </w:r>
      <w:r w:rsidR="00085B52">
        <w:rPr>
          <w:rFonts w:ascii="Times New Roman" w:eastAsia="Times New Roman" w:hAnsi="Times New Roman"/>
          <w:color w:val="000000"/>
        </w:rPr>
        <w:t>(Kanıt B.1.1.</w:t>
      </w:r>
      <w:r w:rsidR="00C90F08">
        <w:rPr>
          <w:rFonts w:ascii="Times New Roman" w:eastAsia="Times New Roman" w:hAnsi="Times New Roman"/>
          <w:color w:val="000000"/>
        </w:rPr>
        <w:t>3.3</w:t>
      </w:r>
      <w:r w:rsidR="00255BA6">
        <w:rPr>
          <w:rFonts w:ascii="Times New Roman" w:eastAsia="Times New Roman" w:hAnsi="Times New Roman"/>
          <w:color w:val="000000"/>
        </w:rPr>
        <w:t>, B.1.1.3.7</w:t>
      </w:r>
      <w:r w:rsidR="00085B52">
        <w:rPr>
          <w:rFonts w:ascii="Times New Roman" w:eastAsia="Times New Roman" w:hAnsi="Times New Roman"/>
          <w:color w:val="000000"/>
        </w:rPr>
        <w:t xml:space="preserve">) </w:t>
      </w:r>
      <w:r w:rsidR="003919F4">
        <w:rPr>
          <w:rFonts w:ascii="Times New Roman" w:eastAsia="Times New Roman" w:hAnsi="Times New Roman"/>
          <w:color w:val="000000"/>
        </w:rPr>
        <w:t xml:space="preserve">ve tezsiz </w:t>
      </w:r>
      <w:r w:rsidR="00085B52">
        <w:rPr>
          <w:rFonts w:ascii="Times New Roman" w:eastAsia="Times New Roman" w:hAnsi="Times New Roman"/>
          <w:color w:val="000000"/>
        </w:rPr>
        <w:t>(Kanıt B.1.1.</w:t>
      </w:r>
      <w:r w:rsidR="00C90F08">
        <w:rPr>
          <w:rFonts w:ascii="Times New Roman" w:eastAsia="Times New Roman" w:hAnsi="Times New Roman"/>
          <w:color w:val="000000"/>
        </w:rPr>
        <w:t>3.4</w:t>
      </w:r>
      <w:r w:rsidR="00085B52">
        <w:rPr>
          <w:rFonts w:ascii="Times New Roman" w:eastAsia="Times New Roman" w:hAnsi="Times New Roman"/>
          <w:color w:val="000000"/>
        </w:rPr>
        <w:t xml:space="preserve">) </w:t>
      </w:r>
      <w:r w:rsidR="003919F4">
        <w:rPr>
          <w:rFonts w:ascii="Times New Roman" w:eastAsia="Times New Roman" w:hAnsi="Times New Roman"/>
          <w:color w:val="000000"/>
        </w:rPr>
        <w:t xml:space="preserve">yüksek lisans için TTYÇ Matrisleri ve alan yeterlilikleri matrisleri de güncel internet sitesinde yer almaktadır. </w:t>
      </w:r>
    </w:p>
    <w:p w14:paraId="06E18CCE" w14:textId="4852FA12" w:rsidR="001E62B5" w:rsidRDefault="00233464"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r>
        <w:rPr>
          <w:rFonts w:ascii="Times New Roman" w:eastAsia="Times New Roman" w:hAnsi="Times New Roman"/>
          <w:color w:val="000000"/>
        </w:rPr>
        <w:t>B.1.1.</w:t>
      </w:r>
      <w:r w:rsidR="00014034">
        <w:rPr>
          <w:rFonts w:ascii="Times New Roman" w:eastAsia="Times New Roman" w:hAnsi="Times New Roman"/>
          <w:color w:val="000000"/>
        </w:rPr>
        <w:t>3.5.</w:t>
      </w:r>
      <w:r>
        <w:rPr>
          <w:rFonts w:ascii="Times New Roman" w:eastAsia="Times New Roman" w:hAnsi="Times New Roman"/>
          <w:color w:val="000000"/>
        </w:rPr>
        <w:t xml:space="preserve"> Eğitim Programları ve Öğretim</w:t>
      </w:r>
      <w:r w:rsidR="00A51FC2">
        <w:rPr>
          <w:rFonts w:ascii="Times New Roman" w:eastAsia="Times New Roman" w:hAnsi="Times New Roman"/>
          <w:color w:val="000000"/>
        </w:rPr>
        <w:t xml:space="preserve"> Tezli</w:t>
      </w:r>
      <w:r w:rsidRPr="0024651C">
        <w:rPr>
          <w:rFonts w:ascii="Times New Roman" w:eastAsia="Times New Roman" w:hAnsi="Times New Roman"/>
          <w:color w:val="000000"/>
        </w:rPr>
        <w:t xml:space="preserve"> Yüksek Lisans Dersleri</w:t>
      </w:r>
    </w:p>
    <w:p w14:paraId="3F5015B1" w14:textId="0327280E" w:rsidR="00A51FC2" w:rsidRDefault="00A51FC2"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p>
    <w:p w14:paraId="10384761" w14:textId="0FCC1A98" w:rsidR="00A51FC2" w:rsidRDefault="00740B9E"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hyperlink r:id="rId8" w:history="1">
        <w:r w:rsidR="00A51FC2" w:rsidRPr="005067B1">
          <w:rPr>
            <w:rStyle w:val="Kpr"/>
            <w:rFonts w:ascii="Times New Roman" w:eastAsia="Times New Roman" w:hAnsi="Times New Roman"/>
          </w:rPr>
          <w:t>https://www.ohu.edu.tr/akts/bilgipaketi3/1/yukseklisans/ebe/egitimprogramlariveogretim/307665/dersplani</w:t>
        </w:r>
      </w:hyperlink>
    </w:p>
    <w:p w14:paraId="6E4D56C3" w14:textId="2424F264" w:rsidR="00A51FC2" w:rsidRDefault="00A51FC2"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p>
    <w:p w14:paraId="4D2EBA7D" w14:textId="2CCB7F25" w:rsidR="00A51FC2" w:rsidRDefault="00A51FC2" w:rsidP="00A51FC2">
      <w:pPr>
        <w:widowControl w:val="0"/>
        <w:pBdr>
          <w:top w:val="nil"/>
          <w:left w:val="nil"/>
          <w:bottom w:val="nil"/>
          <w:right w:val="nil"/>
          <w:between w:val="nil"/>
        </w:pBdr>
        <w:spacing w:after="0"/>
        <w:ind w:right="63"/>
        <w:jc w:val="both"/>
        <w:rPr>
          <w:rFonts w:ascii="Times New Roman" w:eastAsia="Times New Roman" w:hAnsi="Times New Roman"/>
          <w:color w:val="000000"/>
        </w:rPr>
      </w:pPr>
      <w:r>
        <w:rPr>
          <w:rFonts w:ascii="Times New Roman" w:eastAsia="Times New Roman" w:hAnsi="Times New Roman"/>
          <w:color w:val="000000"/>
        </w:rPr>
        <w:t>B.1.1.</w:t>
      </w:r>
      <w:r w:rsidR="00014034">
        <w:rPr>
          <w:rFonts w:ascii="Times New Roman" w:eastAsia="Times New Roman" w:hAnsi="Times New Roman"/>
          <w:color w:val="000000"/>
        </w:rPr>
        <w:t>3.6.</w:t>
      </w:r>
      <w:r>
        <w:rPr>
          <w:rFonts w:ascii="Times New Roman" w:eastAsia="Times New Roman" w:hAnsi="Times New Roman"/>
          <w:color w:val="000000"/>
        </w:rPr>
        <w:t xml:space="preserve"> Eğitim Programları ve Öğretim Tezsiz</w:t>
      </w:r>
      <w:r w:rsidRPr="0024651C">
        <w:rPr>
          <w:rFonts w:ascii="Times New Roman" w:eastAsia="Times New Roman" w:hAnsi="Times New Roman"/>
          <w:color w:val="000000"/>
        </w:rPr>
        <w:t xml:space="preserve"> Yüksek Lisans Dersleri</w:t>
      </w:r>
    </w:p>
    <w:p w14:paraId="3873B082" w14:textId="655ABD89" w:rsidR="00A51FC2" w:rsidRDefault="00A51FC2"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p>
    <w:p w14:paraId="65262787" w14:textId="29400D27" w:rsidR="00A51FC2" w:rsidRDefault="00740B9E"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hyperlink r:id="rId9" w:history="1">
        <w:r w:rsidR="00A51FC2" w:rsidRPr="005067B1">
          <w:rPr>
            <w:rStyle w:val="Kpr"/>
            <w:rFonts w:ascii="Times New Roman" w:eastAsia="Times New Roman" w:hAnsi="Times New Roman"/>
          </w:rPr>
          <w:t>https://www.ohu.edu.tr/akts/bilgipaketi3/1/yukseklisans/ebe/egitimprogramlariveogretimtezsiz/444045/dersplani</w:t>
        </w:r>
      </w:hyperlink>
    </w:p>
    <w:p w14:paraId="747989C2" w14:textId="1945550E" w:rsidR="00A51FC2" w:rsidRDefault="00A51FC2"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p>
    <w:p w14:paraId="13DCC34B" w14:textId="5E35927F" w:rsidR="00A51FC2" w:rsidRDefault="00B6745A" w:rsidP="00B6745A">
      <w:pPr>
        <w:widowControl w:val="0"/>
        <w:pBdr>
          <w:top w:val="nil"/>
          <w:left w:val="nil"/>
          <w:bottom w:val="nil"/>
          <w:right w:val="nil"/>
          <w:between w:val="nil"/>
        </w:pBdr>
        <w:spacing w:after="0"/>
        <w:ind w:right="63"/>
        <w:jc w:val="both"/>
        <w:rPr>
          <w:rFonts w:ascii="Times New Roman" w:eastAsia="Times New Roman" w:hAnsi="Times New Roman"/>
          <w:color w:val="000000"/>
        </w:rPr>
      </w:pPr>
      <w:r>
        <w:rPr>
          <w:rFonts w:ascii="Times New Roman" w:eastAsia="Times New Roman" w:hAnsi="Times New Roman"/>
          <w:color w:val="000000"/>
        </w:rPr>
        <w:t>B.1.1.</w:t>
      </w:r>
      <w:r w:rsidR="00014034">
        <w:rPr>
          <w:rFonts w:ascii="Times New Roman" w:eastAsia="Times New Roman" w:hAnsi="Times New Roman"/>
          <w:color w:val="000000"/>
        </w:rPr>
        <w:t>3.7</w:t>
      </w:r>
      <w:r>
        <w:rPr>
          <w:rFonts w:ascii="Times New Roman" w:eastAsia="Times New Roman" w:hAnsi="Times New Roman"/>
          <w:color w:val="000000"/>
        </w:rPr>
        <w:t xml:space="preserve"> </w:t>
      </w:r>
      <w:r w:rsidR="001626B0">
        <w:rPr>
          <w:rFonts w:ascii="Times New Roman" w:eastAsia="Times New Roman" w:hAnsi="Times New Roman"/>
          <w:color w:val="000000"/>
        </w:rPr>
        <w:t>Eğitim Programları ve Öğretim</w:t>
      </w:r>
      <w:r w:rsidRPr="0024651C">
        <w:rPr>
          <w:rFonts w:ascii="Times New Roman" w:eastAsia="Times New Roman" w:hAnsi="Times New Roman"/>
          <w:color w:val="000000"/>
        </w:rPr>
        <w:t xml:space="preserve"> </w:t>
      </w:r>
      <w:r w:rsidRPr="007A1B87">
        <w:rPr>
          <w:rFonts w:ascii="Times New Roman" w:eastAsia="Times New Roman" w:hAnsi="Times New Roman"/>
          <w:color w:val="000000"/>
        </w:rPr>
        <w:t>TTYÇ Matrisleri,</w:t>
      </w:r>
      <w:r w:rsidR="001626B0">
        <w:rPr>
          <w:rFonts w:ascii="Times New Roman" w:eastAsia="Times New Roman" w:hAnsi="Times New Roman"/>
          <w:color w:val="000000"/>
        </w:rPr>
        <w:t xml:space="preserve"> Alan Yeterlilikleri Matrisleri</w:t>
      </w:r>
    </w:p>
    <w:p w14:paraId="1470173B" w14:textId="77777777" w:rsidR="00A51FC2" w:rsidRDefault="00A51FC2"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p>
    <w:p w14:paraId="2DA67171" w14:textId="479778D4" w:rsidR="00A51FC2" w:rsidRDefault="00740B9E"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hyperlink r:id="rId10" w:history="1">
        <w:r w:rsidR="001626B0" w:rsidRPr="005067B1">
          <w:rPr>
            <w:rStyle w:val="Kpr"/>
            <w:rFonts w:ascii="Times New Roman" w:eastAsia="Times New Roman" w:hAnsi="Times New Roman"/>
          </w:rPr>
          <w:t>https://www.ohu.edu.tr/egitimfakultesi/egitimprogramlari/sayfa/program-cikti-matrisleri</w:t>
        </w:r>
      </w:hyperlink>
    </w:p>
    <w:p w14:paraId="622D6922" w14:textId="4ACCA987" w:rsidR="00A51FC2" w:rsidRDefault="00A51FC2" w:rsidP="001E62B5">
      <w:pPr>
        <w:widowControl w:val="0"/>
        <w:pBdr>
          <w:top w:val="nil"/>
          <w:left w:val="nil"/>
          <w:bottom w:val="nil"/>
          <w:right w:val="nil"/>
          <w:between w:val="nil"/>
        </w:pBdr>
        <w:spacing w:after="0"/>
        <w:ind w:right="63"/>
        <w:jc w:val="both"/>
        <w:rPr>
          <w:rFonts w:ascii="Times New Roman" w:eastAsia="CamberW04-Regular" w:hAnsi="Times New Roman"/>
          <w:b/>
          <w:i/>
        </w:rPr>
      </w:pPr>
    </w:p>
    <w:p w14:paraId="15E376A2"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.1.2. Programın ders dağılım dengesi</w:t>
      </w:r>
    </w:p>
    <w:p w14:paraId="524AD661"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dağılımına ilişkin ilke ve yöntemler ile buna ilişkin kanıtlar </w:t>
      </w:r>
    </w:p>
    <w:p w14:paraId="1C0F238D"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İlan edilmiş ders bilgi paketlerinde ders dağılım dengesinin gözetildiğine ilişkin kanıtlar </w:t>
      </w:r>
    </w:p>
    <w:p w14:paraId="0BD3A9AC"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Eğitim komisyonu kararı, senato kararları </w:t>
      </w:r>
      <w:proofErr w:type="spellStart"/>
      <w:r w:rsidRPr="005F024A">
        <w:rPr>
          <w:rFonts w:ascii="Times New Roman" w:hAnsi="Times New Roman"/>
        </w:rPr>
        <w:t>vb</w:t>
      </w:r>
      <w:proofErr w:type="spellEnd"/>
      <w:r w:rsidRPr="005F024A">
        <w:rPr>
          <w:rFonts w:ascii="Times New Roman" w:hAnsi="Times New Roman"/>
        </w:rPr>
        <w:t xml:space="preserve"> </w:t>
      </w:r>
    </w:p>
    <w:p w14:paraId="5220EFF8"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 dengesinin izlenmesine ve iyileştirilmesine ilişkin kanıtlar </w:t>
      </w:r>
    </w:p>
    <w:p w14:paraId="54A2D7AE" w14:textId="77777777" w:rsidR="001E62B5" w:rsidRPr="00AC5BE4"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06391F35"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586EE46E" w14:textId="77777777" w:rsidR="001E62B5" w:rsidRPr="005F024A" w:rsidRDefault="001E62B5" w:rsidP="001E62B5">
      <w:pPr>
        <w:spacing w:after="0" w:line="240" w:lineRule="auto"/>
        <w:rPr>
          <w:rFonts w:ascii="Times New Roman" w:eastAsia="Times New Roman" w:hAnsi="Times New Roman"/>
          <w:b/>
          <w:i/>
        </w:rPr>
      </w:pPr>
      <w:r>
        <w:rPr>
          <w:rFonts w:ascii="Times New Roman" w:eastAsia="Times New Roman" w:hAnsi="Times New Roman"/>
          <w:b/>
          <w:i/>
        </w:rPr>
        <w:t>B</w:t>
      </w:r>
      <w:r w:rsidRPr="005F024A">
        <w:rPr>
          <w:rFonts w:ascii="Times New Roman" w:eastAsia="Times New Roman" w:hAnsi="Times New Roman"/>
          <w:b/>
          <w:i/>
        </w:rPr>
        <w:t xml:space="preserve">.1.3. Ders kazanımlarının program çıktılarıyla </w:t>
      </w:r>
      <w:r w:rsidRPr="005F024A">
        <w:rPr>
          <w:rFonts w:ascii="Times New Roman" w:eastAsia="CamberW04-Regular" w:hAnsi="Times New Roman"/>
          <w:b/>
          <w:i/>
        </w:rPr>
        <w:t>uyumu</w:t>
      </w:r>
    </w:p>
    <w:p w14:paraId="313E484C"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lastRenderedPageBreak/>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14:paraId="3D685A82"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çıktıları ve ders kazanımlarının ilişkilendirilmesi </w:t>
      </w:r>
    </w:p>
    <w:p w14:paraId="67651154"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dışından alınan derslerin (örgün veya uzaktan) program çıktılarıyla uyumunu gösteren kanıtlar </w:t>
      </w:r>
    </w:p>
    <w:p w14:paraId="2B56B722"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kazanımların program çıktılarıyla uyumunun izlenmesine ve iyileştirilmesine ilişkin kanıtlar </w:t>
      </w:r>
    </w:p>
    <w:p w14:paraId="38BC513E" w14:textId="77777777" w:rsidR="001E62B5" w:rsidRPr="00AC5BE4"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2B8592B6"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3E5A2C21" w14:textId="77777777" w:rsidR="001E62B5" w:rsidRPr="005F024A" w:rsidRDefault="001E62B5" w:rsidP="001E62B5">
      <w:pPr>
        <w:spacing w:after="0" w:line="240" w:lineRule="auto"/>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.1.4. Öğrenci iş yüküne dayalı ders tasarımı</w:t>
      </w:r>
    </w:p>
    <w:p w14:paraId="245BC9ED"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ders bilgi paketleri* (Uzaktan ve karma eğitim programları dahil) </w:t>
      </w:r>
    </w:p>
    <w:p w14:paraId="705E5E10"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Öğrenci iş yükü kredisinin mesleki uygulamalar, değişim programları, staj ve projeler için tanımlandığını gösteren kanıtlar* </w:t>
      </w:r>
    </w:p>
    <w:p w14:paraId="6F4B8B43"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transferi ve tanınmasına ilişkin tanımlı süreçleri içeren belgeler </w:t>
      </w:r>
    </w:p>
    <w:p w14:paraId="402A887E"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Programlarda öğrenci İş yükünün belirlenmesinde öğrenci katılımının sağlandığına ilişkin belgeler ve mekanizmalar </w:t>
      </w:r>
    </w:p>
    <w:p w14:paraId="3AC32D0E"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Diploma Eki </w:t>
      </w:r>
    </w:p>
    <w:p w14:paraId="6CA43F69"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Derslerin AKTS kredileri ve AKTS hesaplama tablolarının takibini gösteren kanıtlar </w:t>
      </w:r>
    </w:p>
    <w:p w14:paraId="74218A5D"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AKTS hesaplama tabloları ve ek belgeler (</w:t>
      </w:r>
      <w:proofErr w:type="spellStart"/>
      <w:r w:rsidRPr="005F024A">
        <w:rPr>
          <w:rFonts w:ascii="Times New Roman" w:hAnsi="Times New Roman"/>
        </w:rPr>
        <w:t>örn</w:t>
      </w:r>
      <w:proofErr w:type="spellEnd"/>
      <w:r w:rsidRPr="005F024A">
        <w:rPr>
          <w:rFonts w:ascii="Times New Roman" w:hAnsi="Times New Roman"/>
        </w:rPr>
        <w:t xml:space="preserve">; öğretim üyeleri ve öğrencilerle yapılan anketler) </w:t>
      </w:r>
    </w:p>
    <w:p w14:paraId="45C60F4A"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geribildirimler doğrultusunda güncellendiğine ilişkin kanıtlar </w:t>
      </w:r>
    </w:p>
    <w:p w14:paraId="5A456D50"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347F7154" w14:textId="77777777" w:rsidR="001E62B5" w:rsidRPr="005F024A" w:rsidRDefault="001E62B5" w:rsidP="001E62B5">
      <w:pPr>
        <w:pBdr>
          <w:top w:val="nil"/>
          <w:left w:val="nil"/>
          <w:bottom w:val="nil"/>
          <w:right w:val="nil"/>
          <w:between w:val="nil"/>
        </w:pBdr>
        <w:spacing w:after="0"/>
        <w:rPr>
          <w:rFonts w:ascii="Times New Roman" w:eastAsia="Times New Roman" w:hAnsi="Times New Roman"/>
          <w:color w:val="000000"/>
          <w:sz w:val="10"/>
          <w:szCs w:val="10"/>
        </w:rPr>
      </w:pPr>
    </w:p>
    <w:p w14:paraId="182B6023"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.1.5. </w:t>
      </w:r>
      <w:r w:rsidRPr="005F024A">
        <w:rPr>
          <w:rFonts w:ascii="Times New Roman" w:eastAsia="Times New Roman" w:hAnsi="Times New Roman"/>
          <w:b/>
          <w:color w:val="000000"/>
        </w:rPr>
        <w:t>Programların izlenmesi ve güncellenmesi</w:t>
      </w:r>
    </w:p>
    <w:p w14:paraId="5313D02B"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izlenmesi ve güncellenmesine ilişkin periyot (yıllık ve program süresinin sonunda) ilke, kural, gösterge, plan ve uygulamalar </w:t>
      </w:r>
    </w:p>
    <w:p w14:paraId="3A25D6F7"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Kurumun misyon, vizyon ve hedefleri doğrultusunda programlarını güncellemek üzere kurduğu mekanizma örnekleri </w:t>
      </w:r>
    </w:p>
    <w:p w14:paraId="58B4974C"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öz değerlendirme raporları (Program çıktıları açısından değerlendirme) </w:t>
      </w:r>
    </w:p>
    <w:p w14:paraId="231D2916"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 çıktılarına ulaşılıp ulaşılmadığını izleyen sistemler (Bilgi Yönetim Sistemi) </w:t>
      </w:r>
    </w:p>
    <w:p w14:paraId="30BDE8BD"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ve program süresi temelli izlemelerden hareketle yapılan iyileştirmeler </w:t>
      </w:r>
    </w:p>
    <w:p w14:paraId="009679E6"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Yapılan iyileştirmeler ve değişiklikler konusunda paydaşların bilgilendirildiği uygulamalar </w:t>
      </w:r>
    </w:p>
    <w:p w14:paraId="27CF1ADD"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Programın amaçlarına ulaşıp ulaşmadığına ilişkin geri bildirimler </w:t>
      </w:r>
    </w:p>
    <w:p w14:paraId="4F464D81"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Doğal afet </w:t>
      </w:r>
      <w:proofErr w:type="spellStart"/>
      <w:r w:rsidRPr="005F024A">
        <w:rPr>
          <w:rFonts w:ascii="Times New Roman" w:hAnsi="Times New Roman"/>
        </w:rPr>
        <w:t>vb</w:t>
      </w:r>
      <w:proofErr w:type="spellEnd"/>
      <w:r w:rsidRPr="005F024A">
        <w:rPr>
          <w:rFonts w:ascii="Times New Roman" w:hAnsi="Times New Roman"/>
        </w:rPr>
        <w:t xml:space="preserve"> gibi olağan dışı durumlar karşısında programların yürütülmesi için gerekli sürdürülebilir öğretim modelinin oluşturulduğuna dair kanıtlar </w:t>
      </w:r>
    </w:p>
    <w:p w14:paraId="57181C33" w14:textId="2CA6A7A1" w:rsidR="001E62B5" w:rsidRPr="00F57751"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107991D9" w14:textId="77777777" w:rsidR="00F57751" w:rsidRPr="005F024A" w:rsidRDefault="00F57751" w:rsidP="00F57751">
      <w:pPr>
        <w:pBdr>
          <w:top w:val="nil"/>
          <w:left w:val="nil"/>
          <w:bottom w:val="nil"/>
          <w:right w:val="nil"/>
          <w:between w:val="nil"/>
        </w:pBdr>
        <w:spacing w:after="0"/>
        <w:ind w:left="426"/>
        <w:rPr>
          <w:rFonts w:ascii="Times New Roman" w:eastAsia="Times New Roman" w:hAnsi="Times New Roman"/>
          <w:color w:val="000000"/>
          <w:sz w:val="10"/>
          <w:szCs w:val="10"/>
        </w:rPr>
      </w:pPr>
    </w:p>
    <w:p w14:paraId="52FEB9E0" w14:textId="77777777" w:rsidR="001E62B5" w:rsidRDefault="001E62B5" w:rsidP="001E62B5">
      <w:pPr>
        <w:widowControl w:val="0"/>
        <w:pBdr>
          <w:top w:val="nil"/>
          <w:left w:val="nil"/>
          <w:bottom w:val="nil"/>
          <w:right w:val="nil"/>
          <w:between w:val="nil"/>
        </w:pBdr>
        <w:spacing w:after="0" w:line="240" w:lineRule="auto"/>
        <w:ind w:right="63"/>
        <w:jc w:val="both"/>
        <w:rPr>
          <w:rFonts w:ascii="Times New Roman" w:eastAsia="CamberW04-Regular" w:hAnsi="Times New Roman"/>
          <w:b/>
          <w:i/>
        </w:rPr>
      </w:pPr>
    </w:p>
    <w:p w14:paraId="112DAF0E"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.1.6. </w:t>
      </w:r>
      <w:r w:rsidRPr="005F024A">
        <w:rPr>
          <w:rFonts w:ascii="Times New Roman" w:eastAsia="Times New Roman" w:hAnsi="Times New Roman"/>
          <w:b/>
          <w:color w:val="000000"/>
        </w:rPr>
        <w:t>Eğitim ve öğretim süreçlerinin yönetimi</w:t>
      </w:r>
    </w:p>
    <w:p w14:paraId="20A1560C"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w:t>
      </w:r>
      <w:proofErr w:type="spellStart"/>
      <w:r w:rsidRPr="005F024A">
        <w:rPr>
          <w:rFonts w:ascii="Times New Roman" w:hAnsi="Times New Roman"/>
        </w:rPr>
        <w:t>organizasyonel</w:t>
      </w:r>
      <w:proofErr w:type="spellEnd"/>
      <w:r w:rsidRPr="005F024A">
        <w:rPr>
          <w:rFonts w:ascii="Times New Roman" w:hAnsi="Times New Roman"/>
        </w:rPr>
        <w:t xml:space="preserve"> yapılanma ve iş akış şemaları</w:t>
      </w:r>
    </w:p>
    <w:p w14:paraId="686ED968"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ile ölçme ve değerlendirme süreçlerinin yönetimine ilişkin </w:t>
      </w:r>
      <w:proofErr w:type="spellStart"/>
      <w:proofErr w:type="gramStart"/>
      <w:r w:rsidRPr="005F024A">
        <w:rPr>
          <w:rFonts w:ascii="Times New Roman" w:hAnsi="Times New Roman"/>
        </w:rPr>
        <w:t>ilke,kurallar</w:t>
      </w:r>
      <w:proofErr w:type="spellEnd"/>
      <w:proofErr w:type="gramEnd"/>
      <w:r w:rsidRPr="005F024A">
        <w:rPr>
          <w:rFonts w:ascii="Times New Roman" w:hAnsi="Times New Roman"/>
        </w:rPr>
        <w:t xml:space="preserve"> ve takvim </w:t>
      </w:r>
    </w:p>
    <w:p w14:paraId="7F975CD2"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Bilgi Yönetim Sistemi </w:t>
      </w:r>
    </w:p>
    <w:p w14:paraId="6CD0CFA9"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izleme ve iyileştirme kanıtları </w:t>
      </w:r>
    </w:p>
    <w:p w14:paraId="21BB6B7A"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İzleme çalışmalarına dair değerlendirme raporları, geri bildirimlerin analiz edildiği raporlar ya da analiz içeren dokümanlar ve bu dokümanlara dayanarak yapılan iyileştirmelere ilişkin yapılan düzenlemeler </w:t>
      </w:r>
    </w:p>
    <w:p w14:paraId="2E16DC25" w14:textId="77777777" w:rsidR="001E62B5" w:rsidRPr="00DC1D4B"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Standart uygulamalar ve mevzuatın yanı sıra kurumun ihtiyaçları doğrultusunda geliştirdiği özgün </w:t>
      </w:r>
      <w:r w:rsidRPr="005F024A">
        <w:rPr>
          <w:rFonts w:ascii="Times New Roman" w:hAnsi="Times New Roman"/>
        </w:rPr>
        <w:lastRenderedPageBreak/>
        <w:t>yaklaşım ve uygulamalarına ilişkin kanıtlar</w:t>
      </w:r>
    </w:p>
    <w:p w14:paraId="1C6FA0AA" w14:textId="77777777" w:rsidR="00DC1D4B" w:rsidRDefault="00DC1D4B" w:rsidP="00DC1D4B">
      <w:pPr>
        <w:widowControl w:val="0"/>
        <w:spacing w:after="0"/>
        <w:ind w:right="63"/>
        <w:jc w:val="both"/>
        <w:rPr>
          <w:rFonts w:ascii="Times New Roman" w:hAnsi="Times New Roman"/>
        </w:rPr>
      </w:pPr>
    </w:p>
    <w:p w14:paraId="40C85890" w14:textId="447D9873" w:rsidR="00DC1D4B" w:rsidRPr="00DC1D4B" w:rsidRDefault="00DC1D4B" w:rsidP="00DC1D4B">
      <w:pPr>
        <w:widowControl w:val="0"/>
        <w:spacing w:after="0"/>
        <w:ind w:right="63"/>
        <w:jc w:val="both"/>
        <w:rPr>
          <w:rFonts w:ascii="Times New Roman" w:hAnsi="Times New Roman"/>
          <w:b/>
          <w:bCs/>
          <w:u w:val="single"/>
        </w:rPr>
      </w:pPr>
      <w:r w:rsidRPr="00DC1D4B">
        <w:rPr>
          <w:rFonts w:ascii="Times New Roman" w:hAnsi="Times New Roman"/>
          <w:b/>
          <w:bCs/>
          <w:u w:val="single"/>
        </w:rPr>
        <w:t>Kanıt:</w:t>
      </w:r>
    </w:p>
    <w:p w14:paraId="53D39A45" w14:textId="0BF0C59B" w:rsidR="00DC1D4B" w:rsidRDefault="00DC1D4B" w:rsidP="00DC1D4B">
      <w:pPr>
        <w:widowControl w:val="0"/>
        <w:spacing w:after="0"/>
        <w:ind w:right="63"/>
        <w:jc w:val="both"/>
        <w:rPr>
          <w:rFonts w:ascii="Times New Roman" w:hAnsi="Times New Roman"/>
        </w:rPr>
      </w:pPr>
      <w:r>
        <w:rPr>
          <w:rFonts w:ascii="Times New Roman" w:hAnsi="Times New Roman"/>
        </w:rPr>
        <w:t>B.1.6.</w:t>
      </w:r>
      <w:r w:rsidR="00C05C5F">
        <w:rPr>
          <w:rFonts w:ascii="Times New Roman" w:hAnsi="Times New Roman"/>
        </w:rPr>
        <w:t>2.1.</w:t>
      </w:r>
      <w:r w:rsidRPr="00DC1D4B">
        <w:rPr>
          <w:rFonts w:ascii="Times New Roman" w:hAnsi="Times New Roman"/>
        </w:rPr>
        <w:t>Niğde Ömer Halisdemir Üniversitesi Eğitim Bilimleri Enstitüsü Sınav Programları:</w:t>
      </w:r>
      <w:r w:rsidR="00C05C5F">
        <w:rPr>
          <w:rFonts w:ascii="Times New Roman" w:hAnsi="Times New Roman"/>
        </w:rPr>
        <w:t xml:space="preserve"> </w:t>
      </w:r>
      <w:hyperlink r:id="rId11" w:history="1">
        <w:r w:rsidR="00E55348" w:rsidRPr="003A6145">
          <w:rPr>
            <w:rStyle w:val="Kpr"/>
            <w:rFonts w:ascii="Times New Roman" w:hAnsi="Times New Roman"/>
          </w:rPr>
          <w:t>https://www.ohu.edu.tr/egitimbilimlerienstitusu/sayfa/sinav-programi</w:t>
        </w:r>
      </w:hyperlink>
      <w:r w:rsidR="00E55348">
        <w:rPr>
          <w:rFonts w:ascii="Times New Roman" w:hAnsi="Times New Roman"/>
        </w:rPr>
        <w:t xml:space="preserve"> </w:t>
      </w:r>
    </w:p>
    <w:p w14:paraId="2ED98827" w14:textId="77777777" w:rsidR="0053605B" w:rsidRDefault="0053605B" w:rsidP="00DC1D4B">
      <w:pPr>
        <w:widowControl w:val="0"/>
        <w:spacing w:after="0"/>
        <w:ind w:right="63"/>
        <w:jc w:val="both"/>
        <w:rPr>
          <w:rFonts w:ascii="Times New Roman" w:hAnsi="Times New Roman"/>
        </w:rPr>
      </w:pPr>
    </w:p>
    <w:p w14:paraId="6B41960A" w14:textId="37C80DE1" w:rsidR="00E55348" w:rsidRDefault="00E55348" w:rsidP="00DC1D4B">
      <w:pPr>
        <w:widowControl w:val="0"/>
        <w:spacing w:after="0"/>
        <w:ind w:right="63"/>
        <w:jc w:val="both"/>
        <w:rPr>
          <w:rFonts w:ascii="Times New Roman" w:hAnsi="Times New Roman"/>
        </w:rPr>
      </w:pPr>
      <w:r>
        <w:rPr>
          <w:rFonts w:ascii="Times New Roman" w:hAnsi="Times New Roman"/>
        </w:rPr>
        <w:t xml:space="preserve">B.1.6.2.2. </w:t>
      </w:r>
      <w:r w:rsidRPr="00DC1D4B">
        <w:rPr>
          <w:rFonts w:ascii="Times New Roman" w:hAnsi="Times New Roman"/>
        </w:rPr>
        <w:t>Niğde Ömer Halisdemir Üniversitesi Eğitim Bilimleri Enstitüsü</w:t>
      </w:r>
      <w:r>
        <w:rPr>
          <w:rFonts w:ascii="Times New Roman" w:hAnsi="Times New Roman"/>
        </w:rPr>
        <w:t xml:space="preserve"> Yönetmelik ve Yönergeler: </w:t>
      </w:r>
      <w:hyperlink r:id="rId12" w:history="1">
        <w:r w:rsidRPr="003A6145">
          <w:rPr>
            <w:rStyle w:val="Kpr"/>
            <w:rFonts w:ascii="Times New Roman" w:hAnsi="Times New Roman"/>
          </w:rPr>
          <w:t>https://www.ohu.edu.tr/egitimbilimlerienstitusu/sayfa/yonetmelik-ve-yonergeler</w:t>
        </w:r>
      </w:hyperlink>
      <w:r>
        <w:rPr>
          <w:rFonts w:ascii="Times New Roman" w:hAnsi="Times New Roman"/>
        </w:rPr>
        <w:t xml:space="preserve"> </w:t>
      </w:r>
    </w:p>
    <w:p w14:paraId="5280DC3D" w14:textId="77777777" w:rsidR="00DC1D4B" w:rsidRPr="005F024A" w:rsidRDefault="00DC1D4B" w:rsidP="00DC1D4B">
      <w:pPr>
        <w:widowControl w:val="0"/>
        <w:spacing w:after="0"/>
        <w:ind w:right="63"/>
        <w:jc w:val="both"/>
        <w:rPr>
          <w:rFonts w:ascii="Times New Roman" w:eastAsia="Times New Roman" w:hAnsi="Times New Roman"/>
        </w:rPr>
      </w:pPr>
    </w:p>
    <w:p w14:paraId="3E085374"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.2. Programların Yürütülmesi (Öğrenci Merkezli Öğrenme, Öğretme ve Değerlendirme)</w:t>
      </w:r>
    </w:p>
    <w:p w14:paraId="60766513"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3910853C"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.2.1. Öğretim yöntem ve teknikleri</w:t>
      </w:r>
    </w:p>
    <w:p w14:paraId="49D427E3"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Ders bilgi paketlerinde öğrenci merkezli öğretim yöntemlerinin varlığı </w:t>
      </w:r>
    </w:p>
    <w:p w14:paraId="6B0B082D"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Uzaktan eğitime özgü öğretim materyali geliştirme ve öğretim yöntemlerine ilişkin ilkeler, mekanizmalar </w:t>
      </w:r>
    </w:p>
    <w:p w14:paraId="2145A8F3"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Aktif ve etkileşimli öğretme yöntemlerine ilişkin tanımlı süreçler ve uygulamalar </w:t>
      </w:r>
    </w:p>
    <w:p w14:paraId="086F3CD6"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Eğiticilerin eğitimi program içeriğinde öğrenci merkezli öğrenme-öğretme yaklaşımına ilişkin uygulamalar </w:t>
      </w:r>
    </w:p>
    <w:p w14:paraId="2E7D86F4"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Süreçlerin izlenmesine ve buna bağlı iyileştirme çalışmalarına yönelik kanıtlar </w:t>
      </w:r>
    </w:p>
    <w:p w14:paraId="20AF14BC"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7BB3ED2"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6565E5EA"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.2.2. </w:t>
      </w:r>
      <w:r w:rsidRPr="005F024A">
        <w:rPr>
          <w:rFonts w:ascii="Times New Roman" w:eastAsia="Times New Roman" w:hAnsi="Times New Roman"/>
          <w:b/>
          <w:color w:val="000000"/>
        </w:rPr>
        <w:t>Ölçme ve değerlendirme</w:t>
      </w:r>
    </w:p>
    <w:p w14:paraId="113223F1"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 merkezli ölçme ve değerlendirme yaklaşımlarını içeren planlama dokümanları, organizasyon yapıları ve görev tanımları </w:t>
      </w:r>
    </w:p>
    <w:p w14:paraId="4B999789"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Programlardaki ölçme ve değerlendirme çeşitliliğine ilişkin uygulama örnekleri </w:t>
      </w:r>
    </w:p>
    <w:p w14:paraId="5E574B71"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Örgün/uzaktan/karma derslerde kullanılan sınav örnekleri (programda yer verilen farklı ölçme araçlarına ilişkin) </w:t>
      </w:r>
    </w:p>
    <w:p w14:paraId="55F624BC"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Ölçme ve değerlendirme uygulamalarının ders kazanımları ve program yeterlilikleriyle ilişkilendirildiğini, öğrenci iş yükünü temel aldığını* gösteren ders bilgi paketi örnekleri </w:t>
      </w:r>
    </w:p>
    <w:p w14:paraId="5EEC35B5"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Dezavantajlı gruplar ve çevrimiçi sınavlar gibi özel ölçme türlerine ilişkin mekanizmalar </w:t>
      </w:r>
    </w:p>
    <w:p w14:paraId="26D552CC"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Sınav güvenliği mekanizmaları </w:t>
      </w:r>
    </w:p>
    <w:p w14:paraId="60D6211E"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İzleme ve paydaş katılımına dayalı iyileştirme kanıtları </w:t>
      </w:r>
    </w:p>
    <w:p w14:paraId="11C160E8"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42AF5210"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5AEC08FA"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.2.3. </w:t>
      </w:r>
      <w:r w:rsidRPr="005F024A">
        <w:rPr>
          <w:rFonts w:ascii="Times New Roman" w:eastAsia="Times New Roman" w:hAnsi="Times New Roman"/>
          <w:b/>
          <w:color w:val="000000"/>
        </w:rPr>
        <w:t>Öğrenci kabulü, önceki öğrenmenin tanınması ve kredilendirilmesi</w:t>
      </w:r>
    </w:p>
    <w:p w14:paraId="2C213E81"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Öğrenci kabulü, önceki öğrenmenin tanınması ve kredilendirilmesine ilişkin ilke ve kurallar </w:t>
      </w:r>
    </w:p>
    <w:p w14:paraId="1267B2FB"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Önceki öğrenmelerin tanınmasında öğrenci iş yükü temelli kredilerin kullanıldığına dair belgeler </w:t>
      </w:r>
    </w:p>
    <w:p w14:paraId="2F4A120A"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Uygulamaların tanımlı süreçlerle uyumuna ve sürekliliğine ilişkin kanıtlar, </w:t>
      </w:r>
    </w:p>
    <w:p w14:paraId="47A2CEB7"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lastRenderedPageBreak/>
        <w:t xml:space="preserve">Paydaşların bilgilendirildiği mekanizmalar </w:t>
      </w:r>
    </w:p>
    <w:p w14:paraId="4BE12E74" w14:textId="77777777" w:rsidR="001E62B5" w:rsidRPr="00993EE6"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1295260A" w14:textId="77777777" w:rsidR="00993EE6" w:rsidRPr="005F024A" w:rsidRDefault="00993EE6" w:rsidP="00993EE6">
      <w:pPr>
        <w:widowControl w:val="0"/>
        <w:spacing w:after="0" w:line="360" w:lineRule="auto"/>
        <w:ind w:right="63"/>
        <w:jc w:val="both"/>
        <w:rPr>
          <w:rFonts w:ascii="Times New Roman" w:eastAsia="Times New Roman" w:hAnsi="Times New Roman"/>
        </w:rPr>
      </w:pPr>
    </w:p>
    <w:p w14:paraId="18BFE82B" w14:textId="77777777" w:rsidR="001E62B5" w:rsidRPr="005F024A" w:rsidRDefault="001E62B5" w:rsidP="001E62B5">
      <w:pPr>
        <w:ind w:left="118" w:hanging="118"/>
        <w:jc w:val="center"/>
        <w:rPr>
          <w:rFonts w:ascii="Times New Roman" w:eastAsia="Times New Roman" w:hAnsi="Times New Roman"/>
          <w:b/>
          <w:sz w:val="24"/>
          <w:szCs w:val="24"/>
        </w:rPr>
      </w:pPr>
      <w:bookmarkStart w:id="1" w:name="_1fob9te" w:colFirst="0" w:colLast="0"/>
      <w:bookmarkEnd w:id="1"/>
      <w:r w:rsidRPr="005F024A">
        <w:rPr>
          <w:rFonts w:ascii="Times New Roman" w:eastAsia="Times New Roman" w:hAnsi="Times New Roman"/>
          <w:b/>
          <w:sz w:val="24"/>
          <w:szCs w:val="24"/>
        </w:rPr>
        <w:t>Tablo 2. Ön Lisans/Lisans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5"/>
        <w:gridCol w:w="1050"/>
        <w:gridCol w:w="1050"/>
        <w:gridCol w:w="1429"/>
        <w:gridCol w:w="876"/>
        <w:gridCol w:w="794"/>
        <w:gridCol w:w="876"/>
        <w:gridCol w:w="792"/>
      </w:tblGrid>
      <w:tr w:rsidR="001E62B5" w:rsidRPr="005F024A" w14:paraId="68224F45" w14:textId="77777777" w:rsidTr="001F470B">
        <w:trPr>
          <w:trHeight w:val="307"/>
        </w:trPr>
        <w:tc>
          <w:tcPr>
            <w:tcW w:w="1214" w:type="pct"/>
            <w:vMerge w:val="restart"/>
            <w:vAlign w:val="center"/>
          </w:tcPr>
          <w:p w14:paraId="153A6CCD"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Bölüm/Program Adı</w:t>
            </w:r>
          </w:p>
        </w:tc>
        <w:tc>
          <w:tcPr>
            <w:tcW w:w="573" w:type="pct"/>
            <w:vMerge w:val="restart"/>
            <w:vAlign w:val="center"/>
          </w:tcPr>
          <w:p w14:paraId="7D6CAA45" w14:textId="77777777" w:rsidR="001E62B5" w:rsidRPr="005F024A" w:rsidRDefault="001E62B5" w:rsidP="001F470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Akademik Yıl</w:t>
            </w:r>
          </w:p>
        </w:tc>
        <w:tc>
          <w:tcPr>
            <w:tcW w:w="570" w:type="pct"/>
            <w:vMerge w:val="restart"/>
            <w:vAlign w:val="center"/>
          </w:tcPr>
          <w:p w14:paraId="4CCD02F1" w14:textId="77777777" w:rsidR="001E62B5" w:rsidRPr="005F024A" w:rsidRDefault="001E62B5" w:rsidP="001F470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Kontenjan</w:t>
            </w:r>
          </w:p>
        </w:tc>
        <w:tc>
          <w:tcPr>
            <w:tcW w:w="791" w:type="pct"/>
            <w:vMerge w:val="restart"/>
            <w:vAlign w:val="center"/>
          </w:tcPr>
          <w:p w14:paraId="6FF6A45A" w14:textId="77777777" w:rsidR="001E62B5" w:rsidRPr="005F024A" w:rsidRDefault="001E62B5" w:rsidP="001F470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Kayıt Yaptıran Öğrenci Sayısı</w:t>
            </w:r>
          </w:p>
        </w:tc>
        <w:tc>
          <w:tcPr>
            <w:tcW w:w="926" w:type="pct"/>
            <w:gridSpan w:val="2"/>
            <w:tcBorders>
              <w:bottom w:val="single" w:sz="4" w:space="0" w:color="000000"/>
            </w:tcBorders>
            <w:vAlign w:val="center"/>
          </w:tcPr>
          <w:p w14:paraId="640BF180" w14:textId="77777777" w:rsidR="001E62B5" w:rsidRPr="005F024A" w:rsidRDefault="001E62B5" w:rsidP="001F470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Puanı</w:t>
            </w:r>
          </w:p>
        </w:tc>
        <w:tc>
          <w:tcPr>
            <w:tcW w:w="926" w:type="pct"/>
            <w:gridSpan w:val="2"/>
            <w:tcBorders>
              <w:bottom w:val="single" w:sz="4" w:space="0" w:color="000000"/>
            </w:tcBorders>
            <w:vAlign w:val="center"/>
          </w:tcPr>
          <w:p w14:paraId="393CAF6A" w14:textId="77777777" w:rsidR="001E62B5" w:rsidRPr="005F024A" w:rsidRDefault="001E62B5" w:rsidP="001F470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Başarı Sırası</w:t>
            </w:r>
          </w:p>
        </w:tc>
      </w:tr>
      <w:tr w:rsidR="001E62B5" w:rsidRPr="005F024A" w14:paraId="47196190" w14:textId="77777777" w:rsidTr="001F470B">
        <w:trPr>
          <w:trHeight w:val="262"/>
        </w:trPr>
        <w:tc>
          <w:tcPr>
            <w:tcW w:w="1214" w:type="pct"/>
            <w:vMerge/>
            <w:vAlign w:val="center"/>
          </w:tcPr>
          <w:p w14:paraId="0747FB23" w14:textId="77777777" w:rsidR="001E62B5" w:rsidRPr="005F024A" w:rsidRDefault="001E62B5" w:rsidP="001F470B">
            <w:pPr>
              <w:widowControl w:val="0"/>
              <w:pBdr>
                <w:top w:val="nil"/>
                <w:left w:val="nil"/>
                <w:bottom w:val="nil"/>
                <w:right w:val="nil"/>
                <w:between w:val="nil"/>
              </w:pBdr>
              <w:rPr>
                <w:rFonts w:ascii="Times New Roman" w:hAnsi="Times New Roman"/>
                <w:color w:val="000000"/>
                <w:sz w:val="20"/>
                <w:szCs w:val="20"/>
              </w:rPr>
            </w:pPr>
          </w:p>
        </w:tc>
        <w:tc>
          <w:tcPr>
            <w:tcW w:w="573" w:type="pct"/>
            <w:vMerge/>
            <w:vAlign w:val="center"/>
          </w:tcPr>
          <w:p w14:paraId="6F7A24DC" w14:textId="77777777" w:rsidR="001E62B5" w:rsidRPr="005F024A" w:rsidRDefault="001E62B5" w:rsidP="001F470B">
            <w:pPr>
              <w:widowControl w:val="0"/>
              <w:pBdr>
                <w:top w:val="nil"/>
                <w:left w:val="nil"/>
                <w:bottom w:val="nil"/>
                <w:right w:val="nil"/>
                <w:between w:val="nil"/>
              </w:pBdr>
              <w:jc w:val="center"/>
              <w:rPr>
                <w:rFonts w:ascii="Times New Roman" w:hAnsi="Times New Roman"/>
                <w:color w:val="000000"/>
                <w:sz w:val="20"/>
                <w:szCs w:val="20"/>
              </w:rPr>
            </w:pPr>
          </w:p>
        </w:tc>
        <w:tc>
          <w:tcPr>
            <w:tcW w:w="570" w:type="pct"/>
            <w:vMerge/>
            <w:vAlign w:val="center"/>
          </w:tcPr>
          <w:p w14:paraId="3BE50023" w14:textId="77777777" w:rsidR="001E62B5" w:rsidRPr="005F024A" w:rsidRDefault="001E62B5" w:rsidP="001F470B">
            <w:pPr>
              <w:widowControl w:val="0"/>
              <w:pBdr>
                <w:top w:val="nil"/>
                <w:left w:val="nil"/>
                <w:bottom w:val="nil"/>
                <w:right w:val="nil"/>
                <w:between w:val="nil"/>
              </w:pBdr>
              <w:jc w:val="center"/>
              <w:rPr>
                <w:rFonts w:ascii="Times New Roman" w:hAnsi="Times New Roman"/>
                <w:color w:val="000000"/>
                <w:sz w:val="20"/>
                <w:szCs w:val="20"/>
              </w:rPr>
            </w:pPr>
          </w:p>
        </w:tc>
        <w:tc>
          <w:tcPr>
            <w:tcW w:w="791" w:type="pct"/>
            <w:vMerge/>
            <w:vAlign w:val="center"/>
          </w:tcPr>
          <w:p w14:paraId="5B430E10" w14:textId="77777777" w:rsidR="001E62B5" w:rsidRPr="005F024A" w:rsidRDefault="001E62B5" w:rsidP="001F470B">
            <w:pPr>
              <w:widowControl w:val="0"/>
              <w:pBdr>
                <w:top w:val="nil"/>
                <w:left w:val="nil"/>
                <w:bottom w:val="nil"/>
                <w:right w:val="nil"/>
                <w:between w:val="nil"/>
              </w:pBdr>
              <w:jc w:val="center"/>
              <w:rPr>
                <w:rFonts w:ascii="Times New Roman" w:hAnsi="Times New Roman"/>
                <w:color w:val="000000"/>
                <w:sz w:val="20"/>
                <w:szCs w:val="20"/>
              </w:rPr>
            </w:pPr>
          </w:p>
        </w:tc>
        <w:tc>
          <w:tcPr>
            <w:tcW w:w="486" w:type="pct"/>
            <w:tcBorders>
              <w:top w:val="single" w:sz="4" w:space="0" w:color="000000"/>
            </w:tcBorders>
            <w:vAlign w:val="center"/>
          </w:tcPr>
          <w:p w14:paraId="367F635D" w14:textId="77777777" w:rsidR="001E62B5" w:rsidRPr="005F024A" w:rsidRDefault="001E62B5" w:rsidP="001F470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41" w:type="pct"/>
            <w:tcBorders>
              <w:top w:val="single" w:sz="4" w:space="0" w:color="000000"/>
            </w:tcBorders>
            <w:vAlign w:val="center"/>
          </w:tcPr>
          <w:p w14:paraId="5013C1AC" w14:textId="77777777" w:rsidR="001E62B5" w:rsidRPr="005F024A" w:rsidRDefault="001E62B5" w:rsidP="001F470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c>
          <w:tcPr>
            <w:tcW w:w="486" w:type="pct"/>
            <w:tcBorders>
              <w:top w:val="single" w:sz="4" w:space="0" w:color="000000"/>
            </w:tcBorders>
            <w:vAlign w:val="center"/>
          </w:tcPr>
          <w:p w14:paraId="20F9C9FD" w14:textId="77777777" w:rsidR="001E62B5" w:rsidRPr="005F024A" w:rsidRDefault="001E62B5" w:rsidP="001F470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41" w:type="pct"/>
            <w:tcBorders>
              <w:top w:val="single" w:sz="4" w:space="0" w:color="000000"/>
            </w:tcBorders>
            <w:vAlign w:val="center"/>
          </w:tcPr>
          <w:p w14:paraId="29C6B4F8" w14:textId="77777777" w:rsidR="001E62B5" w:rsidRPr="005F024A" w:rsidRDefault="001E62B5" w:rsidP="001F470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r>
      <w:tr w:rsidR="001E62B5" w:rsidRPr="005F024A" w14:paraId="34C617F7" w14:textId="77777777" w:rsidTr="001F470B">
        <w:trPr>
          <w:trHeight w:val="258"/>
        </w:trPr>
        <w:tc>
          <w:tcPr>
            <w:tcW w:w="1214" w:type="pct"/>
            <w:vMerge w:val="restart"/>
            <w:vAlign w:val="center"/>
          </w:tcPr>
          <w:p w14:paraId="33C0B87D"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rPr>
            </w:pPr>
          </w:p>
        </w:tc>
        <w:tc>
          <w:tcPr>
            <w:tcW w:w="573" w:type="pct"/>
            <w:vAlign w:val="center"/>
          </w:tcPr>
          <w:p w14:paraId="037271D3"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70" w:type="pct"/>
            <w:vAlign w:val="center"/>
          </w:tcPr>
          <w:p w14:paraId="58855A08"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0EDBCF75"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21B27A39"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57079175"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58640A8C"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10F57CEC"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643128A7" w14:textId="77777777" w:rsidTr="001F470B">
        <w:trPr>
          <w:trHeight w:val="258"/>
        </w:trPr>
        <w:tc>
          <w:tcPr>
            <w:tcW w:w="1214" w:type="pct"/>
            <w:vMerge/>
            <w:vAlign w:val="center"/>
          </w:tcPr>
          <w:p w14:paraId="2E923B58" w14:textId="77777777" w:rsidR="001E62B5" w:rsidRPr="005F024A" w:rsidRDefault="001E62B5" w:rsidP="001F470B">
            <w:pPr>
              <w:widowControl w:val="0"/>
              <w:pBdr>
                <w:top w:val="nil"/>
                <w:left w:val="nil"/>
                <w:bottom w:val="nil"/>
                <w:right w:val="nil"/>
                <w:between w:val="nil"/>
              </w:pBdr>
              <w:rPr>
                <w:rFonts w:ascii="Times New Roman" w:hAnsi="Times New Roman"/>
                <w:color w:val="000000"/>
                <w:sz w:val="20"/>
                <w:szCs w:val="20"/>
                <w:highlight w:val="yellow"/>
              </w:rPr>
            </w:pPr>
          </w:p>
        </w:tc>
        <w:tc>
          <w:tcPr>
            <w:tcW w:w="573" w:type="pct"/>
            <w:vAlign w:val="center"/>
          </w:tcPr>
          <w:p w14:paraId="3AFB65ED"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70" w:type="pct"/>
            <w:vAlign w:val="center"/>
          </w:tcPr>
          <w:p w14:paraId="59820F76"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6D97FDF4"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7AF65C8B"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584937B5"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0BEAF44C"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4FAABD68"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65F8AC7B" w14:textId="77777777" w:rsidTr="001F470B">
        <w:trPr>
          <w:trHeight w:val="258"/>
        </w:trPr>
        <w:tc>
          <w:tcPr>
            <w:tcW w:w="1214" w:type="pct"/>
            <w:vMerge w:val="restart"/>
            <w:vAlign w:val="center"/>
          </w:tcPr>
          <w:p w14:paraId="4CF181C2"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rPr>
            </w:pPr>
          </w:p>
        </w:tc>
        <w:tc>
          <w:tcPr>
            <w:tcW w:w="573" w:type="pct"/>
            <w:vAlign w:val="center"/>
          </w:tcPr>
          <w:p w14:paraId="680BC950"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70" w:type="pct"/>
            <w:vAlign w:val="center"/>
          </w:tcPr>
          <w:p w14:paraId="2736FA19"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03256A7A"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4D72722F"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3A9340D4"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3E2AE7FF"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0F12F975"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57548602" w14:textId="77777777" w:rsidTr="001F470B">
        <w:trPr>
          <w:trHeight w:val="258"/>
        </w:trPr>
        <w:tc>
          <w:tcPr>
            <w:tcW w:w="1214" w:type="pct"/>
            <w:vMerge/>
            <w:vAlign w:val="center"/>
          </w:tcPr>
          <w:p w14:paraId="0FFDE69E" w14:textId="77777777" w:rsidR="001E62B5" w:rsidRPr="005F024A" w:rsidRDefault="001E62B5" w:rsidP="001F470B">
            <w:pPr>
              <w:widowControl w:val="0"/>
              <w:pBdr>
                <w:top w:val="nil"/>
                <w:left w:val="nil"/>
                <w:bottom w:val="nil"/>
                <w:right w:val="nil"/>
                <w:between w:val="nil"/>
              </w:pBdr>
              <w:rPr>
                <w:rFonts w:ascii="Times New Roman" w:hAnsi="Times New Roman"/>
                <w:color w:val="000000"/>
                <w:sz w:val="20"/>
                <w:szCs w:val="20"/>
                <w:highlight w:val="yellow"/>
              </w:rPr>
            </w:pPr>
          </w:p>
        </w:tc>
        <w:tc>
          <w:tcPr>
            <w:tcW w:w="573" w:type="pct"/>
            <w:vAlign w:val="center"/>
          </w:tcPr>
          <w:p w14:paraId="1A84FF83"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70" w:type="pct"/>
            <w:vAlign w:val="center"/>
          </w:tcPr>
          <w:p w14:paraId="7B4AFC55"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06BF4E7B"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74327310"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4E75175C"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7D0E09A6"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1E950E5B"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129DA71B" w14:textId="77777777" w:rsidTr="001F470B">
        <w:trPr>
          <w:trHeight w:val="258"/>
        </w:trPr>
        <w:tc>
          <w:tcPr>
            <w:tcW w:w="1214" w:type="pct"/>
            <w:vMerge w:val="restart"/>
            <w:vAlign w:val="center"/>
          </w:tcPr>
          <w:p w14:paraId="60A5E978"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rPr>
            </w:pPr>
          </w:p>
        </w:tc>
        <w:tc>
          <w:tcPr>
            <w:tcW w:w="573" w:type="pct"/>
            <w:vAlign w:val="center"/>
          </w:tcPr>
          <w:p w14:paraId="57FA8C44"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70" w:type="pct"/>
            <w:vAlign w:val="center"/>
          </w:tcPr>
          <w:p w14:paraId="41E3E737"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5F2A1301"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6C27E806"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51FD2624"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77AD0592"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43BBB1B8"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46667C60" w14:textId="77777777" w:rsidTr="001F470B">
        <w:trPr>
          <w:trHeight w:val="258"/>
        </w:trPr>
        <w:tc>
          <w:tcPr>
            <w:tcW w:w="1214" w:type="pct"/>
            <w:vMerge/>
            <w:vAlign w:val="center"/>
          </w:tcPr>
          <w:p w14:paraId="45206052" w14:textId="77777777" w:rsidR="001E62B5" w:rsidRPr="005F024A" w:rsidRDefault="001E62B5" w:rsidP="001F470B">
            <w:pPr>
              <w:widowControl w:val="0"/>
              <w:pBdr>
                <w:top w:val="nil"/>
                <w:left w:val="nil"/>
                <w:bottom w:val="nil"/>
                <w:right w:val="nil"/>
                <w:between w:val="nil"/>
              </w:pBdr>
              <w:rPr>
                <w:rFonts w:ascii="Times New Roman" w:hAnsi="Times New Roman"/>
                <w:color w:val="000000"/>
                <w:sz w:val="20"/>
                <w:szCs w:val="20"/>
                <w:highlight w:val="yellow"/>
              </w:rPr>
            </w:pPr>
          </w:p>
        </w:tc>
        <w:tc>
          <w:tcPr>
            <w:tcW w:w="573" w:type="pct"/>
            <w:vAlign w:val="center"/>
          </w:tcPr>
          <w:p w14:paraId="061BF565"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70" w:type="pct"/>
            <w:vAlign w:val="center"/>
          </w:tcPr>
          <w:p w14:paraId="79A1E1BB"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525DAC0F"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6E9E8F4B"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53EC13E6"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22C44EE0"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6012A590" w14:textId="77777777" w:rsidR="001E62B5" w:rsidRPr="005F024A" w:rsidRDefault="001E62B5" w:rsidP="001F470B">
            <w:pPr>
              <w:pBdr>
                <w:top w:val="nil"/>
                <w:left w:val="nil"/>
                <w:bottom w:val="nil"/>
                <w:right w:val="nil"/>
                <w:between w:val="nil"/>
              </w:pBdr>
              <w:rPr>
                <w:rFonts w:ascii="Times New Roman" w:hAnsi="Times New Roman"/>
                <w:color w:val="000000"/>
                <w:sz w:val="20"/>
                <w:szCs w:val="20"/>
                <w:highlight w:val="yellow"/>
              </w:rPr>
            </w:pPr>
          </w:p>
        </w:tc>
      </w:tr>
    </w:tbl>
    <w:p w14:paraId="64BE3A67"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70D35EDA"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.2.4. </w:t>
      </w:r>
      <w:r w:rsidRPr="005F024A">
        <w:rPr>
          <w:rFonts w:ascii="Times New Roman" w:eastAsia="Times New Roman" w:hAnsi="Times New Roman"/>
          <w:b/>
          <w:color w:val="000000"/>
        </w:rPr>
        <w:t>Yeterliliklerin sertifikalandırılması ve diploma</w:t>
      </w:r>
    </w:p>
    <w:p w14:paraId="77EABE70"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Öğrencinin akademik ve kariyer gelişimini izlemek, diploma onayı ve yeterliliklerin sertifikalandırılmasına ilişkin tanımlı süreçler ve mevcut uygulamalar </w:t>
      </w:r>
    </w:p>
    <w:p w14:paraId="0398C89A"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Merkezi yerleştirmeyle gelen öğrenci grupları dışında kalan yatay geçiş, yabancı uyruklu öğrenci sınavı (YÖS), çift </w:t>
      </w:r>
      <w:proofErr w:type="spellStart"/>
      <w:r w:rsidRPr="005F024A">
        <w:rPr>
          <w:rFonts w:ascii="Times New Roman" w:hAnsi="Times New Roman"/>
        </w:rPr>
        <w:t>anadal</w:t>
      </w:r>
      <w:proofErr w:type="spellEnd"/>
      <w:r w:rsidRPr="005F024A">
        <w:rPr>
          <w:rFonts w:ascii="Times New Roman" w:hAnsi="Times New Roman"/>
        </w:rPr>
        <w:t xml:space="preserve"> programı (ÇAP), </w:t>
      </w:r>
      <w:proofErr w:type="spellStart"/>
      <w:r w:rsidRPr="005F024A">
        <w:rPr>
          <w:rFonts w:ascii="Times New Roman" w:hAnsi="Times New Roman"/>
        </w:rPr>
        <w:t>yandal</w:t>
      </w:r>
      <w:proofErr w:type="spellEnd"/>
      <w:r w:rsidRPr="005F024A">
        <w:rPr>
          <w:rFonts w:ascii="Times New Roman" w:hAnsi="Times New Roman"/>
        </w:rPr>
        <w:t xml:space="preserve"> öğrenci kabullerinde uygulanan kriterler </w:t>
      </w:r>
    </w:p>
    <w:p w14:paraId="17545D71"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 iş yükü kredisinin değişim programlarında herhangi bir ek çalışmaya gerek kalmaksızın tanındığını gösteren belgeler* </w:t>
      </w:r>
    </w:p>
    <w:p w14:paraId="1A9172F2"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8F37EE9"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1058980C" w14:textId="77777777" w:rsidR="001E62B5" w:rsidRPr="005F024A" w:rsidRDefault="001E62B5" w:rsidP="001E62B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31CDD150"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3FE3B272"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223116">
        <w:rPr>
          <w:rFonts w:ascii="Times New Roman" w:eastAsia="Times New Roman" w:hAnsi="Times New Roman"/>
          <w:b/>
          <w:i/>
          <w:color w:val="000000"/>
          <w:sz w:val="24"/>
        </w:rPr>
        <w:t>B.3.1. Öğrenme ortam ve kaynakları</w:t>
      </w:r>
    </w:p>
    <w:p w14:paraId="1D4184BA"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 ve bu kaynakların yeterlilik durumu, geliştirilmesine ilişkin planlamalar ve </w:t>
      </w:r>
      <w:r w:rsidRPr="005F024A">
        <w:rPr>
          <w:rFonts w:ascii="Times New Roman" w:hAnsi="Times New Roman"/>
        </w:rPr>
        <w:lastRenderedPageBreak/>
        <w:t xml:space="preserve">uygulamalar </w:t>
      </w:r>
    </w:p>
    <w:p w14:paraId="758D87B8"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 el kitabı (kurumun sunduğu öğrenme ortan ve kaynaklarını anlatan) ● Öğrencilerin (kütüphane, </w:t>
      </w:r>
      <w:proofErr w:type="spellStart"/>
      <w:r w:rsidRPr="005F024A">
        <w:rPr>
          <w:rFonts w:ascii="Times New Roman" w:hAnsi="Times New Roman"/>
        </w:rPr>
        <w:t>labaratuvar</w:t>
      </w:r>
      <w:proofErr w:type="spellEnd"/>
      <w:r w:rsidRPr="005F024A">
        <w:rPr>
          <w:rFonts w:ascii="Times New Roman" w:hAnsi="Times New Roman"/>
        </w:rPr>
        <w:t xml:space="preserve"> </w:t>
      </w:r>
      <w:proofErr w:type="spellStart"/>
      <w:r w:rsidRPr="005F024A">
        <w:rPr>
          <w:rFonts w:ascii="Times New Roman" w:hAnsi="Times New Roman"/>
        </w:rPr>
        <w:t>vb</w:t>
      </w:r>
      <w:proofErr w:type="spellEnd"/>
      <w:r w:rsidRPr="005F024A">
        <w:rPr>
          <w:rFonts w:ascii="Times New Roman" w:hAnsi="Times New Roman"/>
        </w:rPr>
        <w:t xml:space="preserve">) erişim analizleri </w:t>
      </w:r>
    </w:p>
    <w:p w14:paraId="519C87DE"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kaynaklarına erişilebilirlik kanıtları (Uzaktan eğitim dahil) </w:t>
      </w:r>
    </w:p>
    <w:p w14:paraId="7D152A62"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yönetim sistemi uygulamalarına ilişkin örnekler </w:t>
      </w:r>
    </w:p>
    <w:p w14:paraId="3007F088"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Öğrencilere sunulan öğrenme kaynakları ile ilgili öğrenci geri bildirim araçları (Anketler vb.) </w:t>
      </w:r>
    </w:p>
    <w:p w14:paraId="3BA35FDB"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kaynaklarının düzenli izlendiğine ve iyileştirildiğine ilişkin kanıtlar </w:t>
      </w:r>
    </w:p>
    <w:p w14:paraId="05A13538"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148364F6"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.3.2. </w:t>
      </w:r>
      <w:r w:rsidRPr="005F024A">
        <w:rPr>
          <w:rFonts w:ascii="Times New Roman" w:eastAsia="Times New Roman" w:hAnsi="Times New Roman"/>
          <w:b/>
          <w:color w:val="000000"/>
        </w:rPr>
        <w:t>Akademik destek hizmetleri</w:t>
      </w:r>
    </w:p>
    <w:p w14:paraId="0FC4ED03"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Akademik destek hizmetleri için kullanılan </w:t>
      </w:r>
      <w:proofErr w:type="spellStart"/>
      <w:r w:rsidRPr="005F024A">
        <w:rPr>
          <w:rFonts w:ascii="Times New Roman" w:hAnsi="Times New Roman"/>
        </w:rPr>
        <w:t>kullanılan</w:t>
      </w:r>
      <w:proofErr w:type="spellEnd"/>
      <w:r w:rsidRPr="005F024A">
        <w:rPr>
          <w:rFonts w:ascii="Times New Roman" w:hAnsi="Times New Roman"/>
        </w:rPr>
        <w:t xml:space="preserve"> tanımlı süreçler </w:t>
      </w:r>
    </w:p>
    <w:p w14:paraId="10C5560C"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Varsa uzaktan eğitimde akademik ve teknik öğrenci danışmanlığı mekanizmaları ve tanımlı süreçler </w:t>
      </w:r>
    </w:p>
    <w:p w14:paraId="7D82C88C"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danışmanlara erişimine ilişkin mekanizmalar </w:t>
      </w:r>
    </w:p>
    <w:p w14:paraId="1D5499EC"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Psikolojik danışmanlık veya kariyer merkezi </w:t>
      </w:r>
      <w:proofErr w:type="spellStart"/>
      <w:r w:rsidRPr="005F024A">
        <w:rPr>
          <w:rFonts w:ascii="Times New Roman" w:hAnsi="Times New Roman"/>
        </w:rPr>
        <w:t>organizasyonel</w:t>
      </w:r>
      <w:proofErr w:type="spellEnd"/>
      <w:r w:rsidRPr="005F024A">
        <w:rPr>
          <w:rFonts w:ascii="Times New Roman" w:hAnsi="Times New Roman"/>
        </w:rPr>
        <w:t xml:space="preserve"> yapılanması </w:t>
      </w:r>
    </w:p>
    <w:p w14:paraId="51A1BE56"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Rehberlik, psikolojik danışmanlık ve kariyer hizmetlerine ilişkin planlama ve uygulamalar </w:t>
      </w:r>
    </w:p>
    <w:p w14:paraId="450FCDA5"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Kariyer merkezi uygulamaları </w:t>
      </w:r>
    </w:p>
    <w:p w14:paraId="0A511C12"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katılımına ilişkin kanıtlar </w:t>
      </w:r>
    </w:p>
    <w:p w14:paraId="64AE8BF2"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Öğrencilere sunulan hizmetlerle ilgili öğrenci geri bildirim araçlarının sonuçları ve izleme kanıtları </w:t>
      </w:r>
    </w:p>
    <w:p w14:paraId="173B9F9A"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Sürece ilişkin yapılan güncelleme ve iyileştirme kanıtları </w:t>
      </w:r>
    </w:p>
    <w:p w14:paraId="6566A4DE"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2DCFD541"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1934FB14"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2090E74A"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B.3.3. </w:t>
      </w:r>
      <w:r w:rsidRPr="00223116">
        <w:rPr>
          <w:rFonts w:ascii="Times New Roman" w:eastAsia="Times New Roman" w:hAnsi="Times New Roman"/>
          <w:b/>
          <w:color w:val="000000"/>
          <w:sz w:val="24"/>
        </w:rPr>
        <w:t>Tesis ve altyapılar</w:t>
      </w:r>
    </w:p>
    <w:p w14:paraId="7205BE1F"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kullanımına yönelik ilke ve kurallar </w:t>
      </w:r>
    </w:p>
    <w:p w14:paraId="615BACF6"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Erişim ve kullanıma ilişkin uygulamalar </w:t>
      </w:r>
    </w:p>
    <w:p w14:paraId="15074365"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kurumsal büyüme ile ilişkili olarak gelişim durumu (Örneğin, birim sayısındaki artış ile fiziksel alanlardaki artış arasındaki ilişki gibi) </w:t>
      </w:r>
    </w:p>
    <w:p w14:paraId="52B12DFE"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Kurumda uzaktan eğitim programları ve uygulamaları varsa; bunlara yönelik alt yapı, tesis, donanım ve yazılım durumları </w:t>
      </w:r>
    </w:p>
    <w:p w14:paraId="723E3ADE"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 hizmetlerinin izlenmesi, çeşitlendirilmesi ve iyileştirilmesine ilişkin kanıtlar </w:t>
      </w:r>
    </w:p>
    <w:p w14:paraId="58654F6F" w14:textId="77777777" w:rsidR="001E62B5" w:rsidRPr="00223116"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41A527AC" w14:textId="77777777" w:rsidR="001E62B5" w:rsidRPr="005F024A" w:rsidRDefault="001E62B5" w:rsidP="001E62B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77EFBCDC"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B.3.4. </w:t>
      </w:r>
      <w:r w:rsidRPr="00223116">
        <w:rPr>
          <w:rFonts w:ascii="Times New Roman" w:eastAsia="Times New Roman" w:hAnsi="Times New Roman"/>
          <w:b/>
          <w:color w:val="000000"/>
          <w:sz w:val="24"/>
        </w:rPr>
        <w:t xml:space="preserve">Dezavantajlı gruplar </w:t>
      </w:r>
    </w:p>
    <w:p w14:paraId="432D39C9"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öğrenci gruplarına sunulacak hizmetlerle ilgili planlama ve uygulamalar (Kurullarda temsil, engelsiz üniversite uygulamaları, varsa uzaktan eğitim süreçlerindeki uygulamalar vb.) </w:t>
      </w:r>
    </w:p>
    <w:p w14:paraId="390EA338"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gruplardan alınan geri bildirimlerin izleme ve iyileştirme mekanizmalarında kullanıldığına ilişkin belgeler </w:t>
      </w:r>
    </w:p>
    <w:p w14:paraId="019874F6"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Engelsiz üniversite uygulamalarına ilişkin izleme ve iyileştirme kanıtları</w:t>
      </w:r>
    </w:p>
    <w:p w14:paraId="50CBBE22"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334A041B" w14:textId="77777777" w:rsidR="001E62B5" w:rsidRPr="005F024A" w:rsidRDefault="001E62B5" w:rsidP="001E62B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398C5860"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B.3.5. </w:t>
      </w:r>
      <w:r w:rsidRPr="00223116">
        <w:rPr>
          <w:rFonts w:ascii="Times New Roman" w:eastAsia="Times New Roman" w:hAnsi="Times New Roman"/>
          <w:b/>
          <w:color w:val="000000"/>
          <w:sz w:val="24"/>
        </w:rPr>
        <w:t>Sosyal, kültürel, sportif faaliyetler</w:t>
      </w:r>
    </w:p>
    <w:p w14:paraId="5827292D"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Sosyal, kültürel ve sportif faaliyetlerin planlanması ve yürütülmesine ilişkin kanıtlar </w:t>
      </w:r>
    </w:p>
    <w:p w14:paraId="71637611"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Yıl içerisinde öğrencilere yönelik yıllık sportif, kültürel, sosyal faaliyetlerin listesi (Faaliyet türü, konusu, katılımcı sayısı vb. bilgilerle) </w:t>
      </w:r>
    </w:p>
    <w:p w14:paraId="0FB55866"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erişilebilirliği ve fırsat eşitliğini gözettiğine dair kanıt örnekleri </w:t>
      </w:r>
    </w:p>
    <w:p w14:paraId="3B0CFC06"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lastRenderedPageBreak/>
        <w:t xml:space="preserve">Faaliyetlerin çeşitliliği ve paydaş geribildirimlerinin göze alındığını gösteren kanıtlar </w:t>
      </w:r>
    </w:p>
    <w:p w14:paraId="7C2D4A24"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 xml:space="preserve">Sosyal, kültürel ve sportif faaliyetlerin izlenmesine ilişkin araçlar, izleme raporları, iyileştirme ve çeşitlendirme kanıtları </w:t>
      </w:r>
    </w:p>
    <w:p w14:paraId="708250B8"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525F969B" w14:textId="77777777" w:rsidR="001E62B5" w:rsidRPr="005F024A" w:rsidRDefault="001E62B5" w:rsidP="001E62B5">
      <w:pPr>
        <w:widowControl w:val="0"/>
        <w:spacing w:after="0" w:line="240" w:lineRule="auto"/>
        <w:ind w:right="62"/>
        <w:jc w:val="both"/>
        <w:rPr>
          <w:rFonts w:ascii="Times New Roman" w:eastAsia="Times New Roman" w:hAnsi="Times New Roman"/>
          <w:b/>
          <w:sz w:val="24"/>
          <w:szCs w:val="24"/>
        </w:rPr>
      </w:pPr>
    </w:p>
    <w:p w14:paraId="3821AA93"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7E99A350" w14:textId="77777777" w:rsidR="001E62B5" w:rsidRPr="005F024A" w:rsidRDefault="001E62B5" w:rsidP="001E62B5">
      <w:pPr>
        <w:widowControl w:val="0"/>
        <w:spacing w:after="0" w:line="360" w:lineRule="auto"/>
        <w:ind w:left="510" w:right="62"/>
        <w:jc w:val="both"/>
        <w:rPr>
          <w:rFonts w:ascii="Times New Roman" w:eastAsia="Times New Roman" w:hAnsi="Times New Roman"/>
          <w:b/>
          <w:sz w:val="24"/>
          <w:szCs w:val="24"/>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671B3310"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.4.1. Atama, yükseltme ve görevlendirme kriterleri</w:t>
      </w:r>
    </w:p>
    <w:p w14:paraId="1982E886"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Öğretim elemanı atama, yükseltme ve görevlendirme kriterlerinin tanımlı ve kamuoyuna açık olduğunu gösterir kanıtlar </w:t>
      </w:r>
    </w:p>
    <w:p w14:paraId="4E1F0BE2"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Akademik kadronun uzmanlık alanı ile yürüttükleri ders arasında uyumun sağlanmasına yönelik uygulamalar </w:t>
      </w:r>
    </w:p>
    <w:p w14:paraId="1817C794"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 xml:space="preserve">Atama, yükseltme ve görevlendirme kriterleri izleme ve iyileştirme kanıtları </w:t>
      </w:r>
    </w:p>
    <w:p w14:paraId="63503083"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1661F0D4" w14:textId="77777777" w:rsidR="001E62B5" w:rsidRPr="005F024A" w:rsidRDefault="001E62B5" w:rsidP="001E62B5">
      <w:pPr>
        <w:widowControl w:val="0"/>
        <w:spacing w:after="0"/>
        <w:ind w:right="63"/>
        <w:jc w:val="both"/>
        <w:rPr>
          <w:rFonts w:ascii="Times New Roman" w:eastAsia="Times New Roman" w:hAnsi="Times New Roman"/>
          <w:b/>
          <w:i/>
        </w:rPr>
      </w:pPr>
    </w:p>
    <w:p w14:paraId="4660A352"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.4.2. Öğretim yetkinlikleri ve gelişimi</w:t>
      </w:r>
    </w:p>
    <w:p w14:paraId="0466645F"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ilişkin planlamalara (kapsamı, veriliş yöntemi, katılım bilgileri vb.) ait kanıtlar (Uzaktan eğitim uygulamaları dahil) </w:t>
      </w:r>
    </w:p>
    <w:p w14:paraId="67255358"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Öğrenme öğretme merkezi uygulamalarına ilişkin kanıtlar </w:t>
      </w:r>
    </w:p>
    <w:p w14:paraId="1DFB5813"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(kapsamı, veriliş yöntemi, katılım bilgileri vb.) ilişkin kanıtlar (Uzaktan eğitim uygulamaları dahil) </w:t>
      </w:r>
    </w:p>
    <w:p w14:paraId="4E6E831B"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dışında öğretim elemanı öğretim yetkinliğinin geliştirilmesine yönelik uygulamalar </w:t>
      </w:r>
    </w:p>
    <w:p w14:paraId="00A8711D"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Eğitim kadrosunun eğitim-öğretim performansını izleme süreçlerini gösteren belgeler ve dokümanlar </w:t>
      </w:r>
    </w:p>
    <w:p w14:paraId="590811E4"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Öğretim elemanlarının izleme ve iyileştirme süreçlerine katılımını gösteren kanıtlar </w:t>
      </w:r>
    </w:p>
    <w:p w14:paraId="25A3460D"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 xml:space="preserve">Öğretim yetkinliği geliştirme süreçlerine ilişkin izleme ve iyileştirme kanıtları </w:t>
      </w:r>
    </w:p>
    <w:p w14:paraId="03C32716"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Standart uygulamalar ve mevzuatın yanı sıra kurumun ihtiyaçları doğrultusunda geliştirdiği özgün yaklaşım ve uygulamalarına ilişkin kanıtlar</w:t>
      </w:r>
    </w:p>
    <w:p w14:paraId="70BF199B" w14:textId="77777777" w:rsidR="001E62B5" w:rsidRPr="00AA76B6" w:rsidRDefault="001E62B5" w:rsidP="001E62B5">
      <w:pPr>
        <w:ind w:left="118" w:hanging="118"/>
        <w:jc w:val="center"/>
        <w:rPr>
          <w:rFonts w:ascii="Times New Roman" w:eastAsia="Times New Roman" w:hAnsi="Times New Roman"/>
          <w:b/>
          <w:sz w:val="24"/>
          <w:szCs w:val="24"/>
        </w:rPr>
      </w:pPr>
      <w:r w:rsidRPr="00AA76B6">
        <w:rPr>
          <w:rFonts w:ascii="Times New Roman" w:eastAsia="Times New Roman" w:hAnsi="Times New Roman"/>
          <w:b/>
          <w:sz w:val="24"/>
          <w:szCs w:val="24"/>
        </w:rPr>
        <w:t>Tablo 3. Birimin Öğretim Kadrosu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7"/>
        <w:gridCol w:w="1860"/>
        <w:gridCol w:w="930"/>
        <w:gridCol w:w="930"/>
        <w:gridCol w:w="1062"/>
        <w:gridCol w:w="930"/>
        <w:gridCol w:w="993"/>
      </w:tblGrid>
      <w:tr w:rsidR="001E62B5" w:rsidRPr="00AA76B6" w14:paraId="35ED2E56" w14:textId="77777777" w:rsidTr="00220068">
        <w:trPr>
          <w:trHeight w:val="511"/>
        </w:trPr>
        <w:tc>
          <w:tcPr>
            <w:tcW w:w="1300" w:type="pct"/>
            <w:vMerge w:val="restart"/>
            <w:vAlign w:val="center"/>
          </w:tcPr>
          <w:p w14:paraId="6E464C5D" w14:textId="77777777" w:rsidR="001E62B5" w:rsidRPr="00AA76B6" w:rsidRDefault="001E62B5" w:rsidP="001F470B">
            <w:pPr>
              <w:pBdr>
                <w:top w:val="nil"/>
                <w:left w:val="nil"/>
                <w:bottom w:val="nil"/>
                <w:right w:val="nil"/>
                <w:between w:val="nil"/>
              </w:pBdr>
              <w:rPr>
                <w:rFonts w:ascii="Times New Roman" w:hAnsi="Times New Roman"/>
                <w:b/>
                <w:color w:val="000000"/>
                <w:sz w:val="18"/>
                <w:szCs w:val="18"/>
              </w:rPr>
            </w:pPr>
            <w:bookmarkStart w:id="2" w:name="_Hlk186028603"/>
            <w:r w:rsidRPr="00AA76B6">
              <w:rPr>
                <w:rFonts w:ascii="Times New Roman" w:hAnsi="Times New Roman"/>
                <w:b/>
                <w:color w:val="000000"/>
                <w:sz w:val="18"/>
                <w:szCs w:val="18"/>
              </w:rPr>
              <w:t>Öğretim Elemanının Unvanı ve Adı</w:t>
            </w:r>
          </w:p>
        </w:tc>
        <w:tc>
          <w:tcPr>
            <w:tcW w:w="1026" w:type="pct"/>
            <w:vMerge w:val="restart"/>
            <w:vAlign w:val="center"/>
          </w:tcPr>
          <w:p w14:paraId="19EC6BC5" w14:textId="77777777" w:rsidR="001E62B5" w:rsidRPr="00AA76B6" w:rsidRDefault="001E62B5" w:rsidP="001F470B">
            <w:pPr>
              <w:pBdr>
                <w:top w:val="nil"/>
                <w:left w:val="nil"/>
                <w:bottom w:val="nil"/>
                <w:right w:val="nil"/>
                <w:between w:val="nil"/>
              </w:pBdr>
              <w:rPr>
                <w:rFonts w:ascii="Times New Roman" w:hAnsi="Times New Roman"/>
                <w:b/>
                <w:color w:val="000000"/>
                <w:sz w:val="18"/>
                <w:szCs w:val="18"/>
              </w:rPr>
            </w:pPr>
            <w:r w:rsidRPr="00AA76B6">
              <w:rPr>
                <w:rFonts w:ascii="Times New Roman" w:hAnsi="Times New Roman"/>
                <w:b/>
                <w:color w:val="000000"/>
                <w:sz w:val="18"/>
                <w:szCs w:val="18"/>
              </w:rPr>
              <w:t xml:space="preserve">Mezun </w:t>
            </w:r>
          </w:p>
          <w:p w14:paraId="1DEF3245" w14:textId="77777777" w:rsidR="001E62B5" w:rsidRPr="00AA76B6" w:rsidRDefault="001E62B5" w:rsidP="001F470B">
            <w:pPr>
              <w:pBdr>
                <w:top w:val="nil"/>
                <w:left w:val="nil"/>
                <w:bottom w:val="nil"/>
                <w:right w:val="nil"/>
                <w:between w:val="nil"/>
              </w:pBdr>
              <w:rPr>
                <w:rFonts w:ascii="Times New Roman" w:hAnsi="Times New Roman"/>
                <w:b/>
                <w:color w:val="000000"/>
                <w:sz w:val="18"/>
                <w:szCs w:val="18"/>
              </w:rPr>
            </w:pPr>
            <w:r w:rsidRPr="00AA76B6">
              <w:rPr>
                <w:rFonts w:ascii="Times New Roman" w:hAnsi="Times New Roman"/>
                <w:b/>
                <w:color w:val="000000"/>
                <w:sz w:val="18"/>
                <w:szCs w:val="18"/>
              </w:rPr>
              <w:t>Olduğu</w:t>
            </w:r>
          </w:p>
          <w:p w14:paraId="7C684267" w14:textId="1B5EB3E7" w:rsidR="001E62B5" w:rsidRPr="00AA76B6" w:rsidRDefault="001E62B5" w:rsidP="001F470B">
            <w:pPr>
              <w:pBdr>
                <w:top w:val="nil"/>
                <w:left w:val="nil"/>
                <w:bottom w:val="nil"/>
                <w:right w:val="nil"/>
                <w:between w:val="nil"/>
              </w:pBdr>
              <w:rPr>
                <w:rFonts w:ascii="Times New Roman" w:hAnsi="Times New Roman"/>
                <w:b/>
                <w:color w:val="000000"/>
                <w:sz w:val="18"/>
                <w:szCs w:val="18"/>
              </w:rPr>
            </w:pPr>
            <w:r w:rsidRPr="00AA76B6">
              <w:rPr>
                <w:rFonts w:ascii="Times New Roman" w:hAnsi="Times New Roman"/>
                <w:b/>
                <w:color w:val="000000"/>
                <w:sz w:val="18"/>
                <w:szCs w:val="18"/>
              </w:rPr>
              <w:t xml:space="preserve">Son Kurum ve </w:t>
            </w:r>
          </w:p>
          <w:p w14:paraId="46C8523E" w14:textId="77777777" w:rsidR="001E62B5" w:rsidRPr="00AA76B6" w:rsidRDefault="001E62B5" w:rsidP="001F470B">
            <w:pPr>
              <w:pBdr>
                <w:top w:val="nil"/>
                <w:left w:val="nil"/>
                <w:bottom w:val="nil"/>
                <w:right w:val="nil"/>
                <w:between w:val="nil"/>
              </w:pBdr>
              <w:rPr>
                <w:rFonts w:ascii="Times New Roman" w:hAnsi="Times New Roman"/>
                <w:b/>
                <w:color w:val="000000"/>
                <w:sz w:val="18"/>
                <w:szCs w:val="18"/>
              </w:rPr>
            </w:pPr>
            <w:r w:rsidRPr="00AA76B6">
              <w:rPr>
                <w:rFonts w:ascii="Times New Roman" w:hAnsi="Times New Roman"/>
                <w:b/>
                <w:color w:val="000000"/>
                <w:sz w:val="18"/>
                <w:szCs w:val="18"/>
              </w:rPr>
              <w:lastRenderedPageBreak/>
              <w:t>Mezuniyet Yılı</w:t>
            </w:r>
          </w:p>
        </w:tc>
        <w:tc>
          <w:tcPr>
            <w:tcW w:w="1612" w:type="pct"/>
            <w:gridSpan w:val="3"/>
            <w:vAlign w:val="center"/>
          </w:tcPr>
          <w:p w14:paraId="0E07F2DD" w14:textId="77777777" w:rsidR="001E62B5" w:rsidRPr="00AA76B6" w:rsidRDefault="001E62B5" w:rsidP="001F470B">
            <w:pPr>
              <w:pBdr>
                <w:top w:val="nil"/>
                <w:left w:val="nil"/>
                <w:bottom w:val="nil"/>
                <w:right w:val="nil"/>
                <w:between w:val="nil"/>
              </w:pBdr>
              <w:jc w:val="center"/>
              <w:rPr>
                <w:rFonts w:ascii="Times New Roman" w:hAnsi="Times New Roman"/>
                <w:b/>
                <w:color w:val="000000"/>
                <w:sz w:val="18"/>
                <w:szCs w:val="18"/>
              </w:rPr>
            </w:pPr>
            <w:r w:rsidRPr="00AA76B6">
              <w:rPr>
                <w:rFonts w:ascii="Times New Roman" w:hAnsi="Times New Roman"/>
                <w:b/>
                <w:color w:val="000000"/>
                <w:sz w:val="18"/>
                <w:szCs w:val="18"/>
              </w:rPr>
              <w:lastRenderedPageBreak/>
              <w:t>Deneyim Süresi</w:t>
            </w:r>
          </w:p>
        </w:tc>
        <w:tc>
          <w:tcPr>
            <w:tcW w:w="1061" w:type="pct"/>
            <w:gridSpan w:val="2"/>
            <w:vAlign w:val="center"/>
          </w:tcPr>
          <w:p w14:paraId="61FCAFB2" w14:textId="77777777" w:rsidR="001E62B5" w:rsidRPr="00AA76B6" w:rsidRDefault="001E62B5" w:rsidP="001F470B">
            <w:pPr>
              <w:pBdr>
                <w:top w:val="nil"/>
                <w:left w:val="nil"/>
                <w:bottom w:val="nil"/>
                <w:right w:val="nil"/>
                <w:between w:val="nil"/>
              </w:pBdr>
              <w:jc w:val="center"/>
              <w:rPr>
                <w:rFonts w:ascii="Times New Roman" w:hAnsi="Times New Roman"/>
                <w:b/>
                <w:color w:val="000000"/>
                <w:sz w:val="18"/>
                <w:szCs w:val="18"/>
              </w:rPr>
            </w:pPr>
            <w:r w:rsidRPr="00AA76B6">
              <w:rPr>
                <w:rFonts w:ascii="Times New Roman" w:hAnsi="Times New Roman"/>
                <w:b/>
                <w:color w:val="000000"/>
                <w:sz w:val="18"/>
                <w:szCs w:val="18"/>
              </w:rPr>
              <w:t>Ders Yükü (Haftalık Ders Saati)</w:t>
            </w:r>
          </w:p>
        </w:tc>
      </w:tr>
      <w:tr w:rsidR="001E62B5" w:rsidRPr="00AA76B6" w14:paraId="57673259" w14:textId="77777777" w:rsidTr="00220068">
        <w:trPr>
          <w:trHeight w:val="987"/>
        </w:trPr>
        <w:tc>
          <w:tcPr>
            <w:tcW w:w="1300" w:type="pct"/>
            <w:vMerge/>
            <w:vAlign w:val="center"/>
          </w:tcPr>
          <w:p w14:paraId="67175795" w14:textId="77777777" w:rsidR="001E62B5" w:rsidRPr="00AA76B6" w:rsidRDefault="001E62B5" w:rsidP="001F470B">
            <w:pPr>
              <w:widowControl w:val="0"/>
              <w:pBdr>
                <w:top w:val="nil"/>
                <w:left w:val="nil"/>
                <w:bottom w:val="nil"/>
                <w:right w:val="nil"/>
                <w:between w:val="nil"/>
              </w:pBdr>
              <w:rPr>
                <w:rFonts w:ascii="Times New Roman" w:hAnsi="Times New Roman"/>
                <w:b/>
                <w:color w:val="000000"/>
                <w:sz w:val="18"/>
                <w:szCs w:val="18"/>
              </w:rPr>
            </w:pPr>
          </w:p>
        </w:tc>
        <w:tc>
          <w:tcPr>
            <w:tcW w:w="1026" w:type="pct"/>
            <w:vMerge/>
            <w:vAlign w:val="center"/>
          </w:tcPr>
          <w:p w14:paraId="0587CDC4" w14:textId="77777777" w:rsidR="001E62B5" w:rsidRPr="00AA76B6" w:rsidRDefault="001E62B5" w:rsidP="001F470B">
            <w:pPr>
              <w:widowControl w:val="0"/>
              <w:pBdr>
                <w:top w:val="nil"/>
                <w:left w:val="nil"/>
                <w:bottom w:val="nil"/>
                <w:right w:val="nil"/>
                <w:between w:val="nil"/>
              </w:pBdr>
              <w:rPr>
                <w:rFonts w:ascii="Times New Roman" w:hAnsi="Times New Roman"/>
                <w:b/>
                <w:color w:val="000000"/>
                <w:sz w:val="18"/>
                <w:szCs w:val="18"/>
              </w:rPr>
            </w:pPr>
          </w:p>
        </w:tc>
        <w:tc>
          <w:tcPr>
            <w:tcW w:w="513" w:type="pct"/>
            <w:vAlign w:val="center"/>
          </w:tcPr>
          <w:p w14:paraId="45ED9B7D" w14:textId="77777777" w:rsidR="001E62B5" w:rsidRPr="00AA76B6" w:rsidRDefault="001E62B5" w:rsidP="001F470B">
            <w:pPr>
              <w:pBdr>
                <w:top w:val="nil"/>
                <w:left w:val="nil"/>
                <w:bottom w:val="nil"/>
                <w:right w:val="nil"/>
                <w:between w:val="nil"/>
              </w:pBdr>
              <w:jc w:val="center"/>
              <w:rPr>
                <w:rFonts w:ascii="Times New Roman" w:hAnsi="Times New Roman"/>
                <w:color w:val="000000"/>
                <w:sz w:val="18"/>
                <w:szCs w:val="18"/>
              </w:rPr>
            </w:pPr>
            <w:r w:rsidRPr="00AA76B6">
              <w:rPr>
                <w:rFonts w:ascii="Times New Roman" w:hAnsi="Times New Roman"/>
                <w:color w:val="000000"/>
                <w:sz w:val="18"/>
                <w:szCs w:val="18"/>
              </w:rPr>
              <w:t xml:space="preserve">Kamu/ Sanayi </w:t>
            </w:r>
            <w:r w:rsidRPr="00AA76B6">
              <w:rPr>
                <w:rFonts w:ascii="Times New Roman" w:hAnsi="Times New Roman"/>
                <w:color w:val="000000"/>
                <w:sz w:val="18"/>
                <w:szCs w:val="18"/>
              </w:rPr>
              <w:lastRenderedPageBreak/>
              <w:t>Deneyimi (yıl)</w:t>
            </w:r>
          </w:p>
        </w:tc>
        <w:tc>
          <w:tcPr>
            <w:tcW w:w="513" w:type="pct"/>
            <w:vAlign w:val="center"/>
          </w:tcPr>
          <w:p w14:paraId="4772E898" w14:textId="77777777" w:rsidR="001E62B5" w:rsidRPr="00AA76B6" w:rsidRDefault="001E62B5" w:rsidP="001F470B">
            <w:pPr>
              <w:pBdr>
                <w:top w:val="nil"/>
                <w:left w:val="nil"/>
                <w:bottom w:val="nil"/>
                <w:right w:val="nil"/>
                <w:between w:val="nil"/>
              </w:pBdr>
              <w:jc w:val="center"/>
              <w:rPr>
                <w:rFonts w:ascii="Times New Roman" w:hAnsi="Times New Roman"/>
                <w:color w:val="000000"/>
                <w:sz w:val="18"/>
                <w:szCs w:val="18"/>
              </w:rPr>
            </w:pPr>
            <w:r w:rsidRPr="00AA76B6">
              <w:rPr>
                <w:rFonts w:ascii="Times New Roman" w:hAnsi="Times New Roman"/>
                <w:color w:val="000000"/>
                <w:sz w:val="18"/>
                <w:szCs w:val="18"/>
              </w:rPr>
              <w:lastRenderedPageBreak/>
              <w:t>Öğretim Deneyimi (yıl)</w:t>
            </w:r>
          </w:p>
        </w:tc>
        <w:tc>
          <w:tcPr>
            <w:tcW w:w="586" w:type="pct"/>
            <w:vAlign w:val="center"/>
          </w:tcPr>
          <w:p w14:paraId="1E51F56C" w14:textId="77777777" w:rsidR="001E62B5" w:rsidRPr="00AA76B6" w:rsidRDefault="001E62B5" w:rsidP="001F470B">
            <w:pPr>
              <w:pBdr>
                <w:top w:val="nil"/>
                <w:left w:val="nil"/>
                <w:bottom w:val="nil"/>
                <w:right w:val="nil"/>
                <w:between w:val="nil"/>
              </w:pBdr>
              <w:jc w:val="center"/>
              <w:rPr>
                <w:rFonts w:ascii="Times New Roman" w:hAnsi="Times New Roman"/>
                <w:color w:val="000000"/>
                <w:sz w:val="18"/>
                <w:szCs w:val="18"/>
              </w:rPr>
            </w:pPr>
            <w:r w:rsidRPr="00AA76B6">
              <w:rPr>
                <w:rFonts w:ascii="Times New Roman" w:hAnsi="Times New Roman"/>
                <w:color w:val="000000"/>
                <w:sz w:val="18"/>
                <w:szCs w:val="18"/>
              </w:rPr>
              <w:t>Kurumdaki Deneyimi (yıl)</w:t>
            </w:r>
          </w:p>
        </w:tc>
        <w:tc>
          <w:tcPr>
            <w:tcW w:w="513" w:type="pct"/>
            <w:vAlign w:val="center"/>
          </w:tcPr>
          <w:p w14:paraId="494100C8" w14:textId="159537AD" w:rsidR="001E62B5" w:rsidRPr="00AA76B6" w:rsidRDefault="001E62B5" w:rsidP="001F470B">
            <w:pPr>
              <w:pBdr>
                <w:top w:val="nil"/>
                <w:left w:val="nil"/>
                <w:bottom w:val="nil"/>
                <w:right w:val="nil"/>
                <w:between w:val="nil"/>
              </w:pBdr>
              <w:jc w:val="center"/>
              <w:rPr>
                <w:rFonts w:ascii="Times New Roman" w:hAnsi="Times New Roman"/>
                <w:color w:val="000000"/>
                <w:sz w:val="18"/>
                <w:szCs w:val="18"/>
              </w:rPr>
            </w:pPr>
            <w:r w:rsidRPr="00AA76B6">
              <w:rPr>
                <w:rFonts w:ascii="Times New Roman" w:hAnsi="Times New Roman"/>
                <w:color w:val="000000"/>
                <w:sz w:val="18"/>
                <w:szCs w:val="18"/>
              </w:rPr>
              <w:t>202</w:t>
            </w:r>
            <w:r w:rsidR="00414BF6" w:rsidRPr="00AA76B6">
              <w:rPr>
                <w:rFonts w:ascii="Times New Roman" w:hAnsi="Times New Roman"/>
                <w:color w:val="000000"/>
                <w:sz w:val="18"/>
                <w:szCs w:val="18"/>
              </w:rPr>
              <w:t>3</w:t>
            </w:r>
            <w:r w:rsidRPr="00AA76B6">
              <w:rPr>
                <w:rFonts w:ascii="Times New Roman" w:hAnsi="Times New Roman"/>
                <w:color w:val="000000"/>
                <w:sz w:val="18"/>
                <w:szCs w:val="18"/>
              </w:rPr>
              <w:t>-202</w:t>
            </w:r>
            <w:r w:rsidR="00414BF6" w:rsidRPr="00AA76B6">
              <w:rPr>
                <w:rFonts w:ascii="Times New Roman" w:hAnsi="Times New Roman"/>
                <w:color w:val="000000"/>
                <w:sz w:val="18"/>
                <w:szCs w:val="18"/>
              </w:rPr>
              <w:t>4</w:t>
            </w:r>
            <w:r w:rsidRPr="00AA76B6">
              <w:rPr>
                <w:rFonts w:ascii="Times New Roman" w:hAnsi="Times New Roman"/>
                <w:color w:val="000000"/>
                <w:sz w:val="18"/>
                <w:szCs w:val="18"/>
              </w:rPr>
              <w:t xml:space="preserve"> Bahar</w:t>
            </w:r>
          </w:p>
        </w:tc>
        <w:tc>
          <w:tcPr>
            <w:tcW w:w="548" w:type="pct"/>
            <w:vAlign w:val="center"/>
          </w:tcPr>
          <w:p w14:paraId="5DC7DC9C" w14:textId="45258C59" w:rsidR="001E62B5" w:rsidRPr="00AA76B6" w:rsidRDefault="001E62B5" w:rsidP="001F470B">
            <w:pPr>
              <w:pBdr>
                <w:top w:val="nil"/>
                <w:left w:val="nil"/>
                <w:bottom w:val="nil"/>
                <w:right w:val="nil"/>
                <w:between w:val="nil"/>
              </w:pBdr>
              <w:jc w:val="center"/>
              <w:rPr>
                <w:rFonts w:ascii="Times New Roman" w:hAnsi="Times New Roman"/>
                <w:color w:val="000000"/>
                <w:sz w:val="18"/>
                <w:szCs w:val="18"/>
              </w:rPr>
            </w:pPr>
            <w:r w:rsidRPr="00AA76B6">
              <w:rPr>
                <w:rFonts w:ascii="Times New Roman" w:hAnsi="Times New Roman"/>
                <w:color w:val="000000"/>
                <w:sz w:val="18"/>
                <w:szCs w:val="18"/>
              </w:rPr>
              <w:t>202</w:t>
            </w:r>
            <w:r w:rsidR="00B81DE0" w:rsidRPr="00AA76B6">
              <w:rPr>
                <w:rFonts w:ascii="Times New Roman" w:hAnsi="Times New Roman"/>
                <w:color w:val="000000"/>
                <w:sz w:val="18"/>
                <w:szCs w:val="18"/>
              </w:rPr>
              <w:t>4</w:t>
            </w:r>
            <w:r w:rsidRPr="00AA76B6">
              <w:rPr>
                <w:rFonts w:ascii="Times New Roman" w:hAnsi="Times New Roman"/>
                <w:color w:val="000000"/>
                <w:sz w:val="18"/>
                <w:szCs w:val="18"/>
              </w:rPr>
              <w:t>-202</w:t>
            </w:r>
            <w:r w:rsidR="00B81DE0" w:rsidRPr="00AA76B6">
              <w:rPr>
                <w:rFonts w:ascii="Times New Roman" w:hAnsi="Times New Roman"/>
                <w:color w:val="000000"/>
                <w:sz w:val="18"/>
                <w:szCs w:val="18"/>
              </w:rPr>
              <w:t>5</w:t>
            </w:r>
            <w:r w:rsidRPr="00AA76B6">
              <w:rPr>
                <w:rFonts w:ascii="Times New Roman" w:hAnsi="Times New Roman"/>
                <w:color w:val="000000"/>
                <w:sz w:val="18"/>
                <w:szCs w:val="18"/>
              </w:rPr>
              <w:br/>
              <w:t>Güz</w:t>
            </w:r>
          </w:p>
        </w:tc>
      </w:tr>
      <w:tr w:rsidR="00540FF2" w:rsidRPr="00D200C0" w14:paraId="3C84278C" w14:textId="77777777" w:rsidTr="00220068">
        <w:trPr>
          <w:trHeight w:val="170"/>
        </w:trPr>
        <w:tc>
          <w:tcPr>
            <w:tcW w:w="1300" w:type="pct"/>
          </w:tcPr>
          <w:p w14:paraId="49F20808" w14:textId="0425A235" w:rsidR="00540FF2" w:rsidRPr="00AA76B6" w:rsidRDefault="00540FF2" w:rsidP="00AA76B6">
            <w:pPr>
              <w:pBdr>
                <w:top w:val="nil"/>
                <w:left w:val="nil"/>
                <w:bottom w:val="nil"/>
                <w:right w:val="nil"/>
                <w:between w:val="nil"/>
              </w:pBdr>
              <w:spacing w:after="0"/>
              <w:rPr>
                <w:rFonts w:ascii="Times New Roman" w:hAnsi="Times New Roman"/>
                <w:color w:val="000000"/>
              </w:rPr>
            </w:pPr>
            <w:r>
              <w:rPr>
                <w:rFonts w:ascii="Times New Roman" w:hAnsi="Times New Roman"/>
                <w:color w:val="000000"/>
              </w:rPr>
              <w:lastRenderedPageBreak/>
              <w:t>Prof. Dr. Ayhan DİKİCİ</w:t>
            </w:r>
          </w:p>
        </w:tc>
        <w:tc>
          <w:tcPr>
            <w:tcW w:w="1026" w:type="pct"/>
          </w:tcPr>
          <w:p w14:paraId="652B0886" w14:textId="5CBC92FE" w:rsidR="00540FF2" w:rsidRPr="00AA76B6" w:rsidRDefault="00B12E5D" w:rsidP="00AA76B6">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Fırat Üniversitesi </w:t>
            </w:r>
            <w:r w:rsidRPr="00B12E5D">
              <w:rPr>
                <w:rFonts w:ascii="Times New Roman" w:hAnsi="Times New Roman"/>
                <w:color w:val="000000"/>
              </w:rPr>
              <w:t>2002</w:t>
            </w:r>
          </w:p>
        </w:tc>
        <w:tc>
          <w:tcPr>
            <w:tcW w:w="513" w:type="pct"/>
          </w:tcPr>
          <w:p w14:paraId="3EF2F2EB" w14:textId="2373F077" w:rsidR="00540FF2" w:rsidRPr="00AA76B6" w:rsidRDefault="00345323"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8</w:t>
            </w:r>
          </w:p>
        </w:tc>
        <w:tc>
          <w:tcPr>
            <w:tcW w:w="513" w:type="pct"/>
          </w:tcPr>
          <w:p w14:paraId="095DECFA" w14:textId="430A8DE2" w:rsidR="00540FF2" w:rsidRPr="00AA76B6" w:rsidRDefault="00583961"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30</w:t>
            </w:r>
          </w:p>
        </w:tc>
        <w:tc>
          <w:tcPr>
            <w:tcW w:w="586" w:type="pct"/>
          </w:tcPr>
          <w:p w14:paraId="7358F0DC" w14:textId="7CE8BAF0" w:rsidR="00540FF2" w:rsidRPr="00AA76B6" w:rsidRDefault="00345323"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22</w:t>
            </w:r>
          </w:p>
        </w:tc>
        <w:tc>
          <w:tcPr>
            <w:tcW w:w="513" w:type="pct"/>
          </w:tcPr>
          <w:p w14:paraId="361D110C" w14:textId="4C524137" w:rsidR="00540FF2" w:rsidRPr="00AA76B6" w:rsidRDefault="0075009E"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17</w:t>
            </w:r>
          </w:p>
        </w:tc>
        <w:tc>
          <w:tcPr>
            <w:tcW w:w="548" w:type="pct"/>
          </w:tcPr>
          <w:p w14:paraId="1423CD35" w14:textId="0F3F0C29" w:rsidR="00540FF2" w:rsidRPr="00AA76B6" w:rsidRDefault="002F267B"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19</w:t>
            </w:r>
          </w:p>
        </w:tc>
      </w:tr>
      <w:tr w:rsidR="00540FF2" w:rsidRPr="00D200C0" w14:paraId="61EEC5DF" w14:textId="77777777" w:rsidTr="00220068">
        <w:trPr>
          <w:trHeight w:val="170"/>
        </w:trPr>
        <w:tc>
          <w:tcPr>
            <w:tcW w:w="1300" w:type="pct"/>
          </w:tcPr>
          <w:p w14:paraId="68C3D68B" w14:textId="5069A900" w:rsidR="00540FF2" w:rsidRPr="00AA76B6" w:rsidRDefault="00540FF2" w:rsidP="00AA76B6">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Prof. Dr. Gökhan BAŞ</w:t>
            </w:r>
          </w:p>
        </w:tc>
        <w:tc>
          <w:tcPr>
            <w:tcW w:w="1026" w:type="pct"/>
          </w:tcPr>
          <w:p w14:paraId="08621F01" w14:textId="77777777" w:rsidR="00B12E5D" w:rsidRPr="00B12E5D" w:rsidRDefault="00B12E5D" w:rsidP="00B12E5D">
            <w:pPr>
              <w:pBdr>
                <w:top w:val="nil"/>
                <w:left w:val="nil"/>
                <w:bottom w:val="nil"/>
                <w:right w:val="nil"/>
                <w:between w:val="nil"/>
              </w:pBdr>
              <w:spacing w:after="0"/>
              <w:rPr>
                <w:rFonts w:ascii="Times New Roman" w:hAnsi="Times New Roman"/>
                <w:color w:val="000000"/>
              </w:rPr>
            </w:pPr>
            <w:r w:rsidRPr="00B12E5D">
              <w:rPr>
                <w:rFonts w:ascii="Times New Roman" w:hAnsi="Times New Roman"/>
                <w:color w:val="000000"/>
              </w:rPr>
              <w:t>Necmettin Erbakan</w:t>
            </w:r>
          </w:p>
          <w:p w14:paraId="3C0A8344" w14:textId="1071E12D" w:rsidR="00540FF2" w:rsidRPr="00AA76B6" w:rsidRDefault="00B12E5D" w:rsidP="00B12E5D">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Üniversitesi 2</w:t>
            </w:r>
            <w:r w:rsidRPr="00B12E5D">
              <w:rPr>
                <w:rFonts w:ascii="Times New Roman" w:hAnsi="Times New Roman"/>
                <w:color w:val="000000"/>
              </w:rPr>
              <w:t>015</w:t>
            </w:r>
          </w:p>
        </w:tc>
        <w:tc>
          <w:tcPr>
            <w:tcW w:w="513" w:type="pct"/>
          </w:tcPr>
          <w:p w14:paraId="7A5A8956" w14:textId="006FE992" w:rsidR="00540FF2" w:rsidRPr="00AA76B6" w:rsidRDefault="00AA5EB0"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10</w:t>
            </w:r>
          </w:p>
        </w:tc>
        <w:tc>
          <w:tcPr>
            <w:tcW w:w="513" w:type="pct"/>
          </w:tcPr>
          <w:p w14:paraId="7E53ACF0" w14:textId="7F938671" w:rsidR="00540FF2" w:rsidRPr="00AA76B6" w:rsidRDefault="00AA5EB0"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19</w:t>
            </w:r>
          </w:p>
        </w:tc>
        <w:tc>
          <w:tcPr>
            <w:tcW w:w="586" w:type="pct"/>
          </w:tcPr>
          <w:p w14:paraId="6B1E6766" w14:textId="606035C4" w:rsidR="00540FF2" w:rsidRPr="00AA76B6" w:rsidRDefault="00AA5EB0"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9</w:t>
            </w:r>
          </w:p>
        </w:tc>
        <w:tc>
          <w:tcPr>
            <w:tcW w:w="513" w:type="pct"/>
          </w:tcPr>
          <w:p w14:paraId="0871A9C5" w14:textId="2876EFF3" w:rsidR="00540FF2" w:rsidRPr="00AA76B6" w:rsidRDefault="0075009E"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21</w:t>
            </w:r>
          </w:p>
        </w:tc>
        <w:tc>
          <w:tcPr>
            <w:tcW w:w="548" w:type="pct"/>
          </w:tcPr>
          <w:p w14:paraId="0B8AABD5" w14:textId="3D8EB7E3" w:rsidR="00540FF2" w:rsidRPr="00AA76B6" w:rsidRDefault="00C3379C"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19</w:t>
            </w:r>
          </w:p>
        </w:tc>
      </w:tr>
      <w:tr w:rsidR="00540FF2" w:rsidRPr="00D200C0" w14:paraId="113019BB" w14:textId="77777777" w:rsidTr="00220068">
        <w:trPr>
          <w:trHeight w:val="170"/>
        </w:trPr>
        <w:tc>
          <w:tcPr>
            <w:tcW w:w="1300" w:type="pct"/>
          </w:tcPr>
          <w:p w14:paraId="22F3EE8C" w14:textId="3F3408F5" w:rsidR="00540FF2" w:rsidRPr="00AA76B6" w:rsidRDefault="00DE30E4" w:rsidP="00AA76B6">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Doç. Dr. Buket ÜNDEMİR</w:t>
            </w:r>
          </w:p>
        </w:tc>
        <w:tc>
          <w:tcPr>
            <w:tcW w:w="1026" w:type="pct"/>
          </w:tcPr>
          <w:p w14:paraId="07128617" w14:textId="77777777" w:rsidR="00B12E5D" w:rsidRPr="00B12E5D" w:rsidRDefault="00B12E5D" w:rsidP="00B12E5D">
            <w:pPr>
              <w:pBdr>
                <w:top w:val="nil"/>
                <w:left w:val="nil"/>
                <w:bottom w:val="nil"/>
                <w:right w:val="nil"/>
                <w:between w:val="nil"/>
              </w:pBdr>
              <w:spacing w:after="0"/>
              <w:rPr>
                <w:rFonts w:ascii="Times New Roman" w:hAnsi="Times New Roman"/>
                <w:color w:val="000000"/>
              </w:rPr>
            </w:pPr>
            <w:r w:rsidRPr="00B12E5D">
              <w:rPr>
                <w:rFonts w:ascii="Times New Roman" w:hAnsi="Times New Roman"/>
                <w:color w:val="000000"/>
              </w:rPr>
              <w:t>Mersin</w:t>
            </w:r>
          </w:p>
          <w:p w14:paraId="03133EF0" w14:textId="193D1EC3" w:rsidR="00540FF2" w:rsidRPr="00AA76B6" w:rsidRDefault="00B12E5D" w:rsidP="00B12E5D">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Üniversitesi </w:t>
            </w:r>
            <w:r w:rsidRPr="00B12E5D">
              <w:rPr>
                <w:rFonts w:ascii="Times New Roman" w:hAnsi="Times New Roman"/>
                <w:color w:val="000000"/>
              </w:rPr>
              <w:t>2013</w:t>
            </w:r>
          </w:p>
        </w:tc>
        <w:tc>
          <w:tcPr>
            <w:tcW w:w="513" w:type="pct"/>
          </w:tcPr>
          <w:p w14:paraId="14623B02" w14:textId="095C16FC" w:rsidR="00540FF2" w:rsidRPr="00AA76B6" w:rsidRDefault="000B2FE1"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3</w:t>
            </w:r>
          </w:p>
        </w:tc>
        <w:tc>
          <w:tcPr>
            <w:tcW w:w="513" w:type="pct"/>
          </w:tcPr>
          <w:p w14:paraId="177E6996" w14:textId="65A86AF5" w:rsidR="00540FF2" w:rsidRPr="00AA76B6" w:rsidRDefault="00DB031D"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20</w:t>
            </w:r>
          </w:p>
        </w:tc>
        <w:tc>
          <w:tcPr>
            <w:tcW w:w="586" w:type="pct"/>
          </w:tcPr>
          <w:p w14:paraId="67A57043" w14:textId="6669F154" w:rsidR="00540FF2" w:rsidRPr="00AA76B6" w:rsidRDefault="000B2FE1"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17</w:t>
            </w:r>
          </w:p>
        </w:tc>
        <w:tc>
          <w:tcPr>
            <w:tcW w:w="513" w:type="pct"/>
          </w:tcPr>
          <w:p w14:paraId="50D0B333" w14:textId="746EED6D" w:rsidR="00540FF2" w:rsidRPr="00AA76B6" w:rsidRDefault="008B6EF2"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0</w:t>
            </w:r>
          </w:p>
        </w:tc>
        <w:tc>
          <w:tcPr>
            <w:tcW w:w="548" w:type="pct"/>
          </w:tcPr>
          <w:p w14:paraId="717784D7" w14:textId="273162D2" w:rsidR="00540FF2" w:rsidRPr="00AA76B6" w:rsidRDefault="00C3379C"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0</w:t>
            </w:r>
          </w:p>
        </w:tc>
      </w:tr>
      <w:tr w:rsidR="00540FF2" w:rsidRPr="00D200C0" w14:paraId="622963D4" w14:textId="77777777" w:rsidTr="00220068">
        <w:trPr>
          <w:trHeight w:val="170"/>
        </w:trPr>
        <w:tc>
          <w:tcPr>
            <w:tcW w:w="1300" w:type="pct"/>
          </w:tcPr>
          <w:p w14:paraId="1D0DDEFC" w14:textId="7323AFA3" w:rsidR="00540FF2" w:rsidRPr="00AA76B6" w:rsidRDefault="00DE30E4" w:rsidP="00AA76B6">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Arş. Gör. Emre Musa TURHAN</w:t>
            </w:r>
          </w:p>
        </w:tc>
        <w:tc>
          <w:tcPr>
            <w:tcW w:w="1026" w:type="pct"/>
          </w:tcPr>
          <w:p w14:paraId="33143601" w14:textId="77777777" w:rsidR="0077393E" w:rsidRPr="0077393E" w:rsidRDefault="0077393E" w:rsidP="0077393E">
            <w:pPr>
              <w:pBdr>
                <w:top w:val="nil"/>
                <w:left w:val="nil"/>
                <w:bottom w:val="nil"/>
                <w:right w:val="nil"/>
                <w:between w:val="nil"/>
              </w:pBdr>
              <w:spacing w:after="0"/>
              <w:rPr>
                <w:rFonts w:ascii="Times New Roman" w:hAnsi="Times New Roman"/>
                <w:color w:val="000000"/>
              </w:rPr>
            </w:pPr>
            <w:r w:rsidRPr="0077393E">
              <w:rPr>
                <w:rFonts w:ascii="Times New Roman" w:hAnsi="Times New Roman"/>
                <w:color w:val="000000"/>
              </w:rPr>
              <w:t>Niğde Ömer</w:t>
            </w:r>
          </w:p>
          <w:p w14:paraId="2968948A" w14:textId="77777777" w:rsidR="0077393E" w:rsidRPr="0077393E" w:rsidRDefault="0077393E" w:rsidP="0077393E">
            <w:pPr>
              <w:pBdr>
                <w:top w:val="nil"/>
                <w:left w:val="nil"/>
                <w:bottom w:val="nil"/>
                <w:right w:val="nil"/>
                <w:between w:val="nil"/>
              </w:pBdr>
              <w:spacing w:after="0"/>
              <w:rPr>
                <w:rFonts w:ascii="Times New Roman" w:hAnsi="Times New Roman"/>
                <w:color w:val="000000"/>
              </w:rPr>
            </w:pPr>
            <w:r w:rsidRPr="0077393E">
              <w:rPr>
                <w:rFonts w:ascii="Times New Roman" w:hAnsi="Times New Roman"/>
                <w:color w:val="000000"/>
              </w:rPr>
              <w:t>Halisdemir</w:t>
            </w:r>
          </w:p>
          <w:p w14:paraId="38302F75" w14:textId="2C17333F" w:rsidR="00540FF2" w:rsidRPr="00AA76B6" w:rsidRDefault="0077393E" w:rsidP="0077393E">
            <w:pPr>
              <w:pBdr>
                <w:top w:val="nil"/>
                <w:left w:val="nil"/>
                <w:bottom w:val="nil"/>
                <w:right w:val="nil"/>
                <w:between w:val="nil"/>
              </w:pBdr>
              <w:spacing w:after="0"/>
              <w:rPr>
                <w:rFonts w:ascii="Times New Roman" w:hAnsi="Times New Roman"/>
                <w:color w:val="000000"/>
              </w:rPr>
            </w:pPr>
            <w:r w:rsidRPr="0077393E">
              <w:rPr>
                <w:rFonts w:ascii="Times New Roman" w:hAnsi="Times New Roman"/>
                <w:color w:val="000000"/>
              </w:rPr>
              <w:t>Üniversitesi 2020</w:t>
            </w:r>
          </w:p>
        </w:tc>
        <w:tc>
          <w:tcPr>
            <w:tcW w:w="513" w:type="pct"/>
          </w:tcPr>
          <w:p w14:paraId="2B99610A" w14:textId="091C2594" w:rsidR="00540FF2" w:rsidRPr="00AA76B6" w:rsidRDefault="00DB031D"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0</w:t>
            </w:r>
          </w:p>
        </w:tc>
        <w:tc>
          <w:tcPr>
            <w:tcW w:w="513" w:type="pct"/>
          </w:tcPr>
          <w:p w14:paraId="362C85B0" w14:textId="17DA59D0" w:rsidR="00540FF2" w:rsidRPr="00AA76B6" w:rsidRDefault="00DB031D"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0</w:t>
            </w:r>
          </w:p>
        </w:tc>
        <w:tc>
          <w:tcPr>
            <w:tcW w:w="586" w:type="pct"/>
          </w:tcPr>
          <w:p w14:paraId="65118E99" w14:textId="2EB43922" w:rsidR="00540FF2" w:rsidRPr="00AA76B6" w:rsidRDefault="00DB031D"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7</w:t>
            </w:r>
          </w:p>
        </w:tc>
        <w:tc>
          <w:tcPr>
            <w:tcW w:w="513" w:type="pct"/>
          </w:tcPr>
          <w:p w14:paraId="6D985F5E" w14:textId="66A2C93A" w:rsidR="00540FF2" w:rsidRPr="00AA76B6" w:rsidRDefault="00C3379C"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0</w:t>
            </w:r>
          </w:p>
        </w:tc>
        <w:tc>
          <w:tcPr>
            <w:tcW w:w="548" w:type="pct"/>
          </w:tcPr>
          <w:p w14:paraId="098F868C" w14:textId="2CA8E696" w:rsidR="00540FF2" w:rsidRPr="00AA76B6" w:rsidRDefault="00C3379C"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0</w:t>
            </w:r>
          </w:p>
        </w:tc>
      </w:tr>
      <w:tr w:rsidR="00540FF2" w:rsidRPr="00D200C0" w14:paraId="0C49869C" w14:textId="77777777" w:rsidTr="00220068">
        <w:trPr>
          <w:trHeight w:val="170"/>
        </w:trPr>
        <w:tc>
          <w:tcPr>
            <w:tcW w:w="1300" w:type="pct"/>
          </w:tcPr>
          <w:p w14:paraId="1B783A51" w14:textId="1F147658" w:rsidR="00540FF2" w:rsidRPr="00AA76B6" w:rsidRDefault="00DE30E4" w:rsidP="00AA76B6">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Arş. Gör. Neslihan GÖK AYYILDIZ</w:t>
            </w:r>
          </w:p>
        </w:tc>
        <w:tc>
          <w:tcPr>
            <w:tcW w:w="1026" w:type="pct"/>
          </w:tcPr>
          <w:p w14:paraId="6E61E53A" w14:textId="19DB2DD4" w:rsidR="00540FF2" w:rsidRPr="00AA76B6" w:rsidRDefault="00DF44EB" w:rsidP="00AA76B6">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Akdeniz Üniversitesi 2017</w:t>
            </w:r>
          </w:p>
        </w:tc>
        <w:tc>
          <w:tcPr>
            <w:tcW w:w="513" w:type="pct"/>
          </w:tcPr>
          <w:p w14:paraId="3CA3DDED" w14:textId="5300AC82" w:rsidR="00540FF2" w:rsidRPr="00AA76B6" w:rsidRDefault="00DB031D"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1</w:t>
            </w:r>
          </w:p>
        </w:tc>
        <w:tc>
          <w:tcPr>
            <w:tcW w:w="513" w:type="pct"/>
          </w:tcPr>
          <w:p w14:paraId="7585B0AD" w14:textId="5BE6EB4A" w:rsidR="00540FF2" w:rsidRPr="00AA76B6" w:rsidRDefault="00DB031D"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1</w:t>
            </w:r>
          </w:p>
        </w:tc>
        <w:tc>
          <w:tcPr>
            <w:tcW w:w="586" w:type="pct"/>
          </w:tcPr>
          <w:p w14:paraId="24D7C60D" w14:textId="59F736BD" w:rsidR="00540FF2" w:rsidRPr="00AA76B6" w:rsidRDefault="005D5868"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6</w:t>
            </w:r>
          </w:p>
        </w:tc>
        <w:tc>
          <w:tcPr>
            <w:tcW w:w="513" w:type="pct"/>
          </w:tcPr>
          <w:p w14:paraId="04D5951A" w14:textId="0E0EB3E1" w:rsidR="00540FF2" w:rsidRPr="00AA76B6" w:rsidRDefault="00C3379C"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0</w:t>
            </w:r>
          </w:p>
        </w:tc>
        <w:tc>
          <w:tcPr>
            <w:tcW w:w="548" w:type="pct"/>
          </w:tcPr>
          <w:p w14:paraId="10C5B8A7" w14:textId="6517713D" w:rsidR="00540FF2" w:rsidRPr="00AA76B6" w:rsidRDefault="00C3379C" w:rsidP="00AA76B6">
            <w:pPr>
              <w:pBdr>
                <w:top w:val="nil"/>
                <w:left w:val="nil"/>
                <w:bottom w:val="nil"/>
                <w:right w:val="nil"/>
                <w:between w:val="nil"/>
              </w:pBdr>
              <w:spacing w:after="0"/>
              <w:jc w:val="center"/>
              <w:rPr>
                <w:rFonts w:ascii="Times New Roman" w:hAnsi="Times New Roman"/>
                <w:color w:val="000000"/>
              </w:rPr>
            </w:pPr>
            <w:r>
              <w:rPr>
                <w:rFonts w:ascii="Times New Roman" w:hAnsi="Times New Roman"/>
                <w:color w:val="000000"/>
              </w:rPr>
              <w:t>0</w:t>
            </w:r>
          </w:p>
        </w:tc>
      </w:tr>
    </w:tbl>
    <w:p w14:paraId="7F2BB2E2"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bookmarkStart w:id="3" w:name="_3znysh7" w:colFirst="0" w:colLast="0"/>
      <w:bookmarkEnd w:id="2"/>
      <w:bookmarkEnd w:id="3"/>
    </w:p>
    <w:p w14:paraId="4A7A9198"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.4.3. Eğitim faaliyetlerine yönelik teşvik ve ödüllendirme</w:t>
      </w:r>
    </w:p>
    <w:p w14:paraId="5B305A0C"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 etmek, tanımak ve ödüllendirmek için kurumun geneline yayılmış teşvik mekanizmaları/tanımlı süreçler </w:t>
      </w:r>
    </w:p>
    <w:p w14:paraId="68FB526D"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Bu alanda yürütülen faaliyetlere ilişkin uygulama örnekleri </w:t>
      </w:r>
    </w:p>
    <w:p w14:paraId="0C961829"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 faaliyetlerine yönelik teşvik ve ödüllendirmeye ilişkin kanıtlar </w:t>
      </w:r>
    </w:p>
    <w:p w14:paraId="75299A55"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takdir-tanıma ve ödüllendirmek üzere yürütülen faaliyetlere ilişkin izleme ve iyileştirme kanıtları </w:t>
      </w:r>
    </w:p>
    <w:p w14:paraId="5812ACFB"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F830DFF"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41BCD04B" w14:textId="77777777" w:rsidR="001E62B5" w:rsidRPr="005F024A" w:rsidRDefault="001E62B5" w:rsidP="001E62B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038FB33A" w14:textId="77777777" w:rsidR="001E62B5" w:rsidRPr="005F024A" w:rsidRDefault="001E62B5" w:rsidP="001E62B5">
      <w:pPr>
        <w:widowControl w:val="0"/>
        <w:spacing w:after="0" w:line="240" w:lineRule="auto"/>
        <w:ind w:right="63"/>
        <w:jc w:val="both"/>
        <w:rPr>
          <w:rFonts w:ascii="Times New Roman" w:eastAsia="Times New Roman" w:hAnsi="Times New Roman"/>
          <w:sz w:val="24"/>
          <w:szCs w:val="24"/>
        </w:rPr>
      </w:pPr>
    </w:p>
    <w:p w14:paraId="3ADB73B7"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0FF2FD70"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77F16FE0"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color w:val="FF0000"/>
          <w:sz w:val="24"/>
          <w:szCs w:val="24"/>
        </w:rPr>
      </w:pPr>
      <w:r>
        <w:rPr>
          <w:rFonts w:ascii="Times New Roman" w:hAnsi="Times New Roman"/>
          <w:b/>
          <w:i/>
        </w:rPr>
        <w:t>C</w:t>
      </w:r>
      <w:r w:rsidRPr="005F024A">
        <w:rPr>
          <w:rFonts w:ascii="Times New Roman" w:hAnsi="Times New Roman"/>
          <w:b/>
          <w:i/>
        </w:rPr>
        <w:t>.1.1. Araştırma süreçlerinin yönetimi</w:t>
      </w:r>
    </w:p>
    <w:p w14:paraId="045DDB71"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süreçlerin yönetimi ve organizasyon yapısı </w:t>
      </w:r>
    </w:p>
    <w:p w14:paraId="1FB8234B"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yönetişim modeli ve uygulamaları </w:t>
      </w:r>
    </w:p>
    <w:p w14:paraId="762EB249"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yönetimi ve </w:t>
      </w:r>
      <w:proofErr w:type="spellStart"/>
      <w:r w:rsidRPr="005F024A">
        <w:rPr>
          <w:rFonts w:ascii="Times New Roman" w:hAnsi="Times New Roman"/>
        </w:rPr>
        <w:t>organizasyonel</w:t>
      </w:r>
      <w:proofErr w:type="spellEnd"/>
      <w:r w:rsidRPr="005F024A">
        <w:rPr>
          <w:rFonts w:ascii="Times New Roman" w:hAnsi="Times New Roman"/>
        </w:rPr>
        <w:t xml:space="preserve"> yapının işlerliğinin izlendiği ve iyileştirildiğine ilişkin kanıtlar </w:t>
      </w:r>
    </w:p>
    <w:p w14:paraId="787A83A4"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F1924CA" w14:textId="77777777" w:rsidR="001E62B5" w:rsidRPr="005F024A" w:rsidRDefault="001E62B5" w:rsidP="001E62B5">
      <w:pPr>
        <w:widowControl w:val="0"/>
        <w:spacing w:after="0" w:line="240" w:lineRule="auto"/>
        <w:ind w:left="709" w:right="62"/>
        <w:jc w:val="both"/>
        <w:rPr>
          <w:rFonts w:ascii="Times New Roman" w:eastAsia="Times New Roman" w:hAnsi="Times New Roman"/>
          <w:sz w:val="24"/>
          <w:szCs w:val="24"/>
        </w:rPr>
      </w:pPr>
    </w:p>
    <w:p w14:paraId="52A516C0" w14:textId="77777777" w:rsidR="001E62B5" w:rsidRPr="005F024A" w:rsidRDefault="001E62B5" w:rsidP="001E62B5">
      <w:pPr>
        <w:widowControl w:val="0"/>
        <w:spacing w:after="0" w:line="240" w:lineRule="auto"/>
        <w:ind w:left="507" w:right="63" w:hanging="389"/>
        <w:jc w:val="both"/>
        <w:rPr>
          <w:rFonts w:ascii="Times New Roman" w:hAnsi="Times New Roman"/>
          <w:b/>
          <w:i/>
        </w:rPr>
      </w:pPr>
      <w:r>
        <w:rPr>
          <w:rFonts w:ascii="Times New Roman" w:hAnsi="Times New Roman"/>
          <w:b/>
          <w:i/>
        </w:rPr>
        <w:t>C</w:t>
      </w:r>
      <w:r w:rsidRPr="005F024A">
        <w:rPr>
          <w:rFonts w:ascii="Times New Roman" w:hAnsi="Times New Roman"/>
          <w:b/>
          <w:i/>
        </w:rPr>
        <w:t>.1.2. İç ve dış kaynaklar</w:t>
      </w:r>
    </w:p>
    <w:p w14:paraId="22669486"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bütçesi ve dağılımı </w:t>
      </w:r>
    </w:p>
    <w:p w14:paraId="545CAB2D"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çerçevesinde yapılan stratejik ortaklıklar (Kamu veya özel) </w:t>
      </w:r>
    </w:p>
    <w:p w14:paraId="021FB6AB"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kaynaklarının araştırma stratejisi doğrultusunda yönetildiğini gösteren kanıtlar </w:t>
      </w:r>
    </w:p>
    <w:p w14:paraId="15AF5F04"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lastRenderedPageBreak/>
        <w:t xml:space="preserve">Araştırma kaynaklarının çeşitliliği ve yeterliliğinin izlendiğine ve iyileştirildiğine ilişkin kanıtlar </w:t>
      </w:r>
    </w:p>
    <w:p w14:paraId="03DCEC55"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 ve kullanımına ilişkin tanımlı süreçler (BAP Yönergesi, İç Kaynak Kullanım Yönergesi vb.) </w:t>
      </w:r>
    </w:p>
    <w:p w14:paraId="4D63351F"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kaynakların birimler arası dağılımı </w:t>
      </w:r>
    </w:p>
    <w:p w14:paraId="71F9C199"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kullanımını desteklemek üzere oluşturulmuş yöntem ve birimler </w:t>
      </w:r>
    </w:p>
    <w:p w14:paraId="1584F489"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dağılımını gösteren kanıtlar </w:t>
      </w:r>
    </w:p>
    <w:p w14:paraId="28A5D941"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kaynaklarda yıllar itibarıyla gerçekleşen değişimler </w:t>
      </w:r>
    </w:p>
    <w:p w14:paraId="7D8C4FE7"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0AE24117" w14:textId="77777777" w:rsidR="001E62B5" w:rsidRPr="005F024A" w:rsidRDefault="001E62B5" w:rsidP="001E62B5">
      <w:pPr>
        <w:widowControl w:val="0"/>
        <w:spacing w:after="0" w:line="240" w:lineRule="auto"/>
        <w:ind w:right="63"/>
        <w:jc w:val="both"/>
        <w:rPr>
          <w:rFonts w:ascii="Times New Roman" w:hAnsi="Times New Roman"/>
        </w:rPr>
      </w:pPr>
    </w:p>
    <w:p w14:paraId="24E7BFB0" w14:textId="77777777" w:rsidR="001E62B5" w:rsidRPr="005F024A" w:rsidRDefault="001E62B5" w:rsidP="001E62B5">
      <w:pPr>
        <w:widowControl w:val="0"/>
        <w:spacing w:after="0" w:line="240" w:lineRule="auto"/>
        <w:ind w:right="63"/>
        <w:jc w:val="both"/>
        <w:rPr>
          <w:rFonts w:ascii="Times New Roman" w:hAnsi="Times New Roman"/>
          <w:b/>
          <w:i/>
        </w:rPr>
      </w:pPr>
      <w:r>
        <w:rPr>
          <w:rFonts w:ascii="Times New Roman" w:hAnsi="Times New Roman"/>
          <w:b/>
          <w:i/>
        </w:rPr>
        <w:t>C</w:t>
      </w:r>
      <w:r w:rsidRPr="005F024A">
        <w:rPr>
          <w:rFonts w:ascii="Times New Roman" w:hAnsi="Times New Roman"/>
          <w:b/>
          <w:i/>
        </w:rPr>
        <w:t>.1.3. Doktora programları ve doktora sonrası imkanlar</w:t>
      </w:r>
    </w:p>
    <w:p w14:paraId="69B17C7B"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ilişkin kanıtlar </w:t>
      </w:r>
    </w:p>
    <w:p w14:paraId="590167B4"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Bu programlar ve imkanlardan yararlanan öğrenci/araştırmacı sayıları ve bunların birimlere göre dağılımı </w:t>
      </w:r>
    </w:p>
    <w:p w14:paraId="25F4493F"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yönelik izleme ve iyileştirme kanıtları </w:t>
      </w:r>
    </w:p>
    <w:p w14:paraId="27AABC19"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5BFEC620" w14:textId="77777777" w:rsidR="001E62B5" w:rsidRDefault="001E62B5" w:rsidP="001E62B5">
      <w:pPr>
        <w:widowControl w:val="0"/>
        <w:spacing w:after="0" w:line="240" w:lineRule="auto"/>
        <w:ind w:right="63"/>
        <w:jc w:val="both"/>
        <w:rPr>
          <w:rFonts w:ascii="Times New Roman" w:hAnsi="Times New Roman"/>
          <w:b/>
          <w:i/>
        </w:rPr>
      </w:pPr>
    </w:p>
    <w:p w14:paraId="57F72EB2" w14:textId="77777777" w:rsidR="003C4A80" w:rsidRPr="003C4A80" w:rsidRDefault="003C4A80" w:rsidP="001E62B5">
      <w:pPr>
        <w:widowControl w:val="0"/>
        <w:spacing w:after="0" w:line="240" w:lineRule="auto"/>
        <w:ind w:right="63"/>
        <w:jc w:val="both"/>
        <w:rPr>
          <w:rFonts w:ascii="Times New Roman" w:hAnsi="Times New Roman"/>
          <w:b/>
          <w:iCs/>
        </w:rPr>
      </w:pPr>
    </w:p>
    <w:p w14:paraId="3EF9C651" w14:textId="77777777" w:rsidR="003C4A80" w:rsidRPr="005F024A" w:rsidRDefault="003C4A80" w:rsidP="001E62B5">
      <w:pPr>
        <w:widowControl w:val="0"/>
        <w:spacing w:after="0" w:line="240" w:lineRule="auto"/>
        <w:ind w:right="63"/>
        <w:jc w:val="both"/>
        <w:rPr>
          <w:rFonts w:ascii="Times New Roman" w:hAnsi="Times New Roman"/>
          <w:b/>
          <w:i/>
        </w:rPr>
      </w:pPr>
    </w:p>
    <w:p w14:paraId="5803988F"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1D00851C"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37FF50E0"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hAnsi="Times New Roman"/>
          <w:b/>
          <w:i/>
        </w:rPr>
        <w:t>C</w:t>
      </w:r>
      <w:r w:rsidRPr="005F024A">
        <w:rPr>
          <w:rFonts w:ascii="Times New Roman" w:hAnsi="Times New Roman"/>
          <w:b/>
          <w:i/>
        </w:rPr>
        <w:t xml:space="preserve">.2.1. </w:t>
      </w:r>
      <w:r w:rsidRPr="005F024A">
        <w:rPr>
          <w:rFonts w:ascii="Times New Roman" w:hAnsi="Times New Roman"/>
          <w:b/>
        </w:rPr>
        <w:t>Araştırma yetkinlikleri ve gelişimi</w:t>
      </w:r>
    </w:p>
    <w:p w14:paraId="58CE62B6"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geliştirilmesine yönelik planlama ve uygulamalar (destekleyici eğitimler, uluslararası fırsatlar, proje iş birliği çalışmaları vb.) </w:t>
      </w:r>
    </w:p>
    <w:p w14:paraId="00ADC8F2"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geri bildirimleri </w:t>
      </w:r>
    </w:p>
    <w:p w14:paraId="2602A3D0"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izlenmesi ve iyileştirilmesine ilişkin kanıtlar </w:t>
      </w:r>
    </w:p>
    <w:p w14:paraId="4E53295F"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766F970" w14:textId="77777777" w:rsidR="001E62B5" w:rsidRPr="005F024A" w:rsidRDefault="001E62B5" w:rsidP="001E62B5">
      <w:pPr>
        <w:widowControl w:val="0"/>
        <w:spacing w:after="0" w:line="240" w:lineRule="auto"/>
        <w:ind w:right="63"/>
        <w:jc w:val="both"/>
        <w:rPr>
          <w:rFonts w:ascii="Times New Roman" w:hAnsi="Times New Roman"/>
          <w:b/>
          <w:i/>
        </w:rPr>
      </w:pPr>
    </w:p>
    <w:p w14:paraId="747C30A0" w14:textId="77777777" w:rsidR="001E62B5" w:rsidRPr="005F024A" w:rsidRDefault="001E62B5" w:rsidP="001E62B5">
      <w:pPr>
        <w:widowControl w:val="0"/>
        <w:spacing w:after="0" w:line="240" w:lineRule="auto"/>
        <w:ind w:right="63"/>
        <w:jc w:val="both"/>
        <w:rPr>
          <w:rFonts w:ascii="Times New Roman" w:hAnsi="Times New Roman"/>
          <w:b/>
        </w:rPr>
      </w:pPr>
      <w:r>
        <w:rPr>
          <w:rFonts w:ascii="Times New Roman" w:hAnsi="Times New Roman"/>
          <w:b/>
          <w:i/>
        </w:rPr>
        <w:t>C</w:t>
      </w:r>
      <w:r w:rsidRPr="005F024A">
        <w:rPr>
          <w:rFonts w:ascii="Times New Roman" w:hAnsi="Times New Roman"/>
          <w:b/>
          <w:i/>
        </w:rPr>
        <w:t xml:space="preserve">.2.2. </w:t>
      </w:r>
      <w:r w:rsidRPr="005F024A">
        <w:rPr>
          <w:rFonts w:ascii="Times New Roman" w:hAnsi="Times New Roman"/>
          <w:b/>
        </w:rPr>
        <w:t>Ulusal ve uluslararası ortak programlar ve ortak araştırma birimleri</w:t>
      </w:r>
    </w:p>
    <w:p w14:paraId="5B625C64"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Ulusal ve uluslararası düzeyde ortak programlar ve ortak araştırma birimleri oluşturulmasına yönelik mekanizmalar </w:t>
      </w:r>
    </w:p>
    <w:p w14:paraId="677F4251"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faaliyetlerine yönelik ikili anlaşmalar ve iş birliklerine ilişkin kanıtlar </w:t>
      </w:r>
    </w:p>
    <w:p w14:paraId="181FFD09"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Kurumun dahil olduğu araştırma ağları, kurumun ortak programları ve araştırma birimleri, ortak araştırmalardan üretilen çalışmalar ve projeler </w:t>
      </w:r>
    </w:p>
    <w:p w14:paraId="1E3B136B"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Paydaş geri bildirimleri </w:t>
      </w:r>
    </w:p>
    <w:p w14:paraId="5B64BED8"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faaliyetlerinin izlenmesine ve iyileştirilmesine yönelik kanıtlar </w:t>
      </w:r>
    </w:p>
    <w:p w14:paraId="42FA4F8B"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7CA50A1" w14:textId="77777777" w:rsidR="001E62B5" w:rsidRPr="005F024A" w:rsidRDefault="001E62B5" w:rsidP="001E62B5">
      <w:pPr>
        <w:widowControl w:val="0"/>
        <w:spacing w:after="0" w:line="240" w:lineRule="auto"/>
        <w:ind w:right="63"/>
        <w:jc w:val="both"/>
        <w:rPr>
          <w:rFonts w:ascii="Times New Roman" w:eastAsia="Times New Roman" w:hAnsi="Times New Roman"/>
          <w:b/>
          <w:color w:val="FF0000"/>
          <w:sz w:val="24"/>
          <w:szCs w:val="24"/>
        </w:rPr>
      </w:pPr>
    </w:p>
    <w:p w14:paraId="4783EEC1" w14:textId="77777777" w:rsidR="001E62B5" w:rsidRPr="005F024A" w:rsidRDefault="001E62B5" w:rsidP="001E62B5">
      <w:pPr>
        <w:spacing w:after="0" w:line="240" w:lineRule="auto"/>
        <w:jc w:val="both"/>
        <w:rPr>
          <w:rFonts w:ascii="Times New Roman" w:eastAsia="Times New Roman" w:hAnsi="Times New Roman"/>
        </w:rPr>
      </w:pPr>
    </w:p>
    <w:p w14:paraId="2B6B39C8"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4B947510"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195BC4A0" w14:textId="77777777" w:rsidR="001E62B5" w:rsidRPr="005F024A" w:rsidRDefault="001E62B5" w:rsidP="001E62B5">
      <w:pPr>
        <w:spacing w:after="0" w:line="240" w:lineRule="auto"/>
        <w:ind w:left="119" w:hanging="119"/>
        <w:rPr>
          <w:rFonts w:ascii="Times New Roman" w:hAnsi="Times New Roman"/>
          <w:b/>
          <w:i/>
        </w:rPr>
      </w:pPr>
      <w:r>
        <w:rPr>
          <w:rFonts w:ascii="Times New Roman" w:hAnsi="Times New Roman"/>
          <w:b/>
          <w:i/>
        </w:rPr>
        <w:t>C</w:t>
      </w:r>
      <w:r w:rsidRPr="005F024A">
        <w:rPr>
          <w:rFonts w:ascii="Times New Roman" w:hAnsi="Times New Roman"/>
          <w:b/>
          <w:i/>
        </w:rPr>
        <w:t>.3.1. Araştırma performansının izlenmesi ve değerlendirilmesi</w:t>
      </w:r>
    </w:p>
    <w:p w14:paraId="7092F17C"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 izlemek üzere geçerli olan tanımlı süreçler </w:t>
      </w:r>
    </w:p>
    <w:p w14:paraId="50470733"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hedeflerine ulaşılıp ulaşılmadığını izlemek üzere oluşturulan mekanizmalar </w:t>
      </w:r>
    </w:p>
    <w:p w14:paraId="4FEC11C2"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Paydaş geri bildirimleri </w:t>
      </w:r>
    </w:p>
    <w:p w14:paraId="2E721E56"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performansının izlenmesine ve iyileştirilmesine ilişkin kanıtlar </w:t>
      </w:r>
    </w:p>
    <w:p w14:paraId="6B02A16E" w14:textId="6A490686" w:rsidR="001E62B5" w:rsidRPr="0053605B"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E8C3207" w14:textId="3367E6DF" w:rsidR="0053605B" w:rsidRDefault="0053605B" w:rsidP="0053605B">
      <w:pPr>
        <w:spacing w:after="0" w:line="240" w:lineRule="auto"/>
        <w:rPr>
          <w:rFonts w:ascii="Times New Roman" w:hAnsi="Times New Roman"/>
        </w:rPr>
      </w:pPr>
    </w:p>
    <w:p w14:paraId="3410D8EC" w14:textId="055E9C65" w:rsidR="0053605B" w:rsidRDefault="0053605B" w:rsidP="0053605B">
      <w:pPr>
        <w:spacing w:after="0" w:line="240" w:lineRule="auto"/>
        <w:rPr>
          <w:rFonts w:ascii="Times New Roman" w:hAnsi="Times New Roman"/>
        </w:rPr>
      </w:pPr>
    </w:p>
    <w:p w14:paraId="19A28D2F" w14:textId="77777777" w:rsidR="0053605B" w:rsidRPr="005F024A" w:rsidRDefault="0053605B" w:rsidP="0053605B">
      <w:pPr>
        <w:spacing w:after="0" w:line="240" w:lineRule="auto"/>
        <w:rPr>
          <w:rFonts w:ascii="Times New Roman" w:eastAsia="Times New Roman" w:hAnsi="Times New Roman"/>
          <w:b/>
          <w:i/>
          <w:sz w:val="24"/>
          <w:szCs w:val="24"/>
        </w:rPr>
      </w:pPr>
    </w:p>
    <w:p w14:paraId="5EF7F125" w14:textId="77777777" w:rsidR="001E62B5" w:rsidRPr="005F024A" w:rsidRDefault="001E62B5" w:rsidP="001E62B5">
      <w:pPr>
        <w:spacing w:after="0" w:line="240" w:lineRule="auto"/>
        <w:ind w:left="720"/>
        <w:rPr>
          <w:rFonts w:ascii="Times New Roman" w:eastAsia="Times New Roman" w:hAnsi="Times New Roman"/>
          <w:b/>
          <w:i/>
          <w:sz w:val="24"/>
          <w:szCs w:val="24"/>
        </w:rPr>
      </w:pPr>
    </w:p>
    <w:p w14:paraId="68EAFFC4" w14:textId="77777777" w:rsidR="001E62B5" w:rsidRPr="005F024A" w:rsidRDefault="001E62B5" w:rsidP="001E62B5">
      <w:pPr>
        <w:spacing w:after="0" w:line="240" w:lineRule="auto"/>
        <w:ind w:left="720" w:hanging="720"/>
        <w:rPr>
          <w:rFonts w:ascii="Times New Roman" w:hAnsi="Times New Roman"/>
          <w:b/>
          <w:i/>
        </w:rPr>
      </w:pPr>
      <w:r>
        <w:rPr>
          <w:rFonts w:ascii="Times New Roman" w:hAnsi="Times New Roman"/>
          <w:b/>
          <w:i/>
        </w:rPr>
        <w:t>C</w:t>
      </w:r>
      <w:r w:rsidRPr="005F024A">
        <w:rPr>
          <w:rFonts w:ascii="Times New Roman" w:hAnsi="Times New Roman"/>
          <w:b/>
          <w:i/>
        </w:rPr>
        <w:t>.3.2. Öğretim elemanı/araştırmacı performansının değerlendirilmesi</w:t>
      </w:r>
    </w:p>
    <w:p w14:paraId="1A62EE8D"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Akademik personelin araştırma-geliştirme performansını izlemek üzere geçerli olan tanımlı süreçler (Yönetmelik, yönerge, süreç tanımı, ölçme araçları, rehber, kılavuz, takdir-tanıma sistemi, teşvik mekanizmaları vb.) </w:t>
      </w:r>
    </w:p>
    <w:p w14:paraId="606663B9"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araştırma performansına yönelik analiz raporları </w:t>
      </w:r>
    </w:p>
    <w:p w14:paraId="530C9B81"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geri bildirimleri </w:t>
      </w:r>
    </w:p>
    <w:p w14:paraId="25B681E6"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Araştırma geliştirme performansına ilişkin izleme ve iyileştirme kanıtları </w:t>
      </w:r>
    </w:p>
    <w:p w14:paraId="65A22CD1"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199E4D15" w14:textId="77777777" w:rsidR="001E62B5" w:rsidRPr="005F024A" w:rsidRDefault="001E62B5" w:rsidP="001E62B5">
      <w:pPr>
        <w:spacing w:after="0" w:line="240" w:lineRule="auto"/>
        <w:ind w:left="720" w:hanging="720"/>
        <w:rPr>
          <w:rFonts w:ascii="Times New Roman" w:hAnsi="Times New Roman"/>
          <w:b/>
          <w:i/>
        </w:rPr>
      </w:pPr>
    </w:p>
    <w:p w14:paraId="68FFDB78" w14:textId="7C873962"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4. 202</w:t>
      </w:r>
      <w:r w:rsidR="00044B0E">
        <w:rPr>
          <w:rFonts w:ascii="Times New Roman" w:eastAsia="Times New Roman" w:hAnsi="Times New Roman"/>
          <w:b/>
          <w:sz w:val="24"/>
          <w:szCs w:val="24"/>
        </w:rPr>
        <w:t>4</w:t>
      </w:r>
      <w:r w:rsidRPr="005F024A">
        <w:rPr>
          <w:rFonts w:ascii="Times New Roman" w:eastAsia="Times New Roman" w:hAnsi="Times New Roman"/>
          <w:b/>
          <w:sz w:val="24"/>
          <w:szCs w:val="24"/>
        </w:rPr>
        <w:t xml:space="preserve">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186"/>
        <w:gridCol w:w="1887"/>
        <w:gridCol w:w="1965"/>
        <w:gridCol w:w="1941"/>
      </w:tblGrid>
      <w:tr w:rsidR="001E62B5" w:rsidRPr="005F024A" w14:paraId="0CAD5031" w14:textId="77777777" w:rsidTr="001F470B">
        <w:trPr>
          <w:trHeight w:val="199"/>
          <w:jc w:val="center"/>
        </w:trPr>
        <w:tc>
          <w:tcPr>
            <w:tcW w:w="598" w:type="pct"/>
            <w:tcBorders>
              <w:bottom w:val="single" w:sz="4" w:space="0" w:color="000000"/>
            </w:tcBorders>
            <w:vAlign w:val="center"/>
          </w:tcPr>
          <w:p w14:paraId="3A937751" w14:textId="77777777" w:rsidR="001E62B5" w:rsidRPr="005F024A" w:rsidRDefault="001E62B5" w:rsidP="001F470B">
            <w:pPr>
              <w:pBdr>
                <w:top w:val="nil"/>
                <w:left w:val="nil"/>
                <w:bottom w:val="nil"/>
                <w:right w:val="nil"/>
                <w:between w:val="nil"/>
              </w:pBdr>
              <w:rPr>
                <w:rFonts w:ascii="Times New Roman" w:hAnsi="Times New Roman"/>
                <w:color w:val="000000"/>
              </w:rPr>
            </w:pPr>
            <w:bookmarkStart w:id="4" w:name="_tyjcwt" w:colFirst="0" w:colLast="0"/>
            <w:bookmarkEnd w:id="4"/>
            <w:r w:rsidRPr="005F024A">
              <w:rPr>
                <w:rFonts w:ascii="Times New Roman" w:hAnsi="Times New Roman"/>
                <w:color w:val="000000"/>
              </w:rPr>
              <w:t>Proje No</w:t>
            </w:r>
          </w:p>
        </w:tc>
        <w:tc>
          <w:tcPr>
            <w:tcW w:w="1206" w:type="pct"/>
            <w:tcBorders>
              <w:bottom w:val="single" w:sz="4" w:space="0" w:color="000000"/>
            </w:tcBorders>
            <w:vAlign w:val="center"/>
          </w:tcPr>
          <w:p w14:paraId="46552768" w14:textId="77777777" w:rsidR="001E62B5" w:rsidRPr="005F024A" w:rsidRDefault="001E62B5" w:rsidP="001F470B">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Yürütücüsü</w:t>
            </w:r>
          </w:p>
        </w:tc>
        <w:tc>
          <w:tcPr>
            <w:tcW w:w="1041" w:type="pct"/>
            <w:tcBorders>
              <w:bottom w:val="single" w:sz="4" w:space="0" w:color="000000"/>
            </w:tcBorders>
            <w:vAlign w:val="center"/>
          </w:tcPr>
          <w:p w14:paraId="4BD59779" w14:textId="77777777" w:rsidR="001E62B5" w:rsidRPr="005F024A" w:rsidRDefault="001E62B5" w:rsidP="001F470B">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Projenin Adı</w:t>
            </w:r>
          </w:p>
        </w:tc>
        <w:tc>
          <w:tcPr>
            <w:tcW w:w="1084" w:type="pct"/>
            <w:tcBorders>
              <w:bottom w:val="single" w:sz="4" w:space="0" w:color="000000"/>
            </w:tcBorders>
            <w:vAlign w:val="center"/>
          </w:tcPr>
          <w:p w14:paraId="5C20DCDD" w14:textId="77777777" w:rsidR="001E62B5" w:rsidRPr="005F024A" w:rsidRDefault="001E62B5" w:rsidP="001F470B">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Bütçesi</w:t>
            </w:r>
          </w:p>
        </w:tc>
        <w:tc>
          <w:tcPr>
            <w:tcW w:w="1071" w:type="pct"/>
            <w:tcBorders>
              <w:bottom w:val="single" w:sz="4" w:space="0" w:color="000000"/>
            </w:tcBorders>
            <w:vAlign w:val="center"/>
          </w:tcPr>
          <w:p w14:paraId="73C5F74E" w14:textId="77777777" w:rsidR="001E62B5" w:rsidRPr="005F024A" w:rsidRDefault="001E62B5" w:rsidP="001F470B">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Destekleyen Birim</w:t>
            </w:r>
          </w:p>
        </w:tc>
      </w:tr>
      <w:tr w:rsidR="001E62B5" w:rsidRPr="005F024A" w14:paraId="41A3D6A4" w14:textId="77777777" w:rsidTr="001F470B">
        <w:trPr>
          <w:trHeight w:val="199"/>
          <w:jc w:val="center"/>
        </w:trPr>
        <w:tc>
          <w:tcPr>
            <w:tcW w:w="598" w:type="pct"/>
            <w:tcBorders>
              <w:top w:val="single" w:sz="4" w:space="0" w:color="000000"/>
            </w:tcBorders>
            <w:vAlign w:val="center"/>
          </w:tcPr>
          <w:p w14:paraId="6FEA2E28"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206" w:type="pct"/>
            <w:tcBorders>
              <w:top w:val="single" w:sz="4" w:space="0" w:color="000000"/>
            </w:tcBorders>
            <w:vAlign w:val="center"/>
          </w:tcPr>
          <w:p w14:paraId="05F9A3E1"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41" w:type="pct"/>
            <w:tcBorders>
              <w:top w:val="single" w:sz="4" w:space="0" w:color="000000"/>
            </w:tcBorders>
            <w:vAlign w:val="center"/>
          </w:tcPr>
          <w:p w14:paraId="55109F37"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84" w:type="pct"/>
            <w:tcBorders>
              <w:top w:val="single" w:sz="4" w:space="0" w:color="000000"/>
            </w:tcBorders>
            <w:vAlign w:val="center"/>
          </w:tcPr>
          <w:p w14:paraId="79B8EED2"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71" w:type="pct"/>
            <w:tcBorders>
              <w:top w:val="single" w:sz="4" w:space="0" w:color="000000"/>
            </w:tcBorders>
            <w:vAlign w:val="center"/>
          </w:tcPr>
          <w:p w14:paraId="46AEF96E" w14:textId="77777777" w:rsidR="001E62B5" w:rsidRPr="005F024A" w:rsidRDefault="001E62B5" w:rsidP="001F470B">
            <w:pPr>
              <w:pBdr>
                <w:top w:val="nil"/>
                <w:left w:val="nil"/>
                <w:bottom w:val="nil"/>
                <w:right w:val="nil"/>
                <w:between w:val="nil"/>
              </w:pBdr>
              <w:rPr>
                <w:rFonts w:ascii="Times New Roman" w:hAnsi="Times New Roman"/>
                <w:color w:val="000000"/>
              </w:rPr>
            </w:pPr>
          </w:p>
        </w:tc>
      </w:tr>
      <w:tr w:rsidR="001E62B5" w:rsidRPr="005F024A" w14:paraId="58E7FEAB" w14:textId="77777777" w:rsidTr="001F470B">
        <w:trPr>
          <w:trHeight w:val="199"/>
          <w:jc w:val="center"/>
        </w:trPr>
        <w:tc>
          <w:tcPr>
            <w:tcW w:w="598" w:type="pct"/>
            <w:vAlign w:val="center"/>
          </w:tcPr>
          <w:p w14:paraId="456E17B6"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206" w:type="pct"/>
            <w:vAlign w:val="center"/>
          </w:tcPr>
          <w:p w14:paraId="2B907B8F"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41" w:type="pct"/>
            <w:vAlign w:val="center"/>
          </w:tcPr>
          <w:p w14:paraId="60E0D9A4"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84" w:type="pct"/>
            <w:vAlign w:val="center"/>
          </w:tcPr>
          <w:p w14:paraId="2D0A475D"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71" w:type="pct"/>
            <w:vAlign w:val="center"/>
          </w:tcPr>
          <w:p w14:paraId="7E608C01" w14:textId="77777777" w:rsidR="001E62B5" w:rsidRPr="005F024A" w:rsidRDefault="001E62B5" w:rsidP="001F470B">
            <w:pPr>
              <w:pBdr>
                <w:top w:val="nil"/>
                <w:left w:val="nil"/>
                <w:bottom w:val="nil"/>
                <w:right w:val="nil"/>
                <w:between w:val="nil"/>
              </w:pBdr>
              <w:rPr>
                <w:rFonts w:ascii="Times New Roman" w:hAnsi="Times New Roman"/>
                <w:color w:val="000000"/>
              </w:rPr>
            </w:pPr>
          </w:p>
        </w:tc>
      </w:tr>
      <w:tr w:rsidR="001E62B5" w:rsidRPr="005F024A" w14:paraId="06155EE6" w14:textId="77777777" w:rsidTr="001F470B">
        <w:trPr>
          <w:trHeight w:val="199"/>
          <w:jc w:val="center"/>
        </w:trPr>
        <w:tc>
          <w:tcPr>
            <w:tcW w:w="598" w:type="pct"/>
            <w:vAlign w:val="center"/>
          </w:tcPr>
          <w:p w14:paraId="5721CD25"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206" w:type="pct"/>
            <w:vAlign w:val="center"/>
          </w:tcPr>
          <w:p w14:paraId="46C7FB47"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41" w:type="pct"/>
            <w:vAlign w:val="center"/>
          </w:tcPr>
          <w:p w14:paraId="00FFAFC8"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84" w:type="pct"/>
            <w:vAlign w:val="center"/>
          </w:tcPr>
          <w:p w14:paraId="6C074F17"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71" w:type="pct"/>
            <w:vAlign w:val="center"/>
          </w:tcPr>
          <w:p w14:paraId="6F72117A" w14:textId="77777777" w:rsidR="001E62B5" w:rsidRPr="005F024A" w:rsidRDefault="001E62B5" w:rsidP="001F470B">
            <w:pPr>
              <w:pBdr>
                <w:top w:val="nil"/>
                <w:left w:val="nil"/>
                <w:bottom w:val="nil"/>
                <w:right w:val="nil"/>
                <w:between w:val="nil"/>
              </w:pBdr>
              <w:rPr>
                <w:rFonts w:ascii="Times New Roman" w:hAnsi="Times New Roman"/>
                <w:color w:val="000000"/>
              </w:rPr>
            </w:pPr>
          </w:p>
        </w:tc>
      </w:tr>
      <w:tr w:rsidR="001E62B5" w:rsidRPr="005F024A" w14:paraId="1FF1F6AB" w14:textId="77777777" w:rsidTr="001F470B">
        <w:trPr>
          <w:trHeight w:val="199"/>
          <w:jc w:val="center"/>
        </w:trPr>
        <w:tc>
          <w:tcPr>
            <w:tcW w:w="598" w:type="pct"/>
            <w:vAlign w:val="center"/>
          </w:tcPr>
          <w:p w14:paraId="7CE64E7B"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206" w:type="pct"/>
            <w:vAlign w:val="center"/>
          </w:tcPr>
          <w:p w14:paraId="2A5DB5FA"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41" w:type="pct"/>
            <w:vAlign w:val="center"/>
          </w:tcPr>
          <w:p w14:paraId="681B03DF"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84" w:type="pct"/>
            <w:vAlign w:val="center"/>
          </w:tcPr>
          <w:p w14:paraId="6F7069DC"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71" w:type="pct"/>
            <w:vAlign w:val="center"/>
          </w:tcPr>
          <w:p w14:paraId="469A13AF" w14:textId="77777777" w:rsidR="001E62B5" w:rsidRPr="005F024A" w:rsidRDefault="001E62B5" w:rsidP="001F470B">
            <w:pPr>
              <w:pBdr>
                <w:top w:val="nil"/>
                <w:left w:val="nil"/>
                <w:bottom w:val="nil"/>
                <w:right w:val="nil"/>
                <w:between w:val="nil"/>
              </w:pBdr>
              <w:rPr>
                <w:rFonts w:ascii="Times New Roman" w:hAnsi="Times New Roman"/>
                <w:color w:val="000000"/>
              </w:rPr>
            </w:pPr>
          </w:p>
        </w:tc>
      </w:tr>
      <w:tr w:rsidR="001E62B5" w:rsidRPr="005F024A" w14:paraId="497BE8A8" w14:textId="77777777" w:rsidTr="001F470B">
        <w:trPr>
          <w:trHeight w:val="199"/>
          <w:jc w:val="center"/>
        </w:trPr>
        <w:tc>
          <w:tcPr>
            <w:tcW w:w="598" w:type="pct"/>
            <w:vAlign w:val="center"/>
          </w:tcPr>
          <w:p w14:paraId="2090CCA6"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206" w:type="pct"/>
            <w:vAlign w:val="center"/>
          </w:tcPr>
          <w:p w14:paraId="6E07BD91"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41" w:type="pct"/>
            <w:vAlign w:val="center"/>
          </w:tcPr>
          <w:p w14:paraId="3A004588"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84" w:type="pct"/>
            <w:vAlign w:val="center"/>
          </w:tcPr>
          <w:p w14:paraId="377854F0"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71" w:type="pct"/>
            <w:vAlign w:val="center"/>
          </w:tcPr>
          <w:p w14:paraId="1E5F4F8F" w14:textId="77777777" w:rsidR="001E62B5" w:rsidRPr="005F024A" w:rsidRDefault="001E62B5" w:rsidP="001F470B">
            <w:pPr>
              <w:pBdr>
                <w:top w:val="nil"/>
                <w:left w:val="nil"/>
                <w:bottom w:val="nil"/>
                <w:right w:val="nil"/>
                <w:between w:val="nil"/>
              </w:pBdr>
              <w:rPr>
                <w:rFonts w:ascii="Times New Roman" w:hAnsi="Times New Roman"/>
                <w:color w:val="000000"/>
              </w:rPr>
            </w:pPr>
          </w:p>
        </w:tc>
      </w:tr>
      <w:tr w:rsidR="001E62B5" w:rsidRPr="005F024A" w14:paraId="7E070097" w14:textId="77777777" w:rsidTr="001F470B">
        <w:trPr>
          <w:trHeight w:val="209"/>
          <w:jc w:val="center"/>
        </w:trPr>
        <w:tc>
          <w:tcPr>
            <w:tcW w:w="598" w:type="pct"/>
            <w:vAlign w:val="center"/>
          </w:tcPr>
          <w:p w14:paraId="3199485A"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206" w:type="pct"/>
            <w:vAlign w:val="center"/>
          </w:tcPr>
          <w:p w14:paraId="60797DEF"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41" w:type="pct"/>
            <w:vAlign w:val="center"/>
          </w:tcPr>
          <w:p w14:paraId="2FE1207A"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84" w:type="pct"/>
            <w:vAlign w:val="center"/>
          </w:tcPr>
          <w:p w14:paraId="6AA7BC50" w14:textId="77777777" w:rsidR="001E62B5" w:rsidRPr="005F024A" w:rsidRDefault="001E62B5" w:rsidP="001F470B">
            <w:pPr>
              <w:pBdr>
                <w:top w:val="nil"/>
                <w:left w:val="nil"/>
                <w:bottom w:val="nil"/>
                <w:right w:val="nil"/>
                <w:between w:val="nil"/>
              </w:pBdr>
              <w:rPr>
                <w:rFonts w:ascii="Times New Roman" w:hAnsi="Times New Roman"/>
                <w:color w:val="000000"/>
              </w:rPr>
            </w:pPr>
          </w:p>
        </w:tc>
        <w:tc>
          <w:tcPr>
            <w:tcW w:w="1071" w:type="pct"/>
            <w:vAlign w:val="center"/>
          </w:tcPr>
          <w:p w14:paraId="3FF03AA7" w14:textId="77777777" w:rsidR="001E62B5" w:rsidRPr="005F024A" w:rsidRDefault="001E62B5" w:rsidP="001F470B">
            <w:pPr>
              <w:pBdr>
                <w:top w:val="nil"/>
                <w:left w:val="nil"/>
                <w:bottom w:val="nil"/>
                <w:right w:val="nil"/>
                <w:between w:val="nil"/>
              </w:pBdr>
              <w:rPr>
                <w:rFonts w:ascii="Times New Roman" w:hAnsi="Times New Roman"/>
                <w:color w:val="000000"/>
              </w:rPr>
            </w:pPr>
          </w:p>
        </w:tc>
      </w:tr>
    </w:tbl>
    <w:p w14:paraId="6DAE9E95" w14:textId="77777777" w:rsidR="001E62B5" w:rsidRDefault="001E62B5" w:rsidP="001E62B5">
      <w:pPr>
        <w:widowControl w:val="0"/>
        <w:spacing w:after="0" w:line="240" w:lineRule="auto"/>
        <w:ind w:right="62"/>
        <w:jc w:val="both"/>
        <w:rPr>
          <w:rFonts w:ascii="Times New Roman" w:eastAsia="Times New Roman" w:hAnsi="Times New Roman"/>
          <w:b/>
          <w:color w:val="2E75B5"/>
          <w:sz w:val="32"/>
          <w:szCs w:val="32"/>
        </w:rPr>
      </w:pPr>
    </w:p>
    <w:p w14:paraId="5F06B289" w14:textId="77777777" w:rsidR="001E62B5" w:rsidRPr="005F024A" w:rsidRDefault="001E62B5" w:rsidP="001E62B5">
      <w:pPr>
        <w:widowControl w:val="0"/>
        <w:spacing w:after="0" w:line="240" w:lineRule="auto"/>
        <w:ind w:right="62"/>
        <w:jc w:val="both"/>
        <w:rPr>
          <w:rFonts w:ascii="Times New Roman" w:eastAsia="Times New Roman" w:hAnsi="Times New Roman"/>
          <w:b/>
          <w:color w:val="2E75B5"/>
          <w:sz w:val="32"/>
          <w:szCs w:val="32"/>
        </w:rPr>
      </w:pPr>
    </w:p>
    <w:p w14:paraId="1EFC2E14"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4B8075DA" w14:textId="77777777" w:rsidR="001E62B5" w:rsidRPr="005F024A" w:rsidRDefault="001E62B5" w:rsidP="001E62B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1A361C1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28DF72EC"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1F488ACC"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sz w:val="24"/>
          <w:szCs w:val="24"/>
        </w:rPr>
      </w:pPr>
    </w:p>
    <w:p w14:paraId="3D017D64"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.1.1. Toplumsal katkı süreçlerinin yönetimi</w:t>
      </w:r>
    </w:p>
    <w:p w14:paraId="7D343187"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 yapısını gösteren kanıtlar </w:t>
      </w:r>
    </w:p>
    <w:p w14:paraId="565CFDD4"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yönetişim modelini gösteren kanıtlar </w:t>
      </w:r>
    </w:p>
    <w:p w14:paraId="48829C89"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birimler ve uygulama örnekleri </w:t>
      </w:r>
    </w:p>
    <w:p w14:paraId="55BC0A89"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w:t>
      </w:r>
      <w:proofErr w:type="spellStart"/>
      <w:r w:rsidRPr="005F024A">
        <w:rPr>
          <w:rFonts w:ascii="Times New Roman" w:hAnsi="Times New Roman"/>
        </w:rPr>
        <w:t>organizasyonel</w:t>
      </w:r>
      <w:proofErr w:type="spellEnd"/>
      <w:r w:rsidRPr="005F024A">
        <w:rPr>
          <w:rFonts w:ascii="Times New Roman" w:hAnsi="Times New Roman"/>
        </w:rPr>
        <w:t xml:space="preserve"> yapısının işlerliğine ilişkin izleme ve iyileştirme kanıtları </w:t>
      </w:r>
    </w:p>
    <w:p w14:paraId="29ED10A6"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06A472D8" w14:textId="77777777" w:rsidR="001E62B5" w:rsidRPr="005F024A" w:rsidRDefault="001E62B5" w:rsidP="001E62B5">
      <w:pPr>
        <w:spacing w:after="0" w:line="240" w:lineRule="auto"/>
        <w:jc w:val="both"/>
        <w:rPr>
          <w:rFonts w:ascii="Times New Roman" w:hAnsi="Times New Roman"/>
          <w:b/>
          <w:i/>
        </w:rPr>
      </w:pPr>
    </w:p>
    <w:p w14:paraId="6DD68755"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.1.2. Kaynaklar</w:t>
      </w:r>
    </w:p>
    <w:p w14:paraId="5A12B0ED"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araştırma ve uygulama merkezleri ve diğer birimlere ilişkin kanıtlar </w:t>
      </w:r>
    </w:p>
    <w:p w14:paraId="1A1A676A"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faaliyetlerine ayrılan bütçe ve yıllar içinde dağılımını içeren kanıtlar </w:t>
      </w:r>
    </w:p>
    <w:p w14:paraId="01FE15E5"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lastRenderedPageBreak/>
        <w:t xml:space="preserve">Toplumsal katkı kaynaklarının toplumsal katkı stratejisi doğrultusunda yönetildiğini gösteren kanıtlar </w:t>
      </w:r>
    </w:p>
    <w:p w14:paraId="0B9A9124"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çeşitliliği ve yeterliliğinin izlendiğine ve iyileştirildiğine ilişkin kanıtlar </w:t>
      </w:r>
    </w:p>
    <w:p w14:paraId="43BEC63B"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08C7A017" w14:textId="77777777" w:rsidR="001E62B5" w:rsidRPr="005F024A" w:rsidRDefault="001E62B5" w:rsidP="001E62B5">
      <w:pPr>
        <w:spacing w:after="0" w:line="240" w:lineRule="auto"/>
        <w:jc w:val="both"/>
        <w:rPr>
          <w:rFonts w:ascii="Times New Roman" w:hAnsi="Times New Roman"/>
          <w:b/>
          <w:color w:val="000000"/>
          <w:sz w:val="24"/>
          <w:szCs w:val="24"/>
          <w:u w:val="single"/>
        </w:rPr>
      </w:pPr>
    </w:p>
    <w:p w14:paraId="6D5554AA" w14:textId="77777777" w:rsidR="001E62B5"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7D9DF47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2FB78877" w14:textId="77777777" w:rsidR="001E62B5" w:rsidRPr="005F024A" w:rsidRDefault="001E62B5" w:rsidP="001E62B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p w14:paraId="2EFB08FC" w14:textId="77777777" w:rsidR="001E62B5" w:rsidRPr="005F024A" w:rsidRDefault="001E62B5" w:rsidP="001E62B5">
      <w:pPr>
        <w:spacing w:after="0" w:line="240" w:lineRule="auto"/>
        <w:jc w:val="both"/>
        <w:rPr>
          <w:rFonts w:ascii="Times New Roman" w:hAnsi="Times New Roman"/>
        </w:rPr>
      </w:pPr>
    </w:p>
    <w:p w14:paraId="6F947786" w14:textId="77777777" w:rsidR="001E62B5" w:rsidRPr="005F024A" w:rsidRDefault="001E62B5" w:rsidP="001E62B5">
      <w:pPr>
        <w:spacing w:after="0" w:line="240" w:lineRule="auto"/>
        <w:jc w:val="both"/>
        <w:rPr>
          <w:rFonts w:ascii="Times New Roman" w:hAnsi="Times New Roman"/>
          <w:b/>
          <w:i/>
        </w:rPr>
      </w:pPr>
      <w:r>
        <w:rPr>
          <w:rFonts w:ascii="Times New Roman" w:hAnsi="Times New Roman"/>
          <w:b/>
          <w:i/>
        </w:rPr>
        <w:t>D</w:t>
      </w:r>
      <w:r w:rsidRPr="005F024A">
        <w:rPr>
          <w:rFonts w:ascii="Times New Roman" w:hAnsi="Times New Roman"/>
          <w:b/>
          <w:i/>
        </w:rPr>
        <w:t>.2.1.Toplumsal katkı performansının izlenmesi ve değerlendirilmesi</w:t>
      </w:r>
    </w:p>
    <w:p w14:paraId="2DBA3090"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Kurumun hedefleriyle uyumlu toplumsal katkı faaliyetleri </w:t>
      </w:r>
    </w:p>
    <w:p w14:paraId="5AE5D8E8"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 izlemek ve değerlendirmek üzere geçerli olan tanımlı süreçlere ait kanıtlar </w:t>
      </w:r>
    </w:p>
    <w:p w14:paraId="3EBF18E5"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hedeflerine ulaşılıp ulaşılmadığını izlemek üzere oluşturulan mekanizmaları gösteren kanıtlar </w:t>
      </w:r>
    </w:p>
    <w:p w14:paraId="442AD026"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Kurumda yürütülen toplumsal katkı faaliyetlerinin değerlendirildiğini gösteren kanıtlar/izleme raporları </w:t>
      </w:r>
    </w:p>
    <w:p w14:paraId="39801C2B"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faaliyetlerine ilişkin izlemeye dayalı iyileştirmelerin yapıldığını gösteren kanıtlar/raporlar </w:t>
      </w:r>
    </w:p>
    <w:p w14:paraId="02C579B6"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İşbirliği yapılan kurumlarla imzalanan protokoller ve anlaşmalar </w:t>
      </w:r>
    </w:p>
    <w:p w14:paraId="6CDAF7A8"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Paydaş geri bildirimleri </w:t>
      </w:r>
    </w:p>
    <w:p w14:paraId="275BDF3F"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performansının izlenmesine ve iyileştirilmesine ilişkin kanıtlar </w:t>
      </w:r>
    </w:p>
    <w:p w14:paraId="0A903DFF"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5AA70566" w14:textId="77777777"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7" w:usb1="00000000" w:usb2="00000000" w:usb3="00000000" w:csb0="00000011"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DD2237"/>
    <w:multiLevelType w:val="hybridMultilevel"/>
    <w:tmpl w:val="BCCC66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2"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8"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9"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1" w15:restartNumberingAfterBreak="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6" w15:restartNumberingAfterBreak="0">
    <w:nsid w:val="6AB8572C"/>
    <w:multiLevelType w:val="hybridMultilevel"/>
    <w:tmpl w:val="1A988C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0"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1"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5"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37"/>
  </w:num>
  <w:num w:numId="3">
    <w:abstractNumId w:val="30"/>
  </w:num>
  <w:num w:numId="4">
    <w:abstractNumId w:val="21"/>
  </w:num>
  <w:num w:numId="5">
    <w:abstractNumId w:val="7"/>
  </w:num>
  <w:num w:numId="6">
    <w:abstractNumId w:val="19"/>
  </w:num>
  <w:num w:numId="7">
    <w:abstractNumId w:val="27"/>
  </w:num>
  <w:num w:numId="8">
    <w:abstractNumId w:val="16"/>
  </w:num>
  <w:num w:numId="9">
    <w:abstractNumId w:val="40"/>
  </w:num>
  <w:num w:numId="10">
    <w:abstractNumId w:val="20"/>
  </w:num>
  <w:num w:numId="11">
    <w:abstractNumId w:val="35"/>
  </w:num>
  <w:num w:numId="12">
    <w:abstractNumId w:val="12"/>
  </w:num>
  <w:num w:numId="13">
    <w:abstractNumId w:val="3"/>
  </w:num>
  <w:num w:numId="14">
    <w:abstractNumId w:val="34"/>
  </w:num>
  <w:num w:numId="15">
    <w:abstractNumId w:val="5"/>
  </w:num>
  <w:num w:numId="16">
    <w:abstractNumId w:val="38"/>
  </w:num>
  <w:num w:numId="17">
    <w:abstractNumId w:val="39"/>
  </w:num>
  <w:num w:numId="18">
    <w:abstractNumId w:val="1"/>
  </w:num>
  <w:num w:numId="19">
    <w:abstractNumId w:val="17"/>
  </w:num>
  <w:num w:numId="20">
    <w:abstractNumId w:val="2"/>
  </w:num>
  <w:num w:numId="21">
    <w:abstractNumId w:val="15"/>
  </w:num>
  <w:num w:numId="22">
    <w:abstractNumId w:val="26"/>
  </w:num>
  <w:num w:numId="23">
    <w:abstractNumId w:val="45"/>
  </w:num>
  <w:num w:numId="24">
    <w:abstractNumId w:val="33"/>
  </w:num>
  <w:num w:numId="25">
    <w:abstractNumId w:val="0"/>
  </w:num>
  <w:num w:numId="26">
    <w:abstractNumId w:val="24"/>
  </w:num>
  <w:num w:numId="27">
    <w:abstractNumId w:val="42"/>
  </w:num>
  <w:num w:numId="28">
    <w:abstractNumId w:val="23"/>
  </w:num>
  <w:num w:numId="29">
    <w:abstractNumId w:val="11"/>
  </w:num>
  <w:num w:numId="30">
    <w:abstractNumId w:val="22"/>
  </w:num>
  <w:num w:numId="31">
    <w:abstractNumId w:val="13"/>
  </w:num>
  <w:num w:numId="32">
    <w:abstractNumId w:val="4"/>
  </w:num>
  <w:num w:numId="33">
    <w:abstractNumId w:val="31"/>
  </w:num>
  <w:num w:numId="34">
    <w:abstractNumId w:val="8"/>
  </w:num>
  <w:num w:numId="35">
    <w:abstractNumId w:val="10"/>
  </w:num>
  <w:num w:numId="36">
    <w:abstractNumId w:val="28"/>
  </w:num>
  <w:num w:numId="37">
    <w:abstractNumId w:val="43"/>
  </w:num>
  <w:num w:numId="38">
    <w:abstractNumId w:val="44"/>
  </w:num>
  <w:num w:numId="39">
    <w:abstractNumId w:val="29"/>
  </w:num>
  <w:num w:numId="40">
    <w:abstractNumId w:val="14"/>
  </w:num>
  <w:num w:numId="41">
    <w:abstractNumId w:val="41"/>
  </w:num>
  <w:num w:numId="42">
    <w:abstractNumId w:val="6"/>
  </w:num>
  <w:num w:numId="43">
    <w:abstractNumId w:val="18"/>
  </w:num>
  <w:num w:numId="44">
    <w:abstractNumId w:val="32"/>
  </w:num>
  <w:num w:numId="45">
    <w:abstractNumId w:val="9"/>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E3"/>
    <w:rsid w:val="00014034"/>
    <w:rsid w:val="0002378A"/>
    <w:rsid w:val="00044B0E"/>
    <w:rsid w:val="00083DE5"/>
    <w:rsid w:val="00085B52"/>
    <w:rsid w:val="000B2FE1"/>
    <w:rsid w:val="000B6E92"/>
    <w:rsid w:val="001231E8"/>
    <w:rsid w:val="001626B0"/>
    <w:rsid w:val="001C03BA"/>
    <w:rsid w:val="001E62B5"/>
    <w:rsid w:val="001F470B"/>
    <w:rsid w:val="00220068"/>
    <w:rsid w:val="00233464"/>
    <w:rsid w:val="00244B23"/>
    <w:rsid w:val="0024651C"/>
    <w:rsid w:val="00246E30"/>
    <w:rsid w:val="00251523"/>
    <w:rsid w:val="00255BA6"/>
    <w:rsid w:val="002570A0"/>
    <w:rsid w:val="00294035"/>
    <w:rsid w:val="002C00AA"/>
    <w:rsid w:val="002C00F2"/>
    <w:rsid w:val="002F267B"/>
    <w:rsid w:val="00345323"/>
    <w:rsid w:val="00364F00"/>
    <w:rsid w:val="003919F4"/>
    <w:rsid w:val="003C26D0"/>
    <w:rsid w:val="003C4A80"/>
    <w:rsid w:val="003D484B"/>
    <w:rsid w:val="00410A76"/>
    <w:rsid w:val="00414BF6"/>
    <w:rsid w:val="0044714F"/>
    <w:rsid w:val="0048764A"/>
    <w:rsid w:val="00493C66"/>
    <w:rsid w:val="004B1F4F"/>
    <w:rsid w:val="004B4448"/>
    <w:rsid w:val="004C4DEB"/>
    <w:rsid w:val="004D0969"/>
    <w:rsid w:val="005055CE"/>
    <w:rsid w:val="00506C69"/>
    <w:rsid w:val="00524BA1"/>
    <w:rsid w:val="00526349"/>
    <w:rsid w:val="0053605B"/>
    <w:rsid w:val="00540FF2"/>
    <w:rsid w:val="00561810"/>
    <w:rsid w:val="00562D60"/>
    <w:rsid w:val="0058113E"/>
    <w:rsid w:val="00583961"/>
    <w:rsid w:val="005C3A7C"/>
    <w:rsid w:val="005D557A"/>
    <w:rsid w:val="005D5868"/>
    <w:rsid w:val="005E2309"/>
    <w:rsid w:val="005F5D35"/>
    <w:rsid w:val="005F620B"/>
    <w:rsid w:val="00614479"/>
    <w:rsid w:val="00671BB2"/>
    <w:rsid w:val="006B4E04"/>
    <w:rsid w:val="006F157B"/>
    <w:rsid w:val="006F7EA8"/>
    <w:rsid w:val="00717E4D"/>
    <w:rsid w:val="00731FAE"/>
    <w:rsid w:val="00736DDB"/>
    <w:rsid w:val="00740B9E"/>
    <w:rsid w:val="00746D59"/>
    <w:rsid w:val="0075009E"/>
    <w:rsid w:val="007733B4"/>
    <w:rsid w:val="0077393E"/>
    <w:rsid w:val="007A1B87"/>
    <w:rsid w:val="007B0358"/>
    <w:rsid w:val="007E418C"/>
    <w:rsid w:val="007F30B4"/>
    <w:rsid w:val="008424AE"/>
    <w:rsid w:val="008B6EF2"/>
    <w:rsid w:val="008B78F8"/>
    <w:rsid w:val="008E52A0"/>
    <w:rsid w:val="009024D3"/>
    <w:rsid w:val="00927B83"/>
    <w:rsid w:val="00941766"/>
    <w:rsid w:val="00993EE6"/>
    <w:rsid w:val="00A51283"/>
    <w:rsid w:val="00A51FC2"/>
    <w:rsid w:val="00A5473E"/>
    <w:rsid w:val="00A913AF"/>
    <w:rsid w:val="00AA5EB0"/>
    <w:rsid w:val="00AA76B6"/>
    <w:rsid w:val="00B12E5D"/>
    <w:rsid w:val="00B32AE4"/>
    <w:rsid w:val="00B6745A"/>
    <w:rsid w:val="00B71722"/>
    <w:rsid w:val="00B81DE0"/>
    <w:rsid w:val="00B9777D"/>
    <w:rsid w:val="00C05C5F"/>
    <w:rsid w:val="00C20000"/>
    <w:rsid w:val="00C2433D"/>
    <w:rsid w:val="00C3379C"/>
    <w:rsid w:val="00C440B7"/>
    <w:rsid w:val="00C536D7"/>
    <w:rsid w:val="00C742BD"/>
    <w:rsid w:val="00C77BAB"/>
    <w:rsid w:val="00C90F08"/>
    <w:rsid w:val="00C957F0"/>
    <w:rsid w:val="00C973FF"/>
    <w:rsid w:val="00CC2B6A"/>
    <w:rsid w:val="00D200C0"/>
    <w:rsid w:val="00D26BB9"/>
    <w:rsid w:val="00D30A1B"/>
    <w:rsid w:val="00D3479A"/>
    <w:rsid w:val="00D34A2D"/>
    <w:rsid w:val="00D6507E"/>
    <w:rsid w:val="00D75A46"/>
    <w:rsid w:val="00D81CAA"/>
    <w:rsid w:val="00D90E08"/>
    <w:rsid w:val="00DA7E24"/>
    <w:rsid w:val="00DB031D"/>
    <w:rsid w:val="00DB2868"/>
    <w:rsid w:val="00DC1D4B"/>
    <w:rsid w:val="00DE30E4"/>
    <w:rsid w:val="00DF44EB"/>
    <w:rsid w:val="00E06643"/>
    <w:rsid w:val="00E2496F"/>
    <w:rsid w:val="00E55348"/>
    <w:rsid w:val="00E616E3"/>
    <w:rsid w:val="00E64D61"/>
    <w:rsid w:val="00EA719F"/>
    <w:rsid w:val="00EA7531"/>
    <w:rsid w:val="00EB1F4C"/>
    <w:rsid w:val="00ED275C"/>
    <w:rsid w:val="00EE4C20"/>
    <w:rsid w:val="00F13AF1"/>
    <w:rsid w:val="00F16AF5"/>
    <w:rsid w:val="00F24C68"/>
    <w:rsid w:val="00F5637D"/>
    <w:rsid w:val="00F57751"/>
    <w:rsid w:val="00F71CD9"/>
    <w:rsid w:val="00F8297F"/>
    <w:rsid w:val="00FB6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614DB"/>
  <w15:docId w15:val="{697D0AC8-1E13-4E2F-8C40-D4A648D1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45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13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13AF"/>
    <w:rPr>
      <w:rFonts w:ascii="Tahoma" w:eastAsia="Calibri" w:hAnsi="Tahoma" w:cs="Tahoma"/>
      <w:sz w:val="16"/>
      <w:szCs w:val="16"/>
    </w:rPr>
  </w:style>
  <w:style w:type="paragraph" w:styleId="ListeParagraf">
    <w:name w:val="List Paragraph"/>
    <w:basedOn w:val="Normal"/>
    <w:uiPriority w:val="34"/>
    <w:qFormat/>
    <w:rsid w:val="0024651C"/>
    <w:pPr>
      <w:spacing w:after="160" w:line="259" w:lineRule="auto"/>
      <w:ind w:left="720"/>
      <w:contextualSpacing/>
    </w:pPr>
    <w:rPr>
      <w:rFonts w:cs="Calibri"/>
      <w:lang w:eastAsia="tr-TR"/>
    </w:rPr>
  </w:style>
  <w:style w:type="character" w:styleId="Kpr">
    <w:name w:val="Hyperlink"/>
    <w:basedOn w:val="VarsaylanParagrafYazTipi"/>
    <w:uiPriority w:val="99"/>
    <w:unhideWhenUsed/>
    <w:rsid w:val="0024651C"/>
    <w:rPr>
      <w:color w:val="0563C1" w:themeColor="hyperlink"/>
      <w:u w:val="single"/>
    </w:rPr>
  </w:style>
  <w:style w:type="character" w:customStyle="1" w:styleId="UnresolvedMention">
    <w:name w:val="Unresolved Mention"/>
    <w:basedOn w:val="VarsaylanParagrafYazTipi"/>
    <w:uiPriority w:val="99"/>
    <w:semiHidden/>
    <w:unhideWhenUsed/>
    <w:rsid w:val="00E55348"/>
    <w:rPr>
      <w:color w:val="605E5C"/>
      <w:shd w:val="clear" w:color="auto" w:fill="E1DFDD"/>
    </w:rPr>
  </w:style>
  <w:style w:type="character" w:styleId="zlenenKpr">
    <w:name w:val="FollowedHyperlink"/>
    <w:basedOn w:val="VarsaylanParagrafYazTipi"/>
    <w:uiPriority w:val="99"/>
    <w:semiHidden/>
    <w:unhideWhenUsed/>
    <w:rsid w:val="0002378A"/>
    <w:rPr>
      <w:color w:val="954F72" w:themeColor="followedHyperlink"/>
      <w:u w:val="single"/>
    </w:rPr>
  </w:style>
  <w:style w:type="paragraph" w:styleId="NormalWeb">
    <w:name w:val="Normal (Web)"/>
    <w:basedOn w:val="Normal"/>
    <w:uiPriority w:val="99"/>
    <w:semiHidden/>
    <w:unhideWhenUsed/>
    <w:rsid w:val="00AA76B6"/>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u.edu.tr/akts/bilgipaketi3/1/yukseklisans/ebe/egitimprogramlariveogretim/307665/derspla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1oKqmNOzuw9hBUgpm6JWAJyV1nfLQOkL/view?usp=sharing" TargetMode="External"/><Relationship Id="rId12" Type="http://schemas.openxmlformats.org/officeDocument/2006/relationships/hyperlink" Target="https://www.ohu.edu.tr/egitimbilimlerienstitusu/sayfa/yonetmelik-ve-yonerge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NsZd39lDyqb23D8DFnbGBbwHNV9hurog/view?usp=sharing" TargetMode="External"/><Relationship Id="rId11" Type="http://schemas.openxmlformats.org/officeDocument/2006/relationships/hyperlink" Target="https://www.ohu.edu.tr/egitimbilimlerienstitusu/sayfa/sinav-programi" TargetMode="External"/><Relationship Id="rId5" Type="http://schemas.openxmlformats.org/officeDocument/2006/relationships/image" Target="media/image1.png"/><Relationship Id="rId10" Type="http://schemas.openxmlformats.org/officeDocument/2006/relationships/hyperlink" Target="https://www.ohu.edu.tr/egitimfakultesi/egitimprogramlari/sayfa/program-cikti-matrisleri" TargetMode="External"/><Relationship Id="rId4" Type="http://schemas.openxmlformats.org/officeDocument/2006/relationships/webSettings" Target="webSettings.xml"/><Relationship Id="rId9" Type="http://schemas.openxmlformats.org/officeDocument/2006/relationships/hyperlink" Target="https://www.ohu.edu.tr/akts/bilgipaketi3/1/yukseklisans/ebe/egitimprogramlariveogretimtezsiz/444045/dersplani"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5673</Words>
  <Characters>32338</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dc:creator>
  <cp:lastModifiedBy>musa turhan</cp:lastModifiedBy>
  <cp:revision>3</cp:revision>
  <dcterms:created xsi:type="dcterms:W3CDTF">2025-02-27T08:18:00Z</dcterms:created>
  <dcterms:modified xsi:type="dcterms:W3CDTF">2025-02-27T08:20:00Z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d0d0d1600748ffa00612beb78381c14c757fb5866279f15f18050c43c6defc24</vt:lpwstr>
  </property>
</Properties>
</file>