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44D" w:rsidRPr="00B21441" w:rsidRDefault="00E1344D" w:rsidP="00002D7A">
      <w:pPr>
        <w:rPr>
          <w:rFonts w:ascii="Tahoma" w:hAnsi="Tahoma" w:cs="Tahoma"/>
          <w:color w:val="000000"/>
          <w:szCs w:val="24"/>
        </w:rPr>
      </w:pPr>
    </w:p>
    <w:p w:rsidR="00E1344D" w:rsidRPr="00B21441" w:rsidRDefault="00E1344D" w:rsidP="00E1344D">
      <w:pPr>
        <w:rPr>
          <w:rFonts w:ascii="Tahoma" w:hAnsi="Tahoma" w:cs="Tahoma"/>
          <w:color w:val="000000"/>
          <w:szCs w:val="24"/>
        </w:rPr>
      </w:pPr>
    </w:p>
    <w:p w:rsidR="00E1344D" w:rsidRPr="00546E96" w:rsidRDefault="00E1344D" w:rsidP="00E1344D">
      <w:pPr>
        <w:pStyle w:val="AralkYok"/>
        <w:jc w:val="center"/>
        <w:rPr>
          <w:rFonts w:ascii="Tahoma" w:hAnsi="Tahoma" w:cs="Tahoma"/>
          <w:b/>
          <w:bCs/>
          <w:sz w:val="48"/>
          <w:szCs w:val="48"/>
          <w:lang w:val="en-US"/>
        </w:rPr>
      </w:pPr>
      <w:r w:rsidRPr="00546E96">
        <w:rPr>
          <w:rFonts w:ascii="Tahoma" w:hAnsi="Tahoma" w:cs="Tahoma"/>
          <w:b/>
          <w:bCs/>
          <w:sz w:val="48"/>
          <w:szCs w:val="48"/>
          <w:lang w:val="en-US"/>
        </w:rPr>
        <w:t>T.C.</w:t>
      </w:r>
    </w:p>
    <w:p w:rsidR="00E1344D" w:rsidRPr="00546E96" w:rsidRDefault="009718A8" w:rsidP="00E1344D">
      <w:pPr>
        <w:pStyle w:val="AralkYok"/>
        <w:jc w:val="center"/>
        <w:rPr>
          <w:rFonts w:ascii="Tahoma" w:hAnsi="Tahoma" w:cs="Tahoma"/>
          <w:b/>
          <w:bCs/>
          <w:sz w:val="48"/>
          <w:szCs w:val="48"/>
          <w:lang w:val="en-US"/>
        </w:rPr>
      </w:pPr>
      <w:r>
        <w:rPr>
          <w:rFonts w:ascii="Tahoma" w:hAnsi="Tahoma" w:cs="Tahoma"/>
          <w:b/>
          <w:bCs/>
          <w:sz w:val="48"/>
          <w:szCs w:val="48"/>
          <w:lang w:val="en-US"/>
        </w:rPr>
        <w:t xml:space="preserve">NİĞDE </w:t>
      </w:r>
      <w:r w:rsidR="001527D7">
        <w:rPr>
          <w:rFonts w:ascii="Tahoma" w:hAnsi="Tahoma" w:cs="Tahoma"/>
          <w:b/>
          <w:bCs/>
          <w:sz w:val="48"/>
          <w:szCs w:val="48"/>
          <w:lang w:val="en-US"/>
        </w:rPr>
        <w:t>ÖMER HALİSDEMİR</w:t>
      </w:r>
      <w:r w:rsidR="00E1344D" w:rsidRPr="00546E96">
        <w:rPr>
          <w:rFonts w:ascii="Tahoma" w:hAnsi="Tahoma" w:cs="Tahoma"/>
          <w:b/>
          <w:bCs/>
          <w:sz w:val="48"/>
          <w:szCs w:val="48"/>
          <w:lang w:val="en-US"/>
        </w:rPr>
        <w:t xml:space="preserve"> ÜNİVERSİTESİ</w:t>
      </w: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4101AB" w:rsidRPr="009752F5" w:rsidRDefault="004101AB" w:rsidP="004101AB">
      <w:pPr>
        <w:pStyle w:val="AralkYok"/>
        <w:jc w:val="center"/>
        <w:rPr>
          <w:rFonts w:ascii="Tahoma" w:hAnsi="Tahoma" w:cs="Tahoma"/>
          <w:bCs/>
          <w:sz w:val="48"/>
          <w:szCs w:val="48"/>
          <w:lang w:val="en-US"/>
        </w:rPr>
      </w:pPr>
      <w:r w:rsidRPr="009752F5">
        <w:rPr>
          <w:rFonts w:ascii="Tahoma" w:hAnsi="Tahoma" w:cs="Tahoma"/>
          <w:bCs/>
          <w:sz w:val="48"/>
          <w:szCs w:val="48"/>
          <w:lang w:val="en-US"/>
        </w:rPr>
        <w:t xml:space="preserve">FEN EDEBİYAT FAKÜLTESİ </w:t>
      </w:r>
    </w:p>
    <w:p w:rsidR="00E1344D" w:rsidRPr="00546E96" w:rsidRDefault="00E1344D" w:rsidP="00E1344D">
      <w:pPr>
        <w:pStyle w:val="AralkYok"/>
        <w:jc w:val="center"/>
        <w:rPr>
          <w:rFonts w:ascii="Tahoma" w:hAnsi="Tahoma" w:cs="Tahoma"/>
          <w:bCs/>
          <w:sz w:val="48"/>
          <w:szCs w:val="48"/>
          <w:lang w:val="en-US"/>
        </w:rPr>
      </w:pPr>
    </w:p>
    <w:p w:rsidR="00E1344D" w:rsidRPr="00B21441" w:rsidRDefault="00E1344D" w:rsidP="00E1344D">
      <w:pPr>
        <w:pStyle w:val="AralkYok"/>
        <w:jc w:val="both"/>
        <w:rPr>
          <w:rFonts w:ascii="Tahoma" w:hAnsi="Tahoma" w:cs="Tahoma"/>
          <w:bCs/>
          <w:sz w:val="24"/>
          <w:szCs w:val="24"/>
          <w:lang w:val="en-US"/>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Pr="00B21441" w:rsidRDefault="00E1344D" w:rsidP="00E1344D">
      <w:pPr>
        <w:jc w:val="both"/>
        <w:rPr>
          <w:rFonts w:ascii="Tahoma" w:hAnsi="Tahoma" w:cs="Tahoma"/>
          <w:szCs w:val="24"/>
        </w:rPr>
      </w:pPr>
    </w:p>
    <w:p w:rsidR="00E1344D" w:rsidRPr="00546E96" w:rsidRDefault="00E12BE2" w:rsidP="009E476E">
      <w:pPr>
        <w:jc w:val="center"/>
        <w:rPr>
          <w:rFonts w:ascii="Tahoma" w:hAnsi="Tahoma" w:cs="Tahoma"/>
          <w:b/>
          <w:sz w:val="72"/>
          <w:szCs w:val="72"/>
        </w:rPr>
      </w:pPr>
      <w:r>
        <w:rPr>
          <w:rFonts w:ascii="Tahoma" w:hAnsi="Tahoma" w:cs="Tahoma"/>
          <w:b/>
          <w:sz w:val="72"/>
          <w:szCs w:val="72"/>
        </w:rPr>
        <w:t>2022</w:t>
      </w:r>
      <w:r w:rsidR="00E1344D" w:rsidRPr="00546E96">
        <w:rPr>
          <w:rFonts w:ascii="Tahoma" w:hAnsi="Tahoma" w:cs="Tahoma"/>
          <w:b/>
          <w:sz w:val="72"/>
          <w:szCs w:val="72"/>
        </w:rPr>
        <w:t xml:space="preserve"> Yılı</w:t>
      </w:r>
    </w:p>
    <w:p w:rsidR="00E1344D" w:rsidRPr="000538A1" w:rsidRDefault="00E1344D" w:rsidP="00E1344D">
      <w:pPr>
        <w:jc w:val="right"/>
        <w:rPr>
          <w:rFonts w:ascii="Tahoma" w:hAnsi="Tahoma" w:cs="Tahoma"/>
          <w:b/>
          <w:color w:val="4A442A"/>
          <w:sz w:val="72"/>
          <w:szCs w:val="72"/>
        </w:rPr>
      </w:pPr>
      <w:r w:rsidRPr="00546E96">
        <w:rPr>
          <w:rFonts w:ascii="Tahoma" w:hAnsi="Tahoma" w:cs="Tahoma"/>
          <w:b/>
          <w:sz w:val="72"/>
          <w:szCs w:val="72"/>
        </w:rPr>
        <w:t>Birim Faaliyet Raporu</w:t>
      </w:r>
    </w:p>
    <w:p w:rsidR="00E1344D" w:rsidRPr="000538A1" w:rsidRDefault="00DE4484" w:rsidP="00E1344D">
      <w:pPr>
        <w:ind w:left="4248"/>
        <w:rPr>
          <w:rFonts w:ascii="Tahoma" w:hAnsi="Tahoma" w:cs="Tahoma"/>
          <w:sz w:val="40"/>
          <w:szCs w:val="40"/>
        </w:rPr>
      </w:pPr>
      <w:r>
        <w:rPr>
          <w:noProof/>
          <w:lang w:eastAsia="tr-TR"/>
        </w:rPr>
        <mc:AlternateContent>
          <mc:Choice Requires="wps">
            <w:drawing>
              <wp:anchor distT="4294967295" distB="4294967295" distL="114300" distR="114300" simplePos="0" relativeHeight="251669504" behindDoc="0" locked="0" layoutInCell="1" allowOverlap="1">
                <wp:simplePos x="0" y="0"/>
                <wp:positionH relativeFrom="column">
                  <wp:posOffset>-76200</wp:posOffset>
                </wp:positionH>
                <wp:positionV relativeFrom="paragraph">
                  <wp:posOffset>207009</wp:posOffset>
                </wp:positionV>
                <wp:extent cx="5829300" cy="0"/>
                <wp:effectExtent l="0" t="0" r="19050" b="1905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12AAC" id="Düz Bağlayıcı 1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lafpjSgCAAA4BAAADgAAAAAAAAAAAAAAAAAuAgAAZHJzL2Uy&#10;b0RvYy54bWxQSwECLQAUAAYACAAAACEAqpxvKt8AAAAJAQAADwAAAAAAAAAAAAAAAACCBAAAZHJz&#10;L2Rvd25yZXYueG1sUEsFBgAAAAAEAAQA8wAAAI4FAAAAAA==&#10;" strokeweight="1pt"/>
            </w:pict>
          </mc:Fallback>
        </mc:AlternateContent>
      </w: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Default="00E1344D" w:rsidP="00E1344D">
      <w:pPr>
        <w:jc w:val="center"/>
        <w:rPr>
          <w:rFonts w:ascii="Tahoma" w:hAnsi="Tahoma" w:cs="Tahoma"/>
          <w:szCs w:val="24"/>
        </w:rPr>
      </w:pPr>
    </w:p>
    <w:p w:rsidR="00E1344D"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0538A1" w:rsidRDefault="00E1344D" w:rsidP="00E1344D">
      <w:pPr>
        <w:jc w:val="center"/>
        <w:rPr>
          <w:rFonts w:ascii="Tahoma" w:hAnsi="Tahoma" w:cs="Tahoma"/>
          <w:sz w:val="28"/>
          <w:szCs w:val="28"/>
        </w:rPr>
        <w:sectPr w:rsidR="00E1344D" w:rsidRPr="000538A1" w:rsidSect="00951FD7">
          <w:headerReference w:type="default" r:id="rId8"/>
          <w:footerReference w:type="default" r:id="rId9"/>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r w:rsidRPr="000538A1">
        <w:rPr>
          <w:rFonts w:ascii="Tahoma" w:hAnsi="Tahoma" w:cs="Tahoma"/>
          <w:sz w:val="28"/>
          <w:szCs w:val="28"/>
        </w:rPr>
        <w:t xml:space="preserve">[ </w:t>
      </w:r>
      <w:r w:rsidR="00647D69">
        <w:rPr>
          <w:rFonts w:ascii="Tahoma" w:hAnsi="Tahoma" w:cs="Tahoma"/>
          <w:sz w:val="28"/>
          <w:szCs w:val="28"/>
        </w:rPr>
        <w:t>OCAK</w:t>
      </w:r>
      <w:r w:rsidR="00E12BE2">
        <w:rPr>
          <w:rFonts w:ascii="Tahoma" w:hAnsi="Tahoma" w:cs="Tahoma"/>
          <w:sz w:val="28"/>
          <w:szCs w:val="28"/>
        </w:rPr>
        <w:t xml:space="preserve"> 2023</w:t>
      </w:r>
      <w:r w:rsidRPr="000538A1">
        <w:rPr>
          <w:rFonts w:ascii="Tahoma" w:hAnsi="Tahoma" w:cs="Tahoma"/>
          <w:sz w:val="28"/>
          <w:szCs w:val="28"/>
        </w:rPr>
        <w:t xml:space="preserve"> ]</w:t>
      </w:r>
    </w:p>
    <w:p w:rsidR="002E4C02" w:rsidRDefault="002E4C02" w:rsidP="00E1344D">
      <w:pPr>
        <w:rPr>
          <w:b/>
          <w:sz w:val="40"/>
          <w:szCs w:val="40"/>
        </w:rPr>
      </w:pPr>
    </w:p>
    <w:p w:rsidR="00E1344D" w:rsidRPr="00F277E2" w:rsidRDefault="00E1344D" w:rsidP="00E1344D">
      <w:pPr>
        <w:rPr>
          <w:b/>
          <w:sz w:val="40"/>
          <w:szCs w:val="40"/>
        </w:rPr>
      </w:pPr>
      <w:r w:rsidRPr="00F277E2">
        <w:rPr>
          <w:b/>
          <w:sz w:val="40"/>
          <w:szCs w:val="40"/>
        </w:rPr>
        <w:t>İçindekiler</w:t>
      </w:r>
    </w:p>
    <w:p w:rsidR="00E1344D" w:rsidRPr="00963891" w:rsidRDefault="00DE4484" w:rsidP="00E1344D">
      <w:pPr>
        <w:spacing w:after="60"/>
        <w:rPr>
          <w:b/>
          <w:szCs w:val="24"/>
        </w:rPr>
      </w:pPr>
      <w:r>
        <w:rPr>
          <w:noProof/>
          <w:lang w:eastAsia="tr-TR"/>
        </w:rPr>
        <mc:AlternateContent>
          <mc:Choice Requires="wps">
            <w:drawing>
              <wp:anchor distT="4294967295" distB="4294967295" distL="114300" distR="114300" simplePos="0" relativeHeight="251662336" behindDoc="0" locked="0" layoutInCell="1" allowOverlap="1">
                <wp:simplePos x="0" y="0"/>
                <wp:positionH relativeFrom="column">
                  <wp:posOffset>3291840</wp:posOffset>
                </wp:positionH>
                <wp:positionV relativeFrom="paragraph">
                  <wp:posOffset>58419</wp:posOffset>
                </wp:positionV>
                <wp:extent cx="3001010" cy="0"/>
                <wp:effectExtent l="0" t="0" r="27940" b="1905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101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033A2F" id="Düz Bağlayıcı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2pt,4.6pt" to="49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" strokeweight="1pt">
                <v:shadow color="#7f7f7f" offset="1pt"/>
              </v:line>
            </w:pict>
          </mc:Fallback>
        </mc:AlternateContent>
      </w:r>
    </w:p>
    <w:p w:rsidR="00E1344D" w:rsidRPr="00963891" w:rsidRDefault="00E1344D" w:rsidP="00E1344D">
      <w:pPr>
        <w:spacing w:after="60"/>
        <w:rPr>
          <w:b/>
          <w:szCs w:val="24"/>
        </w:rPr>
      </w:pPr>
    </w:p>
    <w:p w:rsidR="00E1344D" w:rsidRPr="00E550DC" w:rsidRDefault="00E1344D" w:rsidP="00D548EA">
      <w:pPr>
        <w:pStyle w:val="Balk1"/>
        <w:rPr>
          <w:sz w:val="24"/>
          <w:szCs w:val="24"/>
        </w:rPr>
      </w:pPr>
      <w:r w:rsidRPr="00E550DC">
        <w:rPr>
          <w:sz w:val="24"/>
          <w:szCs w:val="24"/>
        </w:rPr>
        <w:t>BİRİM YÖNETİCİSİNİN SUNUŞU</w:t>
      </w:r>
    </w:p>
    <w:p w:rsidR="00E1344D" w:rsidRPr="00E550DC" w:rsidRDefault="00E1344D" w:rsidP="00D548EA">
      <w:pPr>
        <w:pStyle w:val="Balk1"/>
        <w:rPr>
          <w:sz w:val="24"/>
          <w:szCs w:val="24"/>
        </w:rPr>
      </w:pPr>
      <w:r w:rsidRPr="00E550DC">
        <w:rPr>
          <w:sz w:val="24"/>
          <w:szCs w:val="24"/>
        </w:rPr>
        <w:t>I- GENEL BİLGİLER</w:t>
      </w:r>
    </w:p>
    <w:p w:rsidR="00E1344D" w:rsidRPr="00E550DC" w:rsidRDefault="00E1344D" w:rsidP="00E550DC">
      <w:pPr>
        <w:pStyle w:val="Balk2"/>
        <w:ind w:firstLine="708"/>
        <w:rPr>
          <w:b w:val="0"/>
          <w:i w:val="0"/>
          <w:sz w:val="24"/>
          <w:szCs w:val="24"/>
        </w:rPr>
      </w:pPr>
      <w:r w:rsidRPr="00E550DC">
        <w:rPr>
          <w:b w:val="0"/>
          <w:i w:val="0"/>
          <w:sz w:val="24"/>
          <w:szCs w:val="24"/>
        </w:rPr>
        <w:t>A- Misyon ve Vizyon</w:t>
      </w:r>
    </w:p>
    <w:p w:rsidR="00E1344D" w:rsidRPr="00E550DC" w:rsidRDefault="00E1344D" w:rsidP="00E550DC">
      <w:pPr>
        <w:pStyle w:val="Balk2"/>
        <w:ind w:firstLine="708"/>
        <w:rPr>
          <w:b w:val="0"/>
          <w:i w:val="0"/>
          <w:sz w:val="24"/>
          <w:szCs w:val="24"/>
        </w:rPr>
      </w:pPr>
      <w:r w:rsidRPr="00E550DC">
        <w:rPr>
          <w:b w:val="0"/>
          <w:i w:val="0"/>
          <w:sz w:val="24"/>
          <w:szCs w:val="24"/>
        </w:rPr>
        <w:t>B- Yetki, Görev ve Sorumluluklar</w:t>
      </w:r>
    </w:p>
    <w:p w:rsidR="00E1344D" w:rsidRPr="00E550DC" w:rsidRDefault="00E1344D" w:rsidP="00E550DC">
      <w:pPr>
        <w:pStyle w:val="Balk2"/>
        <w:ind w:firstLine="708"/>
        <w:rPr>
          <w:b w:val="0"/>
          <w:i w:val="0"/>
          <w:sz w:val="24"/>
          <w:szCs w:val="24"/>
        </w:rPr>
      </w:pPr>
      <w:r w:rsidRPr="00E550DC">
        <w:rPr>
          <w:b w:val="0"/>
          <w:i w:val="0"/>
          <w:sz w:val="24"/>
          <w:szCs w:val="24"/>
        </w:rPr>
        <w:t>C- Birime İlişkin Bilgiler</w:t>
      </w:r>
    </w:p>
    <w:p w:rsidR="00E1344D" w:rsidRPr="00E550DC" w:rsidRDefault="00E550DC" w:rsidP="00D548EA">
      <w:pPr>
        <w:pStyle w:val="Balk1"/>
        <w:rPr>
          <w:sz w:val="24"/>
          <w:szCs w:val="24"/>
        </w:rPr>
      </w:pPr>
      <w:r w:rsidRPr="00E550DC">
        <w:rPr>
          <w:sz w:val="24"/>
          <w:szCs w:val="24"/>
        </w:rPr>
        <w:t>1- FİZİKSEL YAPI</w:t>
      </w:r>
    </w:p>
    <w:p w:rsidR="00E1344D" w:rsidRPr="00E550DC" w:rsidRDefault="00E550DC" w:rsidP="00D548EA">
      <w:pPr>
        <w:pStyle w:val="Balk2"/>
        <w:rPr>
          <w:i w:val="0"/>
          <w:sz w:val="24"/>
          <w:szCs w:val="24"/>
        </w:rPr>
      </w:pPr>
      <w:r w:rsidRPr="00E550DC">
        <w:rPr>
          <w:i w:val="0"/>
          <w:sz w:val="24"/>
          <w:szCs w:val="24"/>
        </w:rPr>
        <w:t>2- TEŞKİLAT YAPISI</w:t>
      </w:r>
    </w:p>
    <w:p w:rsidR="00E1344D" w:rsidRPr="00963891" w:rsidRDefault="00D548EA" w:rsidP="00E1344D">
      <w:pPr>
        <w:ind w:firstLine="851"/>
        <w:rPr>
          <w:i/>
          <w:szCs w:val="24"/>
        </w:rPr>
      </w:pPr>
      <w:r>
        <w:rPr>
          <w:i/>
          <w:szCs w:val="24"/>
        </w:rPr>
        <w:t>3-</w:t>
      </w:r>
      <w:r w:rsidR="00E1344D" w:rsidRPr="00963891">
        <w:rPr>
          <w:i/>
          <w:szCs w:val="24"/>
        </w:rPr>
        <w:t xml:space="preserve"> Teknolojik </w:t>
      </w:r>
      <w:r>
        <w:rPr>
          <w:i/>
          <w:szCs w:val="24"/>
        </w:rPr>
        <w:t>ve Bilişim Altyapısı</w:t>
      </w:r>
    </w:p>
    <w:p w:rsidR="00E1344D" w:rsidRPr="00963891" w:rsidRDefault="00E1344D" w:rsidP="00E1344D">
      <w:pPr>
        <w:ind w:firstLine="851"/>
        <w:rPr>
          <w:i/>
          <w:szCs w:val="24"/>
        </w:rPr>
      </w:pPr>
      <w:r w:rsidRPr="00963891">
        <w:rPr>
          <w:i/>
          <w:szCs w:val="24"/>
        </w:rPr>
        <w:t xml:space="preserve">4- İnsan Kaynakları </w:t>
      </w:r>
    </w:p>
    <w:p w:rsidR="00E1344D" w:rsidRPr="00963891" w:rsidRDefault="00E1344D" w:rsidP="00E1344D">
      <w:pPr>
        <w:ind w:firstLine="851"/>
        <w:rPr>
          <w:i/>
          <w:szCs w:val="24"/>
        </w:rPr>
      </w:pPr>
      <w:r w:rsidRPr="00963891">
        <w:rPr>
          <w:i/>
          <w:szCs w:val="24"/>
        </w:rPr>
        <w:t xml:space="preserve">5- Sunulan Hizmetler </w:t>
      </w:r>
    </w:p>
    <w:p w:rsidR="00E1344D" w:rsidRPr="00963891" w:rsidRDefault="00E1344D" w:rsidP="00E1344D">
      <w:pPr>
        <w:ind w:firstLine="851"/>
        <w:rPr>
          <w:i/>
          <w:szCs w:val="24"/>
        </w:rPr>
      </w:pPr>
      <w:r w:rsidRPr="00963891">
        <w:rPr>
          <w:i/>
          <w:szCs w:val="24"/>
        </w:rPr>
        <w:t xml:space="preserve">6- Yönetim ve İç Kontrol Sistemi </w:t>
      </w:r>
    </w:p>
    <w:p w:rsidR="00E1344D" w:rsidRPr="00963891" w:rsidRDefault="00E1344D" w:rsidP="00D548EA">
      <w:pPr>
        <w:pStyle w:val="Balk2"/>
      </w:pPr>
      <w:r w:rsidRPr="00963891">
        <w:t xml:space="preserve">D- Diğer Hususlar </w:t>
      </w:r>
    </w:p>
    <w:p w:rsidR="00E1344D" w:rsidRPr="00963891" w:rsidRDefault="00E1344D" w:rsidP="00D548EA">
      <w:pPr>
        <w:pStyle w:val="Balk1"/>
      </w:pPr>
      <w:r w:rsidRPr="00963891">
        <w:t xml:space="preserve">II- AMAÇ ve HEDEFLER </w:t>
      </w:r>
    </w:p>
    <w:p w:rsidR="00D548EA" w:rsidRDefault="00E1344D" w:rsidP="00D548EA">
      <w:pPr>
        <w:pStyle w:val="Balk2"/>
        <w:ind w:firstLine="426"/>
      </w:pPr>
      <w:r w:rsidRPr="00D548EA">
        <w:rPr>
          <w:rFonts w:ascii="Times New Roman" w:hAnsi="Times New Roman" w:cs="Times New Roman"/>
          <w:b w:val="0"/>
          <w:i w:val="0"/>
          <w:szCs w:val="24"/>
        </w:rPr>
        <w:t xml:space="preserve">A- </w:t>
      </w:r>
      <w:r w:rsidR="00D548EA" w:rsidRPr="00D548EA">
        <w:rPr>
          <w:rFonts w:ascii="Times New Roman" w:hAnsi="Times New Roman" w:cs="Times New Roman"/>
          <w:b w:val="0"/>
          <w:i w:val="0"/>
          <w:sz w:val="24"/>
          <w:szCs w:val="24"/>
        </w:rPr>
        <w:t>İdarenin Stratejik Planında Yer Alan Amaçlar ve Hedefler</w:t>
      </w:r>
      <w:r w:rsidR="00D548EA">
        <w:t xml:space="preserve"> </w:t>
      </w:r>
    </w:p>
    <w:p w:rsidR="00E1344D" w:rsidRPr="00963891" w:rsidRDefault="00E1344D" w:rsidP="00D548EA">
      <w:pPr>
        <w:spacing w:before="60" w:after="60"/>
        <w:ind w:firstLine="426"/>
        <w:rPr>
          <w:szCs w:val="24"/>
        </w:rPr>
      </w:pPr>
      <w:r w:rsidRPr="00963891">
        <w:rPr>
          <w:szCs w:val="24"/>
        </w:rPr>
        <w:t xml:space="preserve">B- </w:t>
      </w:r>
      <w:r w:rsidR="00D548EA">
        <w:rPr>
          <w:szCs w:val="24"/>
        </w:rPr>
        <w:t>Diğer Hususlar</w:t>
      </w:r>
    </w:p>
    <w:p w:rsidR="00E1344D" w:rsidRPr="00963891" w:rsidRDefault="00E1344D" w:rsidP="00E1344D">
      <w:pPr>
        <w:spacing w:before="100" w:beforeAutospacing="1" w:after="60"/>
        <w:rPr>
          <w:b/>
          <w:szCs w:val="24"/>
        </w:rPr>
      </w:pPr>
      <w:r w:rsidRPr="00963891">
        <w:rPr>
          <w:b/>
          <w:szCs w:val="24"/>
        </w:rPr>
        <w:t xml:space="preserve">III- FAALİYETLERE İLİŞKİN BİLGİ VE DEĞERLENDİRMELER </w:t>
      </w:r>
    </w:p>
    <w:p w:rsidR="00E1344D" w:rsidRPr="00963891" w:rsidRDefault="00E1344D" w:rsidP="00E1344D">
      <w:pPr>
        <w:spacing w:before="60" w:after="60"/>
        <w:ind w:firstLine="426"/>
        <w:rPr>
          <w:szCs w:val="24"/>
        </w:rPr>
      </w:pPr>
      <w:r w:rsidRPr="00963891">
        <w:rPr>
          <w:szCs w:val="24"/>
        </w:rPr>
        <w:t xml:space="preserve">A- Mali Bilgiler </w:t>
      </w:r>
    </w:p>
    <w:p w:rsidR="00E1344D" w:rsidRPr="00963891" w:rsidRDefault="00E1344D" w:rsidP="00E1344D">
      <w:pPr>
        <w:ind w:firstLine="851"/>
        <w:rPr>
          <w:i/>
          <w:szCs w:val="24"/>
        </w:rPr>
      </w:pPr>
      <w:r w:rsidRPr="00963891">
        <w:rPr>
          <w:i/>
          <w:szCs w:val="24"/>
        </w:rPr>
        <w:t xml:space="preserve">1- Bütçe Uygulama Sonuçları </w:t>
      </w:r>
    </w:p>
    <w:p w:rsidR="00E1344D" w:rsidRPr="00963891" w:rsidRDefault="00E1344D" w:rsidP="00E1344D">
      <w:pPr>
        <w:ind w:firstLine="851"/>
        <w:rPr>
          <w:i/>
          <w:szCs w:val="24"/>
        </w:rPr>
      </w:pPr>
      <w:r w:rsidRPr="00963891">
        <w:rPr>
          <w:i/>
          <w:szCs w:val="24"/>
        </w:rPr>
        <w:t xml:space="preserve">2- Temel Mali Tablolara İlişkin Açıklamalar </w:t>
      </w:r>
    </w:p>
    <w:p w:rsidR="00E1344D" w:rsidRPr="00963891" w:rsidRDefault="00E1344D" w:rsidP="00E1344D">
      <w:pPr>
        <w:ind w:firstLine="851"/>
        <w:rPr>
          <w:i/>
          <w:szCs w:val="24"/>
        </w:rPr>
      </w:pPr>
      <w:r w:rsidRPr="00963891">
        <w:rPr>
          <w:i/>
          <w:szCs w:val="24"/>
        </w:rPr>
        <w:t xml:space="preserve">3- Mali Denetim Sonuçları  </w:t>
      </w:r>
    </w:p>
    <w:p w:rsidR="00E1344D" w:rsidRPr="00963891" w:rsidRDefault="00E1344D" w:rsidP="00E1344D">
      <w:pPr>
        <w:ind w:firstLine="851"/>
        <w:rPr>
          <w:i/>
          <w:szCs w:val="24"/>
        </w:rPr>
      </w:pPr>
      <w:r w:rsidRPr="00963891">
        <w:rPr>
          <w:i/>
          <w:szCs w:val="24"/>
        </w:rPr>
        <w:t xml:space="preserve">4- Diğer Hususlar </w:t>
      </w:r>
    </w:p>
    <w:p w:rsidR="00E1344D" w:rsidRPr="00963891" w:rsidRDefault="00E1344D" w:rsidP="00D548EA">
      <w:pPr>
        <w:pStyle w:val="Balk1"/>
      </w:pPr>
      <w:r w:rsidRPr="00963891">
        <w:t xml:space="preserve">B- Performans Bilgileri </w:t>
      </w:r>
    </w:p>
    <w:p w:rsidR="00E1344D" w:rsidRPr="00963891" w:rsidRDefault="00E1344D" w:rsidP="00E1344D">
      <w:pPr>
        <w:ind w:firstLine="851"/>
        <w:rPr>
          <w:i/>
          <w:szCs w:val="24"/>
        </w:rPr>
      </w:pPr>
      <w:r w:rsidRPr="00963891">
        <w:rPr>
          <w:i/>
          <w:szCs w:val="24"/>
        </w:rPr>
        <w:t xml:space="preserve">1- </w:t>
      </w:r>
      <w:proofErr w:type="spellStart"/>
      <w:r w:rsidR="00D548EA">
        <w:rPr>
          <w:i/>
          <w:szCs w:val="24"/>
        </w:rPr>
        <w:t>Proğram</w:t>
      </w:r>
      <w:proofErr w:type="spellEnd"/>
      <w:r w:rsidR="00D548EA">
        <w:rPr>
          <w:i/>
          <w:szCs w:val="24"/>
        </w:rPr>
        <w:t xml:space="preserve"> Alt </w:t>
      </w:r>
      <w:proofErr w:type="spellStart"/>
      <w:r w:rsidR="00D548EA">
        <w:rPr>
          <w:i/>
          <w:szCs w:val="24"/>
        </w:rPr>
        <w:t>Proğram</w:t>
      </w:r>
      <w:proofErr w:type="spellEnd"/>
      <w:r w:rsidR="00D548EA">
        <w:rPr>
          <w:i/>
          <w:szCs w:val="24"/>
        </w:rPr>
        <w:t xml:space="preserve"> Faaliyet Bilgileri</w:t>
      </w:r>
    </w:p>
    <w:p w:rsidR="00E1344D" w:rsidRDefault="00E1344D" w:rsidP="00E1344D">
      <w:pPr>
        <w:ind w:firstLine="851"/>
        <w:rPr>
          <w:i/>
          <w:szCs w:val="24"/>
        </w:rPr>
      </w:pPr>
      <w:r w:rsidRPr="00963891">
        <w:rPr>
          <w:i/>
          <w:szCs w:val="24"/>
        </w:rPr>
        <w:t>2- Performans Sonuçları</w:t>
      </w:r>
      <w:r w:rsidR="00E550DC">
        <w:rPr>
          <w:i/>
          <w:szCs w:val="24"/>
        </w:rPr>
        <w:t>nın Değerlendirilmesi</w:t>
      </w:r>
      <w:r w:rsidRPr="00963891">
        <w:rPr>
          <w:i/>
          <w:szCs w:val="24"/>
        </w:rPr>
        <w:t xml:space="preserve"> </w:t>
      </w:r>
    </w:p>
    <w:p w:rsidR="00E550DC" w:rsidRDefault="00E550DC" w:rsidP="00E1344D">
      <w:pPr>
        <w:ind w:firstLine="851"/>
        <w:rPr>
          <w:i/>
          <w:szCs w:val="24"/>
        </w:rPr>
      </w:pPr>
    </w:p>
    <w:p w:rsidR="00E550DC" w:rsidRPr="00E550DC" w:rsidRDefault="00E550DC" w:rsidP="00E550DC">
      <w:pPr>
        <w:pStyle w:val="Balk1"/>
        <w:rPr>
          <w:b w:val="0"/>
          <w:sz w:val="24"/>
          <w:szCs w:val="24"/>
        </w:rPr>
      </w:pPr>
      <w:r>
        <w:rPr>
          <w:b w:val="0"/>
          <w:sz w:val="24"/>
          <w:szCs w:val="24"/>
        </w:rPr>
        <w:lastRenderedPageBreak/>
        <w:tab/>
      </w:r>
      <w:proofErr w:type="gramStart"/>
      <w:r w:rsidRPr="00E550DC">
        <w:rPr>
          <w:b w:val="0"/>
          <w:sz w:val="24"/>
          <w:szCs w:val="24"/>
        </w:rPr>
        <w:t>i</w:t>
      </w:r>
      <w:proofErr w:type="gramEnd"/>
      <w:r w:rsidRPr="00E550DC">
        <w:rPr>
          <w:b w:val="0"/>
          <w:sz w:val="24"/>
          <w:szCs w:val="24"/>
        </w:rPr>
        <w:t xml:space="preserve">. Alt program hedef ve göstergeleriyle ilgili gerçekleşme sonuçları ve değerlendirmeler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ii. Performans denetim sonuçları </w:t>
      </w:r>
    </w:p>
    <w:p w:rsidR="00E550DC" w:rsidRPr="00E550DC" w:rsidRDefault="00E550DC" w:rsidP="00E550DC">
      <w:pPr>
        <w:pStyle w:val="Balk2"/>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3- Stratejik Planın Değerlendirilmesi </w:t>
      </w:r>
    </w:p>
    <w:p w:rsidR="00E550DC" w:rsidRPr="00E550DC" w:rsidRDefault="00E550DC" w:rsidP="00E550DC">
      <w:pPr>
        <w:pStyle w:val="Balk2"/>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4- Performans Bilgi Sisteminin Değerlendirilmesi </w:t>
      </w:r>
    </w:p>
    <w:p w:rsidR="00E550DC" w:rsidRPr="00E550DC" w:rsidRDefault="00E550DC" w:rsidP="00E550DC">
      <w:pPr>
        <w:pStyle w:val="Balk2"/>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5- Diğer Hususlar </w:t>
      </w:r>
    </w:p>
    <w:p w:rsidR="00E550DC" w:rsidRPr="00E550DC" w:rsidRDefault="00E550DC" w:rsidP="00E550DC">
      <w:pPr>
        <w:pStyle w:val="Balk2"/>
        <w:rPr>
          <w:rFonts w:ascii="Times New Roman" w:hAnsi="Times New Roman" w:cs="Times New Roman"/>
          <w:i w:val="0"/>
          <w:sz w:val="24"/>
          <w:szCs w:val="24"/>
        </w:rPr>
      </w:pPr>
      <w:r w:rsidRPr="00E550DC">
        <w:rPr>
          <w:rFonts w:ascii="Times New Roman" w:hAnsi="Times New Roman" w:cs="Times New Roman"/>
          <w:i w:val="0"/>
          <w:sz w:val="24"/>
          <w:szCs w:val="24"/>
        </w:rPr>
        <w:t xml:space="preserve">IV- KURUMSAL KABİLİYET VE KAPASİTENİN DEĞERLENDİRİLMESİ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A- Stratejik Planda Öngörülemeyen Kurumsal Kapasite İhtiyaçları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B- Üstünlükler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C- Zayıflıklar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D- Değerlendirme </w:t>
      </w:r>
    </w:p>
    <w:p w:rsidR="00E550DC" w:rsidRPr="00E550DC" w:rsidRDefault="00E550DC" w:rsidP="00E550DC">
      <w:pPr>
        <w:pStyle w:val="Balk1"/>
        <w:rPr>
          <w:sz w:val="24"/>
          <w:szCs w:val="24"/>
        </w:rPr>
      </w:pPr>
      <w:r w:rsidRPr="00E550DC">
        <w:rPr>
          <w:sz w:val="24"/>
          <w:szCs w:val="24"/>
        </w:rPr>
        <w:t xml:space="preserve">V- ÖNERİ VE TEDBİRLER </w:t>
      </w:r>
    </w:p>
    <w:p w:rsidR="00E550DC" w:rsidRPr="00E550DC" w:rsidRDefault="00E550DC" w:rsidP="00E550DC">
      <w:pPr>
        <w:pStyle w:val="Balk1"/>
        <w:rPr>
          <w:sz w:val="24"/>
          <w:szCs w:val="24"/>
        </w:rPr>
      </w:pPr>
      <w:r w:rsidRPr="00E550DC">
        <w:rPr>
          <w:sz w:val="24"/>
          <w:szCs w:val="24"/>
        </w:rPr>
        <w:t>EK-1: HARCAMA YETKİLİSİNİN İÇ KONTROL GÜVENCE BEYANI</w:t>
      </w:r>
    </w:p>
    <w:p w:rsidR="00E550DC" w:rsidRPr="00E550DC" w:rsidRDefault="00E550DC" w:rsidP="00E550DC">
      <w:pPr>
        <w:rPr>
          <w:szCs w:val="24"/>
        </w:rPr>
      </w:pPr>
    </w:p>
    <w:p w:rsidR="00E550DC" w:rsidRPr="00E550DC" w:rsidRDefault="00E550DC" w:rsidP="00E550DC"/>
    <w:p w:rsidR="00E550DC" w:rsidRPr="00963891" w:rsidRDefault="00E550DC" w:rsidP="00E1344D">
      <w:pPr>
        <w:ind w:firstLine="851"/>
        <w:rPr>
          <w:i/>
          <w:szCs w:val="24"/>
        </w:rPr>
      </w:pPr>
    </w:p>
    <w:p w:rsidR="0029426F" w:rsidRPr="0081466D" w:rsidRDefault="0029426F" w:rsidP="0029426F">
      <w:pPr>
        <w:tabs>
          <w:tab w:val="left" w:pos="0"/>
        </w:tabs>
        <w:spacing w:before="100" w:beforeAutospacing="1" w:after="100" w:afterAutospacing="1"/>
        <w:jc w:val="both"/>
        <w:rPr>
          <w:iCs/>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Pr="00963891" w:rsidRDefault="0029426F" w:rsidP="00E1344D">
      <w:pPr>
        <w:spacing w:before="60"/>
        <w:rPr>
          <w:color w:val="FF0000"/>
          <w:szCs w:val="24"/>
        </w:rPr>
        <w:sectPr w:rsidR="0029426F" w:rsidRPr="00963891" w:rsidSect="00951FD7">
          <w:headerReference w:type="default" r:id="rId10"/>
          <w:footerReference w:type="default" r:id="rId11"/>
          <w:pgSz w:w="11909" w:h="16834" w:code="9"/>
          <w:pgMar w:top="1417" w:right="1417" w:bottom="1417" w:left="1417" w:header="709" w:footer="709" w:gutter="0"/>
          <w:pgNumType w:start="0"/>
          <w:cols w:space="708"/>
          <w:docGrid w:linePitch="326"/>
        </w:sectPr>
      </w:pPr>
    </w:p>
    <w:p w:rsidR="00E1344D" w:rsidRPr="006F3774" w:rsidRDefault="00E1344D" w:rsidP="00E1344D">
      <w:pPr>
        <w:jc w:val="right"/>
        <w:rPr>
          <w:b/>
          <w:color w:val="00B0F0"/>
          <w:sz w:val="40"/>
          <w:szCs w:val="40"/>
        </w:rPr>
      </w:pPr>
      <w:r w:rsidRPr="006F3774">
        <w:rPr>
          <w:b/>
          <w:color w:val="00B0F0"/>
          <w:sz w:val="40"/>
          <w:szCs w:val="40"/>
          <w:lang w:eastAsia="tr-TR"/>
        </w:rPr>
        <w:lastRenderedPageBreak/>
        <w:t>Birim Yöneticisinin Sunuşu</w:t>
      </w:r>
    </w:p>
    <w:p w:rsidR="00E1344D" w:rsidRPr="00963891" w:rsidRDefault="00DE4484" w:rsidP="00E1344D">
      <w:pPr>
        <w:jc w:val="center"/>
        <w:rPr>
          <w:b/>
          <w:sz w:val="40"/>
          <w:szCs w:val="40"/>
        </w:rPr>
      </w:pPr>
      <w:r>
        <w:rPr>
          <w:noProof/>
          <w:lang w:eastAsia="tr-TR"/>
        </w:rPr>
        <mc:AlternateContent>
          <mc:Choice Requires="wps">
            <w:drawing>
              <wp:anchor distT="4294967295" distB="4294967295" distL="114300" distR="114300" simplePos="0" relativeHeight="251661312" behindDoc="0" locked="0" layoutInCell="1" allowOverlap="1">
                <wp:simplePos x="0" y="0"/>
                <wp:positionH relativeFrom="column">
                  <wp:posOffset>2318385</wp:posOffset>
                </wp:positionH>
                <wp:positionV relativeFrom="paragraph">
                  <wp:posOffset>91439</wp:posOffset>
                </wp:positionV>
                <wp:extent cx="3920490" cy="0"/>
                <wp:effectExtent l="0" t="0" r="22860" b="1905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E6A7C7" id="Düz Bağlayıcı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PnGKj6QCAABxBQAADgAAAAAAAAAAAAAA&#10;AAAuAgAAZHJzL2Uyb0RvYy54bWxQSwECLQAUAAYACAAAACEAzUvOauEAAAAJAQAADwAAAAAAAAAA&#10;AAAAAAD+BAAAZHJzL2Rvd25yZXYueG1sUEsFBgAAAAAEAAQA8wAAAAwGAAAAAA==&#10;" strokeweight="1pt">
                <v:shadow color="#7f7f7f" offset="1pt"/>
              </v:line>
            </w:pict>
          </mc:Fallback>
        </mc:AlternateContent>
      </w:r>
    </w:p>
    <w:p w:rsidR="004101AB" w:rsidRPr="009752F5" w:rsidRDefault="004101AB" w:rsidP="004101AB">
      <w:pPr>
        <w:pStyle w:val="GvdeMetni22"/>
        <w:tabs>
          <w:tab w:val="clear" w:pos="2340"/>
        </w:tabs>
        <w:spacing w:line="360" w:lineRule="auto"/>
        <w:ind w:left="0" w:firstLine="540"/>
        <w:rPr>
          <w:rFonts w:ascii="Times New Roman" w:hAnsi="Times New Roman" w:cs="Times New Roman"/>
          <w:szCs w:val="22"/>
          <w:lang w:val="tr-TR"/>
        </w:rPr>
      </w:pPr>
      <w:r w:rsidRPr="009752F5">
        <w:rPr>
          <w:rFonts w:ascii="Times New Roman" w:hAnsi="Times New Roman" w:cs="Times New Roman"/>
          <w:szCs w:val="22"/>
          <w:lang w:val="tr-TR"/>
        </w:rPr>
        <w:t>Temel bilimlerde Ülkemizin araştırmacı kitlesini yetiştirerek bilgiyi teknolojiye dönüştürme noktasında en önemli görevi üstlenen Fen Edebiyat Fakülteleri stratejik önem taşımaktadır.</w:t>
      </w:r>
    </w:p>
    <w:p w:rsidR="004101AB" w:rsidRPr="009752F5" w:rsidRDefault="004101AB" w:rsidP="004101AB">
      <w:pPr>
        <w:pStyle w:val="GvdeMetni22"/>
        <w:tabs>
          <w:tab w:val="clear" w:pos="2340"/>
        </w:tabs>
        <w:spacing w:line="360" w:lineRule="auto"/>
        <w:ind w:left="0" w:firstLine="540"/>
        <w:rPr>
          <w:rFonts w:ascii="Times New Roman" w:hAnsi="Times New Roman" w:cs="Times New Roman"/>
          <w:szCs w:val="22"/>
          <w:lang w:val="tr-TR"/>
        </w:rPr>
      </w:pPr>
      <w:r w:rsidRPr="009752F5">
        <w:rPr>
          <w:rFonts w:ascii="Times New Roman" w:hAnsi="Times New Roman" w:cs="Times New Roman"/>
          <w:szCs w:val="22"/>
          <w:lang w:val="tr-TR"/>
        </w:rPr>
        <w:t xml:space="preserve">Niğde Ömer </w:t>
      </w:r>
      <w:proofErr w:type="spellStart"/>
      <w:r w:rsidRPr="009752F5">
        <w:rPr>
          <w:rFonts w:ascii="Times New Roman" w:hAnsi="Times New Roman" w:cs="Times New Roman"/>
          <w:szCs w:val="22"/>
          <w:lang w:val="tr-TR"/>
        </w:rPr>
        <w:t>Halisdemir</w:t>
      </w:r>
      <w:proofErr w:type="spellEnd"/>
      <w:r w:rsidRPr="009752F5">
        <w:rPr>
          <w:rFonts w:ascii="Times New Roman" w:hAnsi="Times New Roman" w:cs="Times New Roman"/>
          <w:szCs w:val="22"/>
          <w:lang w:val="tr-TR"/>
        </w:rPr>
        <w:t xml:space="preserve"> Üniversitesi Fen Edebiyat Fakültesi 202</w:t>
      </w:r>
      <w:r w:rsidR="00E12BE2">
        <w:rPr>
          <w:rFonts w:ascii="Times New Roman" w:hAnsi="Times New Roman" w:cs="Times New Roman"/>
          <w:szCs w:val="22"/>
          <w:lang w:val="tr-TR"/>
        </w:rPr>
        <w:t>2</w:t>
      </w:r>
      <w:r w:rsidRPr="009752F5">
        <w:rPr>
          <w:rFonts w:ascii="Times New Roman" w:hAnsi="Times New Roman" w:cs="Times New Roman"/>
          <w:szCs w:val="22"/>
          <w:lang w:val="tr-TR"/>
        </w:rPr>
        <w:t xml:space="preserve"> yılı stratejik planı, Fakültemizin </w:t>
      </w:r>
      <w:proofErr w:type="gramStart"/>
      <w:r w:rsidRPr="009752F5">
        <w:rPr>
          <w:rFonts w:ascii="Times New Roman" w:hAnsi="Times New Roman" w:cs="Times New Roman"/>
          <w:szCs w:val="22"/>
          <w:lang w:val="tr-TR"/>
        </w:rPr>
        <w:t>vizyon</w:t>
      </w:r>
      <w:proofErr w:type="gramEnd"/>
      <w:r w:rsidRPr="009752F5">
        <w:rPr>
          <w:rFonts w:ascii="Times New Roman" w:hAnsi="Times New Roman" w:cs="Times New Roman"/>
          <w:szCs w:val="22"/>
          <w:lang w:val="tr-TR"/>
        </w:rPr>
        <w:t xml:space="preserve">, misyon ve temel değerleri ile kurumsal öz değerlendirme sonuçları yanı sıra, Fakültemizin geleceğinin planlanması ve faaliyetlerinde kalitenin artırılmasına rehberlik edecek stratejileri içermektedir. </w:t>
      </w:r>
    </w:p>
    <w:p w:rsidR="004101AB" w:rsidRPr="009752F5" w:rsidRDefault="004101AB" w:rsidP="004101AB">
      <w:pPr>
        <w:pStyle w:val="GvdeMetni22"/>
        <w:tabs>
          <w:tab w:val="clear" w:pos="2340"/>
        </w:tabs>
        <w:spacing w:line="360" w:lineRule="auto"/>
        <w:ind w:left="0"/>
        <w:rPr>
          <w:rFonts w:ascii="Times New Roman" w:hAnsi="Times New Roman" w:cs="Times New Roman"/>
          <w:szCs w:val="22"/>
          <w:lang w:val="tr-TR"/>
        </w:rPr>
      </w:pPr>
      <w:r w:rsidRPr="009752F5">
        <w:rPr>
          <w:rFonts w:ascii="Times New Roman" w:hAnsi="Times New Roman" w:cs="Times New Roman"/>
          <w:b/>
          <w:bCs/>
          <w:szCs w:val="22"/>
          <w:lang w:val="tr-TR"/>
        </w:rPr>
        <w:t>Fen Edebiyat Fakültesini tanıtıcı bilgiler:</w:t>
      </w:r>
      <w:r w:rsidRPr="009752F5">
        <w:rPr>
          <w:rFonts w:ascii="Times New Roman" w:hAnsi="Times New Roman" w:cs="Times New Roman"/>
          <w:szCs w:val="22"/>
          <w:lang w:val="tr-TR"/>
        </w:rPr>
        <w:t xml:space="preserve"> Bu bölümde Fakültenin kuruluşu ve organizasyon şemasına yer verilmiştir</w:t>
      </w:r>
    </w:p>
    <w:p w:rsidR="004101AB" w:rsidRPr="009752F5" w:rsidRDefault="004101AB" w:rsidP="004101AB">
      <w:pPr>
        <w:pStyle w:val="GvdeMetni22"/>
        <w:tabs>
          <w:tab w:val="clear" w:pos="2340"/>
        </w:tabs>
        <w:spacing w:line="360" w:lineRule="auto"/>
        <w:ind w:left="0"/>
        <w:rPr>
          <w:rFonts w:ascii="Times New Roman" w:hAnsi="Times New Roman" w:cs="Times New Roman"/>
          <w:szCs w:val="22"/>
          <w:lang w:val="tr-TR"/>
        </w:rPr>
      </w:pPr>
      <w:r w:rsidRPr="009752F5">
        <w:rPr>
          <w:rFonts w:ascii="Times New Roman" w:hAnsi="Times New Roman" w:cs="Times New Roman"/>
          <w:b/>
          <w:bCs/>
          <w:szCs w:val="22"/>
          <w:lang w:val="tr-TR"/>
        </w:rPr>
        <w:t xml:space="preserve">Fakültenin </w:t>
      </w:r>
      <w:proofErr w:type="gramStart"/>
      <w:r w:rsidRPr="009752F5">
        <w:rPr>
          <w:rFonts w:ascii="Times New Roman" w:hAnsi="Times New Roman" w:cs="Times New Roman"/>
          <w:b/>
          <w:bCs/>
          <w:szCs w:val="22"/>
          <w:lang w:val="tr-TR"/>
        </w:rPr>
        <w:t>misyon</w:t>
      </w:r>
      <w:proofErr w:type="gramEnd"/>
      <w:r w:rsidRPr="009752F5">
        <w:rPr>
          <w:rFonts w:ascii="Times New Roman" w:hAnsi="Times New Roman" w:cs="Times New Roman"/>
          <w:b/>
          <w:bCs/>
          <w:szCs w:val="22"/>
          <w:lang w:val="tr-TR"/>
        </w:rPr>
        <w:t>, vizyon, temel değerler ve politikaları:</w:t>
      </w:r>
      <w:r w:rsidRPr="009752F5">
        <w:rPr>
          <w:rFonts w:ascii="Times New Roman" w:hAnsi="Times New Roman" w:cs="Times New Roman"/>
          <w:szCs w:val="22"/>
          <w:lang w:val="tr-TR"/>
        </w:rPr>
        <w:t xml:space="preserve"> Bu bölümde, Fakültemizin misyonu ve vizyonu tanımlanmış, temel değerleri belirtilmiştir. Fakültemizin yetki görev ve sorumlulukları, idareye ilişkin bilgiler açıklanmıştır.</w:t>
      </w:r>
    </w:p>
    <w:p w:rsidR="004101AB" w:rsidRPr="009752F5" w:rsidRDefault="004101AB" w:rsidP="004101AB">
      <w:pPr>
        <w:pStyle w:val="GvdeMetni22"/>
        <w:tabs>
          <w:tab w:val="clear" w:pos="2340"/>
        </w:tabs>
        <w:spacing w:line="360" w:lineRule="auto"/>
        <w:ind w:left="0"/>
        <w:rPr>
          <w:rFonts w:ascii="Times New Roman" w:hAnsi="Times New Roman" w:cs="Times New Roman"/>
          <w:szCs w:val="22"/>
          <w:lang w:val="tr-TR"/>
        </w:rPr>
      </w:pPr>
      <w:r w:rsidRPr="009752F5">
        <w:rPr>
          <w:rFonts w:ascii="Times New Roman" w:hAnsi="Times New Roman" w:cs="Times New Roman"/>
          <w:b/>
          <w:bCs/>
          <w:szCs w:val="22"/>
          <w:lang w:val="tr-TR"/>
        </w:rPr>
        <w:t>Amaç ve Hedefler:</w:t>
      </w:r>
      <w:r w:rsidRPr="009752F5">
        <w:rPr>
          <w:rFonts w:ascii="Times New Roman" w:hAnsi="Times New Roman" w:cs="Times New Roman"/>
          <w:szCs w:val="22"/>
          <w:lang w:val="tr-TR"/>
        </w:rPr>
        <w:t xml:space="preserve"> Bu bölümde, Fakültemizin amaç ve hedeflerine yer verilmiş ve Fakültemizin temel politikalar ve öncelikleri değerlendirilmiştir. </w:t>
      </w:r>
    </w:p>
    <w:p w:rsidR="004101AB" w:rsidRPr="009752F5" w:rsidRDefault="004101AB" w:rsidP="004101AB">
      <w:pPr>
        <w:spacing w:line="360" w:lineRule="auto"/>
        <w:jc w:val="both"/>
        <w:rPr>
          <w:sz w:val="22"/>
          <w:szCs w:val="22"/>
        </w:rPr>
      </w:pPr>
      <w:r w:rsidRPr="009752F5">
        <w:rPr>
          <w:b/>
          <w:bCs/>
          <w:sz w:val="22"/>
          <w:szCs w:val="22"/>
        </w:rPr>
        <w:t>Fakültenin Faaliyetlerine ilişkin bilgi ve değerlendirmeler:</w:t>
      </w:r>
      <w:r w:rsidRPr="009752F5">
        <w:rPr>
          <w:sz w:val="22"/>
          <w:szCs w:val="22"/>
        </w:rPr>
        <w:t xml:space="preserve"> Bu bölümde, bütçe uygulama sonuçları, temel mali tablolara ilişkin açıklamalar, faaliyet ve proje bilgileri tartışılmaktadır. </w:t>
      </w:r>
    </w:p>
    <w:p w:rsidR="004101AB" w:rsidRPr="009752F5" w:rsidRDefault="004101AB" w:rsidP="004101AB">
      <w:pPr>
        <w:spacing w:line="360" w:lineRule="auto"/>
        <w:jc w:val="both"/>
        <w:rPr>
          <w:sz w:val="22"/>
          <w:szCs w:val="22"/>
        </w:rPr>
      </w:pPr>
      <w:r w:rsidRPr="009752F5">
        <w:rPr>
          <w:b/>
          <w:bCs/>
          <w:sz w:val="22"/>
          <w:szCs w:val="22"/>
        </w:rPr>
        <w:t>Kurumsal kabiliyet ve kapasitenin değerlendirilmesi:</w:t>
      </w:r>
      <w:r w:rsidRPr="009752F5">
        <w:rPr>
          <w:sz w:val="22"/>
          <w:szCs w:val="22"/>
        </w:rPr>
        <w:t xml:space="preserve"> Bu bölümde, üstünlüklere, zayıflıklara ve değerlendirilmelere yer verilmiştir. </w:t>
      </w:r>
    </w:p>
    <w:p w:rsidR="004101AB" w:rsidRPr="009752F5" w:rsidRDefault="004101AB" w:rsidP="004101AB">
      <w:pPr>
        <w:autoSpaceDE w:val="0"/>
        <w:autoSpaceDN w:val="0"/>
        <w:adjustRightInd w:val="0"/>
        <w:spacing w:line="360" w:lineRule="auto"/>
        <w:ind w:firstLine="708"/>
        <w:jc w:val="both"/>
        <w:rPr>
          <w:b/>
          <w:sz w:val="22"/>
          <w:szCs w:val="22"/>
        </w:rPr>
      </w:pPr>
      <w:r w:rsidRPr="009752F5">
        <w:rPr>
          <w:sz w:val="22"/>
          <w:szCs w:val="22"/>
        </w:rPr>
        <w:t>Fen Edebiyat Fakültesi olarak; kaliteli bir hizmet vermek, daha sorumlu ve paylaşımcı olmak, verimliliğimizi artırmak temel değerlerimizi oluşturacaktır.</w:t>
      </w:r>
      <w:r w:rsidRPr="009752F5">
        <w:rPr>
          <w:b/>
          <w:sz w:val="22"/>
          <w:szCs w:val="22"/>
        </w:rPr>
        <w:tab/>
      </w:r>
      <w:r w:rsidRPr="009752F5">
        <w:rPr>
          <w:b/>
          <w:sz w:val="22"/>
          <w:szCs w:val="22"/>
        </w:rPr>
        <w:tab/>
      </w:r>
      <w:r w:rsidRPr="009752F5">
        <w:rPr>
          <w:b/>
          <w:sz w:val="22"/>
          <w:szCs w:val="22"/>
        </w:rPr>
        <w:tab/>
      </w:r>
    </w:p>
    <w:p w:rsidR="004101AB" w:rsidRPr="009752F5" w:rsidRDefault="004101AB" w:rsidP="004101AB">
      <w:pPr>
        <w:autoSpaceDE w:val="0"/>
        <w:autoSpaceDN w:val="0"/>
        <w:adjustRightInd w:val="0"/>
        <w:spacing w:line="360" w:lineRule="auto"/>
        <w:ind w:firstLine="708"/>
        <w:jc w:val="both"/>
        <w:rPr>
          <w:b/>
          <w:sz w:val="22"/>
          <w:szCs w:val="22"/>
        </w:rPr>
      </w:pPr>
      <w:r w:rsidRPr="009752F5">
        <w:rPr>
          <w:b/>
          <w:sz w:val="22"/>
          <w:szCs w:val="22"/>
        </w:rPr>
        <w:tab/>
      </w:r>
      <w:r w:rsidRPr="009752F5">
        <w:rPr>
          <w:b/>
          <w:sz w:val="22"/>
          <w:szCs w:val="22"/>
        </w:rPr>
        <w:tab/>
      </w:r>
      <w:r w:rsidRPr="009752F5">
        <w:rPr>
          <w:b/>
          <w:sz w:val="22"/>
          <w:szCs w:val="22"/>
        </w:rPr>
        <w:tab/>
        <w:t xml:space="preserve">           </w:t>
      </w:r>
      <w:r w:rsidRPr="009752F5">
        <w:rPr>
          <w:b/>
          <w:sz w:val="22"/>
          <w:szCs w:val="22"/>
        </w:rPr>
        <w:tab/>
      </w:r>
    </w:p>
    <w:p w:rsidR="004101AB" w:rsidRPr="009752F5" w:rsidRDefault="004101AB" w:rsidP="004101AB">
      <w:pPr>
        <w:autoSpaceDE w:val="0"/>
        <w:autoSpaceDN w:val="0"/>
        <w:adjustRightInd w:val="0"/>
        <w:spacing w:line="360" w:lineRule="auto"/>
        <w:ind w:firstLine="708"/>
        <w:jc w:val="both"/>
        <w:rPr>
          <w:b/>
          <w:sz w:val="22"/>
          <w:szCs w:val="22"/>
        </w:rPr>
      </w:pPr>
    </w:p>
    <w:p w:rsidR="004101AB" w:rsidRPr="009752F5" w:rsidRDefault="004101AB" w:rsidP="004101AB">
      <w:pPr>
        <w:autoSpaceDE w:val="0"/>
        <w:autoSpaceDN w:val="0"/>
        <w:adjustRightInd w:val="0"/>
        <w:spacing w:line="360" w:lineRule="auto"/>
        <w:ind w:firstLine="708"/>
        <w:jc w:val="both"/>
        <w:rPr>
          <w:b/>
          <w:sz w:val="22"/>
          <w:szCs w:val="22"/>
        </w:rPr>
      </w:pP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t xml:space="preserve">Prof. Dr. </w:t>
      </w:r>
      <w:r w:rsidR="00E12BE2">
        <w:rPr>
          <w:b/>
          <w:sz w:val="22"/>
          <w:szCs w:val="22"/>
        </w:rPr>
        <w:t>Orhan YALÇIN</w:t>
      </w:r>
      <w:r w:rsidRPr="009752F5">
        <w:rPr>
          <w:b/>
          <w:sz w:val="22"/>
          <w:szCs w:val="22"/>
        </w:rPr>
        <w:tab/>
      </w:r>
      <w:r w:rsidRPr="009752F5">
        <w:rPr>
          <w:b/>
          <w:sz w:val="22"/>
          <w:szCs w:val="22"/>
        </w:rPr>
        <w:tab/>
        <w:t xml:space="preserve">  </w:t>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t xml:space="preserve">            Dekan V.</w:t>
      </w: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Default="00E1344D" w:rsidP="00E1344D">
      <w:pPr>
        <w:pStyle w:val="1FR"/>
        <w:ind w:left="0"/>
        <w:jc w:val="both"/>
        <w:rPr>
          <w:rFonts w:ascii="Times New Roman" w:hAnsi="Times New Roman" w:cs="Times New Roman"/>
          <w:color w:val="0070C0"/>
          <w:sz w:val="24"/>
          <w:szCs w:val="24"/>
        </w:rPr>
        <w:sectPr w:rsidR="00E1344D" w:rsidSect="00951FD7">
          <w:headerReference w:type="default" r:id="rId12"/>
          <w:footerReference w:type="default" r:id="rId13"/>
          <w:pgSz w:w="11909" w:h="16834" w:code="9"/>
          <w:pgMar w:top="1417" w:right="1417" w:bottom="1417" w:left="1417" w:header="709" w:footer="709" w:gutter="0"/>
          <w:pgNumType w:start="1"/>
          <w:cols w:space="708"/>
          <w:rtlGutter/>
          <w:docGrid w:linePitch="326"/>
        </w:sect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right"/>
        <w:rPr>
          <w:rFonts w:ascii="Times New Roman" w:hAnsi="Times New Roman" w:cs="Times New Roman"/>
          <w:b/>
          <w:color w:val="0070C0"/>
          <w:sz w:val="48"/>
          <w:szCs w:val="48"/>
        </w:rPr>
      </w:pPr>
      <w:r w:rsidRPr="00963891">
        <w:rPr>
          <w:rFonts w:ascii="Times New Roman" w:hAnsi="Times New Roman" w:cs="Times New Roman"/>
          <w:b/>
          <w:color w:val="0070C0"/>
          <w:sz w:val="48"/>
          <w:szCs w:val="48"/>
        </w:rPr>
        <w:t>I- GENEL BİLGİLER</w:t>
      </w:r>
      <w:bookmarkStart w:id="0" w:name="_Toc170387245"/>
      <w:bookmarkStart w:id="1" w:name="_Toc170387281"/>
      <w:bookmarkStart w:id="2" w:name="_Toc170440921"/>
      <w:bookmarkStart w:id="3" w:name="_Toc170441066"/>
      <w:bookmarkStart w:id="4" w:name="_Toc170441996"/>
      <w:bookmarkStart w:id="5" w:name="_Toc170442357"/>
      <w:bookmarkStart w:id="6" w:name="_Toc170442469"/>
      <w:bookmarkStart w:id="7" w:name="_Toc170442950"/>
      <w:bookmarkStart w:id="8" w:name="_Toc170453131"/>
      <w:bookmarkStart w:id="9" w:name="_Toc170453271"/>
      <w:bookmarkStart w:id="10" w:name="_Toc170465949"/>
      <w:bookmarkStart w:id="11" w:name="_Toc170466163"/>
      <w:bookmarkStart w:id="12" w:name="_Toc170466319"/>
      <w:bookmarkStart w:id="13" w:name="_Toc170524389"/>
      <w:bookmarkStart w:id="14" w:name="_Toc170524571"/>
      <w:bookmarkStart w:id="15" w:name="_Toc170524726"/>
      <w:bookmarkStart w:id="16" w:name="_Toc170524880"/>
      <w:bookmarkStart w:id="17" w:name="_Toc170527236"/>
      <w:bookmarkStart w:id="18" w:name="_Toc170617636"/>
      <w:bookmarkStart w:id="19" w:name="_Toc170618343"/>
      <w:bookmarkStart w:id="20" w:name="_Toc170618485"/>
      <w:bookmarkStart w:id="21" w:name="_Toc170618627"/>
      <w:bookmarkStart w:id="22" w:name="_Toc170618768"/>
      <w:bookmarkStart w:id="23" w:name="_Toc170618958"/>
      <w:bookmarkStart w:id="24" w:name="_Toc170619099"/>
      <w:bookmarkStart w:id="25" w:name="_Toc170619240"/>
      <w:bookmarkStart w:id="26" w:name="_Toc170619439"/>
    </w:p>
    <w:p w:rsidR="00E1344D" w:rsidRPr="00963891" w:rsidRDefault="00DE4484" w:rsidP="00E1344D">
      <w:pPr>
        <w:pStyle w:val="1FR"/>
        <w:ind w:left="0"/>
        <w:rPr>
          <w:rFonts w:ascii="Times New Roman" w:hAnsi="Times New Roman" w:cs="Times New Roman"/>
          <w:color w:val="548DD4"/>
          <w:sz w:val="24"/>
          <w:szCs w:val="24"/>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2667000</wp:posOffset>
                </wp:positionH>
                <wp:positionV relativeFrom="paragraph">
                  <wp:posOffset>36194</wp:posOffset>
                </wp:positionV>
                <wp:extent cx="3545840" cy="0"/>
                <wp:effectExtent l="0" t="0" r="1651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line">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F24BD" id="Düz Bağlayıcı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2.85pt" to="48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" strokecolor="#4f81bd" strokeweight="1pt">
                <v:shadow color="#868686"/>
              </v:lin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E1344D" w:rsidRPr="00963891" w:rsidRDefault="00E1344D" w:rsidP="00E1344D">
      <w:pPr>
        <w:jc w:val="both"/>
        <w:rPr>
          <w:color w:val="333333"/>
          <w:szCs w:val="24"/>
        </w:rPr>
      </w:pPr>
    </w:p>
    <w:p w:rsidR="004101AB" w:rsidRPr="005A7402" w:rsidRDefault="004101AB" w:rsidP="004101AB">
      <w:pPr>
        <w:pStyle w:val="2FR"/>
        <w:numPr>
          <w:ilvl w:val="0"/>
          <w:numId w:val="0"/>
        </w:numPr>
        <w:spacing w:after="240"/>
        <w:rPr>
          <w:rFonts w:ascii="Times New Roman" w:hAnsi="Times New Roman" w:cs="Times New Roman"/>
          <w:b/>
          <w:color w:val="00B0F0"/>
          <w:sz w:val="40"/>
          <w:szCs w:val="40"/>
        </w:rPr>
      </w:pPr>
      <w:r w:rsidRPr="005A7402">
        <w:rPr>
          <w:rFonts w:ascii="Times New Roman" w:hAnsi="Times New Roman" w:cs="Times New Roman"/>
          <w:b/>
          <w:color w:val="00B0F0"/>
          <w:sz w:val="40"/>
          <w:szCs w:val="40"/>
        </w:rPr>
        <w:t>A- Misyon ve Vizyon</w:t>
      </w:r>
    </w:p>
    <w:p w:rsidR="004101AB" w:rsidRPr="005A7402" w:rsidRDefault="004101AB" w:rsidP="004101AB">
      <w:pPr>
        <w:rPr>
          <w:color w:val="00B0F0"/>
          <w:sz w:val="40"/>
          <w:szCs w:val="40"/>
        </w:rPr>
      </w:pPr>
      <w:r w:rsidRPr="005A7402">
        <w:rPr>
          <w:color w:val="00B0F0"/>
          <w:sz w:val="40"/>
          <w:szCs w:val="40"/>
        </w:rPr>
        <w:t xml:space="preserve">Misyon </w:t>
      </w:r>
    </w:p>
    <w:p w:rsidR="004101AB" w:rsidRPr="009752F5" w:rsidRDefault="004101AB" w:rsidP="004101AB">
      <w:pPr>
        <w:pStyle w:val="AralkYok"/>
        <w:ind w:firstLine="708"/>
        <w:jc w:val="both"/>
        <w:rPr>
          <w:rFonts w:ascii="Times New Roman" w:hAnsi="Times New Roman"/>
          <w:sz w:val="24"/>
          <w:szCs w:val="24"/>
        </w:rPr>
      </w:pPr>
      <w:r w:rsidRPr="009752F5">
        <w:rPr>
          <w:rFonts w:ascii="Times New Roman" w:hAnsi="Times New Roman"/>
          <w:sz w:val="24"/>
          <w:szCs w:val="24"/>
        </w:rPr>
        <w:t>Fakültemizin misyonu; Atatürk ilke ve devrimleri ile çerçevesi çizildiği şekliyle ülkemizin temel değerleri ve stratejik hedeflerine uygun eğitim-öğretim sunmak, evrensel düşünebilen ve tüm dünyada geçerliliği olan bilgi ve beceriler ile donatılmış bireyler yetiştirmek; ülkemizin ve dünyanın bilimsel gelişimine katkı sağlayacak, ülkede ve dünyada uygulama alanı bulabilen bilgi ve teknoloji üretmek; fakültemizin öğrenci ve öğretim elemanlarının, toplumun sosyal, kültürel, sanatsal ve sportif gelişimine katkı sağlayacak organizasyonlarda bulunmak.</w:t>
      </w:r>
    </w:p>
    <w:p w:rsidR="004101AB" w:rsidRPr="009752F5" w:rsidRDefault="004101AB" w:rsidP="004101AB">
      <w:pPr>
        <w:rPr>
          <w:szCs w:val="24"/>
        </w:rPr>
      </w:pPr>
    </w:p>
    <w:p w:rsidR="004101AB" w:rsidRPr="005A7402" w:rsidRDefault="004101AB" w:rsidP="004101AB">
      <w:pPr>
        <w:rPr>
          <w:color w:val="00B0F0"/>
          <w:sz w:val="40"/>
          <w:szCs w:val="40"/>
        </w:rPr>
      </w:pPr>
      <w:r w:rsidRPr="005A7402">
        <w:rPr>
          <w:color w:val="00B0F0"/>
          <w:sz w:val="40"/>
          <w:szCs w:val="40"/>
        </w:rPr>
        <w:t>Vizyon</w:t>
      </w:r>
    </w:p>
    <w:p w:rsidR="004101AB" w:rsidRPr="009752F5" w:rsidRDefault="004101AB" w:rsidP="004101AB">
      <w:pPr>
        <w:rPr>
          <w:szCs w:val="24"/>
        </w:rPr>
      </w:pPr>
    </w:p>
    <w:p w:rsidR="004101AB" w:rsidRPr="009752F5" w:rsidRDefault="004101AB" w:rsidP="004101AB">
      <w:pPr>
        <w:pStyle w:val="AralkYok"/>
        <w:ind w:firstLine="708"/>
        <w:jc w:val="both"/>
        <w:rPr>
          <w:rFonts w:ascii="Times New Roman" w:hAnsi="Times New Roman"/>
          <w:sz w:val="24"/>
          <w:szCs w:val="24"/>
        </w:rPr>
      </w:pPr>
      <w:r w:rsidRPr="009752F5">
        <w:rPr>
          <w:rFonts w:ascii="Times New Roman" w:hAnsi="Times New Roman"/>
          <w:sz w:val="24"/>
          <w:szCs w:val="24"/>
        </w:rPr>
        <w:t>Aklı ve bilimi ön planda tutan akademik ve toplumsal çalışmalarla, kültürel, sosyal, sanatsal ve sportif etkinliklerle kendisini geliştiren ve yenileyen, bilge ve teknoloji toplumu olma yolunda yeniliklere açık öğretim üyeleri ve öğrencilerimizi fakültemizde buluşturmak esas misyonumuzdur. Bu çerçevede uluslararası alanda söz sahibi olan öğretim elemanı yapısına sahip olmak ve uluslararası paylaşım ve rekabette bulunabilecek öğrenciler yetiştirilmesi de bu vizyonun bir parçası olacaktır.  Gerek akademik, gerekse eğitimsel tüm koşulların optimal düzeyde sağlanması bu vizyonun bir parçasıdır ve bu anlamda etkili-kaliteli çözümler üretilmesi vizyonumuzu tamamlayıcı unsurlardır. Fakültemizde akademik çalışmaların etkinliğinin ve kalitesinin artırılması için tüm program ve dallarda akademik ve fiziki yapılanmanın sağlanması vizyonumuzun bir parçasıdır.</w:t>
      </w:r>
    </w:p>
    <w:p w:rsidR="004101AB" w:rsidRDefault="004101AB" w:rsidP="004101AB">
      <w:pPr>
        <w:rPr>
          <w:szCs w:val="24"/>
        </w:rPr>
      </w:pPr>
    </w:p>
    <w:p w:rsidR="004101AB" w:rsidRDefault="004101AB" w:rsidP="004101AB">
      <w:pPr>
        <w:rPr>
          <w:szCs w:val="24"/>
        </w:rPr>
      </w:pPr>
    </w:p>
    <w:p w:rsidR="004101AB" w:rsidRDefault="004101AB" w:rsidP="004101AB">
      <w:pPr>
        <w:rPr>
          <w:szCs w:val="24"/>
        </w:rPr>
      </w:pPr>
    </w:p>
    <w:p w:rsidR="004101AB" w:rsidRDefault="004101AB" w:rsidP="004101AB">
      <w:pPr>
        <w:rPr>
          <w:szCs w:val="24"/>
        </w:rPr>
      </w:pPr>
    </w:p>
    <w:p w:rsidR="004101AB" w:rsidRDefault="004101AB" w:rsidP="004101AB">
      <w:pPr>
        <w:rPr>
          <w:szCs w:val="24"/>
        </w:rPr>
      </w:pPr>
    </w:p>
    <w:p w:rsidR="004101AB" w:rsidRDefault="004101AB" w:rsidP="004101AB">
      <w:pPr>
        <w:rPr>
          <w:szCs w:val="24"/>
        </w:rPr>
      </w:pPr>
    </w:p>
    <w:p w:rsidR="004101AB" w:rsidRDefault="004101AB" w:rsidP="004101AB">
      <w:pPr>
        <w:rPr>
          <w:szCs w:val="24"/>
        </w:rPr>
      </w:pPr>
    </w:p>
    <w:p w:rsidR="00002D7A" w:rsidRDefault="00002D7A" w:rsidP="004101AB">
      <w:pPr>
        <w:rPr>
          <w:szCs w:val="24"/>
        </w:rPr>
      </w:pPr>
    </w:p>
    <w:p w:rsidR="00002D7A" w:rsidRDefault="00002D7A" w:rsidP="004101AB">
      <w:pPr>
        <w:rPr>
          <w:szCs w:val="24"/>
        </w:rPr>
      </w:pPr>
    </w:p>
    <w:p w:rsidR="00002D7A" w:rsidRDefault="00002D7A" w:rsidP="004101AB">
      <w:pPr>
        <w:rPr>
          <w:szCs w:val="24"/>
        </w:rPr>
      </w:pPr>
    </w:p>
    <w:p w:rsidR="00002D7A" w:rsidRDefault="00002D7A" w:rsidP="004101AB">
      <w:pPr>
        <w:rPr>
          <w:szCs w:val="24"/>
        </w:rPr>
      </w:pPr>
    </w:p>
    <w:p w:rsidR="00002D7A" w:rsidRDefault="00002D7A" w:rsidP="004101AB">
      <w:pPr>
        <w:rPr>
          <w:szCs w:val="24"/>
        </w:rPr>
      </w:pPr>
    </w:p>
    <w:p w:rsidR="00002D7A" w:rsidRDefault="00002D7A" w:rsidP="004101AB">
      <w:pPr>
        <w:rPr>
          <w:szCs w:val="24"/>
        </w:rPr>
      </w:pPr>
    </w:p>
    <w:p w:rsidR="00002D7A" w:rsidRDefault="00002D7A" w:rsidP="004101AB">
      <w:pPr>
        <w:rPr>
          <w:szCs w:val="24"/>
        </w:rPr>
      </w:pPr>
    </w:p>
    <w:p w:rsidR="00002D7A" w:rsidRDefault="00002D7A" w:rsidP="004101AB">
      <w:pPr>
        <w:rPr>
          <w:szCs w:val="24"/>
        </w:rPr>
      </w:pPr>
    </w:p>
    <w:p w:rsidR="00002D7A" w:rsidRDefault="00002D7A" w:rsidP="004101AB">
      <w:pPr>
        <w:rPr>
          <w:szCs w:val="24"/>
        </w:rPr>
      </w:pPr>
    </w:p>
    <w:p w:rsidR="00002D7A" w:rsidRDefault="00002D7A" w:rsidP="004101AB">
      <w:pPr>
        <w:rPr>
          <w:szCs w:val="24"/>
        </w:rPr>
      </w:pPr>
    </w:p>
    <w:p w:rsidR="00002D7A" w:rsidRPr="009752F5" w:rsidRDefault="00002D7A" w:rsidP="004101AB">
      <w:pPr>
        <w:rPr>
          <w:szCs w:val="24"/>
        </w:rPr>
      </w:pPr>
    </w:p>
    <w:p w:rsidR="004101AB" w:rsidRPr="009752F5" w:rsidRDefault="004101AB" w:rsidP="004101AB">
      <w:pPr>
        <w:rPr>
          <w:szCs w:val="24"/>
        </w:rPr>
      </w:pPr>
    </w:p>
    <w:p w:rsidR="004101AB" w:rsidRPr="005A7402" w:rsidRDefault="004101AB" w:rsidP="004101AB">
      <w:pPr>
        <w:pStyle w:val="2FR"/>
        <w:numPr>
          <w:ilvl w:val="0"/>
          <w:numId w:val="0"/>
        </w:numPr>
        <w:spacing w:after="240"/>
        <w:rPr>
          <w:rFonts w:ascii="Times New Roman" w:hAnsi="Times New Roman" w:cs="Times New Roman"/>
          <w:b/>
          <w:color w:val="00B0F0"/>
          <w:sz w:val="40"/>
          <w:szCs w:val="40"/>
        </w:rPr>
      </w:pPr>
      <w:r w:rsidRPr="005A7402">
        <w:rPr>
          <w:rFonts w:ascii="Times New Roman" w:hAnsi="Times New Roman" w:cs="Times New Roman"/>
          <w:b/>
          <w:color w:val="00B0F0"/>
          <w:sz w:val="40"/>
          <w:szCs w:val="40"/>
        </w:rPr>
        <w:lastRenderedPageBreak/>
        <w:t>B- Yetki, Görev ve Sorumluluklar</w:t>
      </w:r>
    </w:p>
    <w:p w:rsidR="004101AB" w:rsidRPr="009752F5" w:rsidRDefault="004101AB" w:rsidP="004101AB">
      <w:pPr>
        <w:rPr>
          <w:szCs w:val="24"/>
        </w:rPr>
      </w:pPr>
    </w:p>
    <w:p w:rsidR="004101AB" w:rsidRPr="005A7402" w:rsidRDefault="004101AB" w:rsidP="004101AB">
      <w:pPr>
        <w:rPr>
          <w:color w:val="00B0F0"/>
          <w:sz w:val="40"/>
          <w:szCs w:val="40"/>
        </w:rPr>
      </w:pPr>
      <w:r w:rsidRPr="005A7402">
        <w:rPr>
          <w:color w:val="00B0F0"/>
          <w:sz w:val="40"/>
          <w:szCs w:val="40"/>
        </w:rPr>
        <w:t>1- Birimin Kuruluşu</w:t>
      </w:r>
    </w:p>
    <w:p w:rsidR="004101AB" w:rsidRPr="009752F5" w:rsidRDefault="004101AB" w:rsidP="004101AB">
      <w:pPr>
        <w:ind w:firstLine="708"/>
        <w:jc w:val="both"/>
        <w:rPr>
          <w:szCs w:val="24"/>
        </w:rPr>
      </w:pPr>
      <w:r w:rsidRPr="009752F5">
        <w:rPr>
          <w:szCs w:val="24"/>
          <w:shd w:val="clear" w:color="auto" w:fill="FFFFFF"/>
        </w:rPr>
        <w:t xml:space="preserve">Niğde Ömer </w:t>
      </w:r>
      <w:proofErr w:type="spellStart"/>
      <w:r w:rsidRPr="009752F5">
        <w:rPr>
          <w:szCs w:val="24"/>
          <w:shd w:val="clear" w:color="auto" w:fill="FFFFFF"/>
        </w:rPr>
        <w:t>Halisdemir</w:t>
      </w:r>
      <w:proofErr w:type="spellEnd"/>
      <w:r w:rsidRPr="009752F5">
        <w:rPr>
          <w:szCs w:val="24"/>
          <w:shd w:val="clear" w:color="auto" w:fill="FFFFFF"/>
        </w:rPr>
        <w:t xml:space="preserve"> Üniversitesi Fen Edebiyat Fakültesi 11/07/1992 tarih ve 21281 sayılı Resmi gazetede yayımlanan 3837 sayılı Kanun ile kurulmuş olup, 1993-1994 döneminde Eğitim-Öğretime başlamıştır.</w:t>
      </w:r>
      <w:r w:rsidRPr="009752F5">
        <w:rPr>
          <w:rStyle w:val="apple-converted-space"/>
          <w:szCs w:val="24"/>
          <w:shd w:val="clear" w:color="auto" w:fill="FFFFFF"/>
        </w:rPr>
        <w:t> </w:t>
      </w:r>
    </w:p>
    <w:p w:rsidR="004101AB" w:rsidRPr="009752F5" w:rsidRDefault="004101AB" w:rsidP="004101AB">
      <w:pPr>
        <w:tabs>
          <w:tab w:val="left" w:pos="3390"/>
        </w:tabs>
        <w:rPr>
          <w:szCs w:val="24"/>
        </w:rPr>
      </w:pPr>
      <w:r w:rsidRPr="009752F5">
        <w:rPr>
          <w:szCs w:val="24"/>
        </w:rPr>
        <w:tab/>
      </w:r>
    </w:p>
    <w:p w:rsidR="004101AB" w:rsidRPr="009752F5" w:rsidRDefault="004101AB" w:rsidP="004101AB">
      <w:pPr>
        <w:tabs>
          <w:tab w:val="left" w:pos="3390"/>
        </w:tabs>
        <w:rPr>
          <w:szCs w:val="24"/>
        </w:rPr>
      </w:pPr>
    </w:p>
    <w:p w:rsidR="004101AB" w:rsidRPr="005A7402" w:rsidRDefault="004101AB" w:rsidP="004101AB">
      <w:pPr>
        <w:rPr>
          <w:color w:val="00B0F0"/>
          <w:sz w:val="40"/>
          <w:szCs w:val="40"/>
        </w:rPr>
      </w:pPr>
      <w:r w:rsidRPr="005A7402">
        <w:rPr>
          <w:color w:val="00B0F0"/>
          <w:sz w:val="40"/>
          <w:szCs w:val="40"/>
        </w:rPr>
        <w:t>2- Birimin Yetki, Görev ve Sorumlulukları</w:t>
      </w:r>
    </w:p>
    <w:p w:rsidR="004101AB" w:rsidRPr="009752F5" w:rsidRDefault="004101AB" w:rsidP="004101AB">
      <w:pPr>
        <w:rPr>
          <w:szCs w:val="24"/>
        </w:rPr>
      </w:pPr>
    </w:p>
    <w:p w:rsidR="004101AB" w:rsidRDefault="004101AB" w:rsidP="004101AB">
      <w:pPr>
        <w:pStyle w:val="AralkYok"/>
        <w:ind w:firstLine="708"/>
        <w:jc w:val="both"/>
        <w:rPr>
          <w:rFonts w:ascii="Times New Roman" w:hAnsi="Times New Roman"/>
          <w:sz w:val="24"/>
          <w:szCs w:val="24"/>
        </w:rPr>
      </w:pPr>
      <w:r w:rsidRPr="009752F5">
        <w:rPr>
          <w:rFonts w:ascii="Times New Roman" w:hAnsi="Times New Roman"/>
          <w:sz w:val="24"/>
          <w:szCs w:val="24"/>
        </w:rPr>
        <w:t>Fen Edebiyat Fakültesi’nin yönetim organizasyonu 2547 sayılı yasa hükümlerine göre belirlenmiştir. Fakülte Dekanı Fakülte Kurullarına Başkanlık eder, kararları uygular ve birimler arasında düzenli çalışmayı sağlar. Her öğretim yılı sonunda ve istendiğinde Fakülte dekanı Fakültenin genel durumu ve işleyişi hakkında Rektöre rapor verir. Fakültenin ödenek ve kadro ihtiyaçlarını gerekçesi ile birlikte rektörlüğe bildirir. Fakülte bütçesi ile ilgili öneriyi Fakülte Yönetim Kurulunun da görüşünü aldıktan sonra rektörlüğe sunar. Fakültenin birimleri ve her düzeydeki personeli üzerinde genel gözetim ve denetim görevini yapar.</w:t>
      </w:r>
    </w:p>
    <w:p w:rsidR="004101AB" w:rsidRDefault="004101AB" w:rsidP="004101AB">
      <w:pPr>
        <w:pStyle w:val="AralkYok"/>
        <w:jc w:val="both"/>
        <w:rPr>
          <w:rFonts w:ascii="Times New Roman" w:hAnsi="Times New Roman"/>
          <w:sz w:val="24"/>
          <w:szCs w:val="24"/>
        </w:rPr>
      </w:pPr>
    </w:p>
    <w:p w:rsidR="004101AB" w:rsidRPr="009752F5" w:rsidRDefault="004101AB" w:rsidP="004101AB">
      <w:pPr>
        <w:pStyle w:val="AralkYok"/>
        <w:rPr>
          <w:rFonts w:ascii="Times New Roman" w:hAnsi="Times New Roman"/>
          <w:sz w:val="20"/>
          <w:szCs w:val="20"/>
          <w:u w:val="single"/>
        </w:rPr>
      </w:pPr>
      <w:r w:rsidRPr="009752F5">
        <w:rPr>
          <w:rFonts w:ascii="Times New Roman" w:hAnsi="Times New Roman"/>
          <w:b/>
          <w:sz w:val="20"/>
          <w:szCs w:val="20"/>
          <w:u w:val="single"/>
        </w:rPr>
        <w:t xml:space="preserve">FAKÜLTE DEKANI  </w:t>
      </w:r>
      <w:r w:rsidRPr="009752F5">
        <w:rPr>
          <w:rFonts w:ascii="Times New Roman" w:hAnsi="Times New Roman"/>
          <w:sz w:val="20"/>
          <w:szCs w:val="20"/>
          <w:u w:val="single"/>
        </w:rPr>
        <w:tab/>
        <w:t xml:space="preserve">   :</w:t>
      </w:r>
    </w:p>
    <w:p w:rsidR="004101AB" w:rsidRPr="009752F5" w:rsidRDefault="004101AB" w:rsidP="004101AB">
      <w:pPr>
        <w:pStyle w:val="AralkYok"/>
        <w:tabs>
          <w:tab w:val="left" w:pos="2445"/>
          <w:tab w:val="left" w:pos="3150"/>
        </w:tabs>
        <w:rPr>
          <w:rFonts w:ascii="Times New Roman" w:hAnsi="Times New Roman"/>
          <w:sz w:val="20"/>
          <w:szCs w:val="20"/>
        </w:rPr>
      </w:pPr>
      <w:r w:rsidRPr="009752F5">
        <w:rPr>
          <w:rFonts w:ascii="Times New Roman" w:hAnsi="Times New Roman"/>
          <w:sz w:val="20"/>
          <w:szCs w:val="20"/>
        </w:rPr>
        <w:t xml:space="preserve"> </w:t>
      </w:r>
      <w:r w:rsidRPr="009752F5">
        <w:rPr>
          <w:rFonts w:ascii="Times New Roman" w:hAnsi="Times New Roman"/>
          <w:sz w:val="20"/>
          <w:szCs w:val="20"/>
        </w:rPr>
        <w:tab/>
      </w:r>
      <w:r w:rsidRPr="009752F5">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498"/>
      </w:tblGrid>
      <w:tr w:rsidR="004101AB" w:rsidRPr="009752F5" w:rsidTr="004101AB">
        <w:tc>
          <w:tcPr>
            <w:tcW w:w="4680" w:type="dxa"/>
          </w:tcPr>
          <w:p w:rsidR="004101AB" w:rsidRPr="009752F5" w:rsidRDefault="004101AB" w:rsidP="004101AB">
            <w:pPr>
              <w:jc w:val="center"/>
              <w:rPr>
                <w:b/>
                <w:sz w:val="20"/>
              </w:rPr>
            </w:pPr>
            <w:r w:rsidRPr="009752F5">
              <w:rPr>
                <w:b/>
                <w:sz w:val="20"/>
              </w:rPr>
              <w:t xml:space="preserve">Dekan </w:t>
            </w:r>
          </w:p>
        </w:tc>
        <w:tc>
          <w:tcPr>
            <w:tcW w:w="4606" w:type="dxa"/>
          </w:tcPr>
          <w:p w:rsidR="004101AB" w:rsidRPr="009752F5" w:rsidRDefault="004101AB" w:rsidP="004101AB">
            <w:pPr>
              <w:jc w:val="center"/>
              <w:rPr>
                <w:b/>
                <w:sz w:val="20"/>
              </w:rPr>
            </w:pPr>
            <w:r w:rsidRPr="009752F5">
              <w:rPr>
                <w:b/>
                <w:sz w:val="20"/>
              </w:rPr>
              <w:t>Atanma ve Ayrılış Tarihi</w:t>
            </w:r>
          </w:p>
        </w:tc>
      </w:tr>
      <w:tr w:rsidR="00E12BE2" w:rsidRPr="009752F5" w:rsidTr="004101AB">
        <w:tc>
          <w:tcPr>
            <w:tcW w:w="4680" w:type="dxa"/>
          </w:tcPr>
          <w:p w:rsidR="00E12BE2" w:rsidRPr="009752F5" w:rsidRDefault="00E12BE2" w:rsidP="00E12BE2">
            <w:pPr>
              <w:spacing w:line="360" w:lineRule="auto"/>
              <w:rPr>
                <w:b/>
                <w:sz w:val="20"/>
              </w:rPr>
            </w:pPr>
            <w:r w:rsidRPr="009752F5">
              <w:rPr>
                <w:b/>
                <w:sz w:val="20"/>
              </w:rPr>
              <w:t>Prof. Dr. Aydın TOPÇU</w:t>
            </w:r>
            <w:r>
              <w:rPr>
                <w:b/>
                <w:sz w:val="20"/>
              </w:rPr>
              <w:t xml:space="preserve"> Vekaleten</w:t>
            </w:r>
          </w:p>
        </w:tc>
        <w:tc>
          <w:tcPr>
            <w:tcW w:w="4606" w:type="dxa"/>
          </w:tcPr>
          <w:p w:rsidR="00E12BE2" w:rsidRPr="009752F5" w:rsidRDefault="00E12BE2" w:rsidP="00E12BE2">
            <w:pPr>
              <w:rPr>
                <w:sz w:val="20"/>
              </w:rPr>
            </w:pPr>
            <w:r>
              <w:rPr>
                <w:sz w:val="20"/>
              </w:rPr>
              <w:t>15.12.2021-17.03.2022</w:t>
            </w:r>
          </w:p>
        </w:tc>
      </w:tr>
      <w:tr w:rsidR="00E12BE2" w:rsidRPr="009752F5" w:rsidTr="004101AB">
        <w:tc>
          <w:tcPr>
            <w:tcW w:w="4680" w:type="dxa"/>
          </w:tcPr>
          <w:p w:rsidR="00E12BE2" w:rsidRPr="009752F5" w:rsidRDefault="00E12BE2" w:rsidP="00E12BE2">
            <w:pPr>
              <w:spacing w:line="360" w:lineRule="auto"/>
              <w:rPr>
                <w:b/>
                <w:sz w:val="20"/>
              </w:rPr>
            </w:pPr>
            <w:proofErr w:type="spellStart"/>
            <w:r>
              <w:rPr>
                <w:b/>
                <w:sz w:val="20"/>
              </w:rPr>
              <w:t>Prof.Dr</w:t>
            </w:r>
            <w:proofErr w:type="spellEnd"/>
            <w:r>
              <w:rPr>
                <w:b/>
                <w:sz w:val="20"/>
              </w:rPr>
              <w:t>. Orhan YALÇIN Vekaleten</w:t>
            </w:r>
          </w:p>
        </w:tc>
        <w:tc>
          <w:tcPr>
            <w:tcW w:w="4606" w:type="dxa"/>
          </w:tcPr>
          <w:p w:rsidR="00E12BE2" w:rsidRPr="009752F5" w:rsidRDefault="00E12BE2" w:rsidP="00E12BE2">
            <w:pPr>
              <w:rPr>
                <w:sz w:val="20"/>
              </w:rPr>
            </w:pPr>
            <w:r>
              <w:rPr>
                <w:sz w:val="20"/>
              </w:rPr>
              <w:t>18.03.2022- Devam Ediyor</w:t>
            </w:r>
          </w:p>
        </w:tc>
      </w:tr>
    </w:tbl>
    <w:p w:rsidR="004101AB" w:rsidRPr="009752F5" w:rsidRDefault="004101AB" w:rsidP="004101AB">
      <w:pPr>
        <w:pStyle w:val="AralkYok"/>
        <w:rPr>
          <w:rFonts w:ascii="Times New Roman" w:hAnsi="Times New Roman"/>
          <w:sz w:val="20"/>
          <w:szCs w:val="20"/>
        </w:rPr>
      </w:pPr>
    </w:p>
    <w:p w:rsidR="004101AB" w:rsidRPr="009752F5" w:rsidRDefault="004101AB" w:rsidP="004101AB">
      <w:pPr>
        <w:pStyle w:val="AralkYok"/>
        <w:rPr>
          <w:rFonts w:ascii="Times New Roman" w:hAnsi="Times New Roman"/>
          <w:sz w:val="20"/>
          <w:szCs w:val="20"/>
        </w:rPr>
      </w:pPr>
    </w:p>
    <w:p w:rsidR="004101AB" w:rsidRPr="009752F5" w:rsidRDefault="004101AB" w:rsidP="004101AB">
      <w:pPr>
        <w:jc w:val="both"/>
        <w:rPr>
          <w:sz w:val="20"/>
        </w:rPr>
      </w:pPr>
      <w:r w:rsidRPr="009752F5">
        <w:rPr>
          <w:b/>
          <w:sz w:val="20"/>
          <w:u w:val="single"/>
        </w:rPr>
        <w:t>FAKÜLTE DEKAN YARDIMCILARI</w:t>
      </w:r>
      <w:r w:rsidRPr="009752F5">
        <w:rPr>
          <w:b/>
          <w:sz w:val="20"/>
          <w:u w:val="single"/>
        </w:rPr>
        <w:tab/>
        <w:t>:</w:t>
      </w:r>
    </w:p>
    <w:p w:rsidR="004101AB" w:rsidRPr="009752F5" w:rsidRDefault="004101AB" w:rsidP="004101AB">
      <w:pPr>
        <w:shd w:val="clear" w:color="auto" w:fill="FFFFFF"/>
        <w:ind w:left="2832" w:firstLine="708"/>
        <w:jc w:val="both"/>
        <w:rPr>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497"/>
      </w:tblGrid>
      <w:tr w:rsidR="004101AB" w:rsidRPr="009752F5" w:rsidTr="004101AB">
        <w:tc>
          <w:tcPr>
            <w:tcW w:w="4680" w:type="dxa"/>
          </w:tcPr>
          <w:p w:rsidR="004101AB" w:rsidRPr="009752F5" w:rsidRDefault="004101AB" w:rsidP="004101AB">
            <w:pPr>
              <w:jc w:val="center"/>
              <w:rPr>
                <w:b/>
                <w:sz w:val="20"/>
              </w:rPr>
            </w:pPr>
            <w:r w:rsidRPr="009752F5">
              <w:rPr>
                <w:b/>
                <w:sz w:val="20"/>
              </w:rPr>
              <w:t>Dekan Yardımcısı</w:t>
            </w:r>
          </w:p>
        </w:tc>
        <w:tc>
          <w:tcPr>
            <w:tcW w:w="4606" w:type="dxa"/>
          </w:tcPr>
          <w:p w:rsidR="004101AB" w:rsidRPr="009752F5" w:rsidRDefault="004101AB" w:rsidP="004101AB">
            <w:pPr>
              <w:jc w:val="center"/>
              <w:rPr>
                <w:b/>
                <w:sz w:val="20"/>
              </w:rPr>
            </w:pPr>
            <w:r w:rsidRPr="009752F5">
              <w:rPr>
                <w:b/>
                <w:sz w:val="20"/>
              </w:rPr>
              <w:t>Atanma ve Ayrılış Tarihi</w:t>
            </w:r>
          </w:p>
        </w:tc>
      </w:tr>
      <w:tr w:rsidR="00E12BE2" w:rsidRPr="009752F5" w:rsidTr="004101AB">
        <w:tc>
          <w:tcPr>
            <w:tcW w:w="4680" w:type="dxa"/>
          </w:tcPr>
          <w:p w:rsidR="00E12BE2" w:rsidRPr="009752F5" w:rsidRDefault="00E12BE2" w:rsidP="00E12BE2">
            <w:pPr>
              <w:jc w:val="both"/>
              <w:rPr>
                <w:sz w:val="20"/>
              </w:rPr>
            </w:pPr>
            <w:r w:rsidRPr="009752F5">
              <w:rPr>
                <w:sz w:val="20"/>
              </w:rPr>
              <w:t>Doç. Dr. Yavuz SÜRME</w:t>
            </w:r>
          </w:p>
        </w:tc>
        <w:tc>
          <w:tcPr>
            <w:tcW w:w="4606" w:type="dxa"/>
          </w:tcPr>
          <w:p w:rsidR="00E12BE2" w:rsidRPr="009752F5" w:rsidRDefault="00E12BE2" w:rsidP="00E12BE2">
            <w:pPr>
              <w:rPr>
                <w:sz w:val="20"/>
              </w:rPr>
            </w:pPr>
            <w:r>
              <w:rPr>
                <w:sz w:val="20"/>
              </w:rPr>
              <w:t>15.12.2021-17.03.2022</w:t>
            </w:r>
          </w:p>
        </w:tc>
      </w:tr>
      <w:tr w:rsidR="00E12BE2" w:rsidRPr="009752F5" w:rsidTr="004101AB">
        <w:tc>
          <w:tcPr>
            <w:tcW w:w="4680" w:type="dxa"/>
          </w:tcPr>
          <w:p w:rsidR="00E12BE2" w:rsidRPr="009752F5" w:rsidRDefault="00E12BE2" w:rsidP="00E12BE2">
            <w:pPr>
              <w:jc w:val="both"/>
              <w:rPr>
                <w:sz w:val="20"/>
              </w:rPr>
            </w:pPr>
            <w:r w:rsidRPr="009752F5">
              <w:rPr>
                <w:sz w:val="20"/>
              </w:rPr>
              <w:t>Doç. Dr. Yavuz SÜRME</w:t>
            </w:r>
          </w:p>
        </w:tc>
        <w:tc>
          <w:tcPr>
            <w:tcW w:w="4606" w:type="dxa"/>
          </w:tcPr>
          <w:p w:rsidR="00E12BE2" w:rsidRPr="009752F5" w:rsidRDefault="00E12BE2" w:rsidP="00E12BE2">
            <w:pPr>
              <w:rPr>
                <w:sz w:val="20"/>
              </w:rPr>
            </w:pPr>
            <w:r>
              <w:rPr>
                <w:sz w:val="20"/>
              </w:rPr>
              <w:t>25.03.2022-Devam Ediyor</w:t>
            </w:r>
          </w:p>
        </w:tc>
      </w:tr>
      <w:tr w:rsidR="00E12BE2" w:rsidRPr="009752F5" w:rsidTr="004101AB">
        <w:tc>
          <w:tcPr>
            <w:tcW w:w="4680" w:type="dxa"/>
          </w:tcPr>
          <w:p w:rsidR="00E12BE2" w:rsidRPr="009752F5" w:rsidRDefault="00E12BE2" w:rsidP="00E12BE2">
            <w:pPr>
              <w:jc w:val="both"/>
              <w:rPr>
                <w:sz w:val="20"/>
              </w:rPr>
            </w:pPr>
            <w:r w:rsidRPr="009752F5">
              <w:rPr>
                <w:sz w:val="20"/>
              </w:rPr>
              <w:t xml:space="preserve">Dr. </w:t>
            </w:r>
            <w:proofErr w:type="spellStart"/>
            <w:r w:rsidRPr="009752F5">
              <w:rPr>
                <w:sz w:val="20"/>
              </w:rPr>
              <w:t>Öğr</w:t>
            </w:r>
            <w:proofErr w:type="spellEnd"/>
            <w:r w:rsidRPr="009752F5">
              <w:rPr>
                <w:sz w:val="20"/>
              </w:rPr>
              <w:t>. Üyesi Sibel YILDIZ KISACIK</w:t>
            </w:r>
          </w:p>
        </w:tc>
        <w:tc>
          <w:tcPr>
            <w:tcW w:w="4606" w:type="dxa"/>
          </w:tcPr>
          <w:p w:rsidR="00E12BE2" w:rsidRPr="009752F5" w:rsidRDefault="00E12BE2" w:rsidP="00E12BE2">
            <w:pPr>
              <w:rPr>
                <w:sz w:val="20"/>
              </w:rPr>
            </w:pPr>
            <w:r>
              <w:rPr>
                <w:sz w:val="20"/>
              </w:rPr>
              <w:t>15.12.2021-17.03.2022</w:t>
            </w:r>
          </w:p>
        </w:tc>
      </w:tr>
      <w:tr w:rsidR="00E12BE2" w:rsidRPr="009752F5" w:rsidTr="004101AB">
        <w:tc>
          <w:tcPr>
            <w:tcW w:w="4680" w:type="dxa"/>
          </w:tcPr>
          <w:p w:rsidR="00E12BE2" w:rsidRPr="009752F5" w:rsidRDefault="00E12BE2" w:rsidP="00E12BE2">
            <w:pPr>
              <w:jc w:val="both"/>
              <w:rPr>
                <w:sz w:val="20"/>
              </w:rPr>
            </w:pPr>
            <w:proofErr w:type="spellStart"/>
            <w:r>
              <w:rPr>
                <w:sz w:val="20"/>
              </w:rPr>
              <w:t>Doç.Dr</w:t>
            </w:r>
            <w:proofErr w:type="spellEnd"/>
            <w:r>
              <w:rPr>
                <w:sz w:val="20"/>
              </w:rPr>
              <w:t>. Meryem ARSLAN</w:t>
            </w:r>
          </w:p>
        </w:tc>
        <w:tc>
          <w:tcPr>
            <w:tcW w:w="4606" w:type="dxa"/>
          </w:tcPr>
          <w:p w:rsidR="00E12BE2" w:rsidRPr="009752F5" w:rsidRDefault="00E12BE2" w:rsidP="00E12BE2">
            <w:pPr>
              <w:rPr>
                <w:sz w:val="20"/>
              </w:rPr>
            </w:pPr>
            <w:r>
              <w:rPr>
                <w:sz w:val="20"/>
              </w:rPr>
              <w:t>24.03.2022-Devam Ediyor</w:t>
            </w:r>
          </w:p>
        </w:tc>
      </w:tr>
    </w:tbl>
    <w:p w:rsidR="004101AB" w:rsidRPr="009752F5" w:rsidRDefault="004101AB" w:rsidP="004101AB">
      <w:pPr>
        <w:shd w:val="clear" w:color="auto" w:fill="FFFFFF"/>
        <w:spacing w:line="360" w:lineRule="auto"/>
        <w:jc w:val="both"/>
        <w:rPr>
          <w:b/>
          <w:sz w:val="20"/>
          <w:u w:val="single"/>
        </w:rPr>
      </w:pPr>
    </w:p>
    <w:p w:rsidR="004101AB" w:rsidRPr="009752F5" w:rsidRDefault="004101AB" w:rsidP="004101AB">
      <w:pPr>
        <w:shd w:val="clear" w:color="auto" w:fill="FFFFFF"/>
        <w:spacing w:line="360" w:lineRule="auto"/>
        <w:jc w:val="both"/>
        <w:rPr>
          <w:b/>
          <w:sz w:val="20"/>
          <w:u w:val="single"/>
        </w:rPr>
      </w:pPr>
      <w:r w:rsidRPr="009752F5">
        <w:rPr>
          <w:b/>
          <w:sz w:val="20"/>
          <w:u w:val="single"/>
        </w:rPr>
        <w:t>FAKÜLTE YÖNETİM KURULU ÜYELERİ        :</w:t>
      </w:r>
      <w:r w:rsidRPr="009752F5">
        <w:rPr>
          <w:b/>
          <w:sz w:val="20"/>
          <w:u w:val="single"/>
        </w:rPr>
        <w:tab/>
      </w:r>
    </w:p>
    <w:p w:rsidR="004101AB" w:rsidRPr="009752F5" w:rsidRDefault="004101AB" w:rsidP="004101AB">
      <w:pPr>
        <w:shd w:val="clear" w:color="auto" w:fill="FFFFFF"/>
        <w:spacing w:line="360" w:lineRule="auto"/>
        <w:jc w:val="both"/>
        <w:rPr>
          <w:b/>
          <w:sz w:val="20"/>
          <w:u w:val="single"/>
        </w:rPr>
      </w:pP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296"/>
        <w:gridCol w:w="2787"/>
        <w:gridCol w:w="2617"/>
      </w:tblGrid>
      <w:tr w:rsidR="004101AB" w:rsidRPr="009752F5" w:rsidTr="00083084">
        <w:trPr>
          <w:trHeight w:val="661"/>
        </w:trPr>
        <w:tc>
          <w:tcPr>
            <w:tcW w:w="1365" w:type="dxa"/>
            <w:vAlign w:val="center"/>
          </w:tcPr>
          <w:p w:rsidR="004101AB" w:rsidRPr="009752F5" w:rsidRDefault="004101AB" w:rsidP="004101AB">
            <w:pPr>
              <w:spacing w:line="360" w:lineRule="auto"/>
              <w:jc w:val="center"/>
              <w:rPr>
                <w:b/>
                <w:sz w:val="20"/>
              </w:rPr>
            </w:pPr>
            <w:r w:rsidRPr="009752F5">
              <w:rPr>
                <w:b/>
                <w:sz w:val="20"/>
              </w:rPr>
              <w:t>Başkan</w:t>
            </w:r>
          </w:p>
        </w:tc>
        <w:tc>
          <w:tcPr>
            <w:tcW w:w="2296" w:type="dxa"/>
          </w:tcPr>
          <w:p w:rsidR="004101AB" w:rsidRPr="009752F5" w:rsidRDefault="004101AB" w:rsidP="004101AB">
            <w:pPr>
              <w:spacing w:line="360" w:lineRule="auto"/>
              <w:rPr>
                <w:sz w:val="20"/>
                <w:u w:val="single"/>
              </w:rPr>
            </w:pPr>
            <w:r w:rsidRPr="009752F5">
              <w:rPr>
                <w:b/>
                <w:sz w:val="20"/>
              </w:rPr>
              <w:t>Dekan</w:t>
            </w:r>
          </w:p>
        </w:tc>
        <w:tc>
          <w:tcPr>
            <w:tcW w:w="2787" w:type="dxa"/>
          </w:tcPr>
          <w:p w:rsidR="00E12BE2" w:rsidRDefault="00E12BE2" w:rsidP="00E12BE2">
            <w:pPr>
              <w:rPr>
                <w:sz w:val="20"/>
              </w:rPr>
            </w:pPr>
            <w:r>
              <w:rPr>
                <w:sz w:val="20"/>
              </w:rPr>
              <w:t>Prof. Dr. Aydın TOPÇU</w:t>
            </w:r>
          </w:p>
          <w:p w:rsidR="004101AB" w:rsidRPr="009752F5" w:rsidRDefault="00E12BE2" w:rsidP="00E12BE2">
            <w:pPr>
              <w:rPr>
                <w:sz w:val="20"/>
              </w:rPr>
            </w:pPr>
            <w:r>
              <w:rPr>
                <w:sz w:val="20"/>
              </w:rPr>
              <w:t>15.12.2021-17.03.2022</w:t>
            </w:r>
          </w:p>
        </w:tc>
        <w:tc>
          <w:tcPr>
            <w:tcW w:w="2617" w:type="dxa"/>
          </w:tcPr>
          <w:p w:rsidR="004101AB" w:rsidRDefault="00E12BE2" w:rsidP="004101AB">
            <w:pPr>
              <w:rPr>
                <w:sz w:val="20"/>
              </w:rPr>
            </w:pPr>
            <w:proofErr w:type="spellStart"/>
            <w:r>
              <w:rPr>
                <w:sz w:val="20"/>
              </w:rPr>
              <w:t>Prof.Dr</w:t>
            </w:r>
            <w:proofErr w:type="spellEnd"/>
            <w:r>
              <w:rPr>
                <w:sz w:val="20"/>
              </w:rPr>
              <w:t>. Orhan YALÇIN</w:t>
            </w:r>
          </w:p>
          <w:p w:rsidR="00E12BE2" w:rsidRPr="009752F5" w:rsidRDefault="00E12BE2" w:rsidP="004101AB">
            <w:pPr>
              <w:rPr>
                <w:sz w:val="20"/>
              </w:rPr>
            </w:pPr>
            <w:r>
              <w:rPr>
                <w:sz w:val="20"/>
              </w:rPr>
              <w:t>18.03.2022-Devam ediyor</w:t>
            </w:r>
          </w:p>
        </w:tc>
      </w:tr>
      <w:tr w:rsidR="004101AB" w:rsidRPr="009752F5" w:rsidTr="00083084">
        <w:trPr>
          <w:trHeight w:val="53"/>
        </w:trPr>
        <w:tc>
          <w:tcPr>
            <w:tcW w:w="1365" w:type="dxa"/>
            <w:vAlign w:val="center"/>
          </w:tcPr>
          <w:p w:rsidR="004101AB" w:rsidRPr="00083084" w:rsidRDefault="004101AB" w:rsidP="004101AB">
            <w:pPr>
              <w:spacing w:line="360" w:lineRule="auto"/>
              <w:jc w:val="center"/>
              <w:rPr>
                <w:b/>
                <w:sz w:val="20"/>
              </w:rPr>
            </w:pPr>
            <w:r w:rsidRPr="00083084">
              <w:rPr>
                <w:b/>
                <w:sz w:val="20"/>
              </w:rPr>
              <w:t>Üye</w:t>
            </w:r>
          </w:p>
        </w:tc>
        <w:tc>
          <w:tcPr>
            <w:tcW w:w="2296" w:type="dxa"/>
            <w:vAlign w:val="center"/>
          </w:tcPr>
          <w:p w:rsidR="004101AB" w:rsidRPr="00083084" w:rsidRDefault="004101AB" w:rsidP="004101AB">
            <w:pPr>
              <w:spacing w:line="360" w:lineRule="auto"/>
              <w:rPr>
                <w:b/>
                <w:sz w:val="20"/>
              </w:rPr>
            </w:pPr>
            <w:r w:rsidRPr="00083084">
              <w:rPr>
                <w:b/>
                <w:sz w:val="20"/>
              </w:rPr>
              <w:t>Profesör Temsilcisi</w:t>
            </w:r>
          </w:p>
        </w:tc>
        <w:tc>
          <w:tcPr>
            <w:tcW w:w="2787" w:type="dxa"/>
          </w:tcPr>
          <w:p w:rsidR="00B5171E" w:rsidRPr="00083084" w:rsidRDefault="00B5171E" w:rsidP="00B5171E">
            <w:pPr>
              <w:spacing w:line="360" w:lineRule="auto"/>
              <w:rPr>
                <w:sz w:val="20"/>
              </w:rPr>
            </w:pPr>
            <w:r w:rsidRPr="00083084">
              <w:rPr>
                <w:sz w:val="20"/>
              </w:rPr>
              <w:t>Prof. Dr. Hikmet KORAŞ</w:t>
            </w:r>
          </w:p>
          <w:p w:rsidR="004101AB" w:rsidRPr="00083084" w:rsidRDefault="00B5171E" w:rsidP="00B5171E">
            <w:pPr>
              <w:spacing w:line="360" w:lineRule="auto"/>
              <w:rPr>
                <w:sz w:val="20"/>
              </w:rPr>
            </w:pPr>
            <w:r>
              <w:rPr>
                <w:sz w:val="20"/>
              </w:rPr>
              <w:t>22.10.2021-22.10.2024</w:t>
            </w:r>
          </w:p>
        </w:tc>
        <w:tc>
          <w:tcPr>
            <w:tcW w:w="2617" w:type="dxa"/>
          </w:tcPr>
          <w:p w:rsidR="004101AB" w:rsidRPr="0037036F" w:rsidRDefault="004101AB" w:rsidP="00083084">
            <w:pPr>
              <w:spacing w:line="360" w:lineRule="auto"/>
              <w:rPr>
                <w:sz w:val="20"/>
                <w:highlight w:val="red"/>
              </w:rPr>
            </w:pPr>
          </w:p>
        </w:tc>
      </w:tr>
      <w:tr w:rsidR="004101AB" w:rsidRPr="009752F5" w:rsidTr="00083084">
        <w:trPr>
          <w:trHeight w:val="64"/>
        </w:trPr>
        <w:tc>
          <w:tcPr>
            <w:tcW w:w="1365" w:type="dxa"/>
            <w:vAlign w:val="center"/>
          </w:tcPr>
          <w:p w:rsidR="004101AB" w:rsidRPr="009752F5" w:rsidRDefault="004101AB" w:rsidP="004101AB">
            <w:pPr>
              <w:spacing w:line="360" w:lineRule="auto"/>
              <w:jc w:val="center"/>
              <w:rPr>
                <w:sz w:val="20"/>
              </w:rPr>
            </w:pPr>
            <w:r w:rsidRPr="009752F5">
              <w:rPr>
                <w:b/>
                <w:sz w:val="20"/>
              </w:rPr>
              <w:t>Üye</w:t>
            </w:r>
          </w:p>
        </w:tc>
        <w:tc>
          <w:tcPr>
            <w:tcW w:w="2296" w:type="dxa"/>
            <w:vAlign w:val="center"/>
          </w:tcPr>
          <w:p w:rsidR="004101AB" w:rsidRPr="009752F5" w:rsidRDefault="004101AB" w:rsidP="004101AB">
            <w:pPr>
              <w:shd w:val="clear" w:color="auto" w:fill="FFFFFF"/>
              <w:spacing w:line="360" w:lineRule="auto"/>
              <w:rPr>
                <w:b/>
                <w:sz w:val="20"/>
              </w:rPr>
            </w:pPr>
            <w:r w:rsidRPr="009752F5">
              <w:rPr>
                <w:b/>
                <w:sz w:val="20"/>
              </w:rPr>
              <w:t>Profesör Temsilcisi</w:t>
            </w:r>
          </w:p>
        </w:tc>
        <w:tc>
          <w:tcPr>
            <w:tcW w:w="2787" w:type="dxa"/>
          </w:tcPr>
          <w:p w:rsidR="00B5171E" w:rsidRDefault="00B5171E" w:rsidP="00B5171E">
            <w:pPr>
              <w:shd w:val="clear" w:color="auto" w:fill="FFFFFF"/>
              <w:spacing w:line="360" w:lineRule="auto"/>
              <w:jc w:val="both"/>
              <w:rPr>
                <w:sz w:val="20"/>
              </w:rPr>
            </w:pPr>
            <w:r w:rsidRPr="009752F5">
              <w:rPr>
                <w:sz w:val="20"/>
              </w:rPr>
              <w:t>Prof. Dr. Osman SEYYAR</w:t>
            </w:r>
          </w:p>
          <w:p w:rsidR="004101AB" w:rsidRPr="009752F5" w:rsidRDefault="00B5171E" w:rsidP="00B5171E">
            <w:pPr>
              <w:shd w:val="clear" w:color="auto" w:fill="FFFFFF"/>
              <w:spacing w:line="360" w:lineRule="auto"/>
              <w:jc w:val="both"/>
              <w:rPr>
                <w:sz w:val="20"/>
              </w:rPr>
            </w:pPr>
            <w:r>
              <w:rPr>
                <w:sz w:val="20"/>
              </w:rPr>
              <w:t xml:space="preserve">22.10.2021 Devam </w:t>
            </w:r>
            <w:proofErr w:type="spellStart"/>
            <w:r>
              <w:rPr>
                <w:sz w:val="20"/>
              </w:rPr>
              <w:t>Ediy</w:t>
            </w:r>
            <w:proofErr w:type="spellEnd"/>
          </w:p>
        </w:tc>
        <w:tc>
          <w:tcPr>
            <w:tcW w:w="2617" w:type="dxa"/>
          </w:tcPr>
          <w:p w:rsidR="004101AB" w:rsidRPr="009752F5" w:rsidRDefault="004101AB" w:rsidP="004101AB">
            <w:pPr>
              <w:shd w:val="clear" w:color="auto" w:fill="FFFFFF"/>
              <w:spacing w:line="360" w:lineRule="auto"/>
              <w:jc w:val="both"/>
              <w:rPr>
                <w:sz w:val="20"/>
              </w:rPr>
            </w:pPr>
          </w:p>
        </w:tc>
      </w:tr>
      <w:tr w:rsidR="004101AB" w:rsidRPr="009752F5" w:rsidTr="00083084">
        <w:trPr>
          <w:trHeight w:val="285"/>
        </w:trPr>
        <w:tc>
          <w:tcPr>
            <w:tcW w:w="1365" w:type="dxa"/>
            <w:vAlign w:val="center"/>
          </w:tcPr>
          <w:p w:rsidR="004101AB" w:rsidRPr="009752F5" w:rsidRDefault="004101AB" w:rsidP="004101AB">
            <w:pPr>
              <w:spacing w:line="360" w:lineRule="auto"/>
              <w:jc w:val="center"/>
              <w:rPr>
                <w:sz w:val="20"/>
              </w:rPr>
            </w:pPr>
            <w:r w:rsidRPr="009752F5">
              <w:rPr>
                <w:b/>
                <w:sz w:val="20"/>
              </w:rPr>
              <w:t>Üye</w:t>
            </w:r>
          </w:p>
        </w:tc>
        <w:tc>
          <w:tcPr>
            <w:tcW w:w="2296" w:type="dxa"/>
            <w:vAlign w:val="center"/>
          </w:tcPr>
          <w:p w:rsidR="004101AB" w:rsidRPr="009752F5" w:rsidRDefault="004101AB" w:rsidP="004101AB">
            <w:pPr>
              <w:shd w:val="clear" w:color="auto" w:fill="FFFFFF"/>
              <w:spacing w:line="360" w:lineRule="auto"/>
              <w:rPr>
                <w:b/>
                <w:sz w:val="20"/>
              </w:rPr>
            </w:pPr>
            <w:r w:rsidRPr="009752F5">
              <w:rPr>
                <w:b/>
                <w:sz w:val="20"/>
              </w:rPr>
              <w:t>Profesör Temsilcisi</w:t>
            </w:r>
          </w:p>
        </w:tc>
        <w:tc>
          <w:tcPr>
            <w:tcW w:w="2787" w:type="dxa"/>
          </w:tcPr>
          <w:p w:rsidR="00B5171E" w:rsidRDefault="00B5171E" w:rsidP="00B5171E">
            <w:pPr>
              <w:shd w:val="clear" w:color="auto" w:fill="FFFFFF"/>
              <w:spacing w:line="360" w:lineRule="auto"/>
              <w:jc w:val="both"/>
              <w:rPr>
                <w:sz w:val="20"/>
              </w:rPr>
            </w:pPr>
            <w:r w:rsidRPr="009752F5">
              <w:rPr>
                <w:sz w:val="20"/>
              </w:rPr>
              <w:t>Prof. Dr. Hatice İÇEL</w:t>
            </w:r>
          </w:p>
          <w:p w:rsidR="004101AB" w:rsidRPr="009752F5" w:rsidRDefault="00B5171E" w:rsidP="00B5171E">
            <w:pPr>
              <w:shd w:val="clear" w:color="auto" w:fill="FFFFFF"/>
              <w:spacing w:line="360" w:lineRule="auto"/>
              <w:jc w:val="both"/>
              <w:rPr>
                <w:sz w:val="20"/>
              </w:rPr>
            </w:pPr>
            <w:r>
              <w:rPr>
                <w:sz w:val="20"/>
              </w:rPr>
              <w:t>22.10.2021-22.10.2024</w:t>
            </w:r>
          </w:p>
        </w:tc>
        <w:tc>
          <w:tcPr>
            <w:tcW w:w="2617" w:type="dxa"/>
          </w:tcPr>
          <w:p w:rsidR="004101AB" w:rsidRPr="009752F5" w:rsidRDefault="004101AB" w:rsidP="004101AB">
            <w:pPr>
              <w:shd w:val="clear" w:color="auto" w:fill="FFFFFF"/>
              <w:spacing w:line="360" w:lineRule="auto"/>
              <w:jc w:val="both"/>
              <w:rPr>
                <w:sz w:val="20"/>
              </w:rPr>
            </w:pPr>
          </w:p>
        </w:tc>
      </w:tr>
      <w:tr w:rsidR="004101AB" w:rsidRPr="009752F5" w:rsidTr="00083084">
        <w:trPr>
          <w:trHeight w:val="679"/>
        </w:trPr>
        <w:tc>
          <w:tcPr>
            <w:tcW w:w="1365" w:type="dxa"/>
            <w:vAlign w:val="center"/>
          </w:tcPr>
          <w:p w:rsidR="004101AB" w:rsidRPr="009752F5" w:rsidRDefault="004101AB" w:rsidP="004101AB">
            <w:pPr>
              <w:spacing w:line="360" w:lineRule="auto"/>
              <w:jc w:val="center"/>
              <w:rPr>
                <w:sz w:val="20"/>
              </w:rPr>
            </w:pPr>
            <w:r w:rsidRPr="009752F5">
              <w:rPr>
                <w:b/>
                <w:sz w:val="20"/>
              </w:rPr>
              <w:t>Üye</w:t>
            </w:r>
          </w:p>
        </w:tc>
        <w:tc>
          <w:tcPr>
            <w:tcW w:w="2296" w:type="dxa"/>
            <w:vAlign w:val="center"/>
          </w:tcPr>
          <w:p w:rsidR="004101AB" w:rsidRPr="009752F5" w:rsidRDefault="004101AB" w:rsidP="004101AB">
            <w:pPr>
              <w:shd w:val="clear" w:color="auto" w:fill="FFFFFF"/>
              <w:spacing w:line="360" w:lineRule="auto"/>
              <w:rPr>
                <w:b/>
                <w:sz w:val="20"/>
              </w:rPr>
            </w:pPr>
            <w:r w:rsidRPr="009752F5">
              <w:rPr>
                <w:b/>
                <w:sz w:val="20"/>
              </w:rPr>
              <w:t>Doçent Temsilcisi</w:t>
            </w:r>
          </w:p>
        </w:tc>
        <w:tc>
          <w:tcPr>
            <w:tcW w:w="2787" w:type="dxa"/>
          </w:tcPr>
          <w:p w:rsidR="00083084" w:rsidRPr="009752F5" w:rsidRDefault="00083084" w:rsidP="00083084">
            <w:pPr>
              <w:shd w:val="clear" w:color="auto" w:fill="FFFFFF"/>
              <w:spacing w:line="360" w:lineRule="auto"/>
              <w:jc w:val="both"/>
              <w:rPr>
                <w:sz w:val="20"/>
              </w:rPr>
            </w:pPr>
            <w:proofErr w:type="spellStart"/>
            <w:r>
              <w:rPr>
                <w:sz w:val="20"/>
              </w:rPr>
              <w:t>Doç.Dr</w:t>
            </w:r>
            <w:proofErr w:type="spellEnd"/>
            <w:r w:rsidRPr="009752F5">
              <w:rPr>
                <w:sz w:val="20"/>
              </w:rPr>
              <w:t>. Yavuz SÜRME</w:t>
            </w:r>
          </w:p>
          <w:p w:rsidR="004101AB" w:rsidRPr="009752F5" w:rsidRDefault="00083084" w:rsidP="00B5171E">
            <w:pPr>
              <w:shd w:val="clear" w:color="auto" w:fill="FFFFFF"/>
              <w:spacing w:line="360" w:lineRule="auto"/>
              <w:jc w:val="both"/>
              <w:rPr>
                <w:sz w:val="20"/>
              </w:rPr>
            </w:pPr>
            <w:r w:rsidRPr="009752F5">
              <w:rPr>
                <w:sz w:val="20"/>
              </w:rPr>
              <w:t>06.11.2020-</w:t>
            </w:r>
            <w:r w:rsidR="00B5171E">
              <w:rPr>
                <w:sz w:val="20"/>
              </w:rPr>
              <w:t>06.11.2023</w:t>
            </w:r>
          </w:p>
        </w:tc>
        <w:tc>
          <w:tcPr>
            <w:tcW w:w="2617" w:type="dxa"/>
          </w:tcPr>
          <w:p w:rsidR="004101AB" w:rsidRPr="009752F5" w:rsidRDefault="004101AB" w:rsidP="004101AB">
            <w:pPr>
              <w:shd w:val="clear" w:color="auto" w:fill="FFFFFF"/>
              <w:spacing w:line="360" w:lineRule="auto"/>
              <w:jc w:val="both"/>
              <w:rPr>
                <w:sz w:val="20"/>
              </w:rPr>
            </w:pPr>
            <w:r w:rsidRPr="009752F5">
              <w:rPr>
                <w:sz w:val="20"/>
              </w:rPr>
              <w:t xml:space="preserve"> </w:t>
            </w:r>
          </w:p>
        </w:tc>
      </w:tr>
      <w:tr w:rsidR="004101AB" w:rsidRPr="009752F5" w:rsidTr="00083084">
        <w:trPr>
          <w:trHeight w:val="268"/>
        </w:trPr>
        <w:tc>
          <w:tcPr>
            <w:tcW w:w="1365" w:type="dxa"/>
            <w:vAlign w:val="center"/>
          </w:tcPr>
          <w:p w:rsidR="004101AB" w:rsidRPr="009752F5" w:rsidRDefault="004101AB" w:rsidP="004101AB">
            <w:pPr>
              <w:spacing w:line="360" w:lineRule="auto"/>
              <w:jc w:val="center"/>
              <w:rPr>
                <w:sz w:val="20"/>
              </w:rPr>
            </w:pPr>
            <w:r w:rsidRPr="009752F5">
              <w:rPr>
                <w:b/>
                <w:sz w:val="20"/>
              </w:rPr>
              <w:lastRenderedPageBreak/>
              <w:t>Üye</w:t>
            </w:r>
          </w:p>
        </w:tc>
        <w:tc>
          <w:tcPr>
            <w:tcW w:w="2296" w:type="dxa"/>
            <w:vAlign w:val="center"/>
          </w:tcPr>
          <w:p w:rsidR="004101AB" w:rsidRPr="009752F5" w:rsidRDefault="004101AB" w:rsidP="004101AB">
            <w:pPr>
              <w:shd w:val="clear" w:color="auto" w:fill="FFFFFF"/>
              <w:spacing w:line="360" w:lineRule="auto"/>
              <w:rPr>
                <w:b/>
                <w:sz w:val="20"/>
              </w:rPr>
            </w:pPr>
            <w:r w:rsidRPr="009752F5">
              <w:rPr>
                <w:b/>
                <w:sz w:val="20"/>
              </w:rPr>
              <w:t>Doçent Temsilcisi</w:t>
            </w:r>
          </w:p>
        </w:tc>
        <w:tc>
          <w:tcPr>
            <w:tcW w:w="2787" w:type="dxa"/>
          </w:tcPr>
          <w:p w:rsidR="00083084" w:rsidRPr="009752F5" w:rsidRDefault="00083084" w:rsidP="00083084">
            <w:pPr>
              <w:shd w:val="clear" w:color="auto" w:fill="FFFFFF"/>
              <w:spacing w:line="360" w:lineRule="auto"/>
              <w:jc w:val="both"/>
              <w:rPr>
                <w:sz w:val="20"/>
              </w:rPr>
            </w:pPr>
            <w:proofErr w:type="spellStart"/>
            <w:r w:rsidRPr="009752F5">
              <w:rPr>
                <w:sz w:val="20"/>
              </w:rPr>
              <w:t>Doç.Dr</w:t>
            </w:r>
            <w:proofErr w:type="spellEnd"/>
            <w:r w:rsidRPr="009752F5">
              <w:rPr>
                <w:sz w:val="20"/>
              </w:rPr>
              <w:t>. Gülin ÖZTÜRK</w:t>
            </w:r>
          </w:p>
          <w:p w:rsidR="004101AB" w:rsidRPr="009752F5" w:rsidRDefault="00083084" w:rsidP="00B5171E">
            <w:pPr>
              <w:shd w:val="clear" w:color="auto" w:fill="FFFFFF"/>
              <w:spacing w:line="360" w:lineRule="auto"/>
              <w:jc w:val="both"/>
              <w:rPr>
                <w:sz w:val="20"/>
              </w:rPr>
            </w:pPr>
            <w:r w:rsidRPr="009752F5">
              <w:rPr>
                <w:sz w:val="20"/>
              </w:rPr>
              <w:t>06.11.2020</w:t>
            </w:r>
            <w:r w:rsidR="00B5171E">
              <w:rPr>
                <w:sz w:val="20"/>
              </w:rPr>
              <w:t>-06.11.2023</w:t>
            </w:r>
          </w:p>
        </w:tc>
        <w:tc>
          <w:tcPr>
            <w:tcW w:w="2617" w:type="dxa"/>
          </w:tcPr>
          <w:p w:rsidR="004101AB" w:rsidRPr="009752F5" w:rsidRDefault="004101AB" w:rsidP="004101AB">
            <w:pPr>
              <w:shd w:val="clear" w:color="auto" w:fill="FFFFFF"/>
              <w:spacing w:line="360" w:lineRule="auto"/>
              <w:jc w:val="both"/>
              <w:rPr>
                <w:sz w:val="20"/>
              </w:rPr>
            </w:pPr>
          </w:p>
        </w:tc>
      </w:tr>
      <w:tr w:rsidR="004101AB" w:rsidRPr="009752F5" w:rsidTr="00083084">
        <w:trPr>
          <w:trHeight w:val="55"/>
        </w:trPr>
        <w:tc>
          <w:tcPr>
            <w:tcW w:w="1365" w:type="dxa"/>
            <w:vAlign w:val="center"/>
          </w:tcPr>
          <w:p w:rsidR="004101AB" w:rsidRPr="009752F5" w:rsidRDefault="004101AB" w:rsidP="004101AB">
            <w:pPr>
              <w:spacing w:line="360" w:lineRule="auto"/>
              <w:jc w:val="center"/>
              <w:rPr>
                <w:b/>
                <w:sz w:val="20"/>
              </w:rPr>
            </w:pPr>
            <w:r w:rsidRPr="009752F5">
              <w:rPr>
                <w:b/>
                <w:sz w:val="20"/>
              </w:rPr>
              <w:t>Üye</w:t>
            </w:r>
          </w:p>
        </w:tc>
        <w:tc>
          <w:tcPr>
            <w:tcW w:w="2296" w:type="dxa"/>
            <w:vAlign w:val="center"/>
          </w:tcPr>
          <w:p w:rsidR="004101AB" w:rsidRPr="009752F5" w:rsidRDefault="004101AB" w:rsidP="004101AB">
            <w:pPr>
              <w:shd w:val="clear" w:color="auto" w:fill="FFFFFF"/>
              <w:spacing w:line="360" w:lineRule="auto"/>
              <w:rPr>
                <w:b/>
                <w:sz w:val="20"/>
              </w:rPr>
            </w:pPr>
            <w:proofErr w:type="spellStart"/>
            <w:r w:rsidRPr="009752F5">
              <w:rPr>
                <w:b/>
                <w:sz w:val="20"/>
              </w:rPr>
              <w:t>Dr.Öğr.Üyesi</w:t>
            </w:r>
            <w:proofErr w:type="spellEnd"/>
            <w:r w:rsidRPr="009752F5">
              <w:rPr>
                <w:b/>
                <w:sz w:val="20"/>
              </w:rPr>
              <w:t xml:space="preserve"> Temsilcisi</w:t>
            </w:r>
          </w:p>
        </w:tc>
        <w:tc>
          <w:tcPr>
            <w:tcW w:w="2787" w:type="dxa"/>
          </w:tcPr>
          <w:p w:rsidR="00B5171E" w:rsidRDefault="00B5171E" w:rsidP="00B5171E">
            <w:pPr>
              <w:shd w:val="clear" w:color="auto" w:fill="FFFFFF"/>
              <w:spacing w:line="360" w:lineRule="auto"/>
              <w:jc w:val="both"/>
              <w:rPr>
                <w:sz w:val="20"/>
              </w:rPr>
            </w:pPr>
            <w:r>
              <w:rPr>
                <w:sz w:val="20"/>
              </w:rPr>
              <w:t xml:space="preserve">Dr. </w:t>
            </w:r>
            <w:proofErr w:type="spellStart"/>
            <w:r>
              <w:rPr>
                <w:sz w:val="20"/>
              </w:rPr>
              <w:t>Öğr</w:t>
            </w:r>
            <w:proofErr w:type="spellEnd"/>
            <w:r>
              <w:rPr>
                <w:sz w:val="20"/>
              </w:rPr>
              <w:t>. Üyesi Tuba ARTAN ONAT</w:t>
            </w:r>
          </w:p>
          <w:p w:rsidR="00083084" w:rsidRPr="009752F5" w:rsidRDefault="00B5171E" w:rsidP="00B5171E">
            <w:pPr>
              <w:shd w:val="clear" w:color="auto" w:fill="FFFFFF"/>
              <w:spacing w:line="360" w:lineRule="auto"/>
              <w:jc w:val="both"/>
              <w:rPr>
                <w:sz w:val="20"/>
                <w:u w:val="single"/>
              </w:rPr>
            </w:pPr>
            <w:r>
              <w:rPr>
                <w:sz w:val="20"/>
              </w:rPr>
              <w:t>22.10.2021-22.10.2024</w:t>
            </w:r>
          </w:p>
        </w:tc>
        <w:tc>
          <w:tcPr>
            <w:tcW w:w="2617" w:type="dxa"/>
          </w:tcPr>
          <w:p w:rsidR="00083084" w:rsidRPr="009752F5" w:rsidRDefault="00083084" w:rsidP="004101AB">
            <w:pPr>
              <w:shd w:val="clear" w:color="auto" w:fill="FFFFFF"/>
              <w:spacing w:line="360" w:lineRule="auto"/>
              <w:jc w:val="both"/>
              <w:rPr>
                <w:sz w:val="20"/>
              </w:rPr>
            </w:pPr>
          </w:p>
        </w:tc>
      </w:tr>
    </w:tbl>
    <w:p w:rsidR="004101AB" w:rsidRPr="009752F5" w:rsidRDefault="004101AB" w:rsidP="004101AB">
      <w:pPr>
        <w:shd w:val="clear" w:color="auto" w:fill="FFFFFF"/>
        <w:spacing w:line="360" w:lineRule="auto"/>
        <w:jc w:val="both"/>
        <w:rPr>
          <w:b/>
          <w:sz w:val="20"/>
        </w:rPr>
      </w:pPr>
    </w:p>
    <w:p w:rsidR="004101AB" w:rsidRPr="009752F5" w:rsidRDefault="004101AB" w:rsidP="004101AB">
      <w:pPr>
        <w:shd w:val="clear" w:color="auto" w:fill="FFFFFF"/>
        <w:spacing w:line="360" w:lineRule="auto"/>
        <w:jc w:val="both"/>
        <w:rPr>
          <w:b/>
          <w:sz w:val="20"/>
        </w:rPr>
      </w:pPr>
    </w:p>
    <w:p w:rsidR="004101AB" w:rsidRPr="009752F5" w:rsidRDefault="004101AB" w:rsidP="004101AB">
      <w:pPr>
        <w:shd w:val="clear" w:color="auto" w:fill="FFFFFF"/>
        <w:spacing w:line="360" w:lineRule="auto"/>
        <w:jc w:val="both"/>
        <w:rPr>
          <w:b/>
          <w:sz w:val="20"/>
          <w:u w:val="single"/>
        </w:rPr>
      </w:pPr>
      <w:r w:rsidRPr="009752F5">
        <w:rPr>
          <w:b/>
          <w:sz w:val="20"/>
          <w:u w:val="single"/>
        </w:rPr>
        <w:t>FAKÜLTE KURULU ÜYELERİ</w:t>
      </w:r>
      <w:r w:rsidRPr="009752F5">
        <w:rPr>
          <w:b/>
          <w:sz w:val="20"/>
          <w:u w:val="single"/>
        </w:rPr>
        <w:tab/>
        <w:t>:</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226"/>
        <w:gridCol w:w="5295"/>
      </w:tblGrid>
      <w:tr w:rsidR="004101AB" w:rsidRPr="009752F5" w:rsidTr="004101AB">
        <w:trPr>
          <w:trHeight w:val="197"/>
        </w:trPr>
        <w:tc>
          <w:tcPr>
            <w:tcW w:w="1880" w:type="dxa"/>
            <w:vAlign w:val="center"/>
          </w:tcPr>
          <w:p w:rsidR="004101AB" w:rsidRPr="009752F5" w:rsidRDefault="004101AB" w:rsidP="004101AB">
            <w:pPr>
              <w:spacing w:line="360" w:lineRule="auto"/>
              <w:jc w:val="center"/>
              <w:rPr>
                <w:b/>
                <w:sz w:val="20"/>
              </w:rPr>
            </w:pPr>
            <w:r w:rsidRPr="009752F5">
              <w:rPr>
                <w:b/>
                <w:sz w:val="20"/>
              </w:rPr>
              <w:t>Başkan</w:t>
            </w:r>
          </w:p>
        </w:tc>
        <w:tc>
          <w:tcPr>
            <w:tcW w:w="2226" w:type="dxa"/>
          </w:tcPr>
          <w:p w:rsidR="004101AB" w:rsidRPr="009752F5" w:rsidRDefault="004101AB" w:rsidP="004101AB">
            <w:pPr>
              <w:spacing w:line="360" w:lineRule="auto"/>
              <w:rPr>
                <w:sz w:val="20"/>
                <w:u w:val="single"/>
              </w:rPr>
            </w:pPr>
            <w:r w:rsidRPr="009752F5">
              <w:rPr>
                <w:b/>
                <w:sz w:val="20"/>
              </w:rPr>
              <w:t>Dekan</w:t>
            </w:r>
          </w:p>
        </w:tc>
        <w:tc>
          <w:tcPr>
            <w:tcW w:w="5295" w:type="dxa"/>
          </w:tcPr>
          <w:p w:rsidR="00B5171E" w:rsidRDefault="00083084" w:rsidP="00B5171E">
            <w:pPr>
              <w:rPr>
                <w:sz w:val="20"/>
              </w:rPr>
            </w:pPr>
            <w:r w:rsidRPr="009752F5">
              <w:rPr>
                <w:sz w:val="20"/>
              </w:rPr>
              <w:t>Prof. Dr. Aydın TOPÇU</w:t>
            </w:r>
            <w:r w:rsidR="00B5171E">
              <w:rPr>
                <w:sz w:val="20"/>
              </w:rPr>
              <w:t xml:space="preserve"> 15.12.2021-17.03.2022</w:t>
            </w:r>
          </w:p>
          <w:p w:rsidR="00B5171E" w:rsidRPr="009752F5" w:rsidRDefault="00B5171E" w:rsidP="00B5171E">
            <w:pPr>
              <w:rPr>
                <w:sz w:val="20"/>
              </w:rPr>
            </w:pPr>
            <w:proofErr w:type="spellStart"/>
            <w:r>
              <w:rPr>
                <w:sz w:val="20"/>
              </w:rPr>
              <w:t>Prof.Dr</w:t>
            </w:r>
            <w:proofErr w:type="spellEnd"/>
            <w:r>
              <w:rPr>
                <w:sz w:val="20"/>
              </w:rPr>
              <w:t xml:space="preserve">. Orhan YALÇIN-18.03.2022-Devam Ediyor </w:t>
            </w:r>
          </w:p>
        </w:tc>
      </w:tr>
      <w:tr w:rsidR="004101AB" w:rsidRPr="009752F5" w:rsidTr="004101AB">
        <w:trPr>
          <w:trHeight w:val="197"/>
        </w:trPr>
        <w:tc>
          <w:tcPr>
            <w:tcW w:w="1880" w:type="dxa"/>
            <w:vAlign w:val="center"/>
          </w:tcPr>
          <w:p w:rsidR="004101AB" w:rsidRPr="009752F5" w:rsidRDefault="004101AB" w:rsidP="004101AB">
            <w:pPr>
              <w:spacing w:line="360" w:lineRule="auto"/>
              <w:jc w:val="center"/>
              <w:rPr>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Profesör Temsilcisi</w:t>
            </w:r>
          </w:p>
        </w:tc>
        <w:tc>
          <w:tcPr>
            <w:tcW w:w="5295" w:type="dxa"/>
          </w:tcPr>
          <w:p w:rsidR="004101AB" w:rsidRPr="009752F5" w:rsidRDefault="00083084" w:rsidP="004101AB">
            <w:pPr>
              <w:rPr>
                <w:bCs/>
                <w:iCs/>
                <w:sz w:val="20"/>
              </w:rPr>
            </w:pPr>
            <w:proofErr w:type="spellStart"/>
            <w:r>
              <w:rPr>
                <w:bCs/>
                <w:iCs/>
                <w:sz w:val="20"/>
              </w:rPr>
              <w:t>Prof.Dr</w:t>
            </w:r>
            <w:proofErr w:type="spellEnd"/>
            <w:r>
              <w:rPr>
                <w:bCs/>
                <w:iCs/>
                <w:sz w:val="20"/>
              </w:rPr>
              <w:t>. Özlem SARIÖZ</w:t>
            </w:r>
          </w:p>
          <w:p w:rsidR="004101AB" w:rsidRPr="009752F5" w:rsidRDefault="004101AB" w:rsidP="004101AB">
            <w:pPr>
              <w:rPr>
                <w:bCs/>
                <w:iCs/>
                <w:sz w:val="20"/>
                <w:lang w:eastAsia="tr-TR"/>
              </w:rPr>
            </w:pPr>
          </w:p>
        </w:tc>
      </w:tr>
      <w:tr w:rsidR="004101AB" w:rsidRPr="009752F5" w:rsidTr="004101AB">
        <w:trPr>
          <w:trHeight w:val="197"/>
        </w:trPr>
        <w:tc>
          <w:tcPr>
            <w:tcW w:w="1880" w:type="dxa"/>
            <w:vAlign w:val="center"/>
          </w:tcPr>
          <w:p w:rsidR="004101AB" w:rsidRPr="009752F5" w:rsidRDefault="004101AB" w:rsidP="004101AB">
            <w:pPr>
              <w:spacing w:line="360" w:lineRule="auto"/>
              <w:jc w:val="center"/>
              <w:rPr>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Profesör Temsilcisi</w:t>
            </w:r>
          </w:p>
        </w:tc>
        <w:tc>
          <w:tcPr>
            <w:tcW w:w="5295" w:type="dxa"/>
          </w:tcPr>
          <w:p w:rsidR="004101AB" w:rsidRDefault="004101AB" w:rsidP="004101AB">
            <w:pPr>
              <w:rPr>
                <w:bCs/>
                <w:sz w:val="20"/>
              </w:rPr>
            </w:pPr>
            <w:proofErr w:type="spellStart"/>
            <w:r w:rsidRPr="009752F5">
              <w:rPr>
                <w:bCs/>
                <w:sz w:val="20"/>
              </w:rPr>
              <w:t>Prof.Dr</w:t>
            </w:r>
            <w:proofErr w:type="spellEnd"/>
            <w:r w:rsidRPr="009752F5">
              <w:rPr>
                <w:bCs/>
                <w:sz w:val="20"/>
              </w:rPr>
              <w:t>. Mustafa KARATEPE</w:t>
            </w:r>
            <w:r w:rsidR="00B5171E">
              <w:rPr>
                <w:bCs/>
                <w:sz w:val="20"/>
              </w:rPr>
              <w:t xml:space="preserve"> 08.02.2022-08.02.2022</w:t>
            </w:r>
          </w:p>
          <w:p w:rsidR="00B5171E" w:rsidRPr="009752F5" w:rsidRDefault="00B5171E" w:rsidP="00B5171E">
            <w:pPr>
              <w:rPr>
                <w:bCs/>
                <w:sz w:val="20"/>
              </w:rPr>
            </w:pPr>
            <w:proofErr w:type="spellStart"/>
            <w:r>
              <w:rPr>
                <w:bCs/>
                <w:sz w:val="20"/>
              </w:rPr>
              <w:t>Prof.Dr</w:t>
            </w:r>
            <w:proofErr w:type="spellEnd"/>
            <w:r>
              <w:rPr>
                <w:bCs/>
                <w:sz w:val="20"/>
              </w:rPr>
              <w:t>. Ayşegül KARATAŞ 13.05.2022-13.05.2025</w:t>
            </w:r>
          </w:p>
        </w:tc>
      </w:tr>
      <w:tr w:rsidR="004101AB" w:rsidRPr="009752F5" w:rsidTr="004101AB">
        <w:trPr>
          <w:trHeight w:val="197"/>
        </w:trPr>
        <w:tc>
          <w:tcPr>
            <w:tcW w:w="1880" w:type="dxa"/>
            <w:vAlign w:val="center"/>
          </w:tcPr>
          <w:p w:rsidR="004101AB" w:rsidRPr="009752F5" w:rsidRDefault="004101AB" w:rsidP="004101AB">
            <w:pPr>
              <w:spacing w:line="360" w:lineRule="auto"/>
              <w:jc w:val="center"/>
              <w:rPr>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Profesör Temsilcisi</w:t>
            </w:r>
          </w:p>
        </w:tc>
        <w:tc>
          <w:tcPr>
            <w:tcW w:w="5295" w:type="dxa"/>
          </w:tcPr>
          <w:p w:rsidR="004101AB" w:rsidRDefault="004101AB" w:rsidP="004101AB">
            <w:pPr>
              <w:rPr>
                <w:bCs/>
                <w:sz w:val="20"/>
              </w:rPr>
            </w:pPr>
            <w:proofErr w:type="spellStart"/>
            <w:r w:rsidRPr="009752F5">
              <w:rPr>
                <w:bCs/>
                <w:sz w:val="20"/>
              </w:rPr>
              <w:t>Prof.Dr.Serkan</w:t>
            </w:r>
            <w:proofErr w:type="spellEnd"/>
            <w:r w:rsidRPr="009752F5">
              <w:rPr>
                <w:bCs/>
                <w:sz w:val="20"/>
              </w:rPr>
              <w:t xml:space="preserve"> KADER</w:t>
            </w:r>
            <w:r w:rsidR="00B5171E">
              <w:rPr>
                <w:bCs/>
                <w:sz w:val="20"/>
              </w:rPr>
              <w:t>-08.02.2019-07.01.2022</w:t>
            </w:r>
          </w:p>
          <w:p w:rsidR="00B5171E" w:rsidRPr="009752F5" w:rsidRDefault="00B5171E" w:rsidP="004101AB">
            <w:pPr>
              <w:rPr>
                <w:bCs/>
                <w:sz w:val="20"/>
              </w:rPr>
            </w:pPr>
            <w:proofErr w:type="spellStart"/>
            <w:r>
              <w:rPr>
                <w:bCs/>
                <w:sz w:val="20"/>
              </w:rPr>
              <w:t>Prof.Dr</w:t>
            </w:r>
            <w:proofErr w:type="spellEnd"/>
            <w:r>
              <w:rPr>
                <w:bCs/>
                <w:sz w:val="20"/>
              </w:rPr>
              <w:t>. Hatice İÇEL-13.05.2022-13.05.2025</w:t>
            </w:r>
          </w:p>
        </w:tc>
      </w:tr>
      <w:tr w:rsidR="004101AB" w:rsidRPr="009752F5" w:rsidTr="004101AB">
        <w:trPr>
          <w:trHeight w:val="197"/>
        </w:trPr>
        <w:tc>
          <w:tcPr>
            <w:tcW w:w="1880" w:type="dxa"/>
            <w:vAlign w:val="center"/>
          </w:tcPr>
          <w:p w:rsidR="004101AB" w:rsidRPr="009752F5" w:rsidRDefault="004101AB" w:rsidP="004101AB">
            <w:pPr>
              <w:spacing w:line="360" w:lineRule="auto"/>
              <w:jc w:val="center"/>
              <w:rPr>
                <w:b/>
                <w:sz w:val="20"/>
              </w:rPr>
            </w:pPr>
            <w:r w:rsidRPr="009752F5">
              <w:rPr>
                <w:b/>
                <w:sz w:val="20"/>
              </w:rPr>
              <w:t>Üye</w:t>
            </w:r>
          </w:p>
        </w:tc>
        <w:tc>
          <w:tcPr>
            <w:tcW w:w="2226" w:type="dxa"/>
            <w:vAlign w:val="center"/>
          </w:tcPr>
          <w:p w:rsidR="004101AB" w:rsidRPr="009752F5" w:rsidRDefault="004101AB" w:rsidP="004101AB">
            <w:pPr>
              <w:spacing w:line="360" w:lineRule="auto"/>
              <w:rPr>
                <w:b/>
                <w:sz w:val="20"/>
              </w:rPr>
            </w:pPr>
            <w:r w:rsidRPr="009752F5">
              <w:rPr>
                <w:b/>
                <w:sz w:val="20"/>
              </w:rPr>
              <w:t>Doçent Temsilcisi</w:t>
            </w:r>
          </w:p>
        </w:tc>
        <w:tc>
          <w:tcPr>
            <w:tcW w:w="5295" w:type="dxa"/>
            <w:vAlign w:val="center"/>
          </w:tcPr>
          <w:p w:rsidR="004101AB" w:rsidRPr="009752F5" w:rsidRDefault="00083084" w:rsidP="00B5171E">
            <w:pPr>
              <w:rPr>
                <w:sz w:val="20"/>
              </w:rPr>
            </w:pPr>
            <w:r>
              <w:rPr>
                <w:bCs/>
                <w:iCs/>
                <w:sz w:val="20"/>
              </w:rPr>
              <w:t xml:space="preserve">Doç. Dr. Demet ÖZKIR 22.12.2020 </w:t>
            </w:r>
            <w:r w:rsidR="00B5171E">
              <w:rPr>
                <w:bCs/>
                <w:iCs/>
                <w:sz w:val="20"/>
              </w:rPr>
              <w:t>-22.12.2024</w:t>
            </w:r>
          </w:p>
        </w:tc>
      </w:tr>
      <w:tr w:rsidR="004101AB" w:rsidRPr="009752F5" w:rsidTr="004101AB">
        <w:trPr>
          <w:trHeight w:val="197"/>
        </w:trPr>
        <w:tc>
          <w:tcPr>
            <w:tcW w:w="1880" w:type="dxa"/>
            <w:vAlign w:val="center"/>
          </w:tcPr>
          <w:p w:rsidR="004101AB" w:rsidRPr="009752F5" w:rsidRDefault="004101AB" w:rsidP="004101AB">
            <w:pPr>
              <w:jc w:val="center"/>
              <w:rPr>
                <w:sz w:val="20"/>
              </w:rPr>
            </w:pPr>
            <w:r w:rsidRPr="009752F5">
              <w:rPr>
                <w:b/>
                <w:sz w:val="20"/>
              </w:rPr>
              <w:t>Üye</w:t>
            </w:r>
          </w:p>
        </w:tc>
        <w:tc>
          <w:tcPr>
            <w:tcW w:w="2226" w:type="dxa"/>
            <w:vAlign w:val="center"/>
          </w:tcPr>
          <w:p w:rsidR="004101AB" w:rsidRPr="009752F5" w:rsidRDefault="004101AB" w:rsidP="004101AB">
            <w:pPr>
              <w:spacing w:line="360" w:lineRule="auto"/>
              <w:rPr>
                <w:b/>
                <w:sz w:val="20"/>
              </w:rPr>
            </w:pPr>
            <w:r w:rsidRPr="009752F5">
              <w:rPr>
                <w:b/>
                <w:sz w:val="20"/>
              </w:rPr>
              <w:t>Doçent Temsilcisi</w:t>
            </w:r>
          </w:p>
        </w:tc>
        <w:tc>
          <w:tcPr>
            <w:tcW w:w="5295" w:type="dxa"/>
            <w:vAlign w:val="center"/>
          </w:tcPr>
          <w:p w:rsidR="004101AB" w:rsidRPr="009752F5" w:rsidRDefault="004101AB" w:rsidP="00B5171E">
            <w:pPr>
              <w:spacing w:line="360" w:lineRule="auto"/>
              <w:rPr>
                <w:sz w:val="20"/>
              </w:rPr>
            </w:pPr>
            <w:proofErr w:type="spellStart"/>
            <w:r w:rsidRPr="009752F5">
              <w:rPr>
                <w:sz w:val="20"/>
              </w:rPr>
              <w:t>Doç.D</w:t>
            </w:r>
            <w:r w:rsidR="00B5171E">
              <w:rPr>
                <w:sz w:val="20"/>
              </w:rPr>
              <w:t>r</w:t>
            </w:r>
            <w:r w:rsidRPr="009752F5">
              <w:rPr>
                <w:sz w:val="20"/>
              </w:rPr>
              <w:t>.Güli</w:t>
            </w:r>
            <w:r w:rsidR="00B5171E">
              <w:rPr>
                <w:sz w:val="20"/>
              </w:rPr>
              <w:t>n</w:t>
            </w:r>
            <w:proofErr w:type="spellEnd"/>
            <w:r w:rsidR="00B5171E">
              <w:rPr>
                <w:sz w:val="20"/>
              </w:rPr>
              <w:t xml:space="preserve"> ÖZTÜRK-10.12.2020-10.12.2023</w:t>
            </w:r>
            <w:r w:rsidRPr="009752F5">
              <w:rPr>
                <w:sz w:val="20"/>
              </w:rPr>
              <w:t xml:space="preserve"> </w:t>
            </w:r>
          </w:p>
        </w:tc>
      </w:tr>
      <w:tr w:rsidR="004101AB" w:rsidRPr="009752F5" w:rsidTr="004101AB">
        <w:trPr>
          <w:trHeight w:val="197"/>
        </w:trPr>
        <w:tc>
          <w:tcPr>
            <w:tcW w:w="1880" w:type="dxa"/>
            <w:vAlign w:val="center"/>
          </w:tcPr>
          <w:p w:rsidR="004101AB" w:rsidRPr="009752F5" w:rsidRDefault="004101AB" w:rsidP="004101AB">
            <w:pPr>
              <w:jc w:val="center"/>
              <w:rPr>
                <w:sz w:val="20"/>
              </w:rPr>
            </w:pPr>
            <w:r w:rsidRPr="009752F5">
              <w:rPr>
                <w:b/>
                <w:sz w:val="20"/>
              </w:rPr>
              <w:t>Üye</w:t>
            </w:r>
          </w:p>
        </w:tc>
        <w:tc>
          <w:tcPr>
            <w:tcW w:w="2226" w:type="dxa"/>
            <w:vAlign w:val="center"/>
          </w:tcPr>
          <w:p w:rsidR="004101AB" w:rsidRPr="009752F5" w:rsidRDefault="004101AB" w:rsidP="004101AB">
            <w:pPr>
              <w:spacing w:line="360" w:lineRule="auto"/>
              <w:rPr>
                <w:b/>
                <w:sz w:val="20"/>
              </w:rPr>
            </w:pPr>
            <w:proofErr w:type="spellStart"/>
            <w:r w:rsidRPr="009752F5">
              <w:rPr>
                <w:b/>
                <w:sz w:val="20"/>
              </w:rPr>
              <w:t>Dr.Öğr.Üyesi</w:t>
            </w:r>
            <w:proofErr w:type="spellEnd"/>
            <w:r w:rsidRPr="009752F5">
              <w:rPr>
                <w:b/>
                <w:sz w:val="20"/>
              </w:rPr>
              <w:t xml:space="preserve">  Temsilcisi</w:t>
            </w:r>
          </w:p>
        </w:tc>
        <w:tc>
          <w:tcPr>
            <w:tcW w:w="5295" w:type="dxa"/>
            <w:vAlign w:val="center"/>
          </w:tcPr>
          <w:p w:rsidR="004101AB" w:rsidRPr="009752F5" w:rsidRDefault="004101AB" w:rsidP="00B5171E">
            <w:pPr>
              <w:spacing w:line="360" w:lineRule="auto"/>
              <w:rPr>
                <w:sz w:val="20"/>
              </w:rPr>
            </w:pPr>
            <w:proofErr w:type="spellStart"/>
            <w:r w:rsidRPr="009752F5">
              <w:rPr>
                <w:sz w:val="20"/>
              </w:rPr>
              <w:t>Dr.Öğr.Üyesi</w:t>
            </w:r>
            <w:proofErr w:type="spellEnd"/>
            <w:r w:rsidRPr="009752F5">
              <w:rPr>
                <w:sz w:val="20"/>
              </w:rPr>
              <w:t xml:space="preserve"> Tuba ARTAN ONAT-21.02.2020-</w:t>
            </w:r>
            <w:r w:rsidR="00B5171E">
              <w:rPr>
                <w:sz w:val="20"/>
              </w:rPr>
              <w:t>21.02.2023</w:t>
            </w:r>
          </w:p>
        </w:tc>
      </w:tr>
      <w:tr w:rsidR="004101AB" w:rsidRPr="009752F5" w:rsidTr="004101AB">
        <w:trPr>
          <w:trHeight w:val="928"/>
        </w:trPr>
        <w:tc>
          <w:tcPr>
            <w:tcW w:w="1880" w:type="dxa"/>
            <w:vAlign w:val="center"/>
          </w:tcPr>
          <w:p w:rsidR="004101AB" w:rsidRPr="009752F5" w:rsidRDefault="004101AB" w:rsidP="004101AB">
            <w:pPr>
              <w:jc w:val="center"/>
              <w:rPr>
                <w:sz w:val="20"/>
              </w:rPr>
            </w:pPr>
            <w:r w:rsidRPr="009752F5">
              <w:rPr>
                <w:b/>
                <w:sz w:val="20"/>
              </w:rPr>
              <w:t>Üye</w:t>
            </w:r>
          </w:p>
        </w:tc>
        <w:tc>
          <w:tcPr>
            <w:tcW w:w="2226" w:type="dxa"/>
            <w:vAlign w:val="center"/>
          </w:tcPr>
          <w:p w:rsidR="004101AB" w:rsidRPr="009752F5" w:rsidRDefault="004101AB" w:rsidP="004101AB">
            <w:pPr>
              <w:spacing w:line="360" w:lineRule="auto"/>
              <w:rPr>
                <w:b/>
                <w:sz w:val="20"/>
              </w:rPr>
            </w:pPr>
            <w:r w:rsidRPr="009752F5">
              <w:rPr>
                <w:b/>
                <w:sz w:val="20"/>
              </w:rPr>
              <w:t>Biyoloji Bölüm Başkanı</w:t>
            </w:r>
          </w:p>
        </w:tc>
        <w:tc>
          <w:tcPr>
            <w:tcW w:w="5295" w:type="dxa"/>
            <w:vAlign w:val="center"/>
          </w:tcPr>
          <w:p w:rsidR="004101AB" w:rsidRDefault="004101AB" w:rsidP="004101AB">
            <w:pPr>
              <w:spacing w:line="360" w:lineRule="auto"/>
              <w:rPr>
                <w:sz w:val="20"/>
              </w:rPr>
            </w:pPr>
            <w:r w:rsidRPr="009752F5">
              <w:rPr>
                <w:sz w:val="20"/>
              </w:rPr>
              <w:t xml:space="preserve">Prof. Dr. Osman SEYYAR  </w:t>
            </w:r>
            <w:r w:rsidR="00B5171E">
              <w:rPr>
                <w:sz w:val="20"/>
              </w:rPr>
              <w:t>22.01.2019-22.01.2022</w:t>
            </w:r>
          </w:p>
          <w:p w:rsidR="004101AB" w:rsidRPr="009752F5" w:rsidRDefault="00B5171E" w:rsidP="00B5171E">
            <w:pPr>
              <w:spacing w:line="360" w:lineRule="auto"/>
              <w:rPr>
                <w:sz w:val="20"/>
              </w:rPr>
            </w:pPr>
            <w:proofErr w:type="spellStart"/>
            <w:r>
              <w:rPr>
                <w:sz w:val="20"/>
              </w:rPr>
              <w:t>Prof.Dr</w:t>
            </w:r>
            <w:proofErr w:type="spellEnd"/>
            <w:r>
              <w:rPr>
                <w:sz w:val="20"/>
              </w:rPr>
              <w:t>. Osman SEYYAR 24.01.2022-24.01.2025</w:t>
            </w:r>
          </w:p>
        </w:tc>
      </w:tr>
      <w:tr w:rsidR="004101AB" w:rsidRPr="009752F5" w:rsidTr="004101AB">
        <w:trPr>
          <w:trHeight w:val="984"/>
        </w:trPr>
        <w:tc>
          <w:tcPr>
            <w:tcW w:w="1880" w:type="dxa"/>
            <w:vAlign w:val="center"/>
          </w:tcPr>
          <w:p w:rsidR="004101AB" w:rsidRPr="009752F5" w:rsidRDefault="004101AB" w:rsidP="004101AB">
            <w:pPr>
              <w:shd w:val="clear" w:color="auto" w:fill="FFFFFF"/>
              <w:spacing w:line="360" w:lineRule="auto"/>
              <w:jc w:val="center"/>
              <w:rPr>
                <w:b/>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Fizik Bölüm Başkanı</w:t>
            </w:r>
          </w:p>
        </w:tc>
        <w:tc>
          <w:tcPr>
            <w:tcW w:w="5295" w:type="dxa"/>
            <w:vAlign w:val="center"/>
          </w:tcPr>
          <w:p w:rsidR="004101AB" w:rsidRDefault="004101AB" w:rsidP="00B5171E">
            <w:pPr>
              <w:shd w:val="clear" w:color="auto" w:fill="FFFFFF"/>
              <w:spacing w:line="360" w:lineRule="auto"/>
              <w:rPr>
                <w:sz w:val="20"/>
              </w:rPr>
            </w:pPr>
            <w:proofErr w:type="spellStart"/>
            <w:r w:rsidRPr="009752F5">
              <w:rPr>
                <w:sz w:val="20"/>
              </w:rPr>
              <w:t>P</w:t>
            </w:r>
            <w:r w:rsidR="00083084">
              <w:rPr>
                <w:sz w:val="20"/>
              </w:rPr>
              <w:t>rof.Dr.Ahmet</w:t>
            </w:r>
            <w:proofErr w:type="spellEnd"/>
            <w:r w:rsidR="00083084">
              <w:rPr>
                <w:sz w:val="20"/>
              </w:rPr>
              <w:t xml:space="preserve"> BAYKAL</w:t>
            </w:r>
            <w:r w:rsidR="00B5171E">
              <w:rPr>
                <w:sz w:val="20"/>
              </w:rPr>
              <w:t xml:space="preserve"> 23.10.2020-07.04.2022</w:t>
            </w:r>
          </w:p>
          <w:p w:rsidR="00B5171E" w:rsidRPr="009752F5" w:rsidRDefault="00B5171E" w:rsidP="00B5171E">
            <w:pPr>
              <w:shd w:val="clear" w:color="auto" w:fill="FFFFFF"/>
              <w:spacing w:line="360" w:lineRule="auto"/>
              <w:rPr>
                <w:sz w:val="20"/>
              </w:rPr>
            </w:pPr>
            <w:r>
              <w:rPr>
                <w:sz w:val="20"/>
              </w:rPr>
              <w:t>Prof. Dr. Asım SOYLU- 07.04.2022- Devam Ediyor (Vekaleten)</w:t>
            </w:r>
          </w:p>
        </w:tc>
      </w:tr>
      <w:tr w:rsidR="004101AB" w:rsidRPr="009752F5" w:rsidTr="004101AB">
        <w:trPr>
          <w:trHeight w:val="949"/>
        </w:trPr>
        <w:tc>
          <w:tcPr>
            <w:tcW w:w="1880" w:type="dxa"/>
            <w:vAlign w:val="center"/>
          </w:tcPr>
          <w:p w:rsidR="004101AB" w:rsidRPr="009752F5" w:rsidRDefault="004101AB" w:rsidP="004101AB">
            <w:pPr>
              <w:shd w:val="clear" w:color="auto" w:fill="FFFFFF"/>
              <w:spacing w:line="360" w:lineRule="auto"/>
              <w:jc w:val="center"/>
              <w:rPr>
                <w:b/>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Kimya Bölüm Başkanı</w:t>
            </w:r>
          </w:p>
        </w:tc>
        <w:tc>
          <w:tcPr>
            <w:tcW w:w="5295" w:type="dxa"/>
            <w:vAlign w:val="center"/>
          </w:tcPr>
          <w:p w:rsidR="004101AB" w:rsidRDefault="004101AB" w:rsidP="004101AB">
            <w:pPr>
              <w:spacing w:line="360" w:lineRule="auto"/>
              <w:rPr>
                <w:sz w:val="20"/>
              </w:rPr>
            </w:pPr>
            <w:proofErr w:type="spellStart"/>
            <w:r w:rsidRPr="009752F5">
              <w:rPr>
                <w:sz w:val="20"/>
              </w:rPr>
              <w:t>Prof.Dr.Mustafa</w:t>
            </w:r>
            <w:proofErr w:type="spellEnd"/>
            <w:r w:rsidRPr="009752F5">
              <w:rPr>
                <w:sz w:val="20"/>
              </w:rPr>
              <w:t xml:space="preserve"> UÇAN </w:t>
            </w:r>
            <w:r w:rsidR="00B5171E">
              <w:rPr>
                <w:sz w:val="20"/>
              </w:rPr>
              <w:t>22.01.2019-13.01.2021</w:t>
            </w:r>
          </w:p>
          <w:p w:rsidR="005D3DE7" w:rsidRDefault="00B5171E" w:rsidP="004101AB">
            <w:pPr>
              <w:spacing w:line="360" w:lineRule="auto"/>
              <w:rPr>
                <w:sz w:val="20"/>
              </w:rPr>
            </w:pPr>
            <w:proofErr w:type="spellStart"/>
            <w:r>
              <w:rPr>
                <w:sz w:val="20"/>
              </w:rPr>
              <w:t>Prof.Dr</w:t>
            </w:r>
            <w:proofErr w:type="spellEnd"/>
            <w:r>
              <w:rPr>
                <w:sz w:val="20"/>
              </w:rPr>
              <w:t xml:space="preserve">. </w:t>
            </w:r>
            <w:r w:rsidR="005D3DE7">
              <w:rPr>
                <w:sz w:val="20"/>
              </w:rPr>
              <w:t>Ersen TURAÇ 14.01.2021-25.01.2021 (Vekaleten)</w:t>
            </w:r>
          </w:p>
          <w:p w:rsidR="005D3DE7" w:rsidRPr="009752F5" w:rsidRDefault="005D3DE7" w:rsidP="004101AB">
            <w:pPr>
              <w:spacing w:line="360" w:lineRule="auto"/>
              <w:rPr>
                <w:sz w:val="20"/>
              </w:rPr>
            </w:pPr>
            <w:proofErr w:type="spellStart"/>
            <w:r>
              <w:rPr>
                <w:sz w:val="20"/>
              </w:rPr>
              <w:t>Prof.Dr</w:t>
            </w:r>
            <w:proofErr w:type="spellEnd"/>
            <w:r>
              <w:rPr>
                <w:sz w:val="20"/>
              </w:rPr>
              <w:t>. Ersen TURAÇ 25.01.2021-25.01.2024</w:t>
            </w:r>
          </w:p>
        </w:tc>
      </w:tr>
      <w:tr w:rsidR="004101AB" w:rsidRPr="009752F5" w:rsidTr="004101AB">
        <w:trPr>
          <w:trHeight w:val="775"/>
        </w:trPr>
        <w:tc>
          <w:tcPr>
            <w:tcW w:w="1880" w:type="dxa"/>
            <w:vAlign w:val="center"/>
          </w:tcPr>
          <w:p w:rsidR="004101AB" w:rsidRPr="009752F5" w:rsidRDefault="004101AB" w:rsidP="004101AB">
            <w:pPr>
              <w:shd w:val="clear" w:color="auto" w:fill="FFFFFF"/>
              <w:spacing w:line="360" w:lineRule="auto"/>
              <w:jc w:val="center"/>
              <w:rPr>
                <w:b/>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Matematik Bölüm Başkanı</w:t>
            </w:r>
          </w:p>
        </w:tc>
        <w:tc>
          <w:tcPr>
            <w:tcW w:w="5295" w:type="dxa"/>
            <w:vAlign w:val="center"/>
          </w:tcPr>
          <w:p w:rsidR="005D3DE7" w:rsidRDefault="004101AB" w:rsidP="004101AB">
            <w:pPr>
              <w:spacing w:line="360" w:lineRule="auto"/>
              <w:rPr>
                <w:sz w:val="20"/>
              </w:rPr>
            </w:pPr>
            <w:proofErr w:type="spellStart"/>
            <w:r w:rsidRPr="009752F5">
              <w:rPr>
                <w:sz w:val="20"/>
              </w:rPr>
              <w:t>Prof.Dr.Atakan</w:t>
            </w:r>
            <w:proofErr w:type="spellEnd"/>
            <w:r w:rsidRPr="009752F5">
              <w:rPr>
                <w:sz w:val="20"/>
              </w:rPr>
              <w:t xml:space="preserve"> </w:t>
            </w:r>
            <w:proofErr w:type="spellStart"/>
            <w:r w:rsidRPr="009752F5">
              <w:rPr>
                <w:sz w:val="20"/>
              </w:rPr>
              <w:t>Tuğkan</w:t>
            </w:r>
            <w:proofErr w:type="spellEnd"/>
            <w:r w:rsidRPr="009752F5">
              <w:rPr>
                <w:sz w:val="20"/>
              </w:rPr>
              <w:t xml:space="preserve"> YAKUT  </w:t>
            </w:r>
            <w:r w:rsidR="005D3DE7">
              <w:rPr>
                <w:sz w:val="20"/>
              </w:rPr>
              <w:t>22.01.2019-07.01.2022</w:t>
            </w:r>
          </w:p>
          <w:p w:rsidR="005D3DE7" w:rsidRDefault="005D3DE7" w:rsidP="004101AB">
            <w:pPr>
              <w:spacing w:line="360" w:lineRule="auto"/>
              <w:rPr>
                <w:sz w:val="20"/>
              </w:rPr>
            </w:pPr>
            <w:proofErr w:type="spellStart"/>
            <w:r>
              <w:rPr>
                <w:sz w:val="20"/>
              </w:rPr>
              <w:t>Prof.Dr</w:t>
            </w:r>
            <w:proofErr w:type="spellEnd"/>
            <w:r>
              <w:rPr>
                <w:sz w:val="20"/>
              </w:rPr>
              <w:t>. Adnan TUNA 07.01.2022-23.01.2022 (Vekaleten)</w:t>
            </w:r>
          </w:p>
          <w:p w:rsidR="004101AB" w:rsidRPr="009752F5" w:rsidRDefault="005D3DE7" w:rsidP="004101AB">
            <w:pPr>
              <w:shd w:val="clear" w:color="auto" w:fill="FFFFFF"/>
              <w:spacing w:line="360" w:lineRule="auto"/>
              <w:rPr>
                <w:sz w:val="20"/>
              </w:rPr>
            </w:pPr>
            <w:proofErr w:type="spellStart"/>
            <w:r>
              <w:rPr>
                <w:sz w:val="20"/>
              </w:rPr>
              <w:t>Prof.Dr</w:t>
            </w:r>
            <w:proofErr w:type="spellEnd"/>
            <w:r>
              <w:rPr>
                <w:sz w:val="20"/>
              </w:rPr>
              <w:t>. Adnan TUNA 24.01.2022-24.01.2025</w:t>
            </w:r>
          </w:p>
        </w:tc>
      </w:tr>
      <w:tr w:rsidR="004101AB" w:rsidRPr="009752F5" w:rsidTr="004101AB">
        <w:trPr>
          <w:trHeight w:val="197"/>
        </w:trPr>
        <w:tc>
          <w:tcPr>
            <w:tcW w:w="1880" w:type="dxa"/>
            <w:vAlign w:val="center"/>
          </w:tcPr>
          <w:p w:rsidR="004101AB" w:rsidRPr="009752F5" w:rsidRDefault="004101AB" w:rsidP="004101AB">
            <w:pPr>
              <w:jc w:val="center"/>
              <w:rPr>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Türk Dili ve Edebiyatı Bölüm Başkanı</w:t>
            </w:r>
          </w:p>
        </w:tc>
        <w:tc>
          <w:tcPr>
            <w:tcW w:w="5295" w:type="dxa"/>
            <w:vAlign w:val="center"/>
          </w:tcPr>
          <w:p w:rsidR="005D3DE7" w:rsidRDefault="004101AB" w:rsidP="004101AB">
            <w:pPr>
              <w:spacing w:line="360" w:lineRule="auto"/>
              <w:rPr>
                <w:sz w:val="20"/>
              </w:rPr>
            </w:pPr>
            <w:r w:rsidRPr="009752F5">
              <w:rPr>
                <w:sz w:val="20"/>
              </w:rPr>
              <w:t>Prof. Dr. Ziya AVŞAR</w:t>
            </w:r>
            <w:r w:rsidR="005D3DE7">
              <w:rPr>
                <w:sz w:val="20"/>
              </w:rPr>
              <w:t xml:space="preserve"> 22.01.2019-22.01.2022</w:t>
            </w:r>
          </w:p>
          <w:p w:rsidR="004101AB" w:rsidRPr="009752F5" w:rsidRDefault="005D3DE7" w:rsidP="004101AB">
            <w:pPr>
              <w:shd w:val="clear" w:color="auto" w:fill="FFFFFF"/>
              <w:spacing w:line="360" w:lineRule="auto"/>
              <w:rPr>
                <w:sz w:val="20"/>
              </w:rPr>
            </w:pPr>
            <w:proofErr w:type="spellStart"/>
            <w:r>
              <w:rPr>
                <w:sz w:val="20"/>
              </w:rPr>
              <w:t>Prof.DR</w:t>
            </w:r>
            <w:proofErr w:type="spellEnd"/>
            <w:r>
              <w:rPr>
                <w:sz w:val="20"/>
              </w:rPr>
              <w:t>. Ziya AVŞAR 24.01.2022-24.01.2025</w:t>
            </w:r>
          </w:p>
        </w:tc>
      </w:tr>
      <w:tr w:rsidR="004101AB" w:rsidRPr="009752F5" w:rsidTr="004101AB">
        <w:trPr>
          <w:trHeight w:val="585"/>
        </w:trPr>
        <w:tc>
          <w:tcPr>
            <w:tcW w:w="1880" w:type="dxa"/>
            <w:vAlign w:val="center"/>
          </w:tcPr>
          <w:p w:rsidR="004101AB" w:rsidRPr="009752F5" w:rsidRDefault="004101AB" w:rsidP="004101AB">
            <w:pPr>
              <w:jc w:val="center"/>
              <w:rPr>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Sosyoloji Bölüm Başkanı</w:t>
            </w:r>
          </w:p>
        </w:tc>
        <w:tc>
          <w:tcPr>
            <w:tcW w:w="5295" w:type="dxa"/>
            <w:vAlign w:val="center"/>
          </w:tcPr>
          <w:p w:rsidR="004101AB" w:rsidRDefault="004101AB" w:rsidP="004101AB">
            <w:pPr>
              <w:spacing w:line="360" w:lineRule="auto"/>
              <w:rPr>
                <w:sz w:val="20"/>
              </w:rPr>
            </w:pPr>
            <w:proofErr w:type="spellStart"/>
            <w:r w:rsidRPr="009752F5">
              <w:rPr>
                <w:sz w:val="20"/>
              </w:rPr>
              <w:t>Prof.Dr</w:t>
            </w:r>
            <w:proofErr w:type="spellEnd"/>
            <w:r w:rsidRPr="009752F5">
              <w:rPr>
                <w:sz w:val="20"/>
              </w:rPr>
              <w:t xml:space="preserve">. Bayram ÜNAL </w:t>
            </w:r>
            <w:r w:rsidR="005D3DE7">
              <w:rPr>
                <w:sz w:val="20"/>
              </w:rPr>
              <w:t>22.01.2019-22.01.2022</w:t>
            </w:r>
          </w:p>
          <w:p w:rsidR="004101AB" w:rsidRPr="009752F5" w:rsidRDefault="005D3DE7" w:rsidP="004101AB">
            <w:pPr>
              <w:shd w:val="clear" w:color="auto" w:fill="FFFFFF"/>
              <w:spacing w:line="360" w:lineRule="auto"/>
              <w:rPr>
                <w:sz w:val="20"/>
              </w:rPr>
            </w:pPr>
            <w:proofErr w:type="spellStart"/>
            <w:r>
              <w:rPr>
                <w:sz w:val="20"/>
              </w:rPr>
              <w:t>Pro.Dr</w:t>
            </w:r>
            <w:proofErr w:type="spellEnd"/>
            <w:r>
              <w:rPr>
                <w:sz w:val="20"/>
              </w:rPr>
              <w:t>. Bülent KARA 24.01.2022-24.01.2025</w:t>
            </w:r>
          </w:p>
        </w:tc>
      </w:tr>
      <w:tr w:rsidR="004101AB" w:rsidRPr="009752F5" w:rsidTr="005D3DE7">
        <w:trPr>
          <w:trHeight w:val="915"/>
        </w:trPr>
        <w:tc>
          <w:tcPr>
            <w:tcW w:w="1880" w:type="dxa"/>
            <w:vAlign w:val="center"/>
          </w:tcPr>
          <w:p w:rsidR="004101AB" w:rsidRPr="009752F5" w:rsidRDefault="004101AB" w:rsidP="004101AB">
            <w:pPr>
              <w:jc w:val="center"/>
              <w:rPr>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Batı Dilleri ve Edebiyatı  Bölüm Başkanı</w:t>
            </w:r>
          </w:p>
        </w:tc>
        <w:tc>
          <w:tcPr>
            <w:tcW w:w="5295" w:type="dxa"/>
            <w:vAlign w:val="center"/>
          </w:tcPr>
          <w:p w:rsidR="004101AB" w:rsidRPr="009752F5" w:rsidRDefault="00083084" w:rsidP="005D3DE7">
            <w:pPr>
              <w:shd w:val="clear" w:color="auto" w:fill="FFFFFF"/>
              <w:spacing w:line="360" w:lineRule="auto"/>
              <w:rPr>
                <w:sz w:val="20"/>
              </w:rPr>
            </w:pPr>
            <w:proofErr w:type="spellStart"/>
            <w:r w:rsidRPr="009752F5">
              <w:rPr>
                <w:sz w:val="20"/>
              </w:rPr>
              <w:t>Dr</w:t>
            </w:r>
            <w:r>
              <w:rPr>
                <w:sz w:val="20"/>
              </w:rPr>
              <w:t>.Öğr.Üyesi</w:t>
            </w:r>
            <w:proofErr w:type="spellEnd"/>
            <w:r>
              <w:rPr>
                <w:sz w:val="20"/>
              </w:rPr>
              <w:t xml:space="preserve"> Kerim Can YAZ</w:t>
            </w:r>
            <w:r w:rsidR="005D3DE7">
              <w:rPr>
                <w:sz w:val="20"/>
              </w:rPr>
              <w:t>GÜNOĞLU 15.01.2021-15.01.2024</w:t>
            </w:r>
          </w:p>
        </w:tc>
      </w:tr>
      <w:tr w:rsidR="005D3DE7" w:rsidRPr="009752F5" w:rsidTr="004101AB">
        <w:trPr>
          <w:trHeight w:val="608"/>
        </w:trPr>
        <w:tc>
          <w:tcPr>
            <w:tcW w:w="1880" w:type="dxa"/>
            <w:vAlign w:val="center"/>
          </w:tcPr>
          <w:p w:rsidR="005D3DE7" w:rsidRPr="009752F5" w:rsidRDefault="005D3DE7" w:rsidP="005D3DE7">
            <w:pPr>
              <w:jc w:val="center"/>
              <w:rPr>
                <w:sz w:val="20"/>
              </w:rPr>
            </w:pPr>
            <w:r w:rsidRPr="009752F5">
              <w:rPr>
                <w:b/>
                <w:sz w:val="20"/>
              </w:rPr>
              <w:t>Üye</w:t>
            </w:r>
          </w:p>
        </w:tc>
        <w:tc>
          <w:tcPr>
            <w:tcW w:w="2226" w:type="dxa"/>
            <w:vAlign w:val="center"/>
          </w:tcPr>
          <w:p w:rsidR="005D3DE7" w:rsidRPr="009752F5" w:rsidRDefault="005D3DE7" w:rsidP="005D3DE7">
            <w:pPr>
              <w:shd w:val="clear" w:color="auto" w:fill="FFFFFF"/>
              <w:spacing w:line="360" w:lineRule="auto"/>
              <w:rPr>
                <w:b/>
                <w:sz w:val="20"/>
              </w:rPr>
            </w:pPr>
            <w:r w:rsidRPr="009752F5">
              <w:rPr>
                <w:b/>
                <w:sz w:val="20"/>
              </w:rPr>
              <w:t>Tarih Bölüm Başkanı</w:t>
            </w:r>
          </w:p>
        </w:tc>
        <w:tc>
          <w:tcPr>
            <w:tcW w:w="5295" w:type="dxa"/>
            <w:vAlign w:val="center"/>
          </w:tcPr>
          <w:p w:rsidR="005D3DE7" w:rsidRDefault="005D3DE7" w:rsidP="005D3DE7">
            <w:pPr>
              <w:spacing w:line="360" w:lineRule="auto"/>
              <w:rPr>
                <w:sz w:val="20"/>
              </w:rPr>
            </w:pPr>
            <w:proofErr w:type="spellStart"/>
            <w:r w:rsidRPr="009752F5">
              <w:rPr>
                <w:sz w:val="20"/>
              </w:rPr>
              <w:t>Prof.Dr</w:t>
            </w:r>
            <w:proofErr w:type="spellEnd"/>
            <w:r w:rsidRPr="009752F5">
              <w:rPr>
                <w:sz w:val="20"/>
              </w:rPr>
              <w:t xml:space="preserve">. Nevzat TOPAL </w:t>
            </w:r>
            <w:r>
              <w:rPr>
                <w:sz w:val="20"/>
              </w:rPr>
              <w:t>22.01.2019-22.01.2022</w:t>
            </w:r>
          </w:p>
          <w:p w:rsidR="005D3DE7" w:rsidRPr="009752F5" w:rsidRDefault="005D3DE7" w:rsidP="005D3DE7">
            <w:pPr>
              <w:spacing w:line="360" w:lineRule="auto"/>
              <w:rPr>
                <w:sz w:val="20"/>
              </w:rPr>
            </w:pPr>
            <w:proofErr w:type="spellStart"/>
            <w:r w:rsidRPr="009752F5">
              <w:rPr>
                <w:sz w:val="20"/>
              </w:rPr>
              <w:t>Prof.Dr</w:t>
            </w:r>
            <w:proofErr w:type="spellEnd"/>
            <w:r w:rsidRPr="009752F5">
              <w:rPr>
                <w:sz w:val="20"/>
              </w:rPr>
              <w:t xml:space="preserve">. Nevzat TOPAL </w:t>
            </w:r>
            <w:r>
              <w:rPr>
                <w:sz w:val="20"/>
              </w:rPr>
              <w:t>24.01.2022-24.01.2025</w:t>
            </w:r>
          </w:p>
        </w:tc>
      </w:tr>
      <w:tr w:rsidR="005D3DE7" w:rsidRPr="009752F5" w:rsidTr="004101AB">
        <w:trPr>
          <w:trHeight w:val="702"/>
        </w:trPr>
        <w:tc>
          <w:tcPr>
            <w:tcW w:w="1880" w:type="dxa"/>
            <w:vAlign w:val="center"/>
          </w:tcPr>
          <w:p w:rsidR="005D3DE7" w:rsidRPr="009752F5" w:rsidRDefault="005D3DE7" w:rsidP="005D3DE7">
            <w:pPr>
              <w:jc w:val="center"/>
              <w:rPr>
                <w:sz w:val="20"/>
              </w:rPr>
            </w:pPr>
            <w:r w:rsidRPr="009752F5">
              <w:rPr>
                <w:b/>
                <w:sz w:val="20"/>
              </w:rPr>
              <w:lastRenderedPageBreak/>
              <w:t>Üye</w:t>
            </w:r>
          </w:p>
        </w:tc>
        <w:tc>
          <w:tcPr>
            <w:tcW w:w="2226" w:type="dxa"/>
            <w:vAlign w:val="center"/>
          </w:tcPr>
          <w:p w:rsidR="005D3DE7" w:rsidRPr="009752F5" w:rsidRDefault="005D3DE7" w:rsidP="005D3DE7">
            <w:pPr>
              <w:shd w:val="clear" w:color="auto" w:fill="FFFFFF"/>
              <w:spacing w:line="360" w:lineRule="auto"/>
              <w:rPr>
                <w:b/>
                <w:sz w:val="20"/>
              </w:rPr>
            </w:pPr>
            <w:r w:rsidRPr="009752F5">
              <w:rPr>
                <w:b/>
                <w:sz w:val="20"/>
              </w:rPr>
              <w:t>Sanat Tarihi Bölüm Başkanı</w:t>
            </w:r>
          </w:p>
        </w:tc>
        <w:tc>
          <w:tcPr>
            <w:tcW w:w="5295" w:type="dxa"/>
            <w:vAlign w:val="center"/>
          </w:tcPr>
          <w:p w:rsidR="005D3DE7" w:rsidRDefault="005D3DE7" w:rsidP="005D3DE7">
            <w:pPr>
              <w:spacing w:line="360" w:lineRule="auto"/>
              <w:rPr>
                <w:sz w:val="20"/>
              </w:rPr>
            </w:pPr>
            <w:r w:rsidRPr="009752F5">
              <w:rPr>
                <w:sz w:val="20"/>
              </w:rPr>
              <w:t xml:space="preserve">Doç. Dr. Mehmet EKİZ </w:t>
            </w:r>
            <w:r>
              <w:rPr>
                <w:sz w:val="20"/>
              </w:rPr>
              <w:t>22.01.2019-22.01.2022</w:t>
            </w:r>
          </w:p>
          <w:p w:rsidR="005D3DE7" w:rsidRPr="009752F5" w:rsidRDefault="005D3DE7" w:rsidP="005D3DE7">
            <w:pPr>
              <w:spacing w:line="360" w:lineRule="auto"/>
              <w:rPr>
                <w:sz w:val="20"/>
              </w:rPr>
            </w:pPr>
            <w:r w:rsidRPr="009752F5">
              <w:rPr>
                <w:sz w:val="20"/>
              </w:rPr>
              <w:t xml:space="preserve">Doç. Dr. Mehmet EKİZ </w:t>
            </w:r>
            <w:r>
              <w:rPr>
                <w:sz w:val="20"/>
              </w:rPr>
              <w:t>24.01.2022-24.01.2025</w:t>
            </w:r>
          </w:p>
        </w:tc>
      </w:tr>
      <w:tr w:rsidR="005D3DE7" w:rsidRPr="009752F5" w:rsidTr="004101AB">
        <w:trPr>
          <w:trHeight w:val="1108"/>
        </w:trPr>
        <w:tc>
          <w:tcPr>
            <w:tcW w:w="1880" w:type="dxa"/>
            <w:vAlign w:val="center"/>
          </w:tcPr>
          <w:p w:rsidR="005D3DE7" w:rsidRPr="009752F5" w:rsidRDefault="005D3DE7" w:rsidP="005D3DE7">
            <w:pPr>
              <w:jc w:val="center"/>
              <w:rPr>
                <w:sz w:val="20"/>
              </w:rPr>
            </w:pPr>
            <w:r w:rsidRPr="009752F5">
              <w:rPr>
                <w:b/>
                <w:sz w:val="20"/>
              </w:rPr>
              <w:t>Üye</w:t>
            </w:r>
          </w:p>
        </w:tc>
        <w:tc>
          <w:tcPr>
            <w:tcW w:w="2226" w:type="dxa"/>
            <w:vAlign w:val="center"/>
          </w:tcPr>
          <w:p w:rsidR="005D3DE7" w:rsidRPr="009752F5" w:rsidRDefault="005D3DE7" w:rsidP="005D3DE7">
            <w:pPr>
              <w:shd w:val="clear" w:color="auto" w:fill="FFFFFF"/>
              <w:spacing w:line="360" w:lineRule="auto"/>
              <w:rPr>
                <w:b/>
                <w:sz w:val="20"/>
              </w:rPr>
            </w:pPr>
            <w:r w:rsidRPr="009752F5">
              <w:rPr>
                <w:b/>
                <w:sz w:val="20"/>
              </w:rPr>
              <w:t>Çağdaş Türk Lehçeleri ve Edebiyatları  Bölüm Başkanı</w:t>
            </w:r>
          </w:p>
        </w:tc>
        <w:tc>
          <w:tcPr>
            <w:tcW w:w="5295" w:type="dxa"/>
            <w:vAlign w:val="center"/>
          </w:tcPr>
          <w:p w:rsidR="005D3DE7" w:rsidRDefault="005D3DE7" w:rsidP="005D3DE7">
            <w:pPr>
              <w:spacing w:line="360" w:lineRule="auto"/>
              <w:rPr>
                <w:sz w:val="20"/>
              </w:rPr>
            </w:pPr>
            <w:r w:rsidRPr="009752F5">
              <w:rPr>
                <w:sz w:val="20"/>
              </w:rPr>
              <w:t xml:space="preserve">Prof. Dr. Hikmet KORAŞ </w:t>
            </w:r>
            <w:r>
              <w:rPr>
                <w:sz w:val="20"/>
              </w:rPr>
              <w:t>22.01.2019-22.01.2022</w:t>
            </w:r>
          </w:p>
          <w:p w:rsidR="005D3DE7" w:rsidRPr="009752F5" w:rsidRDefault="005D3DE7" w:rsidP="005D3DE7">
            <w:pPr>
              <w:spacing w:line="360" w:lineRule="auto"/>
              <w:rPr>
                <w:sz w:val="20"/>
              </w:rPr>
            </w:pPr>
            <w:r w:rsidRPr="009752F5">
              <w:rPr>
                <w:sz w:val="20"/>
              </w:rPr>
              <w:t xml:space="preserve">Prof. Dr. Hikmet KORAŞ </w:t>
            </w:r>
            <w:r>
              <w:rPr>
                <w:sz w:val="20"/>
              </w:rPr>
              <w:t>24.01.2022-24.01.2025</w:t>
            </w:r>
          </w:p>
        </w:tc>
      </w:tr>
      <w:tr w:rsidR="005D3DE7" w:rsidRPr="009752F5" w:rsidTr="004101AB">
        <w:trPr>
          <w:trHeight w:val="681"/>
        </w:trPr>
        <w:tc>
          <w:tcPr>
            <w:tcW w:w="1880" w:type="dxa"/>
            <w:vAlign w:val="center"/>
          </w:tcPr>
          <w:p w:rsidR="005D3DE7" w:rsidRPr="009752F5" w:rsidRDefault="005D3DE7" w:rsidP="005D3DE7">
            <w:pPr>
              <w:shd w:val="clear" w:color="auto" w:fill="FFFFFF"/>
              <w:spacing w:line="360" w:lineRule="auto"/>
              <w:jc w:val="center"/>
              <w:rPr>
                <w:b/>
                <w:sz w:val="20"/>
              </w:rPr>
            </w:pPr>
            <w:r w:rsidRPr="009752F5">
              <w:rPr>
                <w:b/>
                <w:sz w:val="20"/>
              </w:rPr>
              <w:t>Üye</w:t>
            </w:r>
          </w:p>
        </w:tc>
        <w:tc>
          <w:tcPr>
            <w:tcW w:w="2226" w:type="dxa"/>
            <w:vAlign w:val="center"/>
          </w:tcPr>
          <w:p w:rsidR="005D3DE7" w:rsidRPr="009752F5" w:rsidRDefault="005D3DE7" w:rsidP="005D3DE7">
            <w:pPr>
              <w:shd w:val="clear" w:color="auto" w:fill="FFFFFF"/>
              <w:spacing w:line="360" w:lineRule="auto"/>
              <w:rPr>
                <w:b/>
                <w:sz w:val="20"/>
              </w:rPr>
            </w:pPr>
            <w:r w:rsidRPr="009752F5">
              <w:rPr>
                <w:b/>
                <w:sz w:val="20"/>
              </w:rPr>
              <w:t>Coğrafya Bölüm Başkanı</w:t>
            </w:r>
          </w:p>
        </w:tc>
        <w:tc>
          <w:tcPr>
            <w:tcW w:w="5295" w:type="dxa"/>
            <w:vAlign w:val="center"/>
          </w:tcPr>
          <w:p w:rsidR="005D3DE7" w:rsidRDefault="005D3DE7" w:rsidP="005D3DE7">
            <w:pPr>
              <w:spacing w:line="360" w:lineRule="auto"/>
              <w:rPr>
                <w:sz w:val="20"/>
              </w:rPr>
            </w:pPr>
            <w:proofErr w:type="spellStart"/>
            <w:r w:rsidRPr="009752F5">
              <w:rPr>
                <w:sz w:val="20"/>
              </w:rPr>
              <w:t>Prof.Dr</w:t>
            </w:r>
            <w:proofErr w:type="spellEnd"/>
            <w:r w:rsidRPr="009752F5">
              <w:rPr>
                <w:sz w:val="20"/>
              </w:rPr>
              <w:t xml:space="preserve">. Türkan BAYER ALTIN </w:t>
            </w:r>
            <w:r>
              <w:rPr>
                <w:sz w:val="20"/>
              </w:rPr>
              <w:t>22.01.2019-22.01.2022</w:t>
            </w:r>
          </w:p>
          <w:p w:rsidR="005D3DE7" w:rsidRPr="009752F5" w:rsidRDefault="005D3DE7" w:rsidP="005D3DE7">
            <w:pPr>
              <w:spacing w:line="360" w:lineRule="auto"/>
              <w:rPr>
                <w:sz w:val="20"/>
              </w:rPr>
            </w:pPr>
            <w:proofErr w:type="spellStart"/>
            <w:r w:rsidRPr="009752F5">
              <w:rPr>
                <w:sz w:val="20"/>
              </w:rPr>
              <w:t>Prof.Dr</w:t>
            </w:r>
            <w:proofErr w:type="spellEnd"/>
            <w:r w:rsidRPr="009752F5">
              <w:rPr>
                <w:sz w:val="20"/>
              </w:rPr>
              <w:t xml:space="preserve">. Türkan BAYER ALTIN </w:t>
            </w:r>
            <w:r>
              <w:rPr>
                <w:sz w:val="20"/>
              </w:rPr>
              <w:t>24.01.2022-24.01.2025</w:t>
            </w:r>
          </w:p>
        </w:tc>
      </w:tr>
      <w:tr w:rsidR="005D3DE7" w:rsidRPr="009752F5" w:rsidTr="004101AB">
        <w:trPr>
          <w:trHeight w:val="197"/>
        </w:trPr>
        <w:tc>
          <w:tcPr>
            <w:tcW w:w="1880" w:type="dxa"/>
            <w:vAlign w:val="center"/>
          </w:tcPr>
          <w:p w:rsidR="005D3DE7" w:rsidRPr="009752F5" w:rsidRDefault="005D3DE7" w:rsidP="005D3DE7">
            <w:pPr>
              <w:shd w:val="clear" w:color="auto" w:fill="FFFFFF"/>
              <w:spacing w:line="360" w:lineRule="auto"/>
              <w:jc w:val="center"/>
              <w:rPr>
                <w:b/>
                <w:sz w:val="20"/>
              </w:rPr>
            </w:pPr>
            <w:r w:rsidRPr="009752F5">
              <w:rPr>
                <w:b/>
                <w:sz w:val="20"/>
              </w:rPr>
              <w:t>Üye</w:t>
            </w:r>
          </w:p>
        </w:tc>
        <w:tc>
          <w:tcPr>
            <w:tcW w:w="2226" w:type="dxa"/>
            <w:vAlign w:val="center"/>
          </w:tcPr>
          <w:p w:rsidR="005D3DE7" w:rsidRPr="009752F5" w:rsidRDefault="005D3DE7" w:rsidP="005D3DE7">
            <w:pPr>
              <w:shd w:val="clear" w:color="auto" w:fill="FFFFFF"/>
              <w:spacing w:line="360" w:lineRule="auto"/>
              <w:rPr>
                <w:b/>
                <w:sz w:val="20"/>
              </w:rPr>
            </w:pPr>
            <w:proofErr w:type="spellStart"/>
            <w:r w:rsidRPr="009752F5">
              <w:rPr>
                <w:b/>
                <w:sz w:val="20"/>
              </w:rPr>
              <w:t>Biyoteknoloji</w:t>
            </w:r>
            <w:proofErr w:type="spellEnd"/>
            <w:r w:rsidRPr="009752F5">
              <w:rPr>
                <w:b/>
                <w:sz w:val="20"/>
              </w:rPr>
              <w:t xml:space="preserve"> Bölüm Başkanı</w:t>
            </w:r>
          </w:p>
        </w:tc>
        <w:tc>
          <w:tcPr>
            <w:tcW w:w="5295" w:type="dxa"/>
            <w:vAlign w:val="center"/>
          </w:tcPr>
          <w:p w:rsidR="005D3DE7" w:rsidRPr="009752F5" w:rsidRDefault="005D3DE7" w:rsidP="005D3DE7">
            <w:pPr>
              <w:spacing w:line="360" w:lineRule="auto"/>
              <w:rPr>
                <w:sz w:val="20"/>
              </w:rPr>
            </w:pPr>
            <w:proofErr w:type="spellStart"/>
            <w:r w:rsidRPr="009752F5">
              <w:rPr>
                <w:sz w:val="20"/>
              </w:rPr>
              <w:t>Prof.Dr.Mustafa</w:t>
            </w:r>
            <w:proofErr w:type="spellEnd"/>
            <w:r w:rsidRPr="009752F5">
              <w:rPr>
                <w:sz w:val="20"/>
              </w:rPr>
              <w:t xml:space="preserve"> KARATEPE </w:t>
            </w:r>
            <w:r>
              <w:rPr>
                <w:sz w:val="20"/>
              </w:rPr>
              <w:t>17.04.2020-17.04.2023</w:t>
            </w:r>
          </w:p>
        </w:tc>
      </w:tr>
      <w:tr w:rsidR="005D3DE7" w:rsidRPr="009752F5" w:rsidTr="004101AB">
        <w:trPr>
          <w:trHeight w:val="698"/>
        </w:trPr>
        <w:tc>
          <w:tcPr>
            <w:tcW w:w="1880" w:type="dxa"/>
            <w:vAlign w:val="center"/>
          </w:tcPr>
          <w:p w:rsidR="005D3DE7" w:rsidRPr="009752F5" w:rsidRDefault="005D3DE7" w:rsidP="005D3DE7">
            <w:pPr>
              <w:shd w:val="clear" w:color="auto" w:fill="FFFFFF"/>
              <w:spacing w:line="360" w:lineRule="auto"/>
              <w:jc w:val="center"/>
              <w:rPr>
                <w:b/>
                <w:sz w:val="20"/>
              </w:rPr>
            </w:pPr>
            <w:r w:rsidRPr="009752F5">
              <w:rPr>
                <w:b/>
                <w:sz w:val="20"/>
              </w:rPr>
              <w:t>Üye</w:t>
            </w:r>
          </w:p>
        </w:tc>
        <w:tc>
          <w:tcPr>
            <w:tcW w:w="2226" w:type="dxa"/>
            <w:vAlign w:val="center"/>
          </w:tcPr>
          <w:p w:rsidR="005D3DE7" w:rsidRPr="009752F5" w:rsidRDefault="005D3DE7" w:rsidP="005D3DE7">
            <w:pPr>
              <w:shd w:val="clear" w:color="auto" w:fill="FFFFFF"/>
              <w:spacing w:line="360" w:lineRule="auto"/>
              <w:rPr>
                <w:b/>
                <w:sz w:val="20"/>
              </w:rPr>
            </w:pPr>
            <w:r w:rsidRPr="009752F5">
              <w:rPr>
                <w:b/>
                <w:sz w:val="20"/>
              </w:rPr>
              <w:t>Psikoloji Bölüm Başkanı</w:t>
            </w:r>
          </w:p>
        </w:tc>
        <w:tc>
          <w:tcPr>
            <w:tcW w:w="5295" w:type="dxa"/>
            <w:vAlign w:val="center"/>
          </w:tcPr>
          <w:p w:rsidR="005D3DE7" w:rsidRDefault="005D3DE7" w:rsidP="005D3DE7">
            <w:pPr>
              <w:shd w:val="clear" w:color="auto" w:fill="FFFFFF"/>
              <w:spacing w:line="360" w:lineRule="auto"/>
              <w:rPr>
                <w:sz w:val="20"/>
              </w:rPr>
            </w:pPr>
            <w:r>
              <w:rPr>
                <w:sz w:val="20"/>
              </w:rPr>
              <w:t xml:space="preserve">Dr. </w:t>
            </w:r>
            <w:proofErr w:type="spellStart"/>
            <w:r>
              <w:rPr>
                <w:sz w:val="20"/>
              </w:rPr>
              <w:t>Öğr</w:t>
            </w:r>
            <w:proofErr w:type="spellEnd"/>
            <w:r>
              <w:rPr>
                <w:sz w:val="20"/>
              </w:rPr>
              <w:t>. Üyesi Ferdi KIRAÇ 02.03.2021-23.01.2022 (Vekaleten)</w:t>
            </w:r>
          </w:p>
          <w:p w:rsidR="005D3DE7" w:rsidRPr="009752F5" w:rsidRDefault="005D3DE7" w:rsidP="005D3DE7">
            <w:pPr>
              <w:shd w:val="clear" w:color="auto" w:fill="FFFFFF"/>
              <w:spacing w:line="360" w:lineRule="auto"/>
              <w:rPr>
                <w:sz w:val="20"/>
              </w:rPr>
            </w:pPr>
            <w:r>
              <w:rPr>
                <w:sz w:val="20"/>
              </w:rPr>
              <w:t xml:space="preserve">Dr. </w:t>
            </w:r>
            <w:proofErr w:type="spellStart"/>
            <w:r>
              <w:rPr>
                <w:sz w:val="20"/>
              </w:rPr>
              <w:t>Öğr</w:t>
            </w:r>
            <w:proofErr w:type="spellEnd"/>
            <w:r>
              <w:rPr>
                <w:sz w:val="20"/>
              </w:rPr>
              <w:t>. Üyesi Ferdi KIRAÇ 24.01.2022-24.01.2025</w:t>
            </w:r>
          </w:p>
        </w:tc>
      </w:tr>
    </w:tbl>
    <w:p w:rsidR="004101AB" w:rsidRPr="009752F5" w:rsidRDefault="004101AB" w:rsidP="004101AB">
      <w:pPr>
        <w:pStyle w:val="Balk4"/>
        <w:rPr>
          <w:rFonts w:ascii="Times New Roman" w:hAnsi="Times New Roman" w:cs="Times New Roman"/>
          <w:i w:val="0"/>
          <w:color w:val="auto"/>
          <w:sz w:val="22"/>
          <w:szCs w:val="22"/>
        </w:rPr>
      </w:pPr>
      <w:r w:rsidRPr="009752F5">
        <w:rPr>
          <w:rFonts w:ascii="Times New Roman" w:hAnsi="Times New Roman" w:cs="Times New Roman"/>
          <w:i w:val="0"/>
          <w:color w:val="auto"/>
          <w:sz w:val="22"/>
          <w:szCs w:val="22"/>
          <w:u w:val="single"/>
        </w:rPr>
        <w:t>FAKÜLTE SEKRETERİ</w:t>
      </w:r>
      <w:r w:rsidRPr="009752F5">
        <w:rPr>
          <w:rFonts w:ascii="Times New Roman" w:hAnsi="Times New Roman" w:cs="Times New Roman"/>
          <w:i w:val="0"/>
          <w:color w:val="auto"/>
          <w:sz w:val="22"/>
          <w:szCs w:val="22"/>
          <w:u w:val="single"/>
        </w:rPr>
        <w:tab/>
      </w:r>
      <w:r w:rsidRPr="009752F5">
        <w:rPr>
          <w:rFonts w:ascii="Times New Roman" w:hAnsi="Times New Roman" w:cs="Times New Roman"/>
          <w:i w:val="0"/>
          <w:color w:val="auto"/>
          <w:sz w:val="22"/>
          <w:szCs w:val="22"/>
          <w:u w:val="single"/>
        </w:rPr>
        <w:tab/>
      </w:r>
      <w:r w:rsidRPr="009752F5">
        <w:rPr>
          <w:rFonts w:ascii="Times New Roman" w:hAnsi="Times New Roman" w:cs="Times New Roman"/>
          <w:i w:val="0"/>
          <w:color w:val="auto"/>
          <w:sz w:val="22"/>
          <w:szCs w:val="22"/>
          <w:u w:val="single"/>
        </w:rPr>
        <w:tab/>
        <w:t>:</w:t>
      </w:r>
      <w:r w:rsidRPr="009752F5">
        <w:rPr>
          <w:rFonts w:ascii="Times New Roman" w:hAnsi="Times New Roman" w:cs="Times New Roman"/>
          <w:i w:val="0"/>
          <w:color w:val="auto"/>
          <w:sz w:val="22"/>
          <w:szCs w:val="22"/>
        </w:rPr>
        <w:t xml:space="preserve"> Levent ŞENEL</w:t>
      </w:r>
    </w:p>
    <w:p w:rsidR="004101AB" w:rsidRPr="009752F5" w:rsidRDefault="004101AB" w:rsidP="004101AB">
      <w:pPr>
        <w:pStyle w:val="AralkYok"/>
        <w:jc w:val="both"/>
        <w:rPr>
          <w:rFonts w:ascii="Times New Roman" w:hAnsi="Times New Roman"/>
          <w:sz w:val="24"/>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F334D6" w:rsidRDefault="00F334D6" w:rsidP="00E1344D">
      <w:pPr>
        <w:rPr>
          <w:color w:val="000000"/>
          <w:szCs w:val="24"/>
        </w:rPr>
      </w:pPr>
    </w:p>
    <w:p w:rsidR="00F334D6" w:rsidRDefault="00F334D6" w:rsidP="00E1344D">
      <w:pPr>
        <w:rPr>
          <w:color w:val="000000"/>
          <w:szCs w:val="24"/>
        </w:rPr>
      </w:pPr>
    </w:p>
    <w:p w:rsidR="00F334D6" w:rsidRDefault="00F334D6" w:rsidP="00E1344D">
      <w:pPr>
        <w:rPr>
          <w:color w:val="000000"/>
          <w:szCs w:val="24"/>
        </w:rPr>
      </w:pPr>
    </w:p>
    <w:p w:rsidR="00F334D6" w:rsidRDefault="00F334D6" w:rsidP="00E1344D">
      <w:pPr>
        <w:rPr>
          <w:color w:val="000000"/>
          <w:szCs w:val="24"/>
        </w:rPr>
      </w:pPr>
    </w:p>
    <w:p w:rsidR="00F334D6" w:rsidRDefault="00F334D6" w:rsidP="00E1344D">
      <w:pPr>
        <w:rPr>
          <w:color w:val="000000"/>
          <w:szCs w:val="24"/>
        </w:rPr>
      </w:pPr>
    </w:p>
    <w:p w:rsidR="00F334D6" w:rsidRDefault="00F334D6" w:rsidP="00E1344D">
      <w:pPr>
        <w:rPr>
          <w:color w:val="000000"/>
          <w:szCs w:val="24"/>
        </w:rPr>
      </w:pPr>
    </w:p>
    <w:p w:rsidR="00F334D6" w:rsidRDefault="00F334D6" w:rsidP="00E1344D">
      <w:pPr>
        <w:rPr>
          <w:color w:val="000000"/>
          <w:szCs w:val="24"/>
        </w:rPr>
      </w:pPr>
    </w:p>
    <w:p w:rsidR="00F334D6" w:rsidRDefault="00F334D6" w:rsidP="00E1344D">
      <w:pPr>
        <w:rPr>
          <w:color w:val="000000"/>
          <w:szCs w:val="24"/>
        </w:rPr>
      </w:pPr>
    </w:p>
    <w:p w:rsidR="00F334D6" w:rsidRPr="00963891" w:rsidRDefault="00F334D6" w:rsidP="00E1344D">
      <w:pPr>
        <w:rPr>
          <w:color w:val="000000"/>
          <w:szCs w:val="24"/>
        </w:rPr>
      </w:pPr>
    </w:p>
    <w:p w:rsidR="00E1344D" w:rsidRDefault="00E1344D" w:rsidP="00E1344D">
      <w:pPr>
        <w:rPr>
          <w:color w:val="000000"/>
          <w:szCs w:val="24"/>
        </w:rPr>
      </w:pPr>
    </w:p>
    <w:p w:rsidR="0013664D" w:rsidRDefault="0013664D" w:rsidP="00E1344D">
      <w:pPr>
        <w:rPr>
          <w:color w:val="000000"/>
          <w:szCs w:val="24"/>
        </w:rPr>
      </w:pPr>
    </w:p>
    <w:p w:rsidR="0013664D" w:rsidRPr="00963891" w:rsidRDefault="0013664D" w:rsidP="00E1344D">
      <w:pPr>
        <w:rPr>
          <w:color w:val="000000"/>
          <w:szCs w:val="24"/>
        </w:rPr>
      </w:pPr>
    </w:p>
    <w:p w:rsidR="004101AB" w:rsidRDefault="004101AB" w:rsidP="00E1344D">
      <w:pPr>
        <w:pStyle w:val="2FR"/>
        <w:numPr>
          <w:ilvl w:val="0"/>
          <w:numId w:val="0"/>
        </w:numPr>
        <w:spacing w:after="240"/>
        <w:rPr>
          <w:rFonts w:ascii="Times New Roman" w:hAnsi="Times New Roman" w:cs="Times New Roman"/>
          <w:color w:val="000000"/>
          <w:sz w:val="24"/>
          <w:szCs w:val="24"/>
          <w:lang w:eastAsia="ko-KR"/>
        </w:rPr>
      </w:pPr>
      <w:bookmarkStart w:id="27" w:name="_Toc158804384"/>
    </w:p>
    <w:p w:rsidR="00E1344D" w:rsidRPr="00963891" w:rsidRDefault="00E1344D" w:rsidP="00E1344D">
      <w:pPr>
        <w:pStyle w:val="2FR"/>
        <w:numPr>
          <w:ilvl w:val="0"/>
          <w:numId w:val="0"/>
        </w:numPr>
        <w:spacing w:after="240"/>
        <w:rPr>
          <w:rFonts w:ascii="Times New Roman" w:hAnsi="Times New Roman" w:cs="Times New Roman"/>
          <w:b/>
          <w:color w:val="0070C0"/>
          <w:sz w:val="40"/>
          <w:szCs w:val="40"/>
        </w:rPr>
      </w:pPr>
      <w:r w:rsidRPr="00963891">
        <w:rPr>
          <w:rFonts w:ascii="Times New Roman" w:hAnsi="Times New Roman" w:cs="Times New Roman"/>
          <w:b/>
          <w:color w:val="0070C0"/>
          <w:sz w:val="40"/>
          <w:szCs w:val="40"/>
        </w:rPr>
        <w:lastRenderedPageBreak/>
        <w:t>C- Birime İlişkin Bilgiler</w:t>
      </w:r>
      <w:bookmarkEnd w:id="27"/>
    </w:p>
    <w:p w:rsidR="004101AB" w:rsidRPr="009752F5" w:rsidRDefault="004101AB" w:rsidP="004101AB">
      <w:pPr>
        <w:pStyle w:val="AralkYok"/>
        <w:ind w:firstLine="708"/>
        <w:jc w:val="both"/>
        <w:rPr>
          <w:rFonts w:ascii="Times New Roman" w:hAnsi="Times New Roman"/>
          <w:sz w:val="24"/>
          <w:szCs w:val="24"/>
        </w:rPr>
      </w:pPr>
      <w:bookmarkStart w:id="28" w:name="_Toc158804385"/>
      <w:r w:rsidRPr="009752F5">
        <w:rPr>
          <w:rFonts w:ascii="Times New Roman" w:hAnsi="Times New Roman"/>
          <w:sz w:val="24"/>
          <w:szCs w:val="24"/>
        </w:rPr>
        <w:t xml:space="preserve">Niğde Ömer </w:t>
      </w:r>
      <w:proofErr w:type="spellStart"/>
      <w:r w:rsidRPr="009752F5">
        <w:rPr>
          <w:rFonts w:ascii="Times New Roman" w:hAnsi="Times New Roman"/>
          <w:sz w:val="24"/>
          <w:szCs w:val="24"/>
        </w:rPr>
        <w:t>Halisdemir</w:t>
      </w:r>
      <w:proofErr w:type="spellEnd"/>
      <w:r w:rsidRPr="009752F5">
        <w:rPr>
          <w:rFonts w:ascii="Times New Roman" w:hAnsi="Times New Roman"/>
          <w:sz w:val="24"/>
          <w:szCs w:val="24"/>
        </w:rPr>
        <w:t xml:space="preserve"> Üniversitesi Fen Edebiyat Fakültesi 11.07.1992 tarih ve 21281 sayılı Resmi gazetede yayımlanan 3837 Sayılı Kanun ile kurulmuş olup, 1992-1993 döneminde Eğitim-Öğretime başlamıştır.</w:t>
      </w:r>
    </w:p>
    <w:p w:rsidR="004101AB" w:rsidRPr="009752F5" w:rsidRDefault="004101AB" w:rsidP="004101AB">
      <w:pPr>
        <w:pStyle w:val="AralkYok"/>
        <w:ind w:firstLine="708"/>
        <w:jc w:val="both"/>
        <w:rPr>
          <w:rFonts w:ascii="Times New Roman" w:hAnsi="Times New Roman"/>
          <w:sz w:val="24"/>
          <w:szCs w:val="24"/>
        </w:rPr>
      </w:pPr>
    </w:p>
    <w:p w:rsidR="004101AB" w:rsidRPr="009752F5" w:rsidRDefault="004101AB" w:rsidP="004101AB">
      <w:pPr>
        <w:pStyle w:val="AralkYok"/>
        <w:ind w:firstLine="708"/>
        <w:jc w:val="both"/>
        <w:rPr>
          <w:rFonts w:ascii="Times New Roman" w:hAnsi="Times New Roman"/>
          <w:sz w:val="24"/>
          <w:szCs w:val="24"/>
        </w:rPr>
      </w:pPr>
      <w:r w:rsidRPr="009752F5">
        <w:rPr>
          <w:rFonts w:ascii="Times New Roman" w:hAnsi="Times New Roman"/>
          <w:sz w:val="24"/>
          <w:szCs w:val="24"/>
        </w:rPr>
        <w:t>Fakültemiz 1992-1993 eğitim –öğretim yılında faaliyete geçtiğinde Batı Dilleri ve Edebiyatları, Biyoloji, Kimya, Matematik, Tarih ve Türk Dili ve Edebiyatı bölümleri hizmet vermekteyken bugün 13 bölümle üniversitemizin en büyük fakültelerinden biridir. Fakültemiz öğrencileri çift ana dal programından yararlanabilmektedirler. 2012-2013 eğitim –öğretim yılından itibaren ECTS sistemi uygulanmaya başlanmıştır.</w:t>
      </w:r>
    </w:p>
    <w:p w:rsidR="004101AB" w:rsidRPr="009752F5" w:rsidRDefault="004101AB" w:rsidP="004101AB">
      <w:pPr>
        <w:pStyle w:val="AralkYok"/>
        <w:ind w:firstLine="708"/>
        <w:jc w:val="both"/>
        <w:rPr>
          <w:rFonts w:ascii="Times New Roman" w:hAnsi="Times New Roman"/>
          <w:sz w:val="24"/>
          <w:szCs w:val="24"/>
        </w:rPr>
      </w:pPr>
    </w:p>
    <w:p w:rsidR="00E1344D" w:rsidRPr="00963891" w:rsidRDefault="004101AB" w:rsidP="00D54BDF">
      <w:pPr>
        <w:pStyle w:val="AralkYok"/>
        <w:ind w:firstLine="708"/>
        <w:jc w:val="both"/>
        <w:rPr>
          <w:color w:val="000000"/>
          <w:szCs w:val="24"/>
        </w:rPr>
      </w:pPr>
      <w:r w:rsidRPr="009752F5">
        <w:rPr>
          <w:rFonts w:ascii="Times New Roman" w:hAnsi="Times New Roman"/>
          <w:sz w:val="24"/>
          <w:szCs w:val="24"/>
        </w:rPr>
        <w:t xml:space="preserve">Niğde Ömer </w:t>
      </w:r>
      <w:proofErr w:type="spellStart"/>
      <w:r w:rsidRPr="009752F5">
        <w:rPr>
          <w:rFonts w:ascii="Times New Roman" w:hAnsi="Times New Roman"/>
          <w:sz w:val="24"/>
          <w:szCs w:val="24"/>
        </w:rPr>
        <w:t>Halisdemir</w:t>
      </w:r>
      <w:proofErr w:type="spellEnd"/>
      <w:r w:rsidRPr="009752F5">
        <w:rPr>
          <w:rFonts w:ascii="Times New Roman" w:hAnsi="Times New Roman"/>
          <w:sz w:val="24"/>
          <w:szCs w:val="24"/>
        </w:rPr>
        <w:t xml:space="preserve"> Üniversitesi Fen Edebiyat Fakültesi bünyesinde; Matematik, Fizik, Kimya, Biyoloji, Tarih, Türk Dili ve Edebiyatı, Sosyoloji, Batı Dilleri ve Edebiyatları, Çağdaş Türk Lehçeleri ve Edebiyatları, Sanat Tarihi, </w:t>
      </w:r>
      <w:proofErr w:type="spellStart"/>
      <w:r w:rsidRPr="009752F5">
        <w:rPr>
          <w:rFonts w:ascii="Times New Roman" w:hAnsi="Times New Roman"/>
          <w:sz w:val="24"/>
          <w:szCs w:val="24"/>
        </w:rPr>
        <w:t>Biyoteknoloji</w:t>
      </w:r>
      <w:proofErr w:type="spellEnd"/>
      <w:r w:rsidRPr="009752F5">
        <w:rPr>
          <w:rFonts w:ascii="Times New Roman" w:hAnsi="Times New Roman"/>
          <w:sz w:val="24"/>
          <w:szCs w:val="24"/>
        </w:rPr>
        <w:t xml:space="preserve">, Coğrafya ve Psikoloji  bölümleri mevcuttur. Fakültemizde dört yıllık lisans öğrenimi yanında, Fen Bilimleri Enstitüsüne bağlı beş bölümde (Matematik, Fizik, Kimya, Biyoloji, </w:t>
      </w:r>
      <w:proofErr w:type="spellStart"/>
      <w:r w:rsidRPr="009752F5">
        <w:rPr>
          <w:rFonts w:ascii="Times New Roman" w:hAnsi="Times New Roman"/>
          <w:sz w:val="24"/>
          <w:szCs w:val="24"/>
        </w:rPr>
        <w:t>Biyoteknoloji</w:t>
      </w:r>
      <w:proofErr w:type="spellEnd"/>
      <w:r w:rsidRPr="009752F5">
        <w:rPr>
          <w:rFonts w:ascii="Times New Roman" w:hAnsi="Times New Roman"/>
          <w:sz w:val="24"/>
          <w:szCs w:val="24"/>
        </w:rPr>
        <w:t xml:space="preserve">) ve Sosyal Bilimler Enstitüsüne bağlı olarak dört bölümde (Türk Dili ve Edebiyatı, Tarih, Sosyoloji ve Çağdaş Türk Lehçeleri ve Edebiyatları) olmak üzere toplam dokuz bölümde yüksek lisans eğitimi yapılmaktadır. Ayrıca, Fen Bilimleri Enstitüsüne bağlı beş bölümde (Fizik, Kimya, Biyoloji, Matematik, </w:t>
      </w:r>
      <w:proofErr w:type="spellStart"/>
      <w:r w:rsidRPr="009752F5">
        <w:rPr>
          <w:rFonts w:ascii="Times New Roman" w:hAnsi="Times New Roman"/>
          <w:sz w:val="24"/>
          <w:szCs w:val="24"/>
        </w:rPr>
        <w:t>Biyoteknoloji</w:t>
      </w:r>
      <w:proofErr w:type="spellEnd"/>
      <w:r w:rsidRPr="009752F5">
        <w:rPr>
          <w:rFonts w:ascii="Times New Roman" w:hAnsi="Times New Roman"/>
          <w:sz w:val="24"/>
          <w:szCs w:val="24"/>
        </w:rPr>
        <w:t>) ve Sosyal Bilimleri Enstitüsüne bağlı olarak üç bölümde  (Türk Dili ve Edebiyatı, Çağdaş Türk Lehçeleri ve Edebiyatları ile Tarih) olmak üzere toplam sekiz bölümde doktora eğitimi yapılmaktadır.</w:t>
      </w:r>
    </w:p>
    <w:p w:rsidR="004101AB" w:rsidRDefault="00E1344D" w:rsidP="00062DCC">
      <w:pPr>
        <w:pStyle w:val="ListeParagraf"/>
        <w:numPr>
          <w:ilvl w:val="0"/>
          <w:numId w:val="9"/>
        </w:numPr>
        <w:rPr>
          <w:b/>
          <w:iCs/>
          <w:color w:val="548DD4" w:themeColor="text2" w:themeTint="99"/>
          <w:sz w:val="36"/>
          <w:szCs w:val="36"/>
        </w:rPr>
      </w:pPr>
      <w:r w:rsidRPr="004101AB">
        <w:rPr>
          <w:b/>
          <w:iCs/>
          <w:color w:val="548DD4" w:themeColor="text2" w:themeTint="99"/>
          <w:sz w:val="36"/>
          <w:szCs w:val="36"/>
        </w:rPr>
        <w:t>Fiziksel Yap</w:t>
      </w:r>
      <w:bookmarkEnd w:id="28"/>
      <w:r w:rsidRPr="004101AB">
        <w:rPr>
          <w:b/>
          <w:iCs/>
          <w:color w:val="548DD4" w:themeColor="text2" w:themeTint="99"/>
          <w:sz w:val="36"/>
          <w:szCs w:val="36"/>
        </w:rPr>
        <w:t>ı</w:t>
      </w:r>
    </w:p>
    <w:p w:rsidR="004101AB" w:rsidRPr="004101AB" w:rsidRDefault="004101AB" w:rsidP="004101AB">
      <w:pPr>
        <w:pStyle w:val="ListeParagraf"/>
        <w:ind w:left="750"/>
        <w:rPr>
          <w:b/>
          <w:iCs/>
          <w:color w:val="548DD4" w:themeColor="text2" w:themeTint="99"/>
          <w:sz w:val="36"/>
          <w:szCs w:val="36"/>
        </w:rPr>
      </w:pPr>
    </w:p>
    <w:p w:rsidR="00E1344D" w:rsidRDefault="004101AB" w:rsidP="00D54BDF">
      <w:pPr>
        <w:pStyle w:val="AralkYok"/>
        <w:ind w:firstLine="708"/>
        <w:jc w:val="both"/>
        <w:rPr>
          <w:rFonts w:ascii="Times New Roman" w:hAnsi="Times New Roman"/>
          <w:sz w:val="24"/>
          <w:szCs w:val="24"/>
          <w:shd w:val="clear" w:color="auto" w:fill="FFFFFF"/>
        </w:rPr>
      </w:pPr>
      <w:r w:rsidRPr="009752F5">
        <w:rPr>
          <w:rFonts w:ascii="Times New Roman" w:hAnsi="Times New Roman"/>
          <w:sz w:val="24"/>
          <w:szCs w:val="24"/>
          <w:shd w:val="clear" w:color="auto" w:fill="FFFFFF"/>
        </w:rPr>
        <w:t xml:space="preserve">Fakültemiz 3 bloktan oluşmakta olup; A Blokta idari ve öğretim elemanları odaları, Ek Binada sınıf, öğretim elemanları ve öğrenci kantini, C Blokta sınıf, laboratuvar ve öğretim elemanları odalarından oluşmaktadır. Fakülte, </w:t>
      </w:r>
      <w:r w:rsidRPr="009752F5">
        <w:rPr>
          <w:rFonts w:ascii="Times New Roman" w:hAnsi="Times New Roman"/>
          <w:sz w:val="24"/>
          <w:szCs w:val="24"/>
        </w:rPr>
        <w:t>35.000</w:t>
      </w:r>
      <w:r w:rsidRPr="009752F5">
        <w:rPr>
          <w:rFonts w:ascii="Times New Roman" w:hAnsi="Times New Roman"/>
          <w:iCs/>
          <w:sz w:val="24"/>
          <w:szCs w:val="24"/>
        </w:rPr>
        <w:t>m</w:t>
      </w:r>
      <w:r w:rsidRPr="009752F5">
        <w:rPr>
          <w:rFonts w:ascii="Times New Roman" w:hAnsi="Times New Roman"/>
          <w:iCs/>
          <w:sz w:val="24"/>
          <w:szCs w:val="24"/>
          <w:vertAlign w:val="superscript"/>
        </w:rPr>
        <w:t xml:space="preserve">2 </w:t>
      </w:r>
      <w:r w:rsidRPr="009752F5">
        <w:rPr>
          <w:rFonts w:ascii="Times New Roman" w:hAnsi="Times New Roman"/>
          <w:sz w:val="24"/>
          <w:szCs w:val="24"/>
          <w:shd w:val="clear" w:color="auto" w:fill="FFFFFF"/>
        </w:rPr>
        <w:t xml:space="preserve">kapalı alana sahiptir. Fakültede 2 </w:t>
      </w:r>
      <w:proofErr w:type="spellStart"/>
      <w:r w:rsidRPr="009752F5">
        <w:rPr>
          <w:rFonts w:ascii="Times New Roman" w:hAnsi="Times New Roman"/>
          <w:sz w:val="24"/>
          <w:szCs w:val="24"/>
          <w:shd w:val="clear" w:color="auto" w:fill="FFFFFF"/>
        </w:rPr>
        <w:t>anfi</w:t>
      </w:r>
      <w:proofErr w:type="spellEnd"/>
      <w:r w:rsidRPr="009752F5">
        <w:rPr>
          <w:rFonts w:ascii="Times New Roman" w:hAnsi="Times New Roman"/>
          <w:sz w:val="24"/>
          <w:szCs w:val="24"/>
          <w:shd w:val="clear" w:color="auto" w:fill="FFFFFF"/>
        </w:rPr>
        <w:t xml:space="preserve">,  1 konferans salonu, 11 adet Fizik Laboratuvarı, 14 adet Araştırma 3 adet öğrenci Kimya Laboratuvarı, 12 Biyoloji Laboratuvarı, 6 adet </w:t>
      </w:r>
      <w:proofErr w:type="spellStart"/>
      <w:r w:rsidRPr="009752F5">
        <w:rPr>
          <w:rFonts w:ascii="Times New Roman" w:hAnsi="Times New Roman"/>
          <w:sz w:val="24"/>
          <w:szCs w:val="24"/>
          <w:shd w:val="clear" w:color="auto" w:fill="FFFFFF"/>
        </w:rPr>
        <w:t>Biyoteknoloji</w:t>
      </w:r>
      <w:proofErr w:type="spellEnd"/>
      <w:r w:rsidRPr="009752F5">
        <w:rPr>
          <w:rFonts w:ascii="Times New Roman" w:hAnsi="Times New Roman"/>
          <w:sz w:val="24"/>
          <w:szCs w:val="24"/>
          <w:shd w:val="clear" w:color="auto" w:fill="FFFFFF"/>
        </w:rPr>
        <w:t xml:space="preserve"> Laboratuvarı, 1 adet Coğrafya Laboratuvarı, 1 adet Bilgisayar Laboratuvarı ve bir adet kantin bulunmaktadır.</w:t>
      </w:r>
    </w:p>
    <w:p w:rsidR="00D54BDF" w:rsidRDefault="00D54BDF" w:rsidP="00D54BDF">
      <w:pPr>
        <w:pStyle w:val="AralkYok"/>
        <w:ind w:firstLine="708"/>
        <w:jc w:val="both"/>
        <w:rPr>
          <w:color w:val="000000"/>
          <w:szCs w:val="24"/>
        </w:rPr>
      </w:pPr>
    </w:p>
    <w:p w:rsidR="0013664D" w:rsidRDefault="0013664D" w:rsidP="0013664D">
      <w:pPr>
        <w:jc w:val="both"/>
        <w:rPr>
          <w:b/>
          <w:color w:val="548DD4" w:themeColor="text2" w:themeTint="99"/>
          <w:sz w:val="28"/>
          <w:szCs w:val="28"/>
        </w:rPr>
      </w:pPr>
      <w:r w:rsidRPr="0083605B">
        <w:rPr>
          <w:b/>
          <w:color w:val="548DD4" w:themeColor="text2" w:themeTint="99"/>
          <w:sz w:val="28"/>
          <w:szCs w:val="28"/>
        </w:rPr>
        <w:t>Kapalı Alanlar</w:t>
      </w:r>
    </w:p>
    <w:tbl>
      <w:tblPr>
        <w:tblStyle w:val="TabloKlavuzu"/>
        <w:tblW w:w="8666" w:type="dxa"/>
        <w:tblLook w:val="04A0" w:firstRow="1" w:lastRow="0" w:firstColumn="1" w:lastColumn="0" w:noHBand="0" w:noVBand="1"/>
      </w:tblPr>
      <w:tblGrid>
        <w:gridCol w:w="2199"/>
        <w:gridCol w:w="1588"/>
        <w:gridCol w:w="1559"/>
        <w:gridCol w:w="1660"/>
        <w:gridCol w:w="1660"/>
      </w:tblGrid>
      <w:tr w:rsidR="0013664D" w:rsidRPr="0081466D" w:rsidTr="0034504F">
        <w:trPr>
          <w:trHeight w:val="270"/>
        </w:trPr>
        <w:tc>
          <w:tcPr>
            <w:tcW w:w="2199" w:type="dxa"/>
            <w:noWrap/>
          </w:tcPr>
          <w:p w:rsidR="0013664D" w:rsidRPr="0081466D" w:rsidRDefault="0013664D" w:rsidP="0034504F">
            <w:pPr>
              <w:jc w:val="center"/>
              <w:rPr>
                <w:b/>
              </w:rPr>
            </w:pPr>
            <w:r w:rsidRPr="0081466D">
              <w:rPr>
                <w:b/>
              </w:rPr>
              <w:t>Kampüs Adı</w:t>
            </w:r>
          </w:p>
        </w:tc>
        <w:tc>
          <w:tcPr>
            <w:tcW w:w="1588" w:type="dxa"/>
            <w:noWrap/>
          </w:tcPr>
          <w:p w:rsidR="0013664D" w:rsidRPr="0081466D" w:rsidRDefault="0013664D" w:rsidP="0034504F">
            <w:pPr>
              <w:jc w:val="center"/>
              <w:rPr>
                <w:b/>
              </w:rPr>
            </w:pPr>
            <w:r w:rsidRPr="0081466D">
              <w:rPr>
                <w:b/>
              </w:rPr>
              <w:t>Toplam Bina Alanı (m</w:t>
            </w:r>
            <w:r w:rsidRPr="0081466D">
              <w:rPr>
                <w:b/>
                <w:vertAlign w:val="superscript"/>
              </w:rPr>
              <w:t>2</w:t>
            </w:r>
            <w:r w:rsidRPr="0081466D">
              <w:rPr>
                <w:b/>
              </w:rPr>
              <w:t>)</w:t>
            </w:r>
          </w:p>
        </w:tc>
        <w:tc>
          <w:tcPr>
            <w:tcW w:w="1559" w:type="dxa"/>
            <w:noWrap/>
          </w:tcPr>
          <w:p w:rsidR="0013664D" w:rsidRPr="0081466D" w:rsidRDefault="0013664D" w:rsidP="0034504F">
            <w:pPr>
              <w:jc w:val="center"/>
              <w:rPr>
                <w:b/>
              </w:rPr>
            </w:pPr>
            <w:r w:rsidRPr="0081466D">
              <w:rPr>
                <w:b/>
              </w:rPr>
              <w:t>Toplam Net Alan (m</w:t>
            </w:r>
            <w:r w:rsidRPr="0081466D">
              <w:rPr>
                <w:b/>
                <w:vertAlign w:val="superscript"/>
              </w:rPr>
              <w:t>2</w:t>
            </w:r>
            <w:r w:rsidRPr="0081466D">
              <w:rPr>
                <w:b/>
              </w:rPr>
              <w:t>)</w:t>
            </w:r>
          </w:p>
        </w:tc>
        <w:tc>
          <w:tcPr>
            <w:tcW w:w="1660" w:type="dxa"/>
            <w:noWrap/>
          </w:tcPr>
          <w:p w:rsidR="0013664D" w:rsidRPr="0081466D" w:rsidRDefault="0013664D" w:rsidP="0034504F">
            <w:pPr>
              <w:jc w:val="center"/>
              <w:rPr>
                <w:b/>
              </w:rPr>
            </w:pPr>
            <w:r w:rsidRPr="0081466D">
              <w:rPr>
                <w:b/>
              </w:rPr>
              <w:t>Derslik, Laboratuvar (m2)</w:t>
            </w:r>
          </w:p>
        </w:tc>
        <w:tc>
          <w:tcPr>
            <w:tcW w:w="1660" w:type="dxa"/>
          </w:tcPr>
          <w:p w:rsidR="0013664D" w:rsidRPr="0081466D" w:rsidRDefault="0013664D" w:rsidP="0034504F">
            <w:pPr>
              <w:jc w:val="center"/>
              <w:rPr>
                <w:b/>
              </w:rPr>
            </w:pPr>
            <w:r w:rsidRPr="0081466D">
              <w:rPr>
                <w:b/>
              </w:rPr>
              <w:t>Derslik, Laboratuvar</w:t>
            </w:r>
          </w:p>
          <w:p w:rsidR="0013664D" w:rsidRPr="0081466D" w:rsidRDefault="0013664D" w:rsidP="0034504F">
            <w:pPr>
              <w:jc w:val="center"/>
              <w:rPr>
                <w:b/>
              </w:rPr>
            </w:pPr>
            <w:r w:rsidRPr="0081466D">
              <w:rPr>
                <w:b/>
              </w:rPr>
              <w:t>Sayısı</w:t>
            </w:r>
          </w:p>
        </w:tc>
      </w:tr>
      <w:tr w:rsidR="0013664D" w:rsidRPr="0081466D" w:rsidTr="0034504F">
        <w:trPr>
          <w:trHeight w:val="270"/>
        </w:trPr>
        <w:tc>
          <w:tcPr>
            <w:tcW w:w="2199" w:type="dxa"/>
            <w:noWrap/>
          </w:tcPr>
          <w:p w:rsidR="0013664D" w:rsidRPr="0081466D" w:rsidRDefault="0013664D" w:rsidP="0034504F">
            <w:r>
              <w:t>Fen Edebiyat Fakültesi</w:t>
            </w:r>
          </w:p>
        </w:tc>
        <w:tc>
          <w:tcPr>
            <w:tcW w:w="1588" w:type="dxa"/>
            <w:noWrap/>
          </w:tcPr>
          <w:p w:rsidR="0013664D" w:rsidRPr="0081466D" w:rsidRDefault="0013664D" w:rsidP="0034504F">
            <w:pPr>
              <w:tabs>
                <w:tab w:val="left" w:pos="0"/>
              </w:tabs>
              <w:jc w:val="center"/>
              <w:rPr>
                <w:szCs w:val="24"/>
              </w:rPr>
            </w:pPr>
            <w:r w:rsidRPr="009752F5">
              <w:rPr>
                <w:szCs w:val="24"/>
              </w:rPr>
              <w:t>35.000</w:t>
            </w:r>
            <w:r w:rsidRPr="009752F5">
              <w:rPr>
                <w:iCs/>
                <w:szCs w:val="24"/>
              </w:rPr>
              <w:t>m</w:t>
            </w:r>
            <w:r w:rsidRPr="009752F5">
              <w:rPr>
                <w:iCs/>
                <w:szCs w:val="24"/>
                <w:vertAlign w:val="superscript"/>
              </w:rPr>
              <w:t>2</w:t>
            </w:r>
          </w:p>
        </w:tc>
        <w:tc>
          <w:tcPr>
            <w:tcW w:w="1559" w:type="dxa"/>
            <w:noWrap/>
          </w:tcPr>
          <w:p w:rsidR="0013664D" w:rsidRPr="0081466D" w:rsidRDefault="00D863B0" w:rsidP="0034504F">
            <w:pPr>
              <w:tabs>
                <w:tab w:val="left" w:pos="0"/>
              </w:tabs>
              <w:jc w:val="center"/>
              <w:rPr>
                <w:szCs w:val="24"/>
              </w:rPr>
            </w:pPr>
            <w:r w:rsidRPr="009752F5">
              <w:rPr>
                <w:szCs w:val="24"/>
              </w:rPr>
              <w:t>35.000</w:t>
            </w:r>
            <w:r w:rsidRPr="009752F5">
              <w:rPr>
                <w:iCs/>
                <w:szCs w:val="24"/>
              </w:rPr>
              <w:t>m</w:t>
            </w:r>
            <w:r w:rsidRPr="009752F5">
              <w:rPr>
                <w:iCs/>
                <w:szCs w:val="24"/>
                <w:vertAlign w:val="superscript"/>
              </w:rPr>
              <w:t>2</w:t>
            </w:r>
          </w:p>
        </w:tc>
        <w:tc>
          <w:tcPr>
            <w:tcW w:w="1660" w:type="dxa"/>
            <w:noWrap/>
          </w:tcPr>
          <w:p w:rsidR="0013664D" w:rsidRPr="0081466D" w:rsidRDefault="0013664D" w:rsidP="0034504F">
            <w:pPr>
              <w:tabs>
                <w:tab w:val="left" w:pos="0"/>
              </w:tabs>
              <w:jc w:val="center"/>
              <w:rPr>
                <w:szCs w:val="24"/>
              </w:rPr>
            </w:pPr>
            <w:r>
              <w:rPr>
                <w:b/>
                <w:szCs w:val="24"/>
                <w:lang w:eastAsia="tr-TR"/>
              </w:rPr>
              <w:t>2020</w:t>
            </w:r>
          </w:p>
        </w:tc>
        <w:tc>
          <w:tcPr>
            <w:tcW w:w="1660" w:type="dxa"/>
          </w:tcPr>
          <w:p w:rsidR="0013664D" w:rsidRPr="0081466D" w:rsidRDefault="0013664D" w:rsidP="0034504F">
            <w:pPr>
              <w:tabs>
                <w:tab w:val="left" w:pos="0"/>
              </w:tabs>
              <w:jc w:val="center"/>
              <w:rPr>
                <w:szCs w:val="24"/>
              </w:rPr>
            </w:pPr>
            <w:r>
              <w:rPr>
                <w:szCs w:val="24"/>
              </w:rPr>
              <w:t>34</w:t>
            </w:r>
          </w:p>
        </w:tc>
      </w:tr>
      <w:tr w:rsidR="0013664D" w:rsidRPr="0081466D" w:rsidTr="0034504F">
        <w:trPr>
          <w:trHeight w:val="270"/>
        </w:trPr>
        <w:tc>
          <w:tcPr>
            <w:tcW w:w="2199" w:type="dxa"/>
            <w:noWrap/>
          </w:tcPr>
          <w:p w:rsidR="0013664D" w:rsidRPr="0081466D" w:rsidRDefault="0013664D" w:rsidP="00D863B0">
            <w:pPr>
              <w:tabs>
                <w:tab w:val="left" w:pos="0"/>
              </w:tabs>
              <w:rPr>
                <w:b/>
                <w:szCs w:val="24"/>
              </w:rPr>
            </w:pPr>
            <w:r w:rsidRPr="0081466D">
              <w:rPr>
                <w:b/>
              </w:rPr>
              <w:t>Toplam</w:t>
            </w:r>
          </w:p>
        </w:tc>
        <w:tc>
          <w:tcPr>
            <w:tcW w:w="1588" w:type="dxa"/>
            <w:noWrap/>
          </w:tcPr>
          <w:p w:rsidR="0013664D" w:rsidRPr="0081466D" w:rsidRDefault="0013664D" w:rsidP="0013664D">
            <w:pPr>
              <w:tabs>
                <w:tab w:val="left" w:pos="0"/>
              </w:tabs>
              <w:jc w:val="center"/>
              <w:rPr>
                <w:szCs w:val="24"/>
              </w:rPr>
            </w:pPr>
            <w:r w:rsidRPr="009752F5">
              <w:rPr>
                <w:szCs w:val="24"/>
              </w:rPr>
              <w:t>35.000</w:t>
            </w:r>
            <w:r w:rsidRPr="009752F5">
              <w:rPr>
                <w:iCs/>
                <w:szCs w:val="24"/>
              </w:rPr>
              <w:t>m</w:t>
            </w:r>
            <w:r w:rsidRPr="009752F5">
              <w:rPr>
                <w:iCs/>
                <w:szCs w:val="24"/>
                <w:vertAlign w:val="superscript"/>
              </w:rPr>
              <w:t>2</w:t>
            </w:r>
          </w:p>
        </w:tc>
        <w:tc>
          <w:tcPr>
            <w:tcW w:w="1559" w:type="dxa"/>
            <w:noWrap/>
          </w:tcPr>
          <w:p w:rsidR="0013664D" w:rsidRPr="0081466D" w:rsidRDefault="00D863B0" w:rsidP="0013664D">
            <w:pPr>
              <w:tabs>
                <w:tab w:val="left" w:pos="0"/>
              </w:tabs>
              <w:jc w:val="center"/>
              <w:rPr>
                <w:szCs w:val="24"/>
              </w:rPr>
            </w:pPr>
            <w:r w:rsidRPr="009752F5">
              <w:rPr>
                <w:szCs w:val="24"/>
              </w:rPr>
              <w:t>35.000</w:t>
            </w:r>
            <w:r w:rsidRPr="009752F5">
              <w:rPr>
                <w:iCs/>
                <w:szCs w:val="24"/>
              </w:rPr>
              <w:t>m</w:t>
            </w:r>
            <w:r w:rsidRPr="009752F5">
              <w:rPr>
                <w:iCs/>
                <w:szCs w:val="24"/>
                <w:vertAlign w:val="superscript"/>
              </w:rPr>
              <w:t>2</w:t>
            </w:r>
          </w:p>
        </w:tc>
        <w:tc>
          <w:tcPr>
            <w:tcW w:w="1660" w:type="dxa"/>
            <w:noWrap/>
          </w:tcPr>
          <w:p w:rsidR="0013664D" w:rsidRPr="0081466D" w:rsidRDefault="0013664D" w:rsidP="0013664D">
            <w:pPr>
              <w:tabs>
                <w:tab w:val="left" w:pos="0"/>
              </w:tabs>
              <w:jc w:val="center"/>
              <w:rPr>
                <w:szCs w:val="24"/>
              </w:rPr>
            </w:pPr>
            <w:r>
              <w:rPr>
                <w:b/>
                <w:szCs w:val="24"/>
                <w:lang w:eastAsia="tr-TR"/>
              </w:rPr>
              <w:t>2020</w:t>
            </w:r>
          </w:p>
        </w:tc>
        <w:tc>
          <w:tcPr>
            <w:tcW w:w="1660" w:type="dxa"/>
          </w:tcPr>
          <w:p w:rsidR="0013664D" w:rsidRPr="0081466D" w:rsidRDefault="0013664D" w:rsidP="0013664D">
            <w:pPr>
              <w:tabs>
                <w:tab w:val="left" w:pos="0"/>
              </w:tabs>
              <w:jc w:val="center"/>
              <w:rPr>
                <w:szCs w:val="24"/>
              </w:rPr>
            </w:pPr>
            <w:r>
              <w:rPr>
                <w:szCs w:val="24"/>
              </w:rPr>
              <w:t>34</w:t>
            </w:r>
          </w:p>
        </w:tc>
      </w:tr>
    </w:tbl>
    <w:p w:rsidR="0013664D" w:rsidRPr="00963891" w:rsidRDefault="0013664D" w:rsidP="00E1344D">
      <w:pPr>
        <w:rPr>
          <w:color w:val="000000"/>
          <w:szCs w:val="24"/>
        </w:rPr>
      </w:pPr>
    </w:p>
    <w:p w:rsidR="00D54BDF" w:rsidRDefault="00D54BDF" w:rsidP="0013664D">
      <w:pPr>
        <w:rPr>
          <w:b/>
          <w:color w:val="548DD4" w:themeColor="text2" w:themeTint="99"/>
          <w:sz w:val="28"/>
          <w:szCs w:val="28"/>
          <w:lang w:eastAsia="tr-TR"/>
        </w:rPr>
      </w:pPr>
    </w:p>
    <w:p w:rsidR="00D54BDF" w:rsidRDefault="00D54BDF" w:rsidP="0013664D">
      <w:pPr>
        <w:rPr>
          <w:b/>
          <w:color w:val="548DD4" w:themeColor="text2" w:themeTint="99"/>
          <w:sz w:val="28"/>
          <w:szCs w:val="28"/>
          <w:lang w:eastAsia="tr-TR"/>
        </w:rPr>
      </w:pPr>
    </w:p>
    <w:p w:rsidR="00D54BDF" w:rsidRDefault="00D54BDF" w:rsidP="0013664D">
      <w:pPr>
        <w:rPr>
          <w:b/>
          <w:color w:val="548DD4" w:themeColor="text2" w:themeTint="99"/>
          <w:sz w:val="28"/>
          <w:szCs w:val="28"/>
          <w:lang w:eastAsia="tr-TR"/>
        </w:rPr>
      </w:pPr>
    </w:p>
    <w:p w:rsidR="00D54BDF" w:rsidRDefault="00D54BDF" w:rsidP="0013664D">
      <w:pPr>
        <w:rPr>
          <w:b/>
          <w:color w:val="548DD4" w:themeColor="text2" w:themeTint="99"/>
          <w:sz w:val="28"/>
          <w:szCs w:val="28"/>
          <w:lang w:eastAsia="tr-TR"/>
        </w:rPr>
      </w:pPr>
    </w:p>
    <w:p w:rsidR="00D54BDF" w:rsidRDefault="00D54BDF" w:rsidP="0013664D">
      <w:pPr>
        <w:rPr>
          <w:b/>
          <w:color w:val="548DD4" w:themeColor="text2" w:themeTint="99"/>
          <w:sz w:val="28"/>
          <w:szCs w:val="28"/>
          <w:lang w:eastAsia="tr-TR"/>
        </w:rPr>
      </w:pPr>
    </w:p>
    <w:p w:rsidR="00D54BDF" w:rsidRDefault="00D54BDF" w:rsidP="0013664D">
      <w:pPr>
        <w:rPr>
          <w:b/>
          <w:color w:val="548DD4" w:themeColor="text2" w:themeTint="99"/>
          <w:sz w:val="28"/>
          <w:szCs w:val="28"/>
          <w:lang w:eastAsia="tr-TR"/>
        </w:rPr>
      </w:pPr>
    </w:p>
    <w:p w:rsidR="00D54BDF" w:rsidRDefault="00D54BDF" w:rsidP="0013664D">
      <w:pPr>
        <w:rPr>
          <w:b/>
          <w:color w:val="548DD4" w:themeColor="text2" w:themeTint="99"/>
          <w:sz w:val="28"/>
          <w:szCs w:val="28"/>
          <w:lang w:eastAsia="tr-TR"/>
        </w:rPr>
      </w:pPr>
    </w:p>
    <w:p w:rsidR="00D54BDF" w:rsidRDefault="00D54BDF" w:rsidP="0013664D">
      <w:pPr>
        <w:rPr>
          <w:b/>
          <w:color w:val="548DD4" w:themeColor="text2" w:themeTint="99"/>
          <w:sz w:val="28"/>
          <w:szCs w:val="28"/>
          <w:lang w:eastAsia="tr-TR"/>
        </w:rPr>
      </w:pPr>
    </w:p>
    <w:p w:rsidR="00D54BDF" w:rsidRDefault="00D54BDF" w:rsidP="0013664D">
      <w:pPr>
        <w:rPr>
          <w:b/>
          <w:color w:val="548DD4" w:themeColor="text2" w:themeTint="99"/>
          <w:sz w:val="28"/>
          <w:szCs w:val="28"/>
          <w:lang w:eastAsia="tr-TR"/>
        </w:rPr>
      </w:pPr>
    </w:p>
    <w:p w:rsidR="0013664D" w:rsidRDefault="0013664D" w:rsidP="0013664D">
      <w:pPr>
        <w:rPr>
          <w:b/>
          <w:color w:val="548DD4" w:themeColor="text2" w:themeTint="99"/>
          <w:sz w:val="28"/>
          <w:szCs w:val="28"/>
          <w:lang w:eastAsia="tr-TR"/>
        </w:rPr>
      </w:pPr>
      <w:r w:rsidRPr="00B818A6">
        <w:rPr>
          <w:b/>
          <w:color w:val="548DD4" w:themeColor="text2" w:themeTint="99"/>
          <w:sz w:val="28"/>
          <w:szCs w:val="28"/>
          <w:lang w:eastAsia="tr-TR"/>
        </w:rPr>
        <w:t>Kapalı Mekanların Hizmet Alanlarına Göre Dağılımı</w:t>
      </w:r>
    </w:p>
    <w:p w:rsidR="0013664D" w:rsidRPr="00B818A6" w:rsidRDefault="0013664D" w:rsidP="0013664D">
      <w:pPr>
        <w:rPr>
          <w:b/>
          <w:color w:val="548DD4" w:themeColor="text2" w:themeTint="99"/>
          <w:sz w:val="28"/>
          <w:szCs w:val="28"/>
        </w:rPr>
      </w:pPr>
    </w:p>
    <w:tbl>
      <w:tblPr>
        <w:tblStyle w:val="TabloKlavuzu"/>
        <w:tblW w:w="5000" w:type="pct"/>
        <w:tblLayout w:type="fixed"/>
        <w:tblLook w:val="0000" w:firstRow="0" w:lastRow="0" w:firstColumn="0" w:lastColumn="0" w:noHBand="0" w:noVBand="0"/>
      </w:tblPr>
      <w:tblGrid>
        <w:gridCol w:w="1896"/>
        <w:gridCol w:w="939"/>
        <w:gridCol w:w="1414"/>
        <w:gridCol w:w="1557"/>
        <w:gridCol w:w="963"/>
        <w:gridCol w:w="896"/>
        <w:gridCol w:w="1400"/>
      </w:tblGrid>
      <w:tr w:rsidR="00D64DBF" w:rsidRPr="00E45E3B" w:rsidTr="006B1527">
        <w:trPr>
          <w:trHeight w:val="253"/>
        </w:trPr>
        <w:tc>
          <w:tcPr>
            <w:tcW w:w="1046" w:type="pct"/>
            <w:noWrap/>
          </w:tcPr>
          <w:p w:rsidR="00D64DBF" w:rsidRPr="00E45E3B" w:rsidRDefault="00D64DBF" w:rsidP="00D64DBF">
            <w:pPr>
              <w:rPr>
                <w:szCs w:val="24"/>
                <w:lang w:val="en-GB"/>
              </w:rPr>
            </w:pPr>
          </w:p>
        </w:tc>
        <w:tc>
          <w:tcPr>
            <w:tcW w:w="518" w:type="pct"/>
            <w:noWrap/>
          </w:tcPr>
          <w:p w:rsidR="00D64DBF" w:rsidRPr="00E45E3B" w:rsidRDefault="00D64DBF" w:rsidP="00D64DBF">
            <w:pPr>
              <w:jc w:val="center"/>
              <w:rPr>
                <w:szCs w:val="24"/>
                <w:lang w:val="en-GB"/>
              </w:rPr>
            </w:pPr>
            <w:proofErr w:type="spellStart"/>
            <w:r>
              <w:rPr>
                <w:szCs w:val="24"/>
                <w:lang w:val="en-GB"/>
              </w:rPr>
              <w:t>Sayı</w:t>
            </w:r>
            <w:proofErr w:type="spellEnd"/>
          </w:p>
        </w:tc>
        <w:tc>
          <w:tcPr>
            <w:tcW w:w="780" w:type="pct"/>
            <w:noWrap/>
          </w:tcPr>
          <w:p w:rsidR="00D64DBF" w:rsidRPr="00E45E3B" w:rsidRDefault="00D64DBF" w:rsidP="00D64DBF">
            <w:pPr>
              <w:jc w:val="center"/>
              <w:rPr>
                <w:szCs w:val="24"/>
                <w:lang w:val="en-GB"/>
              </w:rPr>
            </w:pPr>
            <w:proofErr w:type="spellStart"/>
            <w:r>
              <w:rPr>
                <w:szCs w:val="24"/>
                <w:lang w:val="en-GB"/>
              </w:rPr>
              <w:t>Kapalı</w:t>
            </w:r>
            <w:proofErr w:type="spellEnd"/>
            <w:r>
              <w:rPr>
                <w:szCs w:val="24"/>
                <w:lang w:val="en-GB"/>
              </w:rPr>
              <w:t xml:space="preserve"> Alanı (</w:t>
            </w:r>
            <w:r w:rsidRPr="0081466D">
              <w:rPr>
                <w:b/>
              </w:rPr>
              <w:t>m</w:t>
            </w:r>
            <w:r w:rsidRPr="0081466D">
              <w:rPr>
                <w:b/>
                <w:vertAlign w:val="superscript"/>
              </w:rPr>
              <w:t>2</w:t>
            </w:r>
            <w:r w:rsidRPr="0081466D">
              <w:rPr>
                <w:b/>
              </w:rPr>
              <w:t>)</w:t>
            </w:r>
          </w:p>
        </w:tc>
        <w:tc>
          <w:tcPr>
            <w:tcW w:w="859" w:type="pct"/>
            <w:noWrap/>
          </w:tcPr>
          <w:p w:rsidR="00D64DBF" w:rsidRPr="00E45E3B" w:rsidRDefault="00D64DBF" w:rsidP="00D64DBF">
            <w:pPr>
              <w:jc w:val="center"/>
              <w:rPr>
                <w:szCs w:val="24"/>
              </w:rPr>
            </w:pPr>
            <w:r>
              <w:rPr>
                <w:szCs w:val="24"/>
              </w:rPr>
              <w:t>Kapasitesi</w:t>
            </w:r>
          </w:p>
        </w:tc>
        <w:tc>
          <w:tcPr>
            <w:tcW w:w="531" w:type="pct"/>
            <w:noWrap/>
          </w:tcPr>
          <w:p w:rsidR="00D64DBF" w:rsidRPr="00E45E3B" w:rsidRDefault="00D64DBF" w:rsidP="00D64DBF">
            <w:pPr>
              <w:jc w:val="center"/>
              <w:rPr>
                <w:szCs w:val="24"/>
                <w:lang w:val="en-GB"/>
              </w:rPr>
            </w:pPr>
          </w:p>
        </w:tc>
        <w:tc>
          <w:tcPr>
            <w:tcW w:w="494" w:type="pct"/>
          </w:tcPr>
          <w:p w:rsidR="00D64DBF" w:rsidRPr="00E45E3B" w:rsidRDefault="00D64DBF" w:rsidP="00D64DBF">
            <w:pPr>
              <w:jc w:val="center"/>
              <w:rPr>
                <w:szCs w:val="24"/>
                <w:lang w:val="en-GB"/>
              </w:rPr>
            </w:pPr>
          </w:p>
        </w:tc>
        <w:tc>
          <w:tcPr>
            <w:tcW w:w="772" w:type="pct"/>
            <w:noWrap/>
          </w:tcPr>
          <w:p w:rsidR="00D64DBF" w:rsidRPr="00E45E3B" w:rsidRDefault="00D64DBF" w:rsidP="00D64DBF">
            <w:pPr>
              <w:jc w:val="center"/>
              <w:rPr>
                <w:szCs w:val="24"/>
                <w:lang w:val="en-GB"/>
              </w:rPr>
            </w:pPr>
          </w:p>
        </w:tc>
      </w:tr>
      <w:tr w:rsidR="006B1527" w:rsidRPr="00E45E3B" w:rsidTr="006B1527">
        <w:trPr>
          <w:trHeight w:val="253"/>
        </w:trPr>
        <w:tc>
          <w:tcPr>
            <w:tcW w:w="1046" w:type="pct"/>
            <w:noWrap/>
          </w:tcPr>
          <w:p w:rsidR="006B1527" w:rsidRPr="00E45E3B" w:rsidRDefault="006B1527" w:rsidP="006B1527">
            <w:pPr>
              <w:rPr>
                <w:szCs w:val="24"/>
                <w:lang w:val="en-GB"/>
              </w:rPr>
            </w:pPr>
            <w:proofErr w:type="spellStart"/>
            <w:r w:rsidRPr="00E45E3B">
              <w:rPr>
                <w:szCs w:val="24"/>
                <w:lang w:val="en-GB"/>
              </w:rPr>
              <w:t>Eğitim</w:t>
            </w:r>
            <w:proofErr w:type="spellEnd"/>
          </w:p>
        </w:tc>
        <w:tc>
          <w:tcPr>
            <w:tcW w:w="518" w:type="pct"/>
            <w:noWrap/>
            <w:vAlign w:val="center"/>
          </w:tcPr>
          <w:p w:rsidR="006B1527" w:rsidRDefault="006B1527" w:rsidP="006B1527">
            <w:pPr>
              <w:jc w:val="center"/>
              <w:rPr>
                <w:color w:val="000000"/>
                <w:lang w:eastAsia="tr-TR"/>
              </w:rPr>
            </w:pPr>
            <w:r>
              <w:rPr>
                <w:color w:val="000000"/>
                <w:lang w:val="en-GB"/>
              </w:rPr>
              <w:t>34</w:t>
            </w:r>
          </w:p>
        </w:tc>
        <w:tc>
          <w:tcPr>
            <w:tcW w:w="780" w:type="pct"/>
            <w:noWrap/>
            <w:vAlign w:val="center"/>
          </w:tcPr>
          <w:p w:rsidR="006B1527" w:rsidRDefault="006B1527" w:rsidP="006B1527">
            <w:pPr>
              <w:jc w:val="center"/>
              <w:rPr>
                <w:color w:val="000000"/>
              </w:rPr>
            </w:pPr>
            <w:r>
              <w:rPr>
                <w:color w:val="000000"/>
                <w:lang w:val="en-GB"/>
              </w:rPr>
              <w:t> </w:t>
            </w:r>
          </w:p>
        </w:tc>
        <w:tc>
          <w:tcPr>
            <w:tcW w:w="859" w:type="pct"/>
            <w:noWrap/>
            <w:vAlign w:val="center"/>
          </w:tcPr>
          <w:p w:rsidR="006B1527" w:rsidRDefault="006B1527" w:rsidP="006B1527">
            <w:pPr>
              <w:jc w:val="center"/>
              <w:rPr>
                <w:color w:val="000000"/>
              </w:rPr>
            </w:pPr>
            <w:r>
              <w:rPr>
                <w:color w:val="000000"/>
              </w:rPr>
              <w:t>2020</w:t>
            </w:r>
          </w:p>
        </w:tc>
        <w:tc>
          <w:tcPr>
            <w:tcW w:w="531" w:type="pct"/>
            <w:noWrap/>
          </w:tcPr>
          <w:p w:rsidR="006B1527" w:rsidRPr="00E45E3B" w:rsidRDefault="006B1527" w:rsidP="006B1527">
            <w:pPr>
              <w:jc w:val="center"/>
              <w:rPr>
                <w:szCs w:val="24"/>
                <w:lang w:val="en-GB"/>
              </w:rPr>
            </w:pPr>
          </w:p>
        </w:tc>
        <w:tc>
          <w:tcPr>
            <w:tcW w:w="494" w:type="pct"/>
          </w:tcPr>
          <w:p w:rsidR="006B1527" w:rsidRPr="00E45E3B" w:rsidRDefault="006B1527" w:rsidP="006B1527">
            <w:pPr>
              <w:jc w:val="center"/>
              <w:rPr>
                <w:szCs w:val="24"/>
                <w:lang w:val="en-GB"/>
              </w:rPr>
            </w:pPr>
          </w:p>
        </w:tc>
        <w:tc>
          <w:tcPr>
            <w:tcW w:w="772" w:type="pct"/>
            <w:noWrap/>
          </w:tcPr>
          <w:p w:rsidR="006B1527" w:rsidRPr="00E45E3B" w:rsidRDefault="006B1527" w:rsidP="006B1527">
            <w:pPr>
              <w:jc w:val="center"/>
              <w:rPr>
                <w:szCs w:val="24"/>
                <w:lang w:val="en-GB"/>
              </w:rPr>
            </w:pPr>
          </w:p>
        </w:tc>
      </w:tr>
      <w:tr w:rsidR="006B1527" w:rsidRPr="00E45E3B" w:rsidTr="006B1527">
        <w:trPr>
          <w:trHeight w:val="241"/>
        </w:trPr>
        <w:tc>
          <w:tcPr>
            <w:tcW w:w="1046" w:type="pct"/>
            <w:noWrap/>
          </w:tcPr>
          <w:p w:rsidR="006B1527" w:rsidRPr="00E45E3B" w:rsidRDefault="006B1527" w:rsidP="006B1527">
            <w:pPr>
              <w:rPr>
                <w:szCs w:val="24"/>
                <w:lang w:val="en-GB"/>
              </w:rPr>
            </w:pPr>
            <w:proofErr w:type="spellStart"/>
            <w:r w:rsidRPr="00E45E3B">
              <w:rPr>
                <w:szCs w:val="24"/>
                <w:lang w:val="en-GB"/>
              </w:rPr>
              <w:t>Barınma</w:t>
            </w:r>
            <w:proofErr w:type="spellEnd"/>
          </w:p>
        </w:tc>
        <w:tc>
          <w:tcPr>
            <w:tcW w:w="518" w:type="pct"/>
            <w:noWrap/>
            <w:vAlign w:val="center"/>
          </w:tcPr>
          <w:p w:rsidR="006B1527" w:rsidRDefault="006B1527" w:rsidP="006B1527">
            <w:pPr>
              <w:jc w:val="center"/>
              <w:rPr>
                <w:color w:val="000000"/>
              </w:rPr>
            </w:pPr>
            <w:r>
              <w:rPr>
                <w:color w:val="000000"/>
                <w:lang w:val="en-GB"/>
              </w:rPr>
              <w:t> </w:t>
            </w:r>
          </w:p>
        </w:tc>
        <w:tc>
          <w:tcPr>
            <w:tcW w:w="780" w:type="pct"/>
            <w:noWrap/>
            <w:vAlign w:val="center"/>
          </w:tcPr>
          <w:p w:rsidR="006B1527" w:rsidRDefault="006B1527" w:rsidP="006B1527">
            <w:pPr>
              <w:jc w:val="center"/>
              <w:rPr>
                <w:color w:val="000000"/>
              </w:rPr>
            </w:pPr>
            <w:r>
              <w:rPr>
                <w:color w:val="000000"/>
                <w:lang w:val="en-GB"/>
              </w:rPr>
              <w:t> </w:t>
            </w:r>
          </w:p>
        </w:tc>
        <w:tc>
          <w:tcPr>
            <w:tcW w:w="859" w:type="pct"/>
            <w:noWrap/>
            <w:vAlign w:val="center"/>
          </w:tcPr>
          <w:p w:rsidR="006B1527" w:rsidRDefault="006B1527" w:rsidP="006B1527">
            <w:pPr>
              <w:jc w:val="center"/>
              <w:rPr>
                <w:color w:val="000000"/>
              </w:rPr>
            </w:pPr>
            <w:r>
              <w:rPr>
                <w:color w:val="000000"/>
                <w:lang w:val="en-GB"/>
              </w:rPr>
              <w:t> </w:t>
            </w:r>
          </w:p>
        </w:tc>
        <w:tc>
          <w:tcPr>
            <w:tcW w:w="531" w:type="pct"/>
            <w:noWrap/>
          </w:tcPr>
          <w:p w:rsidR="006B1527" w:rsidRPr="00E45E3B" w:rsidRDefault="006B1527" w:rsidP="006B1527">
            <w:pPr>
              <w:jc w:val="center"/>
              <w:rPr>
                <w:szCs w:val="24"/>
                <w:lang w:val="en-GB"/>
              </w:rPr>
            </w:pPr>
          </w:p>
        </w:tc>
        <w:tc>
          <w:tcPr>
            <w:tcW w:w="494" w:type="pct"/>
          </w:tcPr>
          <w:p w:rsidR="006B1527" w:rsidRPr="00E45E3B" w:rsidRDefault="006B1527" w:rsidP="006B1527">
            <w:pPr>
              <w:jc w:val="center"/>
              <w:rPr>
                <w:szCs w:val="24"/>
                <w:lang w:val="en-GB"/>
              </w:rPr>
            </w:pPr>
          </w:p>
        </w:tc>
        <w:tc>
          <w:tcPr>
            <w:tcW w:w="772" w:type="pct"/>
            <w:noWrap/>
          </w:tcPr>
          <w:p w:rsidR="006B1527" w:rsidRPr="00E45E3B" w:rsidRDefault="006B1527" w:rsidP="006B1527">
            <w:pPr>
              <w:jc w:val="center"/>
              <w:rPr>
                <w:szCs w:val="24"/>
                <w:lang w:val="en-GB"/>
              </w:rPr>
            </w:pPr>
          </w:p>
        </w:tc>
      </w:tr>
      <w:tr w:rsidR="006B1527" w:rsidRPr="00E45E3B" w:rsidTr="006B1527">
        <w:trPr>
          <w:trHeight w:val="334"/>
        </w:trPr>
        <w:tc>
          <w:tcPr>
            <w:tcW w:w="1046" w:type="pct"/>
            <w:noWrap/>
          </w:tcPr>
          <w:p w:rsidR="006B1527" w:rsidRPr="00E45E3B" w:rsidRDefault="006B1527" w:rsidP="006B1527">
            <w:pPr>
              <w:rPr>
                <w:szCs w:val="24"/>
                <w:lang w:val="en-GB"/>
              </w:rPr>
            </w:pPr>
            <w:proofErr w:type="spellStart"/>
            <w:r w:rsidRPr="00E45E3B">
              <w:rPr>
                <w:szCs w:val="24"/>
                <w:lang w:val="en-GB"/>
              </w:rPr>
              <w:t>Beslenme</w:t>
            </w:r>
            <w:proofErr w:type="spellEnd"/>
          </w:p>
        </w:tc>
        <w:tc>
          <w:tcPr>
            <w:tcW w:w="518" w:type="pct"/>
            <w:noWrap/>
            <w:vAlign w:val="center"/>
          </w:tcPr>
          <w:p w:rsidR="006B1527" w:rsidRDefault="006B1527" w:rsidP="006B1527">
            <w:pPr>
              <w:jc w:val="center"/>
              <w:rPr>
                <w:color w:val="000000"/>
              </w:rPr>
            </w:pPr>
            <w:r>
              <w:rPr>
                <w:color w:val="000000"/>
              </w:rPr>
              <w:t>1</w:t>
            </w:r>
          </w:p>
        </w:tc>
        <w:tc>
          <w:tcPr>
            <w:tcW w:w="780" w:type="pct"/>
            <w:noWrap/>
            <w:vAlign w:val="center"/>
          </w:tcPr>
          <w:p w:rsidR="006B1527" w:rsidRDefault="006B1527" w:rsidP="006B1527">
            <w:pPr>
              <w:jc w:val="center"/>
              <w:rPr>
                <w:color w:val="000000"/>
              </w:rPr>
            </w:pPr>
            <w:r>
              <w:rPr>
                <w:color w:val="000000"/>
              </w:rPr>
              <w:t>65</w:t>
            </w:r>
          </w:p>
        </w:tc>
        <w:tc>
          <w:tcPr>
            <w:tcW w:w="859" w:type="pct"/>
            <w:noWrap/>
            <w:vAlign w:val="center"/>
          </w:tcPr>
          <w:p w:rsidR="006B1527" w:rsidRDefault="006B1527" w:rsidP="006B1527">
            <w:pPr>
              <w:jc w:val="center"/>
              <w:rPr>
                <w:color w:val="000000"/>
              </w:rPr>
            </w:pPr>
            <w:r>
              <w:rPr>
                <w:color w:val="000000"/>
              </w:rPr>
              <w:t>200</w:t>
            </w:r>
          </w:p>
        </w:tc>
        <w:tc>
          <w:tcPr>
            <w:tcW w:w="531" w:type="pct"/>
            <w:noWrap/>
          </w:tcPr>
          <w:p w:rsidR="006B1527" w:rsidRPr="00E45E3B" w:rsidRDefault="006B1527" w:rsidP="006B1527">
            <w:pPr>
              <w:jc w:val="center"/>
              <w:rPr>
                <w:szCs w:val="24"/>
                <w:lang w:val="en-GB"/>
              </w:rPr>
            </w:pPr>
          </w:p>
        </w:tc>
        <w:tc>
          <w:tcPr>
            <w:tcW w:w="494" w:type="pct"/>
          </w:tcPr>
          <w:p w:rsidR="006B1527" w:rsidRPr="00E45E3B" w:rsidRDefault="006B1527" w:rsidP="006B1527">
            <w:pPr>
              <w:jc w:val="center"/>
              <w:rPr>
                <w:szCs w:val="24"/>
                <w:lang w:val="en-GB"/>
              </w:rPr>
            </w:pPr>
          </w:p>
        </w:tc>
        <w:tc>
          <w:tcPr>
            <w:tcW w:w="772" w:type="pct"/>
            <w:noWrap/>
          </w:tcPr>
          <w:p w:rsidR="006B1527" w:rsidRPr="00E45E3B" w:rsidRDefault="006B1527" w:rsidP="006B1527">
            <w:pPr>
              <w:jc w:val="center"/>
              <w:rPr>
                <w:szCs w:val="24"/>
                <w:lang w:val="en-GB"/>
              </w:rPr>
            </w:pPr>
          </w:p>
        </w:tc>
      </w:tr>
      <w:tr w:rsidR="006B1527" w:rsidRPr="00E45E3B" w:rsidTr="006B1527">
        <w:trPr>
          <w:trHeight w:val="270"/>
        </w:trPr>
        <w:tc>
          <w:tcPr>
            <w:tcW w:w="1046" w:type="pct"/>
            <w:noWrap/>
          </w:tcPr>
          <w:p w:rsidR="006B1527" w:rsidRPr="00E45E3B" w:rsidRDefault="006B1527" w:rsidP="006B1527">
            <w:pPr>
              <w:rPr>
                <w:szCs w:val="24"/>
                <w:lang w:val="en-GB"/>
              </w:rPr>
            </w:pPr>
            <w:proofErr w:type="spellStart"/>
            <w:r w:rsidRPr="00E45E3B">
              <w:rPr>
                <w:szCs w:val="24"/>
                <w:lang w:val="en-GB"/>
              </w:rPr>
              <w:t>Kültür</w:t>
            </w:r>
            <w:proofErr w:type="spellEnd"/>
          </w:p>
        </w:tc>
        <w:tc>
          <w:tcPr>
            <w:tcW w:w="518" w:type="pct"/>
            <w:noWrap/>
            <w:vAlign w:val="center"/>
          </w:tcPr>
          <w:p w:rsidR="006B1527" w:rsidRDefault="006B1527" w:rsidP="006B1527">
            <w:pPr>
              <w:jc w:val="center"/>
              <w:rPr>
                <w:color w:val="000000"/>
              </w:rPr>
            </w:pPr>
            <w:r>
              <w:rPr>
                <w:color w:val="000000"/>
              </w:rPr>
              <w:t>1</w:t>
            </w:r>
          </w:p>
        </w:tc>
        <w:tc>
          <w:tcPr>
            <w:tcW w:w="780" w:type="pct"/>
            <w:noWrap/>
            <w:vAlign w:val="center"/>
          </w:tcPr>
          <w:p w:rsidR="006B1527" w:rsidRDefault="006B1527" w:rsidP="006B1527">
            <w:pPr>
              <w:jc w:val="center"/>
              <w:rPr>
                <w:color w:val="000000"/>
              </w:rPr>
            </w:pPr>
            <w:r>
              <w:rPr>
                <w:color w:val="000000"/>
              </w:rPr>
              <w:t>1550</w:t>
            </w:r>
          </w:p>
        </w:tc>
        <w:tc>
          <w:tcPr>
            <w:tcW w:w="859" w:type="pct"/>
            <w:noWrap/>
            <w:vAlign w:val="center"/>
          </w:tcPr>
          <w:p w:rsidR="006B1527" w:rsidRDefault="006B1527" w:rsidP="006B1527">
            <w:pPr>
              <w:jc w:val="center"/>
              <w:rPr>
                <w:color w:val="000000"/>
              </w:rPr>
            </w:pPr>
            <w:r>
              <w:rPr>
                <w:color w:val="000000"/>
              </w:rPr>
              <w:t>251</w:t>
            </w:r>
          </w:p>
        </w:tc>
        <w:tc>
          <w:tcPr>
            <w:tcW w:w="531" w:type="pct"/>
            <w:noWrap/>
          </w:tcPr>
          <w:p w:rsidR="006B1527" w:rsidRPr="00E45E3B" w:rsidRDefault="006B1527" w:rsidP="006B1527">
            <w:pPr>
              <w:jc w:val="center"/>
              <w:rPr>
                <w:szCs w:val="24"/>
                <w:lang w:val="en-GB"/>
              </w:rPr>
            </w:pPr>
          </w:p>
        </w:tc>
        <w:tc>
          <w:tcPr>
            <w:tcW w:w="494" w:type="pct"/>
          </w:tcPr>
          <w:p w:rsidR="006B1527" w:rsidRPr="00E45E3B" w:rsidRDefault="006B1527" w:rsidP="006B1527">
            <w:pPr>
              <w:jc w:val="center"/>
              <w:rPr>
                <w:szCs w:val="24"/>
                <w:lang w:val="en-GB"/>
              </w:rPr>
            </w:pPr>
          </w:p>
        </w:tc>
        <w:tc>
          <w:tcPr>
            <w:tcW w:w="772" w:type="pct"/>
            <w:noWrap/>
          </w:tcPr>
          <w:p w:rsidR="006B1527" w:rsidRPr="00E45E3B" w:rsidRDefault="006B1527" w:rsidP="006B1527">
            <w:pPr>
              <w:jc w:val="center"/>
              <w:rPr>
                <w:szCs w:val="24"/>
                <w:lang w:val="en-GB"/>
              </w:rPr>
            </w:pPr>
          </w:p>
        </w:tc>
      </w:tr>
      <w:tr w:rsidR="006B1527" w:rsidRPr="00E45E3B" w:rsidTr="006B1527">
        <w:trPr>
          <w:trHeight w:val="234"/>
        </w:trPr>
        <w:tc>
          <w:tcPr>
            <w:tcW w:w="1046" w:type="pct"/>
            <w:noWrap/>
          </w:tcPr>
          <w:p w:rsidR="006B1527" w:rsidRPr="00E45E3B" w:rsidRDefault="006B1527" w:rsidP="006B1527">
            <w:pPr>
              <w:rPr>
                <w:szCs w:val="24"/>
                <w:lang w:val="en-GB"/>
              </w:rPr>
            </w:pPr>
            <w:proofErr w:type="spellStart"/>
            <w:r w:rsidRPr="00E45E3B">
              <w:rPr>
                <w:szCs w:val="24"/>
                <w:lang w:val="en-GB"/>
              </w:rPr>
              <w:t>Spor</w:t>
            </w:r>
            <w:proofErr w:type="spellEnd"/>
          </w:p>
        </w:tc>
        <w:tc>
          <w:tcPr>
            <w:tcW w:w="518" w:type="pct"/>
            <w:noWrap/>
            <w:vAlign w:val="center"/>
          </w:tcPr>
          <w:p w:rsidR="006B1527" w:rsidRDefault="006B1527" w:rsidP="006B1527">
            <w:pPr>
              <w:jc w:val="center"/>
              <w:rPr>
                <w:color w:val="000000"/>
              </w:rPr>
            </w:pPr>
            <w:r>
              <w:rPr>
                <w:color w:val="000000"/>
                <w:lang w:val="en-GB"/>
              </w:rPr>
              <w:t> </w:t>
            </w:r>
          </w:p>
        </w:tc>
        <w:tc>
          <w:tcPr>
            <w:tcW w:w="780" w:type="pct"/>
            <w:noWrap/>
            <w:vAlign w:val="center"/>
          </w:tcPr>
          <w:p w:rsidR="006B1527" w:rsidRDefault="006B1527" w:rsidP="006B1527">
            <w:pPr>
              <w:jc w:val="center"/>
              <w:rPr>
                <w:color w:val="000000"/>
              </w:rPr>
            </w:pPr>
            <w:r>
              <w:rPr>
                <w:color w:val="000000"/>
                <w:lang w:val="en-GB"/>
              </w:rPr>
              <w:t> </w:t>
            </w:r>
          </w:p>
        </w:tc>
        <w:tc>
          <w:tcPr>
            <w:tcW w:w="859" w:type="pct"/>
            <w:noWrap/>
            <w:vAlign w:val="center"/>
          </w:tcPr>
          <w:p w:rsidR="006B1527" w:rsidRDefault="006B1527" w:rsidP="006B1527">
            <w:pPr>
              <w:jc w:val="center"/>
              <w:rPr>
                <w:color w:val="000000"/>
              </w:rPr>
            </w:pPr>
            <w:r>
              <w:rPr>
                <w:color w:val="000000"/>
                <w:lang w:val="en-GB"/>
              </w:rPr>
              <w:t> </w:t>
            </w:r>
          </w:p>
        </w:tc>
        <w:tc>
          <w:tcPr>
            <w:tcW w:w="531" w:type="pct"/>
            <w:noWrap/>
          </w:tcPr>
          <w:p w:rsidR="006B1527" w:rsidRPr="00E45E3B" w:rsidRDefault="006B1527" w:rsidP="006B1527">
            <w:pPr>
              <w:jc w:val="center"/>
              <w:rPr>
                <w:szCs w:val="24"/>
                <w:lang w:val="en-GB"/>
              </w:rPr>
            </w:pPr>
          </w:p>
        </w:tc>
        <w:tc>
          <w:tcPr>
            <w:tcW w:w="494" w:type="pct"/>
          </w:tcPr>
          <w:p w:rsidR="006B1527" w:rsidRPr="00E45E3B" w:rsidRDefault="006B1527" w:rsidP="006B1527">
            <w:pPr>
              <w:jc w:val="center"/>
              <w:rPr>
                <w:szCs w:val="24"/>
                <w:lang w:val="en-GB"/>
              </w:rPr>
            </w:pPr>
          </w:p>
        </w:tc>
        <w:tc>
          <w:tcPr>
            <w:tcW w:w="772" w:type="pct"/>
            <w:noWrap/>
          </w:tcPr>
          <w:p w:rsidR="006B1527" w:rsidRPr="00E45E3B" w:rsidRDefault="006B1527" w:rsidP="006B1527">
            <w:pPr>
              <w:jc w:val="center"/>
              <w:rPr>
                <w:szCs w:val="24"/>
                <w:lang w:val="en-GB"/>
              </w:rPr>
            </w:pPr>
          </w:p>
        </w:tc>
      </w:tr>
      <w:tr w:rsidR="006B1527" w:rsidRPr="00E45E3B" w:rsidTr="006B1527">
        <w:trPr>
          <w:trHeight w:val="278"/>
        </w:trPr>
        <w:tc>
          <w:tcPr>
            <w:tcW w:w="1046" w:type="pct"/>
            <w:vMerge w:val="restart"/>
            <w:noWrap/>
          </w:tcPr>
          <w:p w:rsidR="006B1527" w:rsidRPr="00E45E3B" w:rsidRDefault="006B1527" w:rsidP="006B1527">
            <w:pPr>
              <w:rPr>
                <w:szCs w:val="24"/>
                <w:lang w:val="en-GB"/>
              </w:rPr>
            </w:pPr>
            <w:proofErr w:type="spellStart"/>
            <w:r w:rsidRPr="00E45E3B">
              <w:rPr>
                <w:szCs w:val="24"/>
                <w:lang w:val="en-GB"/>
              </w:rPr>
              <w:t>İdari</w:t>
            </w:r>
            <w:proofErr w:type="spellEnd"/>
          </w:p>
        </w:tc>
        <w:tc>
          <w:tcPr>
            <w:tcW w:w="518" w:type="pct"/>
            <w:noWrap/>
            <w:vAlign w:val="center"/>
          </w:tcPr>
          <w:p w:rsidR="006B1527" w:rsidRDefault="006B1527" w:rsidP="006B1527">
            <w:pPr>
              <w:jc w:val="center"/>
              <w:rPr>
                <w:color w:val="000000"/>
              </w:rPr>
            </w:pPr>
            <w:r>
              <w:rPr>
                <w:color w:val="000000"/>
              </w:rPr>
              <w:t>296</w:t>
            </w:r>
          </w:p>
        </w:tc>
        <w:tc>
          <w:tcPr>
            <w:tcW w:w="780" w:type="pct"/>
            <w:noWrap/>
            <w:vAlign w:val="center"/>
          </w:tcPr>
          <w:p w:rsidR="006B1527" w:rsidRDefault="006B1527" w:rsidP="006B1527">
            <w:pPr>
              <w:jc w:val="center"/>
              <w:rPr>
                <w:color w:val="000000"/>
              </w:rPr>
            </w:pPr>
            <w:r>
              <w:rPr>
                <w:color w:val="000000"/>
              </w:rPr>
              <w:t>3024</w:t>
            </w:r>
          </w:p>
        </w:tc>
        <w:tc>
          <w:tcPr>
            <w:tcW w:w="859" w:type="pct"/>
            <w:noWrap/>
            <w:vAlign w:val="center"/>
          </w:tcPr>
          <w:p w:rsidR="006B1527" w:rsidRDefault="006B1527" w:rsidP="006B1527">
            <w:pPr>
              <w:jc w:val="center"/>
              <w:rPr>
                <w:color w:val="000000"/>
              </w:rPr>
            </w:pPr>
            <w:r>
              <w:rPr>
                <w:color w:val="000000"/>
              </w:rPr>
              <w:t>124</w:t>
            </w:r>
          </w:p>
        </w:tc>
        <w:tc>
          <w:tcPr>
            <w:tcW w:w="531" w:type="pct"/>
            <w:noWrap/>
          </w:tcPr>
          <w:p w:rsidR="006B1527" w:rsidRPr="00E45E3B" w:rsidRDefault="006B1527" w:rsidP="006B1527">
            <w:pPr>
              <w:jc w:val="center"/>
              <w:rPr>
                <w:szCs w:val="24"/>
                <w:lang w:val="en-GB"/>
              </w:rPr>
            </w:pPr>
          </w:p>
        </w:tc>
        <w:tc>
          <w:tcPr>
            <w:tcW w:w="494" w:type="pct"/>
          </w:tcPr>
          <w:p w:rsidR="006B1527" w:rsidRPr="00E45E3B" w:rsidRDefault="006B1527" w:rsidP="006B1527">
            <w:pPr>
              <w:jc w:val="center"/>
              <w:rPr>
                <w:szCs w:val="24"/>
                <w:lang w:val="en-GB"/>
              </w:rPr>
            </w:pPr>
          </w:p>
        </w:tc>
        <w:tc>
          <w:tcPr>
            <w:tcW w:w="772" w:type="pct"/>
            <w:noWrap/>
          </w:tcPr>
          <w:p w:rsidR="006B1527" w:rsidRPr="00E45E3B" w:rsidRDefault="006B1527" w:rsidP="006B1527">
            <w:pPr>
              <w:jc w:val="center"/>
              <w:rPr>
                <w:szCs w:val="24"/>
                <w:lang w:val="en-GB"/>
              </w:rPr>
            </w:pPr>
          </w:p>
        </w:tc>
      </w:tr>
      <w:tr w:rsidR="006B1527" w:rsidRPr="00E45E3B" w:rsidTr="006B1527">
        <w:trPr>
          <w:trHeight w:val="278"/>
        </w:trPr>
        <w:tc>
          <w:tcPr>
            <w:tcW w:w="1046" w:type="pct"/>
            <w:vMerge/>
            <w:noWrap/>
          </w:tcPr>
          <w:p w:rsidR="006B1527" w:rsidRPr="00E45E3B" w:rsidRDefault="006B1527" w:rsidP="006B1527">
            <w:pPr>
              <w:rPr>
                <w:szCs w:val="24"/>
                <w:lang w:val="en-GB"/>
              </w:rPr>
            </w:pPr>
          </w:p>
        </w:tc>
        <w:tc>
          <w:tcPr>
            <w:tcW w:w="518" w:type="pct"/>
            <w:noWrap/>
            <w:vAlign w:val="center"/>
          </w:tcPr>
          <w:p w:rsidR="006B1527" w:rsidRDefault="006B1527" w:rsidP="006B1527">
            <w:pPr>
              <w:jc w:val="center"/>
              <w:rPr>
                <w:color w:val="000000"/>
              </w:rPr>
            </w:pPr>
            <w:r>
              <w:rPr>
                <w:color w:val="000000"/>
              </w:rPr>
              <w:t>17</w:t>
            </w:r>
          </w:p>
        </w:tc>
        <w:tc>
          <w:tcPr>
            <w:tcW w:w="780" w:type="pct"/>
            <w:noWrap/>
            <w:vAlign w:val="center"/>
          </w:tcPr>
          <w:p w:rsidR="006B1527" w:rsidRDefault="006B1527" w:rsidP="006B1527">
            <w:pPr>
              <w:jc w:val="center"/>
              <w:rPr>
                <w:color w:val="000000"/>
              </w:rPr>
            </w:pPr>
            <w:r>
              <w:rPr>
                <w:color w:val="000000"/>
              </w:rPr>
              <w:t>204</w:t>
            </w:r>
          </w:p>
        </w:tc>
        <w:tc>
          <w:tcPr>
            <w:tcW w:w="859" w:type="pct"/>
            <w:noWrap/>
            <w:vAlign w:val="center"/>
          </w:tcPr>
          <w:p w:rsidR="006B1527" w:rsidRDefault="006B1527" w:rsidP="006B1527">
            <w:pPr>
              <w:jc w:val="center"/>
              <w:rPr>
                <w:color w:val="000000"/>
              </w:rPr>
            </w:pPr>
            <w:r>
              <w:rPr>
                <w:color w:val="000000"/>
              </w:rPr>
              <w:t>22</w:t>
            </w:r>
          </w:p>
        </w:tc>
        <w:tc>
          <w:tcPr>
            <w:tcW w:w="531" w:type="pct"/>
            <w:noWrap/>
          </w:tcPr>
          <w:p w:rsidR="006B1527" w:rsidRPr="00E45E3B" w:rsidRDefault="006B1527" w:rsidP="006B1527">
            <w:pPr>
              <w:jc w:val="center"/>
              <w:rPr>
                <w:szCs w:val="24"/>
                <w:lang w:val="en-GB"/>
              </w:rPr>
            </w:pPr>
          </w:p>
        </w:tc>
        <w:tc>
          <w:tcPr>
            <w:tcW w:w="494" w:type="pct"/>
          </w:tcPr>
          <w:p w:rsidR="006B1527" w:rsidRPr="00E45E3B" w:rsidRDefault="006B1527" w:rsidP="006B1527">
            <w:pPr>
              <w:jc w:val="center"/>
              <w:rPr>
                <w:szCs w:val="24"/>
                <w:lang w:val="en-GB"/>
              </w:rPr>
            </w:pPr>
          </w:p>
        </w:tc>
        <w:tc>
          <w:tcPr>
            <w:tcW w:w="772" w:type="pct"/>
            <w:noWrap/>
          </w:tcPr>
          <w:p w:rsidR="006B1527" w:rsidRPr="00E45E3B" w:rsidRDefault="006B1527" w:rsidP="006B1527">
            <w:pPr>
              <w:jc w:val="center"/>
              <w:rPr>
                <w:szCs w:val="24"/>
                <w:lang w:val="en-GB"/>
              </w:rPr>
            </w:pPr>
          </w:p>
        </w:tc>
      </w:tr>
      <w:tr w:rsidR="006B1527" w:rsidRPr="00E45E3B" w:rsidTr="006B1527">
        <w:trPr>
          <w:trHeight w:val="278"/>
        </w:trPr>
        <w:tc>
          <w:tcPr>
            <w:tcW w:w="1046" w:type="pct"/>
            <w:noWrap/>
          </w:tcPr>
          <w:p w:rsidR="006B1527" w:rsidRPr="00E45E3B" w:rsidRDefault="006B1527" w:rsidP="006B1527">
            <w:pPr>
              <w:rPr>
                <w:szCs w:val="24"/>
                <w:lang w:val="en-GB"/>
              </w:rPr>
            </w:pPr>
            <w:proofErr w:type="spellStart"/>
            <w:r>
              <w:rPr>
                <w:szCs w:val="24"/>
                <w:lang w:val="en-GB"/>
              </w:rPr>
              <w:t>Arşiv</w:t>
            </w:r>
            <w:proofErr w:type="spellEnd"/>
          </w:p>
        </w:tc>
        <w:tc>
          <w:tcPr>
            <w:tcW w:w="518" w:type="pct"/>
            <w:noWrap/>
            <w:vAlign w:val="center"/>
          </w:tcPr>
          <w:p w:rsidR="006B1527" w:rsidRDefault="006B1527" w:rsidP="006B1527">
            <w:pPr>
              <w:jc w:val="center"/>
              <w:rPr>
                <w:color w:val="000000"/>
              </w:rPr>
            </w:pPr>
            <w:r>
              <w:rPr>
                <w:color w:val="000000"/>
              </w:rPr>
              <w:t>3</w:t>
            </w:r>
          </w:p>
        </w:tc>
        <w:tc>
          <w:tcPr>
            <w:tcW w:w="780" w:type="pct"/>
            <w:noWrap/>
            <w:vAlign w:val="center"/>
          </w:tcPr>
          <w:p w:rsidR="006B1527" w:rsidRDefault="006B1527" w:rsidP="006B1527">
            <w:pPr>
              <w:jc w:val="center"/>
              <w:rPr>
                <w:color w:val="000000"/>
              </w:rPr>
            </w:pPr>
            <w:r>
              <w:rPr>
                <w:color w:val="000000"/>
              </w:rPr>
              <w:t>110</w:t>
            </w:r>
          </w:p>
        </w:tc>
        <w:tc>
          <w:tcPr>
            <w:tcW w:w="859" w:type="pct"/>
            <w:noWrap/>
            <w:vAlign w:val="center"/>
          </w:tcPr>
          <w:p w:rsidR="006B1527" w:rsidRDefault="006B1527" w:rsidP="006B1527">
            <w:pPr>
              <w:jc w:val="center"/>
              <w:rPr>
                <w:color w:val="000000"/>
              </w:rPr>
            </w:pPr>
            <w:r>
              <w:rPr>
                <w:color w:val="000000"/>
              </w:rPr>
              <w:t> </w:t>
            </w:r>
          </w:p>
        </w:tc>
        <w:tc>
          <w:tcPr>
            <w:tcW w:w="531" w:type="pct"/>
            <w:noWrap/>
          </w:tcPr>
          <w:p w:rsidR="006B1527" w:rsidRPr="00E45E3B" w:rsidRDefault="006B1527" w:rsidP="006B1527">
            <w:pPr>
              <w:jc w:val="center"/>
              <w:rPr>
                <w:szCs w:val="24"/>
                <w:lang w:val="en-GB"/>
              </w:rPr>
            </w:pPr>
          </w:p>
        </w:tc>
        <w:tc>
          <w:tcPr>
            <w:tcW w:w="494" w:type="pct"/>
          </w:tcPr>
          <w:p w:rsidR="006B1527" w:rsidRPr="00E45E3B" w:rsidRDefault="006B1527" w:rsidP="006B1527">
            <w:pPr>
              <w:jc w:val="center"/>
              <w:rPr>
                <w:szCs w:val="24"/>
                <w:lang w:val="en-GB"/>
              </w:rPr>
            </w:pPr>
          </w:p>
        </w:tc>
        <w:tc>
          <w:tcPr>
            <w:tcW w:w="772" w:type="pct"/>
            <w:noWrap/>
          </w:tcPr>
          <w:p w:rsidR="006B1527" w:rsidRPr="00E45E3B" w:rsidRDefault="006B1527" w:rsidP="006B1527">
            <w:pPr>
              <w:jc w:val="center"/>
              <w:rPr>
                <w:szCs w:val="24"/>
                <w:lang w:val="en-GB"/>
              </w:rPr>
            </w:pPr>
          </w:p>
        </w:tc>
      </w:tr>
      <w:tr w:rsidR="006B1527" w:rsidRPr="00E45E3B" w:rsidTr="006B1527">
        <w:trPr>
          <w:trHeight w:val="211"/>
        </w:trPr>
        <w:tc>
          <w:tcPr>
            <w:tcW w:w="1046" w:type="pct"/>
            <w:noWrap/>
          </w:tcPr>
          <w:p w:rsidR="006B1527" w:rsidRPr="00E45E3B" w:rsidRDefault="006B1527" w:rsidP="006B1527">
            <w:pPr>
              <w:rPr>
                <w:bCs/>
                <w:szCs w:val="24"/>
                <w:lang w:val="en-GB"/>
              </w:rPr>
            </w:pPr>
            <w:r w:rsidRPr="00E45E3B">
              <w:rPr>
                <w:bCs/>
                <w:szCs w:val="24"/>
                <w:lang w:val="en-GB"/>
              </w:rPr>
              <w:t>TOPLAM</w:t>
            </w:r>
          </w:p>
        </w:tc>
        <w:tc>
          <w:tcPr>
            <w:tcW w:w="518" w:type="pct"/>
            <w:noWrap/>
            <w:vAlign w:val="center"/>
          </w:tcPr>
          <w:p w:rsidR="006B1527" w:rsidRDefault="006B1527" w:rsidP="006B1527">
            <w:pPr>
              <w:jc w:val="center"/>
              <w:rPr>
                <w:color w:val="000000"/>
              </w:rPr>
            </w:pPr>
            <w:r>
              <w:rPr>
                <w:color w:val="000000"/>
                <w:lang w:val="en-GB"/>
              </w:rPr>
              <w:t>352</w:t>
            </w:r>
          </w:p>
        </w:tc>
        <w:tc>
          <w:tcPr>
            <w:tcW w:w="780" w:type="pct"/>
            <w:noWrap/>
            <w:vAlign w:val="center"/>
          </w:tcPr>
          <w:p w:rsidR="006B1527" w:rsidRDefault="006B1527" w:rsidP="006B1527">
            <w:pPr>
              <w:jc w:val="center"/>
              <w:rPr>
                <w:color w:val="000000"/>
              </w:rPr>
            </w:pPr>
            <w:r>
              <w:rPr>
                <w:color w:val="000000"/>
                <w:lang w:val="en-GB"/>
              </w:rPr>
              <w:t>4953</w:t>
            </w:r>
          </w:p>
        </w:tc>
        <w:tc>
          <w:tcPr>
            <w:tcW w:w="859" w:type="pct"/>
            <w:noWrap/>
            <w:vAlign w:val="center"/>
          </w:tcPr>
          <w:p w:rsidR="006B1527" w:rsidRDefault="006B1527" w:rsidP="006B1527">
            <w:pPr>
              <w:jc w:val="center"/>
              <w:rPr>
                <w:color w:val="000000"/>
              </w:rPr>
            </w:pPr>
            <w:r>
              <w:rPr>
                <w:color w:val="000000"/>
                <w:lang w:val="en-GB"/>
              </w:rPr>
              <w:t>2617</w:t>
            </w:r>
          </w:p>
        </w:tc>
        <w:tc>
          <w:tcPr>
            <w:tcW w:w="531" w:type="pct"/>
            <w:noWrap/>
          </w:tcPr>
          <w:p w:rsidR="006B1527" w:rsidRPr="00E45E3B" w:rsidRDefault="006B1527" w:rsidP="006B1527">
            <w:pPr>
              <w:jc w:val="center"/>
              <w:rPr>
                <w:szCs w:val="24"/>
                <w:lang w:val="en-GB"/>
              </w:rPr>
            </w:pPr>
          </w:p>
        </w:tc>
        <w:tc>
          <w:tcPr>
            <w:tcW w:w="494" w:type="pct"/>
          </w:tcPr>
          <w:p w:rsidR="006B1527" w:rsidRPr="00E45E3B" w:rsidRDefault="006B1527" w:rsidP="006B1527">
            <w:pPr>
              <w:jc w:val="center"/>
              <w:rPr>
                <w:szCs w:val="24"/>
                <w:lang w:val="en-GB"/>
              </w:rPr>
            </w:pPr>
          </w:p>
        </w:tc>
        <w:tc>
          <w:tcPr>
            <w:tcW w:w="772" w:type="pct"/>
            <w:noWrap/>
          </w:tcPr>
          <w:p w:rsidR="006B1527" w:rsidRPr="00E45E3B" w:rsidRDefault="006B1527" w:rsidP="006B1527">
            <w:pPr>
              <w:jc w:val="center"/>
              <w:rPr>
                <w:szCs w:val="24"/>
                <w:lang w:val="en-GB"/>
              </w:rPr>
            </w:pPr>
          </w:p>
        </w:tc>
      </w:tr>
    </w:tbl>
    <w:p w:rsidR="00C81321" w:rsidRDefault="00C81321" w:rsidP="00E1344D">
      <w:pPr>
        <w:jc w:val="both"/>
        <w:rPr>
          <w:b/>
          <w:color w:val="000000"/>
          <w:szCs w:val="24"/>
        </w:rPr>
      </w:pPr>
    </w:p>
    <w:p w:rsidR="0013664D" w:rsidRDefault="0013664D" w:rsidP="00E1344D">
      <w:pPr>
        <w:jc w:val="both"/>
        <w:rPr>
          <w:b/>
          <w:color w:val="000000"/>
          <w:szCs w:val="24"/>
        </w:rPr>
      </w:pPr>
    </w:p>
    <w:p w:rsidR="0013664D" w:rsidRDefault="0013664D" w:rsidP="00E1344D">
      <w:pPr>
        <w:jc w:val="both"/>
        <w:rPr>
          <w:b/>
          <w:color w:val="000000"/>
          <w:szCs w:val="24"/>
        </w:rPr>
      </w:pPr>
    </w:p>
    <w:p w:rsidR="00BA09D1" w:rsidRPr="0083605B" w:rsidRDefault="00BA09D1" w:rsidP="00BA09D1">
      <w:pPr>
        <w:jc w:val="both"/>
        <w:rPr>
          <w:color w:val="548DD4" w:themeColor="text2" w:themeTint="99"/>
          <w:sz w:val="32"/>
          <w:szCs w:val="32"/>
        </w:rPr>
      </w:pPr>
      <w:r w:rsidRPr="0083605B">
        <w:rPr>
          <w:b/>
          <w:color w:val="548DD4" w:themeColor="text2" w:themeTint="99"/>
          <w:sz w:val="32"/>
          <w:szCs w:val="32"/>
        </w:rPr>
        <w:t>1.1- Eğitim Alanları</w:t>
      </w:r>
    </w:p>
    <w:p w:rsidR="00BA09D1" w:rsidRPr="00963891" w:rsidRDefault="00BA09D1" w:rsidP="00BA09D1">
      <w:pPr>
        <w:jc w:val="both"/>
        <w:rPr>
          <w:szCs w:val="24"/>
        </w:rPr>
      </w:pPr>
    </w:p>
    <w:p w:rsidR="00BA09D1" w:rsidRDefault="00BA09D1" w:rsidP="00BA09D1">
      <w:r>
        <w:t>(Birime ait am</w:t>
      </w:r>
      <w:r w:rsidRPr="00963891">
        <w:t>fi, sınıf, bilgisayar laboratuvarları ve diğer eğitim alanlarına yer verilecektir.)</w:t>
      </w:r>
    </w:p>
    <w:p w:rsidR="007A0330" w:rsidRDefault="007A0330" w:rsidP="00BA09D1"/>
    <w:p w:rsidR="007A0330" w:rsidRPr="00B818A6" w:rsidRDefault="00B818A6" w:rsidP="00BA09D1">
      <w:pPr>
        <w:rPr>
          <w:b/>
          <w:color w:val="548DD4" w:themeColor="text2" w:themeTint="99"/>
          <w:sz w:val="28"/>
          <w:szCs w:val="28"/>
        </w:rPr>
      </w:pPr>
      <w:r w:rsidRPr="00B818A6">
        <w:rPr>
          <w:b/>
          <w:color w:val="548DD4" w:themeColor="text2" w:themeTint="99"/>
          <w:sz w:val="28"/>
          <w:szCs w:val="28"/>
        </w:rPr>
        <w:t>Eğitim Alanları</w:t>
      </w:r>
    </w:p>
    <w:tbl>
      <w:tblPr>
        <w:tblStyle w:val="TabloKlavuzu"/>
        <w:tblW w:w="9074" w:type="dxa"/>
        <w:tblLook w:val="04A0" w:firstRow="1" w:lastRow="0" w:firstColumn="1" w:lastColumn="0" w:noHBand="0" w:noVBand="1"/>
      </w:tblPr>
      <w:tblGrid>
        <w:gridCol w:w="3305"/>
        <w:gridCol w:w="1798"/>
        <w:gridCol w:w="2268"/>
        <w:gridCol w:w="1703"/>
      </w:tblGrid>
      <w:tr w:rsidR="007A0330" w:rsidRPr="0081466D" w:rsidTr="007A0330">
        <w:trPr>
          <w:trHeight w:val="222"/>
        </w:trPr>
        <w:tc>
          <w:tcPr>
            <w:tcW w:w="3305" w:type="dxa"/>
            <w:hideMark/>
          </w:tcPr>
          <w:p w:rsidR="007A0330" w:rsidRPr="0081466D" w:rsidRDefault="007A0330" w:rsidP="00662E8E">
            <w:pPr>
              <w:rPr>
                <w:szCs w:val="24"/>
                <w:lang w:eastAsia="tr-TR"/>
              </w:rPr>
            </w:pPr>
            <w:r w:rsidRPr="00BF5A82">
              <w:rPr>
                <w:szCs w:val="22"/>
              </w:rPr>
              <w:t>Eğitim Alanı</w:t>
            </w:r>
          </w:p>
        </w:tc>
        <w:tc>
          <w:tcPr>
            <w:tcW w:w="1798" w:type="dxa"/>
          </w:tcPr>
          <w:p w:rsidR="007A0330" w:rsidRPr="0081466D" w:rsidRDefault="007A0330" w:rsidP="00662E8E">
            <w:pPr>
              <w:jc w:val="center"/>
              <w:rPr>
                <w:szCs w:val="24"/>
                <w:lang w:eastAsia="tr-TR"/>
              </w:rPr>
            </w:pPr>
            <w:r w:rsidRPr="00BF5A82">
              <w:rPr>
                <w:szCs w:val="22"/>
              </w:rPr>
              <w:t>Sayı</w:t>
            </w:r>
          </w:p>
        </w:tc>
        <w:tc>
          <w:tcPr>
            <w:tcW w:w="2268" w:type="dxa"/>
          </w:tcPr>
          <w:p w:rsidR="007A0330" w:rsidRPr="0081466D" w:rsidRDefault="007A0330" w:rsidP="00662E8E">
            <w:pPr>
              <w:jc w:val="center"/>
              <w:rPr>
                <w:szCs w:val="24"/>
                <w:lang w:eastAsia="tr-TR"/>
              </w:rPr>
            </w:pPr>
            <w:r w:rsidRPr="00BF5A82">
              <w:rPr>
                <w:szCs w:val="22"/>
              </w:rPr>
              <w:t>Kapalı Alan</w:t>
            </w:r>
          </w:p>
        </w:tc>
        <w:tc>
          <w:tcPr>
            <w:tcW w:w="1703" w:type="dxa"/>
          </w:tcPr>
          <w:p w:rsidR="007A0330" w:rsidRPr="0081466D" w:rsidRDefault="007A0330" w:rsidP="00662E8E">
            <w:pPr>
              <w:jc w:val="center"/>
              <w:rPr>
                <w:szCs w:val="24"/>
                <w:lang w:eastAsia="tr-TR"/>
              </w:rPr>
            </w:pPr>
            <w:r w:rsidRPr="00BF5A82">
              <w:rPr>
                <w:szCs w:val="22"/>
              </w:rPr>
              <w:t>Kapasite</w:t>
            </w:r>
          </w:p>
        </w:tc>
      </w:tr>
      <w:tr w:rsidR="007A0330" w:rsidRPr="0081466D" w:rsidTr="007A0330">
        <w:trPr>
          <w:trHeight w:val="222"/>
        </w:trPr>
        <w:tc>
          <w:tcPr>
            <w:tcW w:w="3305" w:type="dxa"/>
          </w:tcPr>
          <w:p w:rsidR="007A0330" w:rsidRPr="0081466D" w:rsidRDefault="007A0330" w:rsidP="00662E8E">
            <w:pPr>
              <w:rPr>
                <w:szCs w:val="24"/>
                <w:lang w:eastAsia="tr-TR"/>
              </w:rPr>
            </w:pPr>
            <w:proofErr w:type="spellStart"/>
            <w:r w:rsidRPr="0081466D">
              <w:rPr>
                <w:szCs w:val="24"/>
                <w:lang w:eastAsia="tr-TR"/>
              </w:rPr>
              <w:t>Anfi</w:t>
            </w:r>
            <w:proofErr w:type="spellEnd"/>
          </w:p>
        </w:tc>
        <w:tc>
          <w:tcPr>
            <w:tcW w:w="1798" w:type="dxa"/>
          </w:tcPr>
          <w:p w:rsidR="007A0330" w:rsidRPr="0081466D" w:rsidRDefault="00A942A5" w:rsidP="00662E8E">
            <w:pPr>
              <w:jc w:val="center"/>
              <w:rPr>
                <w:szCs w:val="24"/>
                <w:lang w:eastAsia="tr-TR"/>
              </w:rPr>
            </w:pPr>
            <w:r>
              <w:rPr>
                <w:szCs w:val="24"/>
                <w:lang w:eastAsia="tr-TR"/>
              </w:rPr>
              <w:t>2</w:t>
            </w:r>
          </w:p>
        </w:tc>
        <w:tc>
          <w:tcPr>
            <w:tcW w:w="2268" w:type="dxa"/>
          </w:tcPr>
          <w:p w:rsidR="007A0330" w:rsidRPr="0081466D" w:rsidRDefault="007A0330" w:rsidP="00662E8E">
            <w:pPr>
              <w:jc w:val="center"/>
              <w:rPr>
                <w:szCs w:val="24"/>
                <w:lang w:eastAsia="tr-TR"/>
              </w:rPr>
            </w:pPr>
          </w:p>
        </w:tc>
        <w:tc>
          <w:tcPr>
            <w:tcW w:w="1703" w:type="dxa"/>
          </w:tcPr>
          <w:p w:rsidR="007A0330" w:rsidRPr="0081466D" w:rsidRDefault="00A942A5" w:rsidP="00662E8E">
            <w:pPr>
              <w:jc w:val="center"/>
              <w:rPr>
                <w:szCs w:val="24"/>
                <w:lang w:eastAsia="tr-TR"/>
              </w:rPr>
            </w:pPr>
            <w:r>
              <w:rPr>
                <w:szCs w:val="24"/>
                <w:lang w:eastAsia="tr-TR"/>
              </w:rPr>
              <w:t>250</w:t>
            </w:r>
          </w:p>
        </w:tc>
      </w:tr>
      <w:tr w:rsidR="007A0330" w:rsidRPr="0081466D" w:rsidTr="007A0330">
        <w:trPr>
          <w:trHeight w:val="222"/>
        </w:trPr>
        <w:tc>
          <w:tcPr>
            <w:tcW w:w="3305" w:type="dxa"/>
            <w:hideMark/>
          </w:tcPr>
          <w:p w:rsidR="007A0330" w:rsidRPr="0081466D" w:rsidRDefault="007A0330" w:rsidP="00662E8E">
            <w:pPr>
              <w:rPr>
                <w:szCs w:val="24"/>
                <w:lang w:eastAsia="tr-TR"/>
              </w:rPr>
            </w:pPr>
            <w:r w:rsidRPr="0081466D">
              <w:rPr>
                <w:szCs w:val="24"/>
                <w:lang w:eastAsia="tr-TR"/>
              </w:rPr>
              <w:t>Sınıf</w:t>
            </w:r>
          </w:p>
        </w:tc>
        <w:tc>
          <w:tcPr>
            <w:tcW w:w="1798" w:type="dxa"/>
          </w:tcPr>
          <w:p w:rsidR="007A0330" w:rsidRPr="0081466D" w:rsidRDefault="00A942A5" w:rsidP="00662E8E">
            <w:pPr>
              <w:jc w:val="center"/>
              <w:rPr>
                <w:szCs w:val="24"/>
                <w:lang w:eastAsia="tr-TR"/>
              </w:rPr>
            </w:pPr>
            <w:r>
              <w:rPr>
                <w:szCs w:val="24"/>
                <w:lang w:eastAsia="tr-TR"/>
              </w:rPr>
              <w:t>31</w:t>
            </w:r>
          </w:p>
        </w:tc>
        <w:tc>
          <w:tcPr>
            <w:tcW w:w="2268" w:type="dxa"/>
          </w:tcPr>
          <w:p w:rsidR="007A0330" w:rsidRPr="0081466D" w:rsidRDefault="007A0330" w:rsidP="00662E8E">
            <w:pPr>
              <w:jc w:val="center"/>
              <w:rPr>
                <w:szCs w:val="24"/>
                <w:lang w:eastAsia="tr-TR"/>
              </w:rPr>
            </w:pPr>
          </w:p>
        </w:tc>
        <w:tc>
          <w:tcPr>
            <w:tcW w:w="1703" w:type="dxa"/>
          </w:tcPr>
          <w:p w:rsidR="007A0330" w:rsidRPr="0081466D" w:rsidRDefault="00A942A5" w:rsidP="00662E8E">
            <w:pPr>
              <w:jc w:val="center"/>
              <w:rPr>
                <w:szCs w:val="24"/>
                <w:lang w:eastAsia="tr-TR"/>
              </w:rPr>
            </w:pPr>
            <w:r>
              <w:rPr>
                <w:szCs w:val="24"/>
                <w:lang w:eastAsia="tr-TR"/>
              </w:rPr>
              <w:t>1720</w:t>
            </w:r>
          </w:p>
        </w:tc>
      </w:tr>
      <w:tr w:rsidR="007A0330" w:rsidRPr="0081466D" w:rsidTr="007A0330">
        <w:trPr>
          <w:trHeight w:val="222"/>
        </w:trPr>
        <w:tc>
          <w:tcPr>
            <w:tcW w:w="3305" w:type="dxa"/>
            <w:hideMark/>
          </w:tcPr>
          <w:p w:rsidR="007A0330" w:rsidRPr="0081466D" w:rsidRDefault="007A0330" w:rsidP="00662E8E">
            <w:pPr>
              <w:rPr>
                <w:szCs w:val="24"/>
                <w:lang w:eastAsia="tr-TR"/>
              </w:rPr>
            </w:pPr>
            <w:r w:rsidRPr="0081466D">
              <w:rPr>
                <w:szCs w:val="24"/>
                <w:lang w:eastAsia="tr-TR"/>
              </w:rPr>
              <w:t xml:space="preserve">Bilgisayar </w:t>
            </w:r>
            <w:proofErr w:type="spellStart"/>
            <w:r w:rsidRPr="0081466D">
              <w:rPr>
                <w:szCs w:val="24"/>
                <w:lang w:eastAsia="tr-TR"/>
              </w:rPr>
              <w:t>Lab</w:t>
            </w:r>
            <w:proofErr w:type="spellEnd"/>
            <w:r w:rsidRPr="0081466D">
              <w:rPr>
                <w:szCs w:val="24"/>
                <w:lang w:eastAsia="tr-TR"/>
              </w:rPr>
              <w:t>.</w:t>
            </w:r>
          </w:p>
        </w:tc>
        <w:tc>
          <w:tcPr>
            <w:tcW w:w="1798" w:type="dxa"/>
          </w:tcPr>
          <w:p w:rsidR="007A0330" w:rsidRPr="0081466D" w:rsidRDefault="00A942A5" w:rsidP="00662E8E">
            <w:pPr>
              <w:jc w:val="center"/>
              <w:rPr>
                <w:szCs w:val="24"/>
                <w:lang w:eastAsia="tr-TR"/>
              </w:rPr>
            </w:pPr>
            <w:r>
              <w:rPr>
                <w:szCs w:val="24"/>
                <w:lang w:eastAsia="tr-TR"/>
              </w:rPr>
              <w:t>1</w:t>
            </w:r>
          </w:p>
        </w:tc>
        <w:tc>
          <w:tcPr>
            <w:tcW w:w="2268" w:type="dxa"/>
          </w:tcPr>
          <w:p w:rsidR="007A0330" w:rsidRPr="0081466D" w:rsidRDefault="007A0330" w:rsidP="00662E8E">
            <w:pPr>
              <w:jc w:val="center"/>
              <w:rPr>
                <w:szCs w:val="24"/>
                <w:lang w:eastAsia="tr-TR"/>
              </w:rPr>
            </w:pPr>
          </w:p>
        </w:tc>
        <w:tc>
          <w:tcPr>
            <w:tcW w:w="1703" w:type="dxa"/>
          </w:tcPr>
          <w:p w:rsidR="007A0330" w:rsidRPr="0081466D" w:rsidRDefault="00A942A5" w:rsidP="00662E8E">
            <w:pPr>
              <w:jc w:val="center"/>
              <w:rPr>
                <w:szCs w:val="24"/>
                <w:lang w:eastAsia="tr-TR"/>
              </w:rPr>
            </w:pPr>
            <w:r>
              <w:rPr>
                <w:szCs w:val="24"/>
                <w:lang w:eastAsia="tr-TR"/>
              </w:rPr>
              <w:t>50</w:t>
            </w:r>
          </w:p>
        </w:tc>
      </w:tr>
      <w:tr w:rsidR="007A0330" w:rsidRPr="0081466D" w:rsidTr="007A0330">
        <w:trPr>
          <w:trHeight w:val="222"/>
        </w:trPr>
        <w:tc>
          <w:tcPr>
            <w:tcW w:w="3305" w:type="dxa"/>
            <w:hideMark/>
          </w:tcPr>
          <w:p w:rsidR="007A0330" w:rsidRPr="0081466D" w:rsidRDefault="007A0330" w:rsidP="00662E8E">
            <w:pPr>
              <w:rPr>
                <w:szCs w:val="24"/>
                <w:lang w:eastAsia="tr-TR"/>
              </w:rPr>
            </w:pPr>
            <w:r w:rsidRPr="0081466D">
              <w:rPr>
                <w:szCs w:val="24"/>
                <w:lang w:eastAsia="tr-TR"/>
              </w:rPr>
              <w:t>Atölye</w:t>
            </w:r>
          </w:p>
        </w:tc>
        <w:tc>
          <w:tcPr>
            <w:tcW w:w="1798" w:type="dxa"/>
          </w:tcPr>
          <w:p w:rsidR="007A0330" w:rsidRPr="0081466D" w:rsidRDefault="007A0330" w:rsidP="00662E8E">
            <w:pPr>
              <w:jc w:val="center"/>
              <w:rPr>
                <w:szCs w:val="24"/>
                <w:lang w:eastAsia="tr-TR"/>
              </w:rPr>
            </w:pPr>
          </w:p>
        </w:tc>
        <w:tc>
          <w:tcPr>
            <w:tcW w:w="2268" w:type="dxa"/>
          </w:tcPr>
          <w:p w:rsidR="007A0330" w:rsidRPr="0081466D" w:rsidRDefault="007A0330" w:rsidP="00662E8E">
            <w:pPr>
              <w:jc w:val="center"/>
              <w:rPr>
                <w:szCs w:val="24"/>
                <w:lang w:eastAsia="tr-TR"/>
              </w:rPr>
            </w:pPr>
          </w:p>
        </w:tc>
        <w:tc>
          <w:tcPr>
            <w:tcW w:w="1703" w:type="dxa"/>
          </w:tcPr>
          <w:p w:rsidR="007A0330" w:rsidRPr="0081466D" w:rsidRDefault="007A0330" w:rsidP="00662E8E">
            <w:pPr>
              <w:jc w:val="center"/>
              <w:rPr>
                <w:szCs w:val="24"/>
                <w:lang w:eastAsia="tr-TR"/>
              </w:rPr>
            </w:pPr>
          </w:p>
        </w:tc>
      </w:tr>
      <w:tr w:rsidR="007A0330" w:rsidRPr="0081466D" w:rsidTr="007A0330">
        <w:trPr>
          <w:trHeight w:val="222"/>
        </w:trPr>
        <w:tc>
          <w:tcPr>
            <w:tcW w:w="3305" w:type="dxa"/>
            <w:hideMark/>
          </w:tcPr>
          <w:p w:rsidR="007A0330" w:rsidRPr="0081466D" w:rsidRDefault="007A0330" w:rsidP="00662E8E">
            <w:pPr>
              <w:rPr>
                <w:szCs w:val="24"/>
                <w:lang w:eastAsia="tr-TR"/>
              </w:rPr>
            </w:pPr>
            <w:r w:rsidRPr="0081466D">
              <w:rPr>
                <w:szCs w:val="24"/>
                <w:lang w:eastAsia="tr-TR"/>
              </w:rPr>
              <w:t xml:space="preserve">Diğer </w:t>
            </w:r>
            <w:proofErr w:type="spellStart"/>
            <w:r w:rsidRPr="0081466D">
              <w:rPr>
                <w:szCs w:val="24"/>
                <w:lang w:eastAsia="tr-TR"/>
              </w:rPr>
              <w:t>Lab</w:t>
            </w:r>
            <w:proofErr w:type="spellEnd"/>
            <w:r w:rsidRPr="0081466D">
              <w:rPr>
                <w:szCs w:val="24"/>
                <w:lang w:eastAsia="tr-TR"/>
              </w:rPr>
              <w:t>.</w:t>
            </w:r>
          </w:p>
        </w:tc>
        <w:tc>
          <w:tcPr>
            <w:tcW w:w="1798" w:type="dxa"/>
          </w:tcPr>
          <w:p w:rsidR="007A0330" w:rsidRPr="0081466D" w:rsidRDefault="007A0330" w:rsidP="00662E8E">
            <w:pPr>
              <w:jc w:val="center"/>
              <w:rPr>
                <w:szCs w:val="24"/>
                <w:lang w:eastAsia="tr-TR"/>
              </w:rPr>
            </w:pPr>
          </w:p>
        </w:tc>
        <w:tc>
          <w:tcPr>
            <w:tcW w:w="2268" w:type="dxa"/>
          </w:tcPr>
          <w:p w:rsidR="007A0330" w:rsidRPr="0081466D" w:rsidRDefault="007A0330" w:rsidP="00662E8E">
            <w:pPr>
              <w:jc w:val="center"/>
              <w:rPr>
                <w:szCs w:val="24"/>
                <w:lang w:eastAsia="tr-TR"/>
              </w:rPr>
            </w:pPr>
          </w:p>
        </w:tc>
        <w:tc>
          <w:tcPr>
            <w:tcW w:w="1703" w:type="dxa"/>
          </w:tcPr>
          <w:p w:rsidR="007A0330" w:rsidRPr="0081466D" w:rsidRDefault="007A0330" w:rsidP="00662E8E">
            <w:pPr>
              <w:jc w:val="center"/>
              <w:rPr>
                <w:szCs w:val="24"/>
                <w:lang w:eastAsia="tr-TR"/>
              </w:rPr>
            </w:pPr>
          </w:p>
        </w:tc>
      </w:tr>
      <w:tr w:rsidR="007A0330" w:rsidRPr="0081466D" w:rsidTr="007A0330">
        <w:trPr>
          <w:trHeight w:val="360"/>
        </w:trPr>
        <w:tc>
          <w:tcPr>
            <w:tcW w:w="3305" w:type="dxa"/>
            <w:hideMark/>
          </w:tcPr>
          <w:p w:rsidR="007A0330" w:rsidRPr="0081466D" w:rsidRDefault="007A0330" w:rsidP="00662E8E">
            <w:pPr>
              <w:jc w:val="right"/>
              <w:rPr>
                <w:b/>
                <w:szCs w:val="24"/>
                <w:lang w:eastAsia="tr-TR"/>
              </w:rPr>
            </w:pPr>
            <w:r w:rsidRPr="0081466D">
              <w:rPr>
                <w:b/>
                <w:szCs w:val="24"/>
                <w:lang w:eastAsia="tr-TR"/>
              </w:rPr>
              <w:t>Toplam</w:t>
            </w:r>
          </w:p>
        </w:tc>
        <w:tc>
          <w:tcPr>
            <w:tcW w:w="1798" w:type="dxa"/>
          </w:tcPr>
          <w:p w:rsidR="007A0330" w:rsidRPr="0081466D" w:rsidRDefault="00002D7A" w:rsidP="00662E8E">
            <w:pPr>
              <w:jc w:val="center"/>
              <w:rPr>
                <w:b/>
                <w:szCs w:val="24"/>
                <w:lang w:eastAsia="tr-TR"/>
              </w:rPr>
            </w:pPr>
            <w:r>
              <w:rPr>
                <w:b/>
                <w:szCs w:val="24"/>
                <w:lang w:eastAsia="tr-TR"/>
              </w:rPr>
              <w:t>34</w:t>
            </w:r>
          </w:p>
        </w:tc>
        <w:tc>
          <w:tcPr>
            <w:tcW w:w="2268" w:type="dxa"/>
          </w:tcPr>
          <w:p w:rsidR="007A0330" w:rsidRPr="0081466D" w:rsidRDefault="007A0330" w:rsidP="00662E8E">
            <w:pPr>
              <w:jc w:val="center"/>
              <w:rPr>
                <w:b/>
                <w:szCs w:val="24"/>
                <w:lang w:eastAsia="tr-TR"/>
              </w:rPr>
            </w:pPr>
          </w:p>
        </w:tc>
        <w:tc>
          <w:tcPr>
            <w:tcW w:w="1703" w:type="dxa"/>
          </w:tcPr>
          <w:p w:rsidR="007A0330" w:rsidRPr="0081466D" w:rsidRDefault="00002D7A" w:rsidP="00662E8E">
            <w:pPr>
              <w:jc w:val="center"/>
              <w:rPr>
                <w:b/>
                <w:szCs w:val="24"/>
                <w:lang w:eastAsia="tr-TR"/>
              </w:rPr>
            </w:pPr>
            <w:r>
              <w:rPr>
                <w:b/>
                <w:szCs w:val="24"/>
                <w:lang w:eastAsia="tr-TR"/>
              </w:rPr>
              <w:t>2020</w:t>
            </w:r>
          </w:p>
        </w:tc>
      </w:tr>
    </w:tbl>
    <w:p w:rsidR="00D64DBF" w:rsidRDefault="00D64DBF" w:rsidP="00E1344D">
      <w:pPr>
        <w:jc w:val="both"/>
        <w:rPr>
          <w:b/>
          <w:color w:val="548DD4" w:themeColor="text2" w:themeTint="99"/>
          <w:sz w:val="32"/>
          <w:szCs w:val="32"/>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1.</w:t>
      </w:r>
      <w:r w:rsidR="00744A61" w:rsidRPr="002B06EB">
        <w:rPr>
          <w:b/>
          <w:color w:val="548DD4" w:themeColor="text2" w:themeTint="99"/>
          <w:sz w:val="32"/>
          <w:szCs w:val="32"/>
        </w:rPr>
        <w:t>1.1</w:t>
      </w:r>
      <w:r w:rsidRPr="002B06EB">
        <w:rPr>
          <w:b/>
          <w:color w:val="548DD4" w:themeColor="text2" w:themeTint="99"/>
          <w:sz w:val="32"/>
          <w:szCs w:val="32"/>
        </w:rPr>
        <w:t>- Sosyal Alanlar</w:t>
      </w: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Kantin ve Kafeteryalar</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626"/>
        <w:gridCol w:w="1627"/>
        <w:gridCol w:w="3287"/>
      </w:tblGrid>
      <w:tr w:rsidR="00E1344D" w:rsidRPr="00963891" w:rsidTr="00FF670A">
        <w:trPr>
          <w:trHeight w:val="350"/>
        </w:trPr>
        <w:tc>
          <w:tcPr>
            <w:tcW w:w="2527" w:type="dxa"/>
          </w:tcPr>
          <w:p w:rsidR="00E1344D" w:rsidRPr="00963891" w:rsidRDefault="00E1344D" w:rsidP="00951FD7">
            <w:pPr>
              <w:jc w:val="both"/>
              <w:rPr>
                <w:b/>
                <w:color w:val="000000"/>
                <w:szCs w:val="24"/>
              </w:rPr>
            </w:pP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 xml:space="preserve"> (m</w:t>
            </w:r>
            <w:r w:rsidRPr="00963891">
              <w:rPr>
                <w:b/>
                <w:color w:val="000000"/>
                <w:szCs w:val="24"/>
                <w:vertAlign w:val="superscript"/>
              </w:rPr>
              <w:t>2</w:t>
            </w:r>
            <w:r w:rsidRPr="00963891">
              <w:rPr>
                <w:b/>
                <w:color w:val="000000"/>
                <w:szCs w:val="24"/>
              </w:rPr>
              <w:t>)</w:t>
            </w:r>
          </w:p>
        </w:tc>
        <w:tc>
          <w:tcPr>
            <w:tcW w:w="3287" w:type="dxa"/>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FF670A">
        <w:trPr>
          <w:trHeight w:val="284"/>
        </w:trPr>
        <w:tc>
          <w:tcPr>
            <w:tcW w:w="2527" w:type="dxa"/>
            <w:vAlign w:val="center"/>
          </w:tcPr>
          <w:p w:rsidR="00E1344D" w:rsidRPr="00963891" w:rsidRDefault="00E1344D" w:rsidP="00951FD7">
            <w:pPr>
              <w:rPr>
                <w:color w:val="000000"/>
                <w:szCs w:val="24"/>
              </w:rPr>
            </w:pPr>
            <w:r w:rsidRPr="00963891">
              <w:rPr>
                <w:color w:val="000000"/>
                <w:szCs w:val="24"/>
              </w:rPr>
              <w:t>Kantin</w:t>
            </w:r>
          </w:p>
        </w:tc>
        <w:tc>
          <w:tcPr>
            <w:tcW w:w="1626" w:type="dxa"/>
            <w:vAlign w:val="center"/>
          </w:tcPr>
          <w:p w:rsidR="00E1344D" w:rsidRPr="00963891" w:rsidRDefault="009E5087" w:rsidP="00951FD7">
            <w:pPr>
              <w:jc w:val="center"/>
              <w:rPr>
                <w:b/>
                <w:color w:val="000000"/>
                <w:szCs w:val="24"/>
              </w:rPr>
            </w:pPr>
            <w:r>
              <w:rPr>
                <w:b/>
                <w:color w:val="000000"/>
                <w:szCs w:val="24"/>
              </w:rPr>
              <w:t>1</w:t>
            </w:r>
          </w:p>
        </w:tc>
        <w:tc>
          <w:tcPr>
            <w:tcW w:w="1627" w:type="dxa"/>
            <w:vAlign w:val="center"/>
          </w:tcPr>
          <w:p w:rsidR="00E1344D" w:rsidRPr="00963891" w:rsidRDefault="009E5087" w:rsidP="00951FD7">
            <w:pPr>
              <w:jc w:val="center"/>
              <w:rPr>
                <w:b/>
                <w:color w:val="000000"/>
                <w:szCs w:val="24"/>
              </w:rPr>
            </w:pPr>
            <w:r>
              <w:rPr>
                <w:b/>
                <w:color w:val="000000"/>
                <w:szCs w:val="24"/>
              </w:rPr>
              <w:t>65</w:t>
            </w:r>
          </w:p>
        </w:tc>
        <w:tc>
          <w:tcPr>
            <w:tcW w:w="3287" w:type="dxa"/>
            <w:vAlign w:val="center"/>
          </w:tcPr>
          <w:p w:rsidR="00E1344D" w:rsidRPr="00963891" w:rsidRDefault="009E5087" w:rsidP="00951FD7">
            <w:pPr>
              <w:jc w:val="center"/>
              <w:rPr>
                <w:b/>
                <w:color w:val="000000"/>
                <w:szCs w:val="24"/>
              </w:rPr>
            </w:pPr>
            <w:r>
              <w:rPr>
                <w:b/>
                <w:color w:val="000000"/>
                <w:szCs w:val="24"/>
              </w:rPr>
              <w:t>200</w:t>
            </w:r>
          </w:p>
        </w:tc>
      </w:tr>
      <w:tr w:rsidR="00E1344D" w:rsidRPr="00963891" w:rsidTr="00FF670A">
        <w:trPr>
          <w:trHeight w:val="284"/>
        </w:trPr>
        <w:tc>
          <w:tcPr>
            <w:tcW w:w="2527" w:type="dxa"/>
            <w:vAlign w:val="center"/>
          </w:tcPr>
          <w:p w:rsidR="00E1344D" w:rsidRPr="00963891" w:rsidRDefault="00E1344D" w:rsidP="00951FD7">
            <w:pPr>
              <w:rPr>
                <w:color w:val="000000"/>
                <w:szCs w:val="24"/>
              </w:rPr>
            </w:pPr>
            <w:r w:rsidRPr="00963891">
              <w:rPr>
                <w:color w:val="000000"/>
                <w:szCs w:val="24"/>
              </w:rPr>
              <w:t xml:space="preserve">Kafeterya     </w:t>
            </w:r>
          </w:p>
        </w:tc>
        <w:tc>
          <w:tcPr>
            <w:tcW w:w="1626" w:type="dxa"/>
            <w:vAlign w:val="center"/>
          </w:tcPr>
          <w:p w:rsidR="00E1344D" w:rsidRPr="00963891" w:rsidRDefault="009E5087" w:rsidP="00951FD7">
            <w:pPr>
              <w:jc w:val="center"/>
              <w:rPr>
                <w:b/>
                <w:color w:val="000000"/>
                <w:szCs w:val="24"/>
              </w:rPr>
            </w:pPr>
            <w:r>
              <w:rPr>
                <w:b/>
                <w:color w:val="000000"/>
                <w:szCs w:val="24"/>
              </w:rPr>
              <w:t>-</w:t>
            </w:r>
          </w:p>
        </w:tc>
        <w:tc>
          <w:tcPr>
            <w:tcW w:w="1627" w:type="dxa"/>
            <w:vAlign w:val="center"/>
          </w:tcPr>
          <w:p w:rsidR="00E1344D" w:rsidRPr="00963891" w:rsidRDefault="009E5087" w:rsidP="00951FD7">
            <w:pPr>
              <w:jc w:val="center"/>
              <w:rPr>
                <w:b/>
                <w:color w:val="000000"/>
                <w:szCs w:val="24"/>
              </w:rPr>
            </w:pPr>
            <w:r>
              <w:rPr>
                <w:b/>
                <w:color w:val="000000"/>
                <w:szCs w:val="24"/>
              </w:rPr>
              <w:t>-</w:t>
            </w:r>
          </w:p>
        </w:tc>
        <w:tc>
          <w:tcPr>
            <w:tcW w:w="3287" w:type="dxa"/>
            <w:vAlign w:val="center"/>
          </w:tcPr>
          <w:p w:rsidR="00E1344D" w:rsidRPr="00963891" w:rsidRDefault="009E5087" w:rsidP="00951FD7">
            <w:pPr>
              <w:jc w:val="center"/>
              <w:rPr>
                <w:b/>
                <w:color w:val="000000"/>
                <w:szCs w:val="24"/>
              </w:rPr>
            </w:pPr>
            <w:r>
              <w:rPr>
                <w:b/>
                <w:color w:val="000000"/>
                <w:szCs w:val="24"/>
              </w:rPr>
              <w:t>-</w:t>
            </w:r>
          </w:p>
        </w:tc>
      </w:tr>
      <w:tr w:rsidR="00E1344D" w:rsidRPr="00963891" w:rsidTr="00FF670A">
        <w:trPr>
          <w:trHeight w:val="284"/>
        </w:trPr>
        <w:tc>
          <w:tcPr>
            <w:tcW w:w="2527" w:type="dxa"/>
            <w:vAlign w:val="center"/>
          </w:tcPr>
          <w:p w:rsidR="00E1344D" w:rsidRPr="00963891" w:rsidRDefault="00744A61" w:rsidP="00951FD7">
            <w:pPr>
              <w:rPr>
                <w:b/>
                <w:color w:val="000000"/>
                <w:szCs w:val="24"/>
              </w:rPr>
            </w:pPr>
            <w:r>
              <w:rPr>
                <w:b/>
                <w:color w:val="000000"/>
                <w:szCs w:val="24"/>
              </w:rPr>
              <w:t>………..</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3287" w:type="dxa"/>
            <w:vAlign w:val="center"/>
          </w:tcPr>
          <w:p w:rsidR="00E1344D" w:rsidRPr="00963891" w:rsidRDefault="00E1344D" w:rsidP="00951FD7">
            <w:pPr>
              <w:jc w:val="center"/>
              <w:rPr>
                <w:b/>
                <w:color w:val="000000"/>
                <w:szCs w:val="24"/>
              </w:rPr>
            </w:pPr>
          </w:p>
        </w:tc>
      </w:tr>
      <w:tr w:rsidR="00744A61" w:rsidRPr="00963891" w:rsidTr="00FF670A">
        <w:trPr>
          <w:trHeight w:val="284"/>
        </w:trPr>
        <w:tc>
          <w:tcPr>
            <w:tcW w:w="2527" w:type="dxa"/>
            <w:vAlign w:val="center"/>
          </w:tcPr>
          <w:p w:rsidR="00744A61" w:rsidRPr="00963891" w:rsidRDefault="001B5BA3" w:rsidP="00951FD7">
            <w:pPr>
              <w:rPr>
                <w:b/>
                <w:color w:val="000000"/>
                <w:szCs w:val="24"/>
              </w:rPr>
            </w:pPr>
            <w:r>
              <w:rPr>
                <w:b/>
                <w:color w:val="000000"/>
                <w:szCs w:val="24"/>
              </w:rPr>
              <w:t>TOPLAM</w:t>
            </w:r>
          </w:p>
        </w:tc>
        <w:tc>
          <w:tcPr>
            <w:tcW w:w="1626" w:type="dxa"/>
            <w:vAlign w:val="center"/>
          </w:tcPr>
          <w:p w:rsidR="00744A61" w:rsidRPr="00963891" w:rsidRDefault="009E5087" w:rsidP="00951FD7">
            <w:pPr>
              <w:jc w:val="center"/>
              <w:rPr>
                <w:b/>
                <w:color w:val="000000"/>
                <w:szCs w:val="24"/>
              </w:rPr>
            </w:pPr>
            <w:r>
              <w:rPr>
                <w:b/>
                <w:color w:val="000000"/>
                <w:szCs w:val="24"/>
              </w:rPr>
              <w:t>1</w:t>
            </w:r>
          </w:p>
        </w:tc>
        <w:tc>
          <w:tcPr>
            <w:tcW w:w="1627" w:type="dxa"/>
            <w:vAlign w:val="center"/>
          </w:tcPr>
          <w:p w:rsidR="00744A61" w:rsidRPr="00963891" w:rsidRDefault="009E5087" w:rsidP="00951FD7">
            <w:pPr>
              <w:jc w:val="center"/>
              <w:rPr>
                <w:b/>
                <w:color w:val="000000"/>
                <w:szCs w:val="24"/>
              </w:rPr>
            </w:pPr>
            <w:r>
              <w:rPr>
                <w:b/>
                <w:color w:val="000000"/>
                <w:szCs w:val="24"/>
              </w:rPr>
              <w:t>65</w:t>
            </w:r>
          </w:p>
        </w:tc>
        <w:tc>
          <w:tcPr>
            <w:tcW w:w="3287" w:type="dxa"/>
            <w:vAlign w:val="center"/>
          </w:tcPr>
          <w:p w:rsidR="00744A61" w:rsidRPr="00963891" w:rsidRDefault="009E5087" w:rsidP="00951FD7">
            <w:pPr>
              <w:jc w:val="center"/>
              <w:rPr>
                <w:b/>
                <w:color w:val="000000"/>
                <w:szCs w:val="24"/>
              </w:rPr>
            </w:pPr>
            <w:r>
              <w:rPr>
                <w:b/>
                <w:color w:val="000000"/>
                <w:szCs w:val="24"/>
              </w:rPr>
              <w:t>200</w:t>
            </w:r>
          </w:p>
        </w:tc>
      </w:tr>
    </w:tbl>
    <w:p w:rsidR="00E1344D" w:rsidRDefault="00E1344D" w:rsidP="00E1344D">
      <w:pPr>
        <w:jc w:val="both"/>
        <w:rPr>
          <w:color w:val="000000"/>
          <w:szCs w:val="24"/>
        </w:rPr>
      </w:pPr>
    </w:p>
    <w:p w:rsidR="00E1344D" w:rsidRPr="00C8298C" w:rsidRDefault="00B818A6" w:rsidP="00F072D7">
      <w:pPr>
        <w:pStyle w:val="ResimYazs"/>
        <w:spacing w:after="0"/>
        <w:rPr>
          <w:i/>
          <w:color w:val="000000"/>
          <w:sz w:val="28"/>
          <w:szCs w:val="28"/>
        </w:rPr>
      </w:pPr>
      <w:r w:rsidRPr="00C8298C">
        <w:rPr>
          <w:i/>
          <w:sz w:val="28"/>
          <w:szCs w:val="28"/>
        </w:rPr>
        <w:t xml:space="preserve"> </w:t>
      </w:r>
      <w:r w:rsidR="00C8298C" w:rsidRPr="00C8298C">
        <w:rPr>
          <w:i/>
          <w:sz w:val="28"/>
          <w:szCs w:val="28"/>
        </w:rPr>
        <w:t xml:space="preserve">Sinema Salonları </w:t>
      </w:r>
    </w:p>
    <w:tbl>
      <w:tblPr>
        <w:tblStyle w:val="TabloKlavuzu"/>
        <w:tblW w:w="9067" w:type="dxa"/>
        <w:tblLayout w:type="fixed"/>
        <w:tblLook w:val="04A0" w:firstRow="1" w:lastRow="0" w:firstColumn="1" w:lastColumn="0" w:noHBand="0" w:noVBand="1"/>
      </w:tblPr>
      <w:tblGrid>
        <w:gridCol w:w="2518"/>
        <w:gridCol w:w="1848"/>
        <w:gridCol w:w="1985"/>
        <w:gridCol w:w="2716"/>
      </w:tblGrid>
      <w:tr w:rsidR="00C8298C" w:rsidRPr="00FA7B81" w:rsidTr="00FF670A">
        <w:trPr>
          <w:trHeight w:val="514"/>
        </w:trPr>
        <w:tc>
          <w:tcPr>
            <w:tcW w:w="2518" w:type="dxa"/>
          </w:tcPr>
          <w:p w:rsidR="00C8298C" w:rsidRPr="00FA7B81" w:rsidRDefault="00C8298C" w:rsidP="00C8298C">
            <w:pPr>
              <w:pStyle w:val="AralkYok"/>
              <w:jc w:val="center"/>
              <w:rPr>
                <w:rFonts w:ascii="Times New Roman" w:hAnsi="Times New Roman"/>
                <w:b/>
                <w:bCs/>
                <w:sz w:val="24"/>
                <w:szCs w:val="24"/>
              </w:rPr>
            </w:pPr>
            <w:r w:rsidRPr="00FA7B81">
              <w:rPr>
                <w:rFonts w:ascii="Times New Roman" w:hAnsi="Times New Roman"/>
                <w:b/>
                <w:bCs/>
                <w:sz w:val="24"/>
                <w:szCs w:val="24"/>
              </w:rPr>
              <w:t>Salon</w:t>
            </w:r>
          </w:p>
        </w:tc>
        <w:tc>
          <w:tcPr>
            <w:tcW w:w="1848" w:type="dxa"/>
          </w:tcPr>
          <w:p w:rsidR="00C8298C" w:rsidRPr="00FA7B81" w:rsidRDefault="00C8298C" w:rsidP="00C8298C">
            <w:pPr>
              <w:pStyle w:val="AralkYok"/>
              <w:jc w:val="center"/>
              <w:rPr>
                <w:rFonts w:ascii="Times New Roman" w:hAnsi="Times New Roman"/>
                <w:b/>
                <w:bCs/>
                <w:sz w:val="24"/>
                <w:szCs w:val="24"/>
              </w:rPr>
            </w:pPr>
            <w:r w:rsidRPr="00FA7B81">
              <w:rPr>
                <w:rFonts w:ascii="Times New Roman" w:hAnsi="Times New Roman"/>
                <w:b/>
                <w:bCs/>
                <w:sz w:val="24"/>
                <w:szCs w:val="24"/>
              </w:rPr>
              <w:t>Adet</w:t>
            </w:r>
          </w:p>
        </w:tc>
        <w:tc>
          <w:tcPr>
            <w:tcW w:w="1985" w:type="dxa"/>
          </w:tcPr>
          <w:p w:rsidR="00C8298C" w:rsidRPr="00FA7B81" w:rsidRDefault="00C8298C" w:rsidP="00C8298C">
            <w:pPr>
              <w:pStyle w:val="AralkYok"/>
              <w:jc w:val="center"/>
              <w:rPr>
                <w:rFonts w:ascii="Times New Roman" w:hAnsi="Times New Roman"/>
                <w:b/>
                <w:bCs/>
                <w:sz w:val="24"/>
                <w:szCs w:val="24"/>
              </w:rPr>
            </w:pPr>
            <w:r w:rsidRPr="00FA7B81">
              <w:rPr>
                <w:rFonts w:ascii="Times New Roman" w:hAnsi="Times New Roman"/>
                <w:b/>
                <w:bCs/>
                <w:sz w:val="24"/>
                <w:szCs w:val="24"/>
              </w:rPr>
              <w:t>Alan (M²)</w:t>
            </w:r>
          </w:p>
        </w:tc>
        <w:tc>
          <w:tcPr>
            <w:tcW w:w="2716" w:type="dxa"/>
          </w:tcPr>
          <w:p w:rsidR="00C8298C" w:rsidRPr="00FA7B81" w:rsidRDefault="00C8298C" w:rsidP="00C8298C">
            <w:pPr>
              <w:pStyle w:val="AralkYok"/>
              <w:jc w:val="center"/>
              <w:rPr>
                <w:rFonts w:ascii="Times New Roman" w:hAnsi="Times New Roman"/>
                <w:b/>
                <w:bCs/>
                <w:sz w:val="24"/>
                <w:szCs w:val="24"/>
              </w:rPr>
            </w:pPr>
            <w:r w:rsidRPr="00FA7B81">
              <w:rPr>
                <w:rFonts w:ascii="Times New Roman" w:hAnsi="Times New Roman"/>
                <w:b/>
                <w:bCs/>
                <w:sz w:val="24"/>
                <w:szCs w:val="24"/>
              </w:rPr>
              <w:t>Kapasite (Kişi)</w:t>
            </w:r>
          </w:p>
        </w:tc>
      </w:tr>
      <w:tr w:rsidR="00C8298C" w:rsidRPr="00FA7B81" w:rsidTr="00FF670A">
        <w:trPr>
          <w:trHeight w:val="358"/>
        </w:trPr>
        <w:tc>
          <w:tcPr>
            <w:tcW w:w="2518" w:type="dxa"/>
          </w:tcPr>
          <w:p w:rsidR="00C8298C" w:rsidRPr="00FA7B81" w:rsidRDefault="00C8298C" w:rsidP="00C8298C">
            <w:pPr>
              <w:pStyle w:val="AralkYok"/>
              <w:rPr>
                <w:rFonts w:ascii="Times New Roman" w:hAnsi="Times New Roman"/>
                <w:b/>
                <w:bCs/>
                <w:sz w:val="24"/>
                <w:szCs w:val="24"/>
              </w:rPr>
            </w:pPr>
            <w:r w:rsidRPr="00FA7B81">
              <w:rPr>
                <w:rFonts w:ascii="Times New Roman" w:hAnsi="Times New Roman"/>
                <w:sz w:val="24"/>
                <w:szCs w:val="24"/>
              </w:rPr>
              <w:t>Sinema Salonu</w:t>
            </w:r>
          </w:p>
        </w:tc>
        <w:tc>
          <w:tcPr>
            <w:tcW w:w="1848" w:type="dxa"/>
          </w:tcPr>
          <w:p w:rsidR="00C8298C" w:rsidRPr="00FA7B81" w:rsidRDefault="00C8298C" w:rsidP="00C8298C">
            <w:pPr>
              <w:pStyle w:val="AralkYok"/>
              <w:jc w:val="center"/>
              <w:rPr>
                <w:rFonts w:ascii="Times New Roman" w:hAnsi="Times New Roman"/>
                <w:sz w:val="24"/>
                <w:szCs w:val="24"/>
              </w:rPr>
            </w:pPr>
          </w:p>
        </w:tc>
        <w:tc>
          <w:tcPr>
            <w:tcW w:w="1985" w:type="dxa"/>
          </w:tcPr>
          <w:p w:rsidR="00C8298C" w:rsidRPr="00FA7B81" w:rsidRDefault="00C8298C" w:rsidP="00C8298C">
            <w:pPr>
              <w:pStyle w:val="AralkYok"/>
              <w:jc w:val="center"/>
              <w:rPr>
                <w:rFonts w:ascii="Times New Roman" w:hAnsi="Times New Roman"/>
                <w:sz w:val="24"/>
                <w:szCs w:val="24"/>
              </w:rPr>
            </w:pPr>
          </w:p>
        </w:tc>
        <w:tc>
          <w:tcPr>
            <w:tcW w:w="2716" w:type="dxa"/>
          </w:tcPr>
          <w:p w:rsidR="00C8298C" w:rsidRPr="00FA7B81" w:rsidRDefault="00C8298C" w:rsidP="00C8298C">
            <w:pPr>
              <w:pStyle w:val="AralkYok"/>
              <w:jc w:val="center"/>
              <w:rPr>
                <w:rFonts w:ascii="Times New Roman" w:hAnsi="Times New Roman"/>
                <w:sz w:val="24"/>
                <w:szCs w:val="24"/>
              </w:rPr>
            </w:pPr>
          </w:p>
        </w:tc>
      </w:tr>
    </w:tbl>
    <w:p w:rsidR="00B818A6" w:rsidRDefault="00B818A6"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Yemekhaneler</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626"/>
        <w:gridCol w:w="1627"/>
        <w:gridCol w:w="3287"/>
      </w:tblGrid>
      <w:tr w:rsidR="00E1344D" w:rsidRPr="00963891" w:rsidTr="00FF670A">
        <w:trPr>
          <w:trHeight w:val="373"/>
        </w:trPr>
        <w:tc>
          <w:tcPr>
            <w:tcW w:w="2527" w:type="dxa"/>
          </w:tcPr>
          <w:p w:rsidR="00E1344D" w:rsidRPr="00963891" w:rsidRDefault="00E1344D" w:rsidP="00951FD7">
            <w:pPr>
              <w:jc w:val="both"/>
              <w:rPr>
                <w:b/>
                <w:color w:val="000000"/>
                <w:szCs w:val="24"/>
              </w:rPr>
            </w:pP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3287" w:type="dxa"/>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FF670A">
        <w:trPr>
          <w:trHeight w:val="284"/>
        </w:trPr>
        <w:tc>
          <w:tcPr>
            <w:tcW w:w="2527" w:type="dxa"/>
            <w:vAlign w:val="center"/>
          </w:tcPr>
          <w:p w:rsidR="00E1344D" w:rsidRPr="00963891" w:rsidRDefault="00E1344D" w:rsidP="00951FD7">
            <w:pPr>
              <w:rPr>
                <w:color w:val="000000"/>
                <w:szCs w:val="24"/>
              </w:rPr>
            </w:pPr>
            <w:r w:rsidRPr="00963891">
              <w:rPr>
                <w:color w:val="000000"/>
                <w:szCs w:val="24"/>
              </w:rPr>
              <w:t>Öğrenci Yemekhanesi</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3287" w:type="dxa"/>
            <w:vAlign w:val="center"/>
          </w:tcPr>
          <w:p w:rsidR="00E1344D" w:rsidRPr="00963891" w:rsidRDefault="00E1344D" w:rsidP="00951FD7">
            <w:pPr>
              <w:jc w:val="center"/>
              <w:rPr>
                <w:b/>
                <w:color w:val="000000"/>
                <w:szCs w:val="24"/>
              </w:rPr>
            </w:pPr>
          </w:p>
        </w:tc>
      </w:tr>
      <w:tr w:rsidR="00E1344D" w:rsidRPr="00963891" w:rsidTr="00FF670A">
        <w:trPr>
          <w:trHeight w:val="284"/>
        </w:trPr>
        <w:tc>
          <w:tcPr>
            <w:tcW w:w="2527" w:type="dxa"/>
            <w:vAlign w:val="center"/>
          </w:tcPr>
          <w:p w:rsidR="00E1344D" w:rsidRPr="00963891" w:rsidRDefault="00E1344D" w:rsidP="00951FD7">
            <w:pPr>
              <w:rPr>
                <w:color w:val="000000"/>
                <w:szCs w:val="24"/>
              </w:rPr>
            </w:pPr>
            <w:r w:rsidRPr="00963891">
              <w:rPr>
                <w:color w:val="000000"/>
                <w:szCs w:val="24"/>
              </w:rPr>
              <w:t xml:space="preserve">Personel Yemekhanesi </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3287" w:type="dxa"/>
            <w:vAlign w:val="center"/>
          </w:tcPr>
          <w:p w:rsidR="00E1344D" w:rsidRPr="00963891" w:rsidRDefault="00E1344D" w:rsidP="00951FD7">
            <w:pPr>
              <w:jc w:val="center"/>
              <w:rPr>
                <w:b/>
                <w:color w:val="000000"/>
                <w:szCs w:val="24"/>
              </w:rPr>
            </w:pPr>
          </w:p>
        </w:tc>
      </w:tr>
      <w:tr w:rsidR="00E1344D" w:rsidRPr="00963891" w:rsidTr="00FF670A">
        <w:trPr>
          <w:trHeight w:val="284"/>
        </w:trPr>
        <w:tc>
          <w:tcPr>
            <w:tcW w:w="2527" w:type="dxa"/>
            <w:vAlign w:val="center"/>
          </w:tcPr>
          <w:p w:rsidR="00E1344D" w:rsidRPr="00963891" w:rsidRDefault="001B5BA3" w:rsidP="00951FD7">
            <w:pPr>
              <w:rPr>
                <w:b/>
                <w:color w:val="000000"/>
                <w:szCs w:val="24"/>
              </w:rPr>
            </w:pPr>
            <w:r>
              <w:rPr>
                <w:b/>
                <w:color w:val="000000"/>
                <w:szCs w:val="24"/>
              </w:rPr>
              <w:t>TOPLAM</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3287" w:type="dxa"/>
            <w:vAlign w:val="center"/>
          </w:tcPr>
          <w:p w:rsidR="00E1344D" w:rsidRPr="00963891" w:rsidRDefault="00E1344D" w:rsidP="00951FD7">
            <w:pPr>
              <w:jc w:val="center"/>
              <w:rPr>
                <w:b/>
                <w:color w:val="000000"/>
                <w:szCs w:val="24"/>
              </w:rPr>
            </w:pPr>
          </w:p>
        </w:tc>
      </w:tr>
    </w:tbl>
    <w:p w:rsidR="00E1344D" w:rsidRDefault="00E1344D"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Misafirhaneler</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2001"/>
      </w:tblGrid>
      <w:tr w:rsidR="00E1344D" w:rsidRPr="00963891" w:rsidTr="00FF670A">
        <w:trPr>
          <w:trHeight w:val="395"/>
        </w:trPr>
        <w:tc>
          <w:tcPr>
            <w:tcW w:w="2527" w:type="dxa"/>
            <w:vMerge w:val="restart"/>
          </w:tcPr>
          <w:p w:rsidR="00E1344D" w:rsidRPr="00963891" w:rsidRDefault="00E1344D" w:rsidP="00951FD7">
            <w:pPr>
              <w:jc w:val="both"/>
              <w:rPr>
                <w:b/>
                <w:color w:val="000000"/>
                <w:szCs w:val="24"/>
              </w:rPr>
            </w:pPr>
          </w:p>
        </w:tc>
        <w:tc>
          <w:tcPr>
            <w:tcW w:w="1626" w:type="dxa"/>
            <w:vMerge w:val="restart"/>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Merge w:val="restart"/>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3287" w:type="dxa"/>
            <w:gridSpan w:val="3"/>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FF670A">
        <w:trPr>
          <w:trHeight w:val="284"/>
        </w:trPr>
        <w:tc>
          <w:tcPr>
            <w:tcW w:w="2527" w:type="dxa"/>
            <w:vMerge/>
            <w:vAlign w:val="center"/>
          </w:tcPr>
          <w:p w:rsidR="00E1344D" w:rsidRPr="00963891" w:rsidRDefault="00E1344D" w:rsidP="00951FD7">
            <w:pPr>
              <w:rPr>
                <w:color w:val="000000"/>
                <w:szCs w:val="24"/>
              </w:rPr>
            </w:pPr>
          </w:p>
        </w:tc>
        <w:tc>
          <w:tcPr>
            <w:tcW w:w="1626" w:type="dxa"/>
            <w:vMerge/>
            <w:vAlign w:val="center"/>
          </w:tcPr>
          <w:p w:rsidR="00E1344D" w:rsidRPr="00963891" w:rsidRDefault="00E1344D" w:rsidP="00951FD7">
            <w:pPr>
              <w:jc w:val="center"/>
              <w:rPr>
                <w:b/>
                <w:color w:val="000000"/>
                <w:szCs w:val="24"/>
              </w:rPr>
            </w:pPr>
          </w:p>
        </w:tc>
        <w:tc>
          <w:tcPr>
            <w:tcW w:w="1627" w:type="dxa"/>
            <w:vMerge/>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r w:rsidRPr="00963891">
              <w:rPr>
                <w:b/>
                <w:color w:val="000000"/>
                <w:szCs w:val="24"/>
              </w:rPr>
              <w:t>K</w:t>
            </w:r>
          </w:p>
        </w:tc>
        <w:tc>
          <w:tcPr>
            <w:tcW w:w="643" w:type="dxa"/>
            <w:vAlign w:val="center"/>
          </w:tcPr>
          <w:p w:rsidR="00E1344D" w:rsidRPr="00963891" w:rsidRDefault="00E1344D" w:rsidP="00951FD7">
            <w:pPr>
              <w:jc w:val="center"/>
              <w:rPr>
                <w:b/>
                <w:color w:val="000000"/>
                <w:szCs w:val="24"/>
              </w:rPr>
            </w:pPr>
            <w:r w:rsidRPr="00963891">
              <w:rPr>
                <w:b/>
                <w:color w:val="000000"/>
                <w:szCs w:val="24"/>
              </w:rPr>
              <w:t>E</w:t>
            </w:r>
          </w:p>
        </w:tc>
        <w:tc>
          <w:tcPr>
            <w:tcW w:w="2001" w:type="dxa"/>
            <w:vAlign w:val="center"/>
          </w:tcPr>
          <w:p w:rsidR="00E1344D" w:rsidRPr="00963891" w:rsidRDefault="001B5BA3" w:rsidP="00951FD7">
            <w:pPr>
              <w:jc w:val="center"/>
              <w:rPr>
                <w:b/>
                <w:color w:val="000000"/>
                <w:szCs w:val="24"/>
              </w:rPr>
            </w:pPr>
            <w:r>
              <w:rPr>
                <w:b/>
                <w:color w:val="000000"/>
                <w:szCs w:val="24"/>
              </w:rPr>
              <w:t>Toplam</w:t>
            </w:r>
          </w:p>
        </w:tc>
      </w:tr>
      <w:tr w:rsidR="00E1344D" w:rsidRPr="00963891" w:rsidTr="00FF670A">
        <w:trPr>
          <w:trHeight w:val="284"/>
        </w:trPr>
        <w:tc>
          <w:tcPr>
            <w:tcW w:w="2527" w:type="dxa"/>
            <w:vAlign w:val="center"/>
          </w:tcPr>
          <w:p w:rsidR="00E1344D" w:rsidRPr="00963891" w:rsidRDefault="00E1344D" w:rsidP="00951FD7">
            <w:pPr>
              <w:rPr>
                <w:color w:val="000000"/>
                <w:szCs w:val="24"/>
              </w:rPr>
            </w:pPr>
            <w:r w:rsidRPr="00963891">
              <w:rPr>
                <w:color w:val="000000"/>
                <w:szCs w:val="24"/>
              </w:rPr>
              <w:t>Misafirhane</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p>
        </w:tc>
        <w:tc>
          <w:tcPr>
            <w:tcW w:w="2001" w:type="dxa"/>
            <w:vAlign w:val="center"/>
          </w:tcPr>
          <w:p w:rsidR="00E1344D" w:rsidRPr="00963891" w:rsidRDefault="00E1344D" w:rsidP="00951FD7">
            <w:pPr>
              <w:jc w:val="center"/>
              <w:rPr>
                <w:b/>
                <w:color w:val="000000"/>
                <w:szCs w:val="24"/>
              </w:rPr>
            </w:pPr>
          </w:p>
        </w:tc>
      </w:tr>
    </w:tbl>
    <w:p w:rsidR="00EF567C" w:rsidRDefault="00EF567C" w:rsidP="00E1344D">
      <w:pPr>
        <w:jc w:val="both"/>
        <w:rPr>
          <w:b/>
          <w:i/>
          <w:color w:val="548DD4" w:themeColor="text2" w:themeTint="99"/>
          <w:sz w:val="28"/>
          <w:szCs w:val="28"/>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Öğrenci Yurtları </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2001"/>
      </w:tblGrid>
      <w:tr w:rsidR="00E1344D" w:rsidRPr="00963891" w:rsidTr="00FF670A">
        <w:trPr>
          <w:trHeight w:val="395"/>
        </w:trPr>
        <w:tc>
          <w:tcPr>
            <w:tcW w:w="2527" w:type="dxa"/>
            <w:vMerge w:val="restart"/>
          </w:tcPr>
          <w:p w:rsidR="00E1344D" w:rsidRPr="00963891" w:rsidRDefault="00E1344D" w:rsidP="00951FD7">
            <w:pPr>
              <w:jc w:val="both"/>
              <w:rPr>
                <w:b/>
                <w:color w:val="000000"/>
                <w:szCs w:val="24"/>
              </w:rPr>
            </w:pPr>
          </w:p>
        </w:tc>
        <w:tc>
          <w:tcPr>
            <w:tcW w:w="1626" w:type="dxa"/>
            <w:vMerge w:val="restart"/>
            <w:vAlign w:val="center"/>
          </w:tcPr>
          <w:p w:rsidR="00E1344D" w:rsidRPr="00963891" w:rsidRDefault="00E1344D" w:rsidP="00951FD7">
            <w:pPr>
              <w:jc w:val="center"/>
              <w:rPr>
                <w:b/>
                <w:color w:val="000000"/>
                <w:szCs w:val="24"/>
              </w:rPr>
            </w:pPr>
            <w:r w:rsidRPr="00963891">
              <w:rPr>
                <w:b/>
                <w:color w:val="000000"/>
                <w:szCs w:val="24"/>
              </w:rPr>
              <w:t>Oda Sayısı</w:t>
            </w:r>
          </w:p>
          <w:p w:rsidR="00E1344D" w:rsidRPr="00963891" w:rsidRDefault="00E1344D" w:rsidP="00951FD7">
            <w:pPr>
              <w:jc w:val="center"/>
              <w:rPr>
                <w:b/>
                <w:color w:val="000000"/>
                <w:szCs w:val="24"/>
              </w:rPr>
            </w:pPr>
            <w:r w:rsidRPr="00963891">
              <w:rPr>
                <w:b/>
                <w:color w:val="000000"/>
                <w:szCs w:val="24"/>
              </w:rPr>
              <w:t>(Adet)</w:t>
            </w:r>
          </w:p>
        </w:tc>
        <w:tc>
          <w:tcPr>
            <w:tcW w:w="1627" w:type="dxa"/>
            <w:vMerge w:val="restart"/>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3287" w:type="dxa"/>
            <w:gridSpan w:val="3"/>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FF670A">
        <w:trPr>
          <w:trHeight w:val="284"/>
        </w:trPr>
        <w:tc>
          <w:tcPr>
            <w:tcW w:w="2527" w:type="dxa"/>
            <w:vMerge/>
            <w:vAlign w:val="center"/>
          </w:tcPr>
          <w:p w:rsidR="00E1344D" w:rsidRPr="00963891" w:rsidRDefault="00E1344D" w:rsidP="00951FD7">
            <w:pPr>
              <w:rPr>
                <w:color w:val="000000"/>
                <w:szCs w:val="24"/>
              </w:rPr>
            </w:pPr>
          </w:p>
        </w:tc>
        <w:tc>
          <w:tcPr>
            <w:tcW w:w="1626" w:type="dxa"/>
            <w:vMerge/>
            <w:vAlign w:val="center"/>
          </w:tcPr>
          <w:p w:rsidR="00E1344D" w:rsidRPr="00963891" w:rsidRDefault="00E1344D" w:rsidP="00951FD7">
            <w:pPr>
              <w:jc w:val="center"/>
              <w:rPr>
                <w:b/>
                <w:color w:val="000000"/>
                <w:szCs w:val="24"/>
              </w:rPr>
            </w:pPr>
          </w:p>
        </w:tc>
        <w:tc>
          <w:tcPr>
            <w:tcW w:w="1627" w:type="dxa"/>
            <w:vMerge/>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r w:rsidRPr="00963891">
              <w:rPr>
                <w:b/>
                <w:color w:val="000000"/>
                <w:szCs w:val="24"/>
              </w:rPr>
              <w:t>K</w:t>
            </w:r>
          </w:p>
        </w:tc>
        <w:tc>
          <w:tcPr>
            <w:tcW w:w="643" w:type="dxa"/>
            <w:vAlign w:val="center"/>
          </w:tcPr>
          <w:p w:rsidR="00E1344D" w:rsidRPr="00963891" w:rsidRDefault="00E1344D" w:rsidP="00951FD7">
            <w:pPr>
              <w:jc w:val="center"/>
              <w:rPr>
                <w:b/>
                <w:color w:val="000000"/>
                <w:szCs w:val="24"/>
              </w:rPr>
            </w:pPr>
            <w:r w:rsidRPr="00963891">
              <w:rPr>
                <w:b/>
                <w:color w:val="000000"/>
                <w:szCs w:val="24"/>
              </w:rPr>
              <w:t>E</w:t>
            </w:r>
          </w:p>
        </w:tc>
        <w:tc>
          <w:tcPr>
            <w:tcW w:w="2001" w:type="dxa"/>
            <w:vAlign w:val="center"/>
          </w:tcPr>
          <w:p w:rsidR="00E1344D" w:rsidRPr="00963891" w:rsidRDefault="001B5BA3" w:rsidP="00951FD7">
            <w:pPr>
              <w:jc w:val="center"/>
              <w:rPr>
                <w:b/>
                <w:color w:val="000000"/>
                <w:szCs w:val="24"/>
              </w:rPr>
            </w:pPr>
            <w:r>
              <w:rPr>
                <w:b/>
                <w:color w:val="000000"/>
                <w:szCs w:val="24"/>
              </w:rPr>
              <w:t>Toplam</w:t>
            </w:r>
          </w:p>
        </w:tc>
      </w:tr>
      <w:tr w:rsidR="00E1344D" w:rsidRPr="00963891" w:rsidTr="00FF670A">
        <w:trPr>
          <w:trHeight w:val="284"/>
        </w:trPr>
        <w:tc>
          <w:tcPr>
            <w:tcW w:w="2527" w:type="dxa"/>
            <w:vAlign w:val="center"/>
          </w:tcPr>
          <w:p w:rsidR="00E1344D" w:rsidRPr="00963891" w:rsidRDefault="00E1344D" w:rsidP="00951FD7">
            <w:pPr>
              <w:rPr>
                <w:color w:val="000000"/>
                <w:szCs w:val="24"/>
              </w:rPr>
            </w:pPr>
            <w:r w:rsidRPr="00963891">
              <w:rPr>
                <w:color w:val="000000"/>
                <w:szCs w:val="24"/>
              </w:rPr>
              <w:t>Öğrenci Yurdu</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p>
        </w:tc>
        <w:tc>
          <w:tcPr>
            <w:tcW w:w="2001" w:type="dxa"/>
            <w:vAlign w:val="center"/>
          </w:tcPr>
          <w:p w:rsidR="00E1344D" w:rsidRPr="00963891" w:rsidRDefault="00E1344D" w:rsidP="00951FD7">
            <w:pPr>
              <w:jc w:val="center"/>
              <w:rPr>
                <w:b/>
                <w:color w:val="000000"/>
                <w:szCs w:val="24"/>
              </w:rPr>
            </w:pPr>
          </w:p>
        </w:tc>
      </w:tr>
    </w:tbl>
    <w:p w:rsidR="00B818A6" w:rsidRDefault="00B818A6" w:rsidP="00E1344D">
      <w:pPr>
        <w:jc w:val="both"/>
        <w:rPr>
          <w:color w:val="000000"/>
          <w:szCs w:val="24"/>
        </w:rPr>
      </w:pPr>
    </w:p>
    <w:p w:rsidR="00E1344D" w:rsidRDefault="00E1344D" w:rsidP="00E1344D">
      <w:pPr>
        <w:jc w:val="both"/>
        <w:rPr>
          <w:b/>
          <w:i/>
          <w:color w:val="548DD4" w:themeColor="text2" w:themeTint="99"/>
          <w:sz w:val="28"/>
          <w:szCs w:val="28"/>
        </w:rPr>
      </w:pPr>
      <w:r w:rsidRPr="002B06EB">
        <w:rPr>
          <w:b/>
          <w:i/>
          <w:color w:val="548DD4" w:themeColor="text2" w:themeTint="99"/>
          <w:sz w:val="28"/>
          <w:szCs w:val="28"/>
        </w:rPr>
        <w:t xml:space="preserve"> Spor Tesisleri</w:t>
      </w:r>
    </w:p>
    <w:tbl>
      <w:tblPr>
        <w:tblStyle w:val="TabloKlavuzu"/>
        <w:tblW w:w="9067" w:type="dxa"/>
        <w:tblLook w:val="01E0" w:firstRow="1" w:lastRow="1" w:firstColumn="1" w:lastColumn="1" w:noHBand="0" w:noVBand="0"/>
      </w:tblPr>
      <w:tblGrid>
        <w:gridCol w:w="1996"/>
        <w:gridCol w:w="1858"/>
        <w:gridCol w:w="1092"/>
        <w:gridCol w:w="1109"/>
        <w:gridCol w:w="1201"/>
        <w:gridCol w:w="1811"/>
      </w:tblGrid>
      <w:tr w:rsidR="00D51CC9" w:rsidRPr="00E90655" w:rsidTr="00FF670A">
        <w:trPr>
          <w:trHeight w:val="253"/>
        </w:trPr>
        <w:tc>
          <w:tcPr>
            <w:tcW w:w="1996" w:type="dxa"/>
            <w:vMerge w:val="restart"/>
          </w:tcPr>
          <w:p w:rsidR="00D51CC9" w:rsidRPr="00E90655" w:rsidRDefault="00D51CC9" w:rsidP="0029426F">
            <w:pPr>
              <w:spacing w:before="100" w:beforeAutospacing="1" w:after="100" w:afterAutospacing="1"/>
              <w:jc w:val="both"/>
              <w:rPr>
                <w:szCs w:val="24"/>
              </w:rPr>
            </w:pPr>
            <w:r w:rsidRPr="00E90655">
              <w:rPr>
                <w:szCs w:val="24"/>
              </w:rPr>
              <w:t>Kampüs Adı</w:t>
            </w:r>
          </w:p>
        </w:tc>
        <w:tc>
          <w:tcPr>
            <w:tcW w:w="1858" w:type="dxa"/>
            <w:vMerge w:val="restart"/>
          </w:tcPr>
          <w:p w:rsidR="00D51CC9" w:rsidRPr="00E90655" w:rsidRDefault="00D51CC9" w:rsidP="0029426F">
            <w:pPr>
              <w:spacing w:before="100" w:beforeAutospacing="1" w:after="100" w:afterAutospacing="1"/>
              <w:rPr>
                <w:szCs w:val="24"/>
              </w:rPr>
            </w:pPr>
            <w:r w:rsidRPr="00E90655">
              <w:rPr>
                <w:szCs w:val="24"/>
              </w:rPr>
              <w:t>Spor Tesisin Adı</w:t>
            </w:r>
          </w:p>
        </w:tc>
        <w:tc>
          <w:tcPr>
            <w:tcW w:w="2201" w:type="dxa"/>
            <w:gridSpan w:val="2"/>
          </w:tcPr>
          <w:p w:rsidR="00D51CC9" w:rsidRPr="00E90655" w:rsidRDefault="00D51CC9" w:rsidP="0029426F">
            <w:pPr>
              <w:tabs>
                <w:tab w:val="left" w:pos="0"/>
              </w:tabs>
              <w:jc w:val="center"/>
              <w:rPr>
                <w:iCs/>
                <w:szCs w:val="24"/>
              </w:rPr>
            </w:pPr>
            <w:r w:rsidRPr="00E90655">
              <w:rPr>
                <w:iCs/>
                <w:szCs w:val="24"/>
              </w:rPr>
              <w:t>Kapalı Spor Tesisi</w:t>
            </w:r>
          </w:p>
        </w:tc>
        <w:tc>
          <w:tcPr>
            <w:tcW w:w="3012" w:type="dxa"/>
            <w:gridSpan w:val="2"/>
          </w:tcPr>
          <w:p w:rsidR="00D51CC9" w:rsidRPr="00E90655" w:rsidRDefault="00D51CC9" w:rsidP="0029426F">
            <w:pPr>
              <w:tabs>
                <w:tab w:val="left" w:pos="0"/>
              </w:tabs>
              <w:jc w:val="center"/>
              <w:rPr>
                <w:iCs/>
                <w:szCs w:val="24"/>
              </w:rPr>
            </w:pPr>
            <w:r w:rsidRPr="00E90655">
              <w:rPr>
                <w:iCs/>
                <w:szCs w:val="24"/>
              </w:rPr>
              <w:t>Açık Spor Tesisi</w:t>
            </w:r>
          </w:p>
        </w:tc>
      </w:tr>
      <w:tr w:rsidR="00D51CC9" w:rsidRPr="00E90655" w:rsidTr="00FF670A">
        <w:trPr>
          <w:trHeight w:val="253"/>
        </w:trPr>
        <w:tc>
          <w:tcPr>
            <w:tcW w:w="1996" w:type="dxa"/>
            <w:vMerge/>
          </w:tcPr>
          <w:p w:rsidR="00D51CC9" w:rsidRPr="00E90655" w:rsidRDefault="00D51CC9" w:rsidP="0029426F">
            <w:pPr>
              <w:tabs>
                <w:tab w:val="left" w:pos="0"/>
              </w:tabs>
              <w:jc w:val="center"/>
              <w:rPr>
                <w:iCs/>
                <w:szCs w:val="24"/>
              </w:rPr>
            </w:pPr>
          </w:p>
        </w:tc>
        <w:tc>
          <w:tcPr>
            <w:tcW w:w="1858" w:type="dxa"/>
            <w:vMerge/>
          </w:tcPr>
          <w:p w:rsidR="00D51CC9" w:rsidRPr="00E90655" w:rsidRDefault="00D51CC9" w:rsidP="0029426F">
            <w:pPr>
              <w:tabs>
                <w:tab w:val="left" w:pos="0"/>
              </w:tabs>
              <w:jc w:val="center"/>
              <w:rPr>
                <w:iCs/>
                <w:szCs w:val="24"/>
              </w:rPr>
            </w:pPr>
          </w:p>
        </w:tc>
        <w:tc>
          <w:tcPr>
            <w:tcW w:w="1092" w:type="dxa"/>
          </w:tcPr>
          <w:p w:rsidR="00D51CC9" w:rsidRPr="00E90655" w:rsidRDefault="00D51CC9" w:rsidP="0029426F">
            <w:pPr>
              <w:tabs>
                <w:tab w:val="left" w:pos="0"/>
              </w:tabs>
              <w:jc w:val="center"/>
              <w:rPr>
                <w:iCs/>
                <w:szCs w:val="24"/>
              </w:rPr>
            </w:pPr>
            <w:r w:rsidRPr="00E90655">
              <w:rPr>
                <w:iCs/>
                <w:szCs w:val="24"/>
              </w:rPr>
              <w:t>Kapasite (kişi)</w:t>
            </w:r>
          </w:p>
        </w:tc>
        <w:tc>
          <w:tcPr>
            <w:tcW w:w="1109" w:type="dxa"/>
          </w:tcPr>
          <w:p w:rsidR="00D51CC9" w:rsidRPr="00E90655" w:rsidRDefault="00D51CC9" w:rsidP="0029426F">
            <w:pPr>
              <w:tabs>
                <w:tab w:val="left" w:pos="0"/>
              </w:tabs>
              <w:jc w:val="center"/>
              <w:rPr>
                <w:iCs/>
                <w:szCs w:val="24"/>
              </w:rPr>
            </w:pPr>
            <w:r w:rsidRPr="00E90655">
              <w:rPr>
                <w:iCs/>
                <w:szCs w:val="24"/>
              </w:rPr>
              <w:t>Alan</w:t>
            </w:r>
          </w:p>
          <w:p w:rsidR="00D51CC9" w:rsidRPr="00E90655" w:rsidRDefault="00D51CC9" w:rsidP="0029426F">
            <w:pPr>
              <w:tabs>
                <w:tab w:val="left" w:pos="0"/>
              </w:tabs>
              <w:jc w:val="center"/>
              <w:rPr>
                <w:iCs/>
                <w:szCs w:val="24"/>
              </w:rPr>
            </w:pPr>
            <w:r w:rsidRPr="00E90655">
              <w:rPr>
                <w:iCs/>
                <w:szCs w:val="24"/>
              </w:rPr>
              <w:t>(</w:t>
            </w:r>
            <w:r w:rsidRPr="00E90655">
              <w:rPr>
                <w:szCs w:val="24"/>
              </w:rPr>
              <w:t>m²)</w:t>
            </w:r>
          </w:p>
        </w:tc>
        <w:tc>
          <w:tcPr>
            <w:tcW w:w="1201" w:type="dxa"/>
          </w:tcPr>
          <w:p w:rsidR="00D51CC9" w:rsidRPr="00E90655" w:rsidRDefault="00D51CC9" w:rsidP="0029426F">
            <w:pPr>
              <w:tabs>
                <w:tab w:val="left" w:pos="0"/>
              </w:tabs>
              <w:jc w:val="center"/>
              <w:rPr>
                <w:iCs/>
                <w:szCs w:val="24"/>
              </w:rPr>
            </w:pPr>
            <w:r w:rsidRPr="00E90655">
              <w:rPr>
                <w:iCs/>
                <w:szCs w:val="24"/>
              </w:rPr>
              <w:t>Kapasite (kişi)</w:t>
            </w:r>
          </w:p>
        </w:tc>
        <w:tc>
          <w:tcPr>
            <w:tcW w:w="1811" w:type="dxa"/>
          </w:tcPr>
          <w:p w:rsidR="00D51CC9" w:rsidRPr="00E90655" w:rsidRDefault="00D51CC9" w:rsidP="0029426F">
            <w:pPr>
              <w:tabs>
                <w:tab w:val="left" w:pos="0"/>
              </w:tabs>
              <w:jc w:val="center"/>
              <w:rPr>
                <w:iCs/>
                <w:szCs w:val="24"/>
              </w:rPr>
            </w:pPr>
            <w:r w:rsidRPr="00E90655">
              <w:rPr>
                <w:iCs/>
                <w:szCs w:val="24"/>
              </w:rPr>
              <w:t>Alan</w:t>
            </w:r>
          </w:p>
          <w:p w:rsidR="00D51CC9" w:rsidRPr="00E90655" w:rsidRDefault="00D51CC9" w:rsidP="0029426F">
            <w:pPr>
              <w:tabs>
                <w:tab w:val="left" w:pos="0"/>
              </w:tabs>
              <w:jc w:val="center"/>
              <w:rPr>
                <w:iCs/>
                <w:szCs w:val="24"/>
              </w:rPr>
            </w:pPr>
            <w:r w:rsidRPr="00E90655">
              <w:rPr>
                <w:iCs/>
                <w:szCs w:val="24"/>
              </w:rPr>
              <w:t>(</w:t>
            </w:r>
            <w:r w:rsidRPr="00E90655">
              <w:rPr>
                <w:szCs w:val="24"/>
              </w:rPr>
              <w:t>m²)</w:t>
            </w:r>
          </w:p>
        </w:tc>
      </w:tr>
      <w:tr w:rsidR="00D51CC9" w:rsidRPr="00E90655" w:rsidTr="00FF670A">
        <w:trPr>
          <w:trHeight w:val="346"/>
        </w:trPr>
        <w:tc>
          <w:tcPr>
            <w:tcW w:w="1996" w:type="dxa"/>
          </w:tcPr>
          <w:p w:rsidR="00D51CC9" w:rsidRPr="00E90655" w:rsidRDefault="00D51CC9" w:rsidP="0029426F">
            <w:pPr>
              <w:tabs>
                <w:tab w:val="left" w:pos="0"/>
              </w:tabs>
              <w:jc w:val="center"/>
              <w:rPr>
                <w:b/>
                <w:iCs/>
                <w:szCs w:val="24"/>
              </w:rPr>
            </w:pPr>
          </w:p>
        </w:tc>
        <w:tc>
          <w:tcPr>
            <w:tcW w:w="1858" w:type="dxa"/>
          </w:tcPr>
          <w:p w:rsidR="00D51CC9" w:rsidRPr="00E90655" w:rsidRDefault="00D51CC9" w:rsidP="0029426F">
            <w:pPr>
              <w:tabs>
                <w:tab w:val="left" w:pos="0"/>
              </w:tabs>
              <w:jc w:val="both"/>
              <w:rPr>
                <w:iCs/>
                <w:szCs w:val="24"/>
              </w:rPr>
            </w:pPr>
          </w:p>
        </w:tc>
        <w:tc>
          <w:tcPr>
            <w:tcW w:w="1092" w:type="dxa"/>
          </w:tcPr>
          <w:p w:rsidR="00D51CC9" w:rsidRPr="00E90655" w:rsidRDefault="00D51CC9" w:rsidP="0029426F">
            <w:pPr>
              <w:tabs>
                <w:tab w:val="left" w:pos="0"/>
              </w:tabs>
              <w:jc w:val="both"/>
              <w:rPr>
                <w:iCs/>
                <w:szCs w:val="24"/>
              </w:rPr>
            </w:pPr>
          </w:p>
        </w:tc>
        <w:tc>
          <w:tcPr>
            <w:tcW w:w="1109" w:type="dxa"/>
          </w:tcPr>
          <w:p w:rsidR="00D51CC9" w:rsidRPr="00E90655" w:rsidRDefault="00D51CC9" w:rsidP="0029426F">
            <w:pPr>
              <w:tabs>
                <w:tab w:val="left" w:pos="0"/>
              </w:tabs>
              <w:jc w:val="both"/>
              <w:rPr>
                <w:iCs/>
                <w:szCs w:val="24"/>
              </w:rPr>
            </w:pPr>
          </w:p>
        </w:tc>
        <w:tc>
          <w:tcPr>
            <w:tcW w:w="1201" w:type="dxa"/>
          </w:tcPr>
          <w:p w:rsidR="00D51CC9" w:rsidRPr="00E90655" w:rsidRDefault="00D51CC9" w:rsidP="0029426F">
            <w:pPr>
              <w:tabs>
                <w:tab w:val="left" w:pos="0"/>
              </w:tabs>
              <w:jc w:val="both"/>
              <w:rPr>
                <w:iCs/>
                <w:szCs w:val="24"/>
              </w:rPr>
            </w:pPr>
          </w:p>
        </w:tc>
        <w:tc>
          <w:tcPr>
            <w:tcW w:w="1811" w:type="dxa"/>
          </w:tcPr>
          <w:p w:rsidR="00D51CC9" w:rsidRPr="00E90655" w:rsidRDefault="00D51CC9" w:rsidP="0029426F">
            <w:pPr>
              <w:tabs>
                <w:tab w:val="left" w:pos="0"/>
              </w:tabs>
              <w:jc w:val="both"/>
              <w:rPr>
                <w:iCs/>
                <w:szCs w:val="24"/>
              </w:rPr>
            </w:pPr>
          </w:p>
        </w:tc>
      </w:tr>
      <w:tr w:rsidR="00D51CC9" w:rsidRPr="00E90655" w:rsidTr="00FF670A">
        <w:trPr>
          <w:trHeight w:val="346"/>
        </w:trPr>
        <w:tc>
          <w:tcPr>
            <w:tcW w:w="1996" w:type="dxa"/>
          </w:tcPr>
          <w:p w:rsidR="00D51CC9" w:rsidRPr="00E90655" w:rsidRDefault="00D51CC9" w:rsidP="0029426F">
            <w:pPr>
              <w:tabs>
                <w:tab w:val="left" w:pos="0"/>
              </w:tabs>
              <w:jc w:val="center"/>
              <w:rPr>
                <w:iCs/>
                <w:szCs w:val="24"/>
              </w:rPr>
            </w:pPr>
          </w:p>
        </w:tc>
        <w:tc>
          <w:tcPr>
            <w:tcW w:w="1858" w:type="dxa"/>
          </w:tcPr>
          <w:p w:rsidR="00D51CC9" w:rsidRPr="00E90655" w:rsidRDefault="00D51CC9" w:rsidP="0029426F">
            <w:pPr>
              <w:tabs>
                <w:tab w:val="left" w:pos="0"/>
              </w:tabs>
              <w:jc w:val="both"/>
              <w:rPr>
                <w:iCs/>
                <w:szCs w:val="24"/>
              </w:rPr>
            </w:pPr>
          </w:p>
        </w:tc>
        <w:tc>
          <w:tcPr>
            <w:tcW w:w="1092" w:type="dxa"/>
          </w:tcPr>
          <w:p w:rsidR="00D51CC9" w:rsidRPr="00E90655" w:rsidRDefault="00D51CC9" w:rsidP="0029426F">
            <w:pPr>
              <w:tabs>
                <w:tab w:val="left" w:pos="0"/>
              </w:tabs>
              <w:jc w:val="both"/>
              <w:rPr>
                <w:iCs/>
                <w:szCs w:val="24"/>
              </w:rPr>
            </w:pPr>
          </w:p>
        </w:tc>
        <w:tc>
          <w:tcPr>
            <w:tcW w:w="1109" w:type="dxa"/>
          </w:tcPr>
          <w:p w:rsidR="00D51CC9" w:rsidRPr="00E90655" w:rsidRDefault="00D51CC9" w:rsidP="0029426F">
            <w:pPr>
              <w:tabs>
                <w:tab w:val="left" w:pos="0"/>
              </w:tabs>
              <w:jc w:val="both"/>
              <w:rPr>
                <w:iCs/>
                <w:szCs w:val="24"/>
              </w:rPr>
            </w:pPr>
          </w:p>
        </w:tc>
        <w:tc>
          <w:tcPr>
            <w:tcW w:w="1201" w:type="dxa"/>
          </w:tcPr>
          <w:p w:rsidR="00D51CC9" w:rsidRPr="00E90655" w:rsidRDefault="00D51CC9" w:rsidP="0029426F">
            <w:pPr>
              <w:tabs>
                <w:tab w:val="left" w:pos="0"/>
              </w:tabs>
              <w:jc w:val="both"/>
              <w:rPr>
                <w:iCs/>
                <w:szCs w:val="24"/>
              </w:rPr>
            </w:pPr>
          </w:p>
        </w:tc>
        <w:tc>
          <w:tcPr>
            <w:tcW w:w="1811" w:type="dxa"/>
          </w:tcPr>
          <w:p w:rsidR="00D51CC9" w:rsidRPr="00E90655" w:rsidRDefault="00D51CC9" w:rsidP="0029426F">
            <w:pPr>
              <w:tabs>
                <w:tab w:val="left" w:pos="0"/>
              </w:tabs>
              <w:jc w:val="both"/>
              <w:rPr>
                <w:iCs/>
                <w:szCs w:val="24"/>
              </w:rPr>
            </w:pPr>
          </w:p>
        </w:tc>
      </w:tr>
    </w:tbl>
    <w:p w:rsidR="009E5087" w:rsidRDefault="009E5087"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Toplantı - Konferans Salonları</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88"/>
        <w:gridCol w:w="1519"/>
        <w:gridCol w:w="1721"/>
        <w:gridCol w:w="2839"/>
      </w:tblGrid>
      <w:tr w:rsidR="00E1344D" w:rsidRPr="00963891" w:rsidTr="00FF670A">
        <w:trPr>
          <w:trHeight w:val="465"/>
        </w:trPr>
        <w:tc>
          <w:tcPr>
            <w:tcW w:w="2988" w:type="dxa"/>
            <w:vAlign w:val="center"/>
          </w:tcPr>
          <w:p w:rsidR="00E1344D" w:rsidRPr="00963891" w:rsidRDefault="00E1344D" w:rsidP="00951FD7">
            <w:pPr>
              <w:rPr>
                <w:b/>
                <w:color w:val="000000"/>
                <w:szCs w:val="24"/>
              </w:rPr>
            </w:pPr>
          </w:p>
        </w:tc>
        <w:tc>
          <w:tcPr>
            <w:tcW w:w="1519"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721"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839" w:type="dxa"/>
            <w:vAlign w:val="center"/>
          </w:tcPr>
          <w:p w:rsidR="00E1344D" w:rsidRPr="00963891" w:rsidRDefault="00E1344D" w:rsidP="00951FD7">
            <w:pPr>
              <w:jc w:val="center"/>
              <w:rPr>
                <w:b/>
                <w:color w:val="000000"/>
                <w:szCs w:val="24"/>
              </w:rPr>
            </w:pPr>
            <w:r w:rsidRPr="00963891">
              <w:rPr>
                <w:b/>
                <w:color w:val="000000"/>
                <w:szCs w:val="24"/>
              </w:rPr>
              <w:t>Kapasitesi</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FF670A">
        <w:trPr>
          <w:trHeight w:val="284"/>
        </w:trPr>
        <w:tc>
          <w:tcPr>
            <w:tcW w:w="2988" w:type="dxa"/>
            <w:vAlign w:val="center"/>
          </w:tcPr>
          <w:p w:rsidR="00E1344D" w:rsidRPr="00963891" w:rsidRDefault="00E1344D" w:rsidP="00951FD7">
            <w:pPr>
              <w:rPr>
                <w:b/>
                <w:color w:val="000000"/>
                <w:szCs w:val="24"/>
              </w:rPr>
            </w:pPr>
            <w:r w:rsidRPr="00963891">
              <w:rPr>
                <w:color w:val="000000"/>
                <w:szCs w:val="24"/>
              </w:rPr>
              <w:t>Toplantı Salonu</w:t>
            </w:r>
          </w:p>
        </w:tc>
        <w:tc>
          <w:tcPr>
            <w:tcW w:w="1519" w:type="dxa"/>
            <w:vAlign w:val="center"/>
          </w:tcPr>
          <w:p w:rsidR="00E1344D" w:rsidRPr="00963891" w:rsidRDefault="00E1344D" w:rsidP="00951FD7">
            <w:pPr>
              <w:jc w:val="center"/>
              <w:rPr>
                <w:b/>
                <w:color w:val="000000"/>
                <w:szCs w:val="24"/>
              </w:rPr>
            </w:pPr>
          </w:p>
        </w:tc>
        <w:tc>
          <w:tcPr>
            <w:tcW w:w="1721" w:type="dxa"/>
            <w:vAlign w:val="center"/>
          </w:tcPr>
          <w:p w:rsidR="00E1344D" w:rsidRPr="00963891" w:rsidRDefault="00E1344D" w:rsidP="00951FD7">
            <w:pPr>
              <w:jc w:val="center"/>
              <w:rPr>
                <w:b/>
                <w:color w:val="000000"/>
                <w:szCs w:val="24"/>
              </w:rPr>
            </w:pPr>
          </w:p>
        </w:tc>
        <w:tc>
          <w:tcPr>
            <w:tcW w:w="2839" w:type="dxa"/>
          </w:tcPr>
          <w:p w:rsidR="00E1344D" w:rsidRPr="00963891" w:rsidRDefault="00E1344D" w:rsidP="00951FD7">
            <w:pPr>
              <w:jc w:val="center"/>
              <w:rPr>
                <w:b/>
                <w:color w:val="000000"/>
                <w:szCs w:val="24"/>
              </w:rPr>
            </w:pPr>
          </w:p>
        </w:tc>
      </w:tr>
      <w:tr w:rsidR="00E1344D" w:rsidRPr="00963891" w:rsidTr="00FF670A">
        <w:trPr>
          <w:trHeight w:val="284"/>
        </w:trPr>
        <w:tc>
          <w:tcPr>
            <w:tcW w:w="2988" w:type="dxa"/>
            <w:vAlign w:val="center"/>
          </w:tcPr>
          <w:p w:rsidR="00E1344D" w:rsidRPr="00963891" w:rsidRDefault="00E1344D" w:rsidP="00951FD7">
            <w:pPr>
              <w:rPr>
                <w:b/>
                <w:color w:val="000000"/>
                <w:szCs w:val="24"/>
              </w:rPr>
            </w:pPr>
            <w:r w:rsidRPr="00963891">
              <w:rPr>
                <w:color w:val="000000"/>
                <w:szCs w:val="24"/>
              </w:rPr>
              <w:t>Konferans Salonu</w:t>
            </w:r>
          </w:p>
        </w:tc>
        <w:tc>
          <w:tcPr>
            <w:tcW w:w="1519" w:type="dxa"/>
            <w:vAlign w:val="center"/>
          </w:tcPr>
          <w:p w:rsidR="00E1344D" w:rsidRPr="00963891" w:rsidRDefault="009E5087" w:rsidP="00951FD7">
            <w:pPr>
              <w:jc w:val="center"/>
              <w:rPr>
                <w:b/>
                <w:color w:val="000000"/>
                <w:szCs w:val="24"/>
              </w:rPr>
            </w:pPr>
            <w:r>
              <w:rPr>
                <w:b/>
                <w:color w:val="000000"/>
                <w:szCs w:val="24"/>
              </w:rPr>
              <w:t>1</w:t>
            </w:r>
          </w:p>
        </w:tc>
        <w:tc>
          <w:tcPr>
            <w:tcW w:w="1721" w:type="dxa"/>
            <w:vAlign w:val="center"/>
          </w:tcPr>
          <w:p w:rsidR="00E1344D" w:rsidRPr="00963891" w:rsidRDefault="009E5087" w:rsidP="00951FD7">
            <w:pPr>
              <w:jc w:val="center"/>
              <w:rPr>
                <w:b/>
                <w:color w:val="000000"/>
                <w:szCs w:val="24"/>
              </w:rPr>
            </w:pPr>
            <w:r>
              <w:rPr>
                <w:b/>
                <w:color w:val="000000"/>
                <w:szCs w:val="24"/>
              </w:rPr>
              <w:t>1550</w:t>
            </w:r>
          </w:p>
        </w:tc>
        <w:tc>
          <w:tcPr>
            <w:tcW w:w="2839" w:type="dxa"/>
          </w:tcPr>
          <w:p w:rsidR="00E1344D" w:rsidRPr="00963891" w:rsidRDefault="009E5087" w:rsidP="00951FD7">
            <w:pPr>
              <w:jc w:val="center"/>
              <w:rPr>
                <w:b/>
                <w:color w:val="000000"/>
                <w:szCs w:val="24"/>
              </w:rPr>
            </w:pPr>
            <w:r>
              <w:rPr>
                <w:b/>
                <w:color w:val="000000"/>
                <w:szCs w:val="24"/>
              </w:rPr>
              <w:t>251</w:t>
            </w:r>
          </w:p>
        </w:tc>
      </w:tr>
      <w:tr w:rsidR="00774F32" w:rsidRPr="00963891" w:rsidTr="00FF670A">
        <w:trPr>
          <w:trHeight w:val="284"/>
        </w:trPr>
        <w:tc>
          <w:tcPr>
            <w:tcW w:w="2988" w:type="dxa"/>
            <w:vAlign w:val="center"/>
          </w:tcPr>
          <w:p w:rsidR="00774F32" w:rsidRPr="00963891" w:rsidRDefault="00774F32" w:rsidP="00951FD7">
            <w:pPr>
              <w:rPr>
                <w:color w:val="000000"/>
                <w:szCs w:val="24"/>
              </w:rPr>
            </w:pPr>
            <w:r>
              <w:rPr>
                <w:color w:val="000000"/>
                <w:szCs w:val="24"/>
              </w:rPr>
              <w:t>…….</w:t>
            </w:r>
          </w:p>
        </w:tc>
        <w:tc>
          <w:tcPr>
            <w:tcW w:w="1519" w:type="dxa"/>
            <w:vAlign w:val="center"/>
          </w:tcPr>
          <w:p w:rsidR="00774F32" w:rsidRPr="00963891" w:rsidRDefault="00774F32" w:rsidP="00951FD7">
            <w:pPr>
              <w:jc w:val="center"/>
              <w:rPr>
                <w:b/>
                <w:color w:val="000000"/>
                <w:szCs w:val="24"/>
              </w:rPr>
            </w:pPr>
          </w:p>
        </w:tc>
        <w:tc>
          <w:tcPr>
            <w:tcW w:w="1721" w:type="dxa"/>
            <w:vAlign w:val="center"/>
          </w:tcPr>
          <w:p w:rsidR="00774F32" w:rsidRPr="00963891" w:rsidRDefault="00774F32" w:rsidP="00951FD7">
            <w:pPr>
              <w:jc w:val="center"/>
              <w:rPr>
                <w:b/>
                <w:color w:val="000000"/>
                <w:szCs w:val="24"/>
              </w:rPr>
            </w:pPr>
          </w:p>
        </w:tc>
        <w:tc>
          <w:tcPr>
            <w:tcW w:w="2839" w:type="dxa"/>
          </w:tcPr>
          <w:p w:rsidR="00774F32" w:rsidRPr="00963891" w:rsidRDefault="00774F32" w:rsidP="00951FD7">
            <w:pPr>
              <w:jc w:val="center"/>
              <w:rPr>
                <w:b/>
                <w:color w:val="000000"/>
                <w:szCs w:val="24"/>
              </w:rPr>
            </w:pPr>
          </w:p>
        </w:tc>
      </w:tr>
    </w:tbl>
    <w:p w:rsidR="00B818A6" w:rsidRDefault="00B818A6" w:rsidP="00C47F31">
      <w:pPr>
        <w:pStyle w:val="AralkYok"/>
        <w:rPr>
          <w:rFonts w:ascii="Times New Roman" w:hAnsi="Times New Roman"/>
          <w:b/>
          <w:color w:val="548DD4" w:themeColor="text2" w:themeTint="99"/>
          <w:sz w:val="18"/>
          <w:szCs w:val="18"/>
        </w:rPr>
      </w:pPr>
      <w:bookmarkStart w:id="29" w:name="_Toc68015515"/>
    </w:p>
    <w:p w:rsidR="00B818A6" w:rsidRDefault="00B818A6" w:rsidP="00C47F31">
      <w:pPr>
        <w:pStyle w:val="AralkYok"/>
        <w:rPr>
          <w:rFonts w:ascii="Times New Roman" w:hAnsi="Times New Roman"/>
          <w:b/>
          <w:color w:val="548DD4" w:themeColor="text2" w:themeTint="99"/>
          <w:sz w:val="18"/>
          <w:szCs w:val="18"/>
        </w:rPr>
      </w:pPr>
    </w:p>
    <w:p w:rsidR="00C47F31" w:rsidRPr="00B818A6" w:rsidRDefault="00C47F31" w:rsidP="00C47F31">
      <w:pPr>
        <w:pStyle w:val="AralkYok"/>
        <w:rPr>
          <w:rFonts w:ascii="Times New Roman" w:hAnsi="Times New Roman"/>
          <w:b/>
          <w:color w:val="548DD4" w:themeColor="text2" w:themeTint="99"/>
          <w:sz w:val="28"/>
          <w:szCs w:val="28"/>
        </w:rPr>
      </w:pPr>
      <w:r w:rsidRPr="00B818A6">
        <w:rPr>
          <w:rFonts w:ascii="Times New Roman" w:hAnsi="Times New Roman"/>
          <w:b/>
          <w:color w:val="548DD4" w:themeColor="text2" w:themeTint="99"/>
          <w:sz w:val="28"/>
          <w:szCs w:val="28"/>
        </w:rPr>
        <w:t>Çarşı Kantin ve Kafeteryalar</w:t>
      </w:r>
      <w:bookmarkEnd w:id="29"/>
    </w:p>
    <w:p w:rsidR="00C47F31" w:rsidRDefault="00C47F31" w:rsidP="00E1344D">
      <w:pPr>
        <w:jc w:val="both"/>
        <w:rPr>
          <w:color w:val="000000"/>
          <w:szCs w:val="24"/>
        </w:rPr>
      </w:pPr>
    </w:p>
    <w:tbl>
      <w:tblPr>
        <w:tblStyle w:val="TabloKlavuzu"/>
        <w:tblpPr w:leftFromText="141" w:rightFromText="141" w:vertAnchor="text" w:horzAnchor="margin" w:tblpY="327"/>
        <w:tblW w:w="9067" w:type="dxa"/>
        <w:tblLook w:val="04A0" w:firstRow="1" w:lastRow="0" w:firstColumn="1" w:lastColumn="0" w:noHBand="0" w:noVBand="1"/>
      </w:tblPr>
      <w:tblGrid>
        <w:gridCol w:w="4009"/>
        <w:gridCol w:w="1507"/>
        <w:gridCol w:w="1905"/>
        <w:gridCol w:w="1646"/>
      </w:tblGrid>
      <w:tr w:rsidR="00C47F31" w:rsidRPr="000D7B48" w:rsidTr="00FF670A">
        <w:trPr>
          <w:trHeight w:val="549"/>
        </w:trPr>
        <w:tc>
          <w:tcPr>
            <w:tcW w:w="4219" w:type="dxa"/>
          </w:tcPr>
          <w:p w:rsidR="00C47F31" w:rsidRPr="000D7B48" w:rsidRDefault="007F0DCC" w:rsidP="00662E8E">
            <w:pPr>
              <w:pStyle w:val="AralkYok"/>
              <w:rPr>
                <w:rFonts w:ascii="Times New Roman" w:hAnsi="Times New Roman"/>
                <w:sz w:val="22"/>
                <w:szCs w:val="22"/>
                <w:lang w:eastAsia="ko-KR"/>
              </w:rPr>
            </w:pPr>
            <w:r w:rsidRPr="000D7B48">
              <w:rPr>
                <w:rFonts w:ascii="Times New Roman" w:hAnsi="Times New Roman"/>
                <w:sz w:val="22"/>
                <w:szCs w:val="22"/>
                <w:lang w:eastAsia="ko-KR"/>
              </w:rPr>
              <w:t>Merkez Çarşı</w:t>
            </w:r>
          </w:p>
        </w:tc>
        <w:tc>
          <w:tcPr>
            <w:tcW w:w="1559" w:type="dxa"/>
          </w:tcPr>
          <w:p w:rsidR="00C47F31" w:rsidRPr="000D7B48" w:rsidRDefault="00C47F31" w:rsidP="00662E8E">
            <w:pPr>
              <w:pStyle w:val="AralkYok"/>
              <w:rPr>
                <w:rFonts w:ascii="Times New Roman" w:hAnsi="Times New Roman"/>
                <w:sz w:val="22"/>
                <w:szCs w:val="22"/>
                <w:lang w:eastAsia="ko-KR"/>
              </w:rPr>
            </w:pPr>
            <w:r w:rsidRPr="000D7B48">
              <w:rPr>
                <w:rFonts w:ascii="Times New Roman" w:hAnsi="Times New Roman"/>
                <w:sz w:val="22"/>
                <w:szCs w:val="22"/>
                <w:lang w:eastAsia="ko-KR"/>
              </w:rPr>
              <w:t>Sayısı (Adet)</w:t>
            </w:r>
          </w:p>
        </w:tc>
        <w:tc>
          <w:tcPr>
            <w:tcW w:w="1985" w:type="dxa"/>
          </w:tcPr>
          <w:p w:rsidR="00C47F31" w:rsidRPr="000D7B48" w:rsidRDefault="00C47F31" w:rsidP="00662E8E">
            <w:pPr>
              <w:pStyle w:val="AralkYok"/>
              <w:rPr>
                <w:rFonts w:ascii="Times New Roman" w:hAnsi="Times New Roman"/>
                <w:sz w:val="22"/>
                <w:szCs w:val="22"/>
                <w:lang w:eastAsia="ko-KR"/>
              </w:rPr>
            </w:pPr>
            <w:r w:rsidRPr="000D7B48">
              <w:rPr>
                <w:rFonts w:ascii="Times New Roman" w:hAnsi="Times New Roman"/>
                <w:sz w:val="22"/>
                <w:szCs w:val="22"/>
                <w:lang w:eastAsia="ko-KR"/>
              </w:rPr>
              <w:t>Kapalı Alanı (m</w:t>
            </w:r>
            <w:r w:rsidRPr="000D7B48">
              <w:rPr>
                <w:rFonts w:ascii="Times New Roman" w:hAnsi="Times New Roman"/>
                <w:sz w:val="22"/>
                <w:szCs w:val="22"/>
                <w:vertAlign w:val="superscript"/>
                <w:lang w:eastAsia="ko-KR"/>
              </w:rPr>
              <w:t>2</w:t>
            </w:r>
            <w:r w:rsidRPr="000D7B48">
              <w:rPr>
                <w:rFonts w:ascii="Times New Roman" w:hAnsi="Times New Roman"/>
                <w:sz w:val="22"/>
                <w:szCs w:val="22"/>
                <w:lang w:eastAsia="ko-KR"/>
              </w:rPr>
              <w:t>)</w:t>
            </w:r>
          </w:p>
        </w:tc>
        <w:tc>
          <w:tcPr>
            <w:tcW w:w="1304" w:type="dxa"/>
          </w:tcPr>
          <w:p w:rsidR="00C47F31" w:rsidRPr="000D7B48" w:rsidRDefault="00C47F31" w:rsidP="00662E8E">
            <w:pPr>
              <w:pStyle w:val="AralkYok"/>
              <w:rPr>
                <w:rFonts w:ascii="Times New Roman" w:hAnsi="Times New Roman"/>
                <w:sz w:val="22"/>
                <w:szCs w:val="22"/>
                <w:lang w:eastAsia="ko-KR"/>
              </w:rPr>
            </w:pPr>
            <w:r w:rsidRPr="000D7B48">
              <w:rPr>
                <w:rFonts w:ascii="Times New Roman" w:hAnsi="Times New Roman"/>
                <w:sz w:val="22"/>
                <w:szCs w:val="22"/>
                <w:lang w:eastAsia="ko-KR"/>
              </w:rPr>
              <w:t>Kapasitesi(Kişi)</w:t>
            </w:r>
          </w:p>
        </w:tc>
      </w:tr>
      <w:tr w:rsidR="00C47F31" w:rsidRPr="000D7B48" w:rsidTr="00FF670A">
        <w:trPr>
          <w:trHeight w:val="393"/>
        </w:trPr>
        <w:tc>
          <w:tcPr>
            <w:tcW w:w="4219" w:type="dxa"/>
          </w:tcPr>
          <w:p w:rsidR="00C47F31" w:rsidRPr="000D7B48" w:rsidRDefault="000D7B48" w:rsidP="00662E8E">
            <w:pPr>
              <w:rPr>
                <w:i/>
                <w:sz w:val="22"/>
                <w:szCs w:val="22"/>
              </w:rPr>
            </w:pPr>
            <w:r w:rsidRPr="000D7B48">
              <w:rPr>
                <w:i/>
                <w:sz w:val="22"/>
                <w:szCs w:val="22"/>
              </w:rPr>
              <w:t>…….</w:t>
            </w:r>
          </w:p>
        </w:tc>
        <w:tc>
          <w:tcPr>
            <w:tcW w:w="1559" w:type="dxa"/>
          </w:tcPr>
          <w:p w:rsidR="00C47F31" w:rsidRPr="000D7B48" w:rsidRDefault="00C47F31" w:rsidP="00662E8E">
            <w:pPr>
              <w:jc w:val="center"/>
              <w:rPr>
                <w:sz w:val="22"/>
                <w:szCs w:val="22"/>
              </w:rPr>
            </w:pPr>
          </w:p>
        </w:tc>
        <w:tc>
          <w:tcPr>
            <w:tcW w:w="1985" w:type="dxa"/>
          </w:tcPr>
          <w:p w:rsidR="00C47F31" w:rsidRPr="000D7B48" w:rsidRDefault="00C47F31" w:rsidP="00662E8E">
            <w:pPr>
              <w:jc w:val="center"/>
              <w:rPr>
                <w:sz w:val="22"/>
                <w:szCs w:val="22"/>
              </w:rPr>
            </w:pPr>
          </w:p>
        </w:tc>
        <w:tc>
          <w:tcPr>
            <w:tcW w:w="1304" w:type="dxa"/>
          </w:tcPr>
          <w:p w:rsidR="00C47F31" w:rsidRPr="000D7B48" w:rsidRDefault="00C47F31" w:rsidP="00662E8E">
            <w:pPr>
              <w:jc w:val="center"/>
              <w:rPr>
                <w:sz w:val="22"/>
                <w:szCs w:val="22"/>
              </w:rPr>
            </w:pPr>
          </w:p>
        </w:tc>
      </w:tr>
      <w:tr w:rsidR="00C47F31" w:rsidRPr="000D7B48" w:rsidTr="00FF670A">
        <w:trPr>
          <w:trHeight w:val="402"/>
        </w:trPr>
        <w:tc>
          <w:tcPr>
            <w:tcW w:w="4219" w:type="dxa"/>
          </w:tcPr>
          <w:p w:rsidR="00C47F31" w:rsidRPr="000D7B48" w:rsidRDefault="007F0DCC" w:rsidP="00662E8E">
            <w:pPr>
              <w:rPr>
                <w:i/>
                <w:sz w:val="22"/>
                <w:szCs w:val="22"/>
              </w:rPr>
            </w:pPr>
            <w:r w:rsidRPr="000D7B48">
              <w:rPr>
                <w:sz w:val="22"/>
                <w:szCs w:val="22"/>
              </w:rPr>
              <w:t>TOPLAM</w:t>
            </w:r>
          </w:p>
        </w:tc>
        <w:tc>
          <w:tcPr>
            <w:tcW w:w="1559" w:type="dxa"/>
          </w:tcPr>
          <w:p w:rsidR="00C47F31" w:rsidRPr="000D7B48" w:rsidRDefault="00C47F31" w:rsidP="00662E8E">
            <w:pPr>
              <w:jc w:val="center"/>
              <w:rPr>
                <w:sz w:val="22"/>
                <w:szCs w:val="22"/>
              </w:rPr>
            </w:pPr>
          </w:p>
        </w:tc>
        <w:tc>
          <w:tcPr>
            <w:tcW w:w="1985" w:type="dxa"/>
          </w:tcPr>
          <w:p w:rsidR="00C47F31" w:rsidRPr="000D7B48" w:rsidRDefault="00C47F31" w:rsidP="00662E8E">
            <w:pPr>
              <w:jc w:val="center"/>
              <w:rPr>
                <w:sz w:val="22"/>
                <w:szCs w:val="22"/>
              </w:rPr>
            </w:pPr>
          </w:p>
        </w:tc>
        <w:tc>
          <w:tcPr>
            <w:tcW w:w="1304" w:type="dxa"/>
          </w:tcPr>
          <w:p w:rsidR="00C47F31" w:rsidRPr="000D7B48" w:rsidRDefault="00C47F31" w:rsidP="00662E8E">
            <w:pPr>
              <w:jc w:val="center"/>
              <w:rPr>
                <w:sz w:val="22"/>
                <w:szCs w:val="22"/>
              </w:rPr>
            </w:pPr>
          </w:p>
        </w:tc>
      </w:tr>
    </w:tbl>
    <w:p w:rsidR="00C47F31" w:rsidRPr="00963891" w:rsidRDefault="00C47F31" w:rsidP="00E1344D">
      <w:pPr>
        <w:jc w:val="both"/>
        <w:rPr>
          <w:color w:val="000000"/>
          <w:szCs w:val="24"/>
        </w:rPr>
      </w:pPr>
    </w:p>
    <w:p w:rsidR="00E1344D" w:rsidRPr="00963891" w:rsidRDefault="00E1344D" w:rsidP="00E1344D">
      <w:pPr>
        <w:jc w:val="both"/>
        <w:rPr>
          <w:color w:val="000000"/>
          <w:szCs w:val="24"/>
        </w:rPr>
      </w:pPr>
    </w:p>
    <w:p w:rsidR="00D55C15" w:rsidRDefault="00D55C15" w:rsidP="00E1344D">
      <w:pPr>
        <w:jc w:val="both"/>
        <w:rPr>
          <w:b/>
          <w:color w:val="548DD4" w:themeColor="text2" w:themeTint="99"/>
          <w:sz w:val="32"/>
          <w:szCs w:val="32"/>
        </w:rPr>
      </w:pPr>
    </w:p>
    <w:p w:rsidR="00D55C15" w:rsidRDefault="00D55C15" w:rsidP="00E1344D">
      <w:pPr>
        <w:jc w:val="both"/>
        <w:rPr>
          <w:b/>
          <w:color w:val="548DD4" w:themeColor="text2" w:themeTint="99"/>
          <w:sz w:val="32"/>
          <w:szCs w:val="32"/>
        </w:rPr>
      </w:pPr>
    </w:p>
    <w:p w:rsidR="00D55C15" w:rsidRDefault="00D55C15" w:rsidP="00E1344D">
      <w:pPr>
        <w:jc w:val="both"/>
        <w:rPr>
          <w:b/>
          <w:color w:val="548DD4" w:themeColor="text2" w:themeTint="99"/>
          <w:sz w:val="32"/>
          <w:szCs w:val="32"/>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lastRenderedPageBreak/>
        <w:t>1.3- Hizmet Alanları</w:t>
      </w: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Akademik Personel Hizmet Alanları</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3306"/>
      </w:tblGrid>
      <w:tr w:rsidR="00E1344D" w:rsidRPr="00963891" w:rsidTr="00FF670A">
        <w:trPr>
          <w:trHeight w:val="508"/>
        </w:trPr>
        <w:tc>
          <w:tcPr>
            <w:tcW w:w="2508" w:type="dxa"/>
            <w:vAlign w:val="center"/>
          </w:tcPr>
          <w:p w:rsidR="00E1344D" w:rsidRPr="00963891" w:rsidRDefault="00E1344D" w:rsidP="00951FD7">
            <w:pPr>
              <w:rPr>
                <w:b/>
                <w:color w:val="000000"/>
                <w:szCs w:val="24"/>
              </w:rPr>
            </w:pPr>
            <w:r w:rsidRPr="00233622">
              <w:rPr>
                <w:b/>
                <w:color w:val="000000"/>
                <w:szCs w:val="24"/>
              </w:rPr>
              <w:t>Hizmet Alanı</w:t>
            </w: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3306" w:type="dxa"/>
            <w:vAlign w:val="center"/>
          </w:tcPr>
          <w:p w:rsidR="00E1344D" w:rsidRPr="00963891" w:rsidRDefault="00E1344D" w:rsidP="00951FD7">
            <w:pPr>
              <w:jc w:val="center"/>
              <w:rPr>
                <w:b/>
                <w:color w:val="000000"/>
                <w:szCs w:val="24"/>
              </w:rPr>
            </w:pPr>
            <w:r w:rsidRPr="00963891">
              <w:rPr>
                <w:b/>
                <w:color w:val="000000"/>
                <w:szCs w:val="24"/>
              </w:rPr>
              <w:t>Kullanan Sayısı (Kişi)</w:t>
            </w:r>
          </w:p>
        </w:tc>
      </w:tr>
      <w:tr w:rsidR="00E1344D" w:rsidRPr="00963891" w:rsidTr="00FF670A">
        <w:trPr>
          <w:trHeight w:val="340"/>
        </w:trPr>
        <w:tc>
          <w:tcPr>
            <w:tcW w:w="2508" w:type="dxa"/>
            <w:vAlign w:val="center"/>
          </w:tcPr>
          <w:p w:rsidR="00E1344D" w:rsidRPr="00963891" w:rsidRDefault="00E1344D" w:rsidP="00951FD7">
            <w:pPr>
              <w:rPr>
                <w:color w:val="000000"/>
                <w:szCs w:val="24"/>
              </w:rPr>
            </w:pPr>
            <w:r w:rsidRPr="00963891">
              <w:rPr>
                <w:color w:val="000000"/>
                <w:szCs w:val="24"/>
              </w:rPr>
              <w:t>Çalışma Odası</w:t>
            </w:r>
          </w:p>
        </w:tc>
        <w:tc>
          <w:tcPr>
            <w:tcW w:w="1626" w:type="dxa"/>
            <w:vAlign w:val="center"/>
          </w:tcPr>
          <w:p w:rsidR="00E1344D" w:rsidRPr="00963891" w:rsidRDefault="009E5087" w:rsidP="00951FD7">
            <w:pPr>
              <w:jc w:val="center"/>
              <w:rPr>
                <w:b/>
                <w:color w:val="000000"/>
                <w:szCs w:val="24"/>
              </w:rPr>
            </w:pPr>
            <w:r>
              <w:rPr>
                <w:b/>
                <w:color w:val="000000"/>
                <w:szCs w:val="24"/>
              </w:rPr>
              <w:t>296</w:t>
            </w:r>
          </w:p>
        </w:tc>
        <w:tc>
          <w:tcPr>
            <w:tcW w:w="1627" w:type="dxa"/>
            <w:vAlign w:val="center"/>
          </w:tcPr>
          <w:p w:rsidR="00E1344D" w:rsidRPr="00963891" w:rsidRDefault="009E5087" w:rsidP="00951FD7">
            <w:pPr>
              <w:jc w:val="center"/>
              <w:rPr>
                <w:b/>
                <w:color w:val="000000"/>
                <w:szCs w:val="24"/>
              </w:rPr>
            </w:pPr>
            <w:r>
              <w:rPr>
                <w:b/>
                <w:color w:val="000000"/>
                <w:szCs w:val="24"/>
              </w:rPr>
              <w:t>3024</w:t>
            </w:r>
          </w:p>
        </w:tc>
        <w:tc>
          <w:tcPr>
            <w:tcW w:w="3306" w:type="dxa"/>
            <w:vAlign w:val="center"/>
          </w:tcPr>
          <w:p w:rsidR="00E1344D" w:rsidRPr="00963891" w:rsidRDefault="00D54BDF" w:rsidP="00951FD7">
            <w:pPr>
              <w:jc w:val="center"/>
              <w:rPr>
                <w:b/>
                <w:color w:val="000000"/>
                <w:szCs w:val="24"/>
              </w:rPr>
            </w:pPr>
            <w:r>
              <w:rPr>
                <w:b/>
                <w:color w:val="000000"/>
                <w:szCs w:val="24"/>
              </w:rPr>
              <w:t>12</w:t>
            </w:r>
            <w:r w:rsidR="009E5087">
              <w:rPr>
                <w:b/>
                <w:color w:val="000000"/>
                <w:szCs w:val="24"/>
              </w:rPr>
              <w:t>4</w:t>
            </w:r>
          </w:p>
        </w:tc>
      </w:tr>
    </w:tbl>
    <w:p w:rsidR="00E1344D" w:rsidRPr="00963891" w:rsidRDefault="00E1344D" w:rsidP="00E1344D">
      <w:pPr>
        <w:jc w:val="both"/>
        <w:rPr>
          <w:color w:val="000000"/>
          <w:szCs w:val="24"/>
        </w:rPr>
      </w:pPr>
    </w:p>
    <w:p w:rsidR="0083605B" w:rsidRPr="002B06EB" w:rsidRDefault="0083605B" w:rsidP="00E1344D">
      <w:pPr>
        <w:jc w:val="both"/>
        <w:rPr>
          <w:color w:val="548DD4" w:themeColor="text2" w:themeTint="99"/>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İdari Personel Hizmet Alanları</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3306"/>
      </w:tblGrid>
      <w:tr w:rsidR="00E1344D" w:rsidRPr="00963891" w:rsidTr="00FF670A">
        <w:trPr>
          <w:trHeight w:val="508"/>
        </w:trPr>
        <w:tc>
          <w:tcPr>
            <w:tcW w:w="2508" w:type="dxa"/>
            <w:vAlign w:val="center"/>
          </w:tcPr>
          <w:p w:rsidR="00E1344D" w:rsidRPr="00963891" w:rsidRDefault="00E1344D" w:rsidP="00951FD7">
            <w:pPr>
              <w:rPr>
                <w:b/>
                <w:color w:val="000000"/>
                <w:szCs w:val="24"/>
              </w:rPr>
            </w:pPr>
            <w:r w:rsidRPr="00233622">
              <w:rPr>
                <w:b/>
                <w:color w:val="000000"/>
                <w:szCs w:val="24"/>
              </w:rPr>
              <w:t>Hizmet Alanı</w:t>
            </w: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3306" w:type="dxa"/>
            <w:vAlign w:val="center"/>
          </w:tcPr>
          <w:p w:rsidR="00E1344D" w:rsidRPr="00963891" w:rsidRDefault="00E1344D" w:rsidP="00951FD7">
            <w:pPr>
              <w:jc w:val="center"/>
              <w:rPr>
                <w:b/>
                <w:color w:val="000000"/>
                <w:szCs w:val="24"/>
              </w:rPr>
            </w:pPr>
            <w:r w:rsidRPr="00963891">
              <w:rPr>
                <w:b/>
                <w:color w:val="000000"/>
                <w:szCs w:val="24"/>
              </w:rPr>
              <w:t>Kullanan Sayısı (Kişi)</w:t>
            </w:r>
          </w:p>
        </w:tc>
      </w:tr>
      <w:tr w:rsidR="00E1344D" w:rsidRPr="00963891" w:rsidTr="00FF670A">
        <w:trPr>
          <w:trHeight w:val="340"/>
        </w:trPr>
        <w:tc>
          <w:tcPr>
            <w:tcW w:w="2508" w:type="dxa"/>
            <w:vAlign w:val="center"/>
          </w:tcPr>
          <w:p w:rsidR="00E1344D" w:rsidRPr="00963891" w:rsidRDefault="00E1344D" w:rsidP="00951FD7">
            <w:pPr>
              <w:rPr>
                <w:color w:val="000000"/>
                <w:szCs w:val="24"/>
              </w:rPr>
            </w:pPr>
            <w:r w:rsidRPr="00963891">
              <w:rPr>
                <w:color w:val="000000"/>
                <w:szCs w:val="24"/>
              </w:rPr>
              <w:t>Servis</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3306" w:type="dxa"/>
            <w:vAlign w:val="center"/>
          </w:tcPr>
          <w:p w:rsidR="00E1344D" w:rsidRPr="00963891" w:rsidRDefault="00E1344D" w:rsidP="00951FD7">
            <w:pPr>
              <w:jc w:val="center"/>
              <w:rPr>
                <w:b/>
                <w:color w:val="000000"/>
                <w:szCs w:val="24"/>
              </w:rPr>
            </w:pPr>
          </w:p>
        </w:tc>
      </w:tr>
      <w:tr w:rsidR="00E1344D" w:rsidRPr="00963891" w:rsidTr="00FF670A">
        <w:trPr>
          <w:trHeight w:val="340"/>
        </w:trPr>
        <w:tc>
          <w:tcPr>
            <w:tcW w:w="2508" w:type="dxa"/>
            <w:vAlign w:val="center"/>
          </w:tcPr>
          <w:p w:rsidR="00E1344D" w:rsidRPr="00963891" w:rsidRDefault="00E1344D" w:rsidP="00951FD7">
            <w:pPr>
              <w:rPr>
                <w:color w:val="000000"/>
                <w:szCs w:val="24"/>
              </w:rPr>
            </w:pPr>
            <w:r w:rsidRPr="00963891">
              <w:rPr>
                <w:color w:val="000000"/>
                <w:szCs w:val="24"/>
              </w:rPr>
              <w:t>Çalışma Odası</w:t>
            </w:r>
          </w:p>
        </w:tc>
        <w:tc>
          <w:tcPr>
            <w:tcW w:w="1626" w:type="dxa"/>
            <w:vAlign w:val="center"/>
          </w:tcPr>
          <w:p w:rsidR="00E1344D" w:rsidRPr="00963891" w:rsidRDefault="009E5087" w:rsidP="00951FD7">
            <w:pPr>
              <w:jc w:val="center"/>
              <w:rPr>
                <w:b/>
                <w:color w:val="000000"/>
                <w:szCs w:val="24"/>
              </w:rPr>
            </w:pPr>
            <w:r>
              <w:rPr>
                <w:b/>
                <w:color w:val="000000"/>
                <w:szCs w:val="24"/>
              </w:rPr>
              <w:t>17</w:t>
            </w:r>
          </w:p>
        </w:tc>
        <w:tc>
          <w:tcPr>
            <w:tcW w:w="1627" w:type="dxa"/>
            <w:vAlign w:val="center"/>
          </w:tcPr>
          <w:p w:rsidR="00E1344D" w:rsidRPr="00963891" w:rsidRDefault="009E5087" w:rsidP="00951FD7">
            <w:pPr>
              <w:jc w:val="center"/>
              <w:rPr>
                <w:b/>
                <w:color w:val="000000"/>
                <w:szCs w:val="24"/>
              </w:rPr>
            </w:pPr>
            <w:r>
              <w:rPr>
                <w:b/>
                <w:color w:val="000000"/>
                <w:szCs w:val="24"/>
              </w:rPr>
              <w:t>204</w:t>
            </w:r>
          </w:p>
        </w:tc>
        <w:tc>
          <w:tcPr>
            <w:tcW w:w="3306" w:type="dxa"/>
            <w:vAlign w:val="center"/>
          </w:tcPr>
          <w:p w:rsidR="00E1344D" w:rsidRPr="00963891" w:rsidRDefault="00D54BDF" w:rsidP="00951FD7">
            <w:pPr>
              <w:jc w:val="center"/>
              <w:rPr>
                <w:b/>
                <w:color w:val="000000"/>
                <w:szCs w:val="24"/>
              </w:rPr>
            </w:pPr>
            <w:r>
              <w:rPr>
                <w:b/>
                <w:color w:val="000000"/>
                <w:szCs w:val="24"/>
              </w:rPr>
              <w:t>22</w:t>
            </w:r>
          </w:p>
        </w:tc>
      </w:tr>
      <w:tr w:rsidR="00E1344D" w:rsidRPr="00963891" w:rsidTr="00FF670A">
        <w:trPr>
          <w:trHeight w:val="340"/>
        </w:trPr>
        <w:tc>
          <w:tcPr>
            <w:tcW w:w="2508" w:type="dxa"/>
            <w:vAlign w:val="center"/>
          </w:tcPr>
          <w:p w:rsidR="00E1344D" w:rsidRPr="00963891" w:rsidRDefault="001B5BA3" w:rsidP="00951FD7">
            <w:pPr>
              <w:rPr>
                <w:b/>
                <w:color w:val="000000"/>
                <w:szCs w:val="24"/>
              </w:rPr>
            </w:pPr>
            <w:r>
              <w:rPr>
                <w:b/>
                <w:color w:val="000000"/>
                <w:szCs w:val="24"/>
              </w:rPr>
              <w:t>TOPLAM</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3306" w:type="dxa"/>
            <w:vAlign w:val="center"/>
          </w:tcPr>
          <w:p w:rsidR="00E1344D" w:rsidRPr="00963891" w:rsidRDefault="00E1344D" w:rsidP="00951FD7">
            <w:pPr>
              <w:jc w:val="center"/>
              <w:rPr>
                <w:b/>
                <w:color w:val="000000"/>
                <w:szCs w:val="24"/>
              </w:rPr>
            </w:pPr>
          </w:p>
        </w:tc>
      </w:tr>
    </w:tbl>
    <w:p w:rsidR="00B818A6" w:rsidRDefault="00B818A6" w:rsidP="00E1344D">
      <w:pPr>
        <w:jc w:val="both"/>
        <w:rPr>
          <w:b/>
          <w:color w:val="548DD4" w:themeColor="text2" w:themeTint="99"/>
          <w:sz w:val="32"/>
          <w:szCs w:val="32"/>
        </w:rPr>
      </w:pPr>
    </w:p>
    <w:p w:rsidR="00E1344D" w:rsidRPr="00B818A6" w:rsidRDefault="00613A83" w:rsidP="00E1344D">
      <w:pPr>
        <w:jc w:val="both"/>
        <w:rPr>
          <w:b/>
          <w:color w:val="548DD4" w:themeColor="text2" w:themeTint="99"/>
          <w:sz w:val="28"/>
          <w:szCs w:val="28"/>
        </w:rPr>
      </w:pPr>
      <w:r w:rsidRPr="00B818A6">
        <w:rPr>
          <w:b/>
          <w:color w:val="548DD4" w:themeColor="text2" w:themeTint="99"/>
          <w:sz w:val="28"/>
          <w:szCs w:val="28"/>
        </w:rPr>
        <w:t xml:space="preserve">Ambar ve Arşiv </w:t>
      </w:r>
      <w:r w:rsidR="00E1344D" w:rsidRPr="00B818A6">
        <w:rPr>
          <w:b/>
          <w:color w:val="548DD4" w:themeColor="text2" w:themeTint="99"/>
          <w:sz w:val="28"/>
          <w:szCs w:val="28"/>
        </w:rPr>
        <w:t>Alanları</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18"/>
        <w:gridCol w:w="1701"/>
        <w:gridCol w:w="4848"/>
      </w:tblGrid>
      <w:tr w:rsidR="00E1344D" w:rsidRPr="00963891" w:rsidTr="00FF670A">
        <w:tc>
          <w:tcPr>
            <w:tcW w:w="2518" w:type="dxa"/>
          </w:tcPr>
          <w:p w:rsidR="00E1344D" w:rsidRPr="00963891" w:rsidRDefault="001C209F" w:rsidP="00951FD7">
            <w:pPr>
              <w:jc w:val="both"/>
              <w:rPr>
                <w:b/>
                <w:color w:val="000000"/>
                <w:szCs w:val="24"/>
              </w:rPr>
            </w:pPr>
            <w:r>
              <w:rPr>
                <w:b/>
                <w:color w:val="000000"/>
                <w:szCs w:val="24"/>
              </w:rPr>
              <w:t>Türü</w:t>
            </w:r>
          </w:p>
        </w:tc>
        <w:tc>
          <w:tcPr>
            <w:tcW w:w="1701"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4848" w:type="dxa"/>
          </w:tcPr>
          <w:p w:rsidR="00E1344D" w:rsidRPr="00963891" w:rsidRDefault="00E1344D" w:rsidP="00951FD7">
            <w:pPr>
              <w:jc w:val="center"/>
              <w:rPr>
                <w:b/>
                <w:color w:val="000000"/>
                <w:szCs w:val="24"/>
              </w:rPr>
            </w:pPr>
            <w:r w:rsidRPr="00963891">
              <w:rPr>
                <w:b/>
                <w:color w:val="000000"/>
                <w:szCs w:val="24"/>
              </w:rPr>
              <w:t>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r>
      <w:tr w:rsidR="00E1344D" w:rsidRPr="00963891" w:rsidTr="00FF670A">
        <w:trPr>
          <w:trHeight w:val="340"/>
        </w:trPr>
        <w:tc>
          <w:tcPr>
            <w:tcW w:w="2518" w:type="dxa"/>
            <w:vAlign w:val="center"/>
          </w:tcPr>
          <w:p w:rsidR="00E1344D" w:rsidRPr="00963891" w:rsidRDefault="00E1344D" w:rsidP="00951FD7">
            <w:pPr>
              <w:rPr>
                <w:color w:val="000000"/>
                <w:szCs w:val="24"/>
              </w:rPr>
            </w:pPr>
            <w:r w:rsidRPr="00963891">
              <w:rPr>
                <w:color w:val="000000"/>
                <w:szCs w:val="24"/>
              </w:rPr>
              <w:t>Ambar</w:t>
            </w:r>
          </w:p>
        </w:tc>
        <w:tc>
          <w:tcPr>
            <w:tcW w:w="1701" w:type="dxa"/>
            <w:vAlign w:val="center"/>
          </w:tcPr>
          <w:p w:rsidR="00E1344D" w:rsidRPr="00963891" w:rsidRDefault="009E5087" w:rsidP="00951FD7">
            <w:pPr>
              <w:jc w:val="center"/>
              <w:rPr>
                <w:b/>
                <w:color w:val="000000"/>
                <w:szCs w:val="24"/>
              </w:rPr>
            </w:pPr>
            <w:r>
              <w:rPr>
                <w:b/>
                <w:color w:val="000000"/>
                <w:szCs w:val="24"/>
              </w:rPr>
              <w:t>1</w:t>
            </w:r>
          </w:p>
        </w:tc>
        <w:tc>
          <w:tcPr>
            <w:tcW w:w="4848" w:type="dxa"/>
            <w:vAlign w:val="center"/>
          </w:tcPr>
          <w:p w:rsidR="00E1344D" w:rsidRPr="00963891" w:rsidRDefault="009E5087" w:rsidP="00951FD7">
            <w:pPr>
              <w:jc w:val="center"/>
              <w:rPr>
                <w:b/>
                <w:color w:val="000000"/>
                <w:szCs w:val="24"/>
              </w:rPr>
            </w:pPr>
            <w:r>
              <w:rPr>
                <w:b/>
                <w:color w:val="000000"/>
                <w:szCs w:val="24"/>
              </w:rPr>
              <w:t>40</w:t>
            </w:r>
          </w:p>
        </w:tc>
      </w:tr>
      <w:tr w:rsidR="00E1344D" w:rsidRPr="00963891" w:rsidTr="00FF670A">
        <w:trPr>
          <w:trHeight w:val="340"/>
        </w:trPr>
        <w:tc>
          <w:tcPr>
            <w:tcW w:w="2518" w:type="dxa"/>
            <w:vAlign w:val="center"/>
          </w:tcPr>
          <w:p w:rsidR="00E1344D" w:rsidRPr="00963891" w:rsidRDefault="00E1344D" w:rsidP="00951FD7">
            <w:pPr>
              <w:rPr>
                <w:color w:val="000000"/>
                <w:szCs w:val="24"/>
              </w:rPr>
            </w:pPr>
            <w:r w:rsidRPr="00963891">
              <w:rPr>
                <w:color w:val="000000"/>
                <w:szCs w:val="24"/>
              </w:rPr>
              <w:t>Arşiv</w:t>
            </w:r>
          </w:p>
        </w:tc>
        <w:tc>
          <w:tcPr>
            <w:tcW w:w="1701" w:type="dxa"/>
            <w:vAlign w:val="center"/>
          </w:tcPr>
          <w:p w:rsidR="00E1344D" w:rsidRPr="00963891" w:rsidRDefault="009E5087" w:rsidP="00951FD7">
            <w:pPr>
              <w:jc w:val="center"/>
              <w:rPr>
                <w:b/>
                <w:color w:val="000000"/>
                <w:szCs w:val="24"/>
              </w:rPr>
            </w:pPr>
            <w:r>
              <w:rPr>
                <w:b/>
                <w:color w:val="000000"/>
                <w:szCs w:val="24"/>
              </w:rPr>
              <w:t>2</w:t>
            </w:r>
          </w:p>
        </w:tc>
        <w:tc>
          <w:tcPr>
            <w:tcW w:w="4848" w:type="dxa"/>
            <w:vAlign w:val="center"/>
          </w:tcPr>
          <w:p w:rsidR="00E1344D" w:rsidRPr="00963891" w:rsidRDefault="009E5087" w:rsidP="00951FD7">
            <w:pPr>
              <w:jc w:val="center"/>
              <w:rPr>
                <w:b/>
                <w:color w:val="000000"/>
                <w:szCs w:val="24"/>
              </w:rPr>
            </w:pPr>
            <w:r>
              <w:rPr>
                <w:b/>
                <w:color w:val="000000"/>
                <w:szCs w:val="24"/>
              </w:rPr>
              <w:t>70</w:t>
            </w:r>
          </w:p>
        </w:tc>
      </w:tr>
    </w:tbl>
    <w:p w:rsidR="00E1344D" w:rsidRDefault="00E1344D" w:rsidP="00E1344D">
      <w:pPr>
        <w:jc w:val="both"/>
        <w:rPr>
          <w:color w:val="000000"/>
          <w:szCs w:val="24"/>
        </w:rPr>
      </w:pPr>
    </w:p>
    <w:p w:rsidR="00D51CC9" w:rsidRDefault="00D51CC9" w:rsidP="00E1344D">
      <w:pPr>
        <w:jc w:val="both"/>
        <w:rPr>
          <w:color w:val="000000"/>
          <w:szCs w:val="24"/>
        </w:rPr>
      </w:pPr>
    </w:p>
    <w:p w:rsidR="009E5087" w:rsidRDefault="009E5087" w:rsidP="00E1344D">
      <w:pPr>
        <w:jc w:val="both"/>
        <w:rPr>
          <w:color w:val="000000"/>
          <w:szCs w:val="24"/>
        </w:rPr>
      </w:pPr>
    </w:p>
    <w:p w:rsidR="009E5087" w:rsidRDefault="009E5087" w:rsidP="00E1344D">
      <w:pPr>
        <w:jc w:val="both"/>
        <w:rPr>
          <w:color w:val="000000"/>
          <w:szCs w:val="24"/>
        </w:rPr>
      </w:pPr>
    </w:p>
    <w:p w:rsidR="009E5087" w:rsidRDefault="009E5087" w:rsidP="00E1344D">
      <w:pPr>
        <w:jc w:val="both"/>
        <w:rPr>
          <w:color w:val="000000"/>
          <w:szCs w:val="24"/>
        </w:rPr>
      </w:pPr>
    </w:p>
    <w:p w:rsidR="009E5087" w:rsidRDefault="009E5087" w:rsidP="00E1344D">
      <w:pPr>
        <w:jc w:val="both"/>
        <w:rPr>
          <w:color w:val="000000"/>
          <w:szCs w:val="24"/>
        </w:rPr>
      </w:pPr>
    </w:p>
    <w:p w:rsidR="0013664D" w:rsidRDefault="0013664D" w:rsidP="00E1344D">
      <w:pPr>
        <w:jc w:val="both"/>
        <w:rPr>
          <w:color w:val="000000"/>
          <w:szCs w:val="24"/>
        </w:rPr>
      </w:pPr>
    </w:p>
    <w:p w:rsidR="0013664D" w:rsidRDefault="0013664D" w:rsidP="00E1344D">
      <w:pPr>
        <w:jc w:val="both"/>
        <w:rPr>
          <w:color w:val="000000"/>
          <w:szCs w:val="24"/>
        </w:rPr>
      </w:pPr>
    </w:p>
    <w:p w:rsidR="0013664D" w:rsidRDefault="0013664D" w:rsidP="00E1344D">
      <w:pPr>
        <w:jc w:val="both"/>
        <w:rPr>
          <w:color w:val="000000"/>
          <w:szCs w:val="24"/>
        </w:rPr>
      </w:pPr>
    </w:p>
    <w:p w:rsidR="00D64DBF" w:rsidRDefault="00D64DBF" w:rsidP="00E1344D">
      <w:pPr>
        <w:jc w:val="both"/>
        <w:rPr>
          <w:color w:val="000000"/>
          <w:szCs w:val="24"/>
        </w:rPr>
      </w:pPr>
    </w:p>
    <w:p w:rsidR="00D64DBF" w:rsidRDefault="00D64DBF" w:rsidP="00E1344D">
      <w:pPr>
        <w:jc w:val="both"/>
        <w:rPr>
          <w:color w:val="000000"/>
          <w:szCs w:val="24"/>
        </w:rPr>
      </w:pPr>
    </w:p>
    <w:p w:rsidR="00D64DBF" w:rsidRDefault="00D64DBF" w:rsidP="00E1344D">
      <w:pPr>
        <w:jc w:val="both"/>
        <w:rPr>
          <w:color w:val="000000"/>
          <w:szCs w:val="24"/>
        </w:rPr>
      </w:pPr>
    </w:p>
    <w:p w:rsidR="00D64DBF" w:rsidRDefault="00D64DBF" w:rsidP="00E1344D">
      <w:pPr>
        <w:jc w:val="both"/>
        <w:rPr>
          <w:color w:val="000000"/>
          <w:szCs w:val="24"/>
        </w:rPr>
      </w:pPr>
    </w:p>
    <w:p w:rsidR="0013664D" w:rsidRDefault="0013664D" w:rsidP="00E1344D">
      <w:pPr>
        <w:jc w:val="both"/>
        <w:rPr>
          <w:color w:val="000000"/>
          <w:szCs w:val="24"/>
        </w:rPr>
      </w:pPr>
    </w:p>
    <w:p w:rsidR="0013664D" w:rsidRDefault="0013664D" w:rsidP="00E1344D">
      <w:pPr>
        <w:jc w:val="both"/>
        <w:rPr>
          <w:color w:val="000000"/>
          <w:szCs w:val="24"/>
        </w:rPr>
      </w:pPr>
    </w:p>
    <w:p w:rsidR="0013664D" w:rsidRDefault="0013664D" w:rsidP="00E1344D">
      <w:pPr>
        <w:jc w:val="both"/>
        <w:rPr>
          <w:color w:val="000000"/>
          <w:szCs w:val="24"/>
        </w:rPr>
      </w:pPr>
    </w:p>
    <w:p w:rsidR="0013664D" w:rsidRDefault="0013664D" w:rsidP="00E1344D">
      <w:pPr>
        <w:jc w:val="both"/>
        <w:rPr>
          <w:color w:val="000000"/>
          <w:szCs w:val="24"/>
        </w:rPr>
      </w:pPr>
    </w:p>
    <w:p w:rsidR="0013664D" w:rsidRDefault="0013664D" w:rsidP="00E1344D">
      <w:pPr>
        <w:jc w:val="both"/>
        <w:rPr>
          <w:color w:val="000000"/>
          <w:szCs w:val="24"/>
        </w:rPr>
      </w:pPr>
    </w:p>
    <w:p w:rsidR="0013664D" w:rsidRDefault="0013664D" w:rsidP="00E1344D">
      <w:pPr>
        <w:jc w:val="both"/>
        <w:rPr>
          <w:color w:val="000000"/>
          <w:szCs w:val="24"/>
        </w:rPr>
      </w:pPr>
    </w:p>
    <w:p w:rsidR="0013664D" w:rsidRDefault="0013664D" w:rsidP="00E1344D">
      <w:pPr>
        <w:jc w:val="both"/>
        <w:rPr>
          <w:color w:val="000000"/>
          <w:szCs w:val="24"/>
        </w:rPr>
      </w:pPr>
    </w:p>
    <w:p w:rsidR="0013664D" w:rsidRDefault="0013664D" w:rsidP="00E1344D">
      <w:pPr>
        <w:jc w:val="both"/>
        <w:rPr>
          <w:color w:val="000000"/>
          <w:szCs w:val="24"/>
        </w:rPr>
      </w:pPr>
    </w:p>
    <w:p w:rsidR="0013664D" w:rsidRDefault="0013664D" w:rsidP="00E1344D">
      <w:pPr>
        <w:jc w:val="both"/>
        <w:rPr>
          <w:color w:val="000000"/>
          <w:szCs w:val="24"/>
        </w:rPr>
      </w:pPr>
    </w:p>
    <w:p w:rsidR="0013664D" w:rsidRDefault="0013664D" w:rsidP="00E1344D">
      <w:pPr>
        <w:jc w:val="both"/>
        <w:rPr>
          <w:color w:val="000000"/>
          <w:szCs w:val="24"/>
        </w:rPr>
      </w:pPr>
    </w:p>
    <w:p w:rsidR="00FF670A" w:rsidRDefault="00FF670A" w:rsidP="00E1344D">
      <w:pPr>
        <w:jc w:val="both"/>
        <w:rPr>
          <w:color w:val="000000"/>
          <w:szCs w:val="24"/>
        </w:rPr>
      </w:pPr>
    </w:p>
    <w:p w:rsidR="00D863B0" w:rsidRDefault="00D863B0" w:rsidP="00E1344D">
      <w:pPr>
        <w:jc w:val="both"/>
        <w:rPr>
          <w:color w:val="000000"/>
          <w:szCs w:val="24"/>
        </w:rPr>
      </w:pPr>
    </w:p>
    <w:p w:rsidR="00D863B0" w:rsidRDefault="00D863B0" w:rsidP="00E1344D">
      <w:pPr>
        <w:jc w:val="both"/>
        <w:rPr>
          <w:color w:val="000000"/>
          <w:szCs w:val="24"/>
        </w:rPr>
      </w:pPr>
    </w:p>
    <w:p w:rsidR="0013664D" w:rsidRDefault="0013664D" w:rsidP="00E1344D">
      <w:pPr>
        <w:jc w:val="both"/>
        <w:rPr>
          <w:color w:val="000000"/>
          <w:szCs w:val="24"/>
        </w:rPr>
      </w:pPr>
    </w:p>
    <w:p w:rsidR="00D14E00" w:rsidRDefault="00D14E00" w:rsidP="00E1344D">
      <w:pPr>
        <w:jc w:val="both"/>
        <w:rPr>
          <w:color w:val="000000"/>
          <w:szCs w:val="24"/>
        </w:rPr>
      </w:pPr>
    </w:p>
    <w:p w:rsidR="00E1344D" w:rsidRPr="009E5087" w:rsidRDefault="00E1344D" w:rsidP="00062DCC">
      <w:pPr>
        <w:pStyle w:val="ListeParagraf"/>
        <w:numPr>
          <w:ilvl w:val="0"/>
          <w:numId w:val="9"/>
        </w:numPr>
        <w:rPr>
          <w:b/>
          <w:iCs/>
          <w:color w:val="548DD4" w:themeColor="text2" w:themeTint="99"/>
          <w:sz w:val="36"/>
          <w:szCs w:val="36"/>
        </w:rPr>
      </w:pPr>
      <w:r w:rsidRPr="009E5087">
        <w:rPr>
          <w:b/>
          <w:iCs/>
          <w:color w:val="548DD4" w:themeColor="text2" w:themeTint="99"/>
          <w:sz w:val="36"/>
          <w:szCs w:val="36"/>
        </w:rPr>
        <w:lastRenderedPageBreak/>
        <w:t>Örgüt Yapısı</w:t>
      </w:r>
    </w:p>
    <w:p w:rsidR="00B4475D" w:rsidRPr="00002D7A" w:rsidRDefault="009E5087" w:rsidP="00E1344D">
      <w:pPr>
        <w:rPr>
          <w:b/>
          <w:iCs/>
          <w:color w:val="548DD4" w:themeColor="text2" w:themeTint="99"/>
          <w:sz w:val="36"/>
          <w:szCs w:val="36"/>
        </w:rPr>
      </w:pPr>
      <w:r w:rsidRPr="009752F5">
        <w:object w:dxaOrig="8220" w:dyaOrig="7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652.5pt" o:ole="">
            <v:imagedata r:id="rId14" o:title=""/>
          </v:shape>
          <o:OLEObject Type="Embed" ProgID="Visio.Drawing.15" ShapeID="_x0000_i1025" DrawAspect="Content" ObjectID="_1735034659" r:id="rId15"/>
        </w:object>
      </w:r>
    </w:p>
    <w:p w:rsidR="00FF670A" w:rsidRDefault="00FF670A" w:rsidP="00E1344D">
      <w:pPr>
        <w:rPr>
          <w:b/>
          <w:iCs/>
          <w:color w:val="548DD4"/>
          <w:sz w:val="36"/>
          <w:szCs w:val="36"/>
        </w:rPr>
      </w:pPr>
    </w:p>
    <w:p w:rsidR="00E1344D" w:rsidRPr="00963891" w:rsidRDefault="00E1344D" w:rsidP="00E1344D">
      <w:pPr>
        <w:rPr>
          <w:b/>
          <w:iCs/>
          <w:color w:val="548DD4"/>
          <w:sz w:val="36"/>
          <w:szCs w:val="36"/>
        </w:rPr>
      </w:pPr>
      <w:r w:rsidRPr="00963891">
        <w:rPr>
          <w:b/>
          <w:iCs/>
          <w:color w:val="548DD4"/>
          <w:sz w:val="36"/>
          <w:szCs w:val="36"/>
        </w:rPr>
        <w:lastRenderedPageBreak/>
        <w:t xml:space="preserve">3- </w:t>
      </w:r>
      <w:r w:rsidR="00C60D88">
        <w:rPr>
          <w:b/>
          <w:iCs/>
          <w:color w:val="548DD4"/>
          <w:sz w:val="36"/>
          <w:szCs w:val="36"/>
        </w:rPr>
        <w:t>Teknoloji ve</w:t>
      </w:r>
      <w:r w:rsidRPr="00963891">
        <w:rPr>
          <w:b/>
          <w:iCs/>
          <w:color w:val="548DD4"/>
          <w:sz w:val="36"/>
          <w:szCs w:val="36"/>
        </w:rPr>
        <w:t xml:space="preserve"> </w:t>
      </w:r>
      <w:r w:rsidR="00C60D88">
        <w:rPr>
          <w:b/>
          <w:iCs/>
          <w:color w:val="548DD4"/>
          <w:sz w:val="36"/>
          <w:szCs w:val="36"/>
        </w:rPr>
        <w:t>Bil</w:t>
      </w:r>
      <w:r w:rsidR="00C60D88" w:rsidRPr="00963891">
        <w:rPr>
          <w:b/>
          <w:iCs/>
          <w:color w:val="548DD4"/>
          <w:sz w:val="36"/>
          <w:szCs w:val="36"/>
        </w:rPr>
        <w:t>i</w:t>
      </w:r>
      <w:r w:rsidR="00C60D88">
        <w:rPr>
          <w:b/>
          <w:iCs/>
          <w:color w:val="548DD4"/>
          <w:sz w:val="36"/>
          <w:szCs w:val="36"/>
        </w:rPr>
        <w:t>şim Altyapısı</w:t>
      </w:r>
    </w:p>
    <w:p w:rsidR="00E1344D" w:rsidRPr="00963891" w:rsidRDefault="00E1344D" w:rsidP="00E1344D">
      <w:pPr>
        <w:rPr>
          <w:color w:val="000000"/>
          <w:szCs w:val="24"/>
        </w:rPr>
      </w:pPr>
    </w:p>
    <w:p w:rsidR="00E1344D" w:rsidRDefault="00E1344D" w:rsidP="00E1344D">
      <w:pPr>
        <w:jc w:val="both"/>
        <w:rPr>
          <w:b/>
          <w:color w:val="548DD4" w:themeColor="text2" w:themeTint="99"/>
          <w:sz w:val="32"/>
          <w:szCs w:val="32"/>
        </w:rPr>
      </w:pPr>
      <w:r w:rsidRPr="002B06EB">
        <w:rPr>
          <w:b/>
          <w:color w:val="548DD4" w:themeColor="text2" w:themeTint="99"/>
          <w:sz w:val="32"/>
          <w:szCs w:val="32"/>
        </w:rPr>
        <w:t>3.1- Yazılımlar</w:t>
      </w:r>
    </w:p>
    <w:p w:rsidR="00FF670A" w:rsidRDefault="00FF670A" w:rsidP="00E1344D">
      <w:pPr>
        <w:jc w:val="both"/>
        <w:rPr>
          <w:b/>
          <w:color w:val="548DD4" w:themeColor="text2" w:themeTint="99"/>
          <w:sz w:val="32"/>
          <w:szCs w:val="32"/>
        </w:rPr>
      </w:pPr>
    </w:p>
    <w:p w:rsidR="00FF670A" w:rsidRPr="00B818A6" w:rsidRDefault="00FF670A" w:rsidP="00FF670A">
      <w:pPr>
        <w:jc w:val="both"/>
        <w:rPr>
          <w:b/>
          <w:color w:val="548DD4" w:themeColor="text2" w:themeTint="99"/>
          <w:sz w:val="28"/>
          <w:szCs w:val="28"/>
        </w:rPr>
      </w:pPr>
      <w:r w:rsidRPr="00B818A6">
        <w:rPr>
          <w:b/>
          <w:color w:val="548DD4" w:themeColor="text2" w:themeTint="99"/>
          <w:sz w:val="28"/>
          <w:szCs w:val="28"/>
        </w:rPr>
        <w:t>Bilgisayarlar</w:t>
      </w:r>
    </w:p>
    <w:tbl>
      <w:tblPr>
        <w:tblStyle w:val="TabloKlavuzu"/>
        <w:tblW w:w="0" w:type="auto"/>
        <w:tblLook w:val="01E0" w:firstRow="1" w:lastRow="1" w:firstColumn="1" w:lastColumn="1" w:noHBand="0" w:noVBand="0"/>
      </w:tblPr>
      <w:tblGrid>
        <w:gridCol w:w="3486"/>
        <w:gridCol w:w="1250"/>
        <w:gridCol w:w="1118"/>
        <w:gridCol w:w="929"/>
        <w:gridCol w:w="1194"/>
        <w:gridCol w:w="1088"/>
      </w:tblGrid>
      <w:tr w:rsidR="00FF670A" w:rsidRPr="0081466D" w:rsidTr="00FF670A">
        <w:trPr>
          <w:trHeight w:val="401"/>
        </w:trPr>
        <w:tc>
          <w:tcPr>
            <w:tcW w:w="3652" w:type="dxa"/>
            <w:vMerge w:val="restart"/>
          </w:tcPr>
          <w:p w:rsidR="00FF670A" w:rsidRPr="0081466D" w:rsidRDefault="00FF670A" w:rsidP="00FF670A">
            <w:pPr>
              <w:tabs>
                <w:tab w:val="left" w:pos="0"/>
              </w:tabs>
              <w:jc w:val="center"/>
              <w:rPr>
                <w:b/>
                <w:szCs w:val="24"/>
              </w:rPr>
            </w:pPr>
          </w:p>
        </w:tc>
        <w:tc>
          <w:tcPr>
            <w:tcW w:w="4536" w:type="dxa"/>
            <w:gridSpan w:val="4"/>
          </w:tcPr>
          <w:p w:rsidR="00FF670A" w:rsidRPr="0081466D" w:rsidRDefault="00FF670A" w:rsidP="00FF670A">
            <w:pPr>
              <w:tabs>
                <w:tab w:val="left" w:pos="0"/>
              </w:tabs>
              <w:jc w:val="center"/>
              <w:rPr>
                <w:b/>
                <w:szCs w:val="24"/>
              </w:rPr>
            </w:pPr>
            <w:r w:rsidRPr="0081466D">
              <w:rPr>
                <w:b/>
                <w:sz w:val="22"/>
                <w:szCs w:val="24"/>
              </w:rPr>
              <w:t>Adet</w:t>
            </w:r>
          </w:p>
        </w:tc>
        <w:tc>
          <w:tcPr>
            <w:tcW w:w="1098" w:type="dxa"/>
            <w:vMerge w:val="restart"/>
          </w:tcPr>
          <w:p w:rsidR="00FF670A" w:rsidRPr="0081466D" w:rsidRDefault="00FF670A" w:rsidP="00FF670A">
            <w:pPr>
              <w:tabs>
                <w:tab w:val="left" w:pos="0"/>
              </w:tabs>
              <w:jc w:val="center"/>
              <w:rPr>
                <w:b/>
                <w:sz w:val="22"/>
                <w:szCs w:val="24"/>
              </w:rPr>
            </w:pPr>
            <w:r w:rsidRPr="0081466D">
              <w:rPr>
                <w:b/>
                <w:sz w:val="22"/>
                <w:szCs w:val="24"/>
              </w:rPr>
              <w:t>Toplam</w:t>
            </w:r>
          </w:p>
        </w:tc>
      </w:tr>
      <w:tr w:rsidR="00FF670A" w:rsidRPr="0081466D" w:rsidTr="00FF670A">
        <w:trPr>
          <w:trHeight w:val="401"/>
        </w:trPr>
        <w:tc>
          <w:tcPr>
            <w:tcW w:w="3652" w:type="dxa"/>
            <w:vMerge/>
          </w:tcPr>
          <w:p w:rsidR="00FF670A" w:rsidRPr="0081466D" w:rsidRDefault="00FF670A" w:rsidP="00FF670A">
            <w:pPr>
              <w:tabs>
                <w:tab w:val="left" w:pos="0"/>
              </w:tabs>
              <w:jc w:val="center"/>
              <w:rPr>
                <w:b/>
                <w:szCs w:val="24"/>
              </w:rPr>
            </w:pPr>
          </w:p>
        </w:tc>
        <w:tc>
          <w:tcPr>
            <w:tcW w:w="1276" w:type="dxa"/>
          </w:tcPr>
          <w:p w:rsidR="00FF670A" w:rsidRPr="0081466D" w:rsidRDefault="00FF670A" w:rsidP="00FF670A">
            <w:pPr>
              <w:tabs>
                <w:tab w:val="left" w:pos="0"/>
              </w:tabs>
              <w:jc w:val="center"/>
              <w:rPr>
                <w:b/>
                <w:szCs w:val="24"/>
              </w:rPr>
            </w:pPr>
            <w:r w:rsidRPr="0081466D">
              <w:rPr>
                <w:b/>
                <w:sz w:val="22"/>
                <w:szCs w:val="24"/>
              </w:rPr>
              <w:t>Eğitim Amaçlı</w:t>
            </w:r>
          </w:p>
        </w:tc>
        <w:tc>
          <w:tcPr>
            <w:tcW w:w="1134" w:type="dxa"/>
          </w:tcPr>
          <w:p w:rsidR="00FF670A" w:rsidRPr="0081466D" w:rsidRDefault="00FF670A" w:rsidP="00FF670A">
            <w:pPr>
              <w:tabs>
                <w:tab w:val="left" w:pos="0"/>
              </w:tabs>
              <w:jc w:val="center"/>
              <w:rPr>
                <w:b/>
                <w:szCs w:val="24"/>
              </w:rPr>
            </w:pPr>
            <w:r w:rsidRPr="0081466D">
              <w:rPr>
                <w:b/>
                <w:sz w:val="22"/>
                <w:szCs w:val="24"/>
              </w:rPr>
              <w:t>Hizmet Amaçlı</w:t>
            </w:r>
          </w:p>
        </w:tc>
        <w:tc>
          <w:tcPr>
            <w:tcW w:w="932" w:type="dxa"/>
          </w:tcPr>
          <w:p w:rsidR="00FF670A" w:rsidRPr="0081466D" w:rsidRDefault="00FF670A" w:rsidP="00FF670A">
            <w:pPr>
              <w:tabs>
                <w:tab w:val="left" w:pos="0"/>
              </w:tabs>
              <w:jc w:val="center"/>
              <w:rPr>
                <w:b/>
                <w:szCs w:val="24"/>
              </w:rPr>
            </w:pPr>
            <w:r w:rsidRPr="0081466D">
              <w:rPr>
                <w:b/>
                <w:sz w:val="22"/>
                <w:szCs w:val="24"/>
              </w:rPr>
              <w:t>İdari Amaçlı</w:t>
            </w:r>
          </w:p>
        </w:tc>
        <w:tc>
          <w:tcPr>
            <w:tcW w:w="1194" w:type="dxa"/>
          </w:tcPr>
          <w:p w:rsidR="00FF670A" w:rsidRPr="0081466D" w:rsidRDefault="00FF670A" w:rsidP="00FF670A">
            <w:pPr>
              <w:tabs>
                <w:tab w:val="left" w:pos="0"/>
              </w:tabs>
              <w:jc w:val="center"/>
              <w:rPr>
                <w:b/>
                <w:szCs w:val="24"/>
              </w:rPr>
            </w:pPr>
            <w:r w:rsidRPr="0081466D">
              <w:rPr>
                <w:b/>
                <w:sz w:val="22"/>
                <w:szCs w:val="24"/>
              </w:rPr>
              <w:t>Araştırma Amaçlı</w:t>
            </w:r>
          </w:p>
        </w:tc>
        <w:tc>
          <w:tcPr>
            <w:tcW w:w="1098" w:type="dxa"/>
            <w:vMerge/>
          </w:tcPr>
          <w:p w:rsidR="00FF670A" w:rsidRPr="0081466D" w:rsidRDefault="00FF670A" w:rsidP="00FF670A">
            <w:pPr>
              <w:tabs>
                <w:tab w:val="left" w:pos="0"/>
              </w:tabs>
              <w:jc w:val="center"/>
              <w:rPr>
                <w:b/>
                <w:sz w:val="22"/>
                <w:szCs w:val="24"/>
              </w:rPr>
            </w:pPr>
          </w:p>
        </w:tc>
      </w:tr>
      <w:tr w:rsidR="00FF670A" w:rsidRPr="0081466D" w:rsidTr="00FF670A">
        <w:trPr>
          <w:trHeight w:val="215"/>
        </w:trPr>
        <w:tc>
          <w:tcPr>
            <w:tcW w:w="3652" w:type="dxa"/>
          </w:tcPr>
          <w:p w:rsidR="00FF670A" w:rsidRPr="0081466D" w:rsidRDefault="00FF670A" w:rsidP="00FF670A">
            <w:pPr>
              <w:jc w:val="both"/>
              <w:rPr>
                <w:szCs w:val="24"/>
                <w:lang w:eastAsia="tr-TR"/>
              </w:rPr>
            </w:pPr>
            <w:r w:rsidRPr="0081466D">
              <w:rPr>
                <w:sz w:val="22"/>
                <w:szCs w:val="24"/>
                <w:lang w:eastAsia="tr-TR"/>
              </w:rPr>
              <w:t>Sunucular</w:t>
            </w:r>
          </w:p>
        </w:tc>
        <w:tc>
          <w:tcPr>
            <w:tcW w:w="1276" w:type="dxa"/>
          </w:tcPr>
          <w:p w:rsidR="00FF670A" w:rsidRPr="0081466D" w:rsidRDefault="00FF670A" w:rsidP="00FF670A">
            <w:pPr>
              <w:jc w:val="center"/>
              <w:rPr>
                <w:sz w:val="22"/>
                <w:szCs w:val="24"/>
                <w:lang w:eastAsia="tr-TR"/>
              </w:rPr>
            </w:pPr>
          </w:p>
        </w:tc>
        <w:tc>
          <w:tcPr>
            <w:tcW w:w="1134" w:type="dxa"/>
          </w:tcPr>
          <w:p w:rsidR="00FF670A" w:rsidRPr="0081466D" w:rsidRDefault="00FF670A" w:rsidP="00FF670A">
            <w:pPr>
              <w:jc w:val="center"/>
              <w:rPr>
                <w:sz w:val="22"/>
                <w:szCs w:val="24"/>
                <w:lang w:eastAsia="tr-TR"/>
              </w:rPr>
            </w:pPr>
          </w:p>
        </w:tc>
        <w:tc>
          <w:tcPr>
            <w:tcW w:w="932" w:type="dxa"/>
          </w:tcPr>
          <w:p w:rsidR="00FF670A" w:rsidRPr="0081466D" w:rsidRDefault="00FF670A" w:rsidP="00FF670A">
            <w:pPr>
              <w:jc w:val="center"/>
              <w:rPr>
                <w:sz w:val="22"/>
                <w:szCs w:val="24"/>
                <w:lang w:eastAsia="tr-TR"/>
              </w:rPr>
            </w:pPr>
          </w:p>
        </w:tc>
        <w:tc>
          <w:tcPr>
            <w:tcW w:w="1194" w:type="dxa"/>
          </w:tcPr>
          <w:p w:rsidR="00FF670A" w:rsidRPr="0081466D" w:rsidRDefault="00FF670A" w:rsidP="00FF670A">
            <w:pPr>
              <w:jc w:val="center"/>
              <w:rPr>
                <w:sz w:val="22"/>
                <w:szCs w:val="24"/>
                <w:lang w:eastAsia="tr-TR"/>
              </w:rPr>
            </w:pPr>
          </w:p>
        </w:tc>
        <w:tc>
          <w:tcPr>
            <w:tcW w:w="1098" w:type="dxa"/>
          </w:tcPr>
          <w:p w:rsidR="00FF670A" w:rsidRPr="0081466D" w:rsidRDefault="00FF670A" w:rsidP="00FF670A">
            <w:pPr>
              <w:jc w:val="center"/>
              <w:rPr>
                <w:sz w:val="22"/>
                <w:szCs w:val="24"/>
                <w:lang w:eastAsia="tr-TR"/>
              </w:rPr>
            </w:pPr>
          </w:p>
        </w:tc>
      </w:tr>
      <w:tr w:rsidR="00FF670A" w:rsidRPr="0081466D" w:rsidTr="00FF670A">
        <w:trPr>
          <w:trHeight w:val="205"/>
        </w:trPr>
        <w:tc>
          <w:tcPr>
            <w:tcW w:w="3652" w:type="dxa"/>
          </w:tcPr>
          <w:p w:rsidR="00FF670A" w:rsidRPr="0081466D" w:rsidRDefault="00FF670A" w:rsidP="00FF670A">
            <w:pPr>
              <w:jc w:val="both"/>
              <w:rPr>
                <w:szCs w:val="24"/>
                <w:lang w:eastAsia="tr-TR"/>
              </w:rPr>
            </w:pPr>
            <w:r w:rsidRPr="0081466D">
              <w:rPr>
                <w:sz w:val="22"/>
                <w:szCs w:val="24"/>
                <w:lang w:eastAsia="tr-TR"/>
              </w:rPr>
              <w:t>Masa Üstü Bilgisayar Sayısı</w:t>
            </w:r>
          </w:p>
        </w:tc>
        <w:tc>
          <w:tcPr>
            <w:tcW w:w="1276" w:type="dxa"/>
          </w:tcPr>
          <w:p w:rsidR="00FF670A" w:rsidRPr="0081466D" w:rsidRDefault="00FF670A" w:rsidP="00FF670A">
            <w:pPr>
              <w:jc w:val="center"/>
              <w:rPr>
                <w:sz w:val="22"/>
                <w:szCs w:val="24"/>
                <w:lang w:eastAsia="tr-TR"/>
              </w:rPr>
            </w:pPr>
            <w:r>
              <w:rPr>
                <w:sz w:val="22"/>
                <w:szCs w:val="24"/>
                <w:lang w:eastAsia="tr-TR"/>
              </w:rPr>
              <w:t>196</w:t>
            </w:r>
          </w:p>
        </w:tc>
        <w:tc>
          <w:tcPr>
            <w:tcW w:w="1134" w:type="dxa"/>
          </w:tcPr>
          <w:p w:rsidR="00FF670A" w:rsidRPr="0081466D" w:rsidRDefault="00FF670A" w:rsidP="00FF670A">
            <w:pPr>
              <w:jc w:val="center"/>
              <w:rPr>
                <w:sz w:val="22"/>
                <w:szCs w:val="24"/>
                <w:lang w:eastAsia="tr-TR"/>
              </w:rPr>
            </w:pPr>
            <w:r>
              <w:rPr>
                <w:sz w:val="22"/>
                <w:szCs w:val="24"/>
                <w:lang w:eastAsia="tr-TR"/>
              </w:rPr>
              <w:t>30</w:t>
            </w:r>
          </w:p>
        </w:tc>
        <w:tc>
          <w:tcPr>
            <w:tcW w:w="932" w:type="dxa"/>
          </w:tcPr>
          <w:p w:rsidR="00FF670A" w:rsidRPr="0081466D" w:rsidRDefault="00FF670A" w:rsidP="00FF670A">
            <w:pPr>
              <w:jc w:val="center"/>
              <w:rPr>
                <w:sz w:val="22"/>
                <w:szCs w:val="24"/>
                <w:lang w:eastAsia="tr-TR"/>
              </w:rPr>
            </w:pPr>
            <w:r>
              <w:rPr>
                <w:sz w:val="22"/>
                <w:szCs w:val="24"/>
                <w:lang w:eastAsia="tr-TR"/>
              </w:rPr>
              <w:t>19</w:t>
            </w:r>
          </w:p>
        </w:tc>
        <w:tc>
          <w:tcPr>
            <w:tcW w:w="1194" w:type="dxa"/>
          </w:tcPr>
          <w:p w:rsidR="00FF670A" w:rsidRPr="0081466D" w:rsidRDefault="00FF670A" w:rsidP="00FF670A">
            <w:pPr>
              <w:jc w:val="center"/>
              <w:rPr>
                <w:sz w:val="22"/>
                <w:szCs w:val="24"/>
                <w:lang w:eastAsia="tr-TR"/>
              </w:rPr>
            </w:pPr>
            <w:r>
              <w:rPr>
                <w:sz w:val="22"/>
                <w:szCs w:val="24"/>
                <w:lang w:eastAsia="tr-TR"/>
              </w:rPr>
              <w:t>42</w:t>
            </w:r>
          </w:p>
        </w:tc>
        <w:tc>
          <w:tcPr>
            <w:tcW w:w="1098" w:type="dxa"/>
          </w:tcPr>
          <w:p w:rsidR="00FF670A" w:rsidRPr="0081466D" w:rsidRDefault="00FF670A" w:rsidP="00FF670A">
            <w:pPr>
              <w:jc w:val="center"/>
              <w:rPr>
                <w:sz w:val="22"/>
                <w:szCs w:val="24"/>
                <w:lang w:eastAsia="tr-TR"/>
              </w:rPr>
            </w:pPr>
            <w:r>
              <w:rPr>
                <w:sz w:val="22"/>
                <w:szCs w:val="24"/>
                <w:lang w:eastAsia="tr-TR"/>
              </w:rPr>
              <w:t>287</w:t>
            </w:r>
          </w:p>
        </w:tc>
      </w:tr>
      <w:tr w:rsidR="00FF670A" w:rsidRPr="0081466D" w:rsidTr="00FF670A">
        <w:trPr>
          <w:trHeight w:val="195"/>
        </w:trPr>
        <w:tc>
          <w:tcPr>
            <w:tcW w:w="3652" w:type="dxa"/>
          </w:tcPr>
          <w:p w:rsidR="00FF670A" w:rsidRPr="0081466D" w:rsidRDefault="00FF670A" w:rsidP="00FF670A">
            <w:pPr>
              <w:jc w:val="both"/>
              <w:rPr>
                <w:szCs w:val="24"/>
                <w:lang w:eastAsia="tr-TR"/>
              </w:rPr>
            </w:pPr>
            <w:r w:rsidRPr="0081466D">
              <w:rPr>
                <w:sz w:val="22"/>
                <w:szCs w:val="24"/>
                <w:lang w:eastAsia="tr-TR"/>
              </w:rPr>
              <w:t>Taşınabilir Bilgisayar Sayısı</w:t>
            </w:r>
          </w:p>
        </w:tc>
        <w:tc>
          <w:tcPr>
            <w:tcW w:w="1276" w:type="dxa"/>
          </w:tcPr>
          <w:p w:rsidR="00FF670A" w:rsidRPr="0081466D" w:rsidRDefault="00FF670A" w:rsidP="00FF670A">
            <w:pPr>
              <w:jc w:val="center"/>
              <w:rPr>
                <w:sz w:val="22"/>
                <w:szCs w:val="24"/>
                <w:lang w:eastAsia="tr-TR"/>
              </w:rPr>
            </w:pPr>
            <w:r>
              <w:rPr>
                <w:sz w:val="22"/>
                <w:szCs w:val="24"/>
                <w:lang w:eastAsia="tr-TR"/>
              </w:rPr>
              <w:t>40</w:t>
            </w:r>
          </w:p>
        </w:tc>
        <w:tc>
          <w:tcPr>
            <w:tcW w:w="1134" w:type="dxa"/>
          </w:tcPr>
          <w:p w:rsidR="00FF670A" w:rsidRPr="0081466D" w:rsidRDefault="00FF670A" w:rsidP="00FF670A">
            <w:pPr>
              <w:jc w:val="center"/>
              <w:rPr>
                <w:sz w:val="22"/>
                <w:szCs w:val="24"/>
                <w:lang w:eastAsia="tr-TR"/>
              </w:rPr>
            </w:pPr>
            <w:r>
              <w:rPr>
                <w:sz w:val="22"/>
                <w:szCs w:val="24"/>
                <w:lang w:eastAsia="tr-TR"/>
              </w:rPr>
              <w:t>17</w:t>
            </w:r>
          </w:p>
        </w:tc>
        <w:tc>
          <w:tcPr>
            <w:tcW w:w="932" w:type="dxa"/>
          </w:tcPr>
          <w:p w:rsidR="00FF670A" w:rsidRPr="0081466D" w:rsidRDefault="00FF670A" w:rsidP="00FF670A">
            <w:pPr>
              <w:jc w:val="center"/>
              <w:rPr>
                <w:sz w:val="22"/>
                <w:szCs w:val="24"/>
                <w:lang w:eastAsia="tr-TR"/>
              </w:rPr>
            </w:pPr>
            <w:r>
              <w:rPr>
                <w:sz w:val="22"/>
                <w:szCs w:val="24"/>
                <w:lang w:eastAsia="tr-TR"/>
              </w:rPr>
              <w:t>1</w:t>
            </w:r>
          </w:p>
        </w:tc>
        <w:tc>
          <w:tcPr>
            <w:tcW w:w="1194" w:type="dxa"/>
          </w:tcPr>
          <w:p w:rsidR="00FF670A" w:rsidRPr="0081466D" w:rsidRDefault="00FF670A" w:rsidP="00FF670A">
            <w:pPr>
              <w:jc w:val="center"/>
              <w:rPr>
                <w:sz w:val="22"/>
                <w:szCs w:val="24"/>
                <w:lang w:eastAsia="tr-TR"/>
              </w:rPr>
            </w:pPr>
            <w:r>
              <w:rPr>
                <w:sz w:val="22"/>
                <w:szCs w:val="24"/>
                <w:lang w:eastAsia="tr-TR"/>
              </w:rPr>
              <w:t>0</w:t>
            </w:r>
          </w:p>
        </w:tc>
        <w:tc>
          <w:tcPr>
            <w:tcW w:w="1098" w:type="dxa"/>
          </w:tcPr>
          <w:p w:rsidR="00FF670A" w:rsidRPr="0081466D" w:rsidRDefault="00FF670A" w:rsidP="00FF670A">
            <w:pPr>
              <w:jc w:val="center"/>
              <w:rPr>
                <w:sz w:val="22"/>
                <w:szCs w:val="24"/>
                <w:lang w:eastAsia="tr-TR"/>
              </w:rPr>
            </w:pPr>
            <w:r>
              <w:rPr>
                <w:sz w:val="22"/>
                <w:szCs w:val="24"/>
                <w:lang w:eastAsia="tr-TR"/>
              </w:rPr>
              <w:t>58</w:t>
            </w:r>
          </w:p>
        </w:tc>
      </w:tr>
      <w:tr w:rsidR="00FF670A" w:rsidRPr="0081466D" w:rsidTr="00FF670A">
        <w:trPr>
          <w:trHeight w:val="185"/>
        </w:trPr>
        <w:tc>
          <w:tcPr>
            <w:tcW w:w="3652" w:type="dxa"/>
          </w:tcPr>
          <w:p w:rsidR="00FF670A" w:rsidRPr="0081466D" w:rsidRDefault="00FF670A" w:rsidP="00FF670A">
            <w:pPr>
              <w:rPr>
                <w:b/>
                <w:szCs w:val="24"/>
                <w:lang w:eastAsia="tr-TR"/>
              </w:rPr>
            </w:pPr>
          </w:p>
        </w:tc>
        <w:tc>
          <w:tcPr>
            <w:tcW w:w="1276" w:type="dxa"/>
          </w:tcPr>
          <w:p w:rsidR="00FF670A" w:rsidRPr="0081466D" w:rsidRDefault="00FF670A" w:rsidP="00FF670A">
            <w:pPr>
              <w:jc w:val="center"/>
              <w:rPr>
                <w:b/>
                <w:sz w:val="22"/>
                <w:szCs w:val="24"/>
                <w:lang w:eastAsia="tr-TR"/>
              </w:rPr>
            </w:pPr>
          </w:p>
        </w:tc>
        <w:tc>
          <w:tcPr>
            <w:tcW w:w="1134" w:type="dxa"/>
          </w:tcPr>
          <w:p w:rsidR="00FF670A" w:rsidRPr="0081466D" w:rsidRDefault="00FF670A" w:rsidP="00FF670A">
            <w:pPr>
              <w:jc w:val="center"/>
              <w:rPr>
                <w:b/>
                <w:sz w:val="22"/>
                <w:szCs w:val="24"/>
                <w:lang w:eastAsia="tr-TR"/>
              </w:rPr>
            </w:pPr>
          </w:p>
        </w:tc>
        <w:tc>
          <w:tcPr>
            <w:tcW w:w="932" w:type="dxa"/>
          </w:tcPr>
          <w:p w:rsidR="00FF670A" w:rsidRPr="0081466D" w:rsidRDefault="00FF670A" w:rsidP="00FF670A">
            <w:pPr>
              <w:jc w:val="center"/>
              <w:rPr>
                <w:b/>
                <w:sz w:val="22"/>
                <w:szCs w:val="24"/>
                <w:lang w:eastAsia="tr-TR"/>
              </w:rPr>
            </w:pPr>
          </w:p>
        </w:tc>
        <w:tc>
          <w:tcPr>
            <w:tcW w:w="1194" w:type="dxa"/>
          </w:tcPr>
          <w:p w:rsidR="00FF670A" w:rsidRPr="0081466D" w:rsidRDefault="00FF670A" w:rsidP="00FF670A">
            <w:pPr>
              <w:jc w:val="center"/>
              <w:rPr>
                <w:b/>
                <w:sz w:val="22"/>
                <w:szCs w:val="24"/>
                <w:lang w:eastAsia="tr-TR"/>
              </w:rPr>
            </w:pPr>
          </w:p>
        </w:tc>
        <w:tc>
          <w:tcPr>
            <w:tcW w:w="1098" w:type="dxa"/>
          </w:tcPr>
          <w:p w:rsidR="00FF670A" w:rsidRPr="0081466D" w:rsidRDefault="00FF670A" w:rsidP="00FF670A">
            <w:pPr>
              <w:jc w:val="center"/>
              <w:rPr>
                <w:b/>
                <w:sz w:val="22"/>
                <w:szCs w:val="24"/>
                <w:lang w:eastAsia="tr-TR"/>
              </w:rPr>
            </w:pPr>
          </w:p>
        </w:tc>
      </w:tr>
      <w:tr w:rsidR="00FF670A" w:rsidRPr="0081466D" w:rsidTr="00FF670A">
        <w:trPr>
          <w:trHeight w:val="185"/>
        </w:trPr>
        <w:tc>
          <w:tcPr>
            <w:tcW w:w="3652" w:type="dxa"/>
          </w:tcPr>
          <w:p w:rsidR="00FF670A" w:rsidRPr="0081466D" w:rsidRDefault="00FF670A" w:rsidP="00FF670A">
            <w:pPr>
              <w:jc w:val="right"/>
              <w:rPr>
                <w:b/>
                <w:sz w:val="22"/>
                <w:szCs w:val="24"/>
                <w:lang w:eastAsia="tr-TR"/>
              </w:rPr>
            </w:pPr>
            <w:r w:rsidRPr="0081466D">
              <w:rPr>
                <w:b/>
                <w:sz w:val="22"/>
                <w:szCs w:val="24"/>
                <w:lang w:eastAsia="tr-TR"/>
              </w:rPr>
              <w:t>Toplam</w:t>
            </w:r>
          </w:p>
        </w:tc>
        <w:tc>
          <w:tcPr>
            <w:tcW w:w="1276" w:type="dxa"/>
          </w:tcPr>
          <w:p w:rsidR="00FF670A" w:rsidRPr="0081466D" w:rsidRDefault="00FF670A" w:rsidP="00FF670A">
            <w:pPr>
              <w:jc w:val="center"/>
              <w:rPr>
                <w:b/>
                <w:sz w:val="22"/>
                <w:szCs w:val="24"/>
                <w:lang w:eastAsia="tr-TR"/>
              </w:rPr>
            </w:pPr>
            <w:r>
              <w:rPr>
                <w:b/>
                <w:sz w:val="22"/>
                <w:szCs w:val="24"/>
                <w:lang w:eastAsia="tr-TR"/>
              </w:rPr>
              <w:t>236</w:t>
            </w:r>
          </w:p>
        </w:tc>
        <w:tc>
          <w:tcPr>
            <w:tcW w:w="1134" w:type="dxa"/>
          </w:tcPr>
          <w:p w:rsidR="00FF670A" w:rsidRPr="0081466D" w:rsidRDefault="00FF670A" w:rsidP="00FF670A">
            <w:pPr>
              <w:jc w:val="center"/>
              <w:rPr>
                <w:b/>
                <w:sz w:val="22"/>
                <w:szCs w:val="24"/>
                <w:lang w:eastAsia="tr-TR"/>
              </w:rPr>
            </w:pPr>
            <w:r>
              <w:rPr>
                <w:b/>
                <w:sz w:val="22"/>
                <w:szCs w:val="24"/>
                <w:lang w:eastAsia="tr-TR"/>
              </w:rPr>
              <w:t>47</w:t>
            </w:r>
          </w:p>
        </w:tc>
        <w:tc>
          <w:tcPr>
            <w:tcW w:w="932" w:type="dxa"/>
          </w:tcPr>
          <w:p w:rsidR="00FF670A" w:rsidRPr="0081466D" w:rsidRDefault="00FF670A" w:rsidP="00FF670A">
            <w:pPr>
              <w:jc w:val="center"/>
              <w:rPr>
                <w:b/>
                <w:sz w:val="22"/>
                <w:szCs w:val="24"/>
                <w:lang w:eastAsia="tr-TR"/>
              </w:rPr>
            </w:pPr>
            <w:r>
              <w:rPr>
                <w:b/>
                <w:sz w:val="22"/>
                <w:szCs w:val="24"/>
                <w:lang w:eastAsia="tr-TR"/>
              </w:rPr>
              <w:t>20</w:t>
            </w:r>
          </w:p>
        </w:tc>
        <w:tc>
          <w:tcPr>
            <w:tcW w:w="1194" w:type="dxa"/>
          </w:tcPr>
          <w:p w:rsidR="00FF670A" w:rsidRPr="0081466D" w:rsidRDefault="00FF670A" w:rsidP="00FF670A">
            <w:pPr>
              <w:jc w:val="center"/>
              <w:rPr>
                <w:b/>
                <w:sz w:val="22"/>
                <w:szCs w:val="24"/>
                <w:lang w:eastAsia="tr-TR"/>
              </w:rPr>
            </w:pPr>
            <w:r>
              <w:rPr>
                <w:b/>
                <w:sz w:val="22"/>
                <w:szCs w:val="24"/>
                <w:lang w:eastAsia="tr-TR"/>
              </w:rPr>
              <w:t>42</w:t>
            </w:r>
          </w:p>
        </w:tc>
        <w:tc>
          <w:tcPr>
            <w:tcW w:w="1098" w:type="dxa"/>
          </w:tcPr>
          <w:p w:rsidR="00FF670A" w:rsidRPr="0081466D" w:rsidRDefault="00FF670A" w:rsidP="00FF670A">
            <w:pPr>
              <w:jc w:val="center"/>
              <w:rPr>
                <w:b/>
                <w:sz w:val="22"/>
                <w:szCs w:val="24"/>
                <w:lang w:eastAsia="tr-TR"/>
              </w:rPr>
            </w:pPr>
            <w:r>
              <w:rPr>
                <w:b/>
                <w:sz w:val="22"/>
                <w:szCs w:val="24"/>
                <w:lang w:eastAsia="tr-TR"/>
              </w:rPr>
              <w:t>345</w:t>
            </w:r>
          </w:p>
        </w:tc>
      </w:tr>
    </w:tbl>
    <w:p w:rsidR="00FF670A" w:rsidRDefault="00FF670A" w:rsidP="00FF670A">
      <w:pPr>
        <w:jc w:val="both"/>
        <w:rPr>
          <w:b/>
          <w:color w:val="548DD4" w:themeColor="text2" w:themeTint="99"/>
          <w:sz w:val="32"/>
          <w:szCs w:val="32"/>
        </w:rPr>
      </w:pPr>
    </w:p>
    <w:p w:rsidR="00FF670A" w:rsidRPr="00B818A6" w:rsidRDefault="00FF670A" w:rsidP="00FF670A">
      <w:pPr>
        <w:jc w:val="both"/>
        <w:rPr>
          <w:b/>
          <w:color w:val="548DD4" w:themeColor="text2" w:themeTint="99"/>
          <w:sz w:val="28"/>
          <w:szCs w:val="28"/>
        </w:rPr>
      </w:pPr>
      <w:r w:rsidRPr="00B818A6">
        <w:rPr>
          <w:b/>
          <w:color w:val="548DD4" w:themeColor="text2" w:themeTint="99"/>
          <w:sz w:val="28"/>
          <w:szCs w:val="28"/>
        </w:rPr>
        <w:t>3.4- Diğer Bilgi ve Teknolojik Kaynaklar</w:t>
      </w:r>
    </w:p>
    <w:p w:rsidR="00FF670A" w:rsidRDefault="00FF670A" w:rsidP="00FF670A">
      <w:pPr>
        <w:jc w:val="both"/>
        <w:rPr>
          <w:b/>
          <w:color w:val="548DD4" w:themeColor="text2" w:themeTint="99"/>
          <w:sz w:val="28"/>
          <w:szCs w:val="28"/>
        </w:rPr>
      </w:pPr>
    </w:p>
    <w:p w:rsidR="00FF670A" w:rsidRPr="00B818A6" w:rsidRDefault="00FF670A" w:rsidP="00FF670A">
      <w:pPr>
        <w:jc w:val="both"/>
        <w:rPr>
          <w:b/>
          <w:color w:val="548DD4" w:themeColor="text2" w:themeTint="99"/>
          <w:sz w:val="28"/>
          <w:szCs w:val="28"/>
        </w:rPr>
      </w:pPr>
      <w:r w:rsidRPr="00B818A6">
        <w:rPr>
          <w:b/>
          <w:color w:val="548DD4" w:themeColor="text2" w:themeTint="99"/>
          <w:sz w:val="28"/>
          <w:szCs w:val="28"/>
        </w:rPr>
        <w:t>Diğer Bilgi ve Teknolojik Kaynaklar</w:t>
      </w:r>
    </w:p>
    <w:tbl>
      <w:tblPr>
        <w:tblStyle w:val="TabloTemas"/>
        <w:tblW w:w="0" w:type="auto"/>
        <w:tblLook w:val="04A0" w:firstRow="1" w:lastRow="0" w:firstColumn="1" w:lastColumn="0" w:noHBand="0" w:noVBand="1"/>
      </w:tblPr>
      <w:tblGrid>
        <w:gridCol w:w="3488"/>
        <w:gridCol w:w="1248"/>
        <w:gridCol w:w="1118"/>
        <w:gridCol w:w="929"/>
        <w:gridCol w:w="1326"/>
        <w:gridCol w:w="956"/>
      </w:tblGrid>
      <w:tr w:rsidR="00FF670A" w:rsidRPr="0081466D" w:rsidTr="00FF670A">
        <w:tc>
          <w:tcPr>
            <w:tcW w:w="3652" w:type="dxa"/>
            <w:vMerge w:val="restart"/>
          </w:tcPr>
          <w:p w:rsidR="00FF670A" w:rsidRPr="0081466D" w:rsidRDefault="00FF670A" w:rsidP="00FF670A">
            <w:pPr>
              <w:tabs>
                <w:tab w:val="left" w:pos="0"/>
              </w:tabs>
              <w:ind w:firstLine="9"/>
              <w:rPr>
                <w:b/>
                <w:sz w:val="22"/>
                <w:szCs w:val="22"/>
              </w:rPr>
            </w:pPr>
          </w:p>
        </w:tc>
        <w:tc>
          <w:tcPr>
            <w:tcW w:w="4678" w:type="dxa"/>
            <w:gridSpan w:val="4"/>
          </w:tcPr>
          <w:p w:rsidR="00FF670A" w:rsidRPr="0081466D" w:rsidRDefault="00FF670A" w:rsidP="00FF670A">
            <w:pPr>
              <w:tabs>
                <w:tab w:val="left" w:pos="0"/>
              </w:tabs>
              <w:ind w:firstLine="9"/>
              <w:jc w:val="center"/>
              <w:rPr>
                <w:b/>
                <w:sz w:val="22"/>
                <w:szCs w:val="22"/>
              </w:rPr>
            </w:pPr>
            <w:r w:rsidRPr="0081466D">
              <w:rPr>
                <w:b/>
                <w:sz w:val="22"/>
                <w:szCs w:val="22"/>
              </w:rPr>
              <w:t>Adet</w:t>
            </w:r>
          </w:p>
        </w:tc>
        <w:tc>
          <w:tcPr>
            <w:tcW w:w="956" w:type="dxa"/>
            <w:vMerge w:val="restart"/>
          </w:tcPr>
          <w:p w:rsidR="00FF670A" w:rsidRPr="0081466D" w:rsidRDefault="00FF670A" w:rsidP="00FF670A">
            <w:pPr>
              <w:tabs>
                <w:tab w:val="left" w:pos="0"/>
              </w:tabs>
              <w:jc w:val="center"/>
              <w:rPr>
                <w:b/>
                <w:sz w:val="22"/>
                <w:szCs w:val="24"/>
              </w:rPr>
            </w:pPr>
            <w:r w:rsidRPr="0081466D">
              <w:rPr>
                <w:b/>
                <w:sz w:val="22"/>
                <w:szCs w:val="24"/>
              </w:rPr>
              <w:t>Toplam</w:t>
            </w:r>
          </w:p>
        </w:tc>
      </w:tr>
      <w:tr w:rsidR="00FF670A" w:rsidRPr="0081466D" w:rsidTr="00FF670A">
        <w:tc>
          <w:tcPr>
            <w:tcW w:w="3652" w:type="dxa"/>
            <w:vMerge/>
          </w:tcPr>
          <w:p w:rsidR="00FF670A" w:rsidRPr="0081466D" w:rsidRDefault="00FF670A" w:rsidP="00FF670A">
            <w:pPr>
              <w:tabs>
                <w:tab w:val="left" w:pos="567"/>
              </w:tabs>
              <w:spacing w:line="360" w:lineRule="auto"/>
              <w:jc w:val="center"/>
              <w:rPr>
                <w:i/>
                <w:sz w:val="22"/>
                <w:szCs w:val="22"/>
                <w:lang w:eastAsia="tr-TR"/>
              </w:rPr>
            </w:pPr>
          </w:p>
        </w:tc>
        <w:tc>
          <w:tcPr>
            <w:tcW w:w="1276" w:type="dxa"/>
          </w:tcPr>
          <w:p w:rsidR="00FF670A" w:rsidRPr="0081466D" w:rsidRDefault="00FF670A" w:rsidP="00FF670A">
            <w:pPr>
              <w:tabs>
                <w:tab w:val="left" w:pos="0"/>
              </w:tabs>
              <w:ind w:firstLine="9"/>
              <w:jc w:val="center"/>
              <w:rPr>
                <w:b/>
                <w:sz w:val="22"/>
                <w:szCs w:val="22"/>
              </w:rPr>
            </w:pPr>
            <w:r w:rsidRPr="0081466D">
              <w:rPr>
                <w:b/>
                <w:sz w:val="22"/>
                <w:szCs w:val="22"/>
              </w:rPr>
              <w:t>Eğitim Amaçlı</w:t>
            </w:r>
          </w:p>
        </w:tc>
        <w:tc>
          <w:tcPr>
            <w:tcW w:w="1134" w:type="dxa"/>
          </w:tcPr>
          <w:p w:rsidR="00FF670A" w:rsidRPr="0081466D" w:rsidRDefault="00FF670A" w:rsidP="00FF670A">
            <w:pPr>
              <w:tabs>
                <w:tab w:val="left" w:pos="0"/>
              </w:tabs>
              <w:ind w:firstLine="9"/>
              <w:jc w:val="center"/>
              <w:rPr>
                <w:b/>
                <w:sz w:val="22"/>
                <w:szCs w:val="22"/>
              </w:rPr>
            </w:pPr>
            <w:r w:rsidRPr="0081466D">
              <w:rPr>
                <w:b/>
                <w:sz w:val="22"/>
                <w:szCs w:val="22"/>
              </w:rPr>
              <w:t>Hizmet Amaçlı</w:t>
            </w:r>
          </w:p>
        </w:tc>
        <w:tc>
          <w:tcPr>
            <w:tcW w:w="932" w:type="dxa"/>
          </w:tcPr>
          <w:p w:rsidR="00FF670A" w:rsidRPr="0081466D" w:rsidRDefault="00FF670A" w:rsidP="00FF670A">
            <w:pPr>
              <w:tabs>
                <w:tab w:val="left" w:pos="0"/>
              </w:tabs>
              <w:ind w:firstLine="9"/>
              <w:jc w:val="center"/>
              <w:rPr>
                <w:b/>
                <w:sz w:val="22"/>
                <w:szCs w:val="22"/>
              </w:rPr>
            </w:pPr>
            <w:r w:rsidRPr="0081466D">
              <w:rPr>
                <w:b/>
                <w:sz w:val="22"/>
                <w:szCs w:val="22"/>
              </w:rPr>
              <w:t>İdari Amaçlı</w:t>
            </w:r>
          </w:p>
        </w:tc>
        <w:tc>
          <w:tcPr>
            <w:tcW w:w="1336" w:type="dxa"/>
          </w:tcPr>
          <w:p w:rsidR="00FF670A" w:rsidRPr="0081466D" w:rsidRDefault="00FF670A" w:rsidP="00FF670A">
            <w:pPr>
              <w:tabs>
                <w:tab w:val="left" w:pos="0"/>
              </w:tabs>
              <w:ind w:firstLine="9"/>
              <w:jc w:val="center"/>
              <w:rPr>
                <w:b/>
                <w:sz w:val="22"/>
                <w:szCs w:val="22"/>
              </w:rPr>
            </w:pPr>
            <w:r w:rsidRPr="0081466D">
              <w:rPr>
                <w:b/>
                <w:sz w:val="22"/>
                <w:szCs w:val="22"/>
              </w:rPr>
              <w:t>Araştırma Amaçlı</w:t>
            </w:r>
          </w:p>
        </w:tc>
        <w:tc>
          <w:tcPr>
            <w:tcW w:w="956" w:type="dxa"/>
            <w:vMerge/>
          </w:tcPr>
          <w:p w:rsidR="00FF670A" w:rsidRPr="0081466D" w:rsidRDefault="00FF670A" w:rsidP="00FF670A">
            <w:pPr>
              <w:tabs>
                <w:tab w:val="left" w:pos="0"/>
              </w:tabs>
              <w:ind w:firstLine="9"/>
              <w:jc w:val="center"/>
              <w:rPr>
                <w:b/>
                <w:sz w:val="22"/>
                <w:szCs w:val="22"/>
              </w:rPr>
            </w:pPr>
          </w:p>
        </w:tc>
      </w:tr>
      <w:tr w:rsidR="00FF670A" w:rsidRPr="0081466D" w:rsidTr="00FF670A">
        <w:tc>
          <w:tcPr>
            <w:tcW w:w="3652" w:type="dxa"/>
          </w:tcPr>
          <w:p w:rsidR="00FF670A" w:rsidRPr="0081466D" w:rsidRDefault="00FF670A" w:rsidP="00FF670A">
            <w:pPr>
              <w:tabs>
                <w:tab w:val="left" w:pos="0"/>
              </w:tabs>
              <w:rPr>
                <w:sz w:val="22"/>
                <w:szCs w:val="22"/>
              </w:rPr>
            </w:pPr>
            <w:r w:rsidRPr="0081466D">
              <w:rPr>
                <w:sz w:val="22"/>
                <w:szCs w:val="22"/>
              </w:rPr>
              <w:t>Projeksiyon</w:t>
            </w:r>
          </w:p>
        </w:tc>
        <w:tc>
          <w:tcPr>
            <w:tcW w:w="1276" w:type="dxa"/>
          </w:tcPr>
          <w:p w:rsidR="00FF670A" w:rsidRPr="0081466D" w:rsidRDefault="00FF670A" w:rsidP="00FF670A">
            <w:pPr>
              <w:tabs>
                <w:tab w:val="left" w:pos="0"/>
              </w:tabs>
              <w:jc w:val="center"/>
              <w:rPr>
                <w:sz w:val="22"/>
                <w:szCs w:val="22"/>
              </w:rPr>
            </w:pPr>
            <w:r>
              <w:rPr>
                <w:sz w:val="22"/>
                <w:szCs w:val="22"/>
              </w:rPr>
              <w:t>34</w:t>
            </w:r>
          </w:p>
        </w:tc>
        <w:tc>
          <w:tcPr>
            <w:tcW w:w="1134" w:type="dxa"/>
          </w:tcPr>
          <w:p w:rsidR="00FF670A" w:rsidRPr="0081466D" w:rsidRDefault="00FF670A" w:rsidP="00FF670A">
            <w:pPr>
              <w:tabs>
                <w:tab w:val="left" w:pos="0"/>
              </w:tabs>
              <w:jc w:val="center"/>
              <w:rPr>
                <w:sz w:val="22"/>
                <w:szCs w:val="22"/>
              </w:rPr>
            </w:pPr>
            <w:r>
              <w:rPr>
                <w:sz w:val="22"/>
                <w:szCs w:val="22"/>
              </w:rPr>
              <w:t>6</w:t>
            </w:r>
          </w:p>
        </w:tc>
        <w:tc>
          <w:tcPr>
            <w:tcW w:w="932" w:type="dxa"/>
          </w:tcPr>
          <w:p w:rsidR="00FF670A" w:rsidRPr="0081466D" w:rsidRDefault="00FF670A" w:rsidP="00FF670A">
            <w:pPr>
              <w:tabs>
                <w:tab w:val="left" w:pos="0"/>
              </w:tabs>
              <w:jc w:val="center"/>
              <w:rPr>
                <w:sz w:val="22"/>
                <w:szCs w:val="22"/>
              </w:rPr>
            </w:pPr>
            <w:r>
              <w:rPr>
                <w:sz w:val="22"/>
                <w:szCs w:val="22"/>
              </w:rPr>
              <w:t>0</w:t>
            </w:r>
          </w:p>
        </w:tc>
        <w:tc>
          <w:tcPr>
            <w:tcW w:w="1336" w:type="dxa"/>
          </w:tcPr>
          <w:p w:rsidR="00FF670A" w:rsidRPr="0081466D" w:rsidRDefault="00FF670A" w:rsidP="00FF670A">
            <w:pPr>
              <w:tabs>
                <w:tab w:val="left" w:pos="0"/>
              </w:tabs>
              <w:jc w:val="center"/>
              <w:rPr>
                <w:sz w:val="22"/>
                <w:szCs w:val="22"/>
              </w:rPr>
            </w:pPr>
            <w:r>
              <w:rPr>
                <w:sz w:val="22"/>
                <w:szCs w:val="22"/>
              </w:rPr>
              <w:t>0</w:t>
            </w:r>
          </w:p>
        </w:tc>
        <w:tc>
          <w:tcPr>
            <w:tcW w:w="956" w:type="dxa"/>
          </w:tcPr>
          <w:p w:rsidR="00FF670A" w:rsidRPr="0081466D" w:rsidRDefault="00FF670A" w:rsidP="00FF670A">
            <w:pPr>
              <w:tabs>
                <w:tab w:val="left" w:pos="0"/>
              </w:tabs>
              <w:jc w:val="center"/>
              <w:rPr>
                <w:sz w:val="22"/>
                <w:szCs w:val="22"/>
              </w:rPr>
            </w:pPr>
            <w:r>
              <w:rPr>
                <w:sz w:val="22"/>
                <w:szCs w:val="22"/>
              </w:rPr>
              <w:t>40</w:t>
            </w:r>
          </w:p>
        </w:tc>
      </w:tr>
      <w:tr w:rsidR="00FF670A" w:rsidRPr="0081466D" w:rsidTr="00FF670A">
        <w:tc>
          <w:tcPr>
            <w:tcW w:w="3652" w:type="dxa"/>
          </w:tcPr>
          <w:p w:rsidR="00FF670A" w:rsidRPr="0081466D" w:rsidRDefault="00FF670A" w:rsidP="00FF670A">
            <w:pPr>
              <w:tabs>
                <w:tab w:val="left" w:pos="0"/>
              </w:tabs>
              <w:rPr>
                <w:sz w:val="22"/>
                <w:szCs w:val="22"/>
              </w:rPr>
            </w:pPr>
            <w:r w:rsidRPr="0081466D">
              <w:rPr>
                <w:sz w:val="22"/>
                <w:szCs w:val="22"/>
              </w:rPr>
              <w:t>Slâyt Makinesi</w:t>
            </w:r>
          </w:p>
        </w:tc>
        <w:tc>
          <w:tcPr>
            <w:tcW w:w="1276" w:type="dxa"/>
          </w:tcPr>
          <w:p w:rsidR="00FF670A" w:rsidRPr="0081466D" w:rsidRDefault="00FF670A" w:rsidP="00FF670A">
            <w:pPr>
              <w:tabs>
                <w:tab w:val="left" w:pos="0"/>
              </w:tabs>
              <w:jc w:val="center"/>
              <w:rPr>
                <w:sz w:val="22"/>
                <w:szCs w:val="22"/>
              </w:rPr>
            </w:pPr>
            <w:r>
              <w:rPr>
                <w:sz w:val="22"/>
                <w:szCs w:val="22"/>
              </w:rPr>
              <w:t>0</w:t>
            </w:r>
          </w:p>
        </w:tc>
        <w:tc>
          <w:tcPr>
            <w:tcW w:w="1134" w:type="dxa"/>
          </w:tcPr>
          <w:p w:rsidR="00FF670A" w:rsidRPr="0081466D" w:rsidRDefault="00FF670A" w:rsidP="00FF670A">
            <w:pPr>
              <w:tabs>
                <w:tab w:val="left" w:pos="0"/>
              </w:tabs>
              <w:jc w:val="center"/>
              <w:rPr>
                <w:sz w:val="22"/>
                <w:szCs w:val="22"/>
              </w:rPr>
            </w:pPr>
            <w:r>
              <w:rPr>
                <w:sz w:val="22"/>
                <w:szCs w:val="22"/>
              </w:rPr>
              <w:t>0</w:t>
            </w:r>
          </w:p>
        </w:tc>
        <w:tc>
          <w:tcPr>
            <w:tcW w:w="932" w:type="dxa"/>
          </w:tcPr>
          <w:p w:rsidR="00FF670A" w:rsidRPr="0081466D" w:rsidRDefault="00FF670A" w:rsidP="00FF670A">
            <w:pPr>
              <w:tabs>
                <w:tab w:val="left" w:pos="0"/>
              </w:tabs>
              <w:jc w:val="center"/>
              <w:rPr>
                <w:sz w:val="22"/>
                <w:szCs w:val="22"/>
              </w:rPr>
            </w:pPr>
            <w:r>
              <w:rPr>
                <w:sz w:val="22"/>
                <w:szCs w:val="22"/>
              </w:rPr>
              <w:t>0</w:t>
            </w:r>
          </w:p>
        </w:tc>
        <w:tc>
          <w:tcPr>
            <w:tcW w:w="1336" w:type="dxa"/>
          </w:tcPr>
          <w:p w:rsidR="00FF670A" w:rsidRPr="0081466D" w:rsidRDefault="00FF670A" w:rsidP="00FF670A">
            <w:pPr>
              <w:tabs>
                <w:tab w:val="left" w:pos="0"/>
              </w:tabs>
              <w:jc w:val="center"/>
              <w:rPr>
                <w:sz w:val="22"/>
                <w:szCs w:val="22"/>
              </w:rPr>
            </w:pPr>
            <w:r>
              <w:rPr>
                <w:sz w:val="22"/>
                <w:szCs w:val="22"/>
              </w:rPr>
              <w:t>0</w:t>
            </w:r>
          </w:p>
        </w:tc>
        <w:tc>
          <w:tcPr>
            <w:tcW w:w="956" w:type="dxa"/>
          </w:tcPr>
          <w:p w:rsidR="00FF670A" w:rsidRPr="0081466D" w:rsidRDefault="00FF670A" w:rsidP="00FF670A">
            <w:pPr>
              <w:tabs>
                <w:tab w:val="left" w:pos="0"/>
              </w:tabs>
              <w:jc w:val="center"/>
              <w:rPr>
                <w:sz w:val="22"/>
                <w:szCs w:val="22"/>
              </w:rPr>
            </w:pPr>
            <w:r>
              <w:rPr>
                <w:sz w:val="22"/>
                <w:szCs w:val="22"/>
              </w:rPr>
              <w:t>0</w:t>
            </w:r>
          </w:p>
        </w:tc>
      </w:tr>
      <w:tr w:rsidR="00FF670A" w:rsidRPr="0081466D" w:rsidTr="00FF670A">
        <w:tc>
          <w:tcPr>
            <w:tcW w:w="3652" w:type="dxa"/>
          </w:tcPr>
          <w:p w:rsidR="00FF670A" w:rsidRPr="0081466D" w:rsidRDefault="00FF670A" w:rsidP="00FF670A">
            <w:pPr>
              <w:tabs>
                <w:tab w:val="left" w:pos="0"/>
              </w:tabs>
              <w:rPr>
                <w:sz w:val="22"/>
                <w:szCs w:val="22"/>
              </w:rPr>
            </w:pPr>
            <w:r w:rsidRPr="0081466D">
              <w:rPr>
                <w:sz w:val="22"/>
                <w:szCs w:val="22"/>
              </w:rPr>
              <w:t>Tepegöz</w:t>
            </w:r>
          </w:p>
        </w:tc>
        <w:tc>
          <w:tcPr>
            <w:tcW w:w="1276" w:type="dxa"/>
          </w:tcPr>
          <w:p w:rsidR="00FF670A" w:rsidRPr="0081466D" w:rsidRDefault="00FF670A" w:rsidP="00FF670A">
            <w:pPr>
              <w:tabs>
                <w:tab w:val="left" w:pos="0"/>
              </w:tabs>
              <w:jc w:val="center"/>
              <w:rPr>
                <w:sz w:val="22"/>
                <w:szCs w:val="22"/>
              </w:rPr>
            </w:pPr>
            <w:r>
              <w:rPr>
                <w:sz w:val="22"/>
                <w:szCs w:val="22"/>
              </w:rPr>
              <w:t>5</w:t>
            </w:r>
          </w:p>
        </w:tc>
        <w:tc>
          <w:tcPr>
            <w:tcW w:w="1134" w:type="dxa"/>
          </w:tcPr>
          <w:p w:rsidR="00FF670A" w:rsidRPr="0081466D" w:rsidRDefault="00FF670A" w:rsidP="00FF670A">
            <w:pPr>
              <w:tabs>
                <w:tab w:val="left" w:pos="0"/>
              </w:tabs>
              <w:jc w:val="center"/>
              <w:rPr>
                <w:sz w:val="22"/>
                <w:szCs w:val="22"/>
              </w:rPr>
            </w:pPr>
            <w:r>
              <w:rPr>
                <w:sz w:val="22"/>
                <w:szCs w:val="22"/>
              </w:rPr>
              <w:t>0</w:t>
            </w:r>
          </w:p>
        </w:tc>
        <w:tc>
          <w:tcPr>
            <w:tcW w:w="932" w:type="dxa"/>
          </w:tcPr>
          <w:p w:rsidR="00FF670A" w:rsidRPr="0081466D" w:rsidRDefault="00FF670A" w:rsidP="00FF670A">
            <w:pPr>
              <w:tabs>
                <w:tab w:val="left" w:pos="0"/>
              </w:tabs>
              <w:jc w:val="center"/>
              <w:rPr>
                <w:sz w:val="22"/>
                <w:szCs w:val="22"/>
              </w:rPr>
            </w:pPr>
            <w:r>
              <w:rPr>
                <w:sz w:val="22"/>
                <w:szCs w:val="22"/>
              </w:rPr>
              <w:t>0</w:t>
            </w:r>
          </w:p>
        </w:tc>
        <w:tc>
          <w:tcPr>
            <w:tcW w:w="1336" w:type="dxa"/>
          </w:tcPr>
          <w:p w:rsidR="00FF670A" w:rsidRPr="0081466D" w:rsidRDefault="00FF670A" w:rsidP="00FF670A">
            <w:pPr>
              <w:tabs>
                <w:tab w:val="left" w:pos="0"/>
              </w:tabs>
              <w:jc w:val="center"/>
              <w:rPr>
                <w:sz w:val="22"/>
                <w:szCs w:val="22"/>
              </w:rPr>
            </w:pPr>
            <w:r>
              <w:rPr>
                <w:sz w:val="22"/>
                <w:szCs w:val="22"/>
              </w:rPr>
              <w:t>0</w:t>
            </w:r>
          </w:p>
        </w:tc>
        <w:tc>
          <w:tcPr>
            <w:tcW w:w="956" w:type="dxa"/>
          </w:tcPr>
          <w:p w:rsidR="00FF670A" w:rsidRPr="0081466D" w:rsidRDefault="00FF670A" w:rsidP="00FF670A">
            <w:pPr>
              <w:tabs>
                <w:tab w:val="left" w:pos="0"/>
              </w:tabs>
              <w:jc w:val="center"/>
              <w:rPr>
                <w:sz w:val="22"/>
                <w:szCs w:val="22"/>
              </w:rPr>
            </w:pPr>
            <w:r>
              <w:rPr>
                <w:sz w:val="22"/>
                <w:szCs w:val="22"/>
              </w:rPr>
              <w:t>5</w:t>
            </w:r>
          </w:p>
        </w:tc>
      </w:tr>
      <w:tr w:rsidR="00FF670A" w:rsidRPr="0081466D" w:rsidTr="00FF670A">
        <w:tc>
          <w:tcPr>
            <w:tcW w:w="3652" w:type="dxa"/>
          </w:tcPr>
          <w:p w:rsidR="00FF670A" w:rsidRPr="0081466D" w:rsidRDefault="00FF670A" w:rsidP="00FF670A">
            <w:pPr>
              <w:tabs>
                <w:tab w:val="left" w:pos="0"/>
              </w:tabs>
              <w:rPr>
                <w:sz w:val="22"/>
                <w:szCs w:val="22"/>
              </w:rPr>
            </w:pPr>
            <w:r w:rsidRPr="0081466D">
              <w:rPr>
                <w:sz w:val="22"/>
                <w:szCs w:val="22"/>
              </w:rPr>
              <w:t>Yazıcı</w:t>
            </w:r>
          </w:p>
        </w:tc>
        <w:tc>
          <w:tcPr>
            <w:tcW w:w="1276" w:type="dxa"/>
          </w:tcPr>
          <w:p w:rsidR="00FF670A" w:rsidRPr="0081466D" w:rsidRDefault="00FF670A" w:rsidP="00FF670A">
            <w:pPr>
              <w:tabs>
                <w:tab w:val="left" w:pos="0"/>
              </w:tabs>
              <w:jc w:val="center"/>
              <w:rPr>
                <w:sz w:val="22"/>
                <w:szCs w:val="22"/>
              </w:rPr>
            </w:pPr>
            <w:r>
              <w:rPr>
                <w:sz w:val="22"/>
                <w:szCs w:val="22"/>
              </w:rPr>
              <w:t>2</w:t>
            </w:r>
          </w:p>
        </w:tc>
        <w:tc>
          <w:tcPr>
            <w:tcW w:w="1134" w:type="dxa"/>
          </w:tcPr>
          <w:p w:rsidR="00FF670A" w:rsidRPr="0081466D" w:rsidRDefault="00FF670A" w:rsidP="00FF670A">
            <w:pPr>
              <w:tabs>
                <w:tab w:val="left" w:pos="0"/>
              </w:tabs>
              <w:jc w:val="center"/>
              <w:rPr>
                <w:sz w:val="22"/>
                <w:szCs w:val="22"/>
              </w:rPr>
            </w:pPr>
            <w:r>
              <w:rPr>
                <w:sz w:val="22"/>
                <w:szCs w:val="22"/>
              </w:rPr>
              <w:t>57</w:t>
            </w:r>
          </w:p>
        </w:tc>
        <w:tc>
          <w:tcPr>
            <w:tcW w:w="932" w:type="dxa"/>
          </w:tcPr>
          <w:p w:rsidR="00FF670A" w:rsidRPr="0081466D" w:rsidRDefault="00FF670A" w:rsidP="00FF670A">
            <w:pPr>
              <w:tabs>
                <w:tab w:val="left" w:pos="0"/>
              </w:tabs>
              <w:jc w:val="center"/>
              <w:rPr>
                <w:sz w:val="22"/>
                <w:szCs w:val="22"/>
              </w:rPr>
            </w:pPr>
            <w:r>
              <w:rPr>
                <w:sz w:val="22"/>
                <w:szCs w:val="22"/>
              </w:rPr>
              <w:t>20</w:t>
            </w:r>
          </w:p>
        </w:tc>
        <w:tc>
          <w:tcPr>
            <w:tcW w:w="1336" w:type="dxa"/>
          </w:tcPr>
          <w:p w:rsidR="00FF670A" w:rsidRPr="0081466D" w:rsidRDefault="00FF670A" w:rsidP="00FF670A">
            <w:pPr>
              <w:tabs>
                <w:tab w:val="left" w:pos="0"/>
              </w:tabs>
              <w:jc w:val="center"/>
              <w:rPr>
                <w:sz w:val="22"/>
                <w:szCs w:val="22"/>
              </w:rPr>
            </w:pPr>
            <w:r>
              <w:rPr>
                <w:sz w:val="22"/>
                <w:szCs w:val="22"/>
              </w:rPr>
              <w:t>0</w:t>
            </w:r>
          </w:p>
        </w:tc>
        <w:tc>
          <w:tcPr>
            <w:tcW w:w="956" w:type="dxa"/>
          </w:tcPr>
          <w:p w:rsidR="00FF670A" w:rsidRPr="0081466D" w:rsidRDefault="00FF670A" w:rsidP="00FF670A">
            <w:pPr>
              <w:tabs>
                <w:tab w:val="left" w:pos="0"/>
              </w:tabs>
              <w:jc w:val="center"/>
              <w:rPr>
                <w:sz w:val="22"/>
                <w:szCs w:val="22"/>
              </w:rPr>
            </w:pPr>
            <w:r>
              <w:rPr>
                <w:sz w:val="22"/>
                <w:szCs w:val="22"/>
              </w:rPr>
              <w:t>79</w:t>
            </w:r>
          </w:p>
        </w:tc>
      </w:tr>
      <w:tr w:rsidR="00FF670A" w:rsidRPr="0081466D" w:rsidTr="00FF670A">
        <w:tc>
          <w:tcPr>
            <w:tcW w:w="3652" w:type="dxa"/>
          </w:tcPr>
          <w:p w:rsidR="00FF670A" w:rsidRPr="0081466D" w:rsidRDefault="00FF670A" w:rsidP="00FF670A">
            <w:pPr>
              <w:tabs>
                <w:tab w:val="left" w:pos="0"/>
              </w:tabs>
              <w:rPr>
                <w:sz w:val="22"/>
                <w:szCs w:val="22"/>
              </w:rPr>
            </w:pPr>
            <w:r w:rsidRPr="0081466D">
              <w:rPr>
                <w:sz w:val="22"/>
                <w:szCs w:val="22"/>
              </w:rPr>
              <w:t>Baskı Makinesi</w:t>
            </w:r>
          </w:p>
        </w:tc>
        <w:tc>
          <w:tcPr>
            <w:tcW w:w="1276" w:type="dxa"/>
          </w:tcPr>
          <w:p w:rsidR="00FF670A" w:rsidRPr="0081466D" w:rsidRDefault="00FF670A" w:rsidP="00FF670A">
            <w:pPr>
              <w:tabs>
                <w:tab w:val="left" w:pos="0"/>
              </w:tabs>
              <w:jc w:val="center"/>
              <w:rPr>
                <w:sz w:val="22"/>
                <w:szCs w:val="22"/>
              </w:rPr>
            </w:pPr>
            <w:r>
              <w:rPr>
                <w:sz w:val="22"/>
                <w:szCs w:val="22"/>
              </w:rPr>
              <w:t>0</w:t>
            </w:r>
          </w:p>
        </w:tc>
        <w:tc>
          <w:tcPr>
            <w:tcW w:w="1134" w:type="dxa"/>
          </w:tcPr>
          <w:p w:rsidR="00FF670A" w:rsidRPr="0081466D" w:rsidRDefault="00FF670A" w:rsidP="00FF670A">
            <w:pPr>
              <w:tabs>
                <w:tab w:val="left" w:pos="0"/>
              </w:tabs>
              <w:jc w:val="center"/>
              <w:rPr>
                <w:sz w:val="22"/>
                <w:szCs w:val="22"/>
              </w:rPr>
            </w:pPr>
            <w:r>
              <w:rPr>
                <w:sz w:val="22"/>
                <w:szCs w:val="22"/>
              </w:rPr>
              <w:t>2</w:t>
            </w:r>
          </w:p>
        </w:tc>
        <w:tc>
          <w:tcPr>
            <w:tcW w:w="932" w:type="dxa"/>
          </w:tcPr>
          <w:p w:rsidR="00FF670A" w:rsidRPr="0081466D" w:rsidRDefault="00FF670A" w:rsidP="00FF670A">
            <w:pPr>
              <w:tabs>
                <w:tab w:val="left" w:pos="0"/>
              </w:tabs>
              <w:jc w:val="center"/>
              <w:rPr>
                <w:sz w:val="22"/>
                <w:szCs w:val="22"/>
              </w:rPr>
            </w:pPr>
            <w:r>
              <w:rPr>
                <w:sz w:val="22"/>
                <w:szCs w:val="22"/>
              </w:rPr>
              <w:t>0</w:t>
            </w:r>
          </w:p>
        </w:tc>
        <w:tc>
          <w:tcPr>
            <w:tcW w:w="1336" w:type="dxa"/>
          </w:tcPr>
          <w:p w:rsidR="00FF670A" w:rsidRPr="0081466D" w:rsidRDefault="00FF670A" w:rsidP="00FF670A">
            <w:pPr>
              <w:tabs>
                <w:tab w:val="left" w:pos="0"/>
              </w:tabs>
              <w:jc w:val="center"/>
              <w:rPr>
                <w:sz w:val="22"/>
                <w:szCs w:val="22"/>
              </w:rPr>
            </w:pPr>
            <w:r>
              <w:rPr>
                <w:sz w:val="22"/>
                <w:szCs w:val="22"/>
              </w:rPr>
              <w:t>0</w:t>
            </w:r>
          </w:p>
        </w:tc>
        <w:tc>
          <w:tcPr>
            <w:tcW w:w="956" w:type="dxa"/>
          </w:tcPr>
          <w:p w:rsidR="00FF670A" w:rsidRPr="0081466D" w:rsidRDefault="00FF670A" w:rsidP="00FF670A">
            <w:pPr>
              <w:tabs>
                <w:tab w:val="left" w:pos="0"/>
              </w:tabs>
              <w:jc w:val="center"/>
              <w:rPr>
                <w:sz w:val="22"/>
                <w:szCs w:val="22"/>
              </w:rPr>
            </w:pPr>
            <w:r>
              <w:rPr>
                <w:sz w:val="22"/>
                <w:szCs w:val="22"/>
              </w:rPr>
              <w:t>2</w:t>
            </w:r>
          </w:p>
        </w:tc>
      </w:tr>
      <w:tr w:rsidR="00FF670A" w:rsidRPr="0081466D" w:rsidTr="00FF670A">
        <w:tc>
          <w:tcPr>
            <w:tcW w:w="3652" w:type="dxa"/>
          </w:tcPr>
          <w:p w:rsidR="00FF670A" w:rsidRPr="0081466D" w:rsidRDefault="00FF670A" w:rsidP="00FF670A">
            <w:pPr>
              <w:tabs>
                <w:tab w:val="left" w:pos="0"/>
              </w:tabs>
              <w:rPr>
                <w:sz w:val="22"/>
                <w:szCs w:val="22"/>
              </w:rPr>
            </w:pPr>
            <w:r w:rsidRPr="0081466D">
              <w:rPr>
                <w:sz w:val="22"/>
                <w:szCs w:val="22"/>
              </w:rPr>
              <w:t>Fotokopi Makinesi</w:t>
            </w:r>
          </w:p>
        </w:tc>
        <w:tc>
          <w:tcPr>
            <w:tcW w:w="1276" w:type="dxa"/>
          </w:tcPr>
          <w:p w:rsidR="00FF670A" w:rsidRPr="0081466D" w:rsidRDefault="00FF670A" w:rsidP="00FF670A">
            <w:pPr>
              <w:tabs>
                <w:tab w:val="left" w:pos="0"/>
              </w:tabs>
              <w:jc w:val="center"/>
              <w:rPr>
                <w:sz w:val="22"/>
                <w:szCs w:val="22"/>
              </w:rPr>
            </w:pPr>
            <w:r>
              <w:rPr>
                <w:sz w:val="22"/>
                <w:szCs w:val="22"/>
              </w:rPr>
              <w:t>0</w:t>
            </w:r>
          </w:p>
        </w:tc>
        <w:tc>
          <w:tcPr>
            <w:tcW w:w="1134" w:type="dxa"/>
          </w:tcPr>
          <w:p w:rsidR="00FF670A" w:rsidRPr="0081466D" w:rsidRDefault="00FF670A" w:rsidP="00FF670A">
            <w:pPr>
              <w:tabs>
                <w:tab w:val="left" w:pos="0"/>
              </w:tabs>
              <w:jc w:val="center"/>
              <w:rPr>
                <w:sz w:val="22"/>
                <w:szCs w:val="22"/>
              </w:rPr>
            </w:pPr>
            <w:r>
              <w:rPr>
                <w:sz w:val="22"/>
                <w:szCs w:val="22"/>
              </w:rPr>
              <w:t>2</w:t>
            </w:r>
          </w:p>
        </w:tc>
        <w:tc>
          <w:tcPr>
            <w:tcW w:w="932" w:type="dxa"/>
          </w:tcPr>
          <w:p w:rsidR="00FF670A" w:rsidRPr="0081466D" w:rsidRDefault="00FF670A" w:rsidP="00FF670A">
            <w:pPr>
              <w:tabs>
                <w:tab w:val="left" w:pos="0"/>
              </w:tabs>
              <w:jc w:val="center"/>
              <w:rPr>
                <w:sz w:val="22"/>
                <w:szCs w:val="22"/>
              </w:rPr>
            </w:pPr>
            <w:r>
              <w:rPr>
                <w:sz w:val="22"/>
                <w:szCs w:val="22"/>
              </w:rPr>
              <w:t>0</w:t>
            </w:r>
          </w:p>
        </w:tc>
        <w:tc>
          <w:tcPr>
            <w:tcW w:w="1336" w:type="dxa"/>
          </w:tcPr>
          <w:p w:rsidR="00FF670A" w:rsidRPr="0081466D" w:rsidRDefault="00FF670A" w:rsidP="00FF670A">
            <w:pPr>
              <w:tabs>
                <w:tab w:val="left" w:pos="0"/>
              </w:tabs>
              <w:jc w:val="center"/>
              <w:rPr>
                <w:sz w:val="22"/>
                <w:szCs w:val="22"/>
              </w:rPr>
            </w:pPr>
            <w:r>
              <w:rPr>
                <w:sz w:val="22"/>
                <w:szCs w:val="22"/>
              </w:rPr>
              <w:t>0</w:t>
            </w:r>
          </w:p>
        </w:tc>
        <w:tc>
          <w:tcPr>
            <w:tcW w:w="956" w:type="dxa"/>
          </w:tcPr>
          <w:p w:rsidR="00FF670A" w:rsidRPr="0081466D" w:rsidRDefault="00FF670A" w:rsidP="00FF670A">
            <w:pPr>
              <w:tabs>
                <w:tab w:val="left" w:pos="0"/>
              </w:tabs>
              <w:jc w:val="center"/>
              <w:rPr>
                <w:sz w:val="22"/>
                <w:szCs w:val="22"/>
              </w:rPr>
            </w:pPr>
            <w:r>
              <w:rPr>
                <w:sz w:val="22"/>
                <w:szCs w:val="22"/>
              </w:rPr>
              <w:t>2</w:t>
            </w:r>
          </w:p>
        </w:tc>
      </w:tr>
      <w:tr w:rsidR="00FF670A" w:rsidRPr="0081466D" w:rsidTr="00FF670A">
        <w:tc>
          <w:tcPr>
            <w:tcW w:w="3652" w:type="dxa"/>
          </w:tcPr>
          <w:p w:rsidR="00FF670A" w:rsidRPr="0081466D" w:rsidRDefault="00FF670A" w:rsidP="00FF670A">
            <w:pPr>
              <w:tabs>
                <w:tab w:val="left" w:pos="0"/>
              </w:tabs>
              <w:rPr>
                <w:sz w:val="22"/>
                <w:szCs w:val="22"/>
              </w:rPr>
            </w:pPr>
            <w:r w:rsidRPr="0081466D">
              <w:rPr>
                <w:sz w:val="22"/>
                <w:szCs w:val="22"/>
              </w:rPr>
              <w:t>Faks</w:t>
            </w:r>
          </w:p>
        </w:tc>
        <w:tc>
          <w:tcPr>
            <w:tcW w:w="1276" w:type="dxa"/>
          </w:tcPr>
          <w:p w:rsidR="00FF670A" w:rsidRPr="0081466D" w:rsidRDefault="00FF670A" w:rsidP="00FF670A">
            <w:pPr>
              <w:tabs>
                <w:tab w:val="left" w:pos="0"/>
              </w:tabs>
              <w:jc w:val="center"/>
              <w:rPr>
                <w:sz w:val="22"/>
                <w:szCs w:val="22"/>
              </w:rPr>
            </w:pPr>
            <w:r>
              <w:rPr>
                <w:sz w:val="22"/>
                <w:szCs w:val="22"/>
              </w:rPr>
              <w:t>0</w:t>
            </w:r>
          </w:p>
        </w:tc>
        <w:tc>
          <w:tcPr>
            <w:tcW w:w="1134" w:type="dxa"/>
          </w:tcPr>
          <w:p w:rsidR="00FF670A" w:rsidRPr="0081466D" w:rsidRDefault="00FF670A" w:rsidP="00FF670A">
            <w:pPr>
              <w:tabs>
                <w:tab w:val="left" w:pos="0"/>
              </w:tabs>
              <w:jc w:val="center"/>
              <w:rPr>
                <w:sz w:val="22"/>
                <w:szCs w:val="22"/>
              </w:rPr>
            </w:pPr>
            <w:r>
              <w:rPr>
                <w:sz w:val="22"/>
                <w:szCs w:val="22"/>
              </w:rPr>
              <w:t>2</w:t>
            </w:r>
          </w:p>
        </w:tc>
        <w:tc>
          <w:tcPr>
            <w:tcW w:w="932" w:type="dxa"/>
          </w:tcPr>
          <w:p w:rsidR="00FF670A" w:rsidRPr="0081466D" w:rsidRDefault="00FF670A" w:rsidP="00FF670A">
            <w:pPr>
              <w:tabs>
                <w:tab w:val="left" w:pos="0"/>
              </w:tabs>
              <w:jc w:val="center"/>
              <w:rPr>
                <w:sz w:val="22"/>
                <w:szCs w:val="22"/>
              </w:rPr>
            </w:pPr>
            <w:r>
              <w:rPr>
                <w:sz w:val="22"/>
                <w:szCs w:val="22"/>
              </w:rPr>
              <w:t>0</w:t>
            </w:r>
          </w:p>
        </w:tc>
        <w:tc>
          <w:tcPr>
            <w:tcW w:w="1336" w:type="dxa"/>
          </w:tcPr>
          <w:p w:rsidR="00FF670A" w:rsidRPr="0081466D" w:rsidRDefault="00FF670A" w:rsidP="00FF670A">
            <w:pPr>
              <w:tabs>
                <w:tab w:val="left" w:pos="0"/>
              </w:tabs>
              <w:jc w:val="center"/>
              <w:rPr>
                <w:sz w:val="22"/>
                <w:szCs w:val="22"/>
              </w:rPr>
            </w:pPr>
            <w:r>
              <w:rPr>
                <w:sz w:val="22"/>
                <w:szCs w:val="22"/>
              </w:rPr>
              <w:t>0</w:t>
            </w:r>
          </w:p>
        </w:tc>
        <w:tc>
          <w:tcPr>
            <w:tcW w:w="956" w:type="dxa"/>
          </w:tcPr>
          <w:p w:rsidR="00FF670A" w:rsidRPr="0081466D" w:rsidRDefault="00FF670A" w:rsidP="00FF670A">
            <w:pPr>
              <w:tabs>
                <w:tab w:val="left" w:pos="0"/>
              </w:tabs>
              <w:jc w:val="center"/>
              <w:rPr>
                <w:sz w:val="22"/>
                <w:szCs w:val="22"/>
              </w:rPr>
            </w:pPr>
            <w:r>
              <w:rPr>
                <w:sz w:val="22"/>
                <w:szCs w:val="22"/>
              </w:rPr>
              <w:t>2</w:t>
            </w:r>
          </w:p>
        </w:tc>
      </w:tr>
      <w:tr w:rsidR="00FF670A" w:rsidRPr="0081466D" w:rsidTr="00FF670A">
        <w:tc>
          <w:tcPr>
            <w:tcW w:w="3652" w:type="dxa"/>
          </w:tcPr>
          <w:p w:rsidR="00FF670A" w:rsidRPr="0081466D" w:rsidRDefault="00FF670A" w:rsidP="00FF670A">
            <w:pPr>
              <w:tabs>
                <w:tab w:val="left" w:pos="0"/>
              </w:tabs>
              <w:rPr>
                <w:sz w:val="22"/>
                <w:szCs w:val="22"/>
              </w:rPr>
            </w:pPr>
            <w:r w:rsidRPr="0081466D">
              <w:rPr>
                <w:sz w:val="22"/>
                <w:szCs w:val="22"/>
              </w:rPr>
              <w:t>Fotoğraf Makinesi</w:t>
            </w:r>
          </w:p>
        </w:tc>
        <w:tc>
          <w:tcPr>
            <w:tcW w:w="1276" w:type="dxa"/>
          </w:tcPr>
          <w:p w:rsidR="00FF670A" w:rsidRPr="0081466D" w:rsidRDefault="00FF670A" w:rsidP="00FF670A">
            <w:pPr>
              <w:tabs>
                <w:tab w:val="left" w:pos="0"/>
              </w:tabs>
              <w:jc w:val="center"/>
              <w:rPr>
                <w:sz w:val="22"/>
                <w:szCs w:val="22"/>
              </w:rPr>
            </w:pPr>
            <w:r>
              <w:rPr>
                <w:sz w:val="22"/>
                <w:szCs w:val="22"/>
              </w:rPr>
              <w:t>0</w:t>
            </w:r>
          </w:p>
        </w:tc>
        <w:tc>
          <w:tcPr>
            <w:tcW w:w="1134" w:type="dxa"/>
          </w:tcPr>
          <w:p w:rsidR="00FF670A" w:rsidRPr="0081466D" w:rsidRDefault="00FF670A" w:rsidP="00FF670A">
            <w:pPr>
              <w:tabs>
                <w:tab w:val="left" w:pos="0"/>
              </w:tabs>
              <w:jc w:val="center"/>
              <w:rPr>
                <w:sz w:val="22"/>
                <w:szCs w:val="22"/>
              </w:rPr>
            </w:pPr>
            <w:r>
              <w:rPr>
                <w:sz w:val="22"/>
                <w:szCs w:val="22"/>
              </w:rPr>
              <w:t>20</w:t>
            </w:r>
          </w:p>
        </w:tc>
        <w:tc>
          <w:tcPr>
            <w:tcW w:w="932" w:type="dxa"/>
          </w:tcPr>
          <w:p w:rsidR="00FF670A" w:rsidRPr="0081466D" w:rsidRDefault="00FF670A" w:rsidP="00FF670A">
            <w:pPr>
              <w:tabs>
                <w:tab w:val="left" w:pos="0"/>
              </w:tabs>
              <w:jc w:val="center"/>
              <w:rPr>
                <w:sz w:val="22"/>
                <w:szCs w:val="22"/>
              </w:rPr>
            </w:pPr>
            <w:r>
              <w:rPr>
                <w:sz w:val="22"/>
                <w:szCs w:val="22"/>
              </w:rPr>
              <w:t>0</w:t>
            </w:r>
          </w:p>
        </w:tc>
        <w:tc>
          <w:tcPr>
            <w:tcW w:w="1336" w:type="dxa"/>
          </w:tcPr>
          <w:p w:rsidR="00FF670A" w:rsidRPr="0081466D" w:rsidRDefault="00FF670A" w:rsidP="00FF670A">
            <w:pPr>
              <w:tabs>
                <w:tab w:val="left" w:pos="0"/>
              </w:tabs>
              <w:jc w:val="center"/>
              <w:rPr>
                <w:sz w:val="22"/>
                <w:szCs w:val="22"/>
              </w:rPr>
            </w:pPr>
            <w:r>
              <w:rPr>
                <w:sz w:val="22"/>
                <w:szCs w:val="22"/>
              </w:rPr>
              <w:t>3</w:t>
            </w:r>
          </w:p>
        </w:tc>
        <w:tc>
          <w:tcPr>
            <w:tcW w:w="956" w:type="dxa"/>
          </w:tcPr>
          <w:p w:rsidR="00FF670A" w:rsidRPr="0081466D" w:rsidRDefault="00FF670A" w:rsidP="00FF670A">
            <w:pPr>
              <w:tabs>
                <w:tab w:val="left" w:pos="0"/>
              </w:tabs>
              <w:jc w:val="center"/>
              <w:rPr>
                <w:sz w:val="22"/>
                <w:szCs w:val="22"/>
              </w:rPr>
            </w:pPr>
            <w:r>
              <w:rPr>
                <w:sz w:val="22"/>
                <w:szCs w:val="22"/>
              </w:rPr>
              <w:t>23</w:t>
            </w:r>
          </w:p>
        </w:tc>
      </w:tr>
      <w:tr w:rsidR="00FF670A" w:rsidRPr="0081466D" w:rsidTr="00FF670A">
        <w:tc>
          <w:tcPr>
            <w:tcW w:w="3652" w:type="dxa"/>
          </w:tcPr>
          <w:p w:rsidR="00FF670A" w:rsidRPr="0081466D" w:rsidRDefault="00FF670A" w:rsidP="00FF670A">
            <w:pPr>
              <w:tabs>
                <w:tab w:val="left" w:pos="0"/>
              </w:tabs>
              <w:rPr>
                <w:sz w:val="22"/>
                <w:szCs w:val="22"/>
              </w:rPr>
            </w:pPr>
            <w:r w:rsidRPr="0081466D">
              <w:rPr>
                <w:sz w:val="22"/>
                <w:szCs w:val="22"/>
              </w:rPr>
              <w:t>Kameralar</w:t>
            </w:r>
          </w:p>
        </w:tc>
        <w:tc>
          <w:tcPr>
            <w:tcW w:w="1276" w:type="dxa"/>
          </w:tcPr>
          <w:p w:rsidR="00FF670A" w:rsidRPr="0081466D" w:rsidRDefault="00FF670A" w:rsidP="00FF670A">
            <w:pPr>
              <w:tabs>
                <w:tab w:val="left" w:pos="0"/>
              </w:tabs>
              <w:jc w:val="center"/>
              <w:rPr>
                <w:sz w:val="22"/>
                <w:szCs w:val="22"/>
              </w:rPr>
            </w:pPr>
            <w:r>
              <w:rPr>
                <w:sz w:val="22"/>
                <w:szCs w:val="22"/>
              </w:rPr>
              <w:t>0</w:t>
            </w:r>
          </w:p>
        </w:tc>
        <w:tc>
          <w:tcPr>
            <w:tcW w:w="1134" w:type="dxa"/>
          </w:tcPr>
          <w:p w:rsidR="00FF670A" w:rsidRPr="0081466D" w:rsidRDefault="00FF670A" w:rsidP="00FF670A">
            <w:pPr>
              <w:tabs>
                <w:tab w:val="left" w:pos="0"/>
              </w:tabs>
              <w:jc w:val="center"/>
              <w:rPr>
                <w:sz w:val="22"/>
                <w:szCs w:val="22"/>
              </w:rPr>
            </w:pPr>
            <w:r>
              <w:rPr>
                <w:sz w:val="22"/>
                <w:szCs w:val="22"/>
              </w:rPr>
              <w:t>47</w:t>
            </w:r>
          </w:p>
        </w:tc>
        <w:tc>
          <w:tcPr>
            <w:tcW w:w="932" w:type="dxa"/>
          </w:tcPr>
          <w:p w:rsidR="00FF670A" w:rsidRPr="0081466D" w:rsidRDefault="00FF670A" w:rsidP="00FF670A">
            <w:pPr>
              <w:tabs>
                <w:tab w:val="left" w:pos="0"/>
              </w:tabs>
              <w:jc w:val="center"/>
              <w:rPr>
                <w:sz w:val="22"/>
                <w:szCs w:val="22"/>
              </w:rPr>
            </w:pPr>
            <w:r>
              <w:rPr>
                <w:sz w:val="22"/>
                <w:szCs w:val="22"/>
              </w:rPr>
              <w:t>0</w:t>
            </w:r>
          </w:p>
        </w:tc>
        <w:tc>
          <w:tcPr>
            <w:tcW w:w="1336" w:type="dxa"/>
          </w:tcPr>
          <w:p w:rsidR="00FF670A" w:rsidRPr="0081466D" w:rsidRDefault="00FF670A" w:rsidP="00FF670A">
            <w:pPr>
              <w:tabs>
                <w:tab w:val="left" w:pos="0"/>
              </w:tabs>
              <w:jc w:val="center"/>
              <w:rPr>
                <w:sz w:val="22"/>
                <w:szCs w:val="22"/>
              </w:rPr>
            </w:pPr>
            <w:r>
              <w:rPr>
                <w:sz w:val="22"/>
                <w:szCs w:val="22"/>
              </w:rPr>
              <w:t>0</w:t>
            </w:r>
          </w:p>
        </w:tc>
        <w:tc>
          <w:tcPr>
            <w:tcW w:w="956" w:type="dxa"/>
          </w:tcPr>
          <w:p w:rsidR="00FF670A" w:rsidRPr="0081466D" w:rsidRDefault="00FF670A" w:rsidP="00FF670A">
            <w:pPr>
              <w:tabs>
                <w:tab w:val="left" w:pos="0"/>
              </w:tabs>
              <w:jc w:val="center"/>
              <w:rPr>
                <w:sz w:val="22"/>
                <w:szCs w:val="22"/>
              </w:rPr>
            </w:pPr>
            <w:r>
              <w:rPr>
                <w:sz w:val="22"/>
                <w:szCs w:val="22"/>
              </w:rPr>
              <w:t>47</w:t>
            </w:r>
          </w:p>
        </w:tc>
      </w:tr>
      <w:tr w:rsidR="00FF670A" w:rsidRPr="0081466D" w:rsidTr="00FF670A">
        <w:tc>
          <w:tcPr>
            <w:tcW w:w="3652" w:type="dxa"/>
          </w:tcPr>
          <w:p w:rsidR="00FF670A" w:rsidRPr="0081466D" w:rsidRDefault="00FF670A" w:rsidP="00FF670A">
            <w:pPr>
              <w:tabs>
                <w:tab w:val="left" w:pos="0"/>
              </w:tabs>
              <w:rPr>
                <w:sz w:val="22"/>
                <w:szCs w:val="22"/>
              </w:rPr>
            </w:pPr>
            <w:r w:rsidRPr="0081466D">
              <w:rPr>
                <w:sz w:val="22"/>
                <w:szCs w:val="22"/>
              </w:rPr>
              <w:t>Televizyonlar</w:t>
            </w:r>
          </w:p>
        </w:tc>
        <w:tc>
          <w:tcPr>
            <w:tcW w:w="1276" w:type="dxa"/>
          </w:tcPr>
          <w:p w:rsidR="00FF670A" w:rsidRPr="0081466D" w:rsidRDefault="00FF670A" w:rsidP="00FF670A">
            <w:pPr>
              <w:tabs>
                <w:tab w:val="left" w:pos="0"/>
              </w:tabs>
              <w:jc w:val="center"/>
              <w:rPr>
                <w:sz w:val="22"/>
                <w:szCs w:val="22"/>
              </w:rPr>
            </w:pPr>
            <w:r>
              <w:rPr>
                <w:sz w:val="22"/>
                <w:szCs w:val="22"/>
              </w:rPr>
              <w:t>0</w:t>
            </w:r>
          </w:p>
        </w:tc>
        <w:tc>
          <w:tcPr>
            <w:tcW w:w="1134" w:type="dxa"/>
          </w:tcPr>
          <w:p w:rsidR="00FF670A" w:rsidRPr="0081466D" w:rsidRDefault="00FF670A" w:rsidP="00FF670A">
            <w:pPr>
              <w:tabs>
                <w:tab w:val="left" w:pos="0"/>
              </w:tabs>
              <w:jc w:val="center"/>
              <w:rPr>
                <w:sz w:val="22"/>
                <w:szCs w:val="22"/>
              </w:rPr>
            </w:pPr>
            <w:r>
              <w:rPr>
                <w:sz w:val="22"/>
                <w:szCs w:val="22"/>
              </w:rPr>
              <w:t>5</w:t>
            </w:r>
          </w:p>
        </w:tc>
        <w:tc>
          <w:tcPr>
            <w:tcW w:w="932" w:type="dxa"/>
          </w:tcPr>
          <w:p w:rsidR="00FF670A" w:rsidRPr="0081466D" w:rsidRDefault="00FF670A" w:rsidP="00FF670A">
            <w:pPr>
              <w:tabs>
                <w:tab w:val="left" w:pos="0"/>
              </w:tabs>
              <w:jc w:val="center"/>
              <w:rPr>
                <w:sz w:val="22"/>
                <w:szCs w:val="22"/>
              </w:rPr>
            </w:pPr>
            <w:r>
              <w:rPr>
                <w:sz w:val="22"/>
                <w:szCs w:val="22"/>
              </w:rPr>
              <w:t>0</w:t>
            </w:r>
          </w:p>
        </w:tc>
        <w:tc>
          <w:tcPr>
            <w:tcW w:w="1336" w:type="dxa"/>
          </w:tcPr>
          <w:p w:rsidR="00FF670A" w:rsidRPr="0081466D" w:rsidRDefault="00FF670A" w:rsidP="00FF670A">
            <w:pPr>
              <w:tabs>
                <w:tab w:val="left" w:pos="0"/>
              </w:tabs>
              <w:jc w:val="center"/>
              <w:rPr>
                <w:sz w:val="22"/>
                <w:szCs w:val="22"/>
              </w:rPr>
            </w:pPr>
            <w:r>
              <w:rPr>
                <w:sz w:val="22"/>
                <w:szCs w:val="22"/>
              </w:rPr>
              <w:t>0</w:t>
            </w:r>
          </w:p>
        </w:tc>
        <w:tc>
          <w:tcPr>
            <w:tcW w:w="956" w:type="dxa"/>
          </w:tcPr>
          <w:p w:rsidR="00FF670A" w:rsidRPr="0081466D" w:rsidRDefault="00FF670A" w:rsidP="00FF670A">
            <w:pPr>
              <w:tabs>
                <w:tab w:val="left" w:pos="0"/>
              </w:tabs>
              <w:jc w:val="center"/>
              <w:rPr>
                <w:sz w:val="22"/>
                <w:szCs w:val="22"/>
              </w:rPr>
            </w:pPr>
            <w:r>
              <w:rPr>
                <w:sz w:val="22"/>
                <w:szCs w:val="22"/>
              </w:rPr>
              <w:t>5</w:t>
            </w:r>
          </w:p>
        </w:tc>
      </w:tr>
      <w:tr w:rsidR="00FF670A" w:rsidRPr="0081466D" w:rsidTr="00FF670A">
        <w:tc>
          <w:tcPr>
            <w:tcW w:w="3652" w:type="dxa"/>
          </w:tcPr>
          <w:p w:rsidR="00FF670A" w:rsidRPr="0081466D" w:rsidRDefault="00FF670A" w:rsidP="00FF670A">
            <w:pPr>
              <w:tabs>
                <w:tab w:val="left" w:pos="0"/>
              </w:tabs>
              <w:rPr>
                <w:sz w:val="22"/>
                <w:szCs w:val="22"/>
              </w:rPr>
            </w:pPr>
            <w:r w:rsidRPr="0081466D">
              <w:rPr>
                <w:sz w:val="22"/>
                <w:szCs w:val="22"/>
              </w:rPr>
              <w:t>Tarayıcılar</w:t>
            </w:r>
          </w:p>
        </w:tc>
        <w:tc>
          <w:tcPr>
            <w:tcW w:w="1276" w:type="dxa"/>
          </w:tcPr>
          <w:p w:rsidR="00FF670A" w:rsidRPr="0081466D" w:rsidRDefault="00FF670A" w:rsidP="00FF670A">
            <w:pPr>
              <w:tabs>
                <w:tab w:val="left" w:pos="0"/>
              </w:tabs>
              <w:jc w:val="center"/>
              <w:rPr>
                <w:sz w:val="22"/>
                <w:szCs w:val="22"/>
              </w:rPr>
            </w:pPr>
            <w:r>
              <w:rPr>
                <w:sz w:val="22"/>
                <w:szCs w:val="22"/>
              </w:rPr>
              <w:t>0</w:t>
            </w:r>
          </w:p>
        </w:tc>
        <w:tc>
          <w:tcPr>
            <w:tcW w:w="1134" w:type="dxa"/>
          </w:tcPr>
          <w:p w:rsidR="00FF670A" w:rsidRPr="0081466D" w:rsidRDefault="00FF670A" w:rsidP="00FF670A">
            <w:pPr>
              <w:tabs>
                <w:tab w:val="left" w:pos="0"/>
              </w:tabs>
              <w:jc w:val="center"/>
              <w:rPr>
                <w:sz w:val="22"/>
                <w:szCs w:val="22"/>
              </w:rPr>
            </w:pPr>
            <w:r>
              <w:rPr>
                <w:sz w:val="22"/>
                <w:szCs w:val="22"/>
              </w:rPr>
              <w:t>5</w:t>
            </w:r>
          </w:p>
        </w:tc>
        <w:tc>
          <w:tcPr>
            <w:tcW w:w="932" w:type="dxa"/>
          </w:tcPr>
          <w:p w:rsidR="00FF670A" w:rsidRPr="0081466D" w:rsidRDefault="00FF670A" w:rsidP="00FF670A">
            <w:pPr>
              <w:tabs>
                <w:tab w:val="left" w:pos="0"/>
              </w:tabs>
              <w:jc w:val="center"/>
              <w:rPr>
                <w:sz w:val="22"/>
                <w:szCs w:val="22"/>
              </w:rPr>
            </w:pPr>
            <w:r>
              <w:rPr>
                <w:sz w:val="22"/>
                <w:szCs w:val="22"/>
              </w:rPr>
              <w:t>16</w:t>
            </w:r>
          </w:p>
        </w:tc>
        <w:tc>
          <w:tcPr>
            <w:tcW w:w="1336" w:type="dxa"/>
          </w:tcPr>
          <w:p w:rsidR="00FF670A" w:rsidRPr="0081466D" w:rsidRDefault="00FF670A" w:rsidP="00FF670A">
            <w:pPr>
              <w:tabs>
                <w:tab w:val="left" w:pos="0"/>
              </w:tabs>
              <w:jc w:val="center"/>
              <w:rPr>
                <w:sz w:val="22"/>
                <w:szCs w:val="22"/>
              </w:rPr>
            </w:pPr>
            <w:r>
              <w:rPr>
                <w:sz w:val="22"/>
                <w:szCs w:val="22"/>
              </w:rPr>
              <w:t>0</w:t>
            </w:r>
          </w:p>
        </w:tc>
        <w:tc>
          <w:tcPr>
            <w:tcW w:w="956" w:type="dxa"/>
          </w:tcPr>
          <w:p w:rsidR="00FF670A" w:rsidRPr="0081466D" w:rsidRDefault="00FF670A" w:rsidP="00FF670A">
            <w:pPr>
              <w:tabs>
                <w:tab w:val="left" w:pos="0"/>
              </w:tabs>
              <w:jc w:val="center"/>
              <w:rPr>
                <w:sz w:val="22"/>
                <w:szCs w:val="22"/>
              </w:rPr>
            </w:pPr>
            <w:r>
              <w:rPr>
                <w:sz w:val="22"/>
                <w:szCs w:val="22"/>
              </w:rPr>
              <w:t>21</w:t>
            </w:r>
          </w:p>
        </w:tc>
      </w:tr>
      <w:tr w:rsidR="00FF670A" w:rsidRPr="0081466D" w:rsidTr="00FF670A">
        <w:tc>
          <w:tcPr>
            <w:tcW w:w="3652" w:type="dxa"/>
          </w:tcPr>
          <w:p w:rsidR="00FF670A" w:rsidRPr="0081466D" w:rsidRDefault="00FF670A" w:rsidP="00FF670A">
            <w:pPr>
              <w:tabs>
                <w:tab w:val="left" w:pos="0"/>
              </w:tabs>
              <w:rPr>
                <w:sz w:val="22"/>
                <w:szCs w:val="22"/>
              </w:rPr>
            </w:pPr>
            <w:r w:rsidRPr="0081466D">
              <w:rPr>
                <w:sz w:val="22"/>
                <w:szCs w:val="22"/>
              </w:rPr>
              <w:t>Müzik Setleri</w:t>
            </w:r>
          </w:p>
        </w:tc>
        <w:tc>
          <w:tcPr>
            <w:tcW w:w="1276" w:type="dxa"/>
          </w:tcPr>
          <w:p w:rsidR="00FF670A" w:rsidRPr="0081466D" w:rsidRDefault="00FF670A" w:rsidP="00FF670A">
            <w:pPr>
              <w:tabs>
                <w:tab w:val="left" w:pos="0"/>
              </w:tabs>
              <w:jc w:val="center"/>
              <w:rPr>
                <w:sz w:val="22"/>
                <w:szCs w:val="22"/>
              </w:rPr>
            </w:pPr>
            <w:r>
              <w:rPr>
                <w:sz w:val="22"/>
                <w:szCs w:val="22"/>
              </w:rPr>
              <w:t>0</w:t>
            </w:r>
          </w:p>
        </w:tc>
        <w:tc>
          <w:tcPr>
            <w:tcW w:w="1134" w:type="dxa"/>
          </w:tcPr>
          <w:p w:rsidR="00FF670A" w:rsidRPr="0081466D" w:rsidRDefault="00FF670A" w:rsidP="00FF670A">
            <w:pPr>
              <w:tabs>
                <w:tab w:val="left" w:pos="0"/>
              </w:tabs>
              <w:jc w:val="center"/>
              <w:rPr>
                <w:sz w:val="22"/>
                <w:szCs w:val="22"/>
              </w:rPr>
            </w:pPr>
            <w:r>
              <w:rPr>
                <w:sz w:val="22"/>
                <w:szCs w:val="22"/>
              </w:rPr>
              <w:t>1</w:t>
            </w:r>
          </w:p>
        </w:tc>
        <w:tc>
          <w:tcPr>
            <w:tcW w:w="932" w:type="dxa"/>
          </w:tcPr>
          <w:p w:rsidR="00FF670A" w:rsidRPr="0081466D" w:rsidRDefault="00FF670A" w:rsidP="00FF670A">
            <w:pPr>
              <w:tabs>
                <w:tab w:val="left" w:pos="0"/>
              </w:tabs>
              <w:jc w:val="center"/>
              <w:rPr>
                <w:sz w:val="22"/>
                <w:szCs w:val="22"/>
              </w:rPr>
            </w:pPr>
            <w:r>
              <w:rPr>
                <w:sz w:val="22"/>
                <w:szCs w:val="22"/>
              </w:rPr>
              <w:t>0</w:t>
            </w:r>
          </w:p>
        </w:tc>
        <w:tc>
          <w:tcPr>
            <w:tcW w:w="1336" w:type="dxa"/>
          </w:tcPr>
          <w:p w:rsidR="00FF670A" w:rsidRPr="0081466D" w:rsidRDefault="00FF670A" w:rsidP="00FF670A">
            <w:pPr>
              <w:tabs>
                <w:tab w:val="left" w:pos="0"/>
              </w:tabs>
              <w:jc w:val="center"/>
              <w:rPr>
                <w:sz w:val="22"/>
                <w:szCs w:val="22"/>
              </w:rPr>
            </w:pPr>
            <w:r>
              <w:rPr>
                <w:sz w:val="22"/>
                <w:szCs w:val="22"/>
              </w:rPr>
              <w:t>0</w:t>
            </w:r>
          </w:p>
        </w:tc>
        <w:tc>
          <w:tcPr>
            <w:tcW w:w="956" w:type="dxa"/>
          </w:tcPr>
          <w:p w:rsidR="00FF670A" w:rsidRPr="0081466D" w:rsidRDefault="00FF670A" w:rsidP="00FF670A">
            <w:pPr>
              <w:tabs>
                <w:tab w:val="left" w:pos="0"/>
              </w:tabs>
              <w:jc w:val="center"/>
              <w:rPr>
                <w:sz w:val="22"/>
                <w:szCs w:val="22"/>
              </w:rPr>
            </w:pPr>
            <w:r>
              <w:rPr>
                <w:sz w:val="22"/>
                <w:szCs w:val="22"/>
              </w:rPr>
              <w:t>1</w:t>
            </w:r>
          </w:p>
        </w:tc>
      </w:tr>
      <w:tr w:rsidR="00FF670A" w:rsidRPr="0081466D" w:rsidTr="00FF670A">
        <w:tc>
          <w:tcPr>
            <w:tcW w:w="3652" w:type="dxa"/>
          </w:tcPr>
          <w:p w:rsidR="00FF670A" w:rsidRPr="0081466D" w:rsidRDefault="00FF670A" w:rsidP="00FF670A">
            <w:pPr>
              <w:tabs>
                <w:tab w:val="left" w:pos="0"/>
              </w:tabs>
              <w:rPr>
                <w:sz w:val="22"/>
                <w:szCs w:val="22"/>
              </w:rPr>
            </w:pPr>
            <w:r w:rsidRPr="0081466D">
              <w:rPr>
                <w:sz w:val="22"/>
                <w:szCs w:val="22"/>
              </w:rPr>
              <w:t>Mikroskoplar</w:t>
            </w:r>
          </w:p>
        </w:tc>
        <w:tc>
          <w:tcPr>
            <w:tcW w:w="1276" w:type="dxa"/>
          </w:tcPr>
          <w:p w:rsidR="00FF670A" w:rsidRPr="0081466D" w:rsidRDefault="00FF670A" w:rsidP="00FF670A">
            <w:pPr>
              <w:tabs>
                <w:tab w:val="left" w:pos="0"/>
              </w:tabs>
              <w:jc w:val="center"/>
              <w:rPr>
                <w:sz w:val="22"/>
                <w:szCs w:val="22"/>
              </w:rPr>
            </w:pPr>
            <w:r>
              <w:rPr>
                <w:sz w:val="22"/>
                <w:szCs w:val="22"/>
              </w:rPr>
              <w:t>63</w:t>
            </w:r>
          </w:p>
        </w:tc>
        <w:tc>
          <w:tcPr>
            <w:tcW w:w="1134" w:type="dxa"/>
          </w:tcPr>
          <w:p w:rsidR="00FF670A" w:rsidRPr="0081466D" w:rsidRDefault="00FF670A" w:rsidP="00FF670A">
            <w:pPr>
              <w:tabs>
                <w:tab w:val="left" w:pos="0"/>
              </w:tabs>
              <w:jc w:val="center"/>
              <w:rPr>
                <w:sz w:val="22"/>
                <w:szCs w:val="22"/>
              </w:rPr>
            </w:pPr>
            <w:r>
              <w:rPr>
                <w:sz w:val="22"/>
                <w:szCs w:val="22"/>
              </w:rPr>
              <w:t>56</w:t>
            </w:r>
          </w:p>
        </w:tc>
        <w:tc>
          <w:tcPr>
            <w:tcW w:w="932" w:type="dxa"/>
          </w:tcPr>
          <w:p w:rsidR="00FF670A" w:rsidRPr="0081466D" w:rsidRDefault="00FF670A" w:rsidP="00FF670A">
            <w:pPr>
              <w:tabs>
                <w:tab w:val="left" w:pos="0"/>
              </w:tabs>
              <w:jc w:val="center"/>
              <w:rPr>
                <w:sz w:val="22"/>
                <w:szCs w:val="22"/>
              </w:rPr>
            </w:pPr>
            <w:r>
              <w:rPr>
                <w:sz w:val="22"/>
                <w:szCs w:val="22"/>
              </w:rPr>
              <w:t>0</w:t>
            </w:r>
          </w:p>
        </w:tc>
        <w:tc>
          <w:tcPr>
            <w:tcW w:w="1336" w:type="dxa"/>
          </w:tcPr>
          <w:p w:rsidR="00FF670A" w:rsidRPr="0081466D" w:rsidRDefault="00FF670A" w:rsidP="00FF670A">
            <w:pPr>
              <w:tabs>
                <w:tab w:val="left" w:pos="0"/>
              </w:tabs>
              <w:jc w:val="center"/>
              <w:rPr>
                <w:sz w:val="22"/>
                <w:szCs w:val="22"/>
              </w:rPr>
            </w:pPr>
            <w:r>
              <w:rPr>
                <w:sz w:val="22"/>
                <w:szCs w:val="22"/>
              </w:rPr>
              <w:t>0</w:t>
            </w:r>
          </w:p>
        </w:tc>
        <w:tc>
          <w:tcPr>
            <w:tcW w:w="956" w:type="dxa"/>
          </w:tcPr>
          <w:p w:rsidR="00FF670A" w:rsidRPr="0081466D" w:rsidRDefault="00FF670A" w:rsidP="00FF670A">
            <w:pPr>
              <w:tabs>
                <w:tab w:val="left" w:pos="0"/>
              </w:tabs>
              <w:jc w:val="center"/>
              <w:rPr>
                <w:sz w:val="22"/>
                <w:szCs w:val="22"/>
              </w:rPr>
            </w:pPr>
            <w:r>
              <w:rPr>
                <w:sz w:val="22"/>
                <w:szCs w:val="22"/>
              </w:rPr>
              <w:t>119</w:t>
            </w:r>
          </w:p>
        </w:tc>
      </w:tr>
      <w:tr w:rsidR="00FF670A" w:rsidRPr="0081466D" w:rsidTr="00FF670A">
        <w:tc>
          <w:tcPr>
            <w:tcW w:w="3652" w:type="dxa"/>
          </w:tcPr>
          <w:p w:rsidR="00FF670A" w:rsidRPr="0081466D" w:rsidRDefault="00FF670A" w:rsidP="00FF670A">
            <w:pPr>
              <w:tabs>
                <w:tab w:val="left" w:pos="0"/>
              </w:tabs>
              <w:jc w:val="right"/>
              <w:rPr>
                <w:b/>
                <w:sz w:val="22"/>
                <w:szCs w:val="22"/>
              </w:rPr>
            </w:pPr>
            <w:r w:rsidRPr="0081466D">
              <w:rPr>
                <w:b/>
                <w:sz w:val="22"/>
                <w:szCs w:val="22"/>
              </w:rPr>
              <w:t>Toplam</w:t>
            </w:r>
          </w:p>
        </w:tc>
        <w:tc>
          <w:tcPr>
            <w:tcW w:w="1276" w:type="dxa"/>
          </w:tcPr>
          <w:p w:rsidR="00FF670A" w:rsidRPr="0081466D" w:rsidRDefault="00FF670A" w:rsidP="00FF670A">
            <w:pPr>
              <w:tabs>
                <w:tab w:val="left" w:pos="0"/>
              </w:tabs>
              <w:jc w:val="center"/>
              <w:rPr>
                <w:b/>
                <w:sz w:val="22"/>
                <w:szCs w:val="22"/>
              </w:rPr>
            </w:pPr>
            <w:r>
              <w:rPr>
                <w:b/>
                <w:sz w:val="22"/>
                <w:szCs w:val="22"/>
              </w:rPr>
              <w:t>104</w:t>
            </w:r>
          </w:p>
        </w:tc>
        <w:tc>
          <w:tcPr>
            <w:tcW w:w="1134" w:type="dxa"/>
          </w:tcPr>
          <w:p w:rsidR="00FF670A" w:rsidRPr="0081466D" w:rsidRDefault="00FF670A" w:rsidP="00FF670A">
            <w:pPr>
              <w:tabs>
                <w:tab w:val="left" w:pos="0"/>
              </w:tabs>
              <w:jc w:val="center"/>
              <w:rPr>
                <w:b/>
                <w:sz w:val="22"/>
                <w:szCs w:val="22"/>
              </w:rPr>
            </w:pPr>
            <w:r>
              <w:rPr>
                <w:b/>
                <w:sz w:val="22"/>
                <w:szCs w:val="22"/>
              </w:rPr>
              <w:t>203</w:t>
            </w:r>
          </w:p>
        </w:tc>
        <w:tc>
          <w:tcPr>
            <w:tcW w:w="932" w:type="dxa"/>
          </w:tcPr>
          <w:p w:rsidR="00FF670A" w:rsidRPr="0081466D" w:rsidRDefault="00FF670A" w:rsidP="00FF670A">
            <w:pPr>
              <w:tabs>
                <w:tab w:val="left" w:pos="0"/>
              </w:tabs>
              <w:jc w:val="center"/>
              <w:rPr>
                <w:b/>
                <w:sz w:val="22"/>
                <w:szCs w:val="22"/>
              </w:rPr>
            </w:pPr>
            <w:r>
              <w:rPr>
                <w:b/>
                <w:sz w:val="22"/>
                <w:szCs w:val="22"/>
              </w:rPr>
              <w:t>36</w:t>
            </w:r>
          </w:p>
        </w:tc>
        <w:tc>
          <w:tcPr>
            <w:tcW w:w="1336" w:type="dxa"/>
          </w:tcPr>
          <w:p w:rsidR="00FF670A" w:rsidRPr="0081466D" w:rsidRDefault="00FF670A" w:rsidP="00FF670A">
            <w:pPr>
              <w:tabs>
                <w:tab w:val="left" w:pos="0"/>
              </w:tabs>
              <w:jc w:val="center"/>
              <w:rPr>
                <w:b/>
                <w:sz w:val="22"/>
                <w:szCs w:val="22"/>
              </w:rPr>
            </w:pPr>
            <w:r>
              <w:rPr>
                <w:b/>
                <w:sz w:val="22"/>
                <w:szCs w:val="22"/>
              </w:rPr>
              <w:t>3</w:t>
            </w:r>
          </w:p>
        </w:tc>
        <w:tc>
          <w:tcPr>
            <w:tcW w:w="956" w:type="dxa"/>
          </w:tcPr>
          <w:p w:rsidR="00FF670A" w:rsidRPr="0081466D" w:rsidRDefault="00FF670A" w:rsidP="00FF670A">
            <w:pPr>
              <w:tabs>
                <w:tab w:val="left" w:pos="0"/>
              </w:tabs>
              <w:jc w:val="center"/>
              <w:rPr>
                <w:b/>
                <w:sz w:val="22"/>
                <w:szCs w:val="22"/>
              </w:rPr>
            </w:pPr>
            <w:r>
              <w:rPr>
                <w:b/>
                <w:sz w:val="22"/>
                <w:szCs w:val="22"/>
              </w:rPr>
              <w:t>346</w:t>
            </w:r>
          </w:p>
        </w:tc>
      </w:tr>
    </w:tbl>
    <w:p w:rsidR="00FF670A" w:rsidRPr="002B06EB" w:rsidRDefault="00FF670A" w:rsidP="00E1344D">
      <w:pPr>
        <w:jc w:val="both"/>
        <w:rPr>
          <w:b/>
          <w:color w:val="548DD4" w:themeColor="text2" w:themeTint="99"/>
          <w:sz w:val="32"/>
          <w:szCs w:val="32"/>
        </w:rPr>
      </w:pPr>
    </w:p>
    <w:p w:rsidR="00D14E00" w:rsidRDefault="00D14E00" w:rsidP="00E1344D">
      <w:pPr>
        <w:jc w:val="both"/>
        <w:rPr>
          <w:b/>
          <w:color w:val="548DD4" w:themeColor="text2" w:themeTint="99"/>
          <w:sz w:val="32"/>
          <w:szCs w:val="32"/>
        </w:rPr>
      </w:pPr>
    </w:p>
    <w:p w:rsidR="00E1344D" w:rsidRPr="00B818A6" w:rsidRDefault="00E1344D" w:rsidP="00E1344D">
      <w:pPr>
        <w:jc w:val="both"/>
        <w:rPr>
          <w:b/>
          <w:color w:val="548DD4" w:themeColor="text2" w:themeTint="99"/>
          <w:sz w:val="28"/>
          <w:szCs w:val="28"/>
        </w:rPr>
      </w:pPr>
      <w:r w:rsidRPr="00B818A6">
        <w:rPr>
          <w:b/>
          <w:color w:val="548DD4" w:themeColor="text2" w:themeTint="99"/>
          <w:sz w:val="28"/>
          <w:szCs w:val="28"/>
        </w:rPr>
        <w:t>Bilgisayarlar</w:t>
      </w:r>
    </w:p>
    <w:tbl>
      <w:tblPr>
        <w:tblStyle w:val="TabloKlavuzu"/>
        <w:tblW w:w="0" w:type="auto"/>
        <w:tblLook w:val="01E0" w:firstRow="1" w:lastRow="1" w:firstColumn="1" w:lastColumn="1" w:noHBand="0" w:noVBand="0"/>
      </w:tblPr>
      <w:tblGrid>
        <w:gridCol w:w="3486"/>
        <w:gridCol w:w="1250"/>
        <w:gridCol w:w="1118"/>
        <w:gridCol w:w="929"/>
        <w:gridCol w:w="1194"/>
        <w:gridCol w:w="1088"/>
      </w:tblGrid>
      <w:tr w:rsidR="00BC24C8" w:rsidRPr="0081466D" w:rsidTr="00BC24C8">
        <w:trPr>
          <w:trHeight w:val="401"/>
        </w:trPr>
        <w:tc>
          <w:tcPr>
            <w:tcW w:w="3652" w:type="dxa"/>
            <w:vMerge w:val="restart"/>
          </w:tcPr>
          <w:p w:rsidR="00BC24C8" w:rsidRPr="0081466D" w:rsidRDefault="00BC24C8" w:rsidP="00662E8E">
            <w:pPr>
              <w:tabs>
                <w:tab w:val="left" w:pos="0"/>
              </w:tabs>
              <w:jc w:val="center"/>
              <w:rPr>
                <w:b/>
                <w:szCs w:val="24"/>
              </w:rPr>
            </w:pPr>
          </w:p>
        </w:tc>
        <w:tc>
          <w:tcPr>
            <w:tcW w:w="4536" w:type="dxa"/>
            <w:gridSpan w:val="4"/>
          </w:tcPr>
          <w:p w:rsidR="00BC24C8" w:rsidRPr="0081466D" w:rsidRDefault="00BC24C8" w:rsidP="00662E8E">
            <w:pPr>
              <w:tabs>
                <w:tab w:val="left" w:pos="0"/>
              </w:tabs>
              <w:jc w:val="center"/>
              <w:rPr>
                <w:b/>
                <w:szCs w:val="24"/>
              </w:rPr>
            </w:pPr>
            <w:r w:rsidRPr="0081466D">
              <w:rPr>
                <w:b/>
                <w:sz w:val="22"/>
                <w:szCs w:val="24"/>
              </w:rPr>
              <w:t>Adet</w:t>
            </w:r>
          </w:p>
        </w:tc>
        <w:tc>
          <w:tcPr>
            <w:tcW w:w="1098" w:type="dxa"/>
            <w:vMerge w:val="restart"/>
          </w:tcPr>
          <w:p w:rsidR="00BC24C8" w:rsidRPr="0081466D" w:rsidRDefault="00BC24C8" w:rsidP="00662E8E">
            <w:pPr>
              <w:tabs>
                <w:tab w:val="left" w:pos="0"/>
              </w:tabs>
              <w:jc w:val="center"/>
              <w:rPr>
                <w:b/>
                <w:sz w:val="22"/>
                <w:szCs w:val="24"/>
              </w:rPr>
            </w:pPr>
            <w:r w:rsidRPr="0081466D">
              <w:rPr>
                <w:b/>
                <w:sz w:val="22"/>
                <w:szCs w:val="24"/>
              </w:rPr>
              <w:t>Toplam</w:t>
            </w:r>
          </w:p>
        </w:tc>
      </w:tr>
      <w:tr w:rsidR="00BC24C8" w:rsidRPr="0081466D" w:rsidTr="00BC24C8">
        <w:trPr>
          <w:trHeight w:val="401"/>
        </w:trPr>
        <w:tc>
          <w:tcPr>
            <w:tcW w:w="3652" w:type="dxa"/>
            <w:vMerge/>
          </w:tcPr>
          <w:p w:rsidR="00BC24C8" w:rsidRPr="0081466D" w:rsidRDefault="00BC24C8" w:rsidP="00662E8E">
            <w:pPr>
              <w:tabs>
                <w:tab w:val="left" w:pos="0"/>
              </w:tabs>
              <w:jc w:val="center"/>
              <w:rPr>
                <w:b/>
                <w:szCs w:val="24"/>
              </w:rPr>
            </w:pPr>
          </w:p>
        </w:tc>
        <w:tc>
          <w:tcPr>
            <w:tcW w:w="1276" w:type="dxa"/>
          </w:tcPr>
          <w:p w:rsidR="00BC24C8" w:rsidRPr="0081466D" w:rsidRDefault="00BC24C8" w:rsidP="00662E8E">
            <w:pPr>
              <w:tabs>
                <w:tab w:val="left" w:pos="0"/>
              </w:tabs>
              <w:jc w:val="center"/>
              <w:rPr>
                <w:b/>
                <w:szCs w:val="24"/>
              </w:rPr>
            </w:pPr>
            <w:r w:rsidRPr="0081466D">
              <w:rPr>
                <w:b/>
                <w:sz w:val="22"/>
                <w:szCs w:val="24"/>
              </w:rPr>
              <w:t>Eğitim Amaçlı</w:t>
            </w:r>
          </w:p>
        </w:tc>
        <w:tc>
          <w:tcPr>
            <w:tcW w:w="1134" w:type="dxa"/>
          </w:tcPr>
          <w:p w:rsidR="00BC24C8" w:rsidRPr="0081466D" w:rsidRDefault="00BC24C8" w:rsidP="00662E8E">
            <w:pPr>
              <w:tabs>
                <w:tab w:val="left" w:pos="0"/>
              </w:tabs>
              <w:jc w:val="center"/>
              <w:rPr>
                <w:b/>
                <w:szCs w:val="24"/>
              </w:rPr>
            </w:pPr>
            <w:r w:rsidRPr="0081466D">
              <w:rPr>
                <w:b/>
                <w:sz w:val="22"/>
                <w:szCs w:val="24"/>
              </w:rPr>
              <w:t>Hizmet Amaçlı</w:t>
            </w:r>
          </w:p>
        </w:tc>
        <w:tc>
          <w:tcPr>
            <w:tcW w:w="932" w:type="dxa"/>
          </w:tcPr>
          <w:p w:rsidR="00BC24C8" w:rsidRPr="0081466D" w:rsidRDefault="00BC24C8" w:rsidP="00662E8E">
            <w:pPr>
              <w:tabs>
                <w:tab w:val="left" w:pos="0"/>
              </w:tabs>
              <w:jc w:val="center"/>
              <w:rPr>
                <w:b/>
                <w:szCs w:val="24"/>
              </w:rPr>
            </w:pPr>
            <w:r w:rsidRPr="0081466D">
              <w:rPr>
                <w:b/>
                <w:sz w:val="22"/>
                <w:szCs w:val="24"/>
              </w:rPr>
              <w:t>İdari Amaçlı</w:t>
            </w:r>
          </w:p>
        </w:tc>
        <w:tc>
          <w:tcPr>
            <w:tcW w:w="1194" w:type="dxa"/>
          </w:tcPr>
          <w:p w:rsidR="00BC24C8" w:rsidRPr="0081466D" w:rsidRDefault="00BC24C8" w:rsidP="00662E8E">
            <w:pPr>
              <w:tabs>
                <w:tab w:val="left" w:pos="0"/>
              </w:tabs>
              <w:jc w:val="center"/>
              <w:rPr>
                <w:b/>
                <w:szCs w:val="24"/>
              </w:rPr>
            </w:pPr>
            <w:r w:rsidRPr="0081466D">
              <w:rPr>
                <w:b/>
                <w:sz w:val="22"/>
                <w:szCs w:val="24"/>
              </w:rPr>
              <w:t>Araştırma Amaçlı</w:t>
            </w:r>
          </w:p>
        </w:tc>
        <w:tc>
          <w:tcPr>
            <w:tcW w:w="1098" w:type="dxa"/>
            <w:vMerge/>
          </w:tcPr>
          <w:p w:rsidR="00BC24C8" w:rsidRPr="0081466D" w:rsidRDefault="00BC24C8" w:rsidP="00662E8E">
            <w:pPr>
              <w:tabs>
                <w:tab w:val="left" w:pos="0"/>
              </w:tabs>
              <w:jc w:val="center"/>
              <w:rPr>
                <w:b/>
                <w:sz w:val="22"/>
                <w:szCs w:val="24"/>
              </w:rPr>
            </w:pPr>
          </w:p>
        </w:tc>
      </w:tr>
      <w:tr w:rsidR="00445EE9" w:rsidRPr="0081466D" w:rsidTr="00BC24C8">
        <w:trPr>
          <w:trHeight w:val="215"/>
        </w:trPr>
        <w:tc>
          <w:tcPr>
            <w:tcW w:w="3652" w:type="dxa"/>
          </w:tcPr>
          <w:p w:rsidR="00445EE9" w:rsidRPr="0081466D" w:rsidRDefault="00445EE9" w:rsidP="00662E8E">
            <w:pPr>
              <w:jc w:val="both"/>
              <w:rPr>
                <w:szCs w:val="24"/>
                <w:lang w:eastAsia="tr-TR"/>
              </w:rPr>
            </w:pPr>
            <w:r w:rsidRPr="0081466D">
              <w:rPr>
                <w:sz w:val="22"/>
                <w:szCs w:val="24"/>
                <w:lang w:eastAsia="tr-TR"/>
              </w:rPr>
              <w:t>Sunucular</w:t>
            </w:r>
          </w:p>
        </w:tc>
        <w:tc>
          <w:tcPr>
            <w:tcW w:w="1276" w:type="dxa"/>
          </w:tcPr>
          <w:p w:rsidR="00445EE9" w:rsidRPr="00445EE9" w:rsidRDefault="00445EE9" w:rsidP="00002D7A">
            <w:pPr>
              <w:jc w:val="center"/>
              <w:rPr>
                <w:sz w:val="22"/>
                <w:szCs w:val="24"/>
                <w:lang w:eastAsia="tr-TR"/>
              </w:rPr>
            </w:pPr>
            <w:r w:rsidRPr="00445EE9">
              <w:rPr>
                <w:sz w:val="22"/>
                <w:szCs w:val="24"/>
                <w:lang w:eastAsia="tr-TR"/>
              </w:rPr>
              <w:t>0</w:t>
            </w:r>
          </w:p>
        </w:tc>
        <w:tc>
          <w:tcPr>
            <w:tcW w:w="1134" w:type="dxa"/>
          </w:tcPr>
          <w:p w:rsidR="00445EE9" w:rsidRPr="0081466D" w:rsidRDefault="00445EE9" w:rsidP="00662E8E">
            <w:pPr>
              <w:jc w:val="center"/>
              <w:rPr>
                <w:sz w:val="22"/>
                <w:szCs w:val="24"/>
                <w:lang w:eastAsia="tr-TR"/>
              </w:rPr>
            </w:pPr>
          </w:p>
        </w:tc>
        <w:tc>
          <w:tcPr>
            <w:tcW w:w="932" w:type="dxa"/>
          </w:tcPr>
          <w:p w:rsidR="00445EE9" w:rsidRPr="0081466D" w:rsidRDefault="00445EE9" w:rsidP="00662E8E">
            <w:pPr>
              <w:jc w:val="center"/>
              <w:rPr>
                <w:sz w:val="22"/>
                <w:szCs w:val="24"/>
                <w:lang w:eastAsia="tr-TR"/>
              </w:rPr>
            </w:pPr>
          </w:p>
        </w:tc>
        <w:tc>
          <w:tcPr>
            <w:tcW w:w="1194" w:type="dxa"/>
          </w:tcPr>
          <w:p w:rsidR="00445EE9" w:rsidRPr="0081466D" w:rsidRDefault="00445EE9" w:rsidP="00662E8E">
            <w:pPr>
              <w:jc w:val="center"/>
              <w:rPr>
                <w:sz w:val="22"/>
                <w:szCs w:val="24"/>
                <w:lang w:eastAsia="tr-TR"/>
              </w:rPr>
            </w:pPr>
          </w:p>
        </w:tc>
        <w:tc>
          <w:tcPr>
            <w:tcW w:w="1098" w:type="dxa"/>
          </w:tcPr>
          <w:p w:rsidR="00445EE9" w:rsidRPr="0081466D" w:rsidRDefault="00445EE9" w:rsidP="00662E8E">
            <w:pPr>
              <w:jc w:val="center"/>
              <w:rPr>
                <w:sz w:val="22"/>
                <w:szCs w:val="24"/>
                <w:lang w:eastAsia="tr-TR"/>
              </w:rPr>
            </w:pPr>
          </w:p>
        </w:tc>
      </w:tr>
      <w:tr w:rsidR="00445EE9" w:rsidRPr="0081466D" w:rsidTr="00BC24C8">
        <w:trPr>
          <w:trHeight w:val="205"/>
        </w:trPr>
        <w:tc>
          <w:tcPr>
            <w:tcW w:w="3652" w:type="dxa"/>
          </w:tcPr>
          <w:p w:rsidR="00445EE9" w:rsidRPr="0081466D" w:rsidRDefault="00445EE9" w:rsidP="00662E8E">
            <w:pPr>
              <w:jc w:val="both"/>
              <w:rPr>
                <w:szCs w:val="24"/>
                <w:lang w:eastAsia="tr-TR"/>
              </w:rPr>
            </w:pPr>
            <w:r w:rsidRPr="0081466D">
              <w:rPr>
                <w:sz w:val="22"/>
                <w:szCs w:val="24"/>
                <w:lang w:eastAsia="tr-TR"/>
              </w:rPr>
              <w:t>Masa Üstü Bilgisayar Sayısı</w:t>
            </w:r>
          </w:p>
        </w:tc>
        <w:tc>
          <w:tcPr>
            <w:tcW w:w="1276" w:type="dxa"/>
          </w:tcPr>
          <w:p w:rsidR="00445EE9" w:rsidRPr="00445EE9" w:rsidRDefault="00445EE9" w:rsidP="00002D7A">
            <w:pPr>
              <w:jc w:val="center"/>
              <w:rPr>
                <w:sz w:val="22"/>
                <w:szCs w:val="24"/>
                <w:lang w:eastAsia="tr-TR"/>
              </w:rPr>
            </w:pPr>
            <w:r w:rsidRPr="00445EE9">
              <w:rPr>
                <w:sz w:val="22"/>
                <w:szCs w:val="24"/>
                <w:lang w:eastAsia="tr-TR"/>
              </w:rPr>
              <w:t>289</w:t>
            </w:r>
          </w:p>
        </w:tc>
        <w:tc>
          <w:tcPr>
            <w:tcW w:w="1134" w:type="dxa"/>
          </w:tcPr>
          <w:p w:rsidR="00445EE9" w:rsidRPr="0081466D" w:rsidRDefault="00445EE9" w:rsidP="00662E8E">
            <w:pPr>
              <w:jc w:val="center"/>
              <w:rPr>
                <w:sz w:val="22"/>
                <w:szCs w:val="24"/>
                <w:lang w:eastAsia="tr-TR"/>
              </w:rPr>
            </w:pPr>
          </w:p>
        </w:tc>
        <w:tc>
          <w:tcPr>
            <w:tcW w:w="932" w:type="dxa"/>
          </w:tcPr>
          <w:p w:rsidR="00445EE9" w:rsidRPr="0081466D" w:rsidRDefault="00445EE9" w:rsidP="00662E8E">
            <w:pPr>
              <w:jc w:val="center"/>
              <w:rPr>
                <w:sz w:val="22"/>
                <w:szCs w:val="24"/>
                <w:lang w:eastAsia="tr-TR"/>
              </w:rPr>
            </w:pPr>
          </w:p>
        </w:tc>
        <w:tc>
          <w:tcPr>
            <w:tcW w:w="1194" w:type="dxa"/>
          </w:tcPr>
          <w:p w:rsidR="00445EE9" w:rsidRPr="0081466D" w:rsidRDefault="00445EE9" w:rsidP="00662E8E">
            <w:pPr>
              <w:jc w:val="center"/>
              <w:rPr>
                <w:sz w:val="22"/>
                <w:szCs w:val="24"/>
                <w:lang w:eastAsia="tr-TR"/>
              </w:rPr>
            </w:pPr>
          </w:p>
        </w:tc>
        <w:tc>
          <w:tcPr>
            <w:tcW w:w="1098" w:type="dxa"/>
          </w:tcPr>
          <w:p w:rsidR="00445EE9" w:rsidRPr="0081466D" w:rsidRDefault="00445EE9" w:rsidP="00662E8E">
            <w:pPr>
              <w:jc w:val="center"/>
              <w:rPr>
                <w:sz w:val="22"/>
                <w:szCs w:val="24"/>
                <w:lang w:eastAsia="tr-TR"/>
              </w:rPr>
            </w:pPr>
          </w:p>
        </w:tc>
      </w:tr>
      <w:tr w:rsidR="00445EE9" w:rsidRPr="0081466D" w:rsidTr="00BC24C8">
        <w:trPr>
          <w:trHeight w:val="195"/>
        </w:trPr>
        <w:tc>
          <w:tcPr>
            <w:tcW w:w="3652" w:type="dxa"/>
          </w:tcPr>
          <w:p w:rsidR="00445EE9" w:rsidRPr="0081466D" w:rsidRDefault="00445EE9" w:rsidP="00662E8E">
            <w:pPr>
              <w:jc w:val="both"/>
              <w:rPr>
                <w:szCs w:val="24"/>
                <w:lang w:eastAsia="tr-TR"/>
              </w:rPr>
            </w:pPr>
            <w:r w:rsidRPr="0081466D">
              <w:rPr>
                <w:sz w:val="22"/>
                <w:szCs w:val="24"/>
                <w:lang w:eastAsia="tr-TR"/>
              </w:rPr>
              <w:t>Taşınabilir Bilgisayar Sayısı</w:t>
            </w:r>
          </w:p>
        </w:tc>
        <w:tc>
          <w:tcPr>
            <w:tcW w:w="1276" w:type="dxa"/>
          </w:tcPr>
          <w:p w:rsidR="00445EE9" w:rsidRPr="00445EE9" w:rsidRDefault="00445EE9" w:rsidP="00002D7A">
            <w:pPr>
              <w:jc w:val="center"/>
              <w:rPr>
                <w:sz w:val="22"/>
                <w:szCs w:val="24"/>
                <w:lang w:eastAsia="tr-TR"/>
              </w:rPr>
            </w:pPr>
            <w:r w:rsidRPr="00445EE9">
              <w:rPr>
                <w:sz w:val="22"/>
                <w:szCs w:val="24"/>
                <w:lang w:eastAsia="tr-TR"/>
              </w:rPr>
              <w:t>63</w:t>
            </w:r>
          </w:p>
        </w:tc>
        <w:tc>
          <w:tcPr>
            <w:tcW w:w="1134" w:type="dxa"/>
          </w:tcPr>
          <w:p w:rsidR="00445EE9" w:rsidRPr="0081466D" w:rsidRDefault="00445EE9" w:rsidP="00662E8E">
            <w:pPr>
              <w:jc w:val="center"/>
              <w:rPr>
                <w:sz w:val="22"/>
                <w:szCs w:val="24"/>
                <w:lang w:eastAsia="tr-TR"/>
              </w:rPr>
            </w:pPr>
          </w:p>
        </w:tc>
        <w:tc>
          <w:tcPr>
            <w:tcW w:w="932" w:type="dxa"/>
          </w:tcPr>
          <w:p w:rsidR="00445EE9" w:rsidRPr="0081466D" w:rsidRDefault="00445EE9" w:rsidP="00662E8E">
            <w:pPr>
              <w:jc w:val="center"/>
              <w:rPr>
                <w:sz w:val="22"/>
                <w:szCs w:val="24"/>
                <w:lang w:eastAsia="tr-TR"/>
              </w:rPr>
            </w:pPr>
          </w:p>
        </w:tc>
        <w:tc>
          <w:tcPr>
            <w:tcW w:w="1194" w:type="dxa"/>
          </w:tcPr>
          <w:p w:rsidR="00445EE9" w:rsidRPr="0081466D" w:rsidRDefault="00445EE9" w:rsidP="00662E8E">
            <w:pPr>
              <w:jc w:val="center"/>
              <w:rPr>
                <w:sz w:val="22"/>
                <w:szCs w:val="24"/>
                <w:lang w:eastAsia="tr-TR"/>
              </w:rPr>
            </w:pPr>
          </w:p>
        </w:tc>
        <w:tc>
          <w:tcPr>
            <w:tcW w:w="1098" w:type="dxa"/>
          </w:tcPr>
          <w:p w:rsidR="00445EE9" w:rsidRPr="0081466D" w:rsidRDefault="00445EE9" w:rsidP="00662E8E">
            <w:pPr>
              <w:jc w:val="center"/>
              <w:rPr>
                <w:sz w:val="22"/>
                <w:szCs w:val="24"/>
                <w:lang w:eastAsia="tr-TR"/>
              </w:rPr>
            </w:pPr>
          </w:p>
        </w:tc>
      </w:tr>
      <w:tr w:rsidR="00445EE9" w:rsidRPr="0081466D" w:rsidTr="00BC24C8">
        <w:trPr>
          <w:trHeight w:val="185"/>
        </w:trPr>
        <w:tc>
          <w:tcPr>
            <w:tcW w:w="3652" w:type="dxa"/>
          </w:tcPr>
          <w:p w:rsidR="00445EE9" w:rsidRPr="0081466D" w:rsidRDefault="00445EE9" w:rsidP="00662E8E">
            <w:pPr>
              <w:jc w:val="right"/>
              <w:rPr>
                <w:b/>
                <w:szCs w:val="24"/>
                <w:lang w:eastAsia="tr-TR"/>
              </w:rPr>
            </w:pPr>
            <w:r w:rsidRPr="0081466D">
              <w:rPr>
                <w:b/>
                <w:sz w:val="22"/>
                <w:szCs w:val="24"/>
                <w:lang w:eastAsia="tr-TR"/>
              </w:rPr>
              <w:t>Toplam</w:t>
            </w:r>
          </w:p>
        </w:tc>
        <w:tc>
          <w:tcPr>
            <w:tcW w:w="1276" w:type="dxa"/>
          </w:tcPr>
          <w:p w:rsidR="00445EE9" w:rsidRPr="00445EE9" w:rsidRDefault="00445EE9" w:rsidP="00002D7A">
            <w:pPr>
              <w:jc w:val="center"/>
              <w:rPr>
                <w:b/>
                <w:sz w:val="22"/>
                <w:szCs w:val="24"/>
                <w:lang w:eastAsia="tr-TR"/>
              </w:rPr>
            </w:pPr>
            <w:r w:rsidRPr="00445EE9">
              <w:rPr>
                <w:b/>
                <w:sz w:val="22"/>
                <w:szCs w:val="24"/>
                <w:lang w:eastAsia="tr-TR"/>
              </w:rPr>
              <w:t>352</w:t>
            </w:r>
          </w:p>
        </w:tc>
        <w:tc>
          <w:tcPr>
            <w:tcW w:w="1134" w:type="dxa"/>
          </w:tcPr>
          <w:p w:rsidR="00445EE9" w:rsidRPr="0081466D" w:rsidRDefault="00445EE9" w:rsidP="00662E8E">
            <w:pPr>
              <w:jc w:val="center"/>
              <w:rPr>
                <w:b/>
                <w:sz w:val="22"/>
                <w:szCs w:val="24"/>
                <w:lang w:eastAsia="tr-TR"/>
              </w:rPr>
            </w:pPr>
          </w:p>
        </w:tc>
        <w:tc>
          <w:tcPr>
            <w:tcW w:w="932" w:type="dxa"/>
          </w:tcPr>
          <w:p w:rsidR="00445EE9" w:rsidRPr="0081466D" w:rsidRDefault="00445EE9" w:rsidP="00662E8E">
            <w:pPr>
              <w:jc w:val="center"/>
              <w:rPr>
                <w:b/>
                <w:sz w:val="22"/>
                <w:szCs w:val="24"/>
                <w:lang w:eastAsia="tr-TR"/>
              </w:rPr>
            </w:pPr>
          </w:p>
        </w:tc>
        <w:tc>
          <w:tcPr>
            <w:tcW w:w="1194" w:type="dxa"/>
          </w:tcPr>
          <w:p w:rsidR="00445EE9" w:rsidRPr="0081466D" w:rsidRDefault="00445EE9" w:rsidP="00662E8E">
            <w:pPr>
              <w:jc w:val="center"/>
              <w:rPr>
                <w:b/>
                <w:sz w:val="22"/>
                <w:szCs w:val="24"/>
                <w:lang w:eastAsia="tr-TR"/>
              </w:rPr>
            </w:pPr>
          </w:p>
        </w:tc>
        <w:tc>
          <w:tcPr>
            <w:tcW w:w="1098" w:type="dxa"/>
          </w:tcPr>
          <w:p w:rsidR="00445EE9" w:rsidRPr="0081466D" w:rsidRDefault="00445EE9" w:rsidP="00662E8E">
            <w:pPr>
              <w:jc w:val="center"/>
              <w:rPr>
                <w:b/>
                <w:sz w:val="22"/>
                <w:szCs w:val="24"/>
                <w:lang w:eastAsia="tr-TR"/>
              </w:rPr>
            </w:pPr>
          </w:p>
        </w:tc>
      </w:tr>
    </w:tbl>
    <w:p w:rsidR="00BC24C8" w:rsidRDefault="00BC24C8" w:rsidP="00E1344D">
      <w:pPr>
        <w:jc w:val="both"/>
        <w:rPr>
          <w:b/>
          <w:color w:val="548DD4" w:themeColor="text2" w:themeTint="99"/>
          <w:sz w:val="32"/>
          <w:szCs w:val="32"/>
        </w:rPr>
      </w:pPr>
    </w:p>
    <w:p w:rsidR="00FF670A" w:rsidRDefault="00FF670A" w:rsidP="00E1344D">
      <w:pPr>
        <w:jc w:val="both"/>
        <w:rPr>
          <w:b/>
          <w:color w:val="548DD4" w:themeColor="text2" w:themeTint="99"/>
          <w:sz w:val="28"/>
          <w:szCs w:val="28"/>
        </w:rPr>
      </w:pPr>
    </w:p>
    <w:p w:rsidR="00FF670A" w:rsidRDefault="00FF670A" w:rsidP="00E1344D">
      <w:pPr>
        <w:jc w:val="both"/>
        <w:rPr>
          <w:b/>
          <w:color w:val="548DD4" w:themeColor="text2" w:themeTint="99"/>
          <w:sz w:val="28"/>
          <w:szCs w:val="28"/>
        </w:rPr>
      </w:pPr>
    </w:p>
    <w:p w:rsidR="00BC24C8" w:rsidRPr="00617DEB" w:rsidRDefault="00BC24C8" w:rsidP="00FF670A">
      <w:pPr>
        <w:keepNext/>
        <w:numPr>
          <w:ilvl w:val="3"/>
          <w:numId w:val="0"/>
        </w:numPr>
        <w:spacing w:before="60" w:after="60"/>
        <w:outlineLvl w:val="3"/>
        <w:rPr>
          <w:rFonts w:cs="Arial Narrow"/>
          <w:b/>
          <w:color w:val="548DD4" w:themeColor="text2" w:themeTint="99"/>
        </w:rPr>
      </w:pPr>
      <w:bookmarkStart w:id="30" w:name="_Toc22541263"/>
      <w:r w:rsidRPr="00617DEB">
        <w:rPr>
          <w:rFonts w:cs="Arial Narrow"/>
          <w:b/>
          <w:color w:val="548DD4" w:themeColor="text2" w:themeTint="99"/>
        </w:rPr>
        <w:lastRenderedPageBreak/>
        <w:t>KÜTÜPHANE KAYNAKLARI</w:t>
      </w:r>
      <w:bookmarkEnd w:id="30"/>
    </w:p>
    <w:p w:rsidR="00BC24C8" w:rsidRDefault="00BC24C8" w:rsidP="00E1344D">
      <w:pPr>
        <w:rPr>
          <w:color w:val="000000"/>
          <w:szCs w:val="24"/>
        </w:rPr>
      </w:pPr>
    </w:p>
    <w:tbl>
      <w:tblPr>
        <w:tblStyle w:val="TabloTemas"/>
        <w:tblW w:w="0" w:type="auto"/>
        <w:tblLook w:val="01E0" w:firstRow="1" w:lastRow="1" w:firstColumn="1" w:lastColumn="1" w:noHBand="0" w:noVBand="0"/>
      </w:tblPr>
      <w:tblGrid>
        <w:gridCol w:w="7015"/>
        <w:gridCol w:w="2050"/>
      </w:tblGrid>
      <w:tr w:rsidR="00BC24C8" w:rsidRPr="0081466D" w:rsidTr="000D7B48">
        <w:trPr>
          <w:trHeight w:val="401"/>
        </w:trPr>
        <w:tc>
          <w:tcPr>
            <w:tcW w:w="7198" w:type="dxa"/>
          </w:tcPr>
          <w:p w:rsidR="00BC24C8" w:rsidRPr="0081466D" w:rsidRDefault="00BC24C8" w:rsidP="00662E8E">
            <w:pPr>
              <w:tabs>
                <w:tab w:val="left" w:pos="0"/>
              </w:tabs>
              <w:jc w:val="center"/>
              <w:rPr>
                <w:b/>
                <w:szCs w:val="24"/>
              </w:rPr>
            </w:pPr>
            <w:r w:rsidRPr="0081466D">
              <w:rPr>
                <w:b/>
                <w:szCs w:val="24"/>
              </w:rPr>
              <w:t>Kütüphane Kaynakları</w:t>
            </w:r>
          </w:p>
        </w:tc>
        <w:tc>
          <w:tcPr>
            <w:tcW w:w="2093" w:type="dxa"/>
          </w:tcPr>
          <w:p w:rsidR="00BC24C8" w:rsidRPr="0081466D" w:rsidRDefault="00BC24C8" w:rsidP="00662E8E">
            <w:pPr>
              <w:tabs>
                <w:tab w:val="left" w:pos="0"/>
              </w:tabs>
              <w:jc w:val="center"/>
              <w:rPr>
                <w:b/>
                <w:szCs w:val="24"/>
              </w:rPr>
            </w:pPr>
            <w:r w:rsidRPr="0081466D">
              <w:rPr>
                <w:b/>
                <w:szCs w:val="24"/>
              </w:rPr>
              <w:t>Adet</w:t>
            </w:r>
          </w:p>
        </w:tc>
      </w:tr>
      <w:tr w:rsidR="00BC24C8" w:rsidRPr="0081466D" w:rsidTr="000D7B48">
        <w:trPr>
          <w:trHeight w:val="225"/>
        </w:trPr>
        <w:tc>
          <w:tcPr>
            <w:tcW w:w="7198" w:type="dxa"/>
          </w:tcPr>
          <w:p w:rsidR="00BC24C8" w:rsidRPr="0081466D" w:rsidRDefault="00BC24C8" w:rsidP="00662E8E">
            <w:pPr>
              <w:tabs>
                <w:tab w:val="left" w:pos="0"/>
              </w:tabs>
              <w:jc w:val="both"/>
              <w:rPr>
                <w:szCs w:val="24"/>
              </w:rPr>
            </w:pPr>
            <w:r w:rsidRPr="0081466D">
              <w:rPr>
                <w:szCs w:val="24"/>
              </w:rPr>
              <w:t>Kitap sayısı</w:t>
            </w:r>
          </w:p>
        </w:tc>
        <w:tc>
          <w:tcPr>
            <w:tcW w:w="2093" w:type="dxa"/>
          </w:tcPr>
          <w:p w:rsidR="00BC24C8" w:rsidRPr="0081466D" w:rsidRDefault="00BC24C8" w:rsidP="00445EE9">
            <w:pPr>
              <w:tabs>
                <w:tab w:val="left" w:pos="0"/>
              </w:tabs>
              <w:jc w:val="center"/>
              <w:rPr>
                <w:szCs w:val="24"/>
              </w:rPr>
            </w:pPr>
          </w:p>
        </w:tc>
      </w:tr>
      <w:tr w:rsidR="00BC24C8" w:rsidRPr="0081466D" w:rsidTr="000D7B48">
        <w:trPr>
          <w:trHeight w:val="220"/>
        </w:trPr>
        <w:tc>
          <w:tcPr>
            <w:tcW w:w="7198" w:type="dxa"/>
          </w:tcPr>
          <w:p w:rsidR="00BC24C8" w:rsidRPr="0081466D" w:rsidRDefault="00BC24C8" w:rsidP="00662E8E">
            <w:pPr>
              <w:tabs>
                <w:tab w:val="left" w:pos="0"/>
              </w:tabs>
              <w:jc w:val="both"/>
              <w:rPr>
                <w:szCs w:val="24"/>
              </w:rPr>
            </w:pPr>
            <w:r w:rsidRPr="0081466D">
              <w:rPr>
                <w:szCs w:val="24"/>
              </w:rPr>
              <w:t>Basılı periyodik yayın sayısı</w:t>
            </w:r>
          </w:p>
        </w:tc>
        <w:tc>
          <w:tcPr>
            <w:tcW w:w="2093" w:type="dxa"/>
          </w:tcPr>
          <w:p w:rsidR="00BC24C8" w:rsidRPr="0081466D" w:rsidRDefault="00BC24C8" w:rsidP="00662E8E">
            <w:pPr>
              <w:tabs>
                <w:tab w:val="left" w:pos="0"/>
              </w:tabs>
              <w:jc w:val="both"/>
              <w:rPr>
                <w:szCs w:val="24"/>
              </w:rPr>
            </w:pPr>
          </w:p>
        </w:tc>
      </w:tr>
      <w:tr w:rsidR="00BC24C8" w:rsidRPr="0081466D" w:rsidTr="000D7B48">
        <w:trPr>
          <w:trHeight w:val="220"/>
        </w:trPr>
        <w:tc>
          <w:tcPr>
            <w:tcW w:w="7198" w:type="dxa"/>
          </w:tcPr>
          <w:p w:rsidR="00BC24C8" w:rsidRPr="0081466D" w:rsidRDefault="00BC24C8" w:rsidP="00662E8E">
            <w:pPr>
              <w:tabs>
                <w:tab w:val="left" w:pos="0"/>
              </w:tabs>
              <w:rPr>
                <w:szCs w:val="24"/>
              </w:rPr>
            </w:pPr>
            <w:r w:rsidRPr="0081466D">
              <w:rPr>
                <w:szCs w:val="24"/>
              </w:rPr>
              <w:t>Elektronik yayın sayısı</w:t>
            </w:r>
          </w:p>
        </w:tc>
        <w:tc>
          <w:tcPr>
            <w:tcW w:w="2093" w:type="dxa"/>
          </w:tcPr>
          <w:p w:rsidR="00BC24C8" w:rsidRPr="0081466D" w:rsidRDefault="00BC24C8" w:rsidP="00662E8E">
            <w:pPr>
              <w:tabs>
                <w:tab w:val="left" w:pos="0"/>
              </w:tabs>
              <w:jc w:val="both"/>
              <w:rPr>
                <w:szCs w:val="24"/>
              </w:rPr>
            </w:pPr>
          </w:p>
        </w:tc>
      </w:tr>
      <w:tr w:rsidR="00BC24C8" w:rsidRPr="0081466D" w:rsidTr="000D7B48">
        <w:trPr>
          <w:trHeight w:val="220"/>
        </w:trPr>
        <w:tc>
          <w:tcPr>
            <w:tcW w:w="7198" w:type="dxa"/>
          </w:tcPr>
          <w:p w:rsidR="00BC24C8" w:rsidRPr="0081466D" w:rsidRDefault="00BC24C8" w:rsidP="00662E8E">
            <w:pPr>
              <w:tabs>
                <w:tab w:val="left" w:pos="0"/>
              </w:tabs>
              <w:rPr>
                <w:szCs w:val="24"/>
              </w:rPr>
            </w:pPr>
            <w:r w:rsidRPr="0081466D">
              <w:rPr>
                <w:szCs w:val="24"/>
              </w:rPr>
              <w:t>Diğerleri</w:t>
            </w:r>
          </w:p>
        </w:tc>
        <w:tc>
          <w:tcPr>
            <w:tcW w:w="2093" w:type="dxa"/>
          </w:tcPr>
          <w:p w:rsidR="00BC24C8" w:rsidRPr="0081466D" w:rsidRDefault="00BC24C8" w:rsidP="00662E8E">
            <w:pPr>
              <w:tabs>
                <w:tab w:val="left" w:pos="0"/>
              </w:tabs>
              <w:jc w:val="both"/>
              <w:rPr>
                <w:szCs w:val="24"/>
              </w:rPr>
            </w:pPr>
          </w:p>
        </w:tc>
      </w:tr>
      <w:tr w:rsidR="00BC24C8" w:rsidRPr="0081466D" w:rsidTr="000D7B48">
        <w:trPr>
          <w:trHeight w:val="377"/>
        </w:trPr>
        <w:tc>
          <w:tcPr>
            <w:tcW w:w="7198" w:type="dxa"/>
          </w:tcPr>
          <w:p w:rsidR="00BC24C8" w:rsidRPr="0081466D" w:rsidRDefault="00BC24C8" w:rsidP="00662E8E">
            <w:pPr>
              <w:tabs>
                <w:tab w:val="left" w:pos="0"/>
              </w:tabs>
              <w:jc w:val="right"/>
              <w:rPr>
                <w:b/>
                <w:szCs w:val="24"/>
              </w:rPr>
            </w:pPr>
            <w:r w:rsidRPr="0081466D">
              <w:rPr>
                <w:b/>
                <w:szCs w:val="24"/>
              </w:rPr>
              <w:t>Toplam</w:t>
            </w:r>
          </w:p>
        </w:tc>
        <w:tc>
          <w:tcPr>
            <w:tcW w:w="2093" w:type="dxa"/>
          </w:tcPr>
          <w:p w:rsidR="00BC24C8" w:rsidRPr="0081466D" w:rsidRDefault="00BC24C8" w:rsidP="00662E8E">
            <w:pPr>
              <w:tabs>
                <w:tab w:val="left" w:pos="0"/>
              </w:tabs>
              <w:jc w:val="right"/>
              <w:rPr>
                <w:szCs w:val="24"/>
              </w:rPr>
            </w:pPr>
          </w:p>
        </w:tc>
      </w:tr>
    </w:tbl>
    <w:p w:rsidR="00BC24C8" w:rsidRDefault="00BC24C8" w:rsidP="00E1344D">
      <w:pPr>
        <w:rPr>
          <w:color w:val="000000"/>
          <w:szCs w:val="24"/>
        </w:rPr>
      </w:pPr>
    </w:p>
    <w:p w:rsidR="00445EE9" w:rsidRDefault="00445EE9" w:rsidP="00E1344D">
      <w:pPr>
        <w:rPr>
          <w:color w:val="000000"/>
          <w:szCs w:val="24"/>
        </w:rPr>
      </w:pPr>
    </w:p>
    <w:p w:rsidR="00445EE9" w:rsidRDefault="00445EE9" w:rsidP="00E1344D">
      <w:pPr>
        <w:rPr>
          <w:color w:val="000000"/>
          <w:szCs w:val="24"/>
        </w:rPr>
      </w:pPr>
    </w:p>
    <w:p w:rsidR="00D51CC9" w:rsidRPr="002B06EB" w:rsidRDefault="00D51CC9" w:rsidP="00D51CC9">
      <w:pPr>
        <w:jc w:val="both"/>
        <w:rPr>
          <w:b/>
          <w:color w:val="548DD4" w:themeColor="text2" w:themeTint="99"/>
          <w:sz w:val="32"/>
          <w:szCs w:val="32"/>
        </w:rPr>
      </w:pPr>
      <w:r w:rsidRPr="002B06EB">
        <w:rPr>
          <w:b/>
          <w:color w:val="548DD4" w:themeColor="text2" w:themeTint="99"/>
          <w:sz w:val="32"/>
          <w:szCs w:val="32"/>
        </w:rPr>
        <w:t>Taşıtlar</w:t>
      </w:r>
    </w:p>
    <w:tbl>
      <w:tblPr>
        <w:tblW w:w="5000"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2465"/>
        <w:gridCol w:w="2143"/>
        <w:gridCol w:w="2709"/>
        <w:gridCol w:w="1748"/>
      </w:tblGrid>
      <w:tr w:rsidR="00D51CC9" w:rsidRPr="00963891" w:rsidTr="00FF670A">
        <w:tc>
          <w:tcPr>
            <w:tcW w:w="1360" w:type="pct"/>
            <w:vAlign w:val="center"/>
          </w:tcPr>
          <w:p w:rsidR="00D51CC9" w:rsidRPr="00963891" w:rsidRDefault="00D51CC9" w:rsidP="0029426F">
            <w:pPr>
              <w:rPr>
                <w:b/>
                <w:color w:val="000000"/>
                <w:szCs w:val="24"/>
              </w:rPr>
            </w:pPr>
            <w:r w:rsidRPr="00963891">
              <w:rPr>
                <w:b/>
                <w:color w:val="000000"/>
                <w:szCs w:val="24"/>
              </w:rPr>
              <w:t>Taşıtın Cinsi</w:t>
            </w:r>
          </w:p>
        </w:tc>
        <w:tc>
          <w:tcPr>
            <w:tcW w:w="1182" w:type="pct"/>
            <w:vAlign w:val="center"/>
          </w:tcPr>
          <w:p w:rsidR="00D51CC9" w:rsidRPr="00963891" w:rsidRDefault="00D51CC9" w:rsidP="0029426F">
            <w:pPr>
              <w:jc w:val="center"/>
              <w:rPr>
                <w:b/>
                <w:color w:val="000000"/>
                <w:szCs w:val="24"/>
              </w:rPr>
            </w:pPr>
            <w:r w:rsidRPr="00963891">
              <w:rPr>
                <w:b/>
                <w:color w:val="000000"/>
                <w:szCs w:val="24"/>
              </w:rPr>
              <w:t>Göreve Tahsis Edilmiş, Kuruma Ait Taşıtlar</w:t>
            </w:r>
          </w:p>
        </w:tc>
        <w:tc>
          <w:tcPr>
            <w:tcW w:w="1494" w:type="pct"/>
            <w:vAlign w:val="center"/>
          </w:tcPr>
          <w:p w:rsidR="00D51CC9" w:rsidRPr="00963891" w:rsidRDefault="00D51CC9" w:rsidP="0029426F">
            <w:pPr>
              <w:jc w:val="center"/>
              <w:rPr>
                <w:b/>
                <w:color w:val="000000"/>
                <w:szCs w:val="24"/>
              </w:rPr>
            </w:pPr>
            <w:r w:rsidRPr="00963891">
              <w:rPr>
                <w:b/>
                <w:color w:val="000000"/>
                <w:szCs w:val="24"/>
              </w:rPr>
              <w:t>Göreve Tahsis Edilmiş, Hizmet Alımı Yoluyla Edinilmiş Taşıtlar</w:t>
            </w:r>
          </w:p>
        </w:tc>
        <w:tc>
          <w:tcPr>
            <w:tcW w:w="964" w:type="pct"/>
            <w:vAlign w:val="center"/>
          </w:tcPr>
          <w:p w:rsidR="00D51CC9" w:rsidRPr="00963891" w:rsidRDefault="00D51CC9" w:rsidP="0029426F">
            <w:pPr>
              <w:jc w:val="center"/>
              <w:rPr>
                <w:b/>
                <w:color w:val="000000"/>
                <w:szCs w:val="24"/>
              </w:rPr>
            </w:pPr>
            <w:r>
              <w:rPr>
                <w:b/>
                <w:color w:val="000000"/>
                <w:szCs w:val="24"/>
              </w:rPr>
              <w:t>Toplam</w:t>
            </w:r>
          </w:p>
        </w:tc>
      </w:tr>
      <w:tr w:rsidR="00D51CC9" w:rsidRPr="00963891" w:rsidTr="00FF670A">
        <w:trPr>
          <w:trHeight w:val="340"/>
        </w:trPr>
        <w:tc>
          <w:tcPr>
            <w:tcW w:w="1360" w:type="pct"/>
          </w:tcPr>
          <w:p w:rsidR="00D51CC9" w:rsidRPr="00963891" w:rsidRDefault="00D51CC9" w:rsidP="0029426F">
            <w:pPr>
              <w:rPr>
                <w:color w:val="000000"/>
                <w:szCs w:val="24"/>
              </w:rPr>
            </w:pPr>
          </w:p>
        </w:tc>
        <w:tc>
          <w:tcPr>
            <w:tcW w:w="1182" w:type="pct"/>
          </w:tcPr>
          <w:p w:rsidR="00D51CC9" w:rsidRPr="00963891" w:rsidRDefault="00D51CC9" w:rsidP="0029426F">
            <w:pPr>
              <w:rPr>
                <w:color w:val="000000"/>
                <w:szCs w:val="24"/>
              </w:rPr>
            </w:pPr>
          </w:p>
        </w:tc>
        <w:tc>
          <w:tcPr>
            <w:tcW w:w="1494" w:type="pct"/>
          </w:tcPr>
          <w:p w:rsidR="00D51CC9" w:rsidRPr="00963891" w:rsidRDefault="00D51CC9" w:rsidP="0029426F">
            <w:pPr>
              <w:rPr>
                <w:color w:val="000000"/>
                <w:szCs w:val="24"/>
              </w:rPr>
            </w:pPr>
          </w:p>
        </w:tc>
        <w:tc>
          <w:tcPr>
            <w:tcW w:w="964" w:type="pct"/>
          </w:tcPr>
          <w:p w:rsidR="00D51CC9" w:rsidRPr="00963891" w:rsidRDefault="00D51CC9" w:rsidP="0029426F">
            <w:pPr>
              <w:rPr>
                <w:color w:val="000000"/>
                <w:szCs w:val="24"/>
              </w:rPr>
            </w:pPr>
          </w:p>
        </w:tc>
      </w:tr>
      <w:tr w:rsidR="00D51CC9" w:rsidRPr="00963891" w:rsidTr="00FF670A">
        <w:trPr>
          <w:trHeight w:val="340"/>
        </w:trPr>
        <w:tc>
          <w:tcPr>
            <w:tcW w:w="1360" w:type="pct"/>
            <w:vAlign w:val="center"/>
          </w:tcPr>
          <w:p w:rsidR="00D51CC9" w:rsidRPr="00963891" w:rsidRDefault="00D51CC9" w:rsidP="0029426F">
            <w:pPr>
              <w:rPr>
                <w:color w:val="000000"/>
                <w:szCs w:val="24"/>
              </w:rPr>
            </w:pPr>
            <w:r>
              <w:rPr>
                <w:b/>
                <w:color w:val="000000"/>
                <w:szCs w:val="24"/>
              </w:rPr>
              <w:t>TOPLAM</w:t>
            </w:r>
          </w:p>
        </w:tc>
        <w:tc>
          <w:tcPr>
            <w:tcW w:w="1182" w:type="pct"/>
            <w:vAlign w:val="center"/>
          </w:tcPr>
          <w:p w:rsidR="00D51CC9" w:rsidRPr="00963891" w:rsidRDefault="00D51CC9" w:rsidP="0029426F">
            <w:pPr>
              <w:jc w:val="center"/>
              <w:rPr>
                <w:color w:val="000000"/>
                <w:szCs w:val="24"/>
              </w:rPr>
            </w:pPr>
          </w:p>
        </w:tc>
        <w:tc>
          <w:tcPr>
            <w:tcW w:w="1494" w:type="pct"/>
            <w:vAlign w:val="center"/>
          </w:tcPr>
          <w:p w:rsidR="00D51CC9" w:rsidRPr="00963891" w:rsidRDefault="00D51CC9" w:rsidP="0029426F">
            <w:pPr>
              <w:jc w:val="center"/>
              <w:rPr>
                <w:color w:val="000000"/>
                <w:szCs w:val="24"/>
              </w:rPr>
            </w:pPr>
          </w:p>
        </w:tc>
        <w:tc>
          <w:tcPr>
            <w:tcW w:w="964" w:type="pct"/>
            <w:vAlign w:val="center"/>
          </w:tcPr>
          <w:p w:rsidR="00D51CC9" w:rsidRPr="00963891" w:rsidRDefault="00D51CC9" w:rsidP="0029426F">
            <w:pPr>
              <w:jc w:val="center"/>
              <w:rPr>
                <w:color w:val="000000"/>
                <w:szCs w:val="24"/>
              </w:rPr>
            </w:pPr>
          </w:p>
        </w:tc>
      </w:tr>
    </w:tbl>
    <w:p w:rsidR="006B40AF" w:rsidRDefault="006B40AF" w:rsidP="00E1344D">
      <w:pPr>
        <w:rPr>
          <w:b/>
          <w:iCs/>
          <w:color w:val="548DD4"/>
          <w:sz w:val="36"/>
          <w:szCs w:val="36"/>
        </w:rPr>
      </w:pPr>
    </w:p>
    <w:p w:rsidR="00E1344D" w:rsidRPr="00445EE9" w:rsidRDefault="00E1344D" w:rsidP="00E1344D">
      <w:pPr>
        <w:rPr>
          <w:b/>
          <w:iCs/>
          <w:color w:val="548DD4"/>
          <w:sz w:val="36"/>
          <w:szCs w:val="36"/>
        </w:rPr>
      </w:pPr>
      <w:r w:rsidRPr="00445EE9">
        <w:rPr>
          <w:b/>
          <w:iCs/>
          <w:color w:val="548DD4"/>
          <w:sz w:val="36"/>
          <w:szCs w:val="36"/>
        </w:rPr>
        <w:t>4- İnsan Kaynakları</w:t>
      </w:r>
    </w:p>
    <w:p w:rsidR="00E1344D" w:rsidRDefault="00E1344D" w:rsidP="00E1344D">
      <w:pPr>
        <w:rPr>
          <w:b/>
          <w:iCs/>
          <w:color w:val="000000"/>
          <w:szCs w:val="24"/>
          <w:highlight w:val="yellow"/>
        </w:rPr>
      </w:pPr>
    </w:p>
    <w:p w:rsidR="0034504F" w:rsidRDefault="0034504F" w:rsidP="00E1344D">
      <w:pPr>
        <w:rPr>
          <w:b/>
          <w:iCs/>
          <w:color w:val="000000"/>
          <w:szCs w:val="24"/>
          <w:highlight w:val="yellow"/>
        </w:rPr>
      </w:pPr>
    </w:p>
    <w:p w:rsidR="0034504F" w:rsidRPr="0081466D" w:rsidRDefault="0034504F" w:rsidP="00D863B0">
      <w:pPr>
        <w:keepNext/>
        <w:numPr>
          <w:ilvl w:val="3"/>
          <w:numId w:val="0"/>
        </w:numPr>
        <w:spacing w:before="60" w:after="60"/>
        <w:ind w:left="567"/>
        <w:outlineLvl w:val="3"/>
        <w:rPr>
          <w:szCs w:val="24"/>
        </w:rPr>
      </w:pPr>
      <w:r w:rsidRPr="0081466D">
        <w:rPr>
          <w:rFonts w:cs="Arial Narrow"/>
          <w:b/>
        </w:rPr>
        <w:t>AKADEMİK PERSONEL</w:t>
      </w:r>
    </w:p>
    <w:p w:rsidR="0034504F" w:rsidRPr="0081466D" w:rsidRDefault="0034504F" w:rsidP="0034504F">
      <w:pPr>
        <w:keepNext/>
        <w:numPr>
          <w:ilvl w:val="4"/>
          <w:numId w:val="0"/>
        </w:numPr>
        <w:tabs>
          <w:tab w:val="left" w:pos="851"/>
        </w:tabs>
        <w:spacing w:before="100" w:beforeAutospacing="1" w:after="100" w:afterAutospacing="1"/>
        <w:outlineLvl w:val="4"/>
        <w:rPr>
          <w:rFonts w:cs="Arial"/>
        </w:rPr>
      </w:pPr>
      <w:r w:rsidRPr="0081466D">
        <w:rPr>
          <w:rFonts w:cs="Arial"/>
        </w:rPr>
        <w:t>AKADEMİK PERSONELİN KADRO VE İSTİHDAM ŞEKLİNE GÖRE DAĞILIMI</w:t>
      </w:r>
    </w:p>
    <w:p w:rsidR="0034504F" w:rsidRDefault="0034504F" w:rsidP="0034504F">
      <w:pPr>
        <w:rPr>
          <w:color w:val="000000"/>
          <w:szCs w:val="24"/>
        </w:rPr>
      </w:pPr>
    </w:p>
    <w:p w:rsidR="0034504F" w:rsidRPr="00617DEB" w:rsidRDefault="0034504F" w:rsidP="0034504F">
      <w:pPr>
        <w:jc w:val="both"/>
        <w:rPr>
          <w:b/>
          <w:color w:val="548DD4" w:themeColor="text2" w:themeTint="99"/>
          <w:sz w:val="28"/>
          <w:szCs w:val="28"/>
        </w:rPr>
      </w:pPr>
      <w:r w:rsidRPr="00617DEB">
        <w:rPr>
          <w:b/>
          <w:color w:val="548DD4" w:themeColor="text2" w:themeTint="99"/>
          <w:sz w:val="28"/>
          <w:szCs w:val="28"/>
        </w:rPr>
        <w:t>Birimin Toplam Personel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382"/>
        <w:gridCol w:w="1149"/>
        <w:gridCol w:w="1141"/>
        <w:gridCol w:w="1363"/>
        <w:gridCol w:w="1314"/>
        <w:gridCol w:w="1301"/>
        <w:gridCol w:w="1415"/>
      </w:tblGrid>
      <w:tr w:rsidR="0034504F" w:rsidRPr="00963891" w:rsidTr="0034504F">
        <w:trPr>
          <w:trHeight w:val="587"/>
        </w:trPr>
        <w:tc>
          <w:tcPr>
            <w:tcW w:w="3708" w:type="dxa"/>
            <w:gridSpan w:val="3"/>
            <w:vAlign w:val="center"/>
          </w:tcPr>
          <w:p w:rsidR="0034504F" w:rsidRPr="00963891" w:rsidRDefault="0034504F" w:rsidP="0034504F">
            <w:pPr>
              <w:jc w:val="center"/>
              <w:rPr>
                <w:b/>
                <w:bCs/>
                <w:color w:val="000000"/>
                <w:szCs w:val="24"/>
                <w:lang w:eastAsia="tr-TR"/>
              </w:rPr>
            </w:pPr>
            <w:r w:rsidRPr="00963891">
              <w:rPr>
                <w:b/>
                <w:bCs/>
                <w:color w:val="000000"/>
                <w:szCs w:val="24"/>
                <w:lang w:eastAsia="tr-TR"/>
              </w:rPr>
              <w:t>KADROLU</w:t>
            </w:r>
          </w:p>
        </w:tc>
        <w:tc>
          <w:tcPr>
            <w:tcW w:w="2701" w:type="dxa"/>
            <w:gridSpan w:val="2"/>
            <w:vAlign w:val="center"/>
          </w:tcPr>
          <w:p w:rsidR="0034504F" w:rsidRPr="00963891" w:rsidRDefault="0034504F" w:rsidP="0034504F">
            <w:pPr>
              <w:jc w:val="center"/>
              <w:rPr>
                <w:b/>
                <w:bCs/>
                <w:color w:val="000000"/>
                <w:szCs w:val="24"/>
                <w:lang w:eastAsia="tr-TR"/>
              </w:rPr>
            </w:pPr>
            <w:r w:rsidRPr="00963891">
              <w:rPr>
                <w:b/>
                <w:bCs/>
                <w:color w:val="000000"/>
                <w:szCs w:val="24"/>
                <w:lang w:eastAsia="tr-TR"/>
              </w:rPr>
              <w:t>SÖZLEŞMELİ</w:t>
            </w:r>
          </w:p>
        </w:tc>
        <w:tc>
          <w:tcPr>
            <w:tcW w:w="1379" w:type="dxa"/>
            <w:vMerge w:val="restart"/>
            <w:vAlign w:val="center"/>
          </w:tcPr>
          <w:p w:rsidR="0034504F" w:rsidRPr="00963891" w:rsidRDefault="0034504F" w:rsidP="0034504F">
            <w:pPr>
              <w:jc w:val="center"/>
              <w:rPr>
                <w:b/>
                <w:bCs/>
                <w:color w:val="000000"/>
                <w:szCs w:val="24"/>
                <w:lang w:eastAsia="tr-TR"/>
              </w:rPr>
            </w:pPr>
            <w:r w:rsidRPr="00963891">
              <w:rPr>
                <w:b/>
                <w:bCs/>
                <w:color w:val="000000"/>
                <w:szCs w:val="24"/>
                <w:lang w:eastAsia="tr-TR"/>
              </w:rPr>
              <w:t>Geçici İşçi</w:t>
            </w:r>
          </w:p>
          <w:p w:rsidR="0034504F" w:rsidRPr="00963891" w:rsidRDefault="0034504F" w:rsidP="0034504F">
            <w:pPr>
              <w:jc w:val="center"/>
              <w:rPr>
                <w:b/>
                <w:bCs/>
                <w:color w:val="000000"/>
                <w:szCs w:val="24"/>
                <w:lang w:eastAsia="tr-TR"/>
              </w:rPr>
            </w:pPr>
            <w:r w:rsidRPr="00963891">
              <w:rPr>
                <w:b/>
                <w:bCs/>
                <w:color w:val="000000"/>
                <w:szCs w:val="24"/>
                <w:lang w:eastAsia="tr-TR"/>
              </w:rPr>
              <w:t>(Öz Gelir İşçisi)</w:t>
            </w:r>
          </w:p>
        </w:tc>
        <w:tc>
          <w:tcPr>
            <w:tcW w:w="1440" w:type="dxa"/>
            <w:vMerge w:val="restart"/>
            <w:vAlign w:val="center"/>
          </w:tcPr>
          <w:p w:rsidR="0034504F" w:rsidRPr="00963891" w:rsidRDefault="0034504F" w:rsidP="0034504F">
            <w:pPr>
              <w:jc w:val="center"/>
              <w:rPr>
                <w:b/>
                <w:bCs/>
                <w:color w:val="000000"/>
                <w:szCs w:val="24"/>
                <w:lang w:eastAsia="tr-TR"/>
              </w:rPr>
            </w:pPr>
            <w:r>
              <w:rPr>
                <w:b/>
                <w:bCs/>
                <w:color w:val="000000"/>
                <w:szCs w:val="24"/>
                <w:lang w:eastAsia="tr-TR"/>
              </w:rPr>
              <w:t>TOPLAM</w:t>
            </w:r>
          </w:p>
        </w:tc>
      </w:tr>
      <w:tr w:rsidR="0034504F" w:rsidRPr="00963891" w:rsidTr="0034504F">
        <w:trPr>
          <w:trHeight w:val="958"/>
        </w:trPr>
        <w:tc>
          <w:tcPr>
            <w:tcW w:w="1401" w:type="dxa"/>
            <w:vAlign w:val="center"/>
          </w:tcPr>
          <w:p w:rsidR="0034504F" w:rsidRPr="00963891" w:rsidRDefault="0034504F" w:rsidP="0034504F">
            <w:pPr>
              <w:jc w:val="center"/>
              <w:rPr>
                <w:b/>
                <w:bCs/>
                <w:color w:val="000000"/>
                <w:szCs w:val="24"/>
                <w:lang w:eastAsia="tr-TR"/>
              </w:rPr>
            </w:pPr>
            <w:r w:rsidRPr="00963891">
              <w:rPr>
                <w:b/>
                <w:bCs/>
                <w:color w:val="000000"/>
                <w:szCs w:val="24"/>
                <w:lang w:eastAsia="tr-TR"/>
              </w:rPr>
              <w:t>Akademik</w:t>
            </w:r>
          </w:p>
          <w:p w:rsidR="0034504F" w:rsidRPr="00963891" w:rsidRDefault="0034504F" w:rsidP="0034504F">
            <w:pPr>
              <w:jc w:val="center"/>
              <w:rPr>
                <w:b/>
                <w:bCs/>
                <w:color w:val="000000"/>
                <w:szCs w:val="24"/>
                <w:lang w:eastAsia="tr-TR"/>
              </w:rPr>
            </w:pPr>
            <w:r w:rsidRPr="00963891">
              <w:rPr>
                <w:b/>
                <w:bCs/>
                <w:color w:val="000000"/>
                <w:szCs w:val="24"/>
                <w:lang w:eastAsia="tr-TR"/>
              </w:rPr>
              <w:t>Personel</w:t>
            </w:r>
          </w:p>
        </w:tc>
        <w:tc>
          <w:tcPr>
            <w:tcW w:w="1149" w:type="dxa"/>
            <w:vAlign w:val="center"/>
          </w:tcPr>
          <w:p w:rsidR="0034504F" w:rsidRPr="00963891" w:rsidRDefault="0034504F" w:rsidP="0034504F">
            <w:pPr>
              <w:jc w:val="center"/>
              <w:rPr>
                <w:b/>
                <w:bCs/>
                <w:color w:val="000000"/>
                <w:szCs w:val="24"/>
                <w:lang w:eastAsia="tr-TR"/>
              </w:rPr>
            </w:pPr>
            <w:r w:rsidRPr="00963891">
              <w:rPr>
                <w:b/>
                <w:bCs/>
                <w:color w:val="000000"/>
                <w:szCs w:val="24"/>
                <w:lang w:eastAsia="tr-TR"/>
              </w:rPr>
              <w:t>657 4/A</w:t>
            </w:r>
          </w:p>
          <w:p w:rsidR="0034504F" w:rsidRPr="00963891" w:rsidRDefault="0034504F" w:rsidP="0034504F">
            <w:pPr>
              <w:jc w:val="center"/>
              <w:rPr>
                <w:b/>
                <w:bCs/>
                <w:color w:val="000000"/>
                <w:szCs w:val="24"/>
                <w:lang w:eastAsia="tr-TR"/>
              </w:rPr>
            </w:pPr>
            <w:r w:rsidRPr="00963891">
              <w:rPr>
                <w:b/>
                <w:bCs/>
                <w:color w:val="000000"/>
                <w:szCs w:val="24"/>
                <w:lang w:eastAsia="tr-TR"/>
              </w:rPr>
              <w:t>(Memur)</w:t>
            </w:r>
          </w:p>
        </w:tc>
        <w:tc>
          <w:tcPr>
            <w:tcW w:w="1158" w:type="dxa"/>
            <w:vAlign w:val="center"/>
          </w:tcPr>
          <w:p w:rsidR="0034504F" w:rsidRPr="00963891" w:rsidRDefault="0034504F" w:rsidP="0034504F">
            <w:pPr>
              <w:jc w:val="center"/>
              <w:rPr>
                <w:b/>
                <w:bCs/>
                <w:color w:val="000000"/>
                <w:szCs w:val="24"/>
                <w:lang w:eastAsia="tr-TR"/>
              </w:rPr>
            </w:pPr>
            <w:r w:rsidRPr="00963891">
              <w:rPr>
                <w:b/>
                <w:bCs/>
                <w:color w:val="000000"/>
                <w:szCs w:val="24"/>
                <w:lang w:eastAsia="tr-TR"/>
              </w:rPr>
              <w:t>657 4/D</w:t>
            </w:r>
          </w:p>
          <w:p w:rsidR="0034504F" w:rsidRPr="00963891" w:rsidRDefault="0034504F" w:rsidP="0034504F">
            <w:pPr>
              <w:jc w:val="center"/>
              <w:rPr>
                <w:b/>
                <w:bCs/>
                <w:color w:val="000000"/>
                <w:szCs w:val="24"/>
                <w:lang w:eastAsia="tr-TR"/>
              </w:rPr>
            </w:pPr>
            <w:r w:rsidRPr="00963891">
              <w:rPr>
                <w:b/>
                <w:bCs/>
                <w:color w:val="000000"/>
                <w:szCs w:val="24"/>
                <w:lang w:eastAsia="tr-TR"/>
              </w:rPr>
              <w:t>(Sürekli İşçi)</w:t>
            </w:r>
          </w:p>
        </w:tc>
        <w:tc>
          <w:tcPr>
            <w:tcW w:w="1363" w:type="dxa"/>
            <w:vAlign w:val="center"/>
          </w:tcPr>
          <w:p w:rsidR="0034504F" w:rsidRPr="00963891" w:rsidRDefault="0034504F" w:rsidP="0034504F">
            <w:pPr>
              <w:jc w:val="center"/>
              <w:rPr>
                <w:b/>
                <w:bCs/>
                <w:color w:val="000000"/>
                <w:szCs w:val="24"/>
                <w:lang w:eastAsia="tr-TR"/>
              </w:rPr>
            </w:pPr>
            <w:r w:rsidRPr="00963891">
              <w:rPr>
                <w:b/>
                <w:bCs/>
                <w:color w:val="000000"/>
                <w:szCs w:val="24"/>
                <w:lang w:eastAsia="tr-TR"/>
              </w:rPr>
              <w:t>657 4/B</w:t>
            </w:r>
          </w:p>
          <w:p w:rsidR="0034504F" w:rsidRPr="00963891" w:rsidRDefault="0034504F" w:rsidP="0034504F">
            <w:pPr>
              <w:jc w:val="center"/>
              <w:rPr>
                <w:b/>
                <w:bCs/>
                <w:color w:val="000000"/>
                <w:szCs w:val="24"/>
                <w:lang w:eastAsia="tr-TR"/>
              </w:rPr>
            </w:pPr>
            <w:r w:rsidRPr="00963891">
              <w:rPr>
                <w:b/>
                <w:bCs/>
                <w:color w:val="000000"/>
                <w:szCs w:val="24"/>
                <w:lang w:eastAsia="tr-TR"/>
              </w:rPr>
              <w:t>(Sözleşmeli</w:t>
            </w:r>
          </w:p>
          <w:p w:rsidR="0034504F" w:rsidRPr="00963891" w:rsidRDefault="0034504F" w:rsidP="0034504F">
            <w:pPr>
              <w:jc w:val="center"/>
              <w:rPr>
                <w:b/>
                <w:bCs/>
                <w:color w:val="000000"/>
                <w:szCs w:val="24"/>
                <w:lang w:eastAsia="tr-TR"/>
              </w:rPr>
            </w:pPr>
            <w:r w:rsidRPr="00963891">
              <w:rPr>
                <w:b/>
                <w:bCs/>
                <w:color w:val="000000"/>
                <w:szCs w:val="24"/>
                <w:lang w:eastAsia="tr-TR"/>
              </w:rPr>
              <w:t>Personel)</w:t>
            </w:r>
          </w:p>
        </w:tc>
        <w:tc>
          <w:tcPr>
            <w:tcW w:w="1338" w:type="dxa"/>
            <w:vAlign w:val="center"/>
          </w:tcPr>
          <w:p w:rsidR="0034504F" w:rsidRPr="00963891" w:rsidRDefault="0034504F" w:rsidP="0034504F">
            <w:pPr>
              <w:jc w:val="center"/>
              <w:rPr>
                <w:b/>
                <w:bCs/>
                <w:color w:val="000000"/>
                <w:szCs w:val="24"/>
                <w:lang w:eastAsia="tr-TR"/>
              </w:rPr>
            </w:pPr>
            <w:r w:rsidRPr="00963891">
              <w:rPr>
                <w:b/>
                <w:bCs/>
                <w:color w:val="000000"/>
                <w:szCs w:val="24"/>
                <w:lang w:eastAsia="tr-TR"/>
              </w:rPr>
              <w:t>657 4/C</w:t>
            </w:r>
          </w:p>
          <w:p w:rsidR="0034504F" w:rsidRPr="00963891" w:rsidRDefault="0034504F" w:rsidP="0034504F">
            <w:pPr>
              <w:jc w:val="center"/>
              <w:rPr>
                <w:b/>
                <w:bCs/>
                <w:color w:val="000000"/>
                <w:szCs w:val="24"/>
                <w:lang w:eastAsia="tr-TR"/>
              </w:rPr>
            </w:pPr>
            <w:r w:rsidRPr="00963891">
              <w:rPr>
                <w:b/>
                <w:bCs/>
                <w:color w:val="000000"/>
                <w:szCs w:val="24"/>
                <w:lang w:eastAsia="tr-TR"/>
              </w:rPr>
              <w:t>(Geçici Personel)</w:t>
            </w:r>
          </w:p>
        </w:tc>
        <w:tc>
          <w:tcPr>
            <w:tcW w:w="1379" w:type="dxa"/>
            <w:vMerge/>
            <w:vAlign w:val="center"/>
          </w:tcPr>
          <w:p w:rsidR="0034504F" w:rsidRPr="00963891" w:rsidRDefault="0034504F" w:rsidP="0034504F">
            <w:pPr>
              <w:jc w:val="center"/>
              <w:rPr>
                <w:color w:val="000000"/>
                <w:szCs w:val="24"/>
              </w:rPr>
            </w:pPr>
          </w:p>
        </w:tc>
        <w:tc>
          <w:tcPr>
            <w:tcW w:w="1440" w:type="dxa"/>
            <w:vMerge/>
            <w:vAlign w:val="center"/>
          </w:tcPr>
          <w:p w:rsidR="0034504F" w:rsidRPr="00963891" w:rsidRDefault="0034504F" w:rsidP="0034504F">
            <w:pPr>
              <w:jc w:val="center"/>
              <w:rPr>
                <w:color w:val="000000"/>
                <w:szCs w:val="24"/>
              </w:rPr>
            </w:pPr>
          </w:p>
        </w:tc>
      </w:tr>
      <w:tr w:rsidR="0034504F" w:rsidRPr="00963891" w:rsidTr="0034504F">
        <w:trPr>
          <w:trHeight w:val="306"/>
        </w:trPr>
        <w:tc>
          <w:tcPr>
            <w:tcW w:w="1401" w:type="dxa"/>
            <w:vAlign w:val="center"/>
          </w:tcPr>
          <w:p w:rsidR="0034504F" w:rsidRPr="00963891" w:rsidRDefault="0034504F" w:rsidP="0034504F">
            <w:pPr>
              <w:jc w:val="center"/>
              <w:rPr>
                <w:b/>
                <w:color w:val="000000"/>
                <w:szCs w:val="24"/>
              </w:rPr>
            </w:pPr>
            <w:r>
              <w:rPr>
                <w:b/>
                <w:color w:val="000000"/>
                <w:szCs w:val="24"/>
              </w:rPr>
              <w:t>124</w:t>
            </w:r>
          </w:p>
        </w:tc>
        <w:tc>
          <w:tcPr>
            <w:tcW w:w="1149" w:type="dxa"/>
            <w:vAlign w:val="center"/>
          </w:tcPr>
          <w:p w:rsidR="0034504F" w:rsidRPr="00963891" w:rsidRDefault="0034504F" w:rsidP="0034504F">
            <w:pPr>
              <w:jc w:val="center"/>
              <w:rPr>
                <w:b/>
                <w:color w:val="000000"/>
                <w:szCs w:val="24"/>
              </w:rPr>
            </w:pPr>
            <w:r>
              <w:rPr>
                <w:b/>
                <w:color w:val="000000"/>
                <w:szCs w:val="24"/>
              </w:rPr>
              <w:t>22</w:t>
            </w:r>
          </w:p>
        </w:tc>
        <w:tc>
          <w:tcPr>
            <w:tcW w:w="1158" w:type="dxa"/>
            <w:vAlign w:val="center"/>
          </w:tcPr>
          <w:p w:rsidR="0034504F" w:rsidRPr="00963891" w:rsidRDefault="0034504F" w:rsidP="0034504F">
            <w:pPr>
              <w:jc w:val="center"/>
              <w:rPr>
                <w:b/>
                <w:color w:val="000000"/>
                <w:szCs w:val="24"/>
              </w:rPr>
            </w:pPr>
            <w:r>
              <w:rPr>
                <w:b/>
                <w:color w:val="000000"/>
                <w:szCs w:val="24"/>
              </w:rPr>
              <w:t>4</w:t>
            </w:r>
          </w:p>
        </w:tc>
        <w:tc>
          <w:tcPr>
            <w:tcW w:w="1363" w:type="dxa"/>
            <w:vAlign w:val="center"/>
          </w:tcPr>
          <w:p w:rsidR="0034504F" w:rsidRPr="00963891" w:rsidRDefault="0034504F" w:rsidP="0034504F">
            <w:pPr>
              <w:jc w:val="center"/>
              <w:rPr>
                <w:b/>
                <w:color w:val="000000"/>
                <w:szCs w:val="24"/>
              </w:rPr>
            </w:pPr>
            <w:r>
              <w:rPr>
                <w:b/>
                <w:color w:val="000000"/>
                <w:szCs w:val="24"/>
              </w:rPr>
              <w:t>2</w:t>
            </w:r>
          </w:p>
        </w:tc>
        <w:tc>
          <w:tcPr>
            <w:tcW w:w="1338" w:type="dxa"/>
            <w:vAlign w:val="center"/>
          </w:tcPr>
          <w:p w:rsidR="0034504F" w:rsidRPr="00963891" w:rsidRDefault="0034504F" w:rsidP="0034504F">
            <w:pPr>
              <w:jc w:val="center"/>
              <w:rPr>
                <w:b/>
                <w:color w:val="000000"/>
                <w:szCs w:val="24"/>
              </w:rPr>
            </w:pPr>
            <w:r>
              <w:rPr>
                <w:b/>
                <w:color w:val="000000"/>
                <w:szCs w:val="24"/>
              </w:rPr>
              <w:t>--</w:t>
            </w:r>
          </w:p>
        </w:tc>
        <w:tc>
          <w:tcPr>
            <w:tcW w:w="1379" w:type="dxa"/>
            <w:vAlign w:val="center"/>
          </w:tcPr>
          <w:p w:rsidR="0034504F" w:rsidRPr="00963891" w:rsidRDefault="0034504F" w:rsidP="0034504F">
            <w:pPr>
              <w:jc w:val="center"/>
              <w:rPr>
                <w:b/>
                <w:color w:val="000000"/>
                <w:szCs w:val="24"/>
              </w:rPr>
            </w:pPr>
            <w:r>
              <w:rPr>
                <w:b/>
                <w:color w:val="000000"/>
                <w:szCs w:val="24"/>
              </w:rPr>
              <w:t>--</w:t>
            </w:r>
          </w:p>
        </w:tc>
        <w:tc>
          <w:tcPr>
            <w:tcW w:w="1440" w:type="dxa"/>
            <w:vAlign w:val="center"/>
          </w:tcPr>
          <w:p w:rsidR="0034504F" w:rsidRPr="00963891" w:rsidRDefault="0034504F" w:rsidP="0034504F">
            <w:pPr>
              <w:jc w:val="center"/>
              <w:rPr>
                <w:b/>
                <w:color w:val="000000"/>
                <w:szCs w:val="24"/>
              </w:rPr>
            </w:pPr>
            <w:r>
              <w:rPr>
                <w:b/>
                <w:color w:val="000000"/>
                <w:szCs w:val="24"/>
              </w:rPr>
              <w:t>150</w:t>
            </w:r>
          </w:p>
        </w:tc>
      </w:tr>
    </w:tbl>
    <w:p w:rsidR="0034504F" w:rsidRPr="00617DEB" w:rsidRDefault="0034504F" w:rsidP="0034504F">
      <w:pPr>
        <w:rPr>
          <w:color w:val="000000"/>
          <w:sz w:val="28"/>
          <w:szCs w:val="28"/>
        </w:rPr>
      </w:pPr>
    </w:p>
    <w:p w:rsidR="0034504F" w:rsidRPr="00617DEB" w:rsidRDefault="0034504F" w:rsidP="0034504F">
      <w:pPr>
        <w:jc w:val="both"/>
        <w:rPr>
          <w:b/>
          <w:color w:val="548DD4" w:themeColor="text2" w:themeTint="99"/>
          <w:sz w:val="28"/>
          <w:szCs w:val="28"/>
        </w:rPr>
      </w:pPr>
      <w:r w:rsidRPr="00617DEB">
        <w:rPr>
          <w:b/>
          <w:color w:val="548DD4" w:themeColor="text2" w:themeTint="99"/>
          <w:sz w:val="28"/>
          <w:szCs w:val="28"/>
        </w:rPr>
        <w:t>Akademik Personel</w:t>
      </w:r>
    </w:p>
    <w:tbl>
      <w:tblPr>
        <w:tblW w:w="892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067"/>
        <w:gridCol w:w="980"/>
        <w:gridCol w:w="981"/>
        <w:gridCol w:w="1080"/>
        <w:gridCol w:w="1200"/>
        <w:gridCol w:w="1618"/>
      </w:tblGrid>
      <w:tr w:rsidR="0034504F" w:rsidRPr="004D6B2E" w:rsidTr="00FF670A">
        <w:trPr>
          <w:trHeight w:val="333"/>
        </w:trPr>
        <w:tc>
          <w:tcPr>
            <w:tcW w:w="3067" w:type="dxa"/>
            <w:vMerge w:val="restart"/>
            <w:vAlign w:val="center"/>
          </w:tcPr>
          <w:p w:rsidR="0034504F" w:rsidRPr="00D722FC" w:rsidRDefault="0034504F" w:rsidP="0034504F">
            <w:pPr>
              <w:tabs>
                <w:tab w:val="left" w:pos="0"/>
              </w:tabs>
              <w:rPr>
                <w:b/>
                <w:szCs w:val="24"/>
              </w:rPr>
            </w:pPr>
            <w:r w:rsidRPr="00D722FC">
              <w:rPr>
                <w:b/>
                <w:szCs w:val="24"/>
              </w:rPr>
              <w:t>Unvan</w:t>
            </w:r>
          </w:p>
        </w:tc>
        <w:tc>
          <w:tcPr>
            <w:tcW w:w="3041" w:type="dxa"/>
            <w:gridSpan w:val="3"/>
            <w:vAlign w:val="center"/>
          </w:tcPr>
          <w:p w:rsidR="0034504F" w:rsidRPr="00D722FC" w:rsidRDefault="0034504F" w:rsidP="0034504F">
            <w:pPr>
              <w:tabs>
                <w:tab w:val="left" w:pos="0"/>
              </w:tabs>
              <w:jc w:val="center"/>
              <w:rPr>
                <w:b/>
                <w:szCs w:val="24"/>
              </w:rPr>
            </w:pPr>
            <w:r w:rsidRPr="00D722FC">
              <w:rPr>
                <w:b/>
                <w:szCs w:val="24"/>
              </w:rPr>
              <w:t xml:space="preserve">Kadroların Doluluk </w:t>
            </w:r>
          </w:p>
          <w:p w:rsidR="0034504F" w:rsidRPr="00D722FC" w:rsidRDefault="0034504F" w:rsidP="0034504F">
            <w:pPr>
              <w:tabs>
                <w:tab w:val="left" w:pos="0"/>
              </w:tabs>
              <w:jc w:val="center"/>
              <w:rPr>
                <w:b/>
                <w:szCs w:val="24"/>
              </w:rPr>
            </w:pPr>
            <w:r w:rsidRPr="00D722FC">
              <w:rPr>
                <w:b/>
                <w:szCs w:val="24"/>
              </w:rPr>
              <w:t>Oranına Göre</w:t>
            </w:r>
          </w:p>
        </w:tc>
        <w:tc>
          <w:tcPr>
            <w:tcW w:w="2818" w:type="dxa"/>
            <w:gridSpan w:val="2"/>
            <w:vAlign w:val="center"/>
          </w:tcPr>
          <w:p w:rsidR="0034504F" w:rsidRPr="00D722FC" w:rsidRDefault="0034504F" w:rsidP="0034504F">
            <w:pPr>
              <w:tabs>
                <w:tab w:val="left" w:pos="0"/>
              </w:tabs>
              <w:jc w:val="center"/>
              <w:rPr>
                <w:b/>
                <w:szCs w:val="24"/>
              </w:rPr>
            </w:pPr>
            <w:r w:rsidRPr="00D722FC">
              <w:rPr>
                <w:b/>
                <w:szCs w:val="24"/>
              </w:rPr>
              <w:t>Kadroların İstihdam</w:t>
            </w:r>
          </w:p>
          <w:p w:rsidR="0034504F" w:rsidRPr="00D722FC" w:rsidRDefault="0034504F" w:rsidP="0034504F">
            <w:pPr>
              <w:tabs>
                <w:tab w:val="left" w:pos="0"/>
              </w:tabs>
              <w:jc w:val="center"/>
              <w:rPr>
                <w:b/>
                <w:szCs w:val="24"/>
              </w:rPr>
            </w:pPr>
            <w:r w:rsidRPr="00D722FC">
              <w:rPr>
                <w:b/>
                <w:szCs w:val="24"/>
              </w:rPr>
              <w:t xml:space="preserve"> Şekline Göre</w:t>
            </w:r>
          </w:p>
        </w:tc>
      </w:tr>
      <w:tr w:rsidR="0034504F" w:rsidRPr="004D6B2E" w:rsidTr="00FF670A">
        <w:trPr>
          <w:trHeight w:val="469"/>
        </w:trPr>
        <w:tc>
          <w:tcPr>
            <w:tcW w:w="3067" w:type="dxa"/>
            <w:vMerge/>
            <w:shd w:val="clear" w:color="auto" w:fill="8DB3E2"/>
          </w:tcPr>
          <w:p w:rsidR="0034504F" w:rsidRPr="00D722FC" w:rsidRDefault="0034504F" w:rsidP="0034504F">
            <w:pPr>
              <w:tabs>
                <w:tab w:val="left" w:pos="0"/>
              </w:tabs>
              <w:jc w:val="center"/>
              <w:rPr>
                <w:b/>
                <w:szCs w:val="24"/>
              </w:rPr>
            </w:pPr>
          </w:p>
        </w:tc>
        <w:tc>
          <w:tcPr>
            <w:tcW w:w="980" w:type="dxa"/>
            <w:vAlign w:val="center"/>
          </w:tcPr>
          <w:p w:rsidR="0034504F" w:rsidRPr="00D722FC" w:rsidRDefault="0034504F" w:rsidP="0034504F">
            <w:pPr>
              <w:tabs>
                <w:tab w:val="left" w:pos="0"/>
              </w:tabs>
              <w:jc w:val="center"/>
              <w:rPr>
                <w:b/>
                <w:szCs w:val="24"/>
              </w:rPr>
            </w:pPr>
            <w:r w:rsidRPr="00D722FC">
              <w:rPr>
                <w:b/>
                <w:szCs w:val="24"/>
              </w:rPr>
              <w:t>Dolu</w:t>
            </w:r>
          </w:p>
        </w:tc>
        <w:tc>
          <w:tcPr>
            <w:tcW w:w="981" w:type="dxa"/>
            <w:vAlign w:val="center"/>
          </w:tcPr>
          <w:p w:rsidR="0034504F" w:rsidRPr="00D722FC" w:rsidRDefault="0034504F" w:rsidP="0034504F">
            <w:pPr>
              <w:tabs>
                <w:tab w:val="left" w:pos="0"/>
              </w:tabs>
              <w:jc w:val="center"/>
              <w:rPr>
                <w:b/>
                <w:szCs w:val="24"/>
              </w:rPr>
            </w:pPr>
            <w:r w:rsidRPr="00D722FC">
              <w:rPr>
                <w:b/>
                <w:szCs w:val="24"/>
              </w:rPr>
              <w:t>Boş</w:t>
            </w:r>
          </w:p>
        </w:tc>
        <w:tc>
          <w:tcPr>
            <w:tcW w:w="1080" w:type="dxa"/>
            <w:vAlign w:val="center"/>
          </w:tcPr>
          <w:p w:rsidR="0034504F" w:rsidRPr="00D722FC" w:rsidRDefault="0034504F" w:rsidP="0034504F">
            <w:pPr>
              <w:tabs>
                <w:tab w:val="left" w:pos="0"/>
              </w:tabs>
              <w:jc w:val="center"/>
              <w:rPr>
                <w:b/>
                <w:szCs w:val="24"/>
              </w:rPr>
            </w:pPr>
            <w:r>
              <w:rPr>
                <w:b/>
                <w:szCs w:val="24"/>
              </w:rPr>
              <w:t>Toplam</w:t>
            </w:r>
          </w:p>
        </w:tc>
        <w:tc>
          <w:tcPr>
            <w:tcW w:w="1200" w:type="dxa"/>
            <w:vAlign w:val="center"/>
          </w:tcPr>
          <w:p w:rsidR="0034504F" w:rsidRPr="00D722FC" w:rsidRDefault="0034504F" w:rsidP="0034504F">
            <w:pPr>
              <w:tabs>
                <w:tab w:val="left" w:pos="0"/>
              </w:tabs>
              <w:jc w:val="center"/>
              <w:rPr>
                <w:b/>
                <w:szCs w:val="24"/>
              </w:rPr>
            </w:pPr>
            <w:r w:rsidRPr="00D722FC">
              <w:rPr>
                <w:b/>
                <w:szCs w:val="24"/>
              </w:rPr>
              <w:t>Tam</w:t>
            </w:r>
          </w:p>
          <w:p w:rsidR="0034504F" w:rsidRPr="00D722FC" w:rsidRDefault="0034504F" w:rsidP="0034504F">
            <w:pPr>
              <w:tabs>
                <w:tab w:val="left" w:pos="0"/>
              </w:tabs>
              <w:jc w:val="center"/>
              <w:rPr>
                <w:b/>
                <w:szCs w:val="24"/>
              </w:rPr>
            </w:pPr>
            <w:r w:rsidRPr="00D722FC">
              <w:rPr>
                <w:b/>
                <w:szCs w:val="24"/>
              </w:rPr>
              <w:t>Zamanlı</w:t>
            </w:r>
          </w:p>
        </w:tc>
        <w:tc>
          <w:tcPr>
            <w:tcW w:w="1618" w:type="dxa"/>
            <w:vAlign w:val="center"/>
          </w:tcPr>
          <w:p w:rsidR="0034504F" w:rsidRPr="00D722FC" w:rsidRDefault="0034504F" w:rsidP="0034504F">
            <w:pPr>
              <w:tabs>
                <w:tab w:val="left" w:pos="0"/>
              </w:tabs>
              <w:jc w:val="center"/>
              <w:rPr>
                <w:b/>
                <w:szCs w:val="24"/>
              </w:rPr>
            </w:pPr>
            <w:r w:rsidRPr="00D722FC">
              <w:rPr>
                <w:b/>
                <w:szCs w:val="24"/>
              </w:rPr>
              <w:t>Yarı Zamanlı</w:t>
            </w:r>
          </w:p>
        </w:tc>
      </w:tr>
      <w:tr w:rsidR="0034504F" w:rsidRPr="004D6B2E" w:rsidTr="00FF670A">
        <w:trPr>
          <w:trHeight w:val="309"/>
        </w:trPr>
        <w:tc>
          <w:tcPr>
            <w:tcW w:w="3067" w:type="dxa"/>
            <w:vAlign w:val="center"/>
          </w:tcPr>
          <w:p w:rsidR="0034504F" w:rsidRPr="00963891" w:rsidRDefault="0034504F" w:rsidP="0034504F">
            <w:pPr>
              <w:rPr>
                <w:color w:val="000000"/>
                <w:szCs w:val="24"/>
              </w:rPr>
            </w:pPr>
            <w:r w:rsidRPr="00963891">
              <w:rPr>
                <w:color w:val="000000"/>
                <w:szCs w:val="24"/>
              </w:rPr>
              <w:t>Profesör</w:t>
            </w:r>
          </w:p>
        </w:tc>
        <w:tc>
          <w:tcPr>
            <w:tcW w:w="980" w:type="dxa"/>
            <w:vAlign w:val="center"/>
          </w:tcPr>
          <w:p w:rsidR="0034504F" w:rsidRPr="00D722FC" w:rsidRDefault="0034504F" w:rsidP="0034504F">
            <w:pPr>
              <w:tabs>
                <w:tab w:val="left" w:pos="0"/>
              </w:tabs>
              <w:jc w:val="center"/>
              <w:rPr>
                <w:szCs w:val="24"/>
              </w:rPr>
            </w:pPr>
            <w:r>
              <w:rPr>
                <w:szCs w:val="24"/>
              </w:rPr>
              <w:t>46</w:t>
            </w:r>
          </w:p>
        </w:tc>
        <w:tc>
          <w:tcPr>
            <w:tcW w:w="981" w:type="dxa"/>
            <w:vAlign w:val="center"/>
          </w:tcPr>
          <w:p w:rsidR="0034504F" w:rsidRPr="00D722FC" w:rsidRDefault="0034504F" w:rsidP="0034504F">
            <w:pPr>
              <w:tabs>
                <w:tab w:val="left" w:pos="0"/>
              </w:tabs>
              <w:jc w:val="center"/>
              <w:rPr>
                <w:szCs w:val="24"/>
              </w:rPr>
            </w:pPr>
          </w:p>
        </w:tc>
        <w:tc>
          <w:tcPr>
            <w:tcW w:w="1080" w:type="dxa"/>
            <w:vAlign w:val="center"/>
          </w:tcPr>
          <w:p w:rsidR="0034504F" w:rsidRPr="00D722FC" w:rsidRDefault="0034504F" w:rsidP="0034504F">
            <w:pPr>
              <w:tabs>
                <w:tab w:val="left" w:pos="0"/>
              </w:tabs>
              <w:jc w:val="center"/>
              <w:rPr>
                <w:szCs w:val="24"/>
              </w:rPr>
            </w:pPr>
          </w:p>
        </w:tc>
        <w:tc>
          <w:tcPr>
            <w:tcW w:w="1200" w:type="dxa"/>
            <w:vAlign w:val="center"/>
          </w:tcPr>
          <w:p w:rsidR="0034504F" w:rsidRPr="00D722FC" w:rsidRDefault="0034504F" w:rsidP="0034504F">
            <w:pPr>
              <w:tabs>
                <w:tab w:val="left" w:pos="0"/>
              </w:tabs>
              <w:jc w:val="center"/>
              <w:rPr>
                <w:szCs w:val="24"/>
              </w:rPr>
            </w:pPr>
          </w:p>
        </w:tc>
        <w:tc>
          <w:tcPr>
            <w:tcW w:w="1618" w:type="dxa"/>
            <w:vAlign w:val="center"/>
          </w:tcPr>
          <w:p w:rsidR="0034504F" w:rsidRPr="00D722FC" w:rsidRDefault="0034504F" w:rsidP="0034504F">
            <w:pPr>
              <w:tabs>
                <w:tab w:val="left" w:pos="0"/>
              </w:tabs>
              <w:jc w:val="center"/>
              <w:rPr>
                <w:szCs w:val="24"/>
              </w:rPr>
            </w:pPr>
          </w:p>
        </w:tc>
      </w:tr>
      <w:tr w:rsidR="0034504F" w:rsidRPr="004D6B2E" w:rsidTr="00FF670A">
        <w:trPr>
          <w:trHeight w:val="309"/>
        </w:trPr>
        <w:tc>
          <w:tcPr>
            <w:tcW w:w="3067" w:type="dxa"/>
            <w:vAlign w:val="center"/>
          </w:tcPr>
          <w:p w:rsidR="0034504F" w:rsidRPr="00963891" w:rsidRDefault="0034504F" w:rsidP="0034504F">
            <w:pPr>
              <w:rPr>
                <w:color w:val="000000"/>
                <w:szCs w:val="24"/>
              </w:rPr>
            </w:pPr>
            <w:r w:rsidRPr="00963891">
              <w:rPr>
                <w:color w:val="000000"/>
                <w:szCs w:val="24"/>
              </w:rPr>
              <w:t>Doçent</w:t>
            </w:r>
          </w:p>
        </w:tc>
        <w:tc>
          <w:tcPr>
            <w:tcW w:w="980" w:type="dxa"/>
            <w:vAlign w:val="center"/>
          </w:tcPr>
          <w:p w:rsidR="0034504F" w:rsidRPr="00D722FC" w:rsidRDefault="0034504F" w:rsidP="0034504F">
            <w:pPr>
              <w:tabs>
                <w:tab w:val="left" w:pos="0"/>
              </w:tabs>
              <w:jc w:val="center"/>
              <w:rPr>
                <w:szCs w:val="24"/>
              </w:rPr>
            </w:pPr>
            <w:r>
              <w:rPr>
                <w:szCs w:val="24"/>
              </w:rPr>
              <w:t>19</w:t>
            </w:r>
          </w:p>
        </w:tc>
        <w:tc>
          <w:tcPr>
            <w:tcW w:w="981" w:type="dxa"/>
            <w:vAlign w:val="center"/>
          </w:tcPr>
          <w:p w:rsidR="0034504F" w:rsidRPr="00D722FC" w:rsidRDefault="0034504F" w:rsidP="0034504F">
            <w:pPr>
              <w:tabs>
                <w:tab w:val="left" w:pos="0"/>
              </w:tabs>
              <w:jc w:val="center"/>
              <w:rPr>
                <w:szCs w:val="24"/>
              </w:rPr>
            </w:pPr>
          </w:p>
        </w:tc>
        <w:tc>
          <w:tcPr>
            <w:tcW w:w="1080" w:type="dxa"/>
            <w:vAlign w:val="center"/>
          </w:tcPr>
          <w:p w:rsidR="0034504F" w:rsidRPr="00D722FC" w:rsidRDefault="0034504F" w:rsidP="0034504F">
            <w:pPr>
              <w:tabs>
                <w:tab w:val="left" w:pos="0"/>
              </w:tabs>
              <w:jc w:val="center"/>
              <w:rPr>
                <w:szCs w:val="24"/>
              </w:rPr>
            </w:pPr>
          </w:p>
        </w:tc>
        <w:tc>
          <w:tcPr>
            <w:tcW w:w="1200" w:type="dxa"/>
            <w:vAlign w:val="center"/>
          </w:tcPr>
          <w:p w:rsidR="0034504F" w:rsidRPr="00D722FC" w:rsidRDefault="0034504F" w:rsidP="0034504F">
            <w:pPr>
              <w:tabs>
                <w:tab w:val="left" w:pos="0"/>
              </w:tabs>
              <w:jc w:val="center"/>
              <w:rPr>
                <w:szCs w:val="24"/>
              </w:rPr>
            </w:pPr>
          </w:p>
        </w:tc>
        <w:tc>
          <w:tcPr>
            <w:tcW w:w="1618" w:type="dxa"/>
            <w:vAlign w:val="center"/>
          </w:tcPr>
          <w:p w:rsidR="0034504F" w:rsidRPr="00D722FC" w:rsidRDefault="0034504F" w:rsidP="0034504F">
            <w:pPr>
              <w:tabs>
                <w:tab w:val="left" w:pos="0"/>
              </w:tabs>
              <w:jc w:val="center"/>
              <w:rPr>
                <w:szCs w:val="24"/>
              </w:rPr>
            </w:pPr>
          </w:p>
        </w:tc>
      </w:tr>
      <w:tr w:rsidR="0034504F" w:rsidRPr="004D6B2E" w:rsidTr="00FF670A">
        <w:trPr>
          <w:trHeight w:val="333"/>
        </w:trPr>
        <w:tc>
          <w:tcPr>
            <w:tcW w:w="3067" w:type="dxa"/>
            <w:vAlign w:val="center"/>
          </w:tcPr>
          <w:p w:rsidR="0034504F" w:rsidRPr="00963891" w:rsidRDefault="0034504F" w:rsidP="0034504F">
            <w:pPr>
              <w:rPr>
                <w:color w:val="000000"/>
                <w:szCs w:val="24"/>
              </w:rPr>
            </w:pPr>
            <w:proofErr w:type="spellStart"/>
            <w:r>
              <w:rPr>
                <w:color w:val="000000"/>
                <w:szCs w:val="24"/>
              </w:rPr>
              <w:t>Dr.Öğr.Üyesi</w:t>
            </w:r>
            <w:proofErr w:type="spellEnd"/>
          </w:p>
        </w:tc>
        <w:tc>
          <w:tcPr>
            <w:tcW w:w="980" w:type="dxa"/>
            <w:vAlign w:val="center"/>
          </w:tcPr>
          <w:p w:rsidR="0034504F" w:rsidRPr="00D722FC" w:rsidRDefault="0034504F" w:rsidP="0034504F">
            <w:pPr>
              <w:tabs>
                <w:tab w:val="left" w:pos="0"/>
              </w:tabs>
              <w:jc w:val="center"/>
              <w:rPr>
                <w:szCs w:val="24"/>
              </w:rPr>
            </w:pPr>
            <w:r>
              <w:rPr>
                <w:szCs w:val="24"/>
              </w:rPr>
              <w:t>41</w:t>
            </w:r>
          </w:p>
        </w:tc>
        <w:tc>
          <w:tcPr>
            <w:tcW w:w="981" w:type="dxa"/>
            <w:vAlign w:val="center"/>
          </w:tcPr>
          <w:p w:rsidR="0034504F" w:rsidRPr="00D722FC" w:rsidRDefault="0034504F" w:rsidP="0034504F">
            <w:pPr>
              <w:tabs>
                <w:tab w:val="left" w:pos="0"/>
              </w:tabs>
              <w:jc w:val="center"/>
              <w:rPr>
                <w:szCs w:val="24"/>
              </w:rPr>
            </w:pPr>
          </w:p>
        </w:tc>
        <w:tc>
          <w:tcPr>
            <w:tcW w:w="1080" w:type="dxa"/>
            <w:vAlign w:val="center"/>
          </w:tcPr>
          <w:p w:rsidR="0034504F" w:rsidRPr="00D722FC" w:rsidRDefault="0034504F" w:rsidP="0034504F">
            <w:pPr>
              <w:tabs>
                <w:tab w:val="left" w:pos="0"/>
              </w:tabs>
              <w:jc w:val="center"/>
              <w:rPr>
                <w:szCs w:val="24"/>
              </w:rPr>
            </w:pPr>
          </w:p>
        </w:tc>
        <w:tc>
          <w:tcPr>
            <w:tcW w:w="1200" w:type="dxa"/>
            <w:vAlign w:val="center"/>
          </w:tcPr>
          <w:p w:rsidR="0034504F" w:rsidRPr="00D722FC" w:rsidRDefault="0034504F" w:rsidP="0034504F">
            <w:pPr>
              <w:tabs>
                <w:tab w:val="left" w:pos="0"/>
              </w:tabs>
              <w:jc w:val="center"/>
              <w:rPr>
                <w:szCs w:val="24"/>
              </w:rPr>
            </w:pPr>
          </w:p>
        </w:tc>
        <w:tc>
          <w:tcPr>
            <w:tcW w:w="1618" w:type="dxa"/>
            <w:vAlign w:val="center"/>
          </w:tcPr>
          <w:p w:rsidR="0034504F" w:rsidRPr="00D722FC" w:rsidRDefault="0034504F" w:rsidP="0034504F">
            <w:pPr>
              <w:tabs>
                <w:tab w:val="left" w:pos="0"/>
              </w:tabs>
              <w:jc w:val="center"/>
              <w:rPr>
                <w:szCs w:val="24"/>
              </w:rPr>
            </w:pPr>
          </w:p>
        </w:tc>
      </w:tr>
      <w:tr w:rsidR="0034504F" w:rsidRPr="004D6B2E" w:rsidTr="00FF670A">
        <w:trPr>
          <w:trHeight w:val="309"/>
        </w:trPr>
        <w:tc>
          <w:tcPr>
            <w:tcW w:w="3067" w:type="dxa"/>
            <w:vAlign w:val="center"/>
          </w:tcPr>
          <w:p w:rsidR="0034504F" w:rsidRPr="00963891" w:rsidRDefault="0034504F" w:rsidP="0034504F">
            <w:pPr>
              <w:rPr>
                <w:color w:val="000000"/>
                <w:szCs w:val="24"/>
              </w:rPr>
            </w:pPr>
            <w:r w:rsidRPr="00963891">
              <w:rPr>
                <w:color w:val="000000"/>
                <w:szCs w:val="24"/>
              </w:rPr>
              <w:t>Öğretim Görevlisi</w:t>
            </w:r>
          </w:p>
        </w:tc>
        <w:tc>
          <w:tcPr>
            <w:tcW w:w="980" w:type="dxa"/>
            <w:vAlign w:val="center"/>
          </w:tcPr>
          <w:p w:rsidR="0034504F" w:rsidRPr="00D722FC" w:rsidRDefault="0034504F" w:rsidP="0034504F">
            <w:pPr>
              <w:tabs>
                <w:tab w:val="left" w:pos="0"/>
              </w:tabs>
              <w:jc w:val="center"/>
              <w:rPr>
                <w:szCs w:val="24"/>
              </w:rPr>
            </w:pPr>
            <w:r>
              <w:rPr>
                <w:szCs w:val="24"/>
              </w:rPr>
              <w:t>1</w:t>
            </w:r>
          </w:p>
        </w:tc>
        <w:tc>
          <w:tcPr>
            <w:tcW w:w="981" w:type="dxa"/>
            <w:vAlign w:val="center"/>
          </w:tcPr>
          <w:p w:rsidR="0034504F" w:rsidRPr="00D722FC" w:rsidRDefault="0034504F" w:rsidP="0034504F">
            <w:pPr>
              <w:tabs>
                <w:tab w:val="left" w:pos="0"/>
              </w:tabs>
              <w:jc w:val="center"/>
              <w:rPr>
                <w:szCs w:val="24"/>
              </w:rPr>
            </w:pPr>
          </w:p>
        </w:tc>
        <w:tc>
          <w:tcPr>
            <w:tcW w:w="1080" w:type="dxa"/>
            <w:vAlign w:val="center"/>
          </w:tcPr>
          <w:p w:rsidR="0034504F" w:rsidRPr="00D722FC" w:rsidRDefault="0034504F" w:rsidP="0034504F">
            <w:pPr>
              <w:tabs>
                <w:tab w:val="left" w:pos="0"/>
              </w:tabs>
              <w:jc w:val="center"/>
              <w:rPr>
                <w:szCs w:val="24"/>
              </w:rPr>
            </w:pPr>
          </w:p>
        </w:tc>
        <w:tc>
          <w:tcPr>
            <w:tcW w:w="1200" w:type="dxa"/>
            <w:vAlign w:val="center"/>
          </w:tcPr>
          <w:p w:rsidR="0034504F" w:rsidRPr="00D722FC" w:rsidRDefault="0034504F" w:rsidP="0034504F">
            <w:pPr>
              <w:tabs>
                <w:tab w:val="left" w:pos="0"/>
              </w:tabs>
              <w:jc w:val="center"/>
              <w:rPr>
                <w:szCs w:val="24"/>
              </w:rPr>
            </w:pPr>
          </w:p>
        </w:tc>
        <w:tc>
          <w:tcPr>
            <w:tcW w:w="1618" w:type="dxa"/>
            <w:vAlign w:val="center"/>
          </w:tcPr>
          <w:p w:rsidR="0034504F" w:rsidRPr="00D722FC" w:rsidRDefault="0034504F" w:rsidP="0034504F">
            <w:pPr>
              <w:tabs>
                <w:tab w:val="left" w:pos="0"/>
              </w:tabs>
              <w:jc w:val="center"/>
              <w:rPr>
                <w:szCs w:val="24"/>
              </w:rPr>
            </w:pPr>
          </w:p>
        </w:tc>
      </w:tr>
      <w:tr w:rsidR="0034504F" w:rsidRPr="004D6B2E" w:rsidTr="00FF670A">
        <w:trPr>
          <w:trHeight w:val="309"/>
        </w:trPr>
        <w:tc>
          <w:tcPr>
            <w:tcW w:w="3067" w:type="dxa"/>
            <w:vAlign w:val="center"/>
          </w:tcPr>
          <w:p w:rsidR="0034504F" w:rsidRPr="00963891" w:rsidRDefault="0034504F" w:rsidP="0034504F">
            <w:pPr>
              <w:rPr>
                <w:color w:val="000000"/>
                <w:szCs w:val="24"/>
              </w:rPr>
            </w:pPr>
            <w:r w:rsidRPr="00963891">
              <w:rPr>
                <w:color w:val="000000"/>
                <w:szCs w:val="24"/>
              </w:rPr>
              <w:t>Okutman</w:t>
            </w:r>
          </w:p>
        </w:tc>
        <w:tc>
          <w:tcPr>
            <w:tcW w:w="980" w:type="dxa"/>
            <w:vAlign w:val="center"/>
          </w:tcPr>
          <w:p w:rsidR="0034504F" w:rsidRPr="00D722FC" w:rsidRDefault="0034504F" w:rsidP="0034504F">
            <w:pPr>
              <w:tabs>
                <w:tab w:val="left" w:pos="0"/>
              </w:tabs>
              <w:jc w:val="center"/>
              <w:rPr>
                <w:szCs w:val="24"/>
              </w:rPr>
            </w:pPr>
            <w:r>
              <w:rPr>
                <w:szCs w:val="24"/>
              </w:rPr>
              <w:t>--</w:t>
            </w:r>
          </w:p>
        </w:tc>
        <w:tc>
          <w:tcPr>
            <w:tcW w:w="981" w:type="dxa"/>
            <w:vAlign w:val="center"/>
          </w:tcPr>
          <w:p w:rsidR="0034504F" w:rsidRPr="00D722FC" w:rsidRDefault="0034504F" w:rsidP="0034504F">
            <w:pPr>
              <w:tabs>
                <w:tab w:val="left" w:pos="0"/>
              </w:tabs>
              <w:jc w:val="center"/>
              <w:rPr>
                <w:szCs w:val="24"/>
              </w:rPr>
            </w:pPr>
          </w:p>
        </w:tc>
        <w:tc>
          <w:tcPr>
            <w:tcW w:w="1080" w:type="dxa"/>
            <w:vAlign w:val="center"/>
          </w:tcPr>
          <w:p w:rsidR="0034504F" w:rsidRPr="00D722FC" w:rsidRDefault="0034504F" w:rsidP="0034504F">
            <w:pPr>
              <w:tabs>
                <w:tab w:val="left" w:pos="0"/>
              </w:tabs>
              <w:jc w:val="center"/>
              <w:rPr>
                <w:szCs w:val="24"/>
              </w:rPr>
            </w:pPr>
          </w:p>
        </w:tc>
        <w:tc>
          <w:tcPr>
            <w:tcW w:w="1200" w:type="dxa"/>
            <w:vAlign w:val="center"/>
          </w:tcPr>
          <w:p w:rsidR="0034504F" w:rsidRPr="00D722FC" w:rsidRDefault="0034504F" w:rsidP="0034504F">
            <w:pPr>
              <w:tabs>
                <w:tab w:val="left" w:pos="0"/>
              </w:tabs>
              <w:jc w:val="center"/>
              <w:rPr>
                <w:szCs w:val="24"/>
              </w:rPr>
            </w:pPr>
          </w:p>
        </w:tc>
        <w:tc>
          <w:tcPr>
            <w:tcW w:w="1618" w:type="dxa"/>
            <w:vAlign w:val="center"/>
          </w:tcPr>
          <w:p w:rsidR="0034504F" w:rsidRPr="00D722FC" w:rsidRDefault="0034504F" w:rsidP="0034504F">
            <w:pPr>
              <w:tabs>
                <w:tab w:val="left" w:pos="0"/>
              </w:tabs>
              <w:jc w:val="center"/>
              <w:rPr>
                <w:szCs w:val="24"/>
              </w:rPr>
            </w:pPr>
          </w:p>
        </w:tc>
      </w:tr>
      <w:tr w:rsidR="0034504F" w:rsidRPr="004D6B2E" w:rsidTr="00FF670A">
        <w:trPr>
          <w:trHeight w:val="333"/>
        </w:trPr>
        <w:tc>
          <w:tcPr>
            <w:tcW w:w="3067" w:type="dxa"/>
            <w:vAlign w:val="center"/>
          </w:tcPr>
          <w:p w:rsidR="0034504F" w:rsidRPr="00963891" w:rsidRDefault="0034504F" w:rsidP="0034504F">
            <w:pPr>
              <w:rPr>
                <w:color w:val="000000"/>
                <w:szCs w:val="24"/>
              </w:rPr>
            </w:pPr>
            <w:r w:rsidRPr="00963891">
              <w:rPr>
                <w:color w:val="000000"/>
                <w:szCs w:val="24"/>
              </w:rPr>
              <w:lastRenderedPageBreak/>
              <w:t>Çevirici</w:t>
            </w:r>
          </w:p>
        </w:tc>
        <w:tc>
          <w:tcPr>
            <w:tcW w:w="980" w:type="dxa"/>
            <w:vAlign w:val="center"/>
          </w:tcPr>
          <w:p w:rsidR="0034504F" w:rsidRPr="00D722FC" w:rsidRDefault="0034504F" w:rsidP="0034504F">
            <w:pPr>
              <w:tabs>
                <w:tab w:val="left" w:pos="0"/>
              </w:tabs>
              <w:jc w:val="center"/>
              <w:rPr>
                <w:szCs w:val="24"/>
              </w:rPr>
            </w:pPr>
            <w:r>
              <w:rPr>
                <w:szCs w:val="24"/>
              </w:rPr>
              <w:t>--</w:t>
            </w:r>
          </w:p>
        </w:tc>
        <w:tc>
          <w:tcPr>
            <w:tcW w:w="981" w:type="dxa"/>
            <w:vAlign w:val="center"/>
          </w:tcPr>
          <w:p w:rsidR="0034504F" w:rsidRPr="00D722FC" w:rsidRDefault="0034504F" w:rsidP="0034504F">
            <w:pPr>
              <w:tabs>
                <w:tab w:val="left" w:pos="0"/>
              </w:tabs>
              <w:jc w:val="center"/>
              <w:rPr>
                <w:szCs w:val="24"/>
              </w:rPr>
            </w:pPr>
          </w:p>
        </w:tc>
        <w:tc>
          <w:tcPr>
            <w:tcW w:w="1080" w:type="dxa"/>
            <w:vAlign w:val="center"/>
          </w:tcPr>
          <w:p w:rsidR="0034504F" w:rsidRPr="00D722FC" w:rsidRDefault="0034504F" w:rsidP="0034504F">
            <w:pPr>
              <w:tabs>
                <w:tab w:val="left" w:pos="0"/>
              </w:tabs>
              <w:jc w:val="center"/>
              <w:rPr>
                <w:szCs w:val="24"/>
              </w:rPr>
            </w:pPr>
          </w:p>
        </w:tc>
        <w:tc>
          <w:tcPr>
            <w:tcW w:w="1200" w:type="dxa"/>
            <w:vAlign w:val="center"/>
          </w:tcPr>
          <w:p w:rsidR="0034504F" w:rsidRPr="00D722FC" w:rsidRDefault="0034504F" w:rsidP="0034504F">
            <w:pPr>
              <w:tabs>
                <w:tab w:val="left" w:pos="0"/>
              </w:tabs>
              <w:jc w:val="center"/>
              <w:rPr>
                <w:szCs w:val="24"/>
              </w:rPr>
            </w:pPr>
          </w:p>
        </w:tc>
        <w:tc>
          <w:tcPr>
            <w:tcW w:w="1618" w:type="dxa"/>
            <w:vAlign w:val="center"/>
          </w:tcPr>
          <w:p w:rsidR="0034504F" w:rsidRPr="00D722FC" w:rsidRDefault="0034504F" w:rsidP="0034504F">
            <w:pPr>
              <w:tabs>
                <w:tab w:val="left" w:pos="0"/>
              </w:tabs>
              <w:jc w:val="center"/>
              <w:rPr>
                <w:szCs w:val="24"/>
              </w:rPr>
            </w:pPr>
          </w:p>
        </w:tc>
      </w:tr>
      <w:tr w:rsidR="0034504F" w:rsidRPr="004D6B2E" w:rsidTr="00FF670A">
        <w:trPr>
          <w:trHeight w:val="309"/>
        </w:trPr>
        <w:tc>
          <w:tcPr>
            <w:tcW w:w="3067" w:type="dxa"/>
            <w:vAlign w:val="center"/>
          </w:tcPr>
          <w:p w:rsidR="0034504F" w:rsidRPr="00963891" w:rsidRDefault="0034504F" w:rsidP="0034504F">
            <w:pPr>
              <w:rPr>
                <w:color w:val="000000"/>
                <w:szCs w:val="24"/>
              </w:rPr>
            </w:pPr>
            <w:r w:rsidRPr="00963891">
              <w:rPr>
                <w:color w:val="000000"/>
                <w:szCs w:val="24"/>
              </w:rPr>
              <w:t>Eğitim-Öğretim Planlamacısı</w:t>
            </w:r>
          </w:p>
        </w:tc>
        <w:tc>
          <w:tcPr>
            <w:tcW w:w="980" w:type="dxa"/>
            <w:vAlign w:val="center"/>
          </w:tcPr>
          <w:p w:rsidR="0034504F" w:rsidRPr="00D722FC" w:rsidRDefault="0034504F" w:rsidP="0034504F">
            <w:pPr>
              <w:tabs>
                <w:tab w:val="left" w:pos="0"/>
              </w:tabs>
              <w:jc w:val="center"/>
              <w:rPr>
                <w:szCs w:val="24"/>
              </w:rPr>
            </w:pPr>
            <w:r>
              <w:rPr>
                <w:szCs w:val="24"/>
              </w:rPr>
              <w:t>--</w:t>
            </w:r>
          </w:p>
        </w:tc>
        <w:tc>
          <w:tcPr>
            <w:tcW w:w="981" w:type="dxa"/>
            <w:vAlign w:val="center"/>
          </w:tcPr>
          <w:p w:rsidR="0034504F" w:rsidRPr="00D722FC" w:rsidRDefault="0034504F" w:rsidP="0034504F">
            <w:pPr>
              <w:tabs>
                <w:tab w:val="left" w:pos="0"/>
              </w:tabs>
              <w:jc w:val="center"/>
              <w:rPr>
                <w:szCs w:val="24"/>
              </w:rPr>
            </w:pPr>
          </w:p>
        </w:tc>
        <w:tc>
          <w:tcPr>
            <w:tcW w:w="1080" w:type="dxa"/>
            <w:vAlign w:val="center"/>
          </w:tcPr>
          <w:p w:rsidR="0034504F" w:rsidRPr="00D722FC" w:rsidRDefault="0034504F" w:rsidP="0034504F">
            <w:pPr>
              <w:tabs>
                <w:tab w:val="left" w:pos="0"/>
              </w:tabs>
              <w:jc w:val="center"/>
              <w:rPr>
                <w:szCs w:val="24"/>
              </w:rPr>
            </w:pPr>
          </w:p>
        </w:tc>
        <w:tc>
          <w:tcPr>
            <w:tcW w:w="1200" w:type="dxa"/>
            <w:vAlign w:val="center"/>
          </w:tcPr>
          <w:p w:rsidR="0034504F" w:rsidRPr="00D722FC" w:rsidRDefault="0034504F" w:rsidP="0034504F">
            <w:pPr>
              <w:tabs>
                <w:tab w:val="left" w:pos="0"/>
              </w:tabs>
              <w:jc w:val="center"/>
              <w:rPr>
                <w:szCs w:val="24"/>
              </w:rPr>
            </w:pPr>
          </w:p>
        </w:tc>
        <w:tc>
          <w:tcPr>
            <w:tcW w:w="1618" w:type="dxa"/>
            <w:vAlign w:val="center"/>
          </w:tcPr>
          <w:p w:rsidR="0034504F" w:rsidRPr="00D722FC" w:rsidRDefault="0034504F" w:rsidP="0034504F">
            <w:pPr>
              <w:tabs>
                <w:tab w:val="left" w:pos="0"/>
              </w:tabs>
              <w:jc w:val="center"/>
              <w:rPr>
                <w:szCs w:val="24"/>
              </w:rPr>
            </w:pPr>
          </w:p>
        </w:tc>
      </w:tr>
      <w:tr w:rsidR="0034504F" w:rsidRPr="004D6B2E" w:rsidTr="00FF670A">
        <w:trPr>
          <w:trHeight w:val="309"/>
        </w:trPr>
        <w:tc>
          <w:tcPr>
            <w:tcW w:w="3067" w:type="dxa"/>
            <w:vAlign w:val="center"/>
          </w:tcPr>
          <w:p w:rsidR="0034504F" w:rsidRPr="00963891" w:rsidRDefault="0034504F" w:rsidP="0034504F">
            <w:pPr>
              <w:rPr>
                <w:color w:val="000000"/>
                <w:szCs w:val="24"/>
              </w:rPr>
            </w:pPr>
            <w:r w:rsidRPr="00963891">
              <w:rPr>
                <w:color w:val="000000"/>
                <w:szCs w:val="24"/>
              </w:rPr>
              <w:t>Araştırma Görevlisi</w:t>
            </w:r>
          </w:p>
        </w:tc>
        <w:tc>
          <w:tcPr>
            <w:tcW w:w="980" w:type="dxa"/>
            <w:vAlign w:val="center"/>
          </w:tcPr>
          <w:p w:rsidR="0034504F" w:rsidRPr="00D722FC" w:rsidRDefault="0034504F" w:rsidP="0034504F">
            <w:pPr>
              <w:tabs>
                <w:tab w:val="left" w:pos="0"/>
              </w:tabs>
              <w:jc w:val="center"/>
              <w:rPr>
                <w:szCs w:val="24"/>
              </w:rPr>
            </w:pPr>
            <w:r>
              <w:rPr>
                <w:szCs w:val="24"/>
              </w:rPr>
              <w:t>17</w:t>
            </w:r>
          </w:p>
        </w:tc>
        <w:tc>
          <w:tcPr>
            <w:tcW w:w="981" w:type="dxa"/>
            <w:vAlign w:val="center"/>
          </w:tcPr>
          <w:p w:rsidR="0034504F" w:rsidRPr="00D722FC" w:rsidRDefault="0034504F" w:rsidP="0034504F">
            <w:pPr>
              <w:tabs>
                <w:tab w:val="left" w:pos="0"/>
              </w:tabs>
              <w:jc w:val="center"/>
              <w:rPr>
                <w:szCs w:val="24"/>
              </w:rPr>
            </w:pPr>
          </w:p>
        </w:tc>
        <w:tc>
          <w:tcPr>
            <w:tcW w:w="1080" w:type="dxa"/>
            <w:vAlign w:val="center"/>
          </w:tcPr>
          <w:p w:rsidR="0034504F" w:rsidRPr="00D722FC" w:rsidRDefault="0034504F" w:rsidP="0034504F">
            <w:pPr>
              <w:tabs>
                <w:tab w:val="left" w:pos="0"/>
              </w:tabs>
              <w:jc w:val="center"/>
              <w:rPr>
                <w:szCs w:val="24"/>
              </w:rPr>
            </w:pPr>
          </w:p>
        </w:tc>
        <w:tc>
          <w:tcPr>
            <w:tcW w:w="1200" w:type="dxa"/>
            <w:vAlign w:val="center"/>
          </w:tcPr>
          <w:p w:rsidR="0034504F" w:rsidRPr="00D722FC" w:rsidRDefault="0034504F" w:rsidP="0034504F">
            <w:pPr>
              <w:tabs>
                <w:tab w:val="left" w:pos="0"/>
              </w:tabs>
              <w:jc w:val="center"/>
              <w:rPr>
                <w:szCs w:val="24"/>
              </w:rPr>
            </w:pPr>
          </w:p>
        </w:tc>
        <w:tc>
          <w:tcPr>
            <w:tcW w:w="1618" w:type="dxa"/>
            <w:vAlign w:val="center"/>
          </w:tcPr>
          <w:p w:rsidR="0034504F" w:rsidRPr="00D722FC" w:rsidRDefault="0034504F" w:rsidP="0034504F">
            <w:pPr>
              <w:tabs>
                <w:tab w:val="left" w:pos="0"/>
              </w:tabs>
              <w:jc w:val="center"/>
              <w:rPr>
                <w:szCs w:val="24"/>
              </w:rPr>
            </w:pPr>
          </w:p>
        </w:tc>
      </w:tr>
      <w:tr w:rsidR="0034504F" w:rsidRPr="004D6B2E" w:rsidTr="00FF670A">
        <w:trPr>
          <w:trHeight w:val="333"/>
        </w:trPr>
        <w:tc>
          <w:tcPr>
            <w:tcW w:w="3067" w:type="dxa"/>
            <w:vAlign w:val="center"/>
          </w:tcPr>
          <w:p w:rsidR="0034504F" w:rsidRPr="00963891" w:rsidRDefault="0034504F" w:rsidP="0034504F">
            <w:pPr>
              <w:rPr>
                <w:color w:val="000000"/>
                <w:szCs w:val="24"/>
              </w:rPr>
            </w:pPr>
            <w:r w:rsidRPr="00963891">
              <w:rPr>
                <w:color w:val="000000"/>
                <w:szCs w:val="24"/>
              </w:rPr>
              <w:t>Uzman</w:t>
            </w:r>
          </w:p>
        </w:tc>
        <w:tc>
          <w:tcPr>
            <w:tcW w:w="980" w:type="dxa"/>
            <w:vAlign w:val="center"/>
          </w:tcPr>
          <w:p w:rsidR="0034504F" w:rsidRPr="00D722FC" w:rsidRDefault="0034504F" w:rsidP="0034504F">
            <w:pPr>
              <w:tabs>
                <w:tab w:val="left" w:pos="0"/>
              </w:tabs>
              <w:jc w:val="center"/>
              <w:rPr>
                <w:szCs w:val="24"/>
              </w:rPr>
            </w:pPr>
            <w:r>
              <w:rPr>
                <w:szCs w:val="24"/>
              </w:rPr>
              <w:t>--</w:t>
            </w:r>
          </w:p>
        </w:tc>
        <w:tc>
          <w:tcPr>
            <w:tcW w:w="981" w:type="dxa"/>
            <w:vAlign w:val="center"/>
          </w:tcPr>
          <w:p w:rsidR="0034504F" w:rsidRPr="00D722FC" w:rsidRDefault="0034504F" w:rsidP="0034504F">
            <w:pPr>
              <w:tabs>
                <w:tab w:val="left" w:pos="0"/>
              </w:tabs>
              <w:jc w:val="center"/>
              <w:rPr>
                <w:szCs w:val="24"/>
              </w:rPr>
            </w:pPr>
          </w:p>
        </w:tc>
        <w:tc>
          <w:tcPr>
            <w:tcW w:w="1080" w:type="dxa"/>
            <w:vAlign w:val="center"/>
          </w:tcPr>
          <w:p w:rsidR="0034504F" w:rsidRPr="00D722FC" w:rsidRDefault="0034504F" w:rsidP="0034504F">
            <w:pPr>
              <w:tabs>
                <w:tab w:val="left" w:pos="0"/>
              </w:tabs>
              <w:jc w:val="center"/>
              <w:rPr>
                <w:szCs w:val="24"/>
              </w:rPr>
            </w:pPr>
          </w:p>
        </w:tc>
        <w:tc>
          <w:tcPr>
            <w:tcW w:w="1200" w:type="dxa"/>
            <w:vAlign w:val="center"/>
          </w:tcPr>
          <w:p w:rsidR="0034504F" w:rsidRPr="00D722FC" w:rsidRDefault="0034504F" w:rsidP="0034504F">
            <w:pPr>
              <w:tabs>
                <w:tab w:val="left" w:pos="0"/>
              </w:tabs>
              <w:jc w:val="center"/>
              <w:rPr>
                <w:szCs w:val="24"/>
              </w:rPr>
            </w:pPr>
          </w:p>
        </w:tc>
        <w:tc>
          <w:tcPr>
            <w:tcW w:w="1618" w:type="dxa"/>
            <w:vAlign w:val="center"/>
          </w:tcPr>
          <w:p w:rsidR="0034504F" w:rsidRPr="00D722FC" w:rsidRDefault="0034504F" w:rsidP="0034504F">
            <w:pPr>
              <w:tabs>
                <w:tab w:val="left" w:pos="0"/>
              </w:tabs>
              <w:jc w:val="center"/>
              <w:rPr>
                <w:szCs w:val="24"/>
              </w:rPr>
            </w:pPr>
          </w:p>
        </w:tc>
      </w:tr>
      <w:tr w:rsidR="0034504F" w:rsidRPr="004D6B2E" w:rsidTr="00FF670A">
        <w:trPr>
          <w:trHeight w:val="333"/>
        </w:trPr>
        <w:tc>
          <w:tcPr>
            <w:tcW w:w="3067" w:type="dxa"/>
            <w:vAlign w:val="center"/>
          </w:tcPr>
          <w:p w:rsidR="0034504F" w:rsidRPr="00D722FC" w:rsidRDefault="0034504F" w:rsidP="0034504F">
            <w:pPr>
              <w:rPr>
                <w:b/>
                <w:szCs w:val="24"/>
              </w:rPr>
            </w:pPr>
            <w:r>
              <w:rPr>
                <w:b/>
                <w:szCs w:val="24"/>
              </w:rPr>
              <w:t>TOPLAM</w:t>
            </w:r>
          </w:p>
        </w:tc>
        <w:tc>
          <w:tcPr>
            <w:tcW w:w="980" w:type="dxa"/>
            <w:vAlign w:val="center"/>
          </w:tcPr>
          <w:p w:rsidR="0034504F" w:rsidRPr="00D722FC" w:rsidRDefault="0034504F" w:rsidP="0034504F">
            <w:pPr>
              <w:tabs>
                <w:tab w:val="left" w:pos="0"/>
              </w:tabs>
              <w:jc w:val="center"/>
              <w:rPr>
                <w:szCs w:val="24"/>
              </w:rPr>
            </w:pPr>
            <w:r>
              <w:rPr>
                <w:szCs w:val="24"/>
              </w:rPr>
              <w:t>124</w:t>
            </w:r>
          </w:p>
        </w:tc>
        <w:tc>
          <w:tcPr>
            <w:tcW w:w="981" w:type="dxa"/>
            <w:vAlign w:val="center"/>
          </w:tcPr>
          <w:p w:rsidR="0034504F" w:rsidRPr="00D722FC" w:rsidRDefault="0034504F" w:rsidP="0034504F">
            <w:pPr>
              <w:tabs>
                <w:tab w:val="left" w:pos="0"/>
              </w:tabs>
              <w:jc w:val="center"/>
              <w:rPr>
                <w:szCs w:val="24"/>
              </w:rPr>
            </w:pPr>
          </w:p>
        </w:tc>
        <w:tc>
          <w:tcPr>
            <w:tcW w:w="1080" w:type="dxa"/>
            <w:vAlign w:val="center"/>
          </w:tcPr>
          <w:p w:rsidR="0034504F" w:rsidRPr="00D722FC" w:rsidRDefault="0034504F" w:rsidP="0034504F">
            <w:pPr>
              <w:tabs>
                <w:tab w:val="left" w:pos="0"/>
              </w:tabs>
              <w:jc w:val="center"/>
              <w:rPr>
                <w:szCs w:val="24"/>
              </w:rPr>
            </w:pPr>
          </w:p>
        </w:tc>
        <w:tc>
          <w:tcPr>
            <w:tcW w:w="1200" w:type="dxa"/>
            <w:vAlign w:val="center"/>
          </w:tcPr>
          <w:p w:rsidR="0034504F" w:rsidRPr="00D722FC" w:rsidRDefault="0034504F" w:rsidP="0034504F">
            <w:pPr>
              <w:tabs>
                <w:tab w:val="left" w:pos="0"/>
              </w:tabs>
              <w:jc w:val="center"/>
              <w:rPr>
                <w:szCs w:val="24"/>
              </w:rPr>
            </w:pPr>
          </w:p>
        </w:tc>
        <w:tc>
          <w:tcPr>
            <w:tcW w:w="1618" w:type="dxa"/>
            <w:vAlign w:val="center"/>
          </w:tcPr>
          <w:p w:rsidR="0034504F" w:rsidRPr="00D722FC" w:rsidRDefault="0034504F" w:rsidP="0034504F">
            <w:pPr>
              <w:tabs>
                <w:tab w:val="left" w:pos="0"/>
              </w:tabs>
              <w:jc w:val="center"/>
              <w:rPr>
                <w:szCs w:val="24"/>
              </w:rPr>
            </w:pPr>
          </w:p>
        </w:tc>
      </w:tr>
    </w:tbl>
    <w:p w:rsidR="0034504F" w:rsidRDefault="0034504F" w:rsidP="0034504F">
      <w:pPr>
        <w:rPr>
          <w:color w:val="000000"/>
          <w:szCs w:val="24"/>
        </w:rPr>
      </w:pPr>
    </w:p>
    <w:p w:rsidR="0034504F" w:rsidRDefault="0034504F" w:rsidP="0034504F">
      <w:pPr>
        <w:rPr>
          <w:color w:val="000000"/>
          <w:szCs w:val="24"/>
        </w:rPr>
      </w:pPr>
    </w:p>
    <w:p w:rsidR="009C40B8" w:rsidRDefault="0034504F" w:rsidP="009C40B8">
      <w:pPr>
        <w:keepNext/>
        <w:numPr>
          <w:ilvl w:val="4"/>
          <w:numId w:val="0"/>
        </w:numPr>
        <w:tabs>
          <w:tab w:val="left" w:pos="851"/>
        </w:tabs>
        <w:spacing w:before="100" w:beforeAutospacing="1" w:after="100" w:afterAutospacing="1"/>
        <w:ind w:left="1134"/>
        <w:outlineLvl w:val="4"/>
        <w:rPr>
          <w:b/>
          <w:color w:val="548DD4" w:themeColor="text2" w:themeTint="99"/>
          <w:sz w:val="28"/>
          <w:szCs w:val="28"/>
        </w:rPr>
      </w:pPr>
      <w:r w:rsidRPr="00617DEB">
        <w:rPr>
          <w:rFonts w:cs="Arial"/>
          <w:b/>
          <w:color w:val="548DD4" w:themeColor="text2" w:themeTint="99"/>
        </w:rPr>
        <w:t>YABANCI UYRUKLU AKADEMİK PERSONEL</w:t>
      </w:r>
    </w:p>
    <w:p w:rsidR="009C40B8" w:rsidRPr="00617DEB" w:rsidRDefault="009C40B8" w:rsidP="0034504F">
      <w:pPr>
        <w:tabs>
          <w:tab w:val="left" w:pos="0"/>
        </w:tabs>
        <w:jc w:val="both"/>
        <w:rPr>
          <w:sz w:val="28"/>
          <w:szCs w:val="28"/>
        </w:rPr>
      </w:pPr>
    </w:p>
    <w:tbl>
      <w:tblPr>
        <w:tblW w:w="9437" w:type="dxa"/>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3686"/>
        <w:gridCol w:w="2520"/>
        <w:gridCol w:w="3231"/>
      </w:tblGrid>
      <w:tr w:rsidR="0034504F" w:rsidRPr="0081466D" w:rsidTr="009C40B8">
        <w:trPr>
          <w:trHeight w:val="629"/>
          <w:jc w:val="center"/>
        </w:trPr>
        <w:tc>
          <w:tcPr>
            <w:tcW w:w="3686" w:type="dxa"/>
            <w:tcBorders>
              <w:top w:val="single" w:sz="8" w:space="0" w:color="262626"/>
              <w:left w:val="single" w:sz="8" w:space="0" w:color="262626"/>
              <w:bottom w:val="single" w:sz="4" w:space="0" w:color="auto"/>
              <w:right w:val="single" w:sz="8" w:space="0" w:color="262626"/>
            </w:tcBorders>
            <w:shd w:val="clear" w:color="auto" w:fill="8DB3E2"/>
            <w:vAlign w:val="center"/>
          </w:tcPr>
          <w:p w:rsidR="0034504F" w:rsidRPr="0081466D" w:rsidRDefault="0034504F" w:rsidP="0034504F">
            <w:pPr>
              <w:tabs>
                <w:tab w:val="left" w:pos="0"/>
              </w:tabs>
              <w:jc w:val="center"/>
              <w:rPr>
                <w:b/>
                <w:szCs w:val="24"/>
              </w:rPr>
            </w:pPr>
            <w:r w:rsidRPr="0081466D">
              <w:rPr>
                <w:b/>
                <w:szCs w:val="24"/>
              </w:rPr>
              <w:t>Unvanı</w:t>
            </w:r>
          </w:p>
        </w:tc>
        <w:tc>
          <w:tcPr>
            <w:tcW w:w="2520" w:type="dxa"/>
            <w:tcBorders>
              <w:top w:val="single" w:sz="8" w:space="0" w:color="262626"/>
              <w:left w:val="single" w:sz="8" w:space="0" w:color="262626"/>
              <w:bottom w:val="single" w:sz="8" w:space="0" w:color="262626"/>
              <w:right w:val="single" w:sz="8" w:space="0" w:color="262626"/>
            </w:tcBorders>
            <w:shd w:val="clear" w:color="auto" w:fill="8DB3E2"/>
            <w:vAlign w:val="center"/>
          </w:tcPr>
          <w:p w:rsidR="0034504F" w:rsidRPr="0081466D" w:rsidRDefault="0034504F" w:rsidP="0034504F">
            <w:pPr>
              <w:tabs>
                <w:tab w:val="left" w:pos="0"/>
              </w:tabs>
              <w:jc w:val="center"/>
              <w:rPr>
                <w:b/>
                <w:szCs w:val="24"/>
              </w:rPr>
            </w:pPr>
            <w:r w:rsidRPr="0081466D">
              <w:rPr>
                <w:b/>
                <w:szCs w:val="24"/>
              </w:rPr>
              <w:t>Geldiği Ülke</w:t>
            </w:r>
          </w:p>
        </w:tc>
        <w:tc>
          <w:tcPr>
            <w:tcW w:w="3231" w:type="dxa"/>
            <w:tcBorders>
              <w:top w:val="single" w:sz="8" w:space="0" w:color="262626"/>
              <w:left w:val="single" w:sz="8" w:space="0" w:color="262626"/>
              <w:bottom w:val="single" w:sz="8" w:space="0" w:color="262626"/>
              <w:right w:val="single" w:sz="8" w:space="0" w:color="262626"/>
            </w:tcBorders>
            <w:shd w:val="clear" w:color="auto" w:fill="8DB3E2"/>
            <w:vAlign w:val="center"/>
          </w:tcPr>
          <w:p w:rsidR="0034504F" w:rsidRPr="0081466D" w:rsidRDefault="0034504F" w:rsidP="0034504F">
            <w:pPr>
              <w:tabs>
                <w:tab w:val="left" w:pos="0"/>
              </w:tabs>
              <w:jc w:val="center"/>
              <w:rPr>
                <w:b/>
                <w:szCs w:val="24"/>
              </w:rPr>
            </w:pPr>
            <w:r w:rsidRPr="0081466D">
              <w:rPr>
                <w:b/>
                <w:szCs w:val="24"/>
              </w:rPr>
              <w:t>Çalıştığı Bölüm /Birim</w:t>
            </w:r>
          </w:p>
        </w:tc>
      </w:tr>
      <w:tr w:rsidR="0034504F" w:rsidRPr="0081466D" w:rsidTr="009C40B8">
        <w:trPr>
          <w:trHeight w:val="347"/>
          <w:jc w:val="center"/>
        </w:trPr>
        <w:tc>
          <w:tcPr>
            <w:tcW w:w="3686" w:type="dxa"/>
            <w:shd w:val="clear" w:color="auto" w:fill="auto"/>
          </w:tcPr>
          <w:p w:rsidR="0034504F" w:rsidRPr="0081466D" w:rsidRDefault="0034504F" w:rsidP="009C40B8">
            <w:pPr>
              <w:tabs>
                <w:tab w:val="left" w:pos="0"/>
              </w:tabs>
              <w:ind w:right="113"/>
              <w:rPr>
                <w:b/>
                <w:color w:val="548DD4"/>
                <w:sz w:val="28"/>
                <w:szCs w:val="28"/>
              </w:rPr>
            </w:pPr>
            <w:r w:rsidRPr="0081466D">
              <w:rPr>
                <w:b/>
                <w:color w:val="548DD4"/>
                <w:szCs w:val="24"/>
              </w:rPr>
              <w:t xml:space="preserve">Profesör </w:t>
            </w:r>
          </w:p>
          <w:p w:rsidR="0034504F" w:rsidRPr="0081466D" w:rsidRDefault="0034504F" w:rsidP="0034504F">
            <w:pPr>
              <w:tabs>
                <w:tab w:val="left" w:pos="0"/>
              </w:tabs>
              <w:rPr>
                <w:b/>
                <w:color w:val="548DD4"/>
                <w:sz w:val="28"/>
                <w:szCs w:val="28"/>
              </w:rPr>
            </w:pPr>
          </w:p>
        </w:tc>
        <w:tc>
          <w:tcPr>
            <w:tcW w:w="2520" w:type="dxa"/>
            <w:tcBorders>
              <w:bottom w:val="single" w:sz="4" w:space="0" w:color="auto"/>
            </w:tcBorders>
            <w:shd w:val="clear" w:color="auto" w:fill="auto"/>
          </w:tcPr>
          <w:p w:rsidR="0034504F" w:rsidRPr="0081466D" w:rsidRDefault="0034504F" w:rsidP="0034504F">
            <w:pPr>
              <w:tabs>
                <w:tab w:val="left" w:pos="0"/>
              </w:tabs>
              <w:jc w:val="both"/>
              <w:rPr>
                <w:b/>
                <w:color w:val="548DD4"/>
                <w:szCs w:val="24"/>
              </w:rPr>
            </w:pPr>
          </w:p>
        </w:tc>
        <w:tc>
          <w:tcPr>
            <w:tcW w:w="3231" w:type="dxa"/>
            <w:shd w:val="clear" w:color="auto" w:fill="auto"/>
          </w:tcPr>
          <w:p w:rsidR="0034504F" w:rsidRPr="0081466D" w:rsidRDefault="0034504F" w:rsidP="0034504F">
            <w:pPr>
              <w:tabs>
                <w:tab w:val="left" w:pos="0"/>
              </w:tabs>
              <w:jc w:val="both"/>
              <w:rPr>
                <w:b/>
                <w:color w:val="548DD4"/>
                <w:szCs w:val="24"/>
              </w:rPr>
            </w:pPr>
          </w:p>
        </w:tc>
      </w:tr>
      <w:tr w:rsidR="0034504F" w:rsidRPr="0081466D" w:rsidTr="009C40B8">
        <w:trPr>
          <w:trHeight w:val="347"/>
          <w:jc w:val="center"/>
        </w:trPr>
        <w:tc>
          <w:tcPr>
            <w:tcW w:w="3686" w:type="dxa"/>
            <w:shd w:val="clear" w:color="auto" w:fill="auto"/>
          </w:tcPr>
          <w:p w:rsidR="0034504F" w:rsidRPr="0081466D" w:rsidRDefault="0034504F" w:rsidP="0034504F">
            <w:pPr>
              <w:tabs>
                <w:tab w:val="left" w:pos="0"/>
              </w:tabs>
              <w:rPr>
                <w:szCs w:val="24"/>
              </w:rPr>
            </w:pPr>
            <w:r w:rsidRPr="0081466D">
              <w:rPr>
                <w:szCs w:val="24"/>
              </w:rPr>
              <w:t>Doçent</w:t>
            </w:r>
          </w:p>
        </w:tc>
        <w:tc>
          <w:tcPr>
            <w:tcW w:w="2520" w:type="dxa"/>
            <w:shd w:val="clear" w:color="auto" w:fill="auto"/>
          </w:tcPr>
          <w:p w:rsidR="0034504F" w:rsidRPr="0081466D" w:rsidRDefault="0034504F" w:rsidP="0034504F">
            <w:pPr>
              <w:tabs>
                <w:tab w:val="left" w:pos="0"/>
              </w:tabs>
              <w:jc w:val="both"/>
              <w:rPr>
                <w:szCs w:val="24"/>
              </w:rPr>
            </w:pPr>
          </w:p>
        </w:tc>
        <w:tc>
          <w:tcPr>
            <w:tcW w:w="3231" w:type="dxa"/>
            <w:shd w:val="clear" w:color="auto" w:fill="auto"/>
          </w:tcPr>
          <w:p w:rsidR="0034504F" w:rsidRPr="0081466D" w:rsidRDefault="0034504F" w:rsidP="0034504F">
            <w:pPr>
              <w:tabs>
                <w:tab w:val="left" w:pos="0"/>
              </w:tabs>
              <w:jc w:val="both"/>
              <w:rPr>
                <w:szCs w:val="24"/>
              </w:rPr>
            </w:pPr>
          </w:p>
        </w:tc>
      </w:tr>
      <w:tr w:rsidR="009C40B8" w:rsidRPr="0081466D" w:rsidTr="009C40B8">
        <w:trPr>
          <w:trHeight w:val="373"/>
          <w:jc w:val="center"/>
        </w:trPr>
        <w:tc>
          <w:tcPr>
            <w:tcW w:w="3686" w:type="dxa"/>
            <w:shd w:val="clear" w:color="auto" w:fill="auto"/>
          </w:tcPr>
          <w:p w:rsidR="009C40B8" w:rsidRPr="0081466D" w:rsidRDefault="009C40B8" w:rsidP="009C40B8">
            <w:pPr>
              <w:tabs>
                <w:tab w:val="left" w:pos="0"/>
              </w:tabs>
              <w:rPr>
                <w:szCs w:val="24"/>
              </w:rPr>
            </w:pPr>
            <w:r w:rsidRPr="0081466D">
              <w:rPr>
                <w:sz w:val="22"/>
                <w:szCs w:val="28"/>
              </w:rPr>
              <w:t>Dr. Öğretim Üyesi</w:t>
            </w:r>
          </w:p>
        </w:tc>
        <w:tc>
          <w:tcPr>
            <w:tcW w:w="2520" w:type="dxa"/>
            <w:shd w:val="clear" w:color="auto" w:fill="auto"/>
          </w:tcPr>
          <w:p w:rsidR="009C40B8" w:rsidRPr="0081466D" w:rsidRDefault="009C40B8" w:rsidP="009C40B8">
            <w:pPr>
              <w:tabs>
                <w:tab w:val="left" w:pos="0"/>
              </w:tabs>
              <w:jc w:val="both"/>
              <w:rPr>
                <w:szCs w:val="24"/>
              </w:rPr>
            </w:pPr>
            <w:r>
              <w:rPr>
                <w:szCs w:val="24"/>
              </w:rPr>
              <w:t>Kırgızistan</w:t>
            </w:r>
          </w:p>
        </w:tc>
        <w:tc>
          <w:tcPr>
            <w:tcW w:w="3231" w:type="dxa"/>
            <w:shd w:val="clear" w:color="auto" w:fill="auto"/>
          </w:tcPr>
          <w:p w:rsidR="009C40B8" w:rsidRPr="0081466D" w:rsidRDefault="009C40B8" w:rsidP="009C40B8">
            <w:pPr>
              <w:tabs>
                <w:tab w:val="left" w:pos="0"/>
              </w:tabs>
              <w:jc w:val="both"/>
              <w:rPr>
                <w:szCs w:val="24"/>
              </w:rPr>
            </w:pPr>
            <w:r>
              <w:rPr>
                <w:szCs w:val="24"/>
              </w:rPr>
              <w:t>Çağdaş Türk Lehçeleri ve Edebiyatları Bölümü</w:t>
            </w:r>
          </w:p>
        </w:tc>
      </w:tr>
      <w:tr w:rsidR="00D863B0" w:rsidRPr="0081466D" w:rsidTr="009C40B8">
        <w:trPr>
          <w:trHeight w:val="373"/>
          <w:jc w:val="center"/>
        </w:trPr>
        <w:tc>
          <w:tcPr>
            <w:tcW w:w="3686" w:type="dxa"/>
            <w:shd w:val="clear" w:color="auto" w:fill="auto"/>
          </w:tcPr>
          <w:p w:rsidR="00D863B0" w:rsidRDefault="00D863B0" w:rsidP="00D863B0">
            <w:r w:rsidRPr="00976475">
              <w:rPr>
                <w:sz w:val="22"/>
                <w:szCs w:val="28"/>
              </w:rPr>
              <w:t>Dr. Öğretim Üyesi</w:t>
            </w:r>
          </w:p>
        </w:tc>
        <w:tc>
          <w:tcPr>
            <w:tcW w:w="2520" w:type="dxa"/>
            <w:shd w:val="clear" w:color="auto" w:fill="auto"/>
          </w:tcPr>
          <w:p w:rsidR="00D863B0" w:rsidRPr="0081466D" w:rsidRDefault="00D863B0" w:rsidP="00D863B0">
            <w:pPr>
              <w:tabs>
                <w:tab w:val="left" w:pos="0"/>
              </w:tabs>
              <w:jc w:val="both"/>
              <w:rPr>
                <w:szCs w:val="24"/>
              </w:rPr>
            </w:pPr>
            <w:r>
              <w:rPr>
                <w:szCs w:val="24"/>
              </w:rPr>
              <w:t>Kazakistan</w:t>
            </w:r>
          </w:p>
        </w:tc>
        <w:tc>
          <w:tcPr>
            <w:tcW w:w="3231" w:type="dxa"/>
            <w:shd w:val="clear" w:color="auto" w:fill="auto"/>
          </w:tcPr>
          <w:p w:rsidR="00D863B0" w:rsidRPr="0081466D" w:rsidRDefault="00D863B0" w:rsidP="00D863B0">
            <w:pPr>
              <w:tabs>
                <w:tab w:val="left" w:pos="0"/>
              </w:tabs>
              <w:jc w:val="both"/>
              <w:rPr>
                <w:szCs w:val="24"/>
              </w:rPr>
            </w:pPr>
            <w:r>
              <w:rPr>
                <w:szCs w:val="24"/>
              </w:rPr>
              <w:t>Çağdaş Türk Lehçeleri ve Edebiyatları Bölümü</w:t>
            </w:r>
          </w:p>
        </w:tc>
      </w:tr>
      <w:tr w:rsidR="00D863B0" w:rsidRPr="0081466D" w:rsidTr="009C40B8">
        <w:trPr>
          <w:trHeight w:val="373"/>
          <w:jc w:val="center"/>
        </w:trPr>
        <w:tc>
          <w:tcPr>
            <w:tcW w:w="3686" w:type="dxa"/>
            <w:shd w:val="clear" w:color="auto" w:fill="auto"/>
          </w:tcPr>
          <w:p w:rsidR="00D863B0" w:rsidRDefault="00D863B0" w:rsidP="00D863B0">
            <w:r w:rsidRPr="00976475">
              <w:rPr>
                <w:sz w:val="22"/>
                <w:szCs w:val="28"/>
              </w:rPr>
              <w:t>Dr. Öğretim Üyesi</w:t>
            </w:r>
          </w:p>
        </w:tc>
        <w:tc>
          <w:tcPr>
            <w:tcW w:w="2520" w:type="dxa"/>
            <w:shd w:val="clear" w:color="auto" w:fill="auto"/>
          </w:tcPr>
          <w:p w:rsidR="00D863B0" w:rsidRPr="0081466D" w:rsidRDefault="00D863B0" w:rsidP="00D863B0">
            <w:pPr>
              <w:tabs>
                <w:tab w:val="left" w:pos="0"/>
              </w:tabs>
              <w:jc w:val="both"/>
              <w:rPr>
                <w:szCs w:val="24"/>
              </w:rPr>
            </w:pPr>
            <w:r>
              <w:rPr>
                <w:szCs w:val="24"/>
              </w:rPr>
              <w:t>Güney Kore</w:t>
            </w:r>
          </w:p>
        </w:tc>
        <w:tc>
          <w:tcPr>
            <w:tcW w:w="3231" w:type="dxa"/>
            <w:shd w:val="clear" w:color="auto" w:fill="auto"/>
          </w:tcPr>
          <w:p w:rsidR="00D863B0" w:rsidRPr="0081466D" w:rsidRDefault="00D863B0" w:rsidP="00D863B0">
            <w:pPr>
              <w:tabs>
                <w:tab w:val="left" w:pos="0"/>
              </w:tabs>
              <w:jc w:val="both"/>
              <w:rPr>
                <w:szCs w:val="24"/>
              </w:rPr>
            </w:pPr>
            <w:r>
              <w:rPr>
                <w:szCs w:val="24"/>
              </w:rPr>
              <w:t>Coğrafya Bölümü</w:t>
            </w:r>
          </w:p>
        </w:tc>
      </w:tr>
      <w:tr w:rsidR="009C40B8" w:rsidRPr="0081466D" w:rsidTr="009C40B8">
        <w:trPr>
          <w:trHeight w:val="347"/>
          <w:jc w:val="center"/>
        </w:trPr>
        <w:tc>
          <w:tcPr>
            <w:tcW w:w="3686" w:type="dxa"/>
            <w:shd w:val="clear" w:color="auto" w:fill="auto"/>
          </w:tcPr>
          <w:p w:rsidR="009C40B8" w:rsidRPr="0081466D" w:rsidRDefault="009C40B8" w:rsidP="009C40B8">
            <w:pPr>
              <w:tabs>
                <w:tab w:val="left" w:pos="0"/>
              </w:tabs>
              <w:rPr>
                <w:szCs w:val="24"/>
              </w:rPr>
            </w:pPr>
            <w:r w:rsidRPr="0081466D">
              <w:rPr>
                <w:szCs w:val="24"/>
              </w:rPr>
              <w:t>Öğretim Görevlisi</w:t>
            </w:r>
          </w:p>
        </w:tc>
        <w:tc>
          <w:tcPr>
            <w:tcW w:w="2520" w:type="dxa"/>
            <w:shd w:val="clear" w:color="auto" w:fill="auto"/>
          </w:tcPr>
          <w:p w:rsidR="009C40B8" w:rsidRPr="0081466D" w:rsidRDefault="009C40B8" w:rsidP="009C40B8">
            <w:pPr>
              <w:tabs>
                <w:tab w:val="left" w:pos="0"/>
              </w:tabs>
              <w:jc w:val="both"/>
              <w:rPr>
                <w:szCs w:val="24"/>
              </w:rPr>
            </w:pPr>
          </w:p>
        </w:tc>
        <w:tc>
          <w:tcPr>
            <w:tcW w:w="3231" w:type="dxa"/>
            <w:shd w:val="clear" w:color="auto" w:fill="auto"/>
          </w:tcPr>
          <w:p w:rsidR="009C40B8" w:rsidRPr="0081466D" w:rsidRDefault="009C40B8" w:rsidP="009C40B8">
            <w:pPr>
              <w:tabs>
                <w:tab w:val="left" w:pos="0"/>
              </w:tabs>
              <w:jc w:val="both"/>
              <w:rPr>
                <w:szCs w:val="24"/>
              </w:rPr>
            </w:pPr>
          </w:p>
        </w:tc>
      </w:tr>
      <w:tr w:rsidR="009C40B8" w:rsidRPr="0081466D" w:rsidTr="009C40B8">
        <w:trPr>
          <w:trHeight w:val="347"/>
          <w:jc w:val="center"/>
        </w:trPr>
        <w:tc>
          <w:tcPr>
            <w:tcW w:w="3686" w:type="dxa"/>
            <w:shd w:val="clear" w:color="auto" w:fill="auto"/>
          </w:tcPr>
          <w:p w:rsidR="009C40B8" w:rsidRPr="0081466D" w:rsidRDefault="009C40B8" w:rsidP="009C40B8">
            <w:pPr>
              <w:tabs>
                <w:tab w:val="left" w:pos="0"/>
              </w:tabs>
              <w:rPr>
                <w:szCs w:val="24"/>
              </w:rPr>
            </w:pPr>
            <w:r w:rsidRPr="0081466D">
              <w:rPr>
                <w:szCs w:val="24"/>
              </w:rPr>
              <w:t>Araştırma Görevlisi</w:t>
            </w:r>
          </w:p>
        </w:tc>
        <w:tc>
          <w:tcPr>
            <w:tcW w:w="2520" w:type="dxa"/>
            <w:shd w:val="clear" w:color="auto" w:fill="auto"/>
          </w:tcPr>
          <w:p w:rsidR="009C40B8" w:rsidRPr="0081466D" w:rsidRDefault="009C40B8" w:rsidP="009C40B8">
            <w:pPr>
              <w:tabs>
                <w:tab w:val="left" w:pos="0"/>
              </w:tabs>
              <w:jc w:val="both"/>
              <w:rPr>
                <w:szCs w:val="24"/>
              </w:rPr>
            </w:pPr>
          </w:p>
        </w:tc>
        <w:tc>
          <w:tcPr>
            <w:tcW w:w="3231" w:type="dxa"/>
            <w:shd w:val="clear" w:color="auto" w:fill="auto"/>
          </w:tcPr>
          <w:p w:rsidR="009C40B8" w:rsidRPr="0081466D" w:rsidRDefault="009C40B8" w:rsidP="009C40B8">
            <w:pPr>
              <w:tabs>
                <w:tab w:val="left" w:pos="0"/>
              </w:tabs>
              <w:jc w:val="both"/>
              <w:rPr>
                <w:szCs w:val="24"/>
              </w:rPr>
            </w:pPr>
          </w:p>
        </w:tc>
      </w:tr>
      <w:tr w:rsidR="009C40B8" w:rsidRPr="0081466D" w:rsidTr="009C40B8">
        <w:trPr>
          <w:trHeight w:val="347"/>
          <w:jc w:val="center"/>
        </w:trPr>
        <w:tc>
          <w:tcPr>
            <w:tcW w:w="3686" w:type="dxa"/>
            <w:shd w:val="clear" w:color="auto" w:fill="auto"/>
          </w:tcPr>
          <w:p w:rsidR="009C40B8" w:rsidRPr="0081466D" w:rsidRDefault="009C40B8" w:rsidP="009C40B8">
            <w:pPr>
              <w:tabs>
                <w:tab w:val="left" w:pos="0"/>
              </w:tabs>
              <w:rPr>
                <w:szCs w:val="24"/>
              </w:rPr>
            </w:pPr>
            <w:r>
              <w:rPr>
                <w:szCs w:val="24"/>
              </w:rPr>
              <w:t>Diğer</w:t>
            </w:r>
          </w:p>
        </w:tc>
        <w:tc>
          <w:tcPr>
            <w:tcW w:w="2520" w:type="dxa"/>
            <w:shd w:val="clear" w:color="auto" w:fill="auto"/>
          </w:tcPr>
          <w:p w:rsidR="009C40B8" w:rsidRPr="0081466D" w:rsidRDefault="009C40B8" w:rsidP="009C40B8">
            <w:pPr>
              <w:tabs>
                <w:tab w:val="left" w:pos="0"/>
              </w:tabs>
              <w:jc w:val="both"/>
              <w:rPr>
                <w:szCs w:val="24"/>
              </w:rPr>
            </w:pPr>
          </w:p>
        </w:tc>
        <w:tc>
          <w:tcPr>
            <w:tcW w:w="3231" w:type="dxa"/>
            <w:shd w:val="clear" w:color="auto" w:fill="auto"/>
          </w:tcPr>
          <w:p w:rsidR="009C40B8" w:rsidRPr="0081466D" w:rsidRDefault="009C40B8" w:rsidP="009C40B8">
            <w:pPr>
              <w:tabs>
                <w:tab w:val="left" w:pos="0"/>
              </w:tabs>
              <w:jc w:val="both"/>
              <w:rPr>
                <w:szCs w:val="24"/>
              </w:rPr>
            </w:pPr>
          </w:p>
        </w:tc>
      </w:tr>
      <w:tr w:rsidR="009C40B8" w:rsidRPr="0081466D" w:rsidTr="009C40B8">
        <w:trPr>
          <w:trHeight w:val="373"/>
          <w:jc w:val="center"/>
        </w:trPr>
        <w:tc>
          <w:tcPr>
            <w:tcW w:w="3686" w:type="dxa"/>
            <w:shd w:val="clear" w:color="auto" w:fill="8DB3E2"/>
          </w:tcPr>
          <w:p w:rsidR="009C40B8" w:rsidRPr="0081466D" w:rsidRDefault="009C40B8" w:rsidP="009C40B8">
            <w:pPr>
              <w:tabs>
                <w:tab w:val="left" w:pos="0"/>
              </w:tabs>
              <w:jc w:val="right"/>
              <w:rPr>
                <w:b/>
                <w:szCs w:val="24"/>
              </w:rPr>
            </w:pPr>
            <w:r w:rsidRPr="0081466D">
              <w:rPr>
                <w:b/>
                <w:szCs w:val="24"/>
              </w:rPr>
              <w:t>Toplam</w:t>
            </w:r>
          </w:p>
        </w:tc>
        <w:tc>
          <w:tcPr>
            <w:tcW w:w="2520" w:type="dxa"/>
            <w:shd w:val="clear" w:color="auto" w:fill="8DB3E2"/>
          </w:tcPr>
          <w:p w:rsidR="009C40B8" w:rsidRPr="0081466D" w:rsidRDefault="009C40B8" w:rsidP="00FF670A">
            <w:pPr>
              <w:tabs>
                <w:tab w:val="left" w:pos="0"/>
              </w:tabs>
              <w:jc w:val="center"/>
              <w:rPr>
                <w:szCs w:val="24"/>
              </w:rPr>
            </w:pPr>
            <w:r>
              <w:rPr>
                <w:szCs w:val="24"/>
              </w:rPr>
              <w:t>3</w:t>
            </w:r>
          </w:p>
        </w:tc>
        <w:tc>
          <w:tcPr>
            <w:tcW w:w="3231" w:type="dxa"/>
            <w:shd w:val="clear" w:color="auto" w:fill="8DB3E2"/>
          </w:tcPr>
          <w:p w:rsidR="009C40B8" w:rsidRPr="0081466D" w:rsidRDefault="009C40B8" w:rsidP="00FF670A">
            <w:pPr>
              <w:tabs>
                <w:tab w:val="left" w:pos="0"/>
              </w:tabs>
              <w:jc w:val="center"/>
              <w:rPr>
                <w:szCs w:val="24"/>
              </w:rPr>
            </w:pPr>
            <w:r>
              <w:rPr>
                <w:szCs w:val="24"/>
              </w:rPr>
              <w:t>3</w:t>
            </w:r>
          </w:p>
        </w:tc>
      </w:tr>
    </w:tbl>
    <w:p w:rsidR="009C40B8" w:rsidRPr="00754CC9" w:rsidRDefault="009C40B8" w:rsidP="0034504F">
      <w:pPr>
        <w:jc w:val="both"/>
        <w:rPr>
          <w:b/>
          <w:color w:val="548DD4" w:themeColor="text2" w:themeTint="99"/>
          <w:sz w:val="32"/>
          <w:szCs w:val="32"/>
        </w:rPr>
      </w:pPr>
    </w:p>
    <w:p w:rsidR="0034504F" w:rsidRDefault="0034504F" w:rsidP="0034504F">
      <w:pPr>
        <w:rPr>
          <w:color w:val="000000"/>
          <w:szCs w:val="24"/>
        </w:rPr>
      </w:pPr>
    </w:p>
    <w:p w:rsidR="0034504F" w:rsidRPr="00754CC9" w:rsidRDefault="0034504F" w:rsidP="0034504F">
      <w:pPr>
        <w:jc w:val="both"/>
        <w:rPr>
          <w:b/>
          <w:i/>
          <w:color w:val="548DD4" w:themeColor="text2" w:themeTint="99"/>
          <w:sz w:val="28"/>
          <w:szCs w:val="28"/>
        </w:rPr>
      </w:pPr>
      <w:r w:rsidRPr="002B06EB">
        <w:rPr>
          <w:b/>
          <w:i/>
          <w:color w:val="548DD4" w:themeColor="text2" w:themeTint="99"/>
          <w:sz w:val="28"/>
          <w:szCs w:val="28"/>
        </w:rPr>
        <w:t xml:space="preserve"> </w:t>
      </w:r>
      <w:r w:rsidRPr="00754CC9">
        <w:rPr>
          <w:b/>
          <w:i/>
          <w:color w:val="548DD4" w:themeColor="text2" w:themeTint="99"/>
          <w:sz w:val="28"/>
          <w:szCs w:val="28"/>
        </w:rPr>
        <w:t>Akademik Personel Atamaları</w:t>
      </w:r>
    </w:p>
    <w:tbl>
      <w:tblPr>
        <w:tblW w:w="997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1020"/>
        <w:gridCol w:w="860"/>
        <w:gridCol w:w="1427"/>
        <w:gridCol w:w="1074"/>
        <w:gridCol w:w="1127"/>
        <w:gridCol w:w="1207"/>
        <w:gridCol w:w="874"/>
        <w:gridCol w:w="1194"/>
      </w:tblGrid>
      <w:tr w:rsidR="0034504F" w:rsidRPr="00963891" w:rsidTr="0034504F">
        <w:trPr>
          <w:trHeight w:val="624"/>
        </w:trPr>
        <w:tc>
          <w:tcPr>
            <w:tcW w:w="1194" w:type="dxa"/>
          </w:tcPr>
          <w:p w:rsidR="0034504F" w:rsidRPr="00963891" w:rsidRDefault="0034504F" w:rsidP="0034504F">
            <w:pPr>
              <w:jc w:val="both"/>
              <w:rPr>
                <w:b/>
                <w:color w:val="000000"/>
                <w:szCs w:val="24"/>
              </w:rPr>
            </w:pPr>
          </w:p>
        </w:tc>
        <w:tc>
          <w:tcPr>
            <w:tcW w:w="1020" w:type="dxa"/>
            <w:vAlign w:val="center"/>
          </w:tcPr>
          <w:p w:rsidR="0034504F" w:rsidRPr="00963891" w:rsidRDefault="0034504F" w:rsidP="0034504F">
            <w:pPr>
              <w:jc w:val="center"/>
              <w:rPr>
                <w:b/>
                <w:color w:val="000000"/>
                <w:szCs w:val="24"/>
              </w:rPr>
            </w:pPr>
            <w:r w:rsidRPr="00963891">
              <w:rPr>
                <w:b/>
                <w:color w:val="000000"/>
                <w:szCs w:val="24"/>
              </w:rPr>
              <w:t>Profesör</w:t>
            </w:r>
          </w:p>
        </w:tc>
        <w:tc>
          <w:tcPr>
            <w:tcW w:w="860" w:type="dxa"/>
            <w:vAlign w:val="center"/>
          </w:tcPr>
          <w:p w:rsidR="0034504F" w:rsidRPr="00963891" w:rsidRDefault="0034504F" w:rsidP="0034504F">
            <w:pPr>
              <w:jc w:val="center"/>
              <w:rPr>
                <w:b/>
                <w:color w:val="000000"/>
                <w:szCs w:val="24"/>
              </w:rPr>
            </w:pPr>
            <w:r w:rsidRPr="00963891">
              <w:rPr>
                <w:b/>
                <w:color w:val="000000"/>
                <w:szCs w:val="24"/>
              </w:rPr>
              <w:t>Doçent</w:t>
            </w:r>
          </w:p>
        </w:tc>
        <w:tc>
          <w:tcPr>
            <w:tcW w:w="1427" w:type="dxa"/>
            <w:vAlign w:val="center"/>
          </w:tcPr>
          <w:p w:rsidR="0034504F" w:rsidRPr="00963891" w:rsidRDefault="0034504F" w:rsidP="0034504F">
            <w:pPr>
              <w:jc w:val="center"/>
              <w:rPr>
                <w:b/>
                <w:color w:val="000000"/>
                <w:szCs w:val="24"/>
              </w:rPr>
            </w:pPr>
            <w:proofErr w:type="spellStart"/>
            <w:r>
              <w:rPr>
                <w:b/>
                <w:color w:val="000000"/>
                <w:szCs w:val="24"/>
              </w:rPr>
              <w:t>Dr.Öğr.Gör</w:t>
            </w:r>
            <w:proofErr w:type="spellEnd"/>
            <w:r>
              <w:rPr>
                <w:b/>
                <w:color w:val="000000"/>
                <w:szCs w:val="24"/>
              </w:rPr>
              <w:t>.</w:t>
            </w:r>
          </w:p>
        </w:tc>
        <w:tc>
          <w:tcPr>
            <w:tcW w:w="1074" w:type="dxa"/>
            <w:vAlign w:val="center"/>
          </w:tcPr>
          <w:p w:rsidR="0034504F" w:rsidRPr="00963891" w:rsidRDefault="0034504F" w:rsidP="0034504F">
            <w:pPr>
              <w:jc w:val="center"/>
              <w:rPr>
                <w:b/>
                <w:color w:val="000000"/>
                <w:szCs w:val="24"/>
              </w:rPr>
            </w:pPr>
            <w:r w:rsidRPr="00963891">
              <w:rPr>
                <w:b/>
                <w:color w:val="000000"/>
                <w:szCs w:val="24"/>
              </w:rPr>
              <w:t>Öğretim Görevlisi</w:t>
            </w:r>
          </w:p>
        </w:tc>
        <w:tc>
          <w:tcPr>
            <w:tcW w:w="1127" w:type="dxa"/>
            <w:vAlign w:val="center"/>
          </w:tcPr>
          <w:p w:rsidR="0034504F" w:rsidRPr="00963891" w:rsidRDefault="0034504F" w:rsidP="0034504F">
            <w:pPr>
              <w:jc w:val="center"/>
              <w:rPr>
                <w:b/>
                <w:color w:val="000000"/>
                <w:szCs w:val="24"/>
              </w:rPr>
            </w:pPr>
            <w:r w:rsidRPr="00963891">
              <w:rPr>
                <w:b/>
                <w:color w:val="000000"/>
                <w:szCs w:val="24"/>
              </w:rPr>
              <w:t>Okutman</w:t>
            </w:r>
          </w:p>
        </w:tc>
        <w:tc>
          <w:tcPr>
            <w:tcW w:w="1207" w:type="dxa"/>
            <w:vAlign w:val="center"/>
          </w:tcPr>
          <w:p w:rsidR="0034504F" w:rsidRPr="00963891" w:rsidRDefault="0034504F" w:rsidP="0034504F">
            <w:pPr>
              <w:jc w:val="center"/>
              <w:rPr>
                <w:b/>
                <w:color w:val="000000"/>
                <w:szCs w:val="24"/>
              </w:rPr>
            </w:pPr>
            <w:r w:rsidRPr="00963891">
              <w:rPr>
                <w:b/>
                <w:color w:val="000000"/>
                <w:szCs w:val="24"/>
              </w:rPr>
              <w:t>Araştırma Görevlisi</w:t>
            </w:r>
          </w:p>
        </w:tc>
        <w:tc>
          <w:tcPr>
            <w:tcW w:w="874" w:type="dxa"/>
            <w:vAlign w:val="center"/>
          </w:tcPr>
          <w:p w:rsidR="0034504F" w:rsidRPr="00963891" w:rsidRDefault="0034504F" w:rsidP="0034504F">
            <w:pPr>
              <w:jc w:val="center"/>
              <w:rPr>
                <w:b/>
                <w:color w:val="000000"/>
                <w:szCs w:val="24"/>
              </w:rPr>
            </w:pPr>
            <w:r w:rsidRPr="00963891">
              <w:rPr>
                <w:b/>
                <w:color w:val="000000"/>
                <w:szCs w:val="24"/>
              </w:rPr>
              <w:t>Uzman</w:t>
            </w:r>
          </w:p>
        </w:tc>
        <w:tc>
          <w:tcPr>
            <w:tcW w:w="1194" w:type="dxa"/>
            <w:vAlign w:val="center"/>
          </w:tcPr>
          <w:p w:rsidR="0034504F" w:rsidRPr="00963891" w:rsidRDefault="0034504F" w:rsidP="0034504F">
            <w:pPr>
              <w:jc w:val="center"/>
              <w:rPr>
                <w:b/>
                <w:color w:val="000000"/>
                <w:szCs w:val="24"/>
              </w:rPr>
            </w:pPr>
            <w:r>
              <w:rPr>
                <w:b/>
                <w:color w:val="000000"/>
                <w:szCs w:val="24"/>
              </w:rPr>
              <w:t>TOPLAM</w:t>
            </w:r>
          </w:p>
        </w:tc>
      </w:tr>
      <w:tr w:rsidR="0034504F" w:rsidRPr="00963891" w:rsidTr="0034504F">
        <w:trPr>
          <w:trHeight w:val="340"/>
        </w:trPr>
        <w:tc>
          <w:tcPr>
            <w:tcW w:w="1194" w:type="dxa"/>
            <w:vAlign w:val="center"/>
          </w:tcPr>
          <w:p w:rsidR="0034504F" w:rsidRPr="00963891" w:rsidRDefault="0034504F" w:rsidP="0034504F">
            <w:pPr>
              <w:rPr>
                <w:color w:val="000000"/>
                <w:szCs w:val="24"/>
              </w:rPr>
            </w:pPr>
            <w:r w:rsidRPr="00963891">
              <w:rPr>
                <w:color w:val="000000"/>
                <w:szCs w:val="24"/>
              </w:rPr>
              <w:t>Açıktan</w:t>
            </w:r>
          </w:p>
        </w:tc>
        <w:tc>
          <w:tcPr>
            <w:tcW w:w="1020" w:type="dxa"/>
            <w:vAlign w:val="center"/>
          </w:tcPr>
          <w:p w:rsidR="0034504F" w:rsidRPr="00963891" w:rsidRDefault="0034504F" w:rsidP="0034504F">
            <w:pPr>
              <w:jc w:val="center"/>
              <w:rPr>
                <w:color w:val="000000"/>
                <w:szCs w:val="24"/>
              </w:rPr>
            </w:pPr>
          </w:p>
        </w:tc>
        <w:tc>
          <w:tcPr>
            <w:tcW w:w="860" w:type="dxa"/>
            <w:vAlign w:val="center"/>
          </w:tcPr>
          <w:p w:rsidR="0034504F" w:rsidRPr="00963891" w:rsidRDefault="0034504F" w:rsidP="0034504F">
            <w:pPr>
              <w:jc w:val="center"/>
              <w:rPr>
                <w:color w:val="000000"/>
                <w:szCs w:val="24"/>
              </w:rPr>
            </w:pPr>
          </w:p>
        </w:tc>
        <w:tc>
          <w:tcPr>
            <w:tcW w:w="1427" w:type="dxa"/>
            <w:vAlign w:val="center"/>
          </w:tcPr>
          <w:p w:rsidR="0034504F" w:rsidRPr="00963891" w:rsidRDefault="009C40B8" w:rsidP="0034504F">
            <w:pPr>
              <w:jc w:val="center"/>
              <w:rPr>
                <w:color w:val="000000"/>
                <w:szCs w:val="24"/>
              </w:rPr>
            </w:pPr>
            <w:r>
              <w:rPr>
                <w:color w:val="000000"/>
                <w:szCs w:val="24"/>
              </w:rPr>
              <w:t>1</w:t>
            </w:r>
          </w:p>
        </w:tc>
        <w:tc>
          <w:tcPr>
            <w:tcW w:w="1074" w:type="dxa"/>
            <w:vAlign w:val="center"/>
          </w:tcPr>
          <w:p w:rsidR="0034504F" w:rsidRPr="00963891" w:rsidRDefault="0034504F" w:rsidP="0034504F">
            <w:pPr>
              <w:jc w:val="center"/>
              <w:rPr>
                <w:color w:val="000000"/>
                <w:szCs w:val="24"/>
              </w:rPr>
            </w:pPr>
          </w:p>
        </w:tc>
        <w:tc>
          <w:tcPr>
            <w:tcW w:w="1127" w:type="dxa"/>
            <w:vAlign w:val="center"/>
          </w:tcPr>
          <w:p w:rsidR="0034504F" w:rsidRPr="00963891" w:rsidRDefault="0034504F" w:rsidP="0034504F">
            <w:pPr>
              <w:jc w:val="center"/>
              <w:rPr>
                <w:color w:val="000000"/>
                <w:szCs w:val="24"/>
              </w:rPr>
            </w:pPr>
          </w:p>
        </w:tc>
        <w:tc>
          <w:tcPr>
            <w:tcW w:w="1207" w:type="dxa"/>
            <w:vAlign w:val="center"/>
          </w:tcPr>
          <w:p w:rsidR="0034504F" w:rsidRPr="00963891" w:rsidRDefault="0034504F" w:rsidP="0034504F">
            <w:pPr>
              <w:jc w:val="center"/>
              <w:rPr>
                <w:color w:val="000000"/>
                <w:szCs w:val="24"/>
              </w:rPr>
            </w:pPr>
          </w:p>
        </w:tc>
        <w:tc>
          <w:tcPr>
            <w:tcW w:w="874" w:type="dxa"/>
            <w:vAlign w:val="center"/>
          </w:tcPr>
          <w:p w:rsidR="0034504F" w:rsidRPr="00963891" w:rsidRDefault="0034504F" w:rsidP="0034504F">
            <w:pPr>
              <w:jc w:val="center"/>
              <w:rPr>
                <w:color w:val="000000"/>
                <w:szCs w:val="24"/>
              </w:rPr>
            </w:pPr>
          </w:p>
        </w:tc>
        <w:tc>
          <w:tcPr>
            <w:tcW w:w="1194" w:type="dxa"/>
            <w:vAlign w:val="center"/>
          </w:tcPr>
          <w:p w:rsidR="0034504F" w:rsidRPr="00963891" w:rsidRDefault="009C40B8" w:rsidP="0034504F">
            <w:pPr>
              <w:jc w:val="center"/>
              <w:rPr>
                <w:color w:val="000000"/>
                <w:szCs w:val="24"/>
              </w:rPr>
            </w:pPr>
            <w:r>
              <w:rPr>
                <w:color w:val="000000"/>
                <w:szCs w:val="24"/>
              </w:rPr>
              <w:t>1</w:t>
            </w:r>
          </w:p>
        </w:tc>
      </w:tr>
      <w:tr w:rsidR="0034504F" w:rsidRPr="00963891" w:rsidTr="0034504F">
        <w:trPr>
          <w:trHeight w:val="340"/>
        </w:trPr>
        <w:tc>
          <w:tcPr>
            <w:tcW w:w="1194" w:type="dxa"/>
            <w:vAlign w:val="center"/>
          </w:tcPr>
          <w:p w:rsidR="0034504F" w:rsidRPr="00963891" w:rsidRDefault="0034504F" w:rsidP="0034504F">
            <w:pPr>
              <w:rPr>
                <w:color w:val="000000"/>
                <w:szCs w:val="24"/>
              </w:rPr>
            </w:pPr>
            <w:r w:rsidRPr="00963891">
              <w:rPr>
                <w:color w:val="000000"/>
                <w:szCs w:val="24"/>
              </w:rPr>
              <w:t>Naklen</w:t>
            </w:r>
          </w:p>
        </w:tc>
        <w:tc>
          <w:tcPr>
            <w:tcW w:w="1020" w:type="dxa"/>
            <w:vAlign w:val="center"/>
          </w:tcPr>
          <w:p w:rsidR="0034504F" w:rsidRPr="00963891" w:rsidRDefault="0034504F" w:rsidP="0034504F">
            <w:pPr>
              <w:jc w:val="center"/>
              <w:rPr>
                <w:color w:val="000000"/>
                <w:szCs w:val="24"/>
              </w:rPr>
            </w:pPr>
          </w:p>
        </w:tc>
        <w:tc>
          <w:tcPr>
            <w:tcW w:w="860" w:type="dxa"/>
            <w:vAlign w:val="center"/>
          </w:tcPr>
          <w:p w:rsidR="0034504F" w:rsidRPr="00963891" w:rsidRDefault="0034504F" w:rsidP="0034504F">
            <w:pPr>
              <w:jc w:val="center"/>
              <w:rPr>
                <w:color w:val="000000"/>
                <w:szCs w:val="24"/>
              </w:rPr>
            </w:pPr>
          </w:p>
        </w:tc>
        <w:tc>
          <w:tcPr>
            <w:tcW w:w="1427" w:type="dxa"/>
            <w:vAlign w:val="center"/>
          </w:tcPr>
          <w:p w:rsidR="0034504F" w:rsidRPr="00963891" w:rsidRDefault="0034504F" w:rsidP="0034504F">
            <w:pPr>
              <w:jc w:val="center"/>
              <w:rPr>
                <w:color w:val="000000"/>
                <w:szCs w:val="24"/>
              </w:rPr>
            </w:pPr>
          </w:p>
        </w:tc>
        <w:tc>
          <w:tcPr>
            <w:tcW w:w="1074" w:type="dxa"/>
            <w:vAlign w:val="center"/>
          </w:tcPr>
          <w:p w:rsidR="0034504F" w:rsidRPr="00963891" w:rsidRDefault="0034504F" w:rsidP="0034504F">
            <w:pPr>
              <w:jc w:val="center"/>
              <w:rPr>
                <w:color w:val="000000"/>
                <w:szCs w:val="24"/>
              </w:rPr>
            </w:pPr>
          </w:p>
        </w:tc>
        <w:tc>
          <w:tcPr>
            <w:tcW w:w="1127" w:type="dxa"/>
            <w:vAlign w:val="center"/>
          </w:tcPr>
          <w:p w:rsidR="0034504F" w:rsidRPr="00963891" w:rsidRDefault="0034504F" w:rsidP="0034504F">
            <w:pPr>
              <w:jc w:val="center"/>
              <w:rPr>
                <w:color w:val="000000"/>
                <w:szCs w:val="24"/>
              </w:rPr>
            </w:pPr>
          </w:p>
        </w:tc>
        <w:tc>
          <w:tcPr>
            <w:tcW w:w="1207" w:type="dxa"/>
            <w:vAlign w:val="center"/>
          </w:tcPr>
          <w:p w:rsidR="0034504F" w:rsidRPr="00963891" w:rsidRDefault="009C40B8" w:rsidP="0034504F">
            <w:pPr>
              <w:jc w:val="center"/>
              <w:rPr>
                <w:color w:val="000000"/>
                <w:szCs w:val="24"/>
              </w:rPr>
            </w:pPr>
            <w:r>
              <w:rPr>
                <w:color w:val="000000"/>
                <w:szCs w:val="24"/>
              </w:rPr>
              <w:t>1</w:t>
            </w:r>
          </w:p>
        </w:tc>
        <w:tc>
          <w:tcPr>
            <w:tcW w:w="874" w:type="dxa"/>
            <w:vAlign w:val="center"/>
          </w:tcPr>
          <w:p w:rsidR="0034504F" w:rsidRPr="00963891" w:rsidRDefault="0034504F" w:rsidP="0034504F">
            <w:pPr>
              <w:jc w:val="center"/>
              <w:rPr>
                <w:color w:val="000000"/>
                <w:szCs w:val="24"/>
              </w:rPr>
            </w:pPr>
          </w:p>
        </w:tc>
        <w:tc>
          <w:tcPr>
            <w:tcW w:w="1194" w:type="dxa"/>
            <w:vAlign w:val="center"/>
          </w:tcPr>
          <w:p w:rsidR="0034504F" w:rsidRPr="00963891" w:rsidRDefault="009C40B8" w:rsidP="0034504F">
            <w:pPr>
              <w:jc w:val="center"/>
              <w:rPr>
                <w:color w:val="000000"/>
                <w:szCs w:val="24"/>
              </w:rPr>
            </w:pPr>
            <w:r>
              <w:rPr>
                <w:color w:val="000000"/>
                <w:szCs w:val="24"/>
              </w:rPr>
              <w:t>1</w:t>
            </w:r>
          </w:p>
        </w:tc>
      </w:tr>
      <w:tr w:rsidR="0034504F" w:rsidRPr="00963891" w:rsidTr="0034504F">
        <w:trPr>
          <w:trHeight w:val="340"/>
        </w:trPr>
        <w:tc>
          <w:tcPr>
            <w:tcW w:w="1194" w:type="dxa"/>
            <w:vAlign w:val="center"/>
          </w:tcPr>
          <w:p w:rsidR="0034504F" w:rsidRPr="00963891" w:rsidRDefault="0034504F" w:rsidP="0034504F">
            <w:pPr>
              <w:rPr>
                <w:color w:val="000000"/>
                <w:szCs w:val="24"/>
              </w:rPr>
            </w:pPr>
            <w:r>
              <w:rPr>
                <w:b/>
                <w:color w:val="000000"/>
                <w:szCs w:val="24"/>
              </w:rPr>
              <w:t>TOPLAM</w:t>
            </w:r>
          </w:p>
        </w:tc>
        <w:tc>
          <w:tcPr>
            <w:tcW w:w="1020" w:type="dxa"/>
            <w:vAlign w:val="center"/>
          </w:tcPr>
          <w:p w:rsidR="0034504F" w:rsidRPr="00963891" w:rsidRDefault="0034504F" w:rsidP="0034504F">
            <w:pPr>
              <w:jc w:val="center"/>
              <w:rPr>
                <w:color w:val="000000"/>
                <w:szCs w:val="24"/>
              </w:rPr>
            </w:pPr>
          </w:p>
        </w:tc>
        <w:tc>
          <w:tcPr>
            <w:tcW w:w="860" w:type="dxa"/>
            <w:vAlign w:val="center"/>
          </w:tcPr>
          <w:p w:rsidR="0034504F" w:rsidRPr="00963891" w:rsidRDefault="0034504F" w:rsidP="0034504F">
            <w:pPr>
              <w:jc w:val="center"/>
              <w:rPr>
                <w:color w:val="000000"/>
                <w:szCs w:val="24"/>
              </w:rPr>
            </w:pPr>
          </w:p>
        </w:tc>
        <w:tc>
          <w:tcPr>
            <w:tcW w:w="1427" w:type="dxa"/>
            <w:vAlign w:val="center"/>
          </w:tcPr>
          <w:p w:rsidR="0034504F" w:rsidRPr="00963891" w:rsidRDefault="009C40B8" w:rsidP="0034504F">
            <w:pPr>
              <w:jc w:val="center"/>
              <w:rPr>
                <w:color w:val="000000"/>
                <w:szCs w:val="24"/>
              </w:rPr>
            </w:pPr>
            <w:r>
              <w:rPr>
                <w:color w:val="000000"/>
                <w:szCs w:val="24"/>
              </w:rPr>
              <w:t>1</w:t>
            </w:r>
          </w:p>
        </w:tc>
        <w:tc>
          <w:tcPr>
            <w:tcW w:w="1074" w:type="dxa"/>
            <w:vAlign w:val="center"/>
          </w:tcPr>
          <w:p w:rsidR="0034504F" w:rsidRPr="00963891" w:rsidRDefault="0034504F" w:rsidP="0034504F">
            <w:pPr>
              <w:jc w:val="center"/>
              <w:rPr>
                <w:color w:val="000000"/>
                <w:szCs w:val="24"/>
              </w:rPr>
            </w:pPr>
          </w:p>
        </w:tc>
        <w:tc>
          <w:tcPr>
            <w:tcW w:w="1127" w:type="dxa"/>
            <w:vAlign w:val="center"/>
          </w:tcPr>
          <w:p w:rsidR="0034504F" w:rsidRPr="00963891" w:rsidRDefault="0034504F" w:rsidP="0034504F">
            <w:pPr>
              <w:jc w:val="center"/>
              <w:rPr>
                <w:color w:val="000000"/>
                <w:szCs w:val="24"/>
              </w:rPr>
            </w:pPr>
          </w:p>
        </w:tc>
        <w:tc>
          <w:tcPr>
            <w:tcW w:w="1207" w:type="dxa"/>
            <w:vAlign w:val="center"/>
          </w:tcPr>
          <w:p w:rsidR="0034504F" w:rsidRPr="00963891" w:rsidRDefault="009C40B8" w:rsidP="0034504F">
            <w:pPr>
              <w:jc w:val="center"/>
              <w:rPr>
                <w:color w:val="000000"/>
                <w:szCs w:val="24"/>
              </w:rPr>
            </w:pPr>
            <w:r>
              <w:rPr>
                <w:color w:val="000000"/>
                <w:szCs w:val="24"/>
              </w:rPr>
              <w:t>1</w:t>
            </w:r>
          </w:p>
        </w:tc>
        <w:tc>
          <w:tcPr>
            <w:tcW w:w="874" w:type="dxa"/>
            <w:vAlign w:val="center"/>
          </w:tcPr>
          <w:p w:rsidR="0034504F" w:rsidRPr="00963891" w:rsidRDefault="0034504F" w:rsidP="0034504F">
            <w:pPr>
              <w:jc w:val="center"/>
              <w:rPr>
                <w:color w:val="000000"/>
                <w:szCs w:val="24"/>
              </w:rPr>
            </w:pPr>
          </w:p>
        </w:tc>
        <w:tc>
          <w:tcPr>
            <w:tcW w:w="1194" w:type="dxa"/>
            <w:vAlign w:val="center"/>
          </w:tcPr>
          <w:p w:rsidR="0034504F" w:rsidRPr="00963891" w:rsidRDefault="009C40B8" w:rsidP="0034504F">
            <w:pPr>
              <w:jc w:val="center"/>
              <w:rPr>
                <w:color w:val="000000"/>
                <w:szCs w:val="24"/>
              </w:rPr>
            </w:pPr>
            <w:r>
              <w:rPr>
                <w:color w:val="000000"/>
                <w:szCs w:val="24"/>
              </w:rPr>
              <w:t>2</w:t>
            </w:r>
          </w:p>
        </w:tc>
      </w:tr>
    </w:tbl>
    <w:p w:rsidR="0034504F" w:rsidRDefault="0034504F" w:rsidP="0034504F">
      <w:pPr>
        <w:jc w:val="both"/>
        <w:rPr>
          <w:color w:val="000000"/>
          <w:szCs w:val="24"/>
        </w:rPr>
      </w:pPr>
    </w:p>
    <w:p w:rsidR="0034504F" w:rsidRDefault="0034504F" w:rsidP="0034504F">
      <w:pPr>
        <w:jc w:val="both"/>
        <w:rPr>
          <w:color w:val="000000"/>
          <w:szCs w:val="24"/>
        </w:rPr>
      </w:pPr>
    </w:p>
    <w:p w:rsidR="0034504F" w:rsidRPr="002B06EB" w:rsidRDefault="0034504F" w:rsidP="0034504F">
      <w:pPr>
        <w:jc w:val="both"/>
        <w:rPr>
          <w:b/>
          <w:i/>
          <w:color w:val="548DD4" w:themeColor="text2" w:themeTint="99"/>
          <w:sz w:val="28"/>
          <w:szCs w:val="28"/>
        </w:rPr>
      </w:pPr>
      <w:r w:rsidRPr="002B06EB">
        <w:rPr>
          <w:b/>
          <w:i/>
          <w:color w:val="548DD4" w:themeColor="text2" w:themeTint="99"/>
          <w:sz w:val="28"/>
          <w:szCs w:val="28"/>
        </w:rPr>
        <w:t xml:space="preserve"> Akademik Personel Unvan Değişiklikleri </w:t>
      </w:r>
    </w:p>
    <w:tbl>
      <w:tblPr>
        <w:tblW w:w="502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835"/>
        <w:gridCol w:w="1835"/>
        <w:gridCol w:w="1358"/>
      </w:tblGrid>
      <w:tr w:rsidR="0034504F" w:rsidRPr="00963891" w:rsidTr="0034504F">
        <w:trPr>
          <w:trHeight w:val="371"/>
        </w:trPr>
        <w:tc>
          <w:tcPr>
            <w:tcW w:w="1835" w:type="dxa"/>
            <w:vAlign w:val="center"/>
          </w:tcPr>
          <w:p w:rsidR="0034504F" w:rsidRPr="00963891" w:rsidRDefault="0034504F" w:rsidP="0034504F">
            <w:pPr>
              <w:rPr>
                <w:b/>
                <w:bCs/>
                <w:color w:val="000000"/>
                <w:szCs w:val="24"/>
              </w:rPr>
            </w:pPr>
            <w:r w:rsidRPr="00963891">
              <w:rPr>
                <w:b/>
                <w:bCs/>
                <w:color w:val="000000"/>
                <w:szCs w:val="24"/>
              </w:rPr>
              <w:t>Eski Unvanı</w:t>
            </w:r>
          </w:p>
        </w:tc>
        <w:tc>
          <w:tcPr>
            <w:tcW w:w="1835" w:type="dxa"/>
            <w:vAlign w:val="center"/>
          </w:tcPr>
          <w:p w:rsidR="0034504F" w:rsidRPr="00963891" w:rsidRDefault="0034504F" w:rsidP="0034504F">
            <w:pPr>
              <w:rPr>
                <w:b/>
                <w:color w:val="000000"/>
                <w:szCs w:val="24"/>
              </w:rPr>
            </w:pPr>
            <w:r w:rsidRPr="00963891">
              <w:rPr>
                <w:b/>
                <w:color w:val="000000"/>
                <w:szCs w:val="24"/>
              </w:rPr>
              <w:t>Yeni Unvanı</w:t>
            </w:r>
          </w:p>
        </w:tc>
        <w:tc>
          <w:tcPr>
            <w:tcW w:w="1358" w:type="dxa"/>
            <w:vAlign w:val="center"/>
          </w:tcPr>
          <w:p w:rsidR="0034504F" w:rsidRPr="00963891" w:rsidRDefault="0034504F" w:rsidP="0034504F">
            <w:pPr>
              <w:jc w:val="center"/>
              <w:rPr>
                <w:b/>
                <w:bCs/>
                <w:color w:val="000000"/>
                <w:szCs w:val="24"/>
              </w:rPr>
            </w:pPr>
            <w:r w:rsidRPr="00963891">
              <w:rPr>
                <w:b/>
                <w:bCs/>
                <w:color w:val="000000"/>
                <w:szCs w:val="24"/>
              </w:rPr>
              <w:t>Sayı (Kişi)</w:t>
            </w:r>
          </w:p>
        </w:tc>
      </w:tr>
      <w:tr w:rsidR="0034504F" w:rsidRPr="00963891" w:rsidTr="0034504F">
        <w:trPr>
          <w:trHeight w:val="328"/>
        </w:trPr>
        <w:tc>
          <w:tcPr>
            <w:tcW w:w="1835" w:type="dxa"/>
            <w:vAlign w:val="center"/>
          </w:tcPr>
          <w:p w:rsidR="0034504F" w:rsidRPr="00963891" w:rsidRDefault="009C40B8" w:rsidP="0034504F">
            <w:pPr>
              <w:rPr>
                <w:color w:val="000000"/>
                <w:szCs w:val="24"/>
              </w:rPr>
            </w:pPr>
            <w:r>
              <w:rPr>
                <w:color w:val="000000"/>
                <w:szCs w:val="24"/>
              </w:rPr>
              <w:t xml:space="preserve">Dr. </w:t>
            </w:r>
            <w:proofErr w:type="spellStart"/>
            <w:r>
              <w:rPr>
                <w:color w:val="000000"/>
                <w:szCs w:val="24"/>
              </w:rPr>
              <w:t>Öğr</w:t>
            </w:r>
            <w:proofErr w:type="spellEnd"/>
            <w:r>
              <w:rPr>
                <w:color w:val="000000"/>
                <w:szCs w:val="24"/>
              </w:rPr>
              <w:t>. Üyesi</w:t>
            </w:r>
          </w:p>
        </w:tc>
        <w:tc>
          <w:tcPr>
            <w:tcW w:w="1835" w:type="dxa"/>
            <w:vAlign w:val="center"/>
          </w:tcPr>
          <w:p w:rsidR="0034504F" w:rsidRPr="00963891" w:rsidRDefault="009C40B8" w:rsidP="0034504F">
            <w:pPr>
              <w:rPr>
                <w:color w:val="000000"/>
                <w:szCs w:val="24"/>
              </w:rPr>
            </w:pPr>
            <w:r>
              <w:rPr>
                <w:color w:val="000000"/>
                <w:szCs w:val="24"/>
              </w:rPr>
              <w:t>Doçent</w:t>
            </w:r>
          </w:p>
        </w:tc>
        <w:tc>
          <w:tcPr>
            <w:tcW w:w="1358" w:type="dxa"/>
            <w:vAlign w:val="center"/>
          </w:tcPr>
          <w:p w:rsidR="0034504F" w:rsidRPr="00963891" w:rsidRDefault="009C40B8" w:rsidP="0034504F">
            <w:pPr>
              <w:jc w:val="center"/>
              <w:rPr>
                <w:color w:val="000000"/>
                <w:szCs w:val="24"/>
              </w:rPr>
            </w:pPr>
            <w:r>
              <w:rPr>
                <w:color w:val="000000"/>
                <w:szCs w:val="24"/>
              </w:rPr>
              <w:t>2</w:t>
            </w:r>
          </w:p>
        </w:tc>
      </w:tr>
    </w:tbl>
    <w:p w:rsidR="0034504F" w:rsidRDefault="0034504F" w:rsidP="0034504F">
      <w:pPr>
        <w:jc w:val="both"/>
        <w:rPr>
          <w:color w:val="000000"/>
          <w:szCs w:val="24"/>
        </w:rPr>
      </w:pPr>
    </w:p>
    <w:p w:rsidR="0034504F" w:rsidRPr="00963891" w:rsidRDefault="0034504F" w:rsidP="0034504F">
      <w:pPr>
        <w:jc w:val="both"/>
        <w:rPr>
          <w:color w:val="000000"/>
          <w:szCs w:val="24"/>
        </w:rPr>
      </w:pPr>
    </w:p>
    <w:p w:rsidR="00FF670A" w:rsidRDefault="00FF670A" w:rsidP="0034504F">
      <w:pPr>
        <w:jc w:val="both"/>
        <w:rPr>
          <w:b/>
          <w:i/>
          <w:color w:val="548DD4" w:themeColor="text2" w:themeTint="99"/>
          <w:sz w:val="28"/>
          <w:szCs w:val="28"/>
        </w:rPr>
      </w:pPr>
    </w:p>
    <w:p w:rsidR="00FF670A" w:rsidRDefault="00FF670A" w:rsidP="0034504F">
      <w:pPr>
        <w:jc w:val="both"/>
        <w:rPr>
          <w:b/>
          <w:i/>
          <w:color w:val="548DD4" w:themeColor="text2" w:themeTint="99"/>
          <w:sz w:val="28"/>
          <w:szCs w:val="28"/>
        </w:rPr>
      </w:pPr>
    </w:p>
    <w:p w:rsidR="00D863B0" w:rsidRDefault="00D863B0" w:rsidP="0034504F">
      <w:pPr>
        <w:jc w:val="both"/>
        <w:rPr>
          <w:b/>
          <w:i/>
          <w:color w:val="548DD4" w:themeColor="text2" w:themeTint="99"/>
          <w:sz w:val="28"/>
          <w:szCs w:val="28"/>
        </w:rPr>
      </w:pPr>
    </w:p>
    <w:p w:rsidR="0034504F" w:rsidRPr="002B06EB" w:rsidRDefault="0034504F" w:rsidP="0034504F">
      <w:pPr>
        <w:jc w:val="both"/>
        <w:rPr>
          <w:b/>
          <w:i/>
          <w:color w:val="548DD4" w:themeColor="text2" w:themeTint="99"/>
          <w:sz w:val="28"/>
          <w:szCs w:val="28"/>
        </w:rPr>
      </w:pPr>
      <w:r w:rsidRPr="002B06EB">
        <w:rPr>
          <w:b/>
          <w:i/>
          <w:color w:val="548DD4" w:themeColor="text2" w:themeTint="99"/>
          <w:sz w:val="28"/>
          <w:szCs w:val="28"/>
        </w:rPr>
        <w:lastRenderedPageBreak/>
        <w:t xml:space="preserve"> Üniversitemizden Ayrılan Akademik Personel </w:t>
      </w:r>
    </w:p>
    <w:tbl>
      <w:tblPr>
        <w:tblW w:w="997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1020"/>
        <w:gridCol w:w="860"/>
        <w:gridCol w:w="1427"/>
        <w:gridCol w:w="1074"/>
        <w:gridCol w:w="1127"/>
        <w:gridCol w:w="1207"/>
        <w:gridCol w:w="874"/>
        <w:gridCol w:w="1194"/>
      </w:tblGrid>
      <w:tr w:rsidR="0034504F" w:rsidRPr="00963891" w:rsidTr="0034504F">
        <w:trPr>
          <w:cantSplit/>
          <w:trHeight w:val="537"/>
        </w:trPr>
        <w:tc>
          <w:tcPr>
            <w:tcW w:w="1194" w:type="dxa"/>
          </w:tcPr>
          <w:p w:rsidR="0034504F" w:rsidRPr="00963891" w:rsidRDefault="0034504F" w:rsidP="0034504F">
            <w:pPr>
              <w:jc w:val="both"/>
              <w:rPr>
                <w:b/>
                <w:color w:val="000000"/>
                <w:szCs w:val="24"/>
              </w:rPr>
            </w:pPr>
          </w:p>
        </w:tc>
        <w:tc>
          <w:tcPr>
            <w:tcW w:w="1020" w:type="dxa"/>
            <w:vAlign w:val="center"/>
          </w:tcPr>
          <w:p w:rsidR="0034504F" w:rsidRPr="00A66A2E" w:rsidRDefault="0034504F" w:rsidP="0034504F">
            <w:pPr>
              <w:jc w:val="center"/>
              <w:rPr>
                <w:color w:val="000000"/>
                <w:sz w:val="22"/>
                <w:szCs w:val="22"/>
              </w:rPr>
            </w:pPr>
            <w:r w:rsidRPr="00A66A2E">
              <w:rPr>
                <w:color w:val="000000"/>
                <w:sz w:val="22"/>
                <w:szCs w:val="22"/>
              </w:rPr>
              <w:t>Profesör</w:t>
            </w:r>
          </w:p>
        </w:tc>
        <w:tc>
          <w:tcPr>
            <w:tcW w:w="860" w:type="dxa"/>
            <w:vAlign w:val="center"/>
          </w:tcPr>
          <w:p w:rsidR="0034504F" w:rsidRPr="00A66A2E" w:rsidRDefault="0034504F" w:rsidP="0034504F">
            <w:pPr>
              <w:jc w:val="center"/>
              <w:rPr>
                <w:color w:val="000000"/>
                <w:sz w:val="22"/>
                <w:szCs w:val="22"/>
              </w:rPr>
            </w:pPr>
            <w:r w:rsidRPr="00A66A2E">
              <w:rPr>
                <w:color w:val="000000"/>
                <w:sz w:val="22"/>
                <w:szCs w:val="22"/>
              </w:rPr>
              <w:t>Doçent</w:t>
            </w:r>
          </w:p>
        </w:tc>
        <w:tc>
          <w:tcPr>
            <w:tcW w:w="1427" w:type="dxa"/>
            <w:vAlign w:val="center"/>
          </w:tcPr>
          <w:p w:rsidR="0034504F" w:rsidRPr="00A66A2E" w:rsidRDefault="0034504F" w:rsidP="0034504F">
            <w:pPr>
              <w:jc w:val="center"/>
              <w:rPr>
                <w:color w:val="000000"/>
                <w:sz w:val="22"/>
                <w:szCs w:val="22"/>
              </w:rPr>
            </w:pPr>
            <w:proofErr w:type="spellStart"/>
            <w:r w:rsidRPr="00A66A2E">
              <w:rPr>
                <w:color w:val="000000"/>
                <w:sz w:val="22"/>
                <w:szCs w:val="22"/>
              </w:rPr>
              <w:t>Dr.Öğr.Gör</w:t>
            </w:r>
            <w:proofErr w:type="spellEnd"/>
            <w:r w:rsidRPr="00A66A2E">
              <w:rPr>
                <w:color w:val="000000"/>
                <w:sz w:val="22"/>
                <w:szCs w:val="22"/>
              </w:rPr>
              <w:t>.</w:t>
            </w:r>
          </w:p>
        </w:tc>
        <w:tc>
          <w:tcPr>
            <w:tcW w:w="1074" w:type="dxa"/>
            <w:vAlign w:val="center"/>
          </w:tcPr>
          <w:p w:rsidR="0034504F" w:rsidRPr="00A66A2E" w:rsidRDefault="0034504F" w:rsidP="0034504F">
            <w:pPr>
              <w:jc w:val="center"/>
              <w:rPr>
                <w:color w:val="000000"/>
                <w:sz w:val="22"/>
                <w:szCs w:val="22"/>
              </w:rPr>
            </w:pPr>
            <w:r w:rsidRPr="00A66A2E">
              <w:rPr>
                <w:color w:val="000000"/>
                <w:sz w:val="22"/>
                <w:szCs w:val="22"/>
              </w:rPr>
              <w:t>Öğretim Görevlisi</w:t>
            </w:r>
          </w:p>
        </w:tc>
        <w:tc>
          <w:tcPr>
            <w:tcW w:w="1127" w:type="dxa"/>
            <w:vAlign w:val="center"/>
          </w:tcPr>
          <w:p w:rsidR="0034504F" w:rsidRPr="00A66A2E" w:rsidRDefault="0034504F" w:rsidP="0034504F">
            <w:pPr>
              <w:jc w:val="center"/>
              <w:rPr>
                <w:color w:val="000000"/>
                <w:sz w:val="22"/>
                <w:szCs w:val="22"/>
              </w:rPr>
            </w:pPr>
            <w:r w:rsidRPr="00A66A2E">
              <w:rPr>
                <w:color w:val="000000"/>
                <w:sz w:val="22"/>
                <w:szCs w:val="22"/>
              </w:rPr>
              <w:t>Araştırma Görevlisi</w:t>
            </w:r>
          </w:p>
        </w:tc>
        <w:tc>
          <w:tcPr>
            <w:tcW w:w="1207" w:type="dxa"/>
            <w:vAlign w:val="center"/>
          </w:tcPr>
          <w:p w:rsidR="0034504F" w:rsidRPr="00A66A2E" w:rsidRDefault="0034504F" w:rsidP="0034504F">
            <w:pPr>
              <w:jc w:val="center"/>
              <w:rPr>
                <w:color w:val="000000"/>
                <w:sz w:val="22"/>
                <w:szCs w:val="22"/>
              </w:rPr>
            </w:pPr>
            <w:r w:rsidRPr="00A66A2E">
              <w:rPr>
                <w:color w:val="000000"/>
                <w:sz w:val="22"/>
                <w:szCs w:val="22"/>
              </w:rPr>
              <w:t>Okutman</w:t>
            </w:r>
          </w:p>
        </w:tc>
        <w:tc>
          <w:tcPr>
            <w:tcW w:w="874" w:type="dxa"/>
            <w:vAlign w:val="center"/>
          </w:tcPr>
          <w:p w:rsidR="0034504F" w:rsidRPr="00A66A2E" w:rsidRDefault="0034504F" w:rsidP="0034504F">
            <w:pPr>
              <w:jc w:val="center"/>
              <w:rPr>
                <w:color w:val="000000"/>
                <w:sz w:val="22"/>
                <w:szCs w:val="22"/>
              </w:rPr>
            </w:pPr>
            <w:r w:rsidRPr="00A66A2E">
              <w:rPr>
                <w:color w:val="000000"/>
                <w:sz w:val="22"/>
                <w:szCs w:val="22"/>
              </w:rPr>
              <w:t>Uzman</w:t>
            </w:r>
          </w:p>
        </w:tc>
        <w:tc>
          <w:tcPr>
            <w:tcW w:w="1194" w:type="dxa"/>
            <w:vAlign w:val="center"/>
          </w:tcPr>
          <w:p w:rsidR="0034504F" w:rsidRPr="00A66A2E" w:rsidRDefault="0034504F" w:rsidP="0034504F">
            <w:pPr>
              <w:jc w:val="center"/>
              <w:rPr>
                <w:color w:val="000000"/>
                <w:sz w:val="22"/>
                <w:szCs w:val="22"/>
              </w:rPr>
            </w:pPr>
            <w:r w:rsidRPr="00A66A2E">
              <w:rPr>
                <w:color w:val="000000"/>
                <w:sz w:val="22"/>
                <w:szCs w:val="22"/>
              </w:rPr>
              <w:t>TOPLAM</w:t>
            </w:r>
          </w:p>
        </w:tc>
      </w:tr>
      <w:tr w:rsidR="0034504F" w:rsidRPr="00963891" w:rsidTr="0034504F">
        <w:trPr>
          <w:trHeight w:val="293"/>
        </w:trPr>
        <w:tc>
          <w:tcPr>
            <w:tcW w:w="1194" w:type="dxa"/>
            <w:vAlign w:val="center"/>
          </w:tcPr>
          <w:p w:rsidR="0034504F" w:rsidRPr="00963891" w:rsidRDefault="0034504F" w:rsidP="0034504F">
            <w:pPr>
              <w:rPr>
                <w:color w:val="000000"/>
                <w:szCs w:val="24"/>
              </w:rPr>
            </w:pPr>
            <w:r w:rsidRPr="00963891">
              <w:rPr>
                <w:color w:val="000000"/>
                <w:szCs w:val="24"/>
              </w:rPr>
              <w:t>Nakil</w:t>
            </w:r>
          </w:p>
        </w:tc>
        <w:tc>
          <w:tcPr>
            <w:tcW w:w="1020" w:type="dxa"/>
            <w:vAlign w:val="center"/>
          </w:tcPr>
          <w:p w:rsidR="0034504F" w:rsidRPr="00963891" w:rsidRDefault="009C40B8" w:rsidP="0034504F">
            <w:pPr>
              <w:jc w:val="center"/>
              <w:rPr>
                <w:color w:val="000000"/>
                <w:szCs w:val="24"/>
              </w:rPr>
            </w:pPr>
            <w:r>
              <w:rPr>
                <w:color w:val="000000"/>
                <w:szCs w:val="24"/>
              </w:rPr>
              <w:t>1</w:t>
            </w:r>
          </w:p>
        </w:tc>
        <w:tc>
          <w:tcPr>
            <w:tcW w:w="860" w:type="dxa"/>
            <w:vAlign w:val="center"/>
          </w:tcPr>
          <w:p w:rsidR="0034504F" w:rsidRPr="00963891" w:rsidRDefault="0034504F" w:rsidP="0034504F">
            <w:pPr>
              <w:jc w:val="center"/>
              <w:rPr>
                <w:color w:val="000000"/>
                <w:szCs w:val="24"/>
              </w:rPr>
            </w:pPr>
          </w:p>
        </w:tc>
        <w:tc>
          <w:tcPr>
            <w:tcW w:w="1427" w:type="dxa"/>
            <w:vAlign w:val="center"/>
          </w:tcPr>
          <w:p w:rsidR="0034504F" w:rsidRPr="00963891" w:rsidRDefault="009C40B8" w:rsidP="0034504F">
            <w:pPr>
              <w:jc w:val="center"/>
              <w:rPr>
                <w:color w:val="000000"/>
                <w:szCs w:val="24"/>
              </w:rPr>
            </w:pPr>
            <w:r>
              <w:rPr>
                <w:color w:val="000000"/>
                <w:szCs w:val="24"/>
              </w:rPr>
              <w:t>2</w:t>
            </w:r>
          </w:p>
        </w:tc>
        <w:tc>
          <w:tcPr>
            <w:tcW w:w="1074" w:type="dxa"/>
            <w:vAlign w:val="center"/>
          </w:tcPr>
          <w:p w:rsidR="0034504F" w:rsidRPr="00963891" w:rsidRDefault="0034504F" w:rsidP="0034504F">
            <w:pPr>
              <w:jc w:val="center"/>
              <w:rPr>
                <w:color w:val="000000"/>
                <w:szCs w:val="24"/>
              </w:rPr>
            </w:pPr>
          </w:p>
        </w:tc>
        <w:tc>
          <w:tcPr>
            <w:tcW w:w="1127" w:type="dxa"/>
            <w:vAlign w:val="center"/>
          </w:tcPr>
          <w:p w:rsidR="0034504F" w:rsidRPr="00963891" w:rsidRDefault="009C40B8" w:rsidP="0034504F">
            <w:pPr>
              <w:jc w:val="center"/>
              <w:rPr>
                <w:color w:val="000000"/>
                <w:szCs w:val="24"/>
              </w:rPr>
            </w:pPr>
            <w:r>
              <w:rPr>
                <w:color w:val="000000"/>
                <w:szCs w:val="24"/>
              </w:rPr>
              <w:t>2</w:t>
            </w:r>
          </w:p>
        </w:tc>
        <w:tc>
          <w:tcPr>
            <w:tcW w:w="1207" w:type="dxa"/>
            <w:vAlign w:val="center"/>
          </w:tcPr>
          <w:p w:rsidR="0034504F" w:rsidRPr="00963891" w:rsidRDefault="0034504F" w:rsidP="0034504F">
            <w:pPr>
              <w:jc w:val="center"/>
              <w:rPr>
                <w:color w:val="000000"/>
                <w:szCs w:val="24"/>
              </w:rPr>
            </w:pPr>
          </w:p>
        </w:tc>
        <w:tc>
          <w:tcPr>
            <w:tcW w:w="874" w:type="dxa"/>
            <w:vAlign w:val="center"/>
          </w:tcPr>
          <w:p w:rsidR="0034504F" w:rsidRPr="00963891" w:rsidRDefault="0034504F" w:rsidP="0034504F">
            <w:pPr>
              <w:jc w:val="center"/>
              <w:rPr>
                <w:color w:val="000000"/>
                <w:szCs w:val="24"/>
              </w:rPr>
            </w:pPr>
          </w:p>
        </w:tc>
        <w:tc>
          <w:tcPr>
            <w:tcW w:w="1194" w:type="dxa"/>
            <w:vAlign w:val="center"/>
          </w:tcPr>
          <w:p w:rsidR="0034504F" w:rsidRPr="00963891" w:rsidRDefault="009C40B8" w:rsidP="0034504F">
            <w:pPr>
              <w:jc w:val="center"/>
              <w:rPr>
                <w:color w:val="000000"/>
                <w:szCs w:val="24"/>
              </w:rPr>
            </w:pPr>
            <w:r>
              <w:rPr>
                <w:color w:val="000000"/>
                <w:szCs w:val="24"/>
              </w:rPr>
              <w:t>5</w:t>
            </w:r>
          </w:p>
        </w:tc>
      </w:tr>
      <w:tr w:rsidR="0034504F" w:rsidRPr="00963891" w:rsidTr="0034504F">
        <w:trPr>
          <w:trHeight w:val="293"/>
        </w:trPr>
        <w:tc>
          <w:tcPr>
            <w:tcW w:w="1194" w:type="dxa"/>
            <w:vAlign w:val="center"/>
          </w:tcPr>
          <w:p w:rsidR="0034504F" w:rsidRPr="00963891" w:rsidRDefault="0034504F" w:rsidP="0034504F">
            <w:pPr>
              <w:rPr>
                <w:color w:val="000000"/>
                <w:szCs w:val="24"/>
              </w:rPr>
            </w:pPr>
            <w:r w:rsidRPr="00963891">
              <w:rPr>
                <w:color w:val="000000"/>
                <w:szCs w:val="24"/>
              </w:rPr>
              <w:t>İstifa</w:t>
            </w:r>
          </w:p>
        </w:tc>
        <w:tc>
          <w:tcPr>
            <w:tcW w:w="1020" w:type="dxa"/>
            <w:vAlign w:val="center"/>
          </w:tcPr>
          <w:p w:rsidR="0034504F" w:rsidRPr="00963891" w:rsidRDefault="0034504F" w:rsidP="0034504F">
            <w:pPr>
              <w:jc w:val="center"/>
              <w:rPr>
                <w:color w:val="000000"/>
                <w:szCs w:val="24"/>
              </w:rPr>
            </w:pPr>
          </w:p>
        </w:tc>
        <w:tc>
          <w:tcPr>
            <w:tcW w:w="860" w:type="dxa"/>
            <w:vAlign w:val="center"/>
          </w:tcPr>
          <w:p w:rsidR="0034504F" w:rsidRPr="00963891" w:rsidRDefault="0034504F" w:rsidP="0034504F">
            <w:pPr>
              <w:jc w:val="center"/>
              <w:rPr>
                <w:color w:val="000000"/>
                <w:szCs w:val="24"/>
              </w:rPr>
            </w:pPr>
          </w:p>
        </w:tc>
        <w:tc>
          <w:tcPr>
            <w:tcW w:w="1427" w:type="dxa"/>
            <w:vAlign w:val="center"/>
          </w:tcPr>
          <w:p w:rsidR="0034504F" w:rsidRPr="00963891" w:rsidRDefault="0034504F" w:rsidP="0034504F">
            <w:pPr>
              <w:jc w:val="center"/>
              <w:rPr>
                <w:color w:val="000000"/>
                <w:szCs w:val="24"/>
              </w:rPr>
            </w:pPr>
          </w:p>
        </w:tc>
        <w:tc>
          <w:tcPr>
            <w:tcW w:w="1074" w:type="dxa"/>
            <w:vAlign w:val="center"/>
          </w:tcPr>
          <w:p w:rsidR="0034504F" w:rsidRPr="00963891" w:rsidRDefault="0034504F" w:rsidP="0034504F">
            <w:pPr>
              <w:jc w:val="center"/>
              <w:rPr>
                <w:color w:val="000000"/>
                <w:szCs w:val="24"/>
              </w:rPr>
            </w:pPr>
          </w:p>
        </w:tc>
        <w:tc>
          <w:tcPr>
            <w:tcW w:w="1127" w:type="dxa"/>
            <w:vAlign w:val="center"/>
          </w:tcPr>
          <w:p w:rsidR="0034504F" w:rsidRPr="00963891" w:rsidRDefault="0034504F" w:rsidP="0034504F">
            <w:pPr>
              <w:jc w:val="center"/>
              <w:rPr>
                <w:color w:val="000000"/>
                <w:szCs w:val="24"/>
              </w:rPr>
            </w:pPr>
          </w:p>
        </w:tc>
        <w:tc>
          <w:tcPr>
            <w:tcW w:w="1207" w:type="dxa"/>
            <w:vAlign w:val="center"/>
          </w:tcPr>
          <w:p w:rsidR="0034504F" w:rsidRPr="00963891" w:rsidRDefault="0034504F" w:rsidP="0034504F">
            <w:pPr>
              <w:jc w:val="center"/>
              <w:rPr>
                <w:color w:val="000000"/>
                <w:szCs w:val="24"/>
              </w:rPr>
            </w:pPr>
          </w:p>
        </w:tc>
        <w:tc>
          <w:tcPr>
            <w:tcW w:w="874" w:type="dxa"/>
            <w:vAlign w:val="center"/>
          </w:tcPr>
          <w:p w:rsidR="0034504F" w:rsidRPr="00963891" w:rsidRDefault="0034504F" w:rsidP="0034504F">
            <w:pPr>
              <w:jc w:val="center"/>
              <w:rPr>
                <w:color w:val="000000"/>
                <w:szCs w:val="24"/>
              </w:rPr>
            </w:pPr>
          </w:p>
        </w:tc>
        <w:tc>
          <w:tcPr>
            <w:tcW w:w="1194" w:type="dxa"/>
            <w:vAlign w:val="center"/>
          </w:tcPr>
          <w:p w:rsidR="0034504F" w:rsidRPr="00963891" w:rsidRDefault="0034504F" w:rsidP="0034504F">
            <w:pPr>
              <w:jc w:val="center"/>
              <w:rPr>
                <w:color w:val="000000"/>
                <w:szCs w:val="24"/>
              </w:rPr>
            </w:pPr>
          </w:p>
        </w:tc>
      </w:tr>
      <w:tr w:rsidR="0034504F" w:rsidRPr="00963891" w:rsidTr="0034504F">
        <w:trPr>
          <w:trHeight w:val="293"/>
        </w:trPr>
        <w:tc>
          <w:tcPr>
            <w:tcW w:w="1194" w:type="dxa"/>
            <w:vAlign w:val="center"/>
          </w:tcPr>
          <w:p w:rsidR="0034504F" w:rsidRPr="00963891" w:rsidRDefault="0034504F" w:rsidP="0034504F">
            <w:pPr>
              <w:rPr>
                <w:color w:val="000000"/>
                <w:szCs w:val="24"/>
              </w:rPr>
            </w:pPr>
            <w:r w:rsidRPr="00963891">
              <w:rPr>
                <w:color w:val="000000"/>
                <w:szCs w:val="24"/>
              </w:rPr>
              <w:t>Emekli</w:t>
            </w:r>
          </w:p>
        </w:tc>
        <w:tc>
          <w:tcPr>
            <w:tcW w:w="1020" w:type="dxa"/>
            <w:vAlign w:val="center"/>
          </w:tcPr>
          <w:p w:rsidR="0034504F" w:rsidRPr="00963891" w:rsidRDefault="0034504F" w:rsidP="0034504F">
            <w:pPr>
              <w:jc w:val="center"/>
              <w:rPr>
                <w:color w:val="000000"/>
                <w:szCs w:val="24"/>
              </w:rPr>
            </w:pPr>
          </w:p>
        </w:tc>
        <w:tc>
          <w:tcPr>
            <w:tcW w:w="860" w:type="dxa"/>
            <w:vAlign w:val="center"/>
          </w:tcPr>
          <w:p w:rsidR="0034504F" w:rsidRPr="00963891" w:rsidRDefault="0034504F" w:rsidP="0034504F">
            <w:pPr>
              <w:jc w:val="center"/>
              <w:rPr>
                <w:color w:val="000000"/>
                <w:szCs w:val="24"/>
              </w:rPr>
            </w:pPr>
          </w:p>
        </w:tc>
        <w:tc>
          <w:tcPr>
            <w:tcW w:w="1427" w:type="dxa"/>
            <w:vAlign w:val="center"/>
          </w:tcPr>
          <w:p w:rsidR="0034504F" w:rsidRPr="00963891" w:rsidRDefault="0034504F" w:rsidP="0034504F">
            <w:pPr>
              <w:jc w:val="center"/>
              <w:rPr>
                <w:color w:val="000000"/>
                <w:szCs w:val="24"/>
              </w:rPr>
            </w:pPr>
          </w:p>
        </w:tc>
        <w:tc>
          <w:tcPr>
            <w:tcW w:w="1074" w:type="dxa"/>
            <w:vAlign w:val="center"/>
          </w:tcPr>
          <w:p w:rsidR="0034504F" w:rsidRPr="00963891" w:rsidRDefault="0034504F" w:rsidP="0034504F">
            <w:pPr>
              <w:jc w:val="center"/>
              <w:rPr>
                <w:color w:val="000000"/>
                <w:szCs w:val="24"/>
              </w:rPr>
            </w:pPr>
          </w:p>
        </w:tc>
        <w:tc>
          <w:tcPr>
            <w:tcW w:w="1127" w:type="dxa"/>
            <w:vAlign w:val="center"/>
          </w:tcPr>
          <w:p w:rsidR="0034504F" w:rsidRPr="00963891" w:rsidRDefault="0034504F" w:rsidP="0034504F">
            <w:pPr>
              <w:jc w:val="center"/>
              <w:rPr>
                <w:color w:val="000000"/>
                <w:szCs w:val="24"/>
              </w:rPr>
            </w:pPr>
          </w:p>
        </w:tc>
        <w:tc>
          <w:tcPr>
            <w:tcW w:w="1207" w:type="dxa"/>
            <w:vAlign w:val="center"/>
          </w:tcPr>
          <w:p w:rsidR="0034504F" w:rsidRPr="00963891" w:rsidRDefault="0034504F" w:rsidP="0034504F">
            <w:pPr>
              <w:jc w:val="center"/>
              <w:rPr>
                <w:color w:val="000000"/>
                <w:szCs w:val="24"/>
              </w:rPr>
            </w:pPr>
          </w:p>
        </w:tc>
        <w:tc>
          <w:tcPr>
            <w:tcW w:w="874" w:type="dxa"/>
            <w:vAlign w:val="center"/>
          </w:tcPr>
          <w:p w:rsidR="0034504F" w:rsidRPr="00963891" w:rsidRDefault="0034504F" w:rsidP="0034504F">
            <w:pPr>
              <w:jc w:val="center"/>
              <w:rPr>
                <w:color w:val="000000"/>
                <w:szCs w:val="24"/>
              </w:rPr>
            </w:pPr>
          </w:p>
        </w:tc>
        <w:tc>
          <w:tcPr>
            <w:tcW w:w="1194" w:type="dxa"/>
            <w:vAlign w:val="center"/>
          </w:tcPr>
          <w:p w:rsidR="0034504F" w:rsidRPr="00963891" w:rsidRDefault="0034504F" w:rsidP="0034504F">
            <w:pPr>
              <w:jc w:val="center"/>
              <w:rPr>
                <w:color w:val="000000"/>
                <w:szCs w:val="24"/>
              </w:rPr>
            </w:pPr>
          </w:p>
        </w:tc>
      </w:tr>
      <w:tr w:rsidR="0034504F" w:rsidRPr="00963891" w:rsidTr="0034504F">
        <w:trPr>
          <w:trHeight w:val="293"/>
        </w:trPr>
        <w:tc>
          <w:tcPr>
            <w:tcW w:w="1194" w:type="dxa"/>
            <w:vAlign w:val="center"/>
          </w:tcPr>
          <w:p w:rsidR="0034504F" w:rsidRPr="00963891" w:rsidRDefault="0034504F" w:rsidP="0034504F">
            <w:pPr>
              <w:rPr>
                <w:color w:val="000000"/>
                <w:szCs w:val="24"/>
              </w:rPr>
            </w:pPr>
            <w:r w:rsidRPr="00963891">
              <w:rPr>
                <w:color w:val="000000"/>
                <w:szCs w:val="24"/>
              </w:rPr>
              <w:t>İlişik Kesme</w:t>
            </w:r>
          </w:p>
        </w:tc>
        <w:tc>
          <w:tcPr>
            <w:tcW w:w="1020" w:type="dxa"/>
            <w:vAlign w:val="center"/>
          </w:tcPr>
          <w:p w:rsidR="0034504F" w:rsidRPr="00963891" w:rsidRDefault="0034504F" w:rsidP="0034504F">
            <w:pPr>
              <w:jc w:val="center"/>
              <w:rPr>
                <w:color w:val="000000"/>
                <w:szCs w:val="24"/>
              </w:rPr>
            </w:pPr>
          </w:p>
        </w:tc>
        <w:tc>
          <w:tcPr>
            <w:tcW w:w="860" w:type="dxa"/>
            <w:vAlign w:val="center"/>
          </w:tcPr>
          <w:p w:rsidR="0034504F" w:rsidRPr="00963891" w:rsidRDefault="0034504F" w:rsidP="0034504F">
            <w:pPr>
              <w:jc w:val="center"/>
              <w:rPr>
                <w:color w:val="000000"/>
                <w:szCs w:val="24"/>
              </w:rPr>
            </w:pPr>
          </w:p>
        </w:tc>
        <w:tc>
          <w:tcPr>
            <w:tcW w:w="1427" w:type="dxa"/>
            <w:vAlign w:val="center"/>
          </w:tcPr>
          <w:p w:rsidR="0034504F" w:rsidRPr="00963891" w:rsidRDefault="0034504F" w:rsidP="0034504F">
            <w:pPr>
              <w:jc w:val="center"/>
              <w:rPr>
                <w:color w:val="000000"/>
                <w:szCs w:val="24"/>
              </w:rPr>
            </w:pPr>
          </w:p>
        </w:tc>
        <w:tc>
          <w:tcPr>
            <w:tcW w:w="1074" w:type="dxa"/>
            <w:vAlign w:val="center"/>
          </w:tcPr>
          <w:p w:rsidR="0034504F" w:rsidRPr="00963891" w:rsidRDefault="0034504F" w:rsidP="0034504F">
            <w:pPr>
              <w:jc w:val="center"/>
              <w:rPr>
                <w:color w:val="000000"/>
                <w:szCs w:val="24"/>
              </w:rPr>
            </w:pPr>
          </w:p>
        </w:tc>
        <w:tc>
          <w:tcPr>
            <w:tcW w:w="1127" w:type="dxa"/>
            <w:vAlign w:val="center"/>
          </w:tcPr>
          <w:p w:rsidR="0034504F" w:rsidRPr="00963891" w:rsidRDefault="009C40B8" w:rsidP="0034504F">
            <w:pPr>
              <w:jc w:val="center"/>
              <w:rPr>
                <w:color w:val="000000"/>
                <w:szCs w:val="24"/>
              </w:rPr>
            </w:pPr>
            <w:r>
              <w:rPr>
                <w:color w:val="000000"/>
                <w:szCs w:val="24"/>
              </w:rPr>
              <w:t>1</w:t>
            </w:r>
          </w:p>
        </w:tc>
        <w:tc>
          <w:tcPr>
            <w:tcW w:w="1207" w:type="dxa"/>
            <w:vAlign w:val="center"/>
          </w:tcPr>
          <w:p w:rsidR="0034504F" w:rsidRPr="00963891" w:rsidRDefault="0034504F" w:rsidP="0034504F">
            <w:pPr>
              <w:jc w:val="center"/>
              <w:rPr>
                <w:color w:val="000000"/>
                <w:szCs w:val="24"/>
              </w:rPr>
            </w:pPr>
          </w:p>
        </w:tc>
        <w:tc>
          <w:tcPr>
            <w:tcW w:w="874" w:type="dxa"/>
            <w:vAlign w:val="center"/>
          </w:tcPr>
          <w:p w:rsidR="0034504F" w:rsidRPr="00963891" w:rsidRDefault="0034504F" w:rsidP="0034504F">
            <w:pPr>
              <w:jc w:val="center"/>
              <w:rPr>
                <w:color w:val="000000"/>
                <w:szCs w:val="24"/>
              </w:rPr>
            </w:pPr>
          </w:p>
        </w:tc>
        <w:tc>
          <w:tcPr>
            <w:tcW w:w="1194" w:type="dxa"/>
            <w:vAlign w:val="center"/>
          </w:tcPr>
          <w:p w:rsidR="0034504F" w:rsidRPr="00963891" w:rsidRDefault="009C40B8" w:rsidP="0034504F">
            <w:pPr>
              <w:jc w:val="center"/>
              <w:rPr>
                <w:color w:val="000000"/>
                <w:szCs w:val="24"/>
              </w:rPr>
            </w:pPr>
            <w:r>
              <w:rPr>
                <w:color w:val="000000"/>
                <w:szCs w:val="24"/>
              </w:rPr>
              <w:t>1</w:t>
            </w:r>
          </w:p>
        </w:tc>
      </w:tr>
      <w:tr w:rsidR="0034504F" w:rsidRPr="00963891" w:rsidTr="0034504F">
        <w:trPr>
          <w:trHeight w:val="293"/>
        </w:trPr>
        <w:tc>
          <w:tcPr>
            <w:tcW w:w="1194" w:type="dxa"/>
            <w:vAlign w:val="center"/>
          </w:tcPr>
          <w:p w:rsidR="0034504F" w:rsidRPr="00963891" w:rsidRDefault="0034504F" w:rsidP="0034504F">
            <w:pPr>
              <w:rPr>
                <w:color w:val="000000"/>
                <w:szCs w:val="24"/>
              </w:rPr>
            </w:pPr>
            <w:r w:rsidRPr="00963891">
              <w:rPr>
                <w:color w:val="000000"/>
                <w:szCs w:val="24"/>
              </w:rPr>
              <w:t>Vefat</w:t>
            </w:r>
          </w:p>
        </w:tc>
        <w:tc>
          <w:tcPr>
            <w:tcW w:w="1020" w:type="dxa"/>
            <w:vAlign w:val="center"/>
          </w:tcPr>
          <w:p w:rsidR="0034504F" w:rsidRPr="00963891" w:rsidRDefault="0034504F" w:rsidP="0034504F">
            <w:pPr>
              <w:jc w:val="center"/>
              <w:rPr>
                <w:color w:val="000000"/>
                <w:szCs w:val="24"/>
              </w:rPr>
            </w:pPr>
          </w:p>
        </w:tc>
        <w:tc>
          <w:tcPr>
            <w:tcW w:w="860" w:type="dxa"/>
            <w:vAlign w:val="center"/>
          </w:tcPr>
          <w:p w:rsidR="0034504F" w:rsidRPr="00963891" w:rsidRDefault="0034504F" w:rsidP="0034504F">
            <w:pPr>
              <w:jc w:val="center"/>
              <w:rPr>
                <w:color w:val="000000"/>
                <w:szCs w:val="24"/>
              </w:rPr>
            </w:pPr>
          </w:p>
        </w:tc>
        <w:tc>
          <w:tcPr>
            <w:tcW w:w="1427" w:type="dxa"/>
            <w:vAlign w:val="center"/>
          </w:tcPr>
          <w:p w:rsidR="0034504F" w:rsidRPr="00963891" w:rsidRDefault="0034504F" w:rsidP="0034504F">
            <w:pPr>
              <w:jc w:val="center"/>
              <w:rPr>
                <w:color w:val="000000"/>
                <w:szCs w:val="24"/>
              </w:rPr>
            </w:pPr>
          </w:p>
        </w:tc>
        <w:tc>
          <w:tcPr>
            <w:tcW w:w="1074" w:type="dxa"/>
            <w:vAlign w:val="center"/>
          </w:tcPr>
          <w:p w:rsidR="0034504F" w:rsidRPr="00963891" w:rsidRDefault="0034504F" w:rsidP="0034504F">
            <w:pPr>
              <w:jc w:val="center"/>
              <w:rPr>
                <w:color w:val="000000"/>
                <w:szCs w:val="24"/>
              </w:rPr>
            </w:pPr>
          </w:p>
        </w:tc>
        <w:tc>
          <w:tcPr>
            <w:tcW w:w="1127" w:type="dxa"/>
            <w:vAlign w:val="center"/>
          </w:tcPr>
          <w:p w:rsidR="0034504F" w:rsidRPr="00963891" w:rsidRDefault="0034504F" w:rsidP="0034504F">
            <w:pPr>
              <w:jc w:val="center"/>
              <w:rPr>
                <w:color w:val="000000"/>
                <w:szCs w:val="24"/>
              </w:rPr>
            </w:pPr>
          </w:p>
        </w:tc>
        <w:tc>
          <w:tcPr>
            <w:tcW w:w="1207" w:type="dxa"/>
            <w:vAlign w:val="center"/>
          </w:tcPr>
          <w:p w:rsidR="0034504F" w:rsidRPr="00963891" w:rsidRDefault="0034504F" w:rsidP="0034504F">
            <w:pPr>
              <w:jc w:val="center"/>
              <w:rPr>
                <w:color w:val="000000"/>
                <w:szCs w:val="24"/>
              </w:rPr>
            </w:pPr>
          </w:p>
        </w:tc>
        <w:tc>
          <w:tcPr>
            <w:tcW w:w="874" w:type="dxa"/>
            <w:vAlign w:val="center"/>
          </w:tcPr>
          <w:p w:rsidR="0034504F" w:rsidRPr="00963891" w:rsidRDefault="0034504F" w:rsidP="0034504F">
            <w:pPr>
              <w:jc w:val="center"/>
              <w:rPr>
                <w:color w:val="000000"/>
                <w:szCs w:val="24"/>
              </w:rPr>
            </w:pPr>
          </w:p>
        </w:tc>
        <w:tc>
          <w:tcPr>
            <w:tcW w:w="1194" w:type="dxa"/>
            <w:vAlign w:val="center"/>
          </w:tcPr>
          <w:p w:rsidR="0034504F" w:rsidRPr="00963891" w:rsidRDefault="0034504F" w:rsidP="0034504F">
            <w:pPr>
              <w:jc w:val="center"/>
              <w:rPr>
                <w:color w:val="000000"/>
                <w:szCs w:val="24"/>
              </w:rPr>
            </w:pPr>
          </w:p>
        </w:tc>
      </w:tr>
      <w:tr w:rsidR="0034504F" w:rsidRPr="00963891" w:rsidTr="0034504F">
        <w:trPr>
          <w:trHeight w:val="293"/>
        </w:trPr>
        <w:tc>
          <w:tcPr>
            <w:tcW w:w="1194" w:type="dxa"/>
            <w:vAlign w:val="center"/>
          </w:tcPr>
          <w:p w:rsidR="0034504F" w:rsidRPr="00963891" w:rsidRDefault="0034504F" w:rsidP="0034504F">
            <w:pPr>
              <w:rPr>
                <w:color w:val="000000"/>
                <w:szCs w:val="24"/>
              </w:rPr>
            </w:pPr>
            <w:r w:rsidRPr="00963891">
              <w:rPr>
                <w:color w:val="000000"/>
                <w:szCs w:val="24"/>
              </w:rPr>
              <w:t>Diğer</w:t>
            </w:r>
          </w:p>
        </w:tc>
        <w:tc>
          <w:tcPr>
            <w:tcW w:w="1020" w:type="dxa"/>
            <w:vAlign w:val="center"/>
          </w:tcPr>
          <w:p w:rsidR="0034504F" w:rsidRPr="00963891" w:rsidRDefault="0034504F" w:rsidP="0034504F">
            <w:pPr>
              <w:jc w:val="center"/>
              <w:rPr>
                <w:color w:val="000000"/>
                <w:szCs w:val="24"/>
              </w:rPr>
            </w:pPr>
          </w:p>
        </w:tc>
        <w:tc>
          <w:tcPr>
            <w:tcW w:w="860" w:type="dxa"/>
            <w:vAlign w:val="center"/>
          </w:tcPr>
          <w:p w:rsidR="0034504F" w:rsidRPr="00963891" w:rsidRDefault="0034504F" w:rsidP="0034504F">
            <w:pPr>
              <w:jc w:val="center"/>
              <w:rPr>
                <w:color w:val="000000"/>
                <w:szCs w:val="24"/>
              </w:rPr>
            </w:pPr>
          </w:p>
        </w:tc>
        <w:tc>
          <w:tcPr>
            <w:tcW w:w="1427" w:type="dxa"/>
            <w:vAlign w:val="center"/>
          </w:tcPr>
          <w:p w:rsidR="0034504F" w:rsidRPr="00963891" w:rsidRDefault="0034504F" w:rsidP="0034504F">
            <w:pPr>
              <w:jc w:val="center"/>
              <w:rPr>
                <w:color w:val="000000"/>
                <w:szCs w:val="24"/>
              </w:rPr>
            </w:pPr>
          </w:p>
        </w:tc>
        <w:tc>
          <w:tcPr>
            <w:tcW w:w="1074" w:type="dxa"/>
            <w:vAlign w:val="center"/>
          </w:tcPr>
          <w:p w:rsidR="0034504F" w:rsidRPr="00963891" w:rsidRDefault="0034504F" w:rsidP="0034504F">
            <w:pPr>
              <w:jc w:val="center"/>
              <w:rPr>
                <w:color w:val="000000"/>
                <w:szCs w:val="24"/>
              </w:rPr>
            </w:pPr>
          </w:p>
        </w:tc>
        <w:tc>
          <w:tcPr>
            <w:tcW w:w="1127" w:type="dxa"/>
            <w:vAlign w:val="center"/>
          </w:tcPr>
          <w:p w:rsidR="0034504F" w:rsidRPr="00963891" w:rsidRDefault="0034504F" w:rsidP="0034504F">
            <w:pPr>
              <w:jc w:val="center"/>
              <w:rPr>
                <w:color w:val="000000"/>
                <w:szCs w:val="24"/>
              </w:rPr>
            </w:pPr>
          </w:p>
        </w:tc>
        <w:tc>
          <w:tcPr>
            <w:tcW w:w="1207" w:type="dxa"/>
            <w:vAlign w:val="center"/>
          </w:tcPr>
          <w:p w:rsidR="0034504F" w:rsidRPr="00963891" w:rsidRDefault="0034504F" w:rsidP="0034504F">
            <w:pPr>
              <w:jc w:val="center"/>
              <w:rPr>
                <w:color w:val="000000"/>
                <w:szCs w:val="24"/>
              </w:rPr>
            </w:pPr>
          </w:p>
        </w:tc>
        <w:tc>
          <w:tcPr>
            <w:tcW w:w="874" w:type="dxa"/>
            <w:vAlign w:val="center"/>
          </w:tcPr>
          <w:p w:rsidR="0034504F" w:rsidRPr="00963891" w:rsidRDefault="0034504F" w:rsidP="0034504F">
            <w:pPr>
              <w:jc w:val="center"/>
              <w:rPr>
                <w:color w:val="000000"/>
                <w:szCs w:val="24"/>
              </w:rPr>
            </w:pPr>
          </w:p>
        </w:tc>
        <w:tc>
          <w:tcPr>
            <w:tcW w:w="1194" w:type="dxa"/>
            <w:vAlign w:val="center"/>
          </w:tcPr>
          <w:p w:rsidR="0034504F" w:rsidRPr="00963891" w:rsidRDefault="0034504F" w:rsidP="0034504F">
            <w:pPr>
              <w:jc w:val="center"/>
              <w:rPr>
                <w:color w:val="000000"/>
                <w:szCs w:val="24"/>
              </w:rPr>
            </w:pPr>
          </w:p>
        </w:tc>
      </w:tr>
      <w:tr w:rsidR="0034504F" w:rsidRPr="00963891" w:rsidTr="0034504F">
        <w:trPr>
          <w:trHeight w:val="293"/>
        </w:trPr>
        <w:tc>
          <w:tcPr>
            <w:tcW w:w="1194" w:type="dxa"/>
            <w:vAlign w:val="center"/>
          </w:tcPr>
          <w:p w:rsidR="0034504F" w:rsidRPr="00963891" w:rsidRDefault="0034504F" w:rsidP="0034504F">
            <w:pPr>
              <w:rPr>
                <w:color w:val="000000"/>
                <w:szCs w:val="24"/>
              </w:rPr>
            </w:pPr>
            <w:r>
              <w:rPr>
                <w:b/>
                <w:color w:val="000000"/>
                <w:szCs w:val="24"/>
              </w:rPr>
              <w:t>TOPLAM</w:t>
            </w:r>
          </w:p>
        </w:tc>
        <w:tc>
          <w:tcPr>
            <w:tcW w:w="1020" w:type="dxa"/>
            <w:vAlign w:val="center"/>
          </w:tcPr>
          <w:p w:rsidR="0034504F" w:rsidRPr="00963891" w:rsidRDefault="009C40B8" w:rsidP="0034504F">
            <w:pPr>
              <w:jc w:val="center"/>
              <w:rPr>
                <w:color w:val="000000"/>
                <w:szCs w:val="24"/>
              </w:rPr>
            </w:pPr>
            <w:r>
              <w:rPr>
                <w:color w:val="000000"/>
                <w:szCs w:val="24"/>
              </w:rPr>
              <w:t>1</w:t>
            </w:r>
          </w:p>
        </w:tc>
        <w:tc>
          <w:tcPr>
            <w:tcW w:w="860" w:type="dxa"/>
            <w:vAlign w:val="center"/>
          </w:tcPr>
          <w:p w:rsidR="0034504F" w:rsidRPr="00963891" w:rsidRDefault="0034504F" w:rsidP="0034504F">
            <w:pPr>
              <w:jc w:val="center"/>
              <w:rPr>
                <w:color w:val="000000"/>
                <w:szCs w:val="24"/>
              </w:rPr>
            </w:pPr>
          </w:p>
        </w:tc>
        <w:tc>
          <w:tcPr>
            <w:tcW w:w="1427" w:type="dxa"/>
            <w:vAlign w:val="center"/>
          </w:tcPr>
          <w:p w:rsidR="0034504F" w:rsidRPr="00963891" w:rsidRDefault="009C40B8" w:rsidP="0034504F">
            <w:pPr>
              <w:jc w:val="center"/>
              <w:rPr>
                <w:color w:val="000000"/>
                <w:szCs w:val="24"/>
              </w:rPr>
            </w:pPr>
            <w:r>
              <w:rPr>
                <w:color w:val="000000"/>
                <w:szCs w:val="24"/>
              </w:rPr>
              <w:t>2</w:t>
            </w:r>
          </w:p>
        </w:tc>
        <w:tc>
          <w:tcPr>
            <w:tcW w:w="1074" w:type="dxa"/>
            <w:vAlign w:val="center"/>
          </w:tcPr>
          <w:p w:rsidR="0034504F" w:rsidRPr="00963891" w:rsidRDefault="0034504F" w:rsidP="0034504F">
            <w:pPr>
              <w:jc w:val="center"/>
              <w:rPr>
                <w:color w:val="000000"/>
                <w:szCs w:val="24"/>
              </w:rPr>
            </w:pPr>
          </w:p>
        </w:tc>
        <w:tc>
          <w:tcPr>
            <w:tcW w:w="1127" w:type="dxa"/>
            <w:vAlign w:val="center"/>
          </w:tcPr>
          <w:p w:rsidR="0034504F" w:rsidRPr="00963891" w:rsidRDefault="009C40B8" w:rsidP="0034504F">
            <w:pPr>
              <w:jc w:val="center"/>
              <w:rPr>
                <w:color w:val="000000"/>
                <w:szCs w:val="24"/>
              </w:rPr>
            </w:pPr>
            <w:r>
              <w:rPr>
                <w:color w:val="000000"/>
                <w:szCs w:val="24"/>
              </w:rPr>
              <w:t>3</w:t>
            </w:r>
          </w:p>
        </w:tc>
        <w:tc>
          <w:tcPr>
            <w:tcW w:w="1207" w:type="dxa"/>
            <w:vAlign w:val="center"/>
          </w:tcPr>
          <w:p w:rsidR="0034504F" w:rsidRPr="00963891" w:rsidRDefault="0034504F" w:rsidP="0034504F">
            <w:pPr>
              <w:jc w:val="center"/>
              <w:rPr>
                <w:color w:val="000000"/>
                <w:szCs w:val="24"/>
              </w:rPr>
            </w:pPr>
          </w:p>
        </w:tc>
        <w:tc>
          <w:tcPr>
            <w:tcW w:w="874" w:type="dxa"/>
            <w:vAlign w:val="center"/>
          </w:tcPr>
          <w:p w:rsidR="0034504F" w:rsidRPr="00963891" w:rsidRDefault="0034504F" w:rsidP="0034504F">
            <w:pPr>
              <w:jc w:val="center"/>
              <w:rPr>
                <w:color w:val="000000"/>
                <w:szCs w:val="24"/>
              </w:rPr>
            </w:pPr>
          </w:p>
        </w:tc>
        <w:tc>
          <w:tcPr>
            <w:tcW w:w="1194" w:type="dxa"/>
            <w:vAlign w:val="center"/>
          </w:tcPr>
          <w:p w:rsidR="0034504F" w:rsidRPr="00963891" w:rsidRDefault="009C40B8" w:rsidP="0034504F">
            <w:pPr>
              <w:jc w:val="center"/>
              <w:rPr>
                <w:color w:val="000000"/>
                <w:szCs w:val="24"/>
              </w:rPr>
            </w:pPr>
            <w:r>
              <w:rPr>
                <w:color w:val="000000"/>
                <w:szCs w:val="24"/>
              </w:rPr>
              <w:t>6</w:t>
            </w:r>
          </w:p>
        </w:tc>
      </w:tr>
    </w:tbl>
    <w:p w:rsidR="0034504F" w:rsidRPr="00C74605" w:rsidRDefault="0034504F" w:rsidP="0034504F">
      <w:pPr>
        <w:jc w:val="both"/>
        <w:rPr>
          <w:color w:val="15C2FF"/>
          <w:szCs w:val="24"/>
        </w:rPr>
      </w:pPr>
    </w:p>
    <w:p w:rsidR="0034504F" w:rsidRPr="00963891" w:rsidRDefault="0034504F" w:rsidP="0034504F">
      <w:pPr>
        <w:rPr>
          <w:color w:val="000000"/>
          <w:szCs w:val="24"/>
        </w:rPr>
      </w:pPr>
    </w:p>
    <w:p w:rsidR="0034504F" w:rsidRPr="002B06EB" w:rsidRDefault="0034504F" w:rsidP="0034504F">
      <w:pPr>
        <w:jc w:val="both"/>
        <w:rPr>
          <w:b/>
          <w:i/>
          <w:color w:val="548DD4" w:themeColor="text2" w:themeTint="99"/>
          <w:sz w:val="28"/>
          <w:szCs w:val="28"/>
        </w:rPr>
      </w:pPr>
      <w:r w:rsidRPr="002B06EB">
        <w:rPr>
          <w:b/>
          <w:i/>
          <w:color w:val="548DD4" w:themeColor="text2" w:themeTint="99"/>
          <w:sz w:val="28"/>
          <w:szCs w:val="28"/>
        </w:rPr>
        <w:t xml:space="preserve"> Diğer Üniversitelerde Görevlendirilen Akademik Personel</w:t>
      </w:r>
    </w:p>
    <w:tbl>
      <w:tblPr>
        <w:tblW w:w="88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228"/>
        <w:gridCol w:w="2520"/>
        <w:gridCol w:w="3120"/>
      </w:tblGrid>
      <w:tr w:rsidR="0034504F" w:rsidRPr="00963891" w:rsidTr="0034504F">
        <w:trPr>
          <w:trHeight w:val="374"/>
        </w:trPr>
        <w:tc>
          <w:tcPr>
            <w:tcW w:w="3228" w:type="dxa"/>
            <w:vAlign w:val="center"/>
          </w:tcPr>
          <w:p w:rsidR="0034504F" w:rsidRPr="00963891" w:rsidRDefault="0034504F" w:rsidP="0034504F">
            <w:pPr>
              <w:rPr>
                <w:b/>
                <w:color w:val="000000"/>
                <w:szCs w:val="24"/>
              </w:rPr>
            </w:pPr>
            <w:r w:rsidRPr="00963891">
              <w:rPr>
                <w:b/>
                <w:color w:val="000000"/>
                <w:szCs w:val="24"/>
              </w:rPr>
              <w:t>Unvan</w:t>
            </w:r>
          </w:p>
        </w:tc>
        <w:tc>
          <w:tcPr>
            <w:tcW w:w="2520" w:type="dxa"/>
            <w:vAlign w:val="center"/>
          </w:tcPr>
          <w:p w:rsidR="0034504F" w:rsidRPr="00963891" w:rsidRDefault="0034504F" w:rsidP="0034504F">
            <w:pPr>
              <w:jc w:val="center"/>
              <w:rPr>
                <w:b/>
                <w:color w:val="000000"/>
                <w:szCs w:val="24"/>
              </w:rPr>
            </w:pPr>
            <w:r w:rsidRPr="00963891">
              <w:rPr>
                <w:b/>
                <w:color w:val="000000"/>
                <w:szCs w:val="24"/>
              </w:rPr>
              <w:t>Bağlı Olduğu Bölüm</w:t>
            </w:r>
          </w:p>
        </w:tc>
        <w:tc>
          <w:tcPr>
            <w:tcW w:w="3120" w:type="dxa"/>
            <w:vAlign w:val="center"/>
          </w:tcPr>
          <w:p w:rsidR="0034504F" w:rsidRPr="00963891" w:rsidRDefault="0034504F" w:rsidP="0034504F">
            <w:pPr>
              <w:jc w:val="center"/>
              <w:rPr>
                <w:b/>
                <w:color w:val="000000"/>
                <w:szCs w:val="24"/>
              </w:rPr>
            </w:pPr>
            <w:r w:rsidRPr="00963891">
              <w:rPr>
                <w:b/>
                <w:color w:val="000000"/>
                <w:szCs w:val="24"/>
              </w:rPr>
              <w:t>Görevlendirildiği Üniversite</w:t>
            </w:r>
          </w:p>
        </w:tc>
      </w:tr>
      <w:tr w:rsidR="0034504F" w:rsidRPr="00963891" w:rsidTr="0034504F">
        <w:trPr>
          <w:trHeight w:val="340"/>
        </w:trPr>
        <w:tc>
          <w:tcPr>
            <w:tcW w:w="3228" w:type="dxa"/>
            <w:vAlign w:val="center"/>
          </w:tcPr>
          <w:p w:rsidR="0034504F" w:rsidRPr="00963891" w:rsidRDefault="0034504F" w:rsidP="0034504F">
            <w:pPr>
              <w:rPr>
                <w:color w:val="000000"/>
                <w:szCs w:val="24"/>
              </w:rPr>
            </w:pPr>
            <w:r w:rsidRPr="00963891">
              <w:rPr>
                <w:color w:val="000000"/>
                <w:szCs w:val="24"/>
              </w:rPr>
              <w:t>Profesör</w:t>
            </w:r>
          </w:p>
        </w:tc>
        <w:tc>
          <w:tcPr>
            <w:tcW w:w="2520" w:type="dxa"/>
            <w:vAlign w:val="center"/>
          </w:tcPr>
          <w:p w:rsidR="0034504F" w:rsidRPr="00963891" w:rsidRDefault="0034504F" w:rsidP="0034504F">
            <w:pPr>
              <w:rPr>
                <w:color w:val="000000"/>
                <w:szCs w:val="24"/>
              </w:rPr>
            </w:pPr>
          </w:p>
        </w:tc>
        <w:tc>
          <w:tcPr>
            <w:tcW w:w="3120" w:type="dxa"/>
            <w:vAlign w:val="center"/>
          </w:tcPr>
          <w:p w:rsidR="0034504F" w:rsidRPr="00963891" w:rsidRDefault="0034504F" w:rsidP="0034504F">
            <w:pPr>
              <w:rPr>
                <w:color w:val="000000"/>
                <w:szCs w:val="24"/>
              </w:rPr>
            </w:pPr>
          </w:p>
        </w:tc>
      </w:tr>
      <w:tr w:rsidR="0034504F" w:rsidRPr="00963891" w:rsidTr="0034504F">
        <w:trPr>
          <w:trHeight w:val="340"/>
        </w:trPr>
        <w:tc>
          <w:tcPr>
            <w:tcW w:w="3228" w:type="dxa"/>
            <w:vAlign w:val="center"/>
          </w:tcPr>
          <w:p w:rsidR="0034504F" w:rsidRPr="00963891" w:rsidRDefault="0034504F" w:rsidP="0034504F">
            <w:pPr>
              <w:rPr>
                <w:color w:val="000000"/>
                <w:szCs w:val="24"/>
              </w:rPr>
            </w:pPr>
            <w:r w:rsidRPr="00963891">
              <w:rPr>
                <w:color w:val="000000"/>
                <w:szCs w:val="24"/>
              </w:rPr>
              <w:t>Doçent</w:t>
            </w:r>
          </w:p>
        </w:tc>
        <w:tc>
          <w:tcPr>
            <w:tcW w:w="2520" w:type="dxa"/>
            <w:vAlign w:val="center"/>
          </w:tcPr>
          <w:p w:rsidR="0034504F" w:rsidRPr="00963891" w:rsidRDefault="0034504F" w:rsidP="0034504F">
            <w:pPr>
              <w:rPr>
                <w:color w:val="000000"/>
                <w:szCs w:val="24"/>
              </w:rPr>
            </w:pPr>
          </w:p>
        </w:tc>
        <w:tc>
          <w:tcPr>
            <w:tcW w:w="3120" w:type="dxa"/>
            <w:vAlign w:val="center"/>
          </w:tcPr>
          <w:p w:rsidR="0034504F" w:rsidRPr="00963891" w:rsidRDefault="0034504F" w:rsidP="0034504F">
            <w:pPr>
              <w:rPr>
                <w:color w:val="000000"/>
                <w:szCs w:val="24"/>
              </w:rPr>
            </w:pPr>
          </w:p>
        </w:tc>
      </w:tr>
      <w:tr w:rsidR="0034504F" w:rsidRPr="00963891" w:rsidTr="0034504F">
        <w:trPr>
          <w:trHeight w:val="340"/>
        </w:trPr>
        <w:tc>
          <w:tcPr>
            <w:tcW w:w="3228" w:type="dxa"/>
            <w:vAlign w:val="center"/>
          </w:tcPr>
          <w:p w:rsidR="0034504F" w:rsidRPr="00963891" w:rsidRDefault="0034504F" w:rsidP="0034504F">
            <w:pPr>
              <w:rPr>
                <w:color w:val="000000"/>
                <w:szCs w:val="24"/>
              </w:rPr>
            </w:pPr>
            <w:proofErr w:type="spellStart"/>
            <w:r>
              <w:rPr>
                <w:color w:val="000000"/>
                <w:szCs w:val="24"/>
              </w:rPr>
              <w:t>Dr.Öğr.Üyesi</w:t>
            </w:r>
            <w:proofErr w:type="spellEnd"/>
          </w:p>
        </w:tc>
        <w:tc>
          <w:tcPr>
            <w:tcW w:w="2520" w:type="dxa"/>
            <w:vAlign w:val="center"/>
          </w:tcPr>
          <w:p w:rsidR="0034504F" w:rsidRPr="00963891" w:rsidRDefault="0034504F" w:rsidP="0034504F">
            <w:pPr>
              <w:rPr>
                <w:color w:val="000000"/>
                <w:szCs w:val="24"/>
              </w:rPr>
            </w:pPr>
          </w:p>
        </w:tc>
        <w:tc>
          <w:tcPr>
            <w:tcW w:w="3120" w:type="dxa"/>
            <w:vAlign w:val="center"/>
          </w:tcPr>
          <w:p w:rsidR="0034504F" w:rsidRPr="00963891" w:rsidRDefault="0034504F" w:rsidP="0034504F">
            <w:pPr>
              <w:rPr>
                <w:color w:val="000000"/>
                <w:szCs w:val="24"/>
              </w:rPr>
            </w:pPr>
          </w:p>
        </w:tc>
      </w:tr>
      <w:tr w:rsidR="0034504F" w:rsidRPr="00963891" w:rsidTr="0034504F">
        <w:trPr>
          <w:trHeight w:val="340"/>
        </w:trPr>
        <w:tc>
          <w:tcPr>
            <w:tcW w:w="3228" w:type="dxa"/>
            <w:vAlign w:val="center"/>
          </w:tcPr>
          <w:p w:rsidR="0034504F" w:rsidRPr="00963891" w:rsidRDefault="0034504F" w:rsidP="0034504F">
            <w:pPr>
              <w:rPr>
                <w:color w:val="000000"/>
                <w:szCs w:val="24"/>
              </w:rPr>
            </w:pPr>
            <w:r w:rsidRPr="00963891">
              <w:rPr>
                <w:color w:val="000000"/>
                <w:szCs w:val="24"/>
              </w:rPr>
              <w:t>Öğretim Görevlisi</w:t>
            </w:r>
          </w:p>
        </w:tc>
        <w:tc>
          <w:tcPr>
            <w:tcW w:w="2520" w:type="dxa"/>
            <w:vAlign w:val="center"/>
          </w:tcPr>
          <w:p w:rsidR="0034504F" w:rsidRPr="00963891" w:rsidRDefault="0034504F" w:rsidP="0034504F">
            <w:pPr>
              <w:rPr>
                <w:color w:val="000000"/>
                <w:szCs w:val="24"/>
              </w:rPr>
            </w:pPr>
          </w:p>
        </w:tc>
        <w:tc>
          <w:tcPr>
            <w:tcW w:w="3120" w:type="dxa"/>
            <w:vAlign w:val="center"/>
          </w:tcPr>
          <w:p w:rsidR="0034504F" w:rsidRPr="00963891" w:rsidRDefault="0034504F" w:rsidP="0034504F">
            <w:pPr>
              <w:rPr>
                <w:color w:val="000000"/>
                <w:szCs w:val="24"/>
              </w:rPr>
            </w:pPr>
          </w:p>
        </w:tc>
      </w:tr>
      <w:tr w:rsidR="0034504F" w:rsidRPr="00963891" w:rsidTr="0034504F">
        <w:trPr>
          <w:trHeight w:val="340"/>
        </w:trPr>
        <w:tc>
          <w:tcPr>
            <w:tcW w:w="3228" w:type="dxa"/>
            <w:vAlign w:val="center"/>
          </w:tcPr>
          <w:p w:rsidR="0034504F" w:rsidRPr="00963891" w:rsidRDefault="0034504F" w:rsidP="0034504F">
            <w:pPr>
              <w:rPr>
                <w:color w:val="000000"/>
                <w:szCs w:val="24"/>
              </w:rPr>
            </w:pPr>
            <w:r w:rsidRPr="00963891">
              <w:rPr>
                <w:color w:val="000000"/>
                <w:szCs w:val="24"/>
              </w:rPr>
              <w:t>Araştırma Görevlisi</w:t>
            </w:r>
          </w:p>
        </w:tc>
        <w:tc>
          <w:tcPr>
            <w:tcW w:w="2520" w:type="dxa"/>
            <w:vAlign w:val="center"/>
          </w:tcPr>
          <w:p w:rsidR="0034504F" w:rsidRPr="00963891" w:rsidRDefault="0034504F" w:rsidP="0034504F">
            <w:pPr>
              <w:rPr>
                <w:color w:val="000000"/>
                <w:szCs w:val="24"/>
              </w:rPr>
            </w:pPr>
          </w:p>
        </w:tc>
        <w:tc>
          <w:tcPr>
            <w:tcW w:w="3120" w:type="dxa"/>
            <w:vAlign w:val="center"/>
          </w:tcPr>
          <w:p w:rsidR="0034504F" w:rsidRPr="00963891" w:rsidRDefault="0034504F" w:rsidP="0034504F">
            <w:pPr>
              <w:rPr>
                <w:color w:val="000000"/>
                <w:szCs w:val="24"/>
              </w:rPr>
            </w:pPr>
          </w:p>
        </w:tc>
      </w:tr>
      <w:tr w:rsidR="0034504F" w:rsidRPr="00963891" w:rsidTr="0034504F">
        <w:trPr>
          <w:trHeight w:val="340"/>
        </w:trPr>
        <w:tc>
          <w:tcPr>
            <w:tcW w:w="3228" w:type="dxa"/>
            <w:vAlign w:val="center"/>
          </w:tcPr>
          <w:p w:rsidR="0034504F" w:rsidRPr="00963891" w:rsidRDefault="0034504F" w:rsidP="0034504F">
            <w:pPr>
              <w:rPr>
                <w:color w:val="000000"/>
                <w:szCs w:val="24"/>
              </w:rPr>
            </w:pPr>
            <w:r w:rsidRPr="00963891">
              <w:rPr>
                <w:color w:val="000000"/>
                <w:szCs w:val="24"/>
              </w:rPr>
              <w:t>Okutman</w:t>
            </w:r>
          </w:p>
        </w:tc>
        <w:tc>
          <w:tcPr>
            <w:tcW w:w="2520" w:type="dxa"/>
            <w:vAlign w:val="center"/>
          </w:tcPr>
          <w:p w:rsidR="0034504F" w:rsidRPr="00963891" w:rsidRDefault="0034504F" w:rsidP="0034504F">
            <w:pPr>
              <w:rPr>
                <w:color w:val="000000"/>
                <w:szCs w:val="24"/>
              </w:rPr>
            </w:pPr>
          </w:p>
        </w:tc>
        <w:tc>
          <w:tcPr>
            <w:tcW w:w="3120" w:type="dxa"/>
            <w:vAlign w:val="center"/>
          </w:tcPr>
          <w:p w:rsidR="0034504F" w:rsidRPr="00963891" w:rsidRDefault="0034504F" w:rsidP="0034504F">
            <w:pPr>
              <w:rPr>
                <w:color w:val="000000"/>
                <w:szCs w:val="24"/>
              </w:rPr>
            </w:pPr>
          </w:p>
        </w:tc>
      </w:tr>
      <w:tr w:rsidR="0034504F" w:rsidRPr="00963891" w:rsidTr="0034504F">
        <w:trPr>
          <w:trHeight w:val="340"/>
        </w:trPr>
        <w:tc>
          <w:tcPr>
            <w:tcW w:w="3228" w:type="dxa"/>
            <w:vAlign w:val="center"/>
          </w:tcPr>
          <w:p w:rsidR="0034504F" w:rsidRPr="00963891" w:rsidRDefault="0034504F" w:rsidP="0034504F">
            <w:pPr>
              <w:rPr>
                <w:color w:val="000000"/>
                <w:szCs w:val="24"/>
              </w:rPr>
            </w:pPr>
            <w:r w:rsidRPr="00963891">
              <w:rPr>
                <w:color w:val="000000"/>
                <w:szCs w:val="24"/>
              </w:rPr>
              <w:t>Eğitim-Öğretim Planlamacısı</w:t>
            </w:r>
          </w:p>
        </w:tc>
        <w:tc>
          <w:tcPr>
            <w:tcW w:w="2520" w:type="dxa"/>
            <w:vAlign w:val="center"/>
          </w:tcPr>
          <w:p w:rsidR="0034504F" w:rsidRPr="00963891" w:rsidRDefault="0034504F" w:rsidP="0034504F">
            <w:pPr>
              <w:rPr>
                <w:color w:val="000000"/>
                <w:szCs w:val="24"/>
              </w:rPr>
            </w:pPr>
          </w:p>
        </w:tc>
        <w:tc>
          <w:tcPr>
            <w:tcW w:w="3120" w:type="dxa"/>
            <w:vAlign w:val="center"/>
          </w:tcPr>
          <w:p w:rsidR="0034504F" w:rsidRPr="00963891" w:rsidRDefault="0034504F" w:rsidP="0034504F">
            <w:pPr>
              <w:rPr>
                <w:color w:val="000000"/>
                <w:szCs w:val="24"/>
              </w:rPr>
            </w:pPr>
          </w:p>
        </w:tc>
      </w:tr>
      <w:tr w:rsidR="0034504F" w:rsidRPr="00963891" w:rsidTr="0034504F">
        <w:trPr>
          <w:trHeight w:val="340"/>
        </w:trPr>
        <w:tc>
          <w:tcPr>
            <w:tcW w:w="3228" w:type="dxa"/>
            <w:vAlign w:val="center"/>
          </w:tcPr>
          <w:p w:rsidR="0034504F" w:rsidRPr="00963891" w:rsidRDefault="0034504F" w:rsidP="0034504F">
            <w:pPr>
              <w:rPr>
                <w:color w:val="000000"/>
                <w:szCs w:val="24"/>
              </w:rPr>
            </w:pPr>
            <w:r w:rsidRPr="00963891">
              <w:rPr>
                <w:color w:val="000000"/>
                <w:szCs w:val="24"/>
              </w:rPr>
              <w:t>Çevirici</w:t>
            </w:r>
          </w:p>
        </w:tc>
        <w:tc>
          <w:tcPr>
            <w:tcW w:w="2520" w:type="dxa"/>
            <w:vAlign w:val="center"/>
          </w:tcPr>
          <w:p w:rsidR="0034504F" w:rsidRPr="00963891" w:rsidRDefault="0034504F" w:rsidP="0034504F">
            <w:pPr>
              <w:rPr>
                <w:color w:val="000000"/>
                <w:szCs w:val="24"/>
              </w:rPr>
            </w:pPr>
          </w:p>
        </w:tc>
        <w:tc>
          <w:tcPr>
            <w:tcW w:w="3120" w:type="dxa"/>
            <w:vAlign w:val="center"/>
          </w:tcPr>
          <w:p w:rsidR="0034504F" w:rsidRPr="00963891" w:rsidRDefault="0034504F" w:rsidP="0034504F">
            <w:pPr>
              <w:rPr>
                <w:color w:val="000000"/>
                <w:szCs w:val="24"/>
              </w:rPr>
            </w:pPr>
          </w:p>
        </w:tc>
      </w:tr>
      <w:tr w:rsidR="0034504F" w:rsidRPr="00963891" w:rsidTr="0034504F">
        <w:trPr>
          <w:trHeight w:val="340"/>
        </w:trPr>
        <w:tc>
          <w:tcPr>
            <w:tcW w:w="3228" w:type="dxa"/>
            <w:vAlign w:val="center"/>
          </w:tcPr>
          <w:p w:rsidR="0034504F" w:rsidRPr="00963891" w:rsidRDefault="0034504F" w:rsidP="0034504F">
            <w:pPr>
              <w:rPr>
                <w:color w:val="000000"/>
                <w:szCs w:val="24"/>
              </w:rPr>
            </w:pPr>
            <w:r w:rsidRPr="00963891">
              <w:rPr>
                <w:color w:val="000000"/>
                <w:szCs w:val="24"/>
              </w:rPr>
              <w:t>Uzman</w:t>
            </w:r>
          </w:p>
        </w:tc>
        <w:tc>
          <w:tcPr>
            <w:tcW w:w="2520" w:type="dxa"/>
            <w:vAlign w:val="center"/>
          </w:tcPr>
          <w:p w:rsidR="0034504F" w:rsidRPr="00963891" w:rsidRDefault="0034504F" w:rsidP="0034504F">
            <w:pPr>
              <w:rPr>
                <w:color w:val="000000"/>
                <w:szCs w:val="24"/>
              </w:rPr>
            </w:pPr>
          </w:p>
        </w:tc>
        <w:tc>
          <w:tcPr>
            <w:tcW w:w="3120" w:type="dxa"/>
            <w:vAlign w:val="center"/>
          </w:tcPr>
          <w:p w:rsidR="0034504F" w:rsidRPr="00963891" w:rsidRDefault="0034504F" w:rsidP="0034504F">
            <w:pPr>
              <w:rPr>
                <w:color w:val="000000"/>
                <w:szCs w:val="24"/>
              </w:rPr>
            </w:pPr>
          </w:p>
        </w:tc>
      </w:tr>
      <w:tr w:rsidR="0034504F" w:rsidRPr="00963891" w:rsidTr="0034504F">
        <w:trPr>
          <w:trHeight w:val="340"/>
        </w:trPr>
        <w:tc>
          <w:tcPr>
            <w:tcW w:w="3228" w:type="dxa"/>
            <w:vAlign w:val="center"/>
          </w:tcPr>
          <w:p w:rsidR="0034504F" w:rsidRPr="00963891" w:rsidRDefault="0034504F" w:rsidP="0034504F">
            <w:pPr>
              <w:rPr>
                <w:color w:val="000000"/>
                <w:szCs w:val="24"/>
              </w:rPr>
            </w:pPr>
            <w:r>
              <w:rPr>
                <w:color w:val="000000"/>
                <w:szCs w:val="24"/>
              </w:rPr>
              <w:t>Diğer</w:t>
            </w:r>
          </w:p>
        </w:tc>
        <w:tc>
          <w:tcPr>
            <w:tcW w:w="2520" w:type="dxa"/>
            <w:vAlign w:val="center"/>
          </w:tcPr>
          <w:p w:rsidR="0034504F" w:rsidRPr="00963891" w:rsidRDefault="0034504F" w:rsidP="0034504F">
            <w:pPr>
              <w:rPr>
                <w:color w:val="000000"/>
                <w:szCs w:val="24"/>
              </w:rPr>
            </w:pPr>
          </w:p>
        </w:tc>
        <w:tc>
          <w:tcPr>
            <w:tcW w:w="3120" w:type="dxa"/>
            <w:vAlign w:val="center"/>
          </w:tcPr>
          <w:p w:rsidR="0034504F" w:rsidRPr="00963891" w:rsidRDefault="0034504F" w:rsidP="0034504F">
            <w:pPr>
              <w:rPr>
                <w:color w:val="000000"/>
                <w:szCs w:val="24"/>
              </w:rPr>
            </w:pPr>
          </w:p>
        </w:tc>
      </w:tr>
    </w:tbl>
    <w:p w:rsidR="0034504F" w:rsidRDefault="0034504F" w:rsidP="0034504F">
      <w:pPr>
        <w:rPr>
          <w:color w:val="000000"/>
          <w:szCs w:val="24"/>
        </w:rPr>
      </w:pPr>
    </w:p>
    <w:p w:rsidR="0034504F" w:rsidRPr="00963891" w:rsidRDefault="0034504F" w:rsidP="0034504F">
      <w:pPr>
        <w:rPr>
          <w:color w:val="000000"/>
          <w:szCs w:val="24"/>
        </w:rPr>
      </w:pPr>
    </w:p>
    <w:p w:rsidR="0034504F" w:rsidRPr="00617DEB" w:rsidRDefault="0034504F" w:rsidP="0034504F">
      <w:pPr>
        <w:jc w:val="both"/>
        <w:rPr>
          <w:b/>
          <w:i/>
          <w:color w:val="548DD4" w:themeColor="text2" w:themeTint="99"/>
          <w:sz w:val="28"/>
          <w:szCs w:val="28"/>
        </w:rPr>
      </w:pPr>
      <w:r w:rsidRPr="00617DEB">
        <w:rPr>
          <w:b/>
          <w:i/>
          <w:color w:val="548DD4" w:themeColor="text2" w:themeTint="99"/>
          <w:sz w:val="28"/>
          <w:szCs w:val="28"/>
        </w:rPr>
        <w:t>Başka Üniversitelerden Üniversitemizde Görevlendirilen Akademik Personel</w:t>
      </w:r>
    </w:p>
    <w:tbl>
      <w:tblPr>
        <w:tblW w:w="8696" w:type="dxa"/>
        <w:tblInd w:w="-1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20"/>
        <w:gridCol w:w="2447"/>
        <w:gridCol w:w="3129"/>
      </w:tblGrid>
      <w:tr w:rsidR="0034504F" w:rsidRPr="00963891" w:rsidTr="0034504F">
        <w:trPr>
          <w:trHeight w:val="394"/>
        </w:trPr>
        <w:tc>
          <w:tcPr>
            <w:tcW w:w="3120" w:type="dxa"/>
            <w:vAlign w:val="center"/>
          </w:tcPr>
          <w:p w:rsidR="0034504F" w:rsidRPr="00963891" w:rsidRDefault="0034504F" w:rsidP="0034504F">
            <w:pPr>
              <w:rPr>
                <w:b/>
                <w:color w:val="000000"/>
                <w:szCs w:val="24"/>
              </w:rPr>
            </w:pPr>
            <w:r w:rsidRPr="00963891">
              <w:rPr>
                <w:b/>
                <w:color w:val="000000"/>
                <w:szCs w:val="24"/>
              </w:rPr>
              <w:t>Unvan</w:t>
            </w:r>
          </w:p>
        </w:tc>
        <w:tc>
          <w:tcPr>
            <w:tcW w:w="2447" w:type="dxa"/>
            <w:vAlign w:val="center"/>
          </w:tcPr>
          <w:p w:rsidR="0034504F" w:rsidRPr="00963891" w:rsidRDefault="0034504F" w:rsidP="0034504F">
            <w:pPr>
              <w:jc w:val="center"/>
              <w:rPr>
                <w:b/>
                <w:color w:val="000000"/>
                <w:szCs w:val="24"/>
              </w:rPr>
            </w:pPr>
            <w:r w:rsidRPr="00963891">
              <w:rPr>
                <w:b/>
                <w:color w:val="000000"/>
                <w:szCs w:val="24"/>
              </w:rPr>
              <w:t>Çalıştığı Bölüm</w:t>
            </w:r>
          </w:p>
        </w:tc>
        <w:tc>
          <w:tcPr>
            <w:tcW w:w="3129" w:type="dxa"/>
            <w:vAlign w:val="center"/>
          </w:tcPr>
          <w:p w:rsidR="0034504F" w:rsidRPr="00963891" w:rsidRDefault="0034504F" w:rsidP="0034504F">
            <w:pPr>
              <w:jc w:val="center"/>
              <w:rPr>
                <w:b/>
                <w:color w:val="000000"/>
                <w:szCs w:val="24"/>
              </w:rPr>
            </w:pPr>
            <w:r w:rsidRPr="00963891">
              <w:rPr>
                <w:b/>
                <w:color w:val="000000"/>
                <w:szCs w:val="24"/>
              </w:rPr>
              <w:t>Geldiği Üniversite</w:t>
            </w:r>
          </w:p>
        </w:tc>
      </w:tr>
      <w:tr w:rsidR="0034504F" w:rsidRPr="00963891" w:rsidTr="0034504F">
        <w:trPr>
          <w:trHeight w:val="340"/>
        </w:trPr>
        <w:tc>
          <w:tcPr>
            <w:tcW w:w="3120" w:type="dxa"/>
            <w:vAlign w:val="center"/>
          </w:tcPr>
          <w:p w:rsidR="0034504F" w:rsidRPr="00963891" w:rsidRDefault="0034504F" w:rsidP="0034504F">
            <w:pPr>
              <w:rPr>
                <w:color w:val="000000"/>
                <w:szCs w:val="24"/>
              </w:rPr>
            </w:pPr>
            <w:r w:rsidRPr="00963891">
              <w:rPr>
                <w:color w:val="000000"/>
                <w:szCs w:val="24"/>
              </w:rPr>
              <w:t>Profesör</w:t>
            </w:r>
          </w:p>
        </w:tc>
        <w:tc>
          <w:tcPr>
            <w:tcW w:w="2447" w:type="dxa"/>
            <w:vAlign w:val="center"/>
          </w:tcPr>
          <w:p w:rsidR="0034504F" w:rsidRPr="00963891" w:rsidRDefault="0034504F" w:rsidP="0034504F">
            <w:pPr>
              <w:jc w:val="center"/>
              <w:rPr>
                <w:color w:val="000000"/>
                <w:szCs w:val="24"/>
              </w:rPr>
            </w:pPr>
          </w:p>
        </w:tc>
        <w:tc>
          <w:tcPr>
            <w:tcW w:w="3129" w:type="dxa"/>
            <w:vAlign w:val="center"/>
          </w:tcPr>
          <w:p w:rsidR="0034504F" w:rsidRPr="00963891" w:rsidRDefault="0034504F" w:rsidP="0034504F">
            <w:pPr>
              <w:jc w:val="center"/>
              <w:rPr>
                <w:color w:val="000000"/>
                <w:szCs w:val="24"/>
              </w:rPr>
            </w:pPr>
          </w:p>
        </w:tc>
      </w:tr>
      <w:tr w:rsidR="0034504F" w:rsidRPr="00963891" w:rsidTr="0034504F">
        <w:trPr>
          <w:trHeight w:val="340"/>
        </w:trPr>
        <w:tc>
          <w:tcPr>
            <w:tcW w:w="3120" w:type="dxa"/>
            <w:vAlign w:val="center"/>
          </w:tcPr>
          <w:p w:rsidR="0034504F" w:rsidRPr="00963891" w:rsidRDefault="0034504F" w:rsidP="0034504F">
            <w:pPr>
              <w:rPr>
                <w:color w:val="000000"/>
                <w:szCs w:val="24"/>
              </w:rPr>
            </w:pPr>
            <w:r w:rsidRPr="00963891">
              <w:rPr>
                <w:color w:val="000000"/>
                <w:szCs w:val="24"/>
              </w:rPr>
              <w:t>Doçent</w:t>
            </w:r>
          </w:p>
        </w:tc>
        <w:tc>
          <w:tcPr>
            <w:tcW w:w="2447" w:type="dxa"/>
            <w:vAlign w:val="center"/>
          </w:tcPr>
          <w:p w:rsidR="0034504F" w:rsidRPr="00963891" w:rsidRDefault="0034504F" w:rsidP="0034504F">
            <w:pPr>
              <w:jc w:val="center"/>
              <w:rPr>
                <w:color w:val="000000"/>
                <w:szCs w:val="24"/>
              </w:rPr>
            </w:pPr>
          </w:p>
        </w:tc>
        <w:tc>
          <w:tcPr>
            <w:tcW w:w="3129" w:type="dxa"/>
            <w:vAlign w:val="center"/>
          </w:tcPr>
          <w:p w:rsidR="0034504F" w:rsidRPr="00963891" w:rsidRDefault="0034504F" w:rsidP="0034504F">
            <w:pPr>
              <w:jc w:val="center"/>
              <w:rPr>
                <w:color w:val="000000"/>
                <w:szCs w:val="24"/>
              </w:rPr>
            </w:pPr>
          </w:p>
        </w:tc>
      </w:tr>
      <w:tr w:rsidR="0034504F" w:rsidRPr="00963891" w:rsidTr="0034504F">
        <w:trPr>
          <w:trHeight w:val="340"/>
        </w:trPr>
        <w:tc>
          <w:tcPr>
            <w:tcW w:w="3120" w:type="dxa"/>
            <w:vAlign w:val="center"/>
          </w:tcPr>
          <w:p w:rsidR="0034504F" w:rsidRPr="00963891" w:rsidRDefault="0034504F" w:rsidP="0034504F">
            <w:pPr>
              <w:rPr>
                <w:color w:val="000000"/>
                <w:szCs w:val="24"/>
              </w:rPr>
            </w:pPr>
            <w:proofErr w:type="spellStart"/>
            <w:r>
              <w:rPr>
                <w:color w:val="000000"/>
                <w:szCs w:val="24"/>
              </w:rPr>
              <w:t>Dr.Öğr.Üyesi</w:t>
            </w:r>
            <w:proofErr w:type="spellEnd"/>
          </w:p>
        </w:tc>
        <w:tc>
          <w:tcPr>
            <w:tcW w:w="2447" w:type="dxa"/>
            <w:vAlign w:val="center"/>
          </w:tcPr>
          <w:p w:rsidR="0034504F" w:rsidRPr="00963891" w:rsidRDefault="0034504F" w:rsidP="0034504F">
            <w:pPr>
              <w:jc w:val="center"/>
              <w:rPr>
                <w:color w:val="000000"/>
                <w:szCs w:val="24"/>
              </w:rPr>
            </w:pPr>
          </w:p>
        </w:tc>
        <w:tc>
          <w:tcPr>
            <w:tcW w:w="3129" w:type="dxa"/>
            <w:vAlign w:val="center"/>
          </w:tcPr>
          <w:p w:rsidR="0034504F" w:rsidRPr="00963891" w:rsidRDefault="0034504F" w:rsidP="0034504F">
            <w:pPr>
              <w:jc w:val="center"/>
              <w:rPr>
                <w:color w:val="000000"/>
                <w:szCs w:val="24"/>
              </w:rPr>
            </w:pPr>
          </w:p>
        </w:tc>
      </w:tr>
      <w:tr w:rsidR="0034504F" w:rsidRPr="00963891" w:rsidTr="0034504F">
        <w:trPr>
          <w:trHeight w:val="340"/>
        </w:trPr>
        <w:tc>
          <w:tcPr>
            <w:tcW w:w="3120" w:type="dxa"/>
            <w:vAlign w:val="center"/>
          </w:tcPr>
          <w:p w:rsidR="0034504F" w:rsidRPr="00963891" w:rsidRDefault="0034504F" w:rsidP="0034504F">
            <w:pPr>
              <w:rPr>
                <w:color w:val="000000"/>
                <w:szCs w:val="24"/>
              </w:rPr>
            </w:pPr>
            <w:r w:rsidRPr="00963891">
              <w:rPr>
                <w:color w:val="000000"/>
                <w:szCs w:val="24"/>
              </w:rPr>
              <w:t>Öğretim Görevlisi</w:t>
            </w:r>
          </w:p>
        </w:tc>
        <w:tc>
          <w:tcPr>
            <w:tcW w:w="2447" w:type="dxa"/>
            <w:vAlign w:val="center"/>
          </w:tcPr>
          <w:p w:rsidR="0034504F" w:rsidRPr="00963891" w:rsidRDefault="0034504F" w:rsidP="0034504F">
            <w:pPr>
              <w:jc w:val="center"/>
              <w:rPr>
                <w:color w:val="000000"/>
                <w:szCs w:val="24"/>
              </w:rPr>
            </w:pPr>
          </w:p>
        </w:tc>
        <w:tc>
          <w:tcPr>
            <w:tcW w:w="3129" w:type="dxa"/>
            <w:vAlign w:val="center"/>
          </w:tcPr>
          <w:p w:rsidR="0034504F" w:rsidRPr="00963891" w:rsidRDefault="0034504F" w:rsidP="0034504F">
            <w:pPr>
              <w:jc w:val="center"/>
              <w:rPr>
                <w:color w:val="000000"/>
                <w:szCs w:val="24"/>
              </w:rPr>
            </w:pPr>
          </w:p>
        </w:tc>
      </w:tr>
      <w:tr w:rsidR="0034504F" w:rsidRPr="00963891" w:rsidTr="0034504F">
        <w:trPr>
          <w:trHeight w:val="340"/>
        </w:trPr>
        <w:tc>
          <w:tcPr>
            <w:tcW w:w="3120" w:type="dxa"/>
            <w:vAlign w:val="center"/>
          </w:tcPr>
          <w:p w:rsidR="0034504F" w:rsidRPr="00963891" w:rsidRDefault="0034504F" w:rsidP="0034504F">
            <w:pPr>
              <w:rPr>
                <w:color w:val="000000"/>
                <w:szCs w:val="24"/>
              </w:rPr>
            </w:pPr>
            <w:r w:rsidRPr="00963891">
              <w:rPr>
                <w:color w:val="000000"/>
                <w:szCs w:val="24"/>
              </w:rPr>
              <w:t>Okutman</w:t>
            </w:r>
          </w:p>
        </w:tc>
        <w:tc>
          <w:tcPr>
            <w:tcW w:w="2447" w:type="dxa"/>
            <w:vAlign w:val="center"/>
          </w:tcPr>
          <w:p w:rsidR="0034504F" w:rsidRPr="00963891" w:rsidRDefault="0034504F" w:rsidP="0034504F">
            <w:pPr>
              <w:jc w:val="center"/>
              <w:rPr>
                <w:color w:val="000000"/>
                <w:szCs w:val="24"/>
              </w:rPr>
            </w:pPr>
          </w:p>
        </w:tc>
        <w:tc>
          <w:tcPr>
            <w:tcW w:w="3129" w:type="dxa"/>
            <w:vAlign w:val="center"/>
          </w:tcPr>
          <w:p w:rsidR="0034504F" w:rsidRPr="00963891" w:rsidRDefault="0034504F" w:rsidP="0034504F">
            <w:pPr>
              <w:jc w:val="center"/>
              <w:rPr>
                <w:color w:val="000000"/>
                <w:szCs w:val="24"/>
              </w:rPr>
            </w:pPr>
          </w:p>
        </w:tc>
      </w:tr>
      <w:tr w:rsidR="0034504F" w:rsidRPr="00963891" w:rsidTr="0034504F">
        <w:trPr>
          <w:trHeight w:val="340"/>
        </w:trPr>
        <w:tc>
          <w:tcPr>
            <w:tcW w:w="3120" w:type="dxa"/>
            <w:vAlign w:val="center"/>
          </w:tcPr>
          <w:p w:rsidR="0034504F" w:rsidRPr="00963891" w:rsidRDefault="0034504F" w:rsidP="0034504F">
            <w:pPr>
              <w:rPr>
                <w:color w:val="000000"/>
                <w:szCs w:val="24"/>
              </w:rPr>
            </w:pPr>
            <w:r w:rsidRPr="00963891">
              <w:rPr>
                <w:color w:val="000000"/>
                <w:szCs w:val="24"/>
              </w:rPr>
              <w:t>Çevirici</w:t>
            </w:r>
          </w:p>
        </w:tc>
        <w:tc>
          <w:tcPr>
            <w:tcW w:w="2447" w:type="dxa"/>
            <w:vAlign w:val="center"/>
          </w:tcPr>
          <w:p w:rsidR="0034504F" w:rsidRPr="00963891" w:rsidRDefault="0034504F" w:rsidP="0034504F">
            <w:pPr>
              <w:jc w:val="center"/>
              <w:rPr>
                <w:color w:val="000000"/>
                <w:szCs w:val="24"/>
              </w:rPr>
            </w:pPr>
          </w:p>
        </w:tc>
        <w:tc>
          <w:tcPr>
            <w:tcW w:w="3129" w:type="dxa"/>
            <w:vAlign w:val="center"/>
          </w:tcPr>
          <w:p w:rsidR="0034504F" w:rsidRPr="00963891" w:rsidRDefault="0034504F" w:rsidP="0034504F">
            <w:pPr>
              <w:jc w:val="center"/>
              <w:rPr>
                <w:color w:val="000000"/>
                <w:szCs w:val="24"/>
              </w:rPr>
            </w:pPr>
          </w:p>
        </w:tc>
      </w:tr>
      <w:tr w:rsidR="0034504F" w:rsidRPr="00963891" w:rsidTr="0034504F">
        <w:trPr>
          <w:trHeight w:val="340"/>
        </w:trPr>
        <w:tc>
          <w:tcPr>
            <w:tcW w:w="3120" w:type="dxa"/>
            <w:vAlign w:val="center"/>
          </w:tcPr>
          <w:p w:rsidR="0034504F" w:rsidRPr="00963891" w:rsidRDefault="0034504F" w:rsidP="0034504F">
            <w:pPr>
              <w:rPr>
                <w:color w:val="000000"/>
                <w:szCs w:val="24"/>
              </w:rPr>
            </w:pPr>
            <w:r w:rsidRPr="00963891">
              <w:rPr>
                <w:color w:val="000000"/>
                <w:szCs w:val="24"/>
              </w:rPr>
              <w:t>Eğitim-Öğretim Planlamacısı</w:t>
            </w:r>
          </w:p>
        </w:tc>
        <w:tc>
          <w:tcPr>
            <w:tcW w:w="2447" w:type="dxa"/>
            <w:vAlign w:val="center"/>
          </w:tcPr>
          <w:p w:rsidR="0034504F" w:rsidRPr="00963891" w:rsidRDefault="0034504F" w:rsidP="0034504F">
            <w:pPr>
              <w:jc w:val="center"/>
              <w:rPr>
                <w:color w:val="000000"/>
                <w:szCs w:val="24"/>
              </w:rPr>
            </w:pPr>
          </w:p>
        </w:tc>
        <w:tc>
          <w:tcPr>
            <w:tcW w:w="3129" w:type="dxa"/>
            <w:vAlign w:val="center"/>
          </w:tcPr>
          <w:p w:rsidR="0034504F" w:rsidRPr="00963891" w:rsidRDefault="0034504F" w:rsidP="0034504F">
            <w:pPr>
              <w:jc w:val="center"/>
              <w:rPr>
                <w:color w:val="000000"/>
                <w:szCs w:val="24"/>
              </w:rPr>
            </w:pPr>
          </w:p>
        </w:tc>
      </w:tr>
      <w:tr w:rsidR="0034504F" w:rsidRPr="00963891" w:rsidTr="0034504F">
        <w:trPr>
          <w:trHeight w:val="340"/>
        </w:trPr>
        <w:tc>
          <w:tcPr>
            <w:tcW w:w="3120" w:type="dxa"/>
            <w:vAlign w:val="center"/>
          </w:tcPr>
          <w:p w:rsidR="0034504F" w:rsidRPr="00963891" w:rsidRDefault="0034504F" w:rsidP="0034504F">
            <w:pPr>
              <w:rPr>
                <w:color w:val="000000"/>
                <w:szCs w:val="24"/>
              </w:rPr>
            </w:pPr>
            <w:r w:rsidRPr="00963891">
              <w:rPr>
                <w:color w:val="000000"/>
                <w:szCs w:val="24"/>
              </w:rPr>
              <w:t>Araştırma Görevlisi</w:t>
            </w:r>
          </w:p>
        </w:tc>
        <w:tc>
          <w:tcPr>
            <w:tcW w:w="2447" w:type="dxa"/>
            <w:vAlign w:val="center"/>
          </w:tcPr>
          <w:p w:rsidR="0034504F" w:rsidRPr="00963891" w:rsidRDefault="0034504F" w:rsidP="0034504F">
            <w:pPr>
              <w:jc w:val="center"/>
              <w:rPr>
                <w:color w:val="000000"/>
                <w:szCs w:val="24"/>
              </w:rPr>
            </w:pPr>
          </w:p>
        </w:tc>
        <w:tc>
          <w:tcPr>
            <w:tcW w:w="3129" w:type="dxa"/>
            <w:vAlign w:val="center"/>
          </w:tcPr>
          <w:p w:rsidR="0034504F" w:rsidRPr="00963891" w:rsidRDefault="0034504F" w:rsidP="0034504F">
            <w:pPr>
              <w:jc w:val="center"/>
              <w:rPr>
                <w:color w:val="000000"/>
                <w:szCs w:val="24"/>
              </w:rPr>
            </w:pPr>
          </w:p>
        </w:tc>
      </w:tr>
      <w:tr w:rsidR="0034504F" w:rsidRPr="00963891" w:rsidTr="0034504F">
        <w:trPr>
          <w:trHeight w:val="340"/>
        </w:trPr>
        <w:tc>
          <w:tcPr>
            <w:tcW w:w="3120" w:type="dxa"/>
            <w:vAlign w:val="center"/>
          </w:tcPr>
          <w:p w:rsidR="0034504F" w:rsidRPr="00963891" w:rsidRDefault="0034504F" w:rsidP="0034504F">
            <w:pPr>
              <w:rPr>
                <w:color w:val="000000"/>
                <w:szCs w:val="24"/>
              </w:rPr>
            </w:pPr>
            <w:r w:rsidRPr="00963891">
              <w:rPr>
                <w:color w:val="000000"/>
                <w:szCs w:val="24"/>
              </w:rPr>
              <w:t>Uzman</w:t>
            </w:r>
          </w:p>
        </w:tc>
        <w:tc>
          <w:tcPr>
            <w:tcW w:w="2447" w:type="dxa"/>
            <w:vAlign w:val="center"/>
          </w:tcPr>
          <w:p w:rsidR="0034504F" w:rsidRPr="00963891" w:rsidRDefault="0034504F" w:rsidP="0034504F">
            <w:pPr>
              <w:jc w:val="center"/>
              <w:rPr>
                <w:color w:val="000000"/>
                <w:szCs w:val="24"/>
              </w:rPr>
            </w:pPr>
          </w:p>
        </w:tc>
        <w:tc>
          <w:tcPr>
            <w:tcW w:w="3129" w:type="dxa"/>
            <w:vAlign w:val="center"/>
          </w:tcPr>
          <w:p w:rsidR="0034504F" w:rsidRPr="00963891" w:rsidRDefault="0034504F" w:rsidP="0034504F">
            <w:pPr>
              <w:jc w:val="center"/>
              <w:rPr>
                <w:color w:val="000000"/>
                <w:szCs w:val="24"/>
              </w:rPr>
            </w:pPr>
          </w:p>
        </w:tc>
      </w:tr>
      <w:tr w:rsidR="0034504F" w:rsidRPr="00963891" w:rsidTr="0034504F">
        <w:trPr>
          <w:trHeight w:val="340"/>
        </w:trPr>
        <w:tc>
          <w:tcPr>
            <w:tcW w:w="3120" w:type="dxa"/>
            <w:vAlign w:val="center"/>
          </w:tcPr>
          <w:p w:rsidR="0034504F" w:rsidRPr="00963891" w:rsidRDefault="0034504F" w:rsidP="0034504F">
            <w:pPr>
              <w:rPr>
                <w:color w:val="000000"/>
                <w:szCs w:val="24"/>
              </w:rPr>
            </w:pPr>
            <w:r>
              <w:rPr>
                <w:color w:val="000000"/>
                <w:szCs w:val="24"/>
              </w:rPr>
              <w:t>Diğer…</w:t>
            </w:r>
          </w:p>
        </w:tc>
        <w:tc>
          <w:tcPr>
            <w:tcW w:w="2447" w:type="dxa"/>
            <w:vAlign w:val="center"/>
          </w:tcPr>
          <w:p w:rsidR="0034504F" w:rsidRPr="00963891" w:rsidRDefault="0034504F" w:rsidP="0034504F">
            <w:pPr>
              <w:jc w:val="center"/>
              <w:rPr>
                <w:color w:val="000000"/>
                <w:szCs w:val="24"/>
              </w:rPr>
            </w:pPr>
          </w:p>
        </w:tc>
        <w:tc>
          <w:tcPr>
            <w:tcW w:w="3129" w:type="dxa"/>
            <w:vAlign w:val="center"/>
          </w:tcPr>
          <w:p w:rsidR="0034504F" w:rsidRPr="00963891" w:rsidRDefault="0034504F" w:rsidP="0034504F">
            <w:pPr>
              <w:jc w:val="center"/>
              <w:rPr>
                <w:color w:val="000000"/>
                <w:szCs w:val="24"/>
              </w:rPr>
            </w:pPr>
          </w:p>
        </w:tc>
      </w:tr>
    </w:tbl>
    <w:p w:rsidR="0034504F" w:rsidRDefault="0034504F" w:rsidP="0034504F">
      <w:pPr>
        <w:jc w:val="both"/>
        <w:rPr>
          <w:b/>
          <w:i/>
          <w:color w:val="548DD4" w:themeColor="text2" w:themeTint="99"/>
          <w:sz w:val="28"/>
          <w:szCs w:val="28"/>
        </w:rPr>
      </w:pPr>
    </w:p>
    <w:p w:rsidR="0034504F" w:rsidRDefault="0034504F" w:rsidP="0034504F">
      <w:pPr>
        <w:jc w:val="both"/>
        <w:rPr>
          <w:b/>
          <w:i/>
          <w:color w:val="548DD4" w:themeColor="text2" w:themeTint="99"/>
          <w:sz w:val="28"/>
          <w:szCs w:val="28"/>
        </w:rPr>
      </w:pPr>
    </w:p>
    <w:p w:rsidR="00FF670A" w:rsidRDefault="00FF670A" w:rsidP="0034504F">
      <w:pPr>
        <w:jc w:val="both"/>
        <w:rPr>
          <w:b/>
          <w:i/>
          <w:color w:val="548DD4" w:themeColor="text2" w:themeTint="99"/>
          <w:sz w:val="28"/>
          <w:szCs w:val="28"/>
        </w:rPr>
      </w:pPr>
    </w:p>
    <w:p w:rsidR="0034504F" w:rsidRPr="0083605B" w:rsidRDefault="0034504F" w:rsidP="0034504F">
      <w:pPr>
        <w:jc w:val="both"/>
        <w:rPr>
          <w:b/>
          <w:i/>
          <w:color w:val="548DD4" w:themeColor="text2" w:themeTint="99"/>
          <w:sz w:val="28"/>
          <w:szCs w:val="28"/>
        </w:rPr>
      </w:pPr>
      <w:r w:rsidRPr="0083605B">
        <w:rPr>
          <w:b/>
          <w:i/>
          <w:color w:val="548DD4" w:themeColor="text2" w:themeTint="99"/>
          <w:sz w:val="28"/>
          <w:szCs w:val="28"/>
        </w:rPr>
        <w:lastRenderedPageBreak/>
        <w:t xml:space="preserve"> Sözleşmeli Akademik Personel</w:t>
      </w:r>
    </w:p>
    <w:tbl>
      <w:tblPr>
        <w:tblW w:w="507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98"/>
        <w:gridCol w:w="2072"/>
      </w:tblGrid>
      <w:tr w:rsidR="0034504F" w:rsidRPr="00963891" w:rsidTr="0034504F">
        <w:trPr>
          <w:trHeight w:val="332"/>
        </w:trPr>
        <w:tc>
          <w:tcPr>
            <w:tcW w:w="2998" w:type="dxa"/>
            <w:vAlign w:val="center"/>
          </w:tcPr>
          <w:p w:rsidR="0034504F" w:rsidRPr="00963891" w:rsidRDefault="0034504F" w:rsidP="0034504F">
            <w:pPr>
              <w:rPr>
                <w:b/>
                <w:color w:val="000000"/>
                <w:szCs w:val="24"/>
              </w:rPr>
            </w:pPr>
            <w:r w:rsidRPr="00963891">
              <w:rPr>
                <w:b/>
                <w:color w:val="000000"/>
                <w:szCs w:val="24"/>
              </w:rPr>
              <w:t>UNVAN</w:t>
            </w:r>
          </w:p>
        </w:tc>
        <w:tc>
          <w:tcPr>
            <w:tcW w:w="2072" w:type="dxa"/>
            <w:vAlign w:val="center"/>
          </w:tcPr>
          <w:p w:rsidR="0034504F" w:rsidRPr="00963891" w:rsidRDefault="0034504F" w:rsidP="0034504F">
            <w:pPr>
              <w:jc w:val="center"/>
              <w:rPr>
                <w:b/>
                <w:color w:val="000000"/>
                <w:szCs w:val="24"/>
              </w:rPr>
            </w:pPr>
            <w:r>
              <w:rPr>
                <w:b/>
                <w:color w:val="000000"/>
                <w:szCs w:val="24"/>
              </w:rPr>
              <w:t>Sayı (Kişi)</w:t>
            </w:r>
          </w:p>
        </w:tc>
      </w:tr>
      <w:tr w:rsidR="0034504F" w:rsidRPr="00963891" w:rsidTr="0034504F">
        <w:trPr>
          <w:trHeight w:val="332"/>
        </w:trPr>
        <w:tc>
          <w:tcPr>
            <w:tcW w:w="2998" w:type="dxa"/>
            <w:vAlign w:val="center"/>
          </w:tcPr>
          <w:p w:rsidR="0034504F" w:rsidRPr="00963891" w:rsidRDefault="0034504F" w:rsidP="0034504F">
            <w:pPr>
              <w:rPr>
                <w:color w:val="000000"/>
                <w:szCs w:val="24"/>
              </w:rPr>
            </w:pPr>
            <w:r w:rsidRPr="00963891">
              <w:rPr>
                <w:color w:val="000000"/>
                <w:szCs w:val="24"/>
              </w:rPr>
              <w:t>Profesör</w:t>
            </w:r>
          </w:p>
        </w:tc>
        <w:tc>
          <w:tcPr>
            <w:tcW w:w="2072" w:type="dxa"/>
            <w:vAlign w:val="center"/>
          </w:tcPr>
          <w:p w:rsidR="0034504F" w:rsidRPr="00963891" w:rsidRDefault="0034504F" w:rsidP="0034504F">
            <w:pPr>
              <w:jc w:val="center"/>
              <w:rPr>
                <w:color w:val="000000"/>
                <w:szCs w:val="24"/>
              </w:rPr>
            </w:pPr>
          </w:p>
        </w:tc>
      </w:tr>
      <w:tr w:rsidR="0034504F" w:rsidRPr="00963891" w:rsidTr="0034504F">
        <w:trPr>
          <w:trHeight w:val="332"/>
        </w:trPr>
        <w:tc>
          <w:tcPr>
            <w:tcW w:w="2998" w:type="dxa"/>
            <w:vAlign w:val="center"/>
          </w:tcPr>
          <w:p w:rsidR="0034504F" w:rsidRPr="00963891" w:rsidRDefault="0034504F" w:rsidP="0034504F">
            <w:pPr>
              <w:rPr>
                <w:color w:val="000000"/>
                <w:szCs w:val="24"/>
              </w:rPr>
            </w:pPr>
            <w:r w:rsidRPr="00963891">
              <w:rPr>
                <w:color w:val="000000"/>
                <w:szCs w:val="24"/>
              </w:rPr>
              <w:t>Doçent</w:t>
            </w:r>
          </w:p>
        </w:tc>
        <w:tc>
          <w:tcPr>
            <w:tcW w:w="2072" w:type="dxa"/>
            <w:vAlign w:val="center"/>
          </w:tcPr>
          <w:p w:rsidR="0034504F" w:rsidRPr="00963891" w:rsidRDefault="0034504F" w:rsidP="0034504F">
            <w:pPr>
              <w:jc w:val="center"/>
              <w:rPr>
                <w:color w:val="000000"/>
                <w:szCs w:val="24"/>
              </w:rPr>
            </w:pPr>
          </w:p>
        </w:tc>
      </w:tr>
      <w:tr w:rsidR="0034504F" w:rsidRPr="00963891" w:rsidTr="0034504F">
        <w:trPr>
          <w:trHeight w:val="332"/>
        </w:trPr>
        <w:tc>
          <w:tcPr>
            <w:tcW w:w="2998" w:type="dxa"/>
            <w:vAlign w:val="center"/>
          </w:tcPr>
          <w:p w:rsidR="0034504F" w:rsidRPr="00963891" w:rsidRDefault="0034504F" w:rsidP="0034504F">
            <w:pPr>
              <w:rPr>
                <w:color w:val="000000"/>
                <w:szCs w:val="24"/>
              </w:rPr>
            </w:pPr>
            <w:proofErr w:type="spellStart"/>
            <w:r>
              <w:rPr>
                <w:color w:val="000000"/>
                <w:szCs w:val="24"/>
              </w:rPr>
              <w:t>Dr.Öğr.Üyesi</w:t>
            </w:r>
            <w:proofErr w:type="spellEnd"/>
          </w:p>
        </w:tc>
        <w:tc>
          <w:tcPr>
            <w:tcW w:w="2072" w:type="dxa"/>
            <w:vAlign w:val="center"/>
          </w:tcPr>
          <w:p w:rsidR="0034504F" w:rsidRPr="00963891" w:rsidRDefault="0034504F" w:rsidP="0034504F">
            <w:pPr>
              <w:jc w:val="center"/>
              <w:rPr>
                <w:color w:val="000000"/>
                <w:szCs w:val="24"/>
              </w:rPr>
            </w:pPr>
          </w:p>
        </w:tc>
      </w:tr>
      <w:tr w:rsidR="0034504F" w:rsidRPr="00963891" w:rsidTr="0034504F">
        <w:trPr>
          <w:trHeight w:val="332"/>
        </w:trPr>
        <w:tc>
          <w:tcPr>
            <w:tcW w:w="2998" w:type="dxa"/>
            <w:vAlign w:val="center"/>
          </w:tcPr>
          <w:p w:rsidR="0034504F" w:rsidRPr="00963891" w:rsidRDefault="0034504F" w:rsidP="0034504F">
            <w:pPr>
              <w:rPr>
                <w:color w:val="000000"/>
                <w:szCs w:val="24"/>
              </w:rPr>
            </w:pPr>
            <w:r w:rsidRPr="00963891">
              <w:rPr>
                <w:color w:val="000000"/>
                <w:szCs w:val="24"/>
              </w:rPr>
              <w:t>Öğretim Görevlisi</w:t>
            </w:r>
          </w:p>
        </w:tc>
        <w:tc>
          <w:tcPr>
            <w:tcW w:w="2072" w:type="dxa"/>
            <w:vAlign w:val="center"/>
          </w:tcPr>
          <w:p w:rsidR="0034504F" w:rsidRPr="00963891" w:rsidRDefault="0034504F" w:rsidP="0034504F">
            <w:pPr>
              <w:jc w:val="center"/>
              <w:rPr>
                <w:color w:val="000000"/>
                <w:szCs w:val="24"/>
              </w:rPr>
            </w:pPr>
          </w:p>
        </w:tc>
      </w:tr>
      <w:tr w:rsidR="0034504F" w:rsidRPr="00963891" w:rsidTr="0034504F">
        <w:trPr>
          <w:trHeight w:val="332"/>
        </w:trPr>
        <w:tc>
          <w:tcPr>
            <w:tcW w:w="2998" w:type="dxa"/>
            <w:vAlign w:val="center"/>
          </w:tcPr>
          <w:p w:rsidR="0034504F" w:rsidRPr="00963891" w:rsidRDefault="0034504F" w:rsidP="0034504F">
            <w:pPr>
              <w:rPr>
                <w:color w:val="000000"/>
                <w:szCs w:val="24"/>
              </w:rPr>
            </w:pPr>
            <w:r w:rsidRPr="00963891">
              <w:rPr>
                <w:color w:val="000000"/>
                <w:szCs w:val="24"/>
              </w:rPr>
              <w:t>Uzman</w:t>
            </w:r>
          </w:p>
        </w:tc>
        <w:tc>
          <w:tcPr>
            <w:tcW w:w="2072" w:type="dxa"/>
            <w:vAlign w:val="center"/>
          </w:tcPr>
          <w:p w:rsidR="0034504F" w:rsidRPr="00963891" w:rsidRDefault="0034504F" w:rsidP="0034504F">
            <w:pPr>
              <w:jc w:val="center"/>
              <w:rPr>
                <w:color w:val="000000"/>
                <w:szCs w:val="24"/>
              </w:rPr>
            </w:pPr>
          </w:p>
        </w:tc>
      </w:tr>
      <w:tr w:rsidR="0034504F" w:rsidRPr="00963891" w:rsidTr="0034504F">
        <w:trPr>
          <w:trHeight w:val="332"/>
        </w:trPr>
        <w:tc>
          <w:tcPr>
            <w:tcW w:w="2998" w:type="dxa"/>
            <w:vAlign w:val="center"/>
          </w:tcPr>
          <w:p w:rsidR="0034504F" w:rsidRPr="00963891" w:rsidRDefault="0034504F" w:rsidP="0034504F">
            <w:pPr>
              <w:rPr>
                <w:color w:val="000000"/>
                <w:szCs w:val="24"/>
              </w:rPr>
            </w:pPr>
            <w:r w:rsidRPr="00963891">
              <w:rPr>
                <w:color w:val="000000"/>
                <w:szCs w:val="24"/>
              </w:rPr>
              <w:t>Okutman</w:t>
            </w:r>
          </w:p>
        </w:tc>
        <w:tc>
          <w:tcPr>
            <w:tcW w:w="2072" w:type="dxa"/>
            <w:vAlign w:val="center"/>
          </w:tcPr>
          <w:p w:rsidR="0034504F" w:rsidRPr="00963891" w:rsidRDefault="0034504F" w:rsidP="0034504F">
            <w:pPr>
              <w:jc w:val="center"/>
              <w:rPr>
                <w:color w:val="000000"/>
                <w:szCs w:val="24"/>
              </w:rPr>
            </w:pPr>
          </w:p>
        </w:tc>
      </w:tr>
      <w:tr w:rsidR="0034504F" w:rsidRPr="00963891" w:rsidTr="0034504F">
        <w:trPr>
          <w:trHeight w:val="332"/>
        </w:trPr>
        <w:tc>
          <w:tcPr>
            <w:tcW w:w="2998" w:type="dxa"/>
            <w:vAlign w:val="center"/>
          </w:tcPr>
          <w:p w:rsidR="0034504F" w:rsidRPr="00963891" w:rsidRDefault="0034504F" w:rsidP="0034504F">
            <w:pPr>
              <w:rPr>
                <w:color w:val="000000"/>
                <w:szCs w:val="24"/>
              </w:rPr>
            </w:pPr>
            <w:r>
              <w:rPr>
                <w:color w:val="000000"/>
                <w:szCs w:val="24"/>
              </w:rPr>
              <w:t>Diğer…</w:t>
            </w:r>
          </w:p>
        </w:tc>
        <w:tc>
          <w:tcPr>
            <w:tcW w:w="2072" w:type="dxa"/>
            <w:vAlign w:val="center"/>
          </w:tcPr>
          <w:p w:rsidR="0034504F" w:rsidRPr="00963891" w:rsidRDefault="0034504F" w:rsidP="0034504F">
            <w:pPr>
              <w:jc w:val="center"/>
              <w:rPr>
                <w:color w:val="000000"/>
                <w:szCs w:val="24"/>
              </w:rPr>
            </w:pPr>
          </w:p>
        </w:tc>
      </w:tr>
      <w:tr w:rsidR="0034504F" w:rsidRPr="00963891" w:rsidTr="0034504F">
        <w:trPr>
          <w:trHeight w:val="332"/>
        </w:trPr>
        <w:tc>
          <w:tcPr>
            <w:tcW w:w="2998" w:type="dxa"/>
            <w:vAlign w:val="center"/>
          </w:tcPr>
          <w:p w:rsidR="0034504F" w:rsidRPr="00963891" w:rsidRDefault="0034504F" w:rsidP="0034504F">
            <w:pPr>
              <w:rPr>
                <w:b/>
                <w:color w:val="000000"/>
                <w:szCs w:val="24"/>
              </w:rPr>
            </w:pPr>
            <w:r>
              <w:rPr>
                <w:b/>
                <w:color w:val="000000"/>
                <w:szCs w:val="24"/>
              </w:rPr>
              <w:t>TOPLAM</w:t>
            </w:r>
          </w:p>
        </w:tc>
        <w:tc>
          <w:tcPr>
            <w:tcW w:w="2072" w:type="dxa"/>
            <w:vAlign w:val="center"/>
          </w:tcPr>
          <w:p w:rsidR="0034504F" w:rsidRPr="00963891" w:rsidRDefault="0034504F" w:rsidP="0034504F">
            <w:pPr>
              <w:jc w:val="center"/>
              <w:rPr>
                <w:b/>
                <w:color w:val="000000"/>
                <w:szCs w:val="24"/>
              </w:rPr>
            </w:pPr>
          </w:p>
        </w:tc>
      </w:tr>
    </w:tbl>
    <w:p w:rsidR="009C40B8" w:rsidRDefault="009C40B8" w:rsidP="0034504F">
      <w:pPr>
        <w:jc w:val="both"/>
        <w:rPr>
          <w:b/>
          <w:i/>
          <w:color w:val="548DD4" w:themeColor="text2" w:themeTint="99"/>
          <w:sz w:val="28"/>
          <w:szCs w:val="28"/>
        </w:rPr>
      </w:pPr>
    </w:p>
    <w:p w:rsidR="009C40B8" w:rsidRDefault="009C40B8" w:rsidP="0034504F">
      <w:pPr>
        <w:jc w:val="both"/>
        <w:rPr>
          <w:b/>
          <w:i/>
          <w:color w:val="548DD4" w:themeColor="text2" w:themeTint="99"/>
          <w:sz w:val="28"/>
          <w:szCs w:val="28"/>
        </w:rPr>
      </w:pPr>
    </w:p>
    <w:p w:rsidR="0034504F" w:rsidRPr="0083605B" w:rsidRDefault="0034504F" w:rsidP="0034504F">
      <w:pPr>
        <w:jc w:val="both"/>
        <w:rPr>
          <w:b/>
          <w:i/>
          <w:color w:val="548DD4" w:themeColor="text2" w:themeTint="99"/>
          <w:sz w:val="28"/>
          <w:szCs w:val="28"/>
        </w:rPr>
      </w:pPr>
      <w:r w:rsidRPr="0083605B">
        <w:rPr>
          <w:b/>
          <w:i/>
          <w:color w:val="548DD4" w:themeColor="text2" w:themeTint="99"/>
          <w:sz w:val="28"/>
          <w:szCs w:val="28"/>
        </w:rPr>
        <w:t xml:space="preserve"> Akademik Personelin Hizmet Süreleri İtibarıyla Dağılımı</w:t>
      </w:r>
    </w:p>
    <w:tbl>
      <w:tblPr>
        <w:tblW w:w="965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408"/>
        <w:gridCol w:w="1408"/>
        <w:gridCol w:w="1408"/>
        <w:gridCol w:w="1408"/>
        <w:gridCol w:w="1408"/>
        <w:gridCol w:w="1335"/>
      </w:tblGrid>
      <w:tr w:rsidR="0034504F" w:rsidRPr="00963891" w:rsidTr="0034504F">
        <w:trPr>
          <w:trHeight w:val="306"/>
        </w:trPr>
        <w:tc>
          <w:tcPr>
            <w:tcW w:w="1278" w:type="dxa"/>
            <w:vAlign w:val="center"/>
          </w:tcPr>
          <w:p w:rsidR="0034504F" w:rsidRPr="00963891" w:rsidRDefault="0034504F" w:rsidP="0034504F">
            <w:pPr>
              <w:autoSpaceDE w:val="0"/>
              <w:autoSpaceDN w:val="0"/>
              <w:adjustRightInd w:val="0"/>
              <w:jc w:val="center"/>
              <w:rPr>
                <w:b/>
                <w:color w:val="000000"/>
                <w:szCs w:val="24"/>
              </w:rPr>
            </w:pPr>
          </w:p>
        </w:tc>
        <w:tc>
          <w:tcPr>
            <w:tcW w:w="1408"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1-3 Yıl</w:t>
            </w:r>
          </w:p>
        </w:tc>
        <w:tc>
          <w:tcPr>
            <w:tcW w:w="1408"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4-6 Yıl</w:t>
            </w:r>
          </w:p>
        </w:tc>
        <w:tc>
          <w:tcPr>
            <w:tcW w:w="1408"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7-10 Yıl</w:t>
            </w:r>
          </w:p>
        </w:tc>
        <w:tc>
          <w:tcPr>
            <w:tcW w:w="1408"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11-15 Yıl</w:t>
            </w:r>
          </w:p>
        </w:tc>
        <w:tc>
          <w:tcPr>
            <w:tcW w:w="1408"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16-20 Yıl</w:t>
            </w:r>
          </w:p>
        </w:tc>
        <w:tc>
          <w:tcPr>
            <w:tcW w:w="1335"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21 - Üzeri</w:t>
            </w:r>
          </w:p>
        </w:tc>
      </w:tr>
      <w:tr w:rsidR="001C4C8F" w:rsidRPr="00963891" w:rsidTr="00D54BDF">
        <w:trPr>
          <w:trHeight w:val="306"/>
        </w:trPr>
        <w:tc>
          <w:tcPr>
            <w:tcW w:w="1278" w:type="dxa"/>
            <w:vAlign w:val="center"/>
          </w:tcPr>
          <w:p w:rsidR="001C4C8F" w:rsidRPr="00963891" w:rsidRDefault="001C4C8F" w:rsidP="001C4C8F">
            <w:pPr>
              <w:rPr>
                <w:color w:val="000000"/>
                <w:szCs w:val="24"/>
              </w:rPr>
            </w:pPr>
            <w:r w:rsidRPr="00963891">
              <w:rPr>
                <w:color w:val="000000"/>
                <w:szCs w:val="24"/>
              </w:rPr>
              <w:t>Kişi Sayısı</w:t>
            </w:r>
          </w:p>
        </w:tc>
        <w:tc>
          <w:tcPr>
            <w:tcW w:w="1408" w:type="dxa"/>
            <w:vAlign w:val="center"/>
          </w:tcPr>
          <w:p w:rsidR="001C4C8F" w:rsidRPr="001C4C8F" w:rsidRDefault="001C4C8F" w:rsidP="001C4C8F">
            <w:pPr>
              <w:jc w:val="center"/>
              <w:rPr>
                <w:lang w:eastAsia="tr-TR"/>
              </w:rPr>
            </w:pPr>
            <w:r w:rsidRPr="001C4C8F">
              <w:t>3</w:t>
            </w:r>
          </w:p>
        </w:tc>
        <w:tc>
          <w:tcPr>
            <w:tcW w:w="1408" w:type="dxa"/>
            <w:vAlign w:val="center"/>
          </w:tcPr>
          <w:p w:rsidR="001C4C8F" w:rsidRPr="001C4C8F" w:rsidRDefault="001C4C8F" w:rsidP="001C4C8F">
            <w:pPr>
              <w:jc w:val="center"/>
            </w:pPr>
            <w:r w:rsidRPr="001C4C8F">
              <w:t>18</w:t>
            </w:r>
          </w:p>
        </w:tc>
        <w:tc>
          <w:tcPr>
            <w:tcW w:w="1408" w:type="dxa"/>
            <w:vAlign w:val="center"/>
          </w:tcPr>
          <w:p w:rsidR="001C4C8F" w:rsidRPr="001C4C8F" w:rsidRDefault="001C4C8F" w:rsidP="001C4C8F">
            <w:pPr>
              <w:jc w:val="center"/>
            </w:pPr>
            <w:r w:rsidRPr="001C4C8F">
              <w:t>5</w:t>
            </w:r>
          </w:p>
        </w:tc>
        <w:tc>
          <w:tcPr>
            <w:tcW w:w="1408" w:type="dxa"/>
            <w:vAlign w:val="center"/>
          </w:tcPr>
          <w:p w:rsidR="001C4C8F" w:rsidRPr="001C4C8F" w:rsidRDefault="001C4C8F" w:rsidP="001C4C8F">
            <w:pPr>
              <w:jc w:val="center"/>
            </w:pPr>
            <w:r w:rsidRPr="001C4C8F">
              <w:t>11</w:t>
            </w:r>
          </w:p>
        </w:tc>
        <w:tc>
          <w:tcPr>
            <w:tcW w:w="1408" w:type="dxa"/>
            <w:vAlign w:val="center"/>
          </w:tcPr>
          <w:p w:rsidR="001C4C8F" w:rsidRPr="001C4C8F" w:rsidRDefault="001C4C8F" w:rsidP="001C4C8F">
            <w:pPr>
              <w:jc w:val="center"/>
            </w:pPr>
            <w:r w:rsidRPr="001C4C8F">
              <w:t>15</w:t>
            </w:r>
          </w:p>
        </w:tc>
        <w:tc>
          <w:tcPr>
            <w:tcW w:w="1335" w:type="dxa"/>
            <w:vAlign w:val="center"/>
          </w:tcPr>
          <w:p w:rsidR="001C4C8F" w:rsidRPr="001C4C8F" w:rsidRDefault="001C4C8F" w:rsidP="001C4C8F">
            <w:pPr>
              <w:jc w:val="center"/>
            </w:pPr>
            <w:r w:rsidRPr="001C4C8F">
              <w:t>72</w:t>
            </w:r>
          </w:p>
        </w:tc>
      </w:tr>
      <w:tr w:rsidR="001C4C8F" w:rsidRPr="00963891" w:rsidTr="00D54BDF">
        <w:trPr>
          <w:trHeight w:val="306"/>
        </w:trPr>
        <w:tc>
          <w:tcPr>
            <w:tcW w:w="1278" w:type="dxa"/>
            <w:vAlign w:val="center"/>
          </w:tcPr>
          <w:p w:rsidR="001C4C8F" w:rsidRPr="00963891" w:rsidRDefault="001C4C8F" w:rsidP="001C4C8F">
            <w:pPr>
              <w:rPr>
                <w:color w:val="000000"/>
                <w:szCs w:val="24"/>
              </w:rPr>
            </w:pPr>
            <w:r w:rsidRPr="00963891">
              <w:rPr>
                <w:color w:val="000000"/>
                <w:szCs w:val="24"/>
              </w:rPr>
              <w:t>Yüzde</w:t>
            </w:r>
          </w:p>
        </w:tc>
        <w:tc>
          <w:tcPr>
            <w:tcW w:w="1408" w:type="dxa"/>
            <w:vAlign w:val="center"/>
          </w:tcPr>
          <w:p w:rsidR="001C4C8F" w:rsidRPr="001C4C8F" w:rsidRDefault="001C4C8F" w:rsidP="001C4C8F">
            <w:pPr>
              <w:jc w:val="center"/>
            </w:pPr>
            <w:r w:rsidRPr="001C4C8F">
              <w:t>2,42</w:t>
            </w:r>
          </w:p>
        </w:tc>
        <w:tc>
          <w:tcPr>
            <w:tcW w:w="1408" w:type="dxa"/>
            <w:vAlign w:val="center"/>
          </w:tcPr>
          <w:p w:rsidR="001C4C8F" w:rsidRPr="001C4C8F" w:rsidRDefault="001C4C8F" w:rsidP="001C4C8F">
            <w:pPr>
              <w:jc w:val="center"/>
            </w:pPr>
            <w:r w:rsidRPr="001C4C8F">
              <w:t>14,52</w:t>
            </w:r>
          </w:p>
        </w:tc>
        <w:tc>
          <w:tcPr>
            <w:tcW w:w="1408" w:type="dxa"/>
            <w:vAlign w:val="center"/>
          </w:tcPr>
          <w:p w:rsidR="001C4C8F" w:rsidRPr="001C4C8F" w:rsidRDefault="001C4C8F" w:rsidP="001C4C8F">
            <w:pPr>
              <w:jc w:val="center"/>
            </w:pPr>
            <w:r w:rsidRPr="001C4C8F">
              <w:t>4,03</w:t>
            </w:r>
          </w:p>
        </w:tc>
        <w:tc>
          <w:tcPr>
            <w:tcW w:w="1408" w:type="dxa"/>
            <w:vAlign w:val="center"/>
          </w:tcPr>
          <w:p w:rsidR="001C4C8F" w:rsidRPr="001C4C8F" w:rsidRDefault="001C4C8F" w:rsidP="001C4C8F">
            <w:pPr>
              <w:jc w:val="center"/>
            </w:pPr>
            <w:r w:rsidRPr="001C4C8F">
              <w:t>8,87</w:t>
            </w:r>
          </w:p>
        </w:tc>
        <w:tc>
          <w:tcPr>
            <w:tcW w:w="1408" w:type="dxa"/>
            <w:vAlign w:val="center"/>
          </w:tcPr>
          <w:p w:rsidR="001C4C8F" w:rsidRPr="001C4C8F" w:rsidRDefault="001C4C8F" w:rsidP="001C4C8F">
            <w:pPr>
              <w:jc w:val="center"/>
            </w:pPr>
            <w:r w:rsidRPr="001C4C8F">
              <w:t>12,10</w:t>
            </w:r>
          </w:p>
        </w:tc>
        <w:tc>
          <w:tcPr>
            <w:tcW w:w="1335" w:type="dxa"/>
            <w:vAlign w:val="center"/>
          </w:tcPr>
          <w:p w:rsidR="001C4C8F" w:rsidRPr="001C4C8F" w:rsidRDefault="001C4C8F" w:rsidP="001C4C8F">
            <w:pPr>
              <w:jc w:val="center"/>
            </w:pPr>
            <w:r w:rsidRPr="001C4C8F">
              <w:t>58,06</w:t>
            </w:r>
          </w:p>
        </w:tc>
      </w:tr>
    </w:tbl>
    <w:p w:rsidR="0034504F" w:rsidRPr="00963891" w:rsidRDefault="0034504F" w:rsidP="0034504F">
      <w:pPr>
        <w:rPr>
          <w:color w:val="000000"/>
          <w:szCs w:val="24"/>
        </w:rPr>
      </w:pPr>
    </w:p>
    <w:p w:rsidR="0034504F" w:rsidRPr="0083605B" w:rsidRDefault="0034504F" w:rsidP="0034504F">
      <w:pPr>
        <w:jc w:val="both"/>
        <w:rPr>
          <w:b/>
          <w:i/>
          <w:color w:val="548DD4" w:themeColor="text2" w:themeTint="99"/>
          <w:sz w:val="28"/>
          <w:szCs w:val="28"/>
        </w:rPr>
      </w:pPr>
      <w:r w:rsidRPr="0083605B">
        <w:rPr>
          <w:b/>
          <w:i/>
          <w:color w:val="548DD4" w:themeColor="text2" w:themeTint="99"/>
          <w:sz w:val="28"/>
          <w:szCs w:val="28"/>
        </w:rPr>
        <w:t>Akademik Personelin Yaş İtibarıyla Dağılımı</w:t>
      </w:r>
    </w:p>
    <w:tbl>
      <w:tblPr>
        <w:tblW w:w="963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92"/>
        <w:gridCol w:w="1292"/>
        <w:gridCol w:w="1292"/>
        <w:gridCol w:w="1292"/>
        <w:gridCol w:w="1293"/>
        <w:gridCol w:w="1895"/>
      </w:tblGrid>
      <w:tr w:rsidR="0034504F" w:rsidRPr="00963891" w:rsidTr="001C4C8F">
        <w:trPr>
          <w:trHeight w:val="306"/>
        </w:trPr>
        <w:tc>
          <w:tcPr>
            <w:tcW w:w="1278" w:type="dxa"/>
            <w:vAlign w:val="center"/>
          </w:tcPr>
          <w:p w:rsidR="0034504F" w:rsidRPr="00963891" w:rsidRDefault="0034504F" w:rsidP="0034504F">
            <w:pPr>
              <w:autoSpaceDE w:val="0"/>
              <w:autoSpaceDN w:val="0"/>
              <w:adjustRightInd w:val="0"/>
              <w:jc w:val="center"/>
              <w:rPr>
                <w:b/>
                <w:color w:val="000000"/>
                <w:szCs w:val="24"/>
              </w:rPr>
            </w:pPr>
          </w:p>
        </w:tc>
        <w:tc>
          <w:tcPr>
            <w:tcW w:w="1292"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21-25 Yaş</w:t>
            </w:r>
          </w:p>
        </w:tc>
        <w:tc>
          <w:tcPr>
            <w:tcW w:w="1292"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26-30 Yaş</w:t>
            </w:r>
          </w:p>
        </w:tc>
        <w:tc>
          <w:tcPr>
            <w:tcW w:w="1292"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31-35 Yaş</w:t>
            </w:r>
          </w:p>
        </w:tc>
        <w:tc>
          <w:tcPr>
            <w:tcW w:w="1292"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36-40 Yaş</w:t>
            </w:r>
          </w:p>
        </w:tc>
        <w:tc>
          <w:tcPr>
            <w:tcW w:w="1293"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41-50 Yaş</w:t>
            </w:r>
          </w:p>
        </w:tc>
        <w:tc>
          <w:tcPr>
            <w:tcW w:w="1895"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51 - Üzeri</w:t>
            </w:r>
          </w:p>
        </w:tc>
      </w:tr>
      <w:tr w:rsidR="001C4C8F" w:rsidRPr="00963891" w:rsidTr="001C4C8F">
        <w:trPr>
          <w:trHeight w:val="306"/>
        </w:trPr>
        <w:tc>
          <w:tcPr>
            <w:tcW w:w="1278" w:type="dxa"/>
            <w:vAlign w:val="center"/>
          </w:tcPr>
          <w:p w:rsidR="001C4C8F" w:rsidRPr="00963891" w:rsidRDefault="001C4C8F" w:rsidP="001C4C8F">
            <w:pPr>
              <w:rPr>
                <w:color w:val="000000"/>
                <w:szCs w:val="24"/>
              </w:rPr>
            </w:pPr>
            <w:r w:rsidRPr="00963891">
              <w:rPr>
                <w:color w:val="000000"/>
                <w:szCs w:val="24"/>
              </w:rPr>
              <w:t>Kişi Sayısı</w:t>
            </w:r>
          </w:p>
        </w:tc>
        <w:tc>
          <w:tcPr>
            <w:tcW w:w="1292" w:type="dxa"/>
            <w:vAlign w:val="center"/>
          </w:tcPr>
          <w:p w:rsidR="001C4C8F" w:rsidRDefault="001C4C8F" w:rsidP="001C4C8F">
            <w:pPr>
              <w:jc w:val="center"/>
              <w:rPr>
                <w:color w:val="000000"/>
                <w:lang w:eastAsia="tr-TR"/>
              </w:rPr>
            </w:pPr>
            <w:r>
              <w:rPr>
                <w:color w:val="000000"/>
              </w:rPr>
              <w:t>0 </w:t>
            </w:r>
          </w:p>
        </w:tc>
        <w:tc>
          <w:tcPr>
            <w:tcW w:w="1292" w:type="dxa"/>
            <w:vAlign w:val="center"/>
          </w:tcPr>
          <w:p w:rsidR="001C4C8F" w:rsidRDefault="001C4C8F" w:rsidP="001C4C8F">
            <w:pPr>
              <w:jc w:val="center"/>
              <w:rPr>
                <w:color w:val="000000"/>
              </w:rPr>
            </w:pPr>
            <w:r>
              <w:rPr>
                <w:color w:val="000000"/>
              </w:rPr>
              <w:t>7</w:t>
            </w:r>
          </w:p>
        </w:tc>
        <w:tc>
          <w:tcPr>
            <w:tcW w:w="1292" w:type="dxa"/>
            <w:vAlign w:val="center"/>
          </w:tcPr>
          <w:p w:rsidR="001C4C8F" w:rsidRDefault="001C4C8F" w:rsidP="001C4C8F">
            <w:pPr>
              <w:jc w:val="center"/>
              <w:rPr>
                <w:color w:val="000000"/>
              </w:rPr>
            </w:pPr>
            <w:r>
              <w:rPr>
                <w:color w:val="000000"/>
              </w:rPr>
              <w:t>14</w:t>
            </w:r>
          </w:p>
        </w:tc>
        <w:tc>
          <w:tcPr>
            <w:tcW w:w="1292" w:type="dxa"/>
            <w:vAlign w:val="center"/>
          </w:tcPr>
          <w:p w:rsidR="001C4C8F" w:rsidRDefault="001C4C8F" w:rsidP="001C4C8F">
            <w:pPr>
              <w:jc w:val="center"/>
              <w:rPr>
                <w:color w:val="000000"/>
              </w:rPr>
            </w:pPr>
            <w:r>
              <w:rPr>
                <w:color w:val="000000"/>
              </w:rPr>
              <w:t>14</w:t>
            </w:r>
          </w:p>
        </w:tc>
        <w:tc>
          <w:tcPr>
            <w:tcW w:w="1293" w:type="dxa"/>
            <w:vAlign w:val="center"/>
          </w:tcPr>
          <w:p w:rsidR="001C4C8F" w:rsidRDefault="001C4C8F" w:rsidP="001C4C8F">
            <w:pPr>
              <w:jc w:val="center"/>
              <w:rPr>
                <w:color w:val="000000"/>
              </w:rPr>
            </w:pPr>
            <w:r>
              <w:rPr>
                <w:color w:val="000000"/>
              </w:rPr>
              <w:t>47</w:t>
            </w:r>
          </w:p>
        </w:tc>
        <w:tc>
          <w:tcPr>
            <w:tcW w:w="1895" w:type="dxa"/>
            <w:vAlign w:val="center"/>
          </w:tcPr>
          <w:p w:rsidR="001C4C8F" w:rsidRDefault="001C4C8F" w:rsidP="001C4C8F">
            <w:pPr>
              <w:jc w:val="center"/>
              <w:rPr>
                <w:color w:val="000000"/>
              </w:rPr>
            </w:pPr>
            <w:r>
              <w:rPr>
                <w:color w:val="000000"/>
              </w:rPr>
              <w:t>42</w:t>
            </w:r>
          </w:p>
        </w:tc>
      </w:tr>
      <w:tr w:rsidR="001C4C8F" w:rsidRPr="00963891" w:rsidTr="001C4C8F">
        <w:trPr>
          <w:trHeight w:val="306"/>
        </w:trPr>
        <w:tc>
          <w:tcPr>
            <w:tcW w:w="1278" w:type="dxa"/>
            <w:vAlign w:val="center"/>
          </w:tcPr>
          <w:p w:rsidR="001C4C8F" w:rsidRPr="00963891" w:rsidRDefault="001C4C8F" w:rsidP="001C4C8F">
            <w:pPr>
              <w:rPr>
                <w:color w:val="000000"/>
                <w:szCs w:val="24"/>
              </w:rPr>
            </w:pPr>
            <w:r w:rsidRPr="00963891">
              <w:rPr>
                <w:color w:val="000000"/>
                <w:szCs w:val="24"/>
              </w:rPr>
              <w:t>Yüzde</w:t>
            </w:r>
          </w:p>
        </w:tc>
        <w:tc>
          <w:tcPr>
            <w:tcW w:w="1292" w:type="dxa"/>
            <w:vAlign w:val="center"/>
          </w:tcPr>
          <w:p w:rsidR="001C4C8F" w:rsidRDefault="001C4C8F" w:rsidP="001C4C8F">
            <w:pPr>
              <w:jc w:val="center"/>
              <w:rPr>
                <w:color w:val="000000"/>
              </w:rPr>
            </w:pPr>
            <w:r>
              <w:rPr>
                <w:color w:val="000000"/>
              </w:rPr>
              <w:t>0,00</w:t>
            </w:r>
          </w:p>
        </w:tc>
        <w:tc>
          <w:tcPr>
            <w:tcW w:w="1292" w:type="dxa"/>
            <w:vAlign w:val="center"/>
          </w:tcPr>
          <w:p w:rsidR="001C4C8F" w:rsidRDefault="001C4C8F" w:rsidP="001C4C8F">
            <w:pPr>
              <w:jc w:val="center"/>
              <w:rPr>
                <w:color w:val="000000"/>
              </w:rPr>
            </w:pPr>
            <w:r>
              <w:rPr>
                <w:color w:val="000000"/>
              </w:rPr>
              <w:t>5,65</w:t>
            </w:r>
          </w:p>
        </w:tc>
        <w:tc>
          <w:tcPr>
            <w:tcW w:w="1292" w:type="dxa"/>
            <w:vAlign w:val="center"/>
          </w:tcPr>
          <w:p w:rsidR="001C4C8F" w:rsidRDefault="001C4C8F" w:rsidP="001C4C8F">
            <w:pPr>
              <w:jc w:val="center"/>
              <w:rPr>
                <w:color w:val="000000"/>
              </w:rPr>
            </w:pPr>
            <w:r>
              <w:rPr>
                <w:color w:val="000000"/>
              </w:rPr>
              <w:t>11,29</w:t>
            </w:r>
          </w:p>
        </w:tc>
        <w:tc>
          <w:tcPr>
            <w:tcW w:w="1292" w:type="dxa"/>
            <w:vAlign w:val="center"/>
          </w:tcPr>
          <w:p w:rsidR="001C4C8F" w:rsidRDefault="001C4C8F" w:rsidP="001C4C8F">
            <w:pPr>
              <w:jc w:val="center"/>
              <w:rPr>
                <w:color w:val="000000"/>
              </w:rPr>
            </w:pPr>
            <w:r>
              <w:rPr>
                <w:color w:val="000000"/>
              </w:rPr>
              <w:t>11,29</w:t>
            </w:r>
          </w:p>
        </w:tc>
        <w:tc>
          <w:tcPr>
            <w:tcW w:w="1293" w:type="dxa"/>
            <w:vAlign w:val="center"/>
          </w:tcPr>
          <w:p w:rsidR="001C4C8F" w:rsidRDefault="001C4C8F" w:rsidP="001C4C8F">
            <w:pPr>
              <w:jc w:val="center"/>
              <w:rPr>
                <w:color w:val="000000"/>
              </w:rPr>
            </w:pPr>
            <w:r>
              <w:rPr>
                <w:color w:val="000000"/>
              </w:rPr>
              <w:t>37,90</w:t>
            </w:r>
          </w:p>
        </w:tc>
        <w:tc>
          <w:tcPr>
            <w:tcW w:w="1895" w:type="dxa"/>
            <w:vAlign w:val="center"/>
          </w:tcPr>
          <w:p w:rsidR="001C4C8F" w:rsidRDefault="001C4C8F" w:rsidP="001C4C8F">
            <w:pPr>
              <w:jc w:val="center"/>
              <w:rPr>
                <w:color w:val="000000"/>
              </w:rPr>
            </w:pPr>
            <w:r>
              <w:rPr>
                <w:color w:val="000000"/>
              </w:rPr>
              <w:t>33,87</w:t>
            </w:r>
          </w:p>
        </w:tc>
      </w:tr>
    </w:tbl>
    <w:p w:rsidR="0034504F" w:rsidRDefault="0034504F" w:rsidP="0034504F">
      <w:pPr>
        <w:rPr>
          <w:color w:val="000000"/>
          <w:szCs w:val="24"/>
        </w:rPr>
      </w:pPr>
    </w:p>
    <w:p w:rsidR="0034504F" w:rsidRDefault="0034504F" w:rsidP="0034504F">
      <w:pPr>
        <w:jc w:val="both"/>
        <w:rPr>
          <w:b/>
          <w:color w:val="548DD4" w:themeColor="text2" w:themeTint="99"/>
          <w:sz w:val="32"/>
          <w:szCs w:val="32"/>
        </w:rPr>
      </w:pPr>
    </w:p>
    <w:p w:rsidR="0034504F" w:rsidRPr="0083605B" w:rsidRDefault="0034504F" w:rsidP="0034504F">
      <w:pPr>
        <w:jc w:val="both"/>
        <w:rPr>
          <w:b/>
          <w:color w:val="548DD4" w:themeColor="text2" w:themeTint="99"/>
          <w:sz w:val="32"/>
          <w:szCs w:val="32"/>
        </w:rPr>
      </w:pPr>
      <w:r w:rsidRPr="0083605B">
        <w:rPr>
          <w:b/>
          <w:color w:val="548DD4" w:themeColor="text2" w:themeTint="99"/>
          <w:sz w:val="32"/>
          <w:szCs w:val="32"/>
        </w:rPr>
        <w:t>4.</w:t>
      </w:r>
      <w:r>
        <w:rPr>
          <w:b/>
          <w:color w:val="548DD4" w:themeColor="text2" w:themeTint="99"/>
          <w:sz w:val="32"/>
          <w:szCs w:val="32"/>
        </w:rPr>
        <w:t>2.</w:t>
      </w:r>
      <w:r w:rsidRPr="0083605B">
        <w:rPr>
          <w:b/>
          <w:color w:val="548DD4" w:themeColor="text2" w:themeTint="99"/>
          <w:sz w:val="32"/>
          <w:szCs w:val="32"/>
        </w:rPr>
        <w:t>- İdari Personel</w:t>
      </w:r>
    </w:p>
    <w:p w:rsidR="0034504F" w:rsidRPr="00963891" w:rsidRDefault="0034504F" w:rsidP="0034504F">
      <w:pPr>
        <w:rPr>
          <w:color w:val="000000"/>
          <w:szCs w:val="24"/>
        </w:rPr>
      </w:pPr>
    </w:p>
    <w:p w:rsidR="0034504F" w:rsidRPr="0083605B" w:rsidRDefault="0034504F" w:rsidP="0034504F">
      <w:pPr>
        <w:jc w:val="both"/>
        <w:rPr>
          <w:b/>
          <w:i/>
          <w:color w:val="548DD4" w:themeColor="text2" w:themeTint="99"/>
          <w:sz w:val="28"/>
          <w:szCs w:val="28"/>
        </w:rPr>
      </w:pPr>
      <w:r w:rsidRPr="0083605B">
        <w:rPr>
          <w:b/>
          <w:i/>
          <w:color w:val="548DD4" w:themeColor="text2" w:themeTint="99"/>
          <w:sz w:val="28"/>
          <w:szCs w:val="28"/>
        </w:rPr>
        <w:t xml:space="preserve">İdari Personel Sayısı </w:t>
      </w:r>
    </w:p>
    <w:tbl>
      <w:tblPr>
        <w:tblW w:w="819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212"/>
        <w:gridCol w:w="1212"/>
        <w:gridCol w:w="1836"/>
      </w:tblGrid>
      <w:tr w:rsidR="0034504F" w:rsidRPr="00963891" w:rsidTr="0034504F">
        <w:trPr>
          <w:trHeight w:val="358"/>
        </w:trPr>
        <w:tc>
          <w:tcPr>
            <w:tcW w:w="8196" w:type="dxa"/>
            <w:gridSpan w:val="4"/>
            <w:vAlign w:val="center"/>
          </w:tcPr>
          <w:p w:rsidR="0034504F" w:rsidRPr="00963891" w:rsidRDefault="0034504F" w:rsidP="0034504F">
            <w:pPr>
              <w:jc w:val="center"/>
              <w:rPr>
                <w:b/>
                <w:color w:val="000000"/>
                <w:szCs w:val="24"/>
              </w:rPr>
            </w:pPr>
            <w:r w:rsidRPr="00963891">
              <w:rPr>
                <w:b/>
                <w:color w:val="000000"/>
                <w:szCs w:val="24"/>
              </w:rPr>
              <w:t>KADROLARIN DOLULUK ORANINA GÖRE</w:t>
            </w:r>
          </w:p>
        </w:tc>
      </w:tr>
      <w:tr w:rsidR="0034504F" w:rsidRPr="00963891" w:rsidTr="0034504F">
        <w:trPr>
          <w:trHeight w:val="340"/>
        </w:trPr>
        <w:tc>
          <w:tcPr>
            <w:tcW w:w="3936" w:type="dxa"/>
            <w:vAlign w:val="center"/>
          </w:tcPr>
          <w:p w:rsidR="0034504F" w:rsidRPr="00963891" w:rsidRDefault="0034504F" w:rsidP="0034504F">
            <w:pPr>
              <w:rPr>
                <w:b/>
                <w:color w:val="000000"/>
                <w:szCs w:val="24"/>
              </w:rPr>
            </w:pPr>
            <w:r>
              <w:rPr>
                <w:b/>
                <w:color w:val="000000"/>
                <w:szCs w:val="24"/>
              </w:rPr>
              <w:t xml:space="preserve">Kadro </w:t>
            </w:r>
            <w:r w:rsidRPr="00963891">
              <w:rPr>
                <w:b/>
                <w:color w:val="000000"/>
                <w:szCs w:val="24"/>
              </w:rPr>
              <w:t xml:space="preserve"> Sınıflandırması</w:t>
            </w:r>
          </w:p>
        </w:tc>
        <w:tc>
          <w:tcPr>
            <w:tcW w:w="1212" w:type="dxa"/>
            <w:vAlign w:val="center"/>
          </w:tcPr>
          <w:p w:rsidR="0034504F" w:rsidRPr="00963891" w:rsidRDefault="0034504F" w:rsidP="0034504F">
            <w:pPr>
              <w:jc w:val="center"/>
              <w:rPr>
                <w:b/>
                <w:color w:val="000000"/>
                <w:szCs w:val="24"/>
              </w:rPr>
            </w:pPr>
            <w:r w:rsidRPr="00963891">
              <w:rPr>
                <w:b/>
                <w:color w:val="000000"/>
                <w:szCs w:val="24"/>
              </w:rPr>
              <w:t>Dolu</w:t>
            </w:r>
          </w:p>
        </w:tc>
        <w:tc>
          <w:tcPr>
            <w:tcW w:w="1212" w:type="dxa"/>
            <w:vAlign w:val="center"/>
          </w:tcPr>
          <w:p w:rsidR="0034504F" w:rsidRPr="00963891" w:rsidRDefault="0034504F" w:rsidP="0034504F">
            <w:pPr>
              <w:jc w:val="center"/>
              <w:rPr>
                <w:b/>
                <w:color w:val="000000"/>
                <w:szCs w:val="24"/>
              </w:rPr>
            </w:pPr>
            <w:r w:rsidRPr="00963891">
              <w:rPr>
                <w:b/>
                <w:color w:val="000000"/>
                <w:szCs w:val="24"/>
              </w:rPr>
              <w:t>Boş</w:t>
            </w:r>
          </w:p>
        </w:tc>
        <w:tc>
          <w:tcPr>
            <w:tcW w:w="1836" w:type="dxa"/>
            <w:vAlign w:val="center"/>
          </w:tcPr>
          <w:p w:rsidR="0034504F" w:rsidRPr="00963891" w:rsidRDefault="0034504F" w:rsidP="0034504F">
            <w:pPr>
              <w:jc w:val="center"/>
              <w:rPr>
                <w:b/>
                <w:color w:val="000000"/>
                <w:szCs w:val="24"/>
              </w:rPr>
            </w:pPr>
            <w:r>
              <w:rPr>
                <w:b/>
                <w:color w:val="000000"/>
                <w:szCs w:val="24"/>
              </w:rPr>
              <w:t>TOPLAM</w:t>
            </w:r>
          </w:p>
        </w:tc>
      </w:tr>
      <w:tr w:rsidR="009C40B8" w:rsidRPr="00963891" w:rsidTr="0034504F">
        <w:trPr>
          <w:trHeight w:val="340"/>
        </w:trPr>
        <w:tc>
          <w:tcPr>
            <w:tcW w:w="3936" w:type="dxa"/>
            <w:vAlign w:val="center"/>
          </w:tcPr>
          <w:p w:rsidR="009C40B8" w:rsidRPr="00963891" w:rsidRDefault="009C40B8" w:rsidP="009C40B8">
            <w:pPr>
              <w:rPr>
                <w:color w:val="000000"/>
                <w:szCs w:val="24"/>
              </w:rPr>
            </w:pPr>
            <w:r w:rsidRPr="00963891">
              <w:rPr>
                <w:color w:val="000000"/>
                <w:szCs w:val="24"/>
              </w:rPr>
              <w:t>Genel İdari Hizmetler Sınıfı</w:t>
            </w:r>
          </w:p>
        </w:tc>
        <w:tc>
          <w:tcPr>
            <w:tcW w:w="1212" w:type="dxa"/>
            <w:vAlign w:val="center"/>
          </w:tcPr>
          <w:p w:rsidR="009C40B8" w:rsidRPr="00963891" w:rsidRDefault="009C40B8" w:rsidP="009C40B8">
            <w:pPr>
              <w:jc w:val="center"/>
              <w:rPr>
                <w:color w:val="000000"/>
                <w:szCs w:val="24"/>
              </w:rPr>
            </w:pPr>
            <w:r>
              <w:rPr>
                <w:color w:val="000000"/>
                <w:szCs w:val="24"/>
              </w:rPr>
              <w:t>17</w:t>
            </w:r>
          </w:p>
        </w:tc>
        <w:tc>
          <w:tcPr>
            <w:tcW w:w="1212" w:type="dxa"/>
            <w:vAlign w:val="center"/>
          </w:tcPr>
          <w:p w:rsidR="009C40B8" w:rsidRPr="00963891" w:rsidRDefault="009C40B8" w:rsidP="009C40B8">
            <w:pPr>
              <w:jc w:val="center"/>
              <w:rPr>
                <w:color w:val="000000"/>
                <w:szCs w:val="24"/>
              </w:rPr>
            </w:pPr>
          </w:p>
        </w:tc>
        <w:tc>
          <w:tcPr>
            <w:tcW w:w="1836" w:type="dxa"/>
            <w:vAlign w:val="center"/>
          </w:tcPr>
          <w:p w:rsidR="009C40B8" w:rsidRPr="00963891" w:rsidRDefault="009C40B8" w:rsidP="009C40B8">
            <w:pPr>
              <w:jc w:val="center"/>
              <w:rPr>
                <w:color w:val="000000"/>
                <w:szCs w:val="24"/>
              </w:rPr>
            </w:pPr>
            <w:r>
              <w:rPr>
                <w:color w:val="000000"/>
                <w:szCs w:val="24"/>
              </w:rPr>
              <w:t>17</w:t>
            </w:r>
          </w:p>
        </w:tc>
      </w:tr>
      <w:tr w:rsidR="009C40B8" w:rsidRPr="00963891" w:rsidTr="0034504F">
        <w:trPr>
          <w:trHeight w:val="340"/>
        </w:trPr>
        <w:tc>
          <w:tcPr>
            <w:tcW w:w="3936" w:type="dxa"/>
            <w:vAlign w:val="center"/>
          </w:tcPr>
          <w:p w:rsidR="009C40B8" w:rsidRPr="00963891" w:rsidRDefault="009C40B8" w:rsidP="009C40B8">
            <w:pPr>
              <w:rPr>
                <w:color w:val="000000"/>
                <w:szCs w:val="24"/>
              </w:rPr>
            </w:pPr>
            <w:r w:rsidRPr="00963891">
              <w:rPr>
                <w:color w:val="000000"/>
                <w:szCs w:val="24"/>
              </w:rPr>
              <w:t>Sağlık Hizmetleri Sınıfı</w:t>
            </w:r>
          </w:p>
        </w:tc>
        <w:tc>
          <w:tcPr>
            <w:tcW w:w="1212" w:type="dxa"/>
            <w:vAlign w:val="center"/>
          </w:tcPr>
          <w:p w:rsidR="009C40B8" w:rsidRPr="00963891" w:rsidRDefault="009C40B8" w:rsidP="009C40B8">
            <w:pPr>
              <w:jc w:val="center"/>
              <w:rPr>
                <w:color w:val="000000"/>
                <w:szCs w:val="24"/>
              </w:rPr>
            </w:pPr>
            <w:r>
              <w:rPr>
                <w:color w:val="000000"/>
                <w:szCs w:val="24"/>
              </w:rPr>
              <w:t>1</w:t>
            </w:r>
          </w:p>
        </w:tc>
        <w:tc>
          <w:tcPr>
            <w:tcW w:w="1212" w:type="dxa"/>
            <w:vAlign w:val="center"/>
          </w:tcPr>
          <w:p w:rsidR="009C40B8" w:rsidRPr="00963891" w:rsidRDefault="009C40B8" w:rsidP="009C40B8">
            <w:pPr>
              <w:jc w:val="center"/>
              <w:rPr>
                <w:color w:val="000000"/>
                <w:szCs w:val="24"/>
              </w:rPr>
            </w:pPr>
          </w:p>
        </w:tc>
        <w:tc>
          <w:tcPr>
            <w:tcW w:w="1836" w:type="dxa"/>
            <w:vAlign w:val="center"/>
          </w:tcPr>
          <w:p w:rsidR="009C40B8" w:rsidRPr="00963891" w:rsidRDefault="009C40B8" w:rsidP="009C40B8">
            <w:pPr>
              <w:jc w:val="center"/>
              <w:rPr>
                <w:color w:val="000000"/>
                <w:szCs w:val="24"/>
              </w:rPr>
            </w:pPr>
            <w:r>
              <w:rPr>
                <w:color w:val="000000"/>
                <w:szCs w:val="24"/>
              </w:rPr>
              <w:t>1</w:t>
            </w:r>
          </w:p>
        </w:tc>
      </w:tr>
      <w:tr w:rsidR="009C40B8" w:rsidRPr="00963891" w:rsidTr="0034504F">
        <w:trPr>
          <w:trHeight w:val="340"/>
        </w:trPr>
        <w:tc>
          <w:tcPr>
            <w:tcW w:w="3936" w:type="dxa"/>
            <w:vAlign w:val="center"/>
          </w:tcPr>
          <w:p w:rsidR="009C40B8" w:rsidRPr="00963891" w:rsidRDefault="009C40B8" w:rsidP="009C40B8">
            <w:pPr>
              <w:rPr>
                <w:color w:val="000000"/>
                <w:szCs w:val="24"/>
              </w:rPr>
            </w:pPr>
            <w:r w:rsidRPr="00963891">
              <w:rPr>
                <w:color w:val="000000"/>
                <w:szCs w:val="24"/>
              </w:rPr>
              <w:t>Teknik Hizmetler Sınıfı</w:t>
            </w:r>
          </w:p>
        </w:tc>
        <w:tc>
          <w:tcPr>
            <w:tcW w:w="1212" w:type="dxa"/>
            <w:vAlign w:val="center"/>
          </w:tcPr>
          <w:p w:rsidR="009C40B8" w:rsidRPr="00963891" w:rsidRDefault="009C40B8" w:rsidP="009C40B8">
            <w:pPr>
              <w:jc w:val="center"/>
              <w:rPr>
                <w:color w:val="000000"/>
                <w:szCs w:val="24"/>
              </w:rPr>
            </w:pPr>
            <w:r>
              <w:rPr>
                <w:color w:val="000000"/>
                <w:szCs w:val="24"/>
              </w:rPr>
              <w:t>1</w:t>
            </w:r>
          </w:p>
        </w:tc>
        <w:tc>
          <w:tcPr>
            <w:tcW w:w="1212" w:type="dxa"/>
            <w:vAlign w:val="center"/>
          </w:tcPr>
          <w:p w:rsidR="009C40B8" w:rsidRPr="00963891" w:rsidRDefault="009C40B8" w:rsidP="009C40B8">
            <w:pPr>
              <w:jc w:val="center"/>
              <w:rPr>
                <w:color w:val="000000"/>
                <w:szCs w:val="24"/>
              </w:rPr>
            </w:pPr>
          </w:p>
        </w:tc>
        <w:tc>
          <w:tcPr>
            <w:tcW w:w="1836" w:type="dxa"/>
            <w:vAlign w:val="center"/>
          </w:tcPr>
          <w:p w:rsidR="009C40B8" w:rsidRPr="00963891" w:rsidRDefault="009C40B8" w:rsidP="009C40B8">
            <w:pPr>
              <w:jc w:val="center"/>
              <w:rPr>
                <w:color w:val="000000"/>
                <w:szCs w:val="24"/>
              </w:rPr>
            </w:pPr>
            <w:r>
              <w:rPr>
                <w:color w:val="000000"/>
                <w:szCs w:val="24"/>
              </w:rPr>
              <w:t>1</w:t>
            </w:r>
          </w:p>
        </w:tc>
      </w:tr>
      <w:tr w:rsidR="009C40B8" w:rsidRPr="00963891" w:rsidTr="0034504F">
        <w:trPr>
          <w:trHeight w:val="340"/>
        </w:trPr>
        <w:tc>
          <w:tcPr>
            <w:tcW w:w="3936" w:type="dxa"/>
            <w:vAlign w:val="center"/>
          </w:tcPr>
          <w:p w:rsidR="009C40B8" w:rsidRPr="00963891" w:rsidRDefault="009C40B8" w:rsidP="009C40B8">
            <w:pPr>
              <w:rPr>
                <w:color w:val="000000"/>
                <w:szCs w:val="24"/>
              </w:rPr>
            </w:pPr>
            <w:r w:rsidRPr="00963891">
              <w:rPr>
                <w:color w:val="000000"/>
                <w:szCs w:val="24"/>
              </w:rPr>
              <w:t>Eğitim ve Öğretim Hizmetleri Sınıfı</w:t>
            </w:r>
          </w:p>
        </w:tc>
        <w:tc>
          <w:tcPr>
            <w:tcW w:w="1212" w:type="dxa"/>
            <w:vAlign w:val="center"/>
          </w:tcPr>
          <w:p w:rsidR="009C40B8" w:rsidRPr="00963891" w:rsidRDefault="009C40B8" w:rsidP="009C40B8">
            <w:pPr>
              <w:jc w:val="center"/>
              <w:rPr>
                <w:color w:val="000000"/>
                <w:szCs w:val="24"/>
              </w:rPr>
            </w:pPr>
          </w:p>
        </w:tc>
        <w:tc>
          <w:tcPr>
            <w:tcW w:w="1212" w:type="dxa"/>
            <w:vAlign w:val="center"/>
          </w:tcPr>
          <w:p w:rsidR="009C40B8" w:rsidRPr="00963891" w:rsidRDefault="009C40B8" w:rsidP="009C40B8">
            <w:pPr>
              <w:jc w:val="center"/>
              <w:rPr>
                <w:color w:val="000000"/>
                <w:szCs w:val="24"/>
              </w:rPr>
            </w:pPr>
          </w:p>
        </w:tc>
        <w:tc>
          <w:tcPr>
            <w:tcW w:w="1836" w:type="dxa"/>
            <w:vAlign w:val="center"/>
          </w:tcPr>
          <w:p w:rsidR="009C40B8" w:rsidRPr="00963891" w:rsidRDefault="009C40B8" w:rsidP="009C40B8">
            <w:pPr>
              <w:jc w:val="center"/>
              <w:rPr>
                <w:color w:val="000000"/>
                <w:szCs w:val="24"/>
              </w:rPr>
            </w:pPr>
          </w:p>
        </w:tc>
      </w:tr>
      <w:tr w:rsidR="009C40B8" w:rsidRPr="00963891" w:rsidTr="0034504F">
        <w:trPr>
          <w:trHeight w:val="340"/>
        </w:trPr>
        <w:tc>
          <w:tcPr>
            <w:tcW w:w="3936" w:type="dxa"/>
            <w:vAlign w:val="center"/>
          </w:tcPr>
          <w:p w:rsidR="009C40B8" w:rsidRPr="00963891" w:rsidRDefault="009C40B8" w:rsidP="009C40B8">
            <w:pPr>
              <w:rPr>
                <w:color w:val="000000"/>
                <w:szCs w:val="24"/>
              </w:rPr>
            </w:pPr>
            <w:r w:rsidRPr="00963891">
              <w:rPr>
                <w:color w:val="000000"/>
                <w:szCs w:val="24"/>
              </w:rPr>
              <w:t>Avukatlık Hizmetleri Sınıfı</w:t>
            </w:r>
          </w:p>
        </w:tc>
        <w:tc>
          <w:tcPr>
            <w:tcW w:w="1212" w:type="dxa"/>
            <w:vAlign w:val="center"/>
          </w:tcPr>
          <w:p w:rsidR="009C40B8" w:rsidRPr="00963891" w:rsidRDefault="009C40B8" w:rsidP="009C40B8">
            <w:pPr>
              <w:jc w:val="center"/>
              <w:rPr>
                <w:color w:val="000000"/>
                <w:szCs w:val="24"/>
              </w:rPr>
            </w:pPr>
          </w:p>
        </w:tc>
        <w:tc>
          <w:tcPr>
            <w:tcW w:w="1212" w:type="dxa"/>
            <w:vAlign w:val="center"/>
          </w:tcPr>
          <w:p w:rsidR="009C40B8" w:rsidRPr="00963891" w:rsidRDefault="009C40B8" w:rsidP="009C40B8">
            <w:pPr>
              <w:jc w:val="center"/>
              <w:rPr>
                <w:color w:val="000000"/>
                <w:szCs w:val="24"/>
              </w:rPr>
            </w:pPr>
          </w:p>
        </w:tc>
        <w:tc>
          <w:tcPr>
            <w:tcW w:w="1836" w:type="dxa"/>
            <w:vAlign w:val="center"/>
          </w:tcPr>
          <w:p w:rsidR="009C40B8" w:rsidRPr="00963891" w:rsidRDefault="009C40B8" w:rsidP="009C40B8">
            <w:pPr>
              <w:jc w:val="center"/>
              <w:rPr>
                <w:color w:val="000000"/>
                <w:szCs w:val="24"/>
              </w:rPr>
            </w:pPr>
          </w:p>
        </w:tc>
      </w:tr>
      <w:tr w:rsidR="009C40B8" w:rsidRPr="00963891" w:rsidTr="0034504F">
        <w:trPr>
          <w:trHeight w:val="340"/>
        </w:trPr>
        <w:tc>
          <w:tcPr>
            <w:tcW w:w="3936" w:type="dxa"/>
            <w:vAlign w:val="center"/>
          </w:tcPr>
          <w:p w:rsidR="009C40B8" w:rsidRPr="00963891" w:rsidRDefault="009C40B8" w:rsidP="009C40B8">
            <w:pPr>
              <w:rPr>
                <w:bCs/>
                <w:color w:val="000000"/>
                <w:szCs w:val="24"/>
              </w:rPr>
            </w:pPr>
            <w:r w:rsidRPr="00963891">
              <w:rPr>
                <w:bCs/>
                <w:color w:val="000000"/>
                <w:szCs w:val="24"/>
              </w:rPr>
              <w:t>Yardımcı Hizmetler Sınıfı</w:t>
            </w:r>
          </w:p>
        </w:tc>
        <w:tc>
          <w:tcPr>
            <w:tcW w:w="1212" w:type="dxa"/>
            <w:vAlign w:val="center"/>
          </w:tcPr>
          <w:p w:rsidR="009C40B8" w:rsidRPr="00963891" w:rsidRDefault="009C40B8" w:rsidP="009C40B8">
            <w:pPr>
              <w:jc w:val="center"/>
              <w:rPr>
                <w:bCs/>
                <w:color w:val="000000"/>
                <w:szCs w:val="24"/>
              </w:rPr>
            </w:pPr>
            <w:r>
              <w:rPr>
                <w:bCs/>
                <w:color w:val="000000"/>
                <w:szCs w:val="24"/>
              </w:rPr>
              <w:t>3</w:t>
            </w:r>
          </w:p>
        </w:tc>
        <w:tc>
          <w:tcPr>
            <w:tcW w:w="1212" w:type="dxa"/>
            <w:vAlign w:val="center"/>
          </w:tcPr>
          <w:p w:rsidR="009C40B8" w:rsidRPr="00963891" w:rsidRDefault="009C40B8" w:rsidP="009C40B8">
            <w:pPr>
              <w:jc w:val="center"/>
              <w:rPr>
                <w:b/>
                <w:color w:val="000000"/>
                <w:szCs w:val="24"/>
              </w:rPr>
            </w:pPr>
          </w:p>
        </w:tc>
        <w:tc>
          <w:tcPr>
            <w:tcW w:w="1836" w:type="dxa"/>
            <w:vAlign w:val="center"/>
          </w:tcPr>
          <w:p w:rsidR="009C40B8" w:rsidRPr="00963891" w:rsidRDefault="009C40B8" w:rsidP="009C40B8">
            <w:pPr>
              <w:jc w:val="center"/>
              <w:rPr>
                <w:bCs/>
                <w:color w:val="000000"/>
                <w:szCs w:val="24"/>
              </w:rPr>
            </w:pPr>
            <w:r>
              <w:rPr>
                <w:bCs/>
                <w:color w:val="000000"/>
                <w:szCs w:val="24"/>
              </w:rPr>
              <w:t>3</w:t>
            </w:r>
          </w:p>
        </w:tc>
      </w:tr>
      <w:tr w:rsidR="009C40B8" w:rsidRPr="00963891" w:rsidTr="0034504F">
        <w:trPr>
          <w:trHeight w:val="340"/>
        </w:trPr>
        <w:tc>
          <w:tcPr>
            <w:tcW w:w="3936" w:type="dxa"/>
            <w:vAlign w:val="center"/>
          </w:tcPr>
          <w:p w:rsidR="009C40B8" w:rsidRPr="00963891" w:rsidRDefault="009C40B8" w:rsidP="009C40B8">
            <w:pPr>
              <w:rPr>
                <w:b/>
                <w:color w:val="000000"/>
                <w:szCs w:val="24"/>
              </w:rPr>
            </w:pPr>
            <w:r>
              <w:rPr>
                <w:b/>
                <w:color w:val="000000"/>
                <w:szCs w:val="24"/>
              </w:rPr>
              <w:t>TOPLAM</w:t>
            </w:r>
          </w:p>
        </w:tc>
        <w:tc>
          <w:tcPr>
            <w:tcW w:w="1212" w:type="dxa"/>
            <w:vAlign w:val="center"/>
          </w:tcPr>
          <w:p w:rsidR="009C40B8" w:rsidRPr="00963891" w:rsidRDefault="009C40B8" w:rsidP="009C40B8">
            <w:pPr>
              <w:jc w:val="center"/>
              <w:rPr>
                <w:bCs/>
                <w:color w:val="000000"/>
                <w:szCs w:val="24"/>
              </w:rPr>
            </w:pPr>
            <w:r>
              <w:rPr>
                <w:bCs/>
                <w:color w:val="000000"/>
                <w:szCs w:val="24"/>
              </w:rPr>
              <w:t>22</w:t>
            </w:r>
          </w:p>
        </w:tc>
        <w:tc>
          <w:tcPr>
            <w:tcW w:w="1212" w:type="dxa"/>
            <w:vAlign w:val="center"/>
          </w:tcPr>
          <w:p w:rsidR="009C40B8" w:rsidRPr="00963891" w:rsidRDefault="009C40B8" w:rsidP="009C40B8">
            <w:pPr>
              <w:jc w:val="center"/>
              <w:rPr>
                <w:b/>
                <w:color w:val="000000"/>
                <w:szCs w:val="24"/>
              </w:rPr>
            </w:pPr>
          </w:p>
        </w:tc>
        <w:tc>
          <w:tcPr>
            <w:tcW w:w="1836" w:type="dxa"/>
            <w:vAlign w:val="center"/>
          </w:tcPr>
          <w:p w:rsidR="009C40B8" w:rsidRPr="00963891" w:rsidRDefault="009C40B8" w:rsidP="009C40B8">
            <w:pPr>
              <w:jc w:val="center"/>
              <w:rPr>
                <w:bCs/>
                <w:color w:val="000000"/>
                <w:szCs w:val="24"/>
              </w:rPr>
            </w:pPr>
            <w:r>
              <w:rPr>
                <w:bCs/>
                <w:color w:val="000000"/>
                <w:szCs w:val="24"/>
              </w:rPr>
              <w:t>22</w:t>
            </w:r>
          </w:p>
        </w:tc>
      </w:tr>
    </w:tbl>
    <w:p w:rsidR="0034504F" w:rsidRDefault="0034504F" w:rsidP="0034504F">
      <w:pPr>
        <w:jc w:val="both"/>
        <w:rPr>
          <w:b/>
          <w:i/>
          <w:color w:val="548DD4" w:themeColor="text2" w:themeTint="99"/>
          <w:sz w:val="28"/>
          <w:szCs w:val="28"/>
        </w:rPr>
      </w:pPr>
    </w:p>
    <w:p w:rsidR="00FF670A" w:rsidRDefault="00FF670A" w:rsidP="0034504F">
      <w:pPr>
        <w:jc w:val="both"/>
        <w:rPr>
          <w:b/>
          <w:i/>
          <w:color w:val="548DD4" w:themeColor="text2" w:themeTint="99"/>
          <w:sz w:val="28"/>
          <w:szCs w:val="28"/>
        </w:rPr>
      </w:pPr>
    </w:p>
    <w:p w:rsidR="00FF670A" w:rsidRDefault="00FF670A" w:rsidP="0034504F">
      <w:pPr>
        <w:jc w:val="both"/>
        <w:rPr>
          <w:b/>
          <w:i/>
          <w:color w:val="548DD4" w:themeColor="text2" w:themeTint="99"/>
          <w:sz w:val="28"/>
          <w:szCs w:val="28"/>
        </w:rPr>
      </w:pPr>
    </w:p>
    <w:p w:rsidR="00FF670A" w:rsidRDefault="00FF670A" w:rsidP="0034504F">
      <w:pPr>
        <w:jc w:val="both"/>
        <w:rPr>
          <w:b/>
          <w:i/>
          <w:color w:val="548DD4" w:themeColor="text2" w:themeTint="99"/>
          <w:sz w:val="28"/>
          <w:szCs w:val="28"/>
        </w:rPr>
      </w:pPr>
    </w:p>
    <w:p w:rsidR="00FF670A" w:rsidRDefault="00FF670A" w:rsidP="0034504F">
      <w:pPr>
        <w:jc w:val="both"/>
        <w:rPr>
          <w:b/>
          <w:i/>
          <w:color w:val="548DD4" w:themeColor="text2" w:themeTint="99"/>
          <w:sz w:val="28"/>
          <w:szCs w:val="28"/>
        </w:rPr>
      </w:pPr>
    </w:p>
    <w:p w:rsidR="00D863B0" w:rsidRDefault="00D863B0" w:rsidP="0034504F">
      <w:pPr>
        <w:jc w:val="both"/>
        <w:rPr>
          <w:b/>
          <w:i/>
          <w:color w:val="548DD4" w:themeColor="text2" w:themeTint="99"/>
          <w:sz w:val="28"/>
          <w:szCs w:val="28"/>
        </w:rPr>
      </w:pPr>
    </w:p>
    <w:p w:rsidR="00FF670A" w:rsidRDefault="00FF670A" w:rsidP="0034504F">
      <w:pPr>
        <w:jc w:val="both"/>
        <w:rPr>
          <w:b/>
          <w:i/>
          <w:color w:val="548DD4" w:themeColor="text2" w:themeTint="99"/>
          <w:sz w:val="28"/>
          <w:szCs w:val="28"/>
        </w:rPr>
      </w:pPr>
    </w:p>
    <w:p w:rsidR="0034504F" w:rsidRPr="0083605B" w:rsidRDefault="0034504F" w:rsidP="0034504F">
      <w:pPr>
        <w:jc w:val="both"/>
        <w:rPr>
          <w:b/>
          <w:i/>
          <w:color w:val="548DD4" w:themeColor="text2" w:themeTint="99"/>
          <w:sz w:val="28"/>
          <w:szCs w:val="28"/>
        </w:rPr>
      </w:pPr>
      <w:r w:rsidRPr="0083605B">
        <w:rPr>
          <w:b/>
          <w:i/>
          <w:color w:val="548DD4" w:themeColor="text2" w:themeTint="99"/>
          <w:sz w:val="28"/>
          <w:szCs w:val="28"/>
        </w:rPr>
        <w:lastRenderedPageBreak/>
        <w:t xml:space="preserve"> İdari Personel Atamaları </w:t>
      </w:r>
    </w:p>
    <w:tbl>
      <w:tblPr>
        <w:tblW w:w="862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891"/>
        <w:gridCol w:w="892"/>
        <w:gridCol w:w="891"/>
        <w:gridCol w:w="892"/>
        <w:gridCol w:w="891"/>
        <w:gridCol w:w="892"/>
        <w:gridCol w:w="892"/>
        <w:gridCol w:w="1194"/>
      </w:tblGrid>
      <w:tr w:rsidR="0034504F" w:rsidRPr="00963891" w:rsidTr="0034504F">
        <w:trPr>
          <w:trHeight w:val="409"/>
        </w:trPr>
        <w:tc>
          <w:tcPr>
            <w:tcW w:w="1194" w:type="dxa"/>
          </w:tcPr>
          <w:p w:rsidR="0034504F" w:rsidRPr="00963891" w:rsidRDefault="0034504F" w:rsidP="0034504F">
            <w:pPr>
              <w:jc w:val="both"/>
              <w:rPr>
                <w:color w:val="000000"/>
                <w:szCs w:val="24"/>
              </w:rPr>
            </w:pPr>
          </w:p>
        </w:tc>
        <w:tc>
          <w:tcPr>
            <w:tcW w:w="891" w:type="dxa"/>
            <w:vAlign w:val="center"/>
          </w:tcPr>
          <w:p w:rsidR="0034504F" w:rsidRPr="00F5420B" w:rsidRDefault="0034504F" w:rsidP="0034504F">
            <w:pPr>
              <w:jc w:val="center"/>
              <w:rPr>
                <w:bCs/>
                <w:color w:val="000000"/>
                <w:sz w:val="22"/>
                <w:szCs w:val="22"/>
              </w:rPr>
            </w:pPr>
            <w:r w:rsidRPr="00F5420B">
              <w:rPr>
                <w:bCs/>
                <w:color w:val="000000"/>
                <w:sz w:val="22"/>
                <w:szCs w:val="22"/>
              </w:rPr>
              <w:t>GİHS</w:t>
            </w:r>
          </w:p>
        </w:tc>
        <w:tc>
          <w:tcPr>
            <w:tcW w:w="892" w:type="dxa"/>
            <w:vAlign w:val="center"/>
          </w:tcPr>
          <w:p w:rsidR="0034504F" w:rsidRPr="00F5420B" w:rsidRDefault="0034504F" w:rsidP="0034504F">
            <w:pPr>
              <w:jc w:val="center"/>
              <w:rPr>
                <w:bCs/>
                <w:color w:val="000000"/>
                <w:sz w:val="22"/>
                <w:szCs w:val="22"/>
              </w:rPr>
            </w:pPr>
            <w:r w:rsidRPr="00F5420B">
              <w:rPr>
                <w:bCs/>
                <w:color w:val="000000"/>
                <w:sz w:val="22"/>
                <w:szCs w:val="22"/>
              </w:rPr>
              <w:t>SHS</w:t>
            </w:r>
          </w:p>
        </w:tc>
        <w:tc>
          <w:tcPr>
            <w:tcW w:w="891" w:type="dxa"/>
            <w:vAlign w:val="center"/>
          </w:tcPr>
          <w:p w:rsidR="0034504F" w:rsidRPr="00F5420B" w:rsidRDefault="0034504F" w:rsidP="0034504F">
            <w:pPr>
              <w:jc w:val="center"/>
              <w:rPr>
                <w:bCs/>
                <w:color w:val="000000"/>
                <w:sz w:val="22"/>
                <w:szCs w:val="22"/>
              </w:rPr>
            </w:pPr>
            <w:r w:rsidRPr="00F5420B">
              <w:rPr>
                <w:bCs/>
                <w:color w:val="000000"/>
                <w:sz w:val="22"/>
                <w:szCs w:val="22"/>
              </w:rPr>
              <w:t>THS</w:t>
            </w:r>
          </w:p>
        </w:tc>
        <w:tc>
          <w:tcPr>
            <w:tcW w:w="892" w:type="dxa"/>
            <w:vAlign w:val="center"/>
          </w:tcPr>
          <w:p w:rsidR="0034504F" w:rsidRPr="00F5420B" w:rsidRDefault="0034504F" w:rsidP="0034504F">
            <w:pPr>
              <w:jc w:val="center"/>
              <w:rPr>
                <w:bCs/>
                <w:color w:val="000000"/>
                <w:sz w:val="22"/>
                <w:szCs w:val="22"/>
              </w:rPr>
            </w:pPr>
            <w:r w:rsidRPr="00F5420B">
              <w:rPr>
                <w:bCs/>
                <w:color w:val="000000"/>
                <w:sz w:val="22"/>
                <w:szCs w:val="22"/>
              </w:rPr>
              <w:t>EÖHS</w:t>
            </w:r>
          </w:p>
        </w:tc>
        <w:tc>
          <w:tcPr>
            <w:tcW w:w="891" w:type="dxa"/>
            <w:vAlign w:val="center"/>
          </w:tcPr>
          <w:p w:rsidR="0034504F" w:rsidRPr="00F5420B" w:rsidRDefault="0034504F" w:rsidP="0034504F">
            <w:pPr>
              <w:jc w:val="center"/>
              <w:rPr>
                <w:bCs/>
                <w:color w:val="000000"/>
                <w:sz w:val="22"/>
                <w:szCs w:val="22"/>
              </w:rPr>
            </w:pPr>
            <w:r w:rsidRPr="00F5420B">
              <w:rPr>
                <w:bCs/>
                <w:color w:val="000000"/>
                <w:sz w:val="22"/>
                <w:szCs w:val="22"/>
              </w:rPr>
              <w:t>AV.HS</w:t>
            </w:r>
          </w:p>
        </w:tc>
        <w:tc>
          <w:tcPr>
            <w:tcW w:w="892" w:type="dxa"/>
            <w:vAlign w:val="center"/>
          </w:tcPr>
          <w:p w:rsidR="0034504F" w:rsidRPr="00F5420B" w:rsidRDefault="0034504F" w:rsidP="0034504F">
            <w:pPr>
              <w:jc w:val="center"/>
              <w:rPr>
                <w:bCs/>
                <w:color w:val="000000"/>
                <w:sz w:val="22"/>
                <w:szCs w:val="22"/>
              </w:rPr>
            </w:pPr>
            <w:r w:rsidRPr="00F5420B">
              <w:rPr>
                <w:bCs/>
                <w:color w:val="000000"/>
                <w:sz w:val="22"/>
                <w:szCs w:val="22"/>
              </w:rPr>
              <w:t>DHS</w:t>
            </w:r>
          </w:p>
        </w:tc>
        <w:tc>
          <w:tcPr>
            <w:tcW w:w="892" w:type="dxa"/>
            <w:vAlign w:val="center"/>
          </w:tcPr>
          <w:p w:rsidR="0034504F" w:rsidRPr="00F5420B" w:rsidRDefault="0034504F" w:rsidP="0034504F">
            <w:pPr>
              <w:jc w:val="center"/>
              <w:rPr>
                <w:bCs/>
                <w:color w:val="000000"/>
                <w:sz w:val="22"/>
                <w:szCs w:val="22"/>
              </w:rPr>
            </w:pPr>
            <w:r w:rsidRPr="00F5420B">
              <w:rPr>
                <w:bCs/>
                <w:color w:val="000000"/>
                <w:sz w:val="22"/>
                <w:szCs w:val="22"/>
              </w:rPr>
              <w:t>YHS</w:t>
            </w:r>
          </w:p>
        </w:tc>
        <w:tc>
          <w:tcPr>
            <w:tcW w:w="1194" w:type="dxa"/>
            <w:vAlign w:val="center"/>
          </w:tcPr>
          <w:p w:rsidR="0034504F" w:rsidRPr="00F5420B" w:rsidRDefault="0034504F" w:rsidP="0034504F">
            <w:pPr>
              <w:jc w:val="center"/>
              <w:rPr>
                <w:bCs/>
                <w:color w:val="000000"/>
                <w:sz w:val="22"/>
                <w:szCs w:val="22"/>
              </w:rPr>
            </w:pPr>
            <w:r w:rsidRPr="00F5420B">
              <w:rPr>
                <w:bCs/>
                <w:color w:val="000000"/>
                <w:sz w:val="22"/>
                <w:szCs w:val="22"/>
              </w:rPr>
              <w:t>TOPLAM</w:t>
            </w:r>
          </w:p>
        </w:tc>
      </w:tr>
      <w:tr w:rsidR="0034504F" w:rsidRPr="00963891" w:rsidTr="0034504F">
        <w:trPr>
          <w:trHeight w:val="340"/>
        </w:trPr>
        <w:tc>
          <w:tcPr>
            <w:tcW w:w="1194" w:type="dxa"/>
            <w:vAlign w:val="center"/>
          </w:tcPr>
          <w:p w:rsidR="0034504F" w:rsidRPr="00963891" w:rsidRDefault="0034504F" w:rsidP="0034504F">
            <w:pPr>
              <w:rPr>
                <w:color w:val="000000"/>
                <w:szCs w:val="24"/>
              </w:rPr>
            </w:pPr>
            <w:r w:rsidRPr="00963891">
              <w:rPr>
                <w:color w:val="000000"/>
                <w:szCs w:val="24"/>
              </w:rPr>
              <w:t>Açıktan</w:t>
            </w:r>
          </w:p>
        </w:tc>
        <w:tc>
          <w:tcPr>
            <w:tcW w:w="891" w:type="dxa"/>
            <w:vAlign w:val="center"/>
          </w:tcPr>
          <w:p w:rsidR="0034504F" w:rsidRPr="00963891" w:rsidRDefault="0034504F" w:rsidP="0034504F">
            <w:pPr>
              <w:jc w:val="center"/>
              <w:rPr>
                <w:color w:val="000000"/>
                <w:szCs w:val="24"/>
              </w:rPr>
            </w:pPr>
          </w:p>
        </w:tc>
        <w:tc>
          <w:tcPr>
            <w:tcW w:w="892" w:type="dxa"/>
            <w:vAlign w:val="center"/>
          </w:tcPr>
          <w:p w:rsidR="0034504F" w:rsidRPr="00963891" w:rsidRDefault="0034504F" w:rsidP="0034504F">
            <w:pPr>
              <w:jc w:val="center"/>
              <w:rPr>
                <w:color w:val="000000"/>
                <w:szCs w:val="24"/>
              </w:rPr>
            </w:pPr>
          </w:p>
        </w:tc>
        <w:tc>
          <w:tcPr>
            <w:tcW w:w="891" w:type="dxa"/>
            <w:vAlign w:val="center"/>
          </w:tcPr>
          <w:p w:rsidR="0034504F" w:rsidRPr="00963891" w:rsidRDefault="0034504F" w:rsidP="0034504F">
            <w:pPr>
              <w:jc w:val="center"/>
              <w:rPr>
                <w:color w:val="000000"/>
                <w:szCs w:val="24"/>
              </w:rPr>
            </w:pPr>
          </w:p>
        </w:tc>
        <w:tc>
          <w:tcPr>
            <w:tcW w:w="892" w:type="dxa"/>
            <w:vAlign w:val="center"/>
          </w:tcPr>
          <w:p w:rsidR="0034504F" w:rsidRPr="00963891" w:rsidRDefault="0034504F" w:rsidP="0034504F">
            <w:pPr>
              <w:jc w:val="center"/>
              <w:rPr>
                <w:color w:val="000000"/>
                <w:szCs w:val="24"/>
              </w:rPr>
            </w:pPr>
          </w:p>
        </w:tc>
        <w:tc>
          <w:tcPr>
            <w:tcW w:w="891" w:type="dxa"/>
            <w:vAlign w:val="center"/>
          </w:tcPr>
          <w:p w:rsidR="0034504F" w:rsidRPr="00963891" w:rsidRDefault="0034504F" w:rsidP="0034504F">
            <w:pPr>
              <w:jc w:val="center"/>
              <w:rPr>
                <w:color w:val="000000"/>
                <w:szCs w:val="24"/>
              </w:rPr>
            </w:pPr>
          </w:p>
        </w:tc>
        <w:tc>
          <w:tcPr>
            <w:tcW w:w="892" w:type="dxa"/>
            <w:vAlign w:val="center"/>
          </w:tcPr>
          <w:p w:rsidR="0034504F" w:rsidRPr="00963891" w:rsidRDefault="0034504F" w:rsidP="0034504F">
            <w:pPr>
              <w:jc w:val="center"/>
              <w:rPr>
                <w:color w:val="000000"/>
                <w:szCs w:val="24"/>
              </w:rPr>
            </w:pPr>
          </w:p>
        </w:tc>
        <w:tc>
          <w:tcPr>
            <w:tcW w:w="892" w:type="dxa"/>
            <w:vAlign w:val="center"/>
          </w:tcPr>
          <w:p w:rsidR="0034504F" w:rsidRPr="00963891" w:rsidRDefault="0034504F" w:rsidP="0034504F">
            <w:pPr>
              <w:jc w:val="center"/>
              <w:rPr>
                <w:color w:val="000000"/>
                <w:szCs w:val="24"/>
              </w:rPr>
            </w:pPr>
          </w:p>
        </w:tc>
        <w:tc>
          <w:tcPr>
            <w:tcW w:w="1194" w:type="dxa"/>
            <w:vAlign w:val="center"/>
          </w:tcPr>
          <w:p w:rsidR="0034504F" w:rsidRPr="00963891" w:rsidRDefault="0034504F" w:rsidP="0034504F">
            <w:pPr>
              <w:jc w:val="center"/>
              <w:rPr>
                <w:color w:val="000000"/>
                <w:szCs w:val="24"/>
              </w:rPr>
            </w:pPr>
          </w:p>
        </w:tc>
      </w:tr>
      <w:tr w:rsidR="0034504F" w:rsidRPr="00963891" w:rsidTr="0034504F">
        <w:trPr>
          <w:trHeight w:val="340"/>
        </w:trPr>
        <w:tc>
          <w:tcPr>
            <w:tcW w:w="1194" w:type="dxa"/>
            <w:vAlign w:val="center"/>
          </w:tcPr>
          <w:p w:rsidR="0034504F" w:rsidRPr="00963891" w:rsidRDefault="0034504F" w:rsidP="0034504F">
            <w:pPr>
              <w:rPr>
                <w:color w:val="000000"/>
                <w:szCs w:val="24"/>
              </w:rPr>
            </w:pPr>
            <w:r w:rsidRPr="00963891">
              <w:rPr>
                <w:color w:val="000000"/>
                <w:szCs w:val="24"/>
              </w:rPr>
              <w:t>Naklen</w:t>
            </w:r>
          </w:p>
        </w:tc>
        <w:tc>
          <w:tcPr>
            <w:tcW w:w="891" w:type="dxa"/>
            <w:vAlign w:val="center"/>
          </w:tcPr>
          <w:p w:rsidR="0034504F" w:rsidRPr="00963891" w:rsidRDefault="0034504F" w:rsidP="0034504F">
            <w:pPr>
              <w:jc w:val="center"/>
              <w:rPr>
                <w:color w:val="000000"/>
                <w:szCs w:val="24"/>
              </w:rPr>
            </w:pPr>
          </w:p>
        </w:tc>
        <w:tc>
          <w:tcPr>
            <w:tcW w:w="892" w:type="dxa"/>
            <w:vAlign w:val="center"/>
          </w:tcPr>
          <w:p w:rsidR="0034504F" w:rsidRPr="00963891" w:rsidRDefault="0034504F" w:rsidP="0034504F">
            <w:pPr>
              <w:jc w:val="center"/>
              <w:rPr>
                <w:color w:val="000000"/>
                <w:szCs w:val="24"/>
              </w:rPr>
            </w:pPr>
          </w:p>
        </w:tc>
        <w:tc>
          <w:tcPr>
            <w:tcW w:w="891" w:type="dxa"/>
            <w:vAlign w:val="center"/>
          </w:tcPr>
          <w:p w:rsidR="0034504F" w:rsidRPr="00963891" w:rsidRDefault="0034504F" w:rsidP="0034504F">
            <w:pPr>
              <w:jc w:val="center"/>
              <w:rPr>
                <w:color w:val="000000"/>
                <w:szCs w:val="24"/>
              </w:rPr>
            </w:pPr>
          </w:p>
        </w:tc>
        <w:tc>
          <w:tcPr>
            <w:tcW w:w="892" w:type="dxa"/>
            <w:vAlign w:val="center"/>
          </w:tcPr>
          <w:p w:rsidR="0034504F" w:rsidRPr="00963891" w:rsidRDefault="0034504F" w:rsidP="0034504F">
            <w:pPr>
              <w:jc w:val="center"/>
              <w:rPr>
                <w:color w:val="000000"/>
                <w:szCs w:val="24"/>
              </w:rPr>
            </w:pPr>
          </w:p>
        </w:tc>
        <w:tc>
          <w:tcPr>
            <w:tcW w:w="891" w:type="dxa"/>
            <w:vAlign w:val="center"/>
          </w:tcPr>
          <w:p w:rsidR="0034504F" w:rsidRPr="00963891" w:rsidRDefault="0034504F" w:rsidP="0034504F">
            <w:pPr>
              <w:jc w:val="center"/>
              <w:rPr>
                <w:color w:val="000000"/>
                <w:szCs w:val="24"/>
              </w:rPr>
            </w:pPr>
          </w:p>
        </w:tc>
        <w:tc>
          <w:tcPr>
            <w:tcW w:w="892" w:type="dxa"/>
            <w:vAlign w:val="center"/>
          </w:tcPr>
          <w:p w:rsidR="0034504F" w:rsidRPr="00963891" w:rsidRDefault="0034504F" w:rsidP="0034504F">
            <w:pPr>
              <w:jc w:val="center"/>
              <w:rPr>
                <w:color w:val="000000"/>
                <w:szCs w:val="24"/>
              </w:rPr>
            </w:pPr>
          </w:p>
        </w:tc>
        <w:tc>
          <w:tcPr>
            <w:tcW w:w="892" w:type="dxa"/>
            <w:vAlign w:val="center"/>
          </w:tcPr>
          <w:p w:rsidR="0034504F" w:rsidRPr="00963891" w:rsidRDefault="0034504F" w:rsidP="0034504F">
            <w:pPr>
              <w:jc w:val="center"/>
              <w:rPr>
                <w:color w:val="000000"/>
                <w:szCs w:val="24"/>
              </w:rPr>
            </w:pPr>
          </w:p>
        </w:tc>
        <w:tc>
          <w:tcPr>
            <w:tcW w:w="1194" w:type="dxa"/>
            <w:vAlign w:val="center"/>
          </w:tcPr>
          <w:p w:rsidR="0034504F" w:rsidRPr="00963891" w:rsidRDefault="0034504F" w:rsidP="0034504F">
            <w:pPr>
              <w:jc w:val="center"/>
              <w:rPr>
                <w:color w:val="000000"/>
                <w:szCs w:val="24"/>
              </w:rPr>
            </w:pPr>
          </w:p>
        </w:tc>
      </w:tr>
      <w:tr w:rsidR="0034504F" w:rsidRPr="00963891" w:rsidTr="0034504F">
        <w:trPr>
          <w:trHeight w:val="340"/>
        </w:trPr>
        <w:tc>
          <w:tcPr>
            <w:tcW w:w="1194" w:type="dxa"/>
            <w:vAlign w:val="center"/>
          </w:tcPr>
          <w:p w:rsidR="0034504F" w:rsidRPr="00963891" w:rsidRDefault="0034504F" w:rsidP="0034504F">
            <w:pPr>
              <w:rPr>
                <w:color w:val="000000"/>
                <w:szCs w:val="24"/>
              </w:rPr>
            </w:pPr>
            <w:r>
              <w:rPr>
                <w:b/>
                <w:bCs/>
                <w:color w:val="000000"/>
                <w:szCs w:val="24"/>
              </w:rPr>
              <w:t>TOPLAM</w:t>
            </w:r>
          </w:p>
        </w:tc>
        <w:tc>
          <w:tcPr>
            <w:tcW w:w="891" w:type="dxa"/>
            <w:vAlign w:val="center"/>
          </w:tcPr>
          <w:p w:rsidR="0034504F" w:rsidRPr="00963891" w:rsidRDefault="0034504F" w:rsidP="0034504F">
            <w:pPr>
              <w:jc w:val="center"/>
              <w:rPr>
                <w:color w:val="000000"/>
                <w:szCs w:val="24"/>
              </w:rPr>
            </w:pPr>
          </w:p>
        </w:tc>
        <w:tc>
          <w:tcPr>
            <w:tcW w:w="892" w:type="dxa"/>
            <w:vAlign w:val="center"/>
          </w:tcPr>
          <w:p w:rsidR="0034504F" w:rsidRPr="00963891" w:rsidRDefault="0034504F" w:rsidP="0034504F">
            <w:pPr>
              <w:jc w:val="center"/>
              <w:rPr>
                <w:color w:val="000000"/>
                <w:szCs w:val="24"/>
              </w:rPr>
            </w:pPr>
          </w:p>
        </w:tc>
        <w:tc>
          <w:tcPr>
            <w:tcW w:w="891" w:type="dxa"/>
            <w:vAlign w:val="center"/>
          </w:tcPr>
          <w:p w:rsidR="0034504F" w:rsidRPr="00963891" w:rsidRDefault="0034504F" w:rsidP="0034504F">
            <w:pPr>
              <w:jc w:val="center"/>
              <w:rPr>
                <w:color w:val="000000"/>
                <w:szCs w:val="24"/>
              </w:rPr>
            </w:pPr>
          </w:p>
        </w:tc>
        <w:tc>
          <w:tcPr>
            <w:tcW w:w="892" w:type="dxa"/>
            <w:vAlign w:val="center"/>
          </w:tcPr>
          <w:p w:rsidR="0034504F" w:rsidRPr="00963891" w:rsidRDefault="0034504F" w:rsidP="0034504F">
            <w:pPr>
              <w:jc w:val="center"/>
              <w:rPr>
                <w:color w:val="000000"/>
                <w:szCs w:val="24"/>
              </w:rPr>
            </w:pPr>
          </w:p>
        </w:tc>
        <w:tc>
          <w:tcPr>
            <w:tcW w:w="891" w:type="dxa"/>
            <w:vAlign w:val="center"/>
          </w:tcPr>
          <w:p w:rsidR="0034504F" w:rsidRPr="00963891" w:rsidRDefault="0034504F" w:rsidP="0034504F">
            <w:pPr>
              <w:jc w:val="center"/>
              <w:rPr>
                <w:color w:val="000000"/>
                <w:szCs w:val="24"/>
              </w:rPr>
            </w:pPr>
          </w:p>
        </w:tc>
        <w:tc>
          <w:tcPr>
            <w:tcW w:w="892" w:type="dxa"/>
            <w:vAlign w:val="center"/>
          </w:tcPr>
          <w:p w:rsidR="0034504F" w:rsidRPr="00963891" w:rsidRDefault="0034504F" w:rsidP="0034504F">
            <w:pPr>
              <w:jc w:val="center"/>
              <w:rPr>
                <w:color w:val="000000"/>
                <w:szCs w:val="24"/>
              </w:rPr>
            </w:pPr>
          </w:p>
        </w:tc>
        <w:tc>
          <w:tcPr>
            <w:tcW w:w="892" w:type="dxa"/>
            <w:vAlign w:val="center"/>
          </w:tcPr>
          <w:p w:rsidR="0034504F" w:rsidRPr="00963891" w:rsidRDefault="0034504F" w:rsidP="0034504F">
            <w:pPr>
              <w:jc w:val="center"/>
              <w:rPr>
                <w:color w:val="000000"/>
                <w:szCs w:val="24"/>
              </w:rPr>
            </w:pPr>
          </w:p>
        </w:tc>
        <w:tc>
          <w:tcPr>
            <w:tcW w:w="1194" w:type="dxa"/>
            <w:vAlign w:val="center"/>
          </w:tcPr>
          <w:p w:rsidR="0034504F" w:rsidRPr="00963891" w:rsidRDefault="0034504F" w:rsidP="0034504F">
            <w:pPr>
              <w:jc w:val="center"/>
              <w:rPr>
                <w:color w:val="000000"/>
                <w:szCs w:val="24"/>
              </w:rPr>
            </w:pPr>
          </w:p>
        </w:tc>
      </w:tr>
    </w:tbl>
    <w:p w:rsidR="0034504F" w:rsidRPr="00963891" w:rsidRDefault="0034504F" w:rsidP="0034504F">
      <w:pPr>
        <w:rPr>
          <w:color w:val="000000"/>
          <w:szCs w:val="24"/>
        </w:rPr>
      </w:pPr>
    </w:p>
    <w:p w:rsidR="0034504F" w:rsidRPr="0083605B" w:rsidRDefault="0034504F" w:rsidP="0034504F">
      <w:pPr>
        <w:jc w:val="both"/>
        <w:rPr>
          <w:b/>
          <w:i/>
          <w:color w:val="548DD4" w:themeColor="text2" w:themeTint="99"/>
          <w:sz w:val="28"/>
          <w:szCs w:val="28"/>
        </w:rPr>
      </w:pPr>
      <w:r w:rsidRPr="0083605B">
        <w:rPr>
          <w:b/>
          <w:i/>
          <w:color w:val="548DD4" w:themeColor="text2" w:themeTint="99"/>
          <w:sz w:val="28"/>
          <w:szCs w:val="28"/>
        </w:rPr>
        <w:t xml:space="preserve"> İdari Personel Unvan Değişiklikleri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958"/>
        <w:gridCol w:w="3143"/>
        <w:gridCol w:w="2541"/>
      </w:tblGrid>
      <w:tr w:rsidR="0034504F" w:rsidRPr="00963891" w:rsidTr="00FF670A">
        <w:trPr>
          <w:trHeight w:val="345"/>
        </w:trPr>
        <w:tc>
          <w:tcPr>
            <w:tcW w:w="2958" w:type="dxa"/>
            <w:vAlign w:val="center"/>
          </w:tcPr>
          <w:p w:rsidR="0034504F" w:rsidRPr="00963891" w:rsidRDefault="0034504F" w:rsidP="0034504F">
            <w:pPr>
              <w:rPr>
                <w:b/>
                <w:bCs/>
                <w:color w:val="000000"/>
                <w:szCs w:val="24"/>
              </w:rPr>
            </w:pPr>
            <w:r w:rsidRPr="00963891">
              <w:rPr>
                <w:b/>
                <w:bCs/>
                <w:color w:val="000000"/>
                <w:szCs w:val="24"/>
              </w:rPr>
              <w:t>Eski Unvanı</w:t>
            </w:r>
          </w:p>
        </w:tc>
        <w:tc>
          <w:tcPr>
            <w:tcW w:w="3143" w:type="dxa"/>
            <w:vAlign w:val="center"/>
          </w:tcPr>
          <w:p w:rsidR="0034504F" w:rsidRPr="00963891" w:rsidRDefault="0034504F" w:rsidP="0034504F">
            <w:pPr>
              <w:rPr>
                <w:b/>
                <w:bCs/>
                <w:color w:val="000000"/>
                <w:szCs w:val="24"/>
              </w:rPr>
            </w:pPr>
            <w:r w:rsidRPr="00963891">
              <w:rPr>
                <w:b/>
                <w:bCs/>
                <w:color w:val="000000"/>
                <w:szCs w:val="24"/>
              </w:rPr>
              <w:t>Yeni Unvanı</w:t>
            </w:r>
          </w:p>
        </w:tc>
        <w:tc>
          <w:tcPr>
            <w:tcW w:w="2541" w:type="dxa"/>
            <w:vAlign w:val="center"/>
          </w:tcPr>
          <w:p w:rsidR="0034504F" w:rsidRPr="00963891" w:rsidRDefault="0034504F" w:rsidP="0034504F">
            <w:pPr>
              <w:jc w:val="center"/>
              <w:rPr>
                <w:b/>
                <w:bCs/>
                <w:color w:val="000000"/>
                <w:szCs w:val="24"/>
              </w:rPr>
            </w:pPr>
            <w:r w:rsidRPr="00963891">
              <w:rPr>
                <w:b/>
                <w:bCs/>
                <w:color w:val="000000"/>
                <w:szCs w:val="24"/>
              </w:rPr>
              <w:t>Sayı</w:t>
            </w:r>
          </w:p>
          <w:p w:rsidR="0034504F" w:rsidRPr="00963891" w:rsidRDefault="0034504F" w:rsidP="0034504F">
            <w:pPr>
              <w:jc w:val="center"/>
              <w:rPr>
                <w:b/>
                <w:bCs/>
                <w:color w:val="000000"/>
                <w:szCs w:val="24"/>
              </w:rPr>
            </w:pPr>
            <w:r w:rsidRPr="00963891">
              <w:rPr>
                <w:b/>
                <w:bCs/>
                <w:color w:val="000000"/>
                <w:szCs w:val="24"/>
              </w:rPr>
              <w:t>(Kişi)</w:t>
            </w:r>
          </w:p>
        </w:tc>
      </w:tr>
      <w:tr w:rsidR="0034504F" w:rsidRPr="00963891" w:rsidTr="00FF670A">
        <w:trPr>
          <w:trHeight w:val="320"/>
        </w:trPr>
        <w:tc>
          <w:tcPr>
            <w:tcW w:w="2958" w:type="dxa"/>
            <w:vAlign w:val="center"/>
          </w:tcPr>
          <w:p w:rsidR="0034504F" w:rsidRPr="00963891" w:rsidRDefault="0034504F" w:rsidP="0034504F">
            <w:pPr>
              <w:rPr>
                <w:color w:val="000000"/>
                <w:szCs w:val="24"/>
              </w:rPr>
            </w:pPr>
          </w:p>
        </w:tc>
        <w:tc>
          <w:tcPr>
            <w:tcW w:w="3143" w:type="dxa"/>
            <w:vAlign w:val="center"/>
          </w:tcPr>
          <w:p w:rsidR="0034504F" w:rsidRPr="00963891" w:rsidRDefault="0034504F" w:rsidP="0034504F">
            <w:pPr>
              <w:rPr>
                <w:color w:val="000000"/>
                <w:szCs w:val="24"/>
              </w:rPr>
            </w:pPr>
          </w:p>
        </w:tc>
        <w:tc>
          <w:tcPr>
            <w:tcW w:w="2541" w:type="dxa"/>
            <w:vAlign w:val="center"/>
          </w:tcPr>
          <w:p w:rsidR="0034504F" w:rsidRPr="00963891" w:rsidRDefault="0034504F" w:rsidP="0034504F">
            <w:pPr>
              <w:jc w:val="center"/>
              <w:rPr>
                <w:color w:val="000000"/>
                <w:szCs w:val="24"/>
              </w:rPr>
            </w:pPr>
          </w:p>
        </w:tc>
      </w:tr>
      <w:tr w:rsidR="0034504F" w:rsidRPr="00963891" w:rsidTr="00FF670A">
        <w:trPr>
          <w:trHeight w:val="320"/>
        </w:trPr>
        <w:tc>
          <w:tcPr>
            <w:tcW w:w="2958" w:type="dxa"/>
            <w:vAlign w:val="center"/>
          </w:tcPr>
          <w:p w:rsidR="0034504F" w:rsidRPr="00963891" w:rsidRDefault="0034504F" w:rsidP="0034504F">
            <w:pPr>
              <w:rPr>
                <w:color w:val="000000"/>
                <w:szCs w:val="24"/>
              </w:rPr>
            </w:pPr>
          </w:p>
        </w:tc>
        <w:tc>
          <w:tcPr>
            <w:tcW w:w="3143" w:type="dxa"/>
            <w:vAlign w:val="center"/>
          </w:tcPr>
          <w:p w:rsidR="0034504F" w:rsidRPr="00963891" w:rsidRDefault="0034504F" w:rsidP="0034504F">
            <w:pPr>
              <w:rPr>
                <w:color w:val="000000"/>
                <w:szCs w:val="24"/>
              </w:rPr>
            </w:pPr>
          </w:p>
        </w:tc>
        <w:tc>
          <w:tcPr>
            <w:tcW w:w="2541" w:type="dxa"/>
            <w:vAlign w:val="center"/>
          </w:tcPr>
          <w:p w:rsidR="0034504F" w:rsidRPr="00963891" w:rsidRDefault="0034504F" w:rsidP="0034504F">
            <w:pPr>
              <w:jc w:val="center"/>
              <w:rPr>
                <w:color w:val="000000"/>
                <w:szCs w:val="24"/>
              </w:rPr>
            </w:pPr>
          </w:p>
        </w:tc>
      </w:tr>
      <w:tr w:rsidR="0034504F" w:rsidRPr="00963891" w:rsidTr="00FF670A">
        <w:trPr>
          <w:trHeight w:val="320"/>
        </w:trPr>
        <w:tc>
          <w:tcPr>
            <w:tcW w:w="6101" w:type="dxa"/>
            <w:gridSpan w:val="2"/>
            <w:vAlign w:val="center"/>
          </w:tcPr>
          <w:p w:rsidR="0034504F" w:rsidRPr="00963891" w:rsidRDefault="0034504F" w:rsidP="0034504F">
            <w:pPr>
              <w:rPr>
                <w:color w:val="000000"/>
                <w:szCs w:val="24"/>
              </w:rPr>
            </w:pPr>
            <w:r>
              <w:rPr>
                <w:b/>
                <w:bCs/>
                <w:color w:val="000000"/>
                <w:szCs w:val="24"/>
              </w:rPr>
              <w:t>TOPLAM</w:t>
            </w:r>
          </w:p>
        </w:tc>
        <w:tc>
          <w:tcPr>
            <w:tcW w:w="2541" w:type="dxa"/>
            <w:vAlign w:val="center"/>
          </w:tcPr>
          <w:p w:rsidR="0034504F" w:rsidRPr="00963891" w:rsidRDefault="0034504F" w:rsidP="0034504F">
            <w:pPr>
              <w:jc w:val="center"/>
              <w:rPr>
                <w:color w:val="000000"/>
                <w:szCs w:val="24"/>
              </w:rPr>
            </w:pPr>
          </w:p>
        </w:tc>
      </w:tr>
    </w:tbl>
    <w:p w:rsidR="0034504F" w:rsidRDefault="0034504F" w:rsidP="0034504F">
      <w:pPr>
        <w:jc w:val="both"/>
        <w:rPr>
          <w:b/>
          <w:i/>
          <w:color w:val="548DD4" w:themeColor="text2" w:themeTint="99"/>
          <w:sz w:val="28"/>
          <w:szCs w:val="28"/>
        </w:rPr>
      </w:pPr>
    </w:p>
    <w:p w:rsidR="0034504F" w:rsidRPr="0083605B" w:rsidRDefault="0034504F" w:rsidP="0034504F">
      <w:pPr>
        <w:jc w:val="both"/>
        <w:rPr>
          <w:b/>
          <w:i/>
          <w:color w:val="548DD4" w:themeColor="text2" w:themeTint="99"/>
          <w:sz w:val="28"/>
          <w:szCs w:val="28"/>
        </w:rPr>
      </w:pPr>
      <w:r w:rsidRPr="0083605B">
        <w:rPr>
          <w:b/>
          <w:i/>
          <w:color w:val="548DD4" w:themeColor="text2" w:themeTint="99"/>
          <w:sz w:val="28"/>
          <w:szCs w:val="28"/>
        </w:rPr>
        <w:t xml:space="preserve">Üniversitemizden Ayrılan İdari Personel </w:t>
      </w:r>
    </w:p>
    <w:tbl>
      <w:tblPr>
        <w:tblW w:w="8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432"/>
        <w:gridCol w:w="845"/>
        <w:gridCol w:w="841"/>
        <w:gridCol w:w="842"/>
        <w:gridCol w:w="848"/>
        <w:gridCol w:w="894"/>
        <w:gridCol w:w="843"/>
        <w:gridCol w:w="843"/>
        <w:gridCol w:w="1194"/>
      </w:tblGrid>
      <w:tr w:rsidR="0034504F" w:rsidRPr="00963891" w:rsidTr="0034504F">
        <w:trPr>
          <w:cantSplit/>
          <w:trHeight w:val="511"/>
        </w:trPr>
        <w:tc>
          <w:tcPr>
            <w:tcW w:w="1432" w:type="dxa"/>
            <w:vAlign w:val="center"/>
          </w:tcPr>
          <w:p w:rsidR="0034504F" w:rsidRPr="00963891" w:rsidRDefault="0034504F" w:rsidP="0034504F">
            <w:pPr>
              <w:rPr>
                <w:color w:val="000000"/>
                <w:szCs w:val="24"/>
              </w:rPr>
            </w:pPr>
          </w:p>
        </w:tc>
        <w:tc>
          <w:tcPr>
            <w:tcW w:w="845" w:type="dxa"/>
            <w:vAlign w:val="center"/>
          </w:tcPr>
          <w:p w:rsidR="0034504F" w:rsidRPr="00963891" w:rsidRDefault="0034504F" w:rsidP="0034504F">
            <w:pPr>
              <w:jc w:val="center"/>
              <w:rPr>
                <w:b/>
                <w:color w:val="000000"/>
                <w:szCs w:val="24"/>
              </w:rPr>
            </w:pPr>
            <w:r w:rsidRPr="00963891">
              <w:rPr>
                <w:b/>
                <w:color w:val="000000"/>
                <w:szCs w:val="24"/>
              </w:rPr>
              <w:t>GİHS</w:t>
            </w:r>
          </w:p>
        </w:tc>
        <w:tc>
          <w:tcPr>
            <w:tcW w:w="841" w:type="dxa"/>
            <w:vAlign w:val="center"/>
          </w:tcPr>
          <w:p w:rsidR="0034504F" w:rsidRPr="00963891" w:rsidRDefault="0034504F" w:rsidP="0034504F">
            <w:pPr>
              <w:jc w:val="center"/>
              <w:rPr>
                <w:b/>
                <w:color w:val="000000"/>
                <w:szCs w:val="24"/>
              </w:rPr>
            </w:pPr>
            <w:r w:rsidRPr="00963891">
              <w:rPr>
                <w:b/>
                <w:color w:val="000000"/>
                <w:szCs w:val="24"/>
              </w:rPr>
              <w:t>SHS</w:t>
            </w:r>
          </w:p>
        </w:tc>
        <w:tc>
          <w:tcPr>
            <w:tcW w:w="842" w:type="dxa"/>
            <w:vAlign w:val="center"/>
          </w:tcPr>
          <w:p w:rsidR="0034504F" w:rsidRPr="00963891" w:rsidRDefault="0034504F" w:rsidP="0034504F">
            <w:pPr>
              <w:jc w:val="center"/>
              <w:rPr>
                <w:b/>
                <w:color w:val="000000"/>
                <w:szCs w:val="24"/>
              </w:rPr>
            </w:pPr>
            <w:r w:rsidRPr="00963891">
              <w:rPr>
                <w:b/>
                <w:color w:val="000000"/>
                <w:szCs w:val="24"/>
              </w:rPr>
              <w:t>THS</w:t>
            </w:r>
          </w:p>
        </w:tc>
        <w:tc>
          <w:tcPr>
            <w:tcW w:w="848" w:type="dxa"/>
            <w:vAlign w:val="center"/>
          </w:tcPr>
          <w:p w:rsidR="0034504F" w:rsidRPr="00963891" w:rsidRDefault="0034504F" w:rsidP="0034504F">
            <w:pPr>
              <w:jc w:val="center"/>
              <w:rPr>
                <w:b/>
                <w:color w:val="000000"/>
                <w:szCs w:val="24"/>
              </w:rPr>
            </w:pPr>
            <w:r w:rsidRPr="00963891">
              <w:rPr>
                <w:b/>
                <w:color w:val="000000"/>
                <w:szCs w:val="24"/>
              </w:rPr>
              <w:t>EÖHS</w:t>
            </w:r>
          </w:p>
        </w:tc>
        <w:tc>
          <w:tcPr>
            <w:tcW w:w="894" w:type="dxa"/>
            <w:vAlign w:val="center"/>
          </w:tcPr>
          <w:p w:rsidR="0034504F" w:rsidRPr="00963891" w:rsidRDefault="0034504F" w:rsidP="0034504F">
            <w:pPr>
              <w:jc w:val="center"/>
              <w:rPr>
                <w:b/>
                <w:color w:val="000000"/>
                <w:szCs w:val="24"/>
              </w:rPr>
            </w:pPr>
            <w:r w:rsidRPr="00963891">
              <w:rPr>
                <w:b/>
                <w:color w:val="000000"/>
                <w:szCs w:val="24"/>
              </w:rPr>
              <w:t>A</w:t>
            </w:r>
            <w:r>
              <w:rPr>
                <w:b/>
                <w:color w:val="000000"/>
                <w:szCs w:val="24"/>
              </w:rPr>
              <w:t>V</w:t>
            </w:r>
            <w:r w:rsidRPr="00963891">
              <w:rPr>
                <w:b/>
                <w:color w:val="000000"/>
                <w:szCs w:val="24"/>
              </w:rPr>
              <w:t>.H</w:t>
            </w:r>
            <w:r>
              <w:rPr>
                <w:b/>
                <w:color w:val="000000"/>
                <w:szCs w:val="24"/>
              </w:rPr>
              <w:t>Z</w:t>
            </w:r>
          </w:p>
        </w:tc>
        <w:tc>
          <w:tcPr>
            <w:tcW w:w="843" w:type="dxa"/>
            <w:vAlign w:val="center"/>
          </w:tcPr>
          <w:p w:rsidR="0034504F" w:rsidRPr="00963891" w:rsidRDefault="0034504F" w:rsidP="0034504F">
            <w:pPr>
              <w:jc w:val="center"/>
              <w:rPr>
                <w:b/>
                <w:color w:val="000000"/>
                <w:szCs w:val="24"/>
              </w:rPr>
            </w:pPr>
            <w:r w:rsidRPr="00963891">
              <w:rPr>
                <w:b/>
                <w:color w:val="000000"/>
                <w:szCs w:val="24"/>
              </w:rPr>
              <w:t>DHS</w:t>
            </w:r>
          </w:p>
        </w:tc>
        <w:tc>
          <w:tcPr>
            <w:tcW w:w="843" w:type="dxa"/>
            <w:vAlign w:val="center"/>
          </w:tcPr>
          <w:p w:rsidR="0034504F" w:rsidRPr="00963891" w:rsidRDefault="0034504F" w:rsidP="0034504F">
            <w:pPr>
              <w:jc w:val="center"/>
              <w:rPr>
                <w:b/>
                <w:color w:val="000000"/>
                <w:szCs w:val="24"/>
              </w:rPr>
            </w:pPr>
            <w:r w:rsidRPr="00963891">
              <w:rPr>
                <w:b/>
                <w:color w:val="000000"/>
                <w:szCs w:val="24"/>
              </w:rPr>
              <w:t>YHS</w:t>
            </w:r>
          </w:p>
        </w:tc>
        <w:tc>
          <w:tcPr>
            <w:tcW w:w="1194" w:type="dxa"/>
            <w:vAlign w:val="center"/>
          </w:tcPr>
          <w:p w:rsidR="0034504F" w:rsidRPr="00963891" w:rsidRDefault="0034504F" w:rsidP="0034504F">
            <w:pPr>
              <w:jc w:val="center"/>
              <w:rPr>
                <w:b/>
                <w:color w:val="000000"/>
                <w:szCs w:val="24"/>
              </w:rPr>
            </w:pPr>
            <w:r>
              <w:rPr>
                <w:b/>
                <w:color w:val="000000"/>
                <w:szCs w:val="24"/>
              </w:rPr>
              <w:t>TOPLAM</w:t>
            </w:r>
          </w:p>
        </w:tc>
      </w:tr>
      <w:tr w:rsidR="0034504F" w:rsidRPr="00963891" w:rsidTr="0034504F">
        <w:trPr>
          <w:trHeight w:val="340"/>
        </w:trPr>
        <w:tc>
          <w:tcPr>
            <w:tcW w:w="1432" w:type="dxa"/>
            <w:vAlign w:val="center"/>
          </w:tcPr>
          <w:p w:rsidR="0034504F" w:rsidRPr="00963891" w:rsidRDefault="0034504F" w:rsidP="0034504F">
            <w:pPr>
              <w:rPr>
                <w:color w:val="000000"/>
                <w:szCs w:val="24"/>
              </w:rPr>
            </w:pPr>
            <w:r w:rsidRPr="00963891">
              <w:rPr>
                <w:color w:val="000000"/>
                <w:szCs w:val="24"/>
              </w:rPr>
              <w:t xml:space="preserve">Nakil </w:t>
            </w:r>
          </w:p>
        </w:tc>
        <w:tc>
          <w:tcPr>
            <w:tcW w:w="845" w:type="dxa"/>
            <w:vAlign w:val="center"/>
          </w:tcPr>
          <w:p w:rsidR="0034504F" w:rsidRPr="00963891" w:rsidRDefault="0034504F" w:rsidP="0034504F">
            <w:pPr>
              <w:rPr>
                <w:color w:val="000000"/>
                <w:szCs w:val="24"/>
              </w:rPr>
            </w:pPr>
          </w:p>
        </w:tc>
        <w:tc>
          <w:tcPr>
            <w:tcW w:w="841" w:type="dxa"/>
            <w:vAlign w:val="center"/>
          </w:tcPr>
          <w:p w:rsidR="0034504F" w:rsidRPr="00963891" w:rsidRDefault="0034504F" w:rsidP="0034504F">
            <w:pPr>
              <w:rPr>
                <w:color w:val="000000"/>
                <w:szCs w:val="24"/>
              </w:rPr>
            </w:pPr>
          </w:p>
        </w:tc>
        <w:tc>
          <w:tcPr>
            <w:tcW w:w="842" w:type="dxa"/>
            <w:vAlign w:val="center"/>
          </w:tcPr>
          <w:p w:rsidR="0034504F" w:rsidRPr="00963891" w:rsidRDefault="0034504F" w:rsidP="0034504F">
            <w:pPr>
              <w:rPr>
                <w:color w:val="000000"/>
                <w:szCs w:val="24"/>
              </w:rPr>
            </w:pPr>
          </w:p>
        </w:tc>
        <w:tc>
          <w:tcPr>
            <w:tcW w:w="848" w:type="dxa"/>
            <w:vAlign w:val="center"/>
          </w:tcPr>
          <w:p w:rsidR="0034504F" w:rsidRPr="00963891" w:rsidRDefault="0034504F" w:rsidP="0034504F">
            <w:pPr>
              <w:rPr>
                <w:color w:val="000000"/>
                <w:szCs w:val="24"/>
              </w:rPr>
            </w:pPr>
          </w:p>
        </w:tc>
        <w:tc>
          <w:tcPr>
            <w:tcW w:w="894" w:type="dxa"/>
            <w:vAlign w:val="center"/>
          </w:tcPr>
          <w:p w:rsidR="0034504F" w:rsidRPr="00963891" w:rsidRDefault="0034504F" w:rsidP="0034504F">
            <w:pPr>
              <w:rPr>
                <w:color w:val="000000"/>
                <w:szCs w:val="24"/>
              </w:rPr>
            </w:pPr>
          </w:p>
        </w:tc>
        <w:tc>
          <w:tcPr>
            <w:tcW w:w="843" w:type="dxa"/>
            <w:vAlign w:val="center"/>
          </w:tcPr>
          <w:p w:rsidR="0034504F" w:rsidRPr="00963891" w:rsidRDefault="0034504F" w:rsidP="0034504F">
            <w:pPr>
              <w:rPr>
                <w:color w:val="000000"/>
                <w:szCs w:val="24"/>
              </w:rPr>
            </w:pPr>
          </w:p>
        </w:tc>
        <w:tc>
          <w:tcPr>
            <w:tcW w:w="843" w:type="dxa"/>
            <w:vAlign w:val="center"/>
          </w:tcPr>
          <w:p w:rsidR="0034504F" w:rsidRPr="00963891" w:rsidRDefault="0034504F" w:rsidP="0034504F">
            <w:pPr>
              <w:rPr>
                <w:color w:val="000000"/>
                <w:szCs w:val="24"/>
              </w:rPr>
            </w:pPr>
          </w:p>
        </w:tc>
        <w:tc>
          <w:tcPr>
            <w:tcW w:w="1194" w:type="dxa"/>
            <w:vAlign w:val="center"/>
          </w:tcPr>
          <w:p w:rsidR="0034504F" w:rsidRPr="00963891" w:rsidRDefault="0034504F" w:rsidP="0034504F">
            <w:pPr>
              <w:rPr>
                <w:color w:val="000000"/>
                <w:szCs w:val="24"/>
              </w:rPr>
            </w:pPr>
          </w:p>
        </w:tc>
      </w:tr>
      <w:tr w:rsidR="0034504F" w:rsidRPr="00963891" w:rsidTr="0034504F">
        <w:trPr>
          <w:trHeight w:val="340"/>
        </w:trPr>
        <w:tc>
          <w:tcPr>
            <w:tcW w:w="1432" w:type="dxa"/>
            <w:vAlign w:val="center"/>
          </w:tcPr>
          <w:p w:rsidR="0034504F" w:rsidRPr="00963891" w:rsidRDefault="0034504F" w:rsidP="0034504F">
            <w:pPr>
              <w:rPr>
                <w:color w:val="000000"/>
                <w:szCs w:val="24"/>
              </w:rPr>
            </w:pPr>
            <w:r w:rsidRPr="00963891">
              <w:rPr>
                <w:color w:val="000000"/>
                <w:szCs w:val="24"/>
              </w:rPr>
              <w:t>İstifa</w:t>
            </w:r>
          </w:p>
        </w:tc>
        <w:tc>
          <w:tcPr>
            <w:tcW w:w="845" w:type="dxa"/>
            <w:vAlign w:val="center"/>
          </w:tcPr>
          <w:p w:rsidR="0034504F" w:rsidRPr="00963891" w:rsidRDefault="0034504F" w:rsidP="0034504F">
            <w:pPr>
              <w:rPr>
                <w:color w:val="000000"/>
                <w:szCs w:val="24"/>
              </w:rPr>
            </w:pPr>
          </w:p>
        </w:tc>
        <w:tc>
          <w:tcPr>
            <w:tcW w:w="841" w:type="dxa"/>
            <w:vAlign w:val="center"/>
          </w:tcPr>
          <w:p w:rsidR="0034504F" w:rsidRPr="00963891" w:rsidRDefault="0034504F" w:rsidP="0034504F">
            <w:pPr>
              <w:rPr>
                <w:color w:val="000000"/>
                <w:szCs w:val="24"/>
              </w:rPr>
            </w:pPr>
          </w:p>
        </w:tc>
        <w:tc>
          <w:tcPr>
            <w:tcW w:w="842" w:type="dxa"/>
            <w:vAlign w:val="center"/>
          </w:tcPr>
          <w:p w:rsidR="0034504F" w:rsidRPr="00963891" w:rsidRDefault="0034504F" w:rsidP="0034504F">
            <w:pPr>
              <w:rPr>
                <w:color w:val="000000"/>
                <w:szCs w:val="24"/>
              </w:rPr>
            </w:pPr>
          </w:p>
        </w:tc>
        <w:tc>
          <w:tcPr>
            <w:tcW w:w="848" w:type="dxa"/>
            <w:vAlign w:val="center"/>
          </w:tcPr>
          <w:p w:rsidR="0034504F" w:rsidRPr="00963891" w:rsidRDefault="0034504F" w:rsidP="0034504F">
            <w:pPr>
              <w:rPr>
                <w:color w:val="000000"/>
                <w:szCs w:val="24"/>
              </w:rPr>
            </w:pPr>
          </w:p>
        </w:tc>
        <w:tc>
          <w:tcPr>
            <w:tcW w:w="894" w:type="dxa"/>
            <w:vAlign w:val="center"/>
          </w:tcPr>
          <w:p w:rsidR="0034504F" w:rsidRPr="00963891" w:rsidRDefault="0034504F" w:rsidP="0034504F">
            <w:pPr>
              <w:rPr>
                <w:color w:val="000000"/>
                <w:szCs w:val="24"/>
              </w:rPr>
            </w:pPr>
          </w:p>
        </w:tc>
        <w:tc>
          <w:tcPr>
            <w:tcW w:w="843" w:type="dxa"/>
            <w:vAlign w:val="center"/>
          </w:tcPr>
          <w:p w:rsidR="0034504F" w:rsidRPr="00963891" w:rsidRDefault="0034504F" w:rsidP="0034504F">
            <w:pPr>
              <w:rPr>
                <w:color w:val="000000"/>
                <w:szCs w:val="24"/>
              </w:rPr>
            </w:pPr>
          </w:p>
        </w:tc>
        <w:tc>
          <w:tcPr>
            <w:tcW w:w="843" w:type="dxa"/>
            <w:vAlign w:val="center"/>
          </w:tcPr>
          <w:p w:rsidR="0034504F" w:rsidRPr="00963891" w:rsidRDefault="0034504F" w:rsidP="0034504F">
            <w:pPr>
              <w:rPr>
                <w:color w:val="000000"/>
                <w:szCs w:val="24"/>
              </w:rPr>
            </w:pPr>
          </w:p>
        </w:tc>
        <w:tc>
          <w:tcPr>
            <w:tcW w:w="1194" w:type="dxa"/>
            <w:vAlign w:val="center"/>
          </w:tcPr>
          <w:p w:rsidR="0034504F" w:rsidRPr="00963891" w:rsidRDefault="0034504F" w:rsidP="0034504F">
            <w:pPr>
              <w:rPr>
                <w:color w:val="000000"/>
                <w:szCs w:val="24"/>
              </w:rPr>
            </w:pPr>
          </w:p>
        </w:tc>
      </w:tr>
      <w:tr w:rsidR="0034504F" w:rsidRPr="00963891" w:rsidTr="0034504F">
        <w:trPr>
          <w:trHeight w:val="340"/>
        </w:trPr>
        <w:tc>
          <w:tcPr>
            <w:tcW w:w="1432" w:type="dxa"/>
            <w:vAlign w:val="center"/>
          </w:tcPr>
          <w:p w:rsidR="0034504F" w:rsidRPr="00963891" w:rsidRDefault="0034504F" w:rsidP="0034504F">
            <w:pPr>
              <w:rPr>
                <w:color w:val="000000"/>
                <w:szCs w:val="24"/>
              </w:rPr>
            </w:pPr>
            <w:r w:rsidRPr="00963891">
              <w:rPr>
                <w:color w:val="000000"/>
                <w:szCs w:val="24"/>
              </w:rPr>
              <w:t>Emekli</w:t>
            </w:r>
          </w:p>
        </w:tc>
        <w:tc>
          <w:tcPr>
            <w:tcW w:w="845" w:type="dxa"/>
            <w:vAlign w:val="center"/>
          </w:tcPr>
          <w:p w:rsidR="0034504F" w:rsidRPr="00963891" w:rsidRDefault="0034504F" w:rsidP="0034504F">
            <w:pPr>
              <w:rPr>
                <w:color w:val="000000"/>
                <w:szCs w:val="24"/>
              </w:rPr>
            </w:pPr>
          </w:p>
        </w:tc>
        <w:tc>
          <w:tcPr>
            <w:tcW w:w="841" w:type="dxa"/>
            <w:vAlign w:val="center"/>
          </w:tcPr>
          <w:p w:rsidR="0034504F" w:rsidRPr="00963891" w:rsidRDefault="0034504F" w:rsidP="0034504F">
            <w:pPr>
              <w:rPr>
                <w:color w:val="000000"/>
                <w:szCs w:val="24"/>
              </w:rPr>
            </w:pPr>
          </w:p>
        </w:tc>
        <w:tc>
          <w:tcPr>
            <w:tcW w:w="842" w:type="dxa"/>
            <w:vAlign w:val="center"/>
          </w:tcPr>
          <w:p w:rsidR="0034504F" w:rsidRPr="00963891" w:rsidRDefault="0034504F" w:rsidP="0034504F">
            <w:pPr>
              <w:rPr>
                <w:color w:val="000000"/>
                <w:szCs w:val="24"/>
              </w:rPr>
            </w:pPr>
          </w:p>
        </w:tc>
        <w:tc>
          <w:tcPr>
            <w:tcW w:w="848" w:type="dxa"/>
            <w:vAlign w:val="center"/>
          </w:tcPr>
          <w:p w:rsidR="0034504F" w:rsidRPr="00963891" w:rsidRDefault="0034504F" w:rsidP="0034504F">
            <w:pPr>
              <w:rPr>
                <w:color w:val="000000"/>
                <w:szCs w:val="24"/>
              </w:rPr>
            </w:pPr>
          </w:p>
        </w:tc>
        <w:tc>
          <w:tcPr>
            <w:tcW w:w="894" w:type="dxa"/>
            <w:vAlign w:val="center"/>
          </w:tcPr>
          <w:p w:rsidR="0034504F" w:rsidRPr="00963891" w:rsidRDefault="0034504F" w:rsidP="0034504F">
            <w:pPr>
              <w:rPr>
                <w:color w:val="000000"/>
                <w:szCs w:val="24"/>
              </w:rPr>
            </w:pPr>
          </w:p>
        </w:tc>
        <w:tc>
          <w:tcPr>
            <w:tcW w:w="843" w:type="dxa"/>
            <w:vAlign w:val="center"/>
          </w:tcPr>
          <w:p w:rsidR="0034504F" w:rsidRPr="00963891" w:rsidRDefault="0034504F" w:rsidP="0034504F">
            <w:pPr>
              <w:rPr>
                <w:color w:val="000000"/>
                <w:szCs w:val="24"/>
              </w:rPr>
            </w:pPr>
          </w:p>
        </w:tc>
        <w:tc>
          <w:tcPr>
            <w:tcW w:w="843" w:type="dxa"/>
            <w:vAlign w:val="center"/>
          </w:tcPr>
          <w:p w:rsidR="0034504F" w:rsidRPr="00963891" w:rsidRDefault="0034504F" w:rsidP="0034504F">
            <w:pPr>
              <w:rPr>
                <w:color w:val="000000"/>
                <w:szCs w:val="24"/>
              </w:rPr>
            </w:pPr>
          </w:p>
        </w:tc>
        <w:tc>
          <w:tcPr>
            <w:tcW w:w="1194" w:type="dxa"/>
            <w:vAlign w:val="center"/>
          </w:tcPr>
          <w:p w:rsidR="0034504F" w:rsidRPr="00963891" w:rsidRDefault="0034504F" w:rsidP="0034504F">
            <w:pPr>
              <w:rPr>
                <w:color w:val="000000"/>
                <w:szCs w:val="24"/>
              </w:rPr>
            </w:pPr>
          </w:p>
        </w:tc>
      </w:tr>
      <w:tr w:rsidR="0034504F" w:rsidRPr="00963891" w:rsidTr="0034504F">
        <w:trPr>
          <w:trHeight w:val="340"/>
        </w:trPr>
        <w:tc>
          <w:tcPr>
            <w:tcW w:w="1432" w:type="dxa"/>
            <w:vAlign w:val="center"/>
          </w:tcPr>
          <w:p w:rsidR="0034504F" w:rsidRPr="00963891" w:rsidRDefault="0034504F" w:rsidP="0034504F">
            <w:pPr>
              <w:rPr>
                <w:color w:val="000000"/>
                <w:szCs w:val="24"/>
              </w:rPr>
            </w:pPr>
            <w:r w:rsidRPr="00963891">
              <w:rPr>
                <w:color w:val="000000"/>
                <w:szCs w:val="24"/>
              </w:rPr>
              <w:t>İlişik Kesme</w:t>
            </w:r>
          </w:p>
        </w:tc>
        <w:tc>
          <w:tcPr>
            <w:tcW w:w="845" w:type="dxa"/>
            <w:vAlign w:val="center"/>
          </w:tcPr>
          <w:p w:rsidR="0034504F" w:rsidRPr="00963891" w:rsidRDefault="0034504F" w:rsidP="0034504F">
            <w:pPr>
              <w:rPr>
                <w:color w:val="000000"/>
                <w:szCs w:val="24"/>
              </w:rPr>
            </w:pPr>
          </w:p>
        </w:tc>
        <w:tc>
          <w:tcPr>
            <w:tcW w:w="841" w:type="dxa"/>
            <w:vAlign w:val="center"/>
          </w:tcPr>
          <w:p w:rsidR="0034504F" w:rsidRPr="00963891" w:rsidRDefault="0034504F" w:rsidP="0034504F">
            <w:pPr>
              <w:rPr>
                <w:color w:val="000000"/>
                <w:szCs w:val="24"/>
              </w:rPr>
            </w:pPr>
          </w:p>
        </w:tc>
        <w:tc>
          <w:tcPr>
            <w:tcW w:w="842" w:type="dxa"/>
            <w:vAlign w:val="center"/>
          </w:tcPr>
          <w:p w:rsidR="0034504F" w:rsidRPr="00963891" w:rsidRDefault="0034504F" w:rsidP="0034504F">
            <w:pPr>
              <w:rPr>
                <w:color w:val="000000"/>
                <w:szCs w:val="24"/>
              </w:rPr>
            </w:pPr>
          </w:p>
        </w:tc>
        <w:tc>
          <w:tcPr>
            <w:tcW w:w="848" w:type="dxa"/>
            <w:vAlign w:val="center"/>
          </w:tcPr>
          <w:p w:rsidR="0034504F" w:rsidRPr="00963891" w:rsidRDefault="0034504F" w:rsidP="0034504F">
            <w:pPr>
              <w:rPr>
                <w:color w:val="000000"/>
                <w:szCs w:val="24"/>
              </w:rPr>
            </w:pPr>
          </w:p>
        </w:tc>
        <w:tc>
          <w:tcPr>
            <w:tcW w:w="894" w:type="dxa"/>
            <w:vAlign w:val="center"/>
          </w:tcPr>
          <w:p w:rsidR="0034504F" w:rsidRPr="00963891" w:rsidRDefault="0034504F" w:rsidP="0034504F">
            <w:pPr>
              <w:rPr>
                <w:color w:val="000000"/>
                <w:szCs w:val="24"/>
              </w:rPr>
            </w:pPr>
          </w:p>
        </w:tc>
        <w:tc>
          <w:tcPr>
            <w:tcW w:w="843" w:type="dxa"/>
            <w:vAlign w:val="center"/>
          </w:tcPr>
          <w:p w:rsidR="0034504F" w:rsidRPr="00963891" w:rsidRDefault="0034504F" w:rsidP="0034504F">
            <w:pPr>
              <w:rPr>
                <w:color w:val="000000"/>
                <w:szCs w:val="24"/>
              </w:rPr>
            </w:pPr>
          </w:p>
        </w:tc>
        <w:tc>
          <w:tcPr>
            <w:tcW w:w="843" w:type="dxa"/>
            <w:vAlign w:val="center"/>
          </w:tcPr>
          <w:p w:rsidR="0034504F" w:rsidRPr="00963891" w:rsidRDefault="0034504F" w:rsidP="0034504F">
            <w:pPr>
              <w:rPr>
                <w:color w:val="000000"/>
                <w:szCs w:val="24"/>
              </w:rPr>
            </w:pPr>
          </w:p>
        </w:tc>
        <w:tc>
          <w:tcPr>
            <w:tcW w:w="1194" w:type="dxa"/>
            <w:vAlign w:val="center"/>
          </w:tcPr>
          <w:p w:rsidR="0034504F" w:rsidRPr="00963891" w:rsidRDefault="0034504F" w:rsidP="0034504F">
            <w:pPr>
              <w:rPr>
                <w:color w:val="000000"/>
                <w:szCs w:val="24"/>
              </w:rPr>
            </w:pPr>
          </w:p>
        </w:tc>
      </w:tr>
      <w:tr w:rsidR="0034504F" w:rsidRPr="00963891" w:rsidTr="0034504F">
        <w:trPr>
          <w:trHeight w:val="340"/>
        </w:trPr>
        <w:tc>
          <w:tcPr>
            <w:tcW w:w="1432" w:type="dxa"/>
            <w:vAlign w:val="center"/>
          </w:tcPr>
          <w:p w:rsidR="0034504F" w:rsidRPr="00963891" w:rsidRDefault="0034504F" w:rsidP="0034504F">
            <w:pPr>
              <w:rPr>
                <w:color w:val="000000"/>
                <w:szCs w:val="24"/>
              </w:rPr>
            </w:pPr>
            <w:r w:rsidRPr="00963891">
              <w:rPr>
                <w:color w:val="000000"/>
                <w:szCs w:val="24"/>
              </w:rPr>
              <w:t>Vefat</w:t>
            </w:r>
          </w:p>
        </w:tc>
        <w:tc>
          <w:tcPr>
            <w:tcW w:w="845" w:type="dxa"/>
            <w:vAlign w:val="center"/>
          </w:tcPr>
          <w:p w:rsidR="0034504F" w:rsidRPr="00963891" w:rsidRDefault="0034504F" w:rsidP="0034504F">
            <w:pPr>
              <w:rPr>
                <w:color w:val="000000"/>
                <w:szCs w:val="24"/>
              </w:rPr>
            </w:pPr>
          </w:p>
        </w:tc>
        <w:tc>
          <w:tcPr>
            <w:tcW w:w="841" w:type="dxa"/>
            <w:vAlign w:val="center"/>
          </w:tcPr>
          <w:p w:rsidR="0034504F" w:rsidRPr="00963891" w:rsidRDefault="0034504F" w:rsidP="0034504F">
            <w:pPr>
              <w:rPr>
                <w:color w:val="000000"/>
                <w:szCs w:val="24"/>
              </w:rPr>
            </w:pPr>
          </w:p>
        </w:tc>
        <w:tc>
          <w:tcPr>
            <w:tcW w:w="842" w:type="dxa"/>
            <w:vAlign w:val="center"/>
          </w:tcPr>
          <w:p w:rsidR="0034504F" w:rsidRPr="00963891" w:rsidRDefault="0034504F" w:rsidP="0034504F">
            <w:pPr>
              <w:rPr>
                <w:color w:val="000000"/>
                <w:szCs w:val="24"/>
              </w:rPr>
            </w:pPr>
          </w:p>
        </w:tc>
        <w:tc>
          <w:tcPr>
            <w:tcW w:w="848" w:type="dxa"/>
            <w:vAlign w:val="center"/>
          </w:tcPr>
          <w:p w:rsidR="0034504F" w:rsidRPr="00963891" w:rsidRDefault="0034504F" w:rsidP="0034504F">
            <w:pPr>
              <w:rPr>
                <w:color w:val="000000"/>
                <w:szCs w:val="24"/>
              </w:rPr>
            </w:pPr>
          </w:p>
        </w:tc>
        <w:tc>
          <w:tcPr>
            <w:tcW w:w="894" w:type="dxa"/>
            <w:vAlign w:val="center"/>
          </w:tcPr>
          <w:p w:rsidR="0034504F" w:rsidRPr="00963891" w:rsidRDefault="0034504F" w:rsidP="0034504F">
            <w:pPr>
              <w:rPr>
                <w:color w:val="000000"/>
                <w:szCs w:val="24"/>
              </w:rPr>
            </w:pPr>
          </w:p>
        </w:tc>
        <w:tc>
          <w:tcPr>
            <w:tcW w:w="843" w:type="dxa"/>
            <w:vAlign w:val="center"/>
          </w:tcPr>
          <w:p w:rsidR="0034504F" w:rsidRPr="00963891" w:rsidRDefault="0034504F" w:rsidP="0034504F">
            <w:pPr>
              <w:rPr>
                <w:color w:val="000000"/>
                <w:szCs w:val="24"/>
              </w:rPr>
            </w:pPr>
          </w:p>
        </w:tc>
        <w:tc>
          <w:tcPr>
            <w:tcW w:w="843" w:type="dxa"/>
            <w:vAlign w:val="center"/>
          </w:tcPr>
          <w:p w:rsidR="0034504F" w:rsidRPr="00963891" w:rsidRDefault="0034504F" w:rsidP="0034504F">
            <w:pPr>
              <w:rPr>
                <w:color w:val="000000"/>
                <w:szCs w:val="24"/>
              </w:rPr>
            </w:pPr>
          </w:p>
        </w:tc>
        <w:tc>
          <w:tcPr>
            <w:tcW w:w="1194" w:type="dxa"/>
            <w:vAlign w:val="center"/>
          </w:tcPr>
          <w:p w:rsidR="0034504F" w:rsidRPr="00963891" w:rsidRDefault="0034504F" w:rsidP="0034504F">
            <w:pPr>
              <w:rPr>
                <w:color w:val="000000"/>
                <w:szCs w:val="24"/>
              </w:rPr>
            </w:pPr>
          </w:p>
        </w:tc>
      </w:tr>
      <w:tr w:rsidR="0034504F" w:rsidRPr="00963891" w:rsidTr="0034504F">
        <w:trPr>
          <w:trHeight w:val="340"/>
        </w:trPr>
        <w:tc>
          <w:tcPr>
            <w:tcW w:w="1432" w:type="dxa"/>
            <w:vAlign w:val="center"/>
          </w:tcPr>
          <w:p w:rsidR="0034504F" w:rsidRPr="00963891" w:rsidRDefault="0034504F" w:rsidP="0034504F">
            <w:pPr>
              <w:rPr>
                <w:bCs/>
                <w:color w:val="000000"/>
                <w:szCs w:val="24"/>
              </w:rPr>
            </w:pPr>
            <w:r w:rsidRPr="00963891">
              <w:rPr>
                <w:bCs/>
                <w:color w:val="000000"/>
                <w:szCs w:val="24"/>
              </w:rPr>
              <w:t>Diğer</w:t>
            </w:r>
          </w:p>
        </w:tc>
        <w:tc>
          <w:tcPr>
            <w:tcW w:w="845" w:type="dxa"/>
            <w:vAlign w:val="center"/>
          </w:tcPr>
          <w:p w:rsidR="0034504F" w:rsidRPr="00963891" w:rsidRDefault="0034504F" w:rsidP="0034504F">
            <w:pPr>
              <w:rPr>
                <w:b/>
                <w:bCs/>
                <w:color w:val="000000"/>
                <w:szCs w:val="24"/>
              </w:rPr>
            </w:pPr>
          </w:p>
        </w:tc>
        <w:tc>
          <w:tcPr>
            <w:tcW w:w="841" w:type="dxa"/>
            <w:vAlign w:val="center"/>
          </w:tcPr>
          <w:p w:rsidR="0034504F" w:rsidRPr="00963891" w:rsidRDefault="0034504F" w:rsidP="0034504F">
            <w:pPr>
              <w:rPr>
                <w:b/>
                <w:bCs/>
                <w:color w:val="000000"/>
                <w:szCs w:val="24"/>
              </w:rPr>
            </w:pPr>
          </w:p>
        </w:tc>
        <w:tc>
          <w:tcPr>
            <w:tcW w:w="842" w:type="dxa"/>
            <w:vAlign w:val="center"/>
          </w:tcPr>
          <w:p w:rsidR="0034504F" w:rsidRPr="00963891" w:rsidRDefault="0034504F" w:rsidP="0034504F">
            <w:pPr>
              <w:rPr>
                <w:b/>
                <w:bCs/>
                <w:color w:val="000000"/>
                <w:szCs w:val="24"/>
              </w:rPr>
            </w:pPr>
          </w:p>
        </w:tc>
        <w:tc>
          <w:tcPr>
            <w:tcW w:w="848" w:type="dxa"/>
            <w:vAlign w:val="center"/>
          </w:tcPr>
          <w:p w:rsidR="0034504F" w:rsidRPr="00963891" w:rsidRDefault="0034504F" w:rsidP="0034504F">
            <w:pPr>
              <w:rPr>
                <w:b/>
                <w:bCs/>
                <w:color w:val="000000"/>
                <w:szCs w:val="24"/>
              </w:rPr>
            </w:pPr>
          </w:p>
        </w:tc>
        <w:tc>
          <w:tcPr>
            <w:tcW w:w="894" w:type="dxa"/>
            <w:vAlign w:val="center"/>
          </w:tcPr>
          <w:p w:rsidR="0034504F" w:rsidRPr="00963891" w:rsidRDefault="0034504F" w:rsidP="0034504F">
            <w:pPr>
              <w:rPr>
                <w:b/>
                <w:bCs/>
                <w:color w:val="000000"/>
                <w:szCs w:val="24"/>
              </w:rPr>
            </w:pPr>
          </w:p>
        </w:tc>
        <w:tc>
          <w:tcPr>
            <w:tcW w:w="843" w:type="dxa"/>
            <w:vAlign w:val="center"/>
          </w:tcPr>
          <w:p w:rsidR="0034504F" w:rsidRPr="00963891" w:rsidRDefault="0034504F" w:rsidP="0034504F">
            <w:pPr>
              <w:rPr>
                <w:b/>
                <w:bCs/>
                <w:color w:val="000000"/>
                <w:szCs w:val="24"/>
              </w:rPr>
            </w:pPr>
          </w:p>
        </w:tc>
        <w:tc>
          <w:tcPr>
            <w:tcW w:w="843" w:type="dxa"/>
            <w:vAlign w:val="center"/>
          </w:tcPr>
          <w:p w:rsidR="0034504F" w:rsidRPr="00963891" w:rsidRDefault="0034504F" w:rsidP="0034504F">
            <w:pPr>
              <w:rPr>
                <w:b/>
                <w:bCs/>
                <w:color w:val="000000"/>
                <w:szCs w:val="24"/>
              </w:rPr>
            </w:pPr>
          </w:p>
        </w:tc>
        <w:tc>
          <w:tcPr>
            <w:tcW w:w="1194" w:type="dxa"/>
            <w:vAlign w:val="center"/>
          </w:tcPr>
          <w:p w:rsidR="0034504F" w:rsidRPr="00963891" w:rsidRDefault="0034504F" w:rsidP="0034504F">
            <w:pPr>
              <w:rPr>
                <w:b/>
                <w:bCs/>
                <w:color w:val="000000"/>
                <w:szCs w:val="24"/>
              </w:rPr>
            </w:pPr>
          </w:p>
        </w:tc>
      </w:tr>
      <w:tr w:rsidR="0034504F" w:rsidRPr="00963891" w:rsidTr="0034504F">
        <w:trPr>
          <w:trHeight w:val="340"/>
        </w:trPr>
        <w:tc>
          <w:tcPr>
            <w:tcW w:w="1432" w:type="dxa"/>
            <w:vAlign w:val="center"/>
          </w:tcPr>
          <w:p w:rsidR="0034504F" w:rsidRPr="00963891" w:rsidRDefault="0034504F" w:rsidP="0034504F">
            <w:pPr>
              <w:rPr>
                <w:bCs/>
                <w:color w:val="000000"/>
                <w:szCs w:val="24"/>
              </w:rPr>
            </w:pPr>
            <w:r>
              <w:rPr>
                <w:b/>
                <w:color w:val="000000"/>
                <w:szCs w:val="24"/>
              </w:rPr>
              <w:t>TOPLAM</w:t>
            </w:r>
          </w:p>
        </w:tc>
        <w:tc>
          <w:tcPr>
            <w:tcW w:w="845" w:type="dxa"/>
            <w:vAlign w:val="center"/>
          </w:tcPr>
          <w:p w:rsidR="0034504F" w:rsidRPr="00963891" w:rsidRDefault="0034504F" w:rsidP="0034504F">
            <w:pPr>
              <w:rPr>
                <w:b/>
                <w:bCs/>
                <w:color w:val="000000"/>
                <w:szCs w:val="24"/>
              </w:rPr>
            </w:pPr>
          </w:p>
        </w:tc>
        <w:tc>
          <w:tcPr>
            <w:tcW w:w="841" w:type="dxa"/>
            <w:vAlign w:val="center"/>
          </w:tcPr>
          <w:p w:rsidR="0034504F" w:rsidRPr="00963891" w:rsidRDefault="0034504F" w:rsidP="0034504F">
            <w:pPr>
              <w:rPr>
                <w:b/>
                <w:bCs/>
                <w:color w:val="000000"/>
                <w:szCs w:val="24"/>
              </w:rPr>
            </w:pPr>
          </w:p>
        </w:tc>
        <w:tc>
          <w:tcPr>
            <w:tcW w:w="842" w:type="dxa"/>
            <w:vAlign w:val="center"/>
          </w:tcPr>
          <w:p w:rsidR="0034504F" w:rsidRPr="00963891" w:rsidRDefault="0034504F" w:rsidP="0034504F">
            <w:pPr>
              <w:rPr>
                <w:b/>
                <w:bCs/>
                <w:color w:val="000000"/>
                <w:szCs w:val="24"/>
              </w:rPr>
            </w:pPr>
          </w:p>
        </w:tc>
        <w:tc>
          <w:tcPr>
            <w:tcW w:w="848" w:type="dxa"/>
            <w:vAlign w:val="center"/>
          </w:tcPr>
          <w:p w:rsidR="0034504F" w:rsidRPr="00963891" w:rsidRDefault="0034504F" w:rsidP="0034504F">
            <w:pPr>
              <w:rPr>
                <w:b/>
                <w:bCs/>
                <w:color w:val="000000"/>
                <w:szCs w:val="24"/>
              </w:rPr>
            </w:pPr>
          </w:p>
        </w:tc>
        <w:tc>
          <w:tcPr>
            <w:tcW w:w="894" w:type="dxa"/>
            <w:vAlign w:val="center"/>
          </w:tcPr>
          <w:p w:rsidR="0034504F" w:rsidRPr="00963891" w:rsidRDefault="0034504F" w:rsidP="0034504F">
            <w:pPr>
              <w:rPr>
                <w:b/>
                <w:bCs/>
                <w:color w:val="000000"/>
                <w:szCs w:val="24"/>
              </w:rPr>
            </w:pPr>
          </w:p>
        </w:tc>
        <w:tc>
          <w:tcPr>
            <w:tcW w:w="843" w:type="dxa"/>
            <w:vAlign w:val="center"/>
          </w:tcPr>
          <w:p w:rsidR="0034504F" w:rsidRPr="00963891" w:rsidRDefault="0034504F" w:rsidP="0034504F">
            <w:pPr>
              <w:rPr>
                <w:b/>
                <w:bCs/>
                <w:color w:val="000000"/>
                <w:szCs w:val="24"/>
              </w:rPr>
            </w:pPr>
          </w:p>
        </w:tc>
        <w:tc>
          <w:tcPr>
            <w:tcW w:w="843" w:type="dxa"/>
            <w:vAlign w:val="center"/>
          </w:tcPr>
          <w:p w:rsidR="0034504F" w:rsidRPr="00963891" w:rsidRDefault="0034504F" w:rsidP="0034504F">
            <w:pPr>
              <w:rPr>
                <w:b/>
                <w:bCs/>
                <w:color w:val="000000"/>
                <w:szCs w:val="24"/>
              </w:rPr>
            </w:pPr>
          </w:p>
        </w:tc>
        <w:tc>
          <w:tcPr>
            <w:tcW w:w="1194" w:type="dxa"/>
            <w:vAlign w:val="center"/>
          </w:tcPr>
          <w:p w:rsidR="0034504F" w:rsidRPr="00963891" w:rsidRDefault="0034504F" w:rsidP="0034504F">
            <w:pPr>
              <w:rPr>
                <w:b/>
                <w:bCs/>
                <w:color w:val="000000"/>
                <w:szCs w:val="24"/>
              </w:rPr>
            </w:pPr>
          </w:p>
        </w:tc>
      </w:tr>
    </w:tbl>
    <w:p w:rsidR="0034504F" w:rsidRPr="00963891" w:rsidRDefault="0034504F" w:rsidP="0034504F">
      <w:pPr>
        <w:rPr>
          <w:color w:val="000000"/>
          <w:szCs w:val="24"/>
        </w:rPr>
      </w:pPr>
    </w:p>
    <w:p w:rsidR="0034504F" w:rsidRPr="0083605B" w:rsidRDefault="0034504F" w:rsidP="0034504F">
      <w:pPr>
        <w:jc w:val="both"/>
        <w:rPr>
          <w:b/>
          <w:i/>
          <w:color w:val="548DD4" w:themeColor="text2" w:themeTint="99"/>
          <w:sz w:val="28"/>
          <w:szCs w:val="28"/>
        </w:rPr>
      </w:pPr>
      <w:r w:rsidRPr="0083605B">
        <w:rPr>
          <w:b/>
          <w:i/>
          <w:color w:val="548DD4" w:themeColor="text2" w:themeTint="99"/>
          <w:sz w:val="28"/>
          <w:szCs w:val="28"/>
        </w:rPr>
        <w:t>İdari Personelin Eğitim Durumu</w:t>
      </w:r>
    </w:p>
    <w:tbl>
      <w:tblPr>
        <w:tblW w:w="991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308"/>
        <w:gridCol w:w="1413"/>
        <w:gridCol w:w="1417"/>
        <w:gridCol w:w="1418"/>
        <w:gridCol w:w="1417"/>
        <w:gridCol w:w="1418"/>
        <w:gridCol w:w="1527"/>
      </w:tblGrid>
      <w:tr w:rsidR="0034504F" w:rsidRPr="00963891" w:rsidTr="00FF670A">
        <w:trPr>
          <w:trHeight w:val="306"/>
        </w:trPr>
        <w:tc>
          <w:tcPr>
            <w:tcW w:w="1308" w:type="dxa"/>
            <w:vAlign w:val="center"/>
          </w:tcPr>
          <w:p w:rsidR="0034504F" w:rsidRPr="00963891" w:rsidRDefault="0034504F" w:rsidP="0034504F">
            <w:pPr>
              <w:autoSpaceDE w:val="0"/>
              <w:autoSpaceDN w:val="0"/>
              <w:adjustRightInd w:val="0"/>
              <w:jc w:val="center"/>
              <w:rPr>
                <w:b/>
                <w:color w:val="000000"/>
                <w:szCs w:val="24"/>
              </w:rPr>
            </w:pPr>
          </w:p>
        </w:tc>
        <w:tc>
          <w:tcPr>
            <w:tcW w:w="1413"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İlköğretim</w:t>
            </w:r>
          </w:p>
        </w:tc>
        <w:tc>
          <w:tcPr>
            <w:tcW w:w="1417"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Lise</w:t>
            </w:r>
          </w:p>
        </w:tc>
        <w:tc>
          <w:tcPr>
            <w:tcW w:w="1418"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Ön Lisans</w:t>
            </w:r>
          </w:p>
        </w:tc>
        <w:tc>
          <w:tcPr>
            <w:tcW w:w="1417"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Lisans</w:t>
            </w:r>
          </w:p>
        </w:tc>
        <w:tc>
          <w:tcPr>
            <w:tcW w:w="1418"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 xml:space="preserve">Yüksek Lisans ve </w:t>
            </w:r>
          </w:p>
          <w:p w:rsidR="0034504F" w:rsidRPr="00963891" w:rsidRDefault="0034504F" w:rsidP="0034504F">
            <w:pPr>
              <w:autoSpaceDE w:val="0"/>
              <w:autoSpaceDN w:val="0"/>
              <w:adjustRightInd w:val="0"/>
              <w:jc w:val="center"/>
              <w:rPr>
                <w:b/>
                <w:color w:val="000000"/>
                <w:szCs w:val="24"/>
              </w:rPr>
            </w:pPr>
            <w:r w:rsidRPr="00963891">
              <w:rPr>
                <w:b/>
                <w:color w:val="000000"/>
                <w:szCs w:val="24"/>
              </w:rPr>
              <w:t>Doktora</w:t>
            </w:r>
          </w:p>
        </w:tc>
        <w:tc>
          <w:tcPr>
            <w:tcW w:w="1527" w:type="dxa"/>
            <w:vAlign w:val="center"/>
          </w:tcPr>
          <w:p w:rsidR="0034504F" w:rsidRPr="00963891" w:rsidRDefault="0034504F" w:rsidP="0034504F">
            <w:pPr>
              <w:autoSpaceDE w:val="0"/>
              <w:autoSpaceDN w:val="0"/>
              <w:adjustRightInd w:val="0"/>
              <w:jc w:val="center"/>
              <w:rPr>
                <w:b/>
                <w:color w:val="000000"/>
                <w:szCs w:val="24"/>
              </w:rPr>
            </w:pPr>
            <w:r>
              <w:rPr>
                <w:b/>
                <w:color w:val="000000"/>
                <w:szCs w:val="24"/>
              </w:rPr>
              <w:t>TOPLAM</w:t>
            </w:r>
          </w:p>
        </w:tc>
      </w:tr>
      <w:tr w:rsidR="001C4C8F" w:rsidRPr="00963891" w:rsidTr="00FF670A">
        <w:trPr>
          <w:trHeight w:val="340"/>
        </w:trPr>
        <w:tc>
          <w:tcPr>
            <w:tcW w:w="1308" w:type="dxa"/>
            <w:vAlign w:val="center"/>
          </w:tcPr>
          <w:p w:rsidR="001C4C8F" w:rsidRPr="00963891" w:rsidRDefault="001C4C8F" w:rsidP="001C4C8F">
            <w:pPr>
              <w:rPr>
                <w:color w:val="000000"/>
                <w:szCs w:val="24"/>
              </w:rPr>
            </w:pPr>
            <w:r w:rsidRPr="00963891">
              <w:rPr>
                <w:color w:val="000000"/>
                <w:szCs w:val="24"/>
              </w:rPr>
              <w:t>Kişi Sayısı</w:t>
            </w:r>
          </w:p>
        </w:tc>
        <w:tc>
          <w:tcPr>
            <w:tcW w:w="1413" w:type="dxa"/>
            <w:vAlign w:val="center"/>
          </w:tcPr>
          <w:p w:rsidR="001C4C8F" w:rsidRPr="00806F0F" w:rsidRDefault="001C4C8F" w:rsidP="001C4C8F">
            <w:pPr>
              <w:jc w:val="center"/>
              <w:rPr>
                <w:lang w:eastAsia="tr-TR"/>
              </w:rPr>
            </w:pPr>
            <w:r w:rsidRPr="00806F0F">
              <w:t>1</w:t>
            </w:r>
          </w:p>
        </w:tc>
        <w:tc>
          <w:tcPr>
            <w:tcW w:w="1417" w:type="dxa"/>
            <w:vAlign w:val="center"/>
          </w:tcPr>
          <w:p w:rsidR="001C4C8F" w:rsidRPr="00806F0F" w:rsidRDefault="001C4C8F" w:rsidP="001C4C8F">
            <w:pPr>
              <w:jc w:val="center"/>
            </w:pPr>
            <w:r w:rsidRPr="00806F0F">
              <w:t>9</w:t>
            </w:r>
          </w:p>
        </w:tc>
        <w:tc>
          <w:tcPr>
            <w:tcW w:w="1418" w:type="dxa"/>
            <w:vAlign w:val="center"/>
          </w:tcPr>
          <w:p w:rsidR="001C4C8F" w:rsidRPr="00806F0F" w:rsidRDefault="001C4C8F" w:rsidP="001C4C8F">
            <w:pPr>
              <w:jc w:val="center"/>
            </w:pPr>
            <w:r w:rsidRPr="00806F0F">
              <w:t>4</w:t>
            </w:r>
          </w:p>
        </w:tc>
        <w:tc>
          <w:tcPr>
            <w:tcW w:w="1417" w:type="dxa"/>
            <w:vAlign w:val="center"/>
          </w:tcPr>
          <w:p w:rsidR="001C4C8F" w:rsidRPr="00806F0F" w:rsidRDefault="001C4C8F" w:rsidP="001C4C8F">
            <w:pPr>
              <w:jc w:val="center"/>
            </w:pPr>
            <w:r w:rsidRPr="00806F0F">
              <w:t>6</w:t>
            </w:r>
          </w:p>
        </w:tc>
        <w:tc>
          <w:tcPr>
            <w:tcW w:w="1418" w:type="dxa"/>
            <w:vAlign w:val="center"/>
          </w:tcPr>
          <w:p w:rsidR="001C4C8F" w:rsidRPr="00806F0F" w:rsidRDefault="001C4C8F" w:rsidP="001C4C8F">
            <w:pPr>
              <w:jc w:val="center"/>
            </w:pPr>
            <w:r w:rsidRPr="00806F0F">
              <w:t>2</w:t>
            </w:r>
          </w:p>
        </w:tc>
        <w:tc>
          <w:tcPr>
            <w:tcW w:w="1527" w:type="dxa"/>
            <w:vAlign w:val="center"/>
          </w:tcPr>
          <w:p w:rsidR="001C4C8F" w:rsidRPr="00806F0F" w:rsidRDefault="001C4C8F" w:rsidP="001C4C8F">
            <w:pPr>
              <w:jc w:val="center"/>
            </w:pPr>
            <w:r w:rsidRPr="00806F0F">
              <w:t>22</w:t>
            </w:r>
          </w:p>
        </w:tc>
      </w:tr>
      <w:tr w:rsidR="001C4C8F" w:rsidRPr="00963891" w:rsidTr="00FF670A">
        <w:trPr>
          <w:trHeight w:val="340"/>
        </w:trPr>
        <w:tc>
          <w:tcPr>
            <w:tcW w:w="1308" w:type="dxa"/>
            <w:vAlign w:val="center"/>
          </w:tcPr>
          <w:p w:rsidR="001C4C8F" w:rsidRPr="00963891" w:rsidRDefault="001C4C8F" w:rsidP="001C4C8F">
            <w:pPr>
              <w:rPr>
                <w:color w:val="000000"/>
                <w:szCs w:val="24"/>
              </w:rPr>
            </w:pPr>
            <w:r w:rsidRPr="00963891">
              <w:rPr>
                <w:color w:val="000000"/>
                <w:szCs w:val="24"/>
              </w:rPr>
              <w:t>Yüzde</w:t>
            </w:r>
          </w:p>
        </w:tc>
        <w:tc>
          <w:tcPr>
            <w:tcW w:w="1413" w:type="dxa"/>
            <w:vAlign w:val="center"/>
          </w:tcPr>
          <w:p w:rsidR="001C4C8F" w:rsidRDefault="001C4C8F" w:rsidP="001C4C8F">
            <w:pPr>
              <w:jc w:val="center"/>
              <w:rPr>
                <w:color w:val="000000"/>
              </w:rPr>
            </w:pPr>
            <w:r>
              <w:rPr>
                <w:color w:val="000000"/>
              </w:rPr>
              <w:t>4,55</w:t>
            </w:r>
          </w:p>
        </w:tc>
        <w:tc>
          <w:tcPr>
            <w:tcW w:w="1417" w:type="dxa"/>
            <w:vAlign w:val="center"/>
          </w:tcPr>
          <w:p w:rsidR="001C4C8F" w:rsidRDefault="001C4C8F" w:rsidP="001C4C8F">
            <w:pPr>
              <w:jc w:val="center"/>
              <w:rPr>
                <w:color w:val="000000"/>
              </w:rPr>
            </w:pPr>
            <w:r>
              <w:rPr>
                <w:color w:val="000000"/>
              </w:rPr>
              <w:t>40,91</w:t>
            </w:r>
          </w:p>
        </w:tc>
        <w:tc>
          <w:tcPr>
            <w:tcW w:w="1418" w:type="dxa"/>
            <w:vAlign w:val="center"/>
          </w:tcPr>
          <w:p w:rsidR="001C4C8F" w:rsidRDefault="001C4C8F" w:rsidP="001C4C8F">
            <w:pPr>
              <w:jc w:val="center"/>
              <w:rPr>
                <w:color w:val="000000"/>
              </w:rPr>
            </w:pPr>
            <w:r>
              <w:rPr>
                <w:color w:val="000000"/>
              </w:rPr>
              <w:t>18,18</w:t>
            </w:r>
          </w:p>
        </w:tc>
        <w:tc>
          <w:tcPr>
            <w:tcW w:w="1417" w:type="dxa"/>
            <w:vAlign w:val="center"/>
          </w:tcPr>
          <w:p w:rsidR="001C4C8F" w:rsidRDefault="001C4C8F" w:rsidP="001C4C8F">
            <w:pPr>
              <w:jc w:val="center"/>
              <w:rPr>
                <w:color w:val="000000"/>
              </w:rPr>
            </w:pPr>
            <w:r>
              <w:rPr>
                <w:color w:val="000000"/>
              </w:rPr>
              <w:t>27,27</w:t>
            </w:r>
          </w:p>
        </w:tc>
        <w:tc>
          <w:tcPr>
            <w:tcW w:w="1418" w:type="dxa"/>
            <w:vAlign w:val="center"/>
          </w:tcPr>
          <w:p w:rsidR="001C4C8F" w:rsidRDefault="001C4C8F" w:rsidP="001C4C8F">
            <w:pPr>
              <w:jc w:val="center"/>
              <w:rPr>
                <w:color w:val="000000"/>
              </w:rPr>
            </w:pPr>
            <w:r>
              <w:rPr>
                <w:color w:val="000000"/>
              </w:rPr>
              <w:t>9,09</w:t>
            </w:r>
          </w:p>
        </w:tc>
        <w:tc>
          <w:tcPr>
            <w:tcW w:w="1527" w:type="dxa"/>
            <w:vAlign w:val="center"/>
          </w:tcPr>
          <w:p w:rsidR="001C4C8F" w:rsidRDefault="001C4C8F" w:rsidP="001C4C8F">
            <w:pPr>
              <w:jc w:val="center"/>
              <w:rPr>
                <w:color w:val="000000"/>
              </w:rPr>
            </w:pPr>
            <w:r>
              <w:rPr>
                <w:color w:val="000000"/>
              </w:rPr>
              <w:t>100</w:t>
            </w:r>
          </w:p>
        </w:tc>
      </w:tr>
    </w:tbl>
    <w:p w:rsidR="0034504F" w:rsidRPr="00963891" w:rsidRDefault="0034504F" w:rsidP="0034504F">
      <w:pPr>
        <w:rPr>
          <w:color w:val="000000"/>
          <w:szCs w:val="24"/>
        </w:rPr>
      </w:pPr>
    </w:p>
    <w:p w:rsidR="0034504F" w:rsidRPr="0083605B" w:rsidRDefault="0034504F" w:rsidP="0034504F">
      <w:pPr>
        <w:jc w:val="both"/>
        <w:rPr>
          <w:b/>
          <w:i/>
          <w:color w:val="548DD4" w:themeColor="text2" w:themeTint="99"/>
          <w:sz w:val="28"/>
          <w:szCs w:val="28"/>
        </w:rPr>
      </w:pPr>
      <w:r w:rsidRPr="0083605B">
        <w:rPr>
          <w:b/>
          <w:i/>
          <w:color w:val="548DD4" w:themeColor="text2" w:themeTint="99"/>
          <w:sz w:val="28"/>
          <w:szCs w:val="28"/>
        </w:rPr>
        <w:t>İdari Personelin Hizmet Süreleri</w:t>
      </w:r>
    </w:p>
    <w:tbl>
      <w:tblPr>
        <w:tblW w:w="991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957"/>
        <w:gridCol w:w="992"/>
        <w:gridCol w:w="1081"/>
        <w:gridCol w:w="1329"/>
        <w:gridCol w:w="1275"/>
        <w:gridCol w:w="1335"/>
        <w:gridCol w:w="1671"/>
      </w:tblGrid>
      <w:tr w:rsidR="0034504F" w:rsidRPr="00963891" w:rsidTr="00FF670A">
        <w:trPr>
          <w:trHeight w:val="306"/>
        </w:trPr>
        <w:tc>
          <w:tcPr>
            <w:tcW w:w="1278" w:type="dxa"/>
            <w:vAlign w:val="center"/>
          </w:tcPr>
          <w:p w:rsidR="0034504F" w:rsidRPr="00963891" w:rsidRDefault="0034504F" w:rsidP="0034504F">
            <w:pPr>
              <w:autoSpaceDE w:val="0"/>
              <w:autoSpaceDN w:val="0"/>
              <w:adjustRightInd w:val="0"/>
              <w:jc w:val="center"/>
              <w:rPr>
                <w:b/>
                <w:color w:val="000000"/>
                <w:szCs w:val="24"/>
              </w:rPr>
            </w:pPr>
          </w:p>
        </w:tc>
        <w:tc>
          <w:tcPr>
            <w:tcW w:w="957"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1-3 Yıl</w:t>
            </w:r>
          </w:p>
        </w:tc>
        <w:tc>
          <w:tcPr>
            <w:tcW w:w="992"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4-6 Yıl</w:t>
            </w:r>
          </w:p>
        </w:tc>
        <w:tc>
          <w:tcPr>
            <w:tcW w:w="1081"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7-10 Yıl</w:t>
            </w:r>
          </w:p>
        </w:tc>
        <w:tc>
          <w:tcPr>
            <w:tcW w:w="1329"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11-15 Yıl</w:t>
            </w:r>
          </w:p>
        </w:tc>
        <w:tc>
          <w:tcPr>
            <w:tcW w:w="1275"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16-20 Yıl</w:t>
            </w:r>
          </w:p>
        </w:tc>
        <w:tc>
          <w:tcPr>
            <w:tcW w:w="1335"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21 - Üzeri</w:t>
            </w:r>
          </w:p>
        </w:tc>
        <w:tc>
          <w:tcPr>
            <w:tcW w:w="1671" w:type="dxa"/>
            <w:vAlign w:val="center"/>
          </w:tcPr>
          <w:p w:rsidR="0034504F" w:rsidRPr="00963891" w:rsidRDefault="0034504F" w:rsidP="0034504F">
            <w:pPr>
              <w:autoSpaceDE w:val="0"/>
              <w:autoSpaceDN w:val="0"/>
              <w:adjustRightInd w:val="0"/>
              <w:jc w:val="center"/>
              <w:rPr>
                <w:b/>
                <w:color w:val="000000"/>
                <w:szCs w:val="24"/>
              </w:rPr>
            </w:pPr>
            <w:r>
              <w:rPr>
                <w:b/>
                <w:color w:val="000000"/>
                <w:szCs w:val="24"/>
              </w:rPr>
              <w:t>TOPLAM</w:t>
            </w:r>
          </w:p>
        </w:tc>
      </w:tr>
      <w:tr w:rsidR="001C4C8F" w:rsidRPr="00963891" w:rsidTr="00FF670A">
        <w:trPr>
          <w:trHeight w:val="340"/>
        </w:trPr>
        <w:tc>
          <w:tcPr>
            <w:tcW w:w="1278" w:type="dxa"/>
            <w:vAlign w:val="center"/>
          </w:tcPr>
          <w:p w:rsidR="001C4C8F" w:rsidRPr="00963891" w:rsidRDefault="001C4C8F" w:rsidP="001C4C8F">
            <w:pPr>
              <w:rPr>
                <w:color w:val="000000"/>
                <w:szCs w:val="24"/>
              </w:rPr>
            </w:pPr>
            <w:r w:rsidRPr="00963891">
              <w:rPr>
                <w:color w:val="000000"/>
                <w:szCs w:val="24"/>
              </w:rPr>
              <w:t>Kişi Sayısı</w:t>
            </w:r>
          </w:p>
        </w:tc>
        <w:tc>
          <w:tcPr>
            <w:tcW w:w="957" w:type="dxa"/>
            <w:vAlign w:val="center"/>
          </w:tcPr>
          <w:p w:rsidR="001C4C8F" w:rsidRPr="00806F0F" w:rsidRDefault="001C4C8F" w:rsidP="001C4C8F">
            <w:pPr>
              <w:jc w:val="center"/>
              <w:rPr>
                <w:lang w:eastAsia="tr-TR"/>
              </w:rPr>
            </w:pPr>
            <w:r w:rsidRPr="00806F0F">
              <w:t>1</w:t>
            </w:r>
          </w:p>
        </w:tc>
        <w:tc>
          <w:tcPr>
            <w:tcW w:w="992" w:type="dxa"/>
            <w:vAlign w:val="center"/>
          </w:tcPr>
          <w:p w:rsidR="001C4C8F" w:rsidRPr="00806F0F" w:rsidRDefault="001C4C8F" w:rsidP="001C4C8F">
            <w:pPr>
              <w:jc w:val="center"/>
            </w:pPr>
            <w:r w:rsidRPr="00806F0F">
              <w:t> </w:t>
            </w:r>
          </w:p>
        </w:tc>
        <w:tc>
          <w:tcPr>
            <w:tcW w:w="1081" w:type="dxa"/>
            <w:vAlign w:val="center"/>
          </w:tcPr>
          <w:p w:rsidR="001C4C8F" w:rsidRPr="00806F0F" w:rsidRDefault="001C4C8F" w:rsidP="001C4C8F">
            <w:pPr>
              <w:jc w:val="center"/>
            </w:pPr>
            <w:r w:rsidRPr="00806F0F">
              <w:t>3</w:t>
            </w:r>
          </w:p>
        </w:tc>
        <w:tc>
          <w:tcPr>
            <w:tcW w:w="1329" w:type="dxa"/>
            <w:vAlign w:val="center"/>
          </w:tcPr>
          <w:p w:rsidR="001C4C8F" w:rsidRPr="00806F0F" w:rsidRDefault="001C4C8F" w:rsidP="001C4C8F">
            <w:pPr>
              <w:jc w:val="center"/>
            </w:pPr>
            <w:r w:rsidRPr="00806F0F">
              <w:t>6</w:t>
            </w:r>
          </w:p>
        </w:tc>
        <w:tc>
          <w:tcPr>
            <w:tcW w:w="1275" w:type="dxa"/>
            <w:vAlign w:val="center"/>
          </w:tcPr>
          <w:p w:rsidR="001C4C8F" w:rsidRPr="00806F0F" w:rsidRDefault="001C4C8F" w:rsidP="001C4C8F">
            <w:pPr>
              <w:jc w:val="center"/>
            </w:pPr>
            <w:r w:rsidRPr="00806F0F">
              <w:t> </w:t>
            </w:r>
          </w:p>
        </w:tc>
        <w:tc>
          <w:tcPr>
            <w:tcW w:w="1335" w:type="dxa"/>
            <w:vAlign w:val="center"/>
          </w:tcPr>
          <w:p w:rsidR="001C4C8F" w:rsidRPr="00806F0F" w:rsidRDefault="001C4C8F" w:rsidP="001C4C8F">
            <w:pPr>
              <w:jc w:val="center"/>
            </w:pPr>
            <w:r w:rsidRPr="00806F0F">
              <w:t>12</w:t>
            </w:r>
          </w:p>
        </w:tc>
        <w:tc>
          <w:tcPr>
            <w:tcW w:w="1671" w:type="dxa"/>
            <w:vAlign w:val="center"/>
          </w:tcPr>
          <w:p w:rsidR="001C4C8F" w:rsidRDefault="001C4C8F" w:rsidP="001C4C8F">
            <w:pPr>
              <w:jc w:val="center"/>
              <w:rPr>
                <w:color w:val="000000"/>
              </w:rPr>
            </w:pPr>
            <w:r>
              <w:rPr>
                <w:color w:val="000000"/>
              </w:rPr>
              <w:t>22</w:t>
            </w:r>
          </w:p>
        </w:tc>
      </w:tr>
      <w:tr w:rsidR="001C4C8F" w:rsidRPr="00963891" w:rsidTr="00FF670A">
        <w:trPr>
          <w:trHeight w:val="340"/>
        </w:trPr>
        <w:tc>
          <w:tcPr>
            <w:tcW w:w="1278" w:type="dxa"/>
            <w:vAlign w:val="center"/>
          </w:tcPr>
          <w:p w:rsidR="001C4C8F" w:rsidRPr="00963891" w:rsidRDefault="001C4C8F" w:rsidP="001C4C8F">
            <w:pPr>
              <w:rPr>
                <w:color w:val="000000"/>
                <w:szCs w:val="24"/>
              </w:rPr>
            </w:pPr>
            <w:r w:rsidRPr="00963891">
              <w:rPr>
                <w:color w:val="000000"/>
                <w:szCs w:val="24"/>
              </w:rPr>
              <w:t>Yüzde</w:t>
            </w:r>
          </w:p>
        </w:tc>
        <w:tc>
          <w:tcPr>
            <w:tcW w:w="957" w:type="dxa"/>
            <w:vAlign w:val="center"/>
          </w:tcPr>
          <w:p w:rsidR="001C4C8F" w:rsidRDefault="001C4C8F" w:rsidP="001C4C8F">
            <w:pPr>
              <w:jc w:val="center"/>
              <w:rPr>
                <w:color w:val="000000"/>
              </w:rPr>
            </w:pPr>
            <w:r>
              <w:rPr>
                <w:color w:val="000000"/>
              </w:rPr>
              <w:t>4,55</w:t>
            </w:r>
          </w:p>
        </w:tc>
        <w:tc>
          <w:tcPr>
            <w:tcW w:w="992" w:type="dxa"/>
            <w:vAlign w:val="center"/>
          </w:tcPr>
          <w:p w:rsidR="001C4C8F" w:rsidRDefault="001C4C8F" w:rsidP="001C4C8F">
            <w:pPr>
              <w:jc w:val="center"/>
              <w:rPr>
                <w:color w:val="000000"/>
              </w:rPr>
            </w:pPr>
            <w:r>
              <w:rPr>
                <w:color w:val="000000"/>
              </w:rPr>
              <w:t>0,00</w:t>
            </w:r>
          </w:p>
        </w:tc>
        <w:tc>
          <w:tcPr>
            <w:tcW w:w="1081" w:type="dxa"/>
            <w:vAlign w:val="center"/>
          </w:tcPr>
          <w:p w:rsidR="001C4C8F" w:rsidRDefault="001C4C8F" w:rsidP="001C4C8F">
            <w:pPr>
              <w:jc w:val="center"/>
              <w:rPr>
                <w:color w:val="000000"/>
              </w:rPr>
            </w:pPr>
            <w:r>
              <w:rPr>
                <w:color w:val="000000"/>
              </w:rPr>
              <w:t>13,64</w:t>
            </w:r>
          </w:p>
        </w:tc>
        <w:tc>
          <w:tcPr>
            <w:tcW w:w="1329" w:type="dxa"/>
            <w:vAlign w:val="center"/>
          </w:tcPr>
          <w:p w:rsidR="001C4C8F" w:rsidRDefault="001C4C8F" w:rsidP="001C4C8F">
            <w:pPr>
              <w:jc w:val="center"/>
              <w:rPr>
                <w:color w:val="000000"/>
              </w:rPr>
            </w:pPr>
            <w:r>
              <w:rPr>
                <w:color w:val="000000"/>
              </w:rPr>
              <w:t>27,27</w:t>
            </w:r>
          </w:p>
        </w:tc>
        <w:tc>
          <w:tcPr>
            <w:tcW w:w="1275" w:type="dxa"/>
            <w:vAlign w:val="center"/>
          </w:tcPr>
          <w:p w:rsidR="001C4C8F" w:rsidRDefault="001C4C8F" w:rsidP="001C4C8F">
            <w:pPr>
              <w:jc w:val="center"/>
              <w:rPr>
                <w:color w:val="000000"/>
              </w:rPr>
            </w:pPr>
            <w:r>
              <w:rPr>
                <w:color w:val="000000"/>
              </w:rPr>
              <w:t>0,00</w:t>
            </w:r>
          </w:p>
        </w:tc>
        <w:tc>
          <w:tcPr>
            <w:tcW w:w="1335" w:type="dxa"/>
            <w:vAlign w:val="center"/>
          </w:tcPr>
          <w:p w:rsidR="001C4C8F" w:rsidRDefault="001C4C8F" w:rsidP="001C4C8F">
            <w:pPr>
              <w:jc w:val="center"/>
              <w:rPr>
                <w:color w:val="000000"/>
              </w:rPr>
            </w:pPr>
            <w:r>
              <w:rPr>
                <w:color w:val="000000"/>
              </w:rPr>
              <w:t>54,55</w:t>
            </w:r>
          </w:p>
        </w:tc>
        <w:tc>
          <w:tcPr>
            <w:tcW w:w="1671" w:type="dxa"/>
            <w:vAlign w:val="center"/>
          </w:tcPr>
          <w:p w:rsidR="001C4C8F" w:rsidRDefault="001C4C8F" w:rsidP="001C4C8F">
            <w:pPr>
              <w:jc w:val="center"/>
              <w:rPr>
                <w:color w:val="000000"/>
              </w:rPr>
            </w:pPr>
            <w:r>
              <w:rPr>
                <w:color w:val="000000"/>
              </w:rPr>
              <w:t>100</w:t>
            </w:r>
          </w:p>
        </w:tc>
      </w:tr>
    </w:tbl>
    <w:p w:rsidR="0034504F" w:rsidRPr="00963891" w:rsidRDefault="0034504F" w:rsidP="0034504F">
      <w:pPr>
        <w:jc w:val="both"/>
        <w:rPr>
          <w:color w:val="000000"/>
          <w:szCs w:val="24"/>
        </w:rPr>
      </w:pPr>
    </w:p>
    <w:p w:rsidR="0034504F" w:rsidRPr="0083605B" w:rsidRDefault="0034504F" w:rsidP="0034504F">
      <w:pPr>
        <w:jc w:val="both"/>
        <w:rPr>
          <w:b/>
          <w:i/>
          <w:color w:val="548DD4" w:themeColor="text2" w:themeTint="99"/>
          <w:sz w:val="28"/>
          <w:szCs w:val="28"/>
        </w:rPr>
      </w:pPr>
      <w:r w:rsidRPr="0083605B">
        <w:rPr>
          <w:b/>
          <w:i/>
          <w:color w:val="548DD4" w:themeColor="text2" w:themeTint="99"/>
          <w:sz w:val="28"/>
          <w:szCs w:val="28"/>
        </w:rPr>
        <w:t>4.2.7- İdari Personelin Yaş İtibarıyla Dağılımı</w:t>
      </w: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0"/>
        <w:gridCol w:w="1276"/>
        <w:gridCol w:w="1276"/>
        <w:gridCol w:w="1275"/>
        <w:gridCol w:w="1276"/>
        <w:gridCol w:w="1134"/>
        <w:gridCol w:w="1276"/>
      </w:tblGrid>
      <w:tr w:rsidR="0034504F" w:rsidRPr="00963891" w:rsidTr="0034504F">
        <w:trPr>
          <w:trHeight w:val="306"/>
        </w:trPr>
        <w:tc>
          <w:tcPr>
            <w:tcW w:w="1278" w:type="dxa"/>
            <w:vAlign w:val="center"/>
          </w:tcPr>
          <w:p w:rsidR="0034504F" w:rsidRPr="00963891" w:rsidRDefault="0034504F" w:rsidP="0034504F">
            <w:pPr>
              <w:autoSpaceDE w:val="0"/>
              <w:autoSpaceDN w:val="0"/>
              <w:adjustRightInd w:val="0"/>
              <w:jc w:val="center"/>
              <w:rPr>
                <w:color w:val="000000"/>
                <w:szCs w:val="24"/>
              </w:rPr>
            </w:pPr>
          </w:p>
        </w:tc>
        <w:tc>
          <w:tcPr>
            <w:tcW w:w="1240"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21-25 Yaş</w:t>
            </w:r>
          </w:p>
        </w:tc>
        <w:tc>
          <w:tcPr>
            <w:tcW w:w="1276"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26-30 Yaş</w:t>
            </w:r>
          </w:p>
        </w:tc>
        <w:tc>
          <w:tcPr>
            <w:tcW w:w="1276"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31-35 Yaş</w:t>
            </w:r>
          </w:p>
        </w:tc>
        <w:tc>
          <w:tcPr>
            <w:tcW w:w="1275"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36-40 Yaş</w:t>
            </w:r>
          </w:p>
        </w:tc>
        <w:tc>
          <w:tcPr>
            <w:tcW w:w="1276"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41-50 Yaş</w:t>
            </w:r>
          </w:p>
        </w:tc>
        <w:tc>
          <w:tcPr>
            <w:tcW w:w="1134" w:type="dxa"/>
            <w:vAlign w:val="center"/>
          </w:tcPr>
          <w:p w:rsidR="0034504F" w:rsidRPr="00963891" w:rsidRDefault="0034504F" w:rsidP="0034504F">
            <w:pPr>
              <w:autoSpaceDE w:val="0"/>
              <w:autoSpaceDN w:val="0"/>
              <w:adjustRightInd w:val="0"/>
              <w:jc w:val="center"/>
              <w:rPr>
                <w:b/>
                <w:color w:val="000000"/>
                <w:szCs w:val="24"/>
              </w:rPr>
            </w:pPr>
            <w:r w:rsidRPr="00963891">
              <w:rPr>
                <w:b/>
                <w:color w:val="000000"/>
                <w:szCs w:val="24"/>
              </w:rPr>
              <w:t>51-Üzeri</w:t>
            </w:r>
          </w:p>
        </w:tc>
        <w:tc>
          <w:tcPr>
            <w:tcW w:w="1276" w:type="dxa"/>
            <w:vAlign w:val="center"/>
          </w:tcPr>
          <w:p w:rsidR="0034504F" w:rsidRPr="00963891" w:rsidRDefault="0034504F" w:rsidP="0034504F">
            <w:pPr>
              <w:autoSpaceDE w:val="0"/>
              <w:autoSpaceDN w:val="0"/>
              <w:adjustRightInd w:val="0"/>
              <w:jc w:val="center"/>
              <w:rPr>
                <w:b/>
                <w:color w:val="000000"/>
                <w:szCs w:val="24"/>
              </w:rPr>
            </w:pPr>
            <w:r>
              <w:rPr>
                <w:b/>
                <w:color w:val="000000"/>
                <w:szCs w:val="24"/>
              </w:rPr>
              <w:t>TOPLAM</w:t>
            </w:r>
          </w:p>
        </w:tc>
      </w:tr>
      <w:tr w:rsidR="001C4C8F" w:rsidRPr="00963891" w:rsidTr="0034504F">
        <w:trPr>
          <w:trHeight w:val="340"/>
        </w:trPr>
        <w:tc>
          <w:tcPr>
            <w:tcW w:w="1278" w:type="dxa"/>
            <w:vAlign w:val="center"/>
          </w:tcPr>
          <w:p w:rsidR="001C4C8F" w:rsidRPr="00963891" w:rsidRDefault="001C4C8F" w:rsidP="001C4C8F">
            <w:pPr>
              <w:rPr>
                <w:color w:val="000000"/>
                <w:szCs w:val="24"/>
              </w:rPr>
            </w:pPr>
            <w:r w:rsidRPr="00963891">
              <w:rPr>
                <w:color w:val="000000"/>
                <w:szCs w:val="24"/>
              </w:rPr>
              <w:t>Kişi Sayısı</w:t>
            </w:r>
          </w:p>
        </w:tc>
        <w:tc>
          <w:tcPr>
            <w:tcW w:w="1240" w:type="dxa"/>
            <w:vAlign w:val="center"/>
          </w:tcPr>
          <w:p w:rsidR="001C4C8F" w:rsidRDefault="001C4C8F" w:rsidP="001C4C8F">
            <w:pPr>
              <w:jc w:val="center"/>
              <w:rPr>
                <w:color w:val="000000"/>
                <w:lang w:eastAsia="tr-TR"/>
              </w:rPr>
            </w:pPr>
            <w:r>
              <w:rPr>
                <w:color w:val="000000"/>
              </w:rPr>
              <w:t>1</w:t>
            </w:r>
          </w:p>
        </w:tc>
        <w:tc>
          <w:tcPr>
            <w:tcW w:w="1276" w:type="dxa"/>
            <w:vAlign w:val="center"/>
          </w:tcPr>
          <w:p w:rsidR="001C4C8F" w:rsidRDefault="001C4C8F" w:rsidP="001C4C8F">
            <w:pPr>
              <w:jc w:val="center"/>
              <w:rPr>
                <w:color w:val="000000"/>
              </w:rPr>
            </w:pPr>
            <w:r>
              <w:rPr>
                <w:color w:val="000000"/>
              </w:rPr>
              <w:t> </w:t>
            </w:r>
          </w:p>
        </w:tc>
        <w:tc>
          <w:tcPr>
            <w:tcW w:w="1276" w:type="dxa"/>
            <w:vAlign w:val="center"/>
          </w:tcPr>
          <w:p w:rsidR="001C4C8F" w:rsidRDefault="001C4C8F" w:rsidP="001C4C8F">
            <w:pPr>
              <w:jc w:val="center"/>
              <w:rPr>
                <w:color w:val="000000"/>
              </w:rPr>
            </w:pPr>
            <w:r>
              <w:rPr>
                <w:color w:val="000000"/>
              </w:rPr>
              <w:t>2</w:t>
            </w:r>
          </w:p>
        </w:tc>
        <w:tc>
          <w:tcPr>
            <w:tcW w:w="1275" w:type="dxa"/>
            <w:vAlign w:val="center"/>
          </w:tcPr>
          <w:p w:rsidR="001C4C8F" w:rsidRDefault="001C4C8F" w:rsidP="001C4C8F">
            <w:pPr>
              <w:jc w:val="center"/>
              <w:rPr>
                <w:color w:val="000000"/>
              </w:rPr>
            </w:pPr>
            <w:r>
              <w:rPr>
                <w:color w:val="000000"/>
              </w:rPr>
              <w:t>4</w:t>
            </w:r>
          </w:p>
        </w:tc>
        <w:tc>
          <w:tcPr>
            <w:tcW w:w="1276" w:type="dxa"/>
            <w:vAlign w:val="center"/>
          </w:tcPr>
          <w:p w:rsidR="001C4C8F" w:rsidRDefault="001C4C8F" w:rsidP="001C4C8F">
            <w:pPr>
              <w:jc w:val="center"/>
              <w:rPr>
                <w:color w:val="000000"/>
              </w:rPr>
            </w:pPr>
            <w:r>
              <w:rPr>
                <w:color w:val="000000"/>
              </w:rPr>
              <w:t>7</w:t>
            </w:r>
          </w:p>
        </w:tc>
        <w:tc>
          <w:tcPr>
            <w:tcW w:w="1134" w:type="dxa"/>
            <w:vAlign w:val="center"/>
          </w:tcPr>
          <w:p w:rsidR="001C4C8F" w:rsidRDefault="001C4C8F" w:rsidP="001C4C8F">
            <w:pPr>
              <w:jc w:val="center"/>
              <w:rPr>
                <w:color w:val="000000"/>
              </w:rPr>
            </w:pPr>
            <w:r>
              <w:rPr>
                <w:color w:val="000000"/>
              </w:rPr>
              <w:t>8</w:t>
            </w:r>
          </w:p>
        </w:tc>
        <w:tc>
          <w:tcPr>
            <w:tcW w:w="1276" w:type="dxa"/>
            <w:vAlign w:val="center"/>
          </w:tcPr>
          <w:p w:rsidR="001C4C8F" w:rsidRDefault="001C4C8F" w:rsidP="001C4C8F">
            <w:pPr>
              <w:jc w:val="center"/>
              <w:rPr>
                <w:color w:val="000000"/>
              </w:rPr>
            </w:pPr>
            <w:r>
              <w:rPr>
                <w:color w:val="000000"/>
              </w:rPr>
              <w:t>22</w:t>
            </w:r>
          </w:p>
        </w:tc>
      </w:tr>
      <w:tr w:rsidR="001C4C8F" w:rsidRPr="00963891" w:rsidTr="0034504F">
        <w:trPr>
          <w:trHeight w:val="340"/>
        </w:trPr>
        <w:tc>
          <w:tcPr>
            <w:tcW w:w="1278" w:type="dxa"/>
            <w:vAlign w:val="center"/>
          </w:tcPr>
          <w:p w:rsidR="001C4C8F" w:rsidRPr="00963891" w:rsidRDefault="001C4C8F" w:rsidP="001C4C8F">
            <w:pPr>
              <w:rPr>
                <w:color w:val="000000"/>
                <w:szCs w:val="24"/>
              </w:rPr>
            </w:pPr>
            <w:r w:rsidRPr="00963891">
              <w:rPr>
                <w:color w:val="000000"/>
                <w:szCs w:val="24"/>
              </w:rPr>
              <w:t>Yüzde</w:t>
            </w:r>
          </w:p>
        </w:tc>
        <w:tc>
          <w:tcPr>
            <w:tcW w:w="1240" w:type="dxa"/>
            <w:vAlign w:val="center"/>
          </w:tcPr>
          <w:p w:rsidR="001C4C8F" w:rsidRDefault="001C4C8F" w:rsidP="001C4C8F">
            <w:pPr>
              <w:jc w:val="center"/>
              <w:rPr>
                <w:color w:val="000000"/>
              </w:rPr>
            </w:pPr>
            <w:r>
              <w:rPr>
                <w:color w:val="000000"/>
              </w:rPr>
              <w:t>4,55</w:t>
            </w:r>
          </w:p>
        </w:tc>
        <w:tc>
          <w:tcPr>
            <w:tcW w:w="1276" w:type="dxa"/>
            <w:vAlign w:val="center"/>
          </w:tcPr>
          <w:p w:rsidR="001C4C8F" w:rsidRDefault="001C4C8F" w:rsidP="001C4C8F">
            <w:pPr>
              <w:jc w:val="center"/>
              <w:rPr>
                <w:color w:val="000000"/>
              </w:rPr>
            </w:pPr>
            <w:r>
              <w:rPr>
                <w:color w:val="000000"/>
              </w:rPr>
              <w:t>0,00</w:t>
            </w:r>
          </w:p>
        </w:tc>
        <w:tc>
          <w:tcPr>
            <w:tcW w:w="1276" w:type="dxa"/>
            <w:vAlign w:val="center"/>
          </w:tcPr>
          <w:p w:rsidR="001C4C8F" w:rsidRDefault="001C4C8F" w:rsidP="001C4C8F">
            <w:pPr>
              <w:jc w:val="center"/>
              <w:rPr>
                <w:color w:val="000000"/>
              </w:rPr>
            </w:pPr>
            <w:r>
              <w:rPr>
                <w:color w:val="000000"/>
              </w:rPr>
              <w:t>9,09</w:t>
            </w:r>
          </w:p>
        </w:tc>
        <w:tc>
          <w:tcPr>
            <w:tcW w:w="1275" w:type="dxa"/>
            <w:vAlign w:val="center"/>
          </w:tcPr>
          <w:p w:rsidR="001C4C8F" w:rsidRDefault="001C4C8F" w:rsidP="001C4C8F">
            <w:pPr>
              <w:jc w:val="center"/>
              <w:rPr>
                <w:color w:val="000000"/>
              </w:rPr>
            </w:pPr>
            <w:r>
              <w:rPr>
                <w:color w:val="000000"/>
              </w:rPr>
              <w:t>18,18</w:t>
            </w:r>
          </w:p>
        </w:tc>
        <w:tc>
          <w:tcPr>
            <w:tcW w:w="1276" w:type="dxa"/>
            <w:vAlign w:val="center"/>
          </w:tcPr>
          <w:p w:rsidR="001C4C8F" w:rsidRDefault="001C4C8F" w:rsidP="001C4C8F">
            <w:pPr>
              <w:jc w:val="center"/>
              <w:rPr>
                <w:color w:val="000000"/>
              </w:rPr>
            </w:pPr>
            <w:r>
              <w:rPr>
                <w:color w:val="000000"/>
              </w:rPr>
              <w:t>31,82</w:t>
            </w:r>
          </w:p>
        </w:tc>
        <w:tc>
          <w:tcPr>
            <w:tcW w:w="1134" w:type="dxa"/>
            <w:vAlign w:val="center"/>
          </w:tcPr>
          <w:p w:rsidR="001C4C8F" w:rsidRDefault="001C4C8F" w:rsidP="001C4C8F">
            <w:pPr>
              <w:jc w:val="center"/>
              <w:rPr>
                <w:color w:val="000000"/>
              </w:rPr>
            </w:pPr>
            <w:r>
              <w:rPr>
                <w:color w:val="000000"/>
              </w:rPr>
              <w:t>36,36</w:t>
            </w:r>
          </w:p>
        </w:tc>
        <w:tc>
          <w:tcPr>
            <w:tcW w:w="1276" w:type="dxa"/>
            <w:vAlign w:val="center"/>
          </w:tcPr>
          <w:p w:rsidR="001C4C8F" w:rsidRDefault="001C4C8F" w:rsidP="001C4C8F">
            <w:pPr>
              <w:jc w:val="center"/>
              <w:rPr>
                <w:color w:val="000000"/>
              </w:rPr>
            </w:pPr>
            <w:r>
              <w:rPr>
                <w:color w:val="000000"/>
              </w:rPr>
              <w:t>100</w:t>
            </w:r>
          </w:p>
        </w:tc>
      </w:tr>
    </w:tbl>
    <w:p w:rsidR="0034504F" w:rsidRDefault="0034504F" w:rsidP="0034504F">
      <w:pPr>
        <w:jc w:val="both"/>
        <w:rPr>
          <w:color w:val="000000"/>
          <w:szCs w:val="24"/>
        </w:rPr>
      </w:pPr>
    </w:p>
    <w:p w:rsidR="0034504F" w:rsidRDefault="0034504F" w:rsidP="0034504F">
      <w:pPr>
        <w:jc w:val="both"/>
        <w:rPr>
          <w:b/>
          <w:color w:val="548DD4" w:themeColor="text2" w:themeTint="99"/>
          <w:sz w:val="32"/>
          <w:szCs w:val="32"/>
        </w:rPr>
      </w:pPr>
    </w:p>
    <w:p w:rsidR="00FF670A" w:rsidRDefault="00FF670A" w:rsidP="0034504F">
      <w:pPr>
        <w:jc w:val="both"/>
        <w:rPr>
          <w:b/>
          <w:color w:val="548DD4" w:themeColor="text2" w:themeTint="99"/>
          <w:sz w:val="32"/>
          <w:szCs w:val="32"/>
        </w:rPr>
      </w:pPr>
    </w:p>
    <w:p w:rsidR="0034504F" w:rsidRPr="0083605B" w:rsidRDefault="0034504F" w:rsidP="0034504F">
      <w:pPr>
        <w:jc w:val="both"/>
        <w:rPr>
          <w:b/>
          <w:color w:val="548DD4" w:themeColor="text2" w:themeTint="99"/>
          <w:sz w:val="32"/>
          <w:szCs w:val="32"/>
        </w:rPr>
      </w:pPr>
      <w:r w:rsidRPr="0083605B">
        <w:rPr>
          <w:b/>
          <w:color w:val="548DD4" w:themeColor="text2" w:themeTint="99"/>
          <w:sz w:val="32"/>
          <w:szCs w:val="32"/>
        </w:rPr>
        <w:lastRenderedPageBreak/>
        <w:t xml:space="preserve">4.3- Sözleşmeli Personel </w:t>
      </w:r>
    </w:p>
    <w:p w:rsidR="0034504F" w:rsidRDefault="0034504F" w:rsidP="0034504F">
      <w:pPr>
        <w:jc w:val="both"/>
        <w:rPr>
          <w:b/>
          <w:i/>
          <w:color w:val="548DD4" w:themeColor="text2" w:themeTint="99"/>
          <w:sz w:val="28"/>
          <w:szCs w:val="28"/>
        </w:rPr>
      </w:pPr>
    </w:p>
    <w:p w:rsidR="0034504F" w:rsidRPr="0083605B" w:rsidRDefault="0034504F" w:rsidP="0034504F">
      <w:pPr>
        <w:jc w:val="both"/>
        <w:rPr>
          <w:b/>
          <w:i/>
          <w:color w:val="548DD4" w:themeColor="text2" w:themeTint="99"/>
          <w:sz w:val="28"/>
          <w:szCs w:val="28"/>
        </w:rPr>
      </w:pPr>
      <w:r w:rsidRPr="0083605B">
        <w:rPr>
          <w:b/>
          <w:i/>
          <w:color w:val="548DD4" w:themeColor="text2" w:themeTint="99"/>
          <w:sz w:val="28"/>
          <w:szCs w:val="28"/>
        </w:rPr>
        <w:t xml:space="preserve"> Sözleşmeli Personel Sayısı </w:t>
      </w:r>
    </w:p>
    <w:tbl>
      <w:tblPr>
        <w:tblW w:w="624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628"/>
        <w:gridCol w:w="2400"/>
        <w:gridCol w:w="1212"/>
      </w:tblGrid>
      <w:tr w:rsidR="0034504F" w:rsidRPr="00633E92" w:rsidTr="0034504F">
        <w:trPr>
          <w:trHeight w:val="310"/>
        </w:trPr>
        <w:tc>
          <w:tcPr>
            <w:tcW w:w="2628" w:type="dxa"/>
            <w:vAlign w:val="center"/>
          </w:tcPr>
          <w:p w:rsidR="0034504F" w:rsidRPr="00633E92" w:rsidRDefault="0034504F" w:rsidP="0034504F">
            <w:pPr>
              <w:rPr>
                <w:b/>
                <w:color w:val="000000"/>
                <w:szCs w:val="24"/>
              </w:rPr>
            </w:pPr>
            <w:r w:rsidRPr="00633E92">
              <w:rPr>
                <w:b/>
                <w:color w:val="000000"/>
                <w:szCs w:val="24"/>
              </w:rPr>
              <w:t>UNVAN</w:t>
            </w:r>
          </w:p>
        </w:tc>
        <w:tc>
          <w:tcPr>
            <w:tcW w:w="2400" w:type="dxa"/>
            <w:vAlign w:val="center"/>
          </w:tcPr>
          <w:p w:rsidR="0034504F" w:rsidRPr="00633E92" w:rsidRDefault="0034504F" w:rsidP="0034504F">
            <w:pPr>
              <w:jc w:val="center"/>
              <w:rPr>
                <w:b/>
                <w:color w:val="000000"/>
                <w:szCs w:val="24"/>
              </w:rPr>
            </w:pPr>
            <w:r w:rsidRPr="00633E92">
              <w:rPr>
                <w:b/>
                <w:color w:val="000000"/>
                <w:szCs w:val="24"/>
              </w:rPr>
              <w:t>Çalıştığı Birim</w:t>
            </w:r>
          </w:p>
        </w:tc>
        <w:tc>
          <w:tcPr>
            <w:tcW w:w="1212" w:type="dxa"/>
            <w:vAlign w:val="center"/>
          </w:tcPr>
          <w:p w:rsidR="0034504F" w:rsidRPr="00633E92" w:rsidRDefault="0034504F" w:rsidP="0034504F">
            <w:pPr>
              <w:jc w:val="center"/>
              <w:rPr>
                <w:b/>
                <w:color w:val="000000"/>
                <w:szCs w:val="24"/>
              </w:rPr>
            </w:pPr>
            <w:r w:rsidRPr="00633E92">
              <w:rPr>
                <w:b/>
                <w:color w:val="000000"/>
                <w:szCs w:val="24"/>
              </w:rPr>
              <w:t>Sayı</w:t>
            </w:r>
          </w:p>
          <w:p w:rsidR="0034504F" w:rsidRPr="00633E92" w:rsidRDefault="0034504F" w:rsidP="0034504F">
            <w:pPr>
              <w:jc w:val="center"/>
              <w:rPr>
                <w:b/>
                <w:color w:val="000000"/>
                <w:szCs w:val="24"/>
              </w:rPr>
            </w:pPr>
            <w:r w:rsidRPr="00633E92">
              <w:rPr>
                <w:b/>
                <w:color w:val="000000"/>
                <w:szCs w:val="24"/>
              </w:rPr>
              <w:t>(Kişi)</w:t>
            </w:r>
          </w:p>
        </w:tc>
      </w:tr>
      <w:tr w:rsidR="0034504F" w:rsidRPr="00633E92" w:rsidTr="0034504F">
        <w:trPr>
          <w:trHeight w:val="340"/>
        </w:trPr>
        <w:tc>
          <w:tcPr>
            <w:tcW w:w="2628" w:type="dxa"/>
            <w:vAlign w:val="center"/>
          </w:tcPr>
          <w:p w:rsidR="0034504F" w:rsidRPr="00633E92" w:rsidRDefault="00DC30DB" w:rsidP="0034504F">
            <w:pPr>
              <w:rPr>
                <w:color w:val="000000"/>
                <w:szCs w:val="24"/>
              </w:rPr>
            </w:pPr>
            <w:r>
              <w:rPr>
                <w:color w:val="000000"/>
                <w:szCs w:val="24"/>
              </w:rPr>
              <w:t>Büro personeli</w:t>
            </w:r>
          </w:p>
        </w:tc>
        <w:tc>
          <w:tcPr>
            <w:tcW w:w="2400" w:type="dxa"/>
            <w:vAlign w:val="center"/>
          </w:tcPr>
          <w:p w:rsidR="0034504F" w:rsidRPr="00633E92" w:rsidRDefault="00DC30DB" w:rsidP="0034504F">
            <w:pPr>
              <w:rPr>
                <w:color w:val="000000"/>
                <w:szCs w:val="24"/>
              </w:rPr>
            </w:pPr>
            <w:r>
              <w:rPr>
                <w:color w:val="000000"/>
                <w:szCs w:val="24"/>
              </w:rPr>
              <w:t>Fen Edebiyat Fakültesi</w:t>
            </w:r>
          </w:p>
        </w:tc>
        <w:tc>
          <w:tcPr>
            <w:tcW w:w="1212" w:type="dxa"/>
            <w:vAlign w:val="center"/>
          </w:tcPr>
          <w:p w:rsidR="0034504F" w:rsidRPr="00633E92" w:rsidRDefault="00DC30DB" w:rsidP="0034504F">
            <w:pPr>
              <w:jc w:val="center"/>
              <w:rPr>
                <w:color w:val="000000"/>
                <w:szCs w:val="24"/>
              </w:rPr>
            </w:pPr>
            <w:r>
              <w:rPr>
                <w:color w:val="000000"/>
                <w:szCs w:val="24"/>
              </w:rPr>
              <w:t>1</w:t>
            </w:r>
          </w:p>
        </w:tc>
      </w:tr>
      <w:tr w:rsidR="0034504F" w:rsidRPr="00633E92" w:rsidTr="0034504F">
        <w:trPr>
          <w:trHeight w:val="340"/>
        </w:trPr>
        <w:tc>
          <w:tcPr>
            <w:tcW w:w="2628" w:type="dxa"/>
            <w:vAlign w:val="center"/>
          </w:tcPr>
          <w:p w:rsidR="0034504F" w:rsidRPr="00633E92" w:rsidRDefault="00DC30DB" w:rsidP="0034504F">
            <w:pPr>
              <w:rPr>
                <w:color w:val="000000"/>
                <w:szCs w:val="24"/>
              </w:rPr>
            </w:pPr>
            <w:r>
              <w:rPr>
                <w:color w:val="000000"/>
                <w:szCs w:val="24"/>
              </w:rPr>
              <w:t>Destek (Temizlik)</w:t>
            </w:r>
          </w:p>
        </w:tc>
        <w:tc>
          <w:tcPr>
            <w:tcW w:w="2400" w:type="dxa"/>
            <w:vAlign w:val="center"/>
          </w:tcPr>
          <w:p w:rsidR="0034504F" w:rsidRPr="00633E92" w:rsidRDefault="00DC30DB" w:rsidP="0034504F">
            <w:pPr>
              <w:rPr>
                <w:color w:val="000000"/>
                <w:szCs w:val="24"/>
              </w:rPr>
            </w:pPr>
            <w:r>
              <w:rPr>
                <w:color w:val="000000"/>
                <w:szCs w:val="24"/>
              </w:rPr>
              <w:t>Fen Edebiyat Fakültesi</w:t>
            </w:r>
          </w:p>
        </w:tc>
        <w:tc>
          <w:tcPr>
            <w:tcW w:w="1212" w:type="dxa"/>
            <w:vAlign w:val="center"/>
          </w:tcPr>
          <w:p w:rsidR="0034504F" w:rsidRPr="00633E92" w:rsidRDefault="00DC30DB" w:rsidP="0034504F">
            <w:pPr>
              <w:jc w:val="center"/>
              <w:rPr>
                <w:color w:val="000000"/>
                <w:szCs w:val="24"/>
              </w:rPr>
            </w:pPr>
            <w:r>
              <w:rPr>
                <w:color w:val="000000"/>
                <w:szCs w:val="24"/>
              </w:rPr>
              <w:t>1</w:t>
            </w:r>
          </w:p>
        </w:tc>
      </w:tr>
      <w:tr w:rsidR="0034504F" w:rsidRPr="00633E92" w:rsidTr="0034504F">
        <w:trPr>
          <w:trHeight w:val="340"/>
        </w:trPr>
        <w:tc>
          <w:tcPr>
            <w:tcW w:w="5028" w:type="dxa"/>
            <w:gridSpan w:val="2"/>
            <w:vAlign w:val="center"/>
          </w:tcPr>
          <w:p w:rsidR="0034504F" w:rsidRPr="00633E92" w:rsidRDefault="0034504F" w:rsidP="0034504F">
            <w:pPr>
              <w:rPr>
                <w:bCs/>
                <w:color w:val="000000"/>
                <w:szCs w:val="24"/>
              </w:rPr>
            </w:pPr>
            <w:r>
              <w:rPr>
                <w:b/>
                <w:color w:val="000000"/>
                <w:szCs w:val="24"/>
              </w:rPr>
              <w:t>TOPLAM</w:t>
            </w:r>
          </w:p>
        </w:tc>
        <w:tc>
          <w:tcPr>
            <w:tcW w:w="1212" w:type="dxa"/>
            <w:vAlign w:val="center"/>
          </w:tcPr>
          <w:p w:rsidR="0034504F" w:rsidRPr="00633E92" w:rsidRDefault="00DC30DB" w:rsidP="0034504F">
            <w:pPr>
              <w:jc w:val="center"/>
              <w:rPr>
                <w:bCs/>
                <w:color w:val="000000"/>
                <w:szCs w:val="24"/>
              </w:rPr>
            </w:pPr>
            <w:r>
              <w:rPr>
                <w:bCs/>
                <w:color w:val="000000"/>
                <w:szCs w:val="24"/>
              </w:rPr>
              <w:t>2</w:t>
            </w:r>
          </w:p>
        </w:tc>
      </w:tr>
    </w:tbl>
    <w:p w:rsidR="00DC30DB" w:rsidRDefault="0034504F" w:rsidP="0034504F">
      <w:pPr>
        <w:jc w:val="both"/>
        <w:rPr>
          <w:b/>
          <w:i/>
          <w:color w:val="548DD4" w:themeColor="text2" w:themeTint="99"/>
          <w:sz w:val="28"/>
          <w:szCs w:val="28"/>
        </w:rPr>
      </w:pPr>
      <w:r w:rsidRPr="0083605B">
        <w:rPr>
          <w:b/>
          <w:i/>
          <w:color w:val="548DD4" w:themeColor="text2" w:themeTint="99"/>
          <w:sz w:val="28"/>
          <w:szCs w:val="28"/>
        </w:rPr>
        <w:t xml:space="preserve"> </w:t>
      </w:r>
    </w:p>
    <w:p w:rsidR="0034504F" w:rsidRPr="0083605B" w:rsidRDefault="0034504F" w:rsidP="0034504F">
      <w:pPr>
        <w:jc w:val="both"/>
        <w:rPr>
          <w:b/>
          <w:i/>
          <w:color w:val="548DD4" w:themeColor="text2" w:themeTint="99"/>
          <w:sz w:val="28"/>
          <w:szCs w:val="28"/>
        </w:rPr>
      </w:pPr>
      <w:r w:rsidRPr="0083605B">
        <w:rPr>
          <w:b/>
          <w:i/>
          <w:color w:val="548DD4" w:themeColor="text2" w:themeTint="99"/>
          <w:sz w:val="28"/>
          <w:szCs w:val="28"/>
        </w:rPr>
        <w:t>Sözleşmeli Personelin Hizmet Süreleri</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34504F" w:rsidRPr="00633E92" w:rsidTr="0034504F">
        <w:trPr>
          <w:trHeight w:val="330"/>
        </w:trPr>
        <w:tc>
          <w:tcPr>
            <w:tcW w:w="1278" w:type="dxa"/>
            <w:vAlign w:val="center"/>
          </w:tcPr>
          <w:p w:rsidR="0034504F" w:rsidRPr="00633E92" w:rsidRDefault="0034504F" w:rsidP="0034504F">
            <w:pPr>
              <w:autoSpaceDE w:val="0"/>
              <w:autoSpaceDN w:val="0"/>
              <w:adjustRightInd w:val="0"/>
              <w:jc w:val="center"/>
              <w:rPr>
                <w:b/>
                <w:color w:val="000000"/>
                <w:szCs w:val="24"/>
              </w:rPr>
            </w:pPr>
          </w:p>
        </w:tc>
        <w:tc>
          <w:tcPr>
            <w:tcW w:w="1334" w:type="dxa"/>
            <w:vAlign w:val="center"/>
          </w:tcPr>
          <w:p w:rsidR="0034504F" w:rsidRPr="00633E92" w:rsidRDefault="0034504F" w:rsidP="0034504F">
            <w:pPr>
              <w:autoSpaceDE w:val="0"/>
              <w:autoSpaceDN w:val="0"/>
              <w:adjustRightInd w:val="0"/>
              <w:jc w:val="center"/>
              <w:rPr>
                <w:b/>
                <w:color w:val="000000"/>
                <w:szCs w:val="24"/>
              </w:rPr>
            </w:pPr>
            <w:r w:rsidRPr="00633E92">
              <w:rPr>
                <w:b/>
                <w:color w:val="000000"/>
                <w:szCs w:val="24"/>
              </w:rPr>
              <w:t>1-3 Yıl</w:t>
            </w:r>
          </w:p>
        </w:tc>
        <w:tc>
          <w:tcPr>
            <w:tcW w:w="1335" w:type="dxa"/>
            <w:vAlign w:val="center"/>
          </w:tcPr>
          <w:p w:rsidR="0034504F" w:rsidRPr="00633E92" w:rsidRDefault="0034504F" w:rsidP="0034504F">
            <w:pPr>
              <w:autoSpaceDE w:val="0"/>
              <w:autoSpaceDN w:val="0"/>
              <w:adjustRightInd w:val="0"/>
              <w:jc w:val="center"/>
              <w:rPr>
                <w:b/>
                <w:color w:val="000000"/>
                <w:szCs w:val="24"/>
              </w:rPr>
            </w:pPr>
            <w:r w:rsidRPr="00633E92">
              <w:rPr>
                <w:b/>
                <w:color w:val="000000"/>
                <w:szCs w:val="24"/>
              </w:rPr>
              <w:t>4-6 Yıl</w:t>
            </w:r>
          </w:p>
        </w:tc>
        <w:tc>
          <w:tcPr>
            <w:tcW w:w="1335" w:type="dxa"/>
            <w:vAlign w:val="center"/>
          </w:tcPr>
          <w:p w:rsidR="0034504F" w:rsidRPr="00633E92" w:rsidRDefault="0034504F" w:rsidP="0034504F">
            <w:pPr>
              <w:autoSpaceDE w:val="0"/>
              <w:autoSpaceDN w:val="0"/>
              <w:adjustRightInd w:val="0"/>
              <w:jc w:val="center"/>
              <w:rPr>
                <w:b/>
                <w:color w:val="000000"/>
                <w:szCs w:val="24"/>
              </w:rPr>
            </w:pPr>
            <w:r w:rsidRPr="00633E92">
              <w:rPr>
                <w:b/>
                <w:color w:val="000000"/>
                <w:szCs w:val="24"/>
              </w:rPr>
              <w:t>7-10 Yıl</w:t>
            </w:r>
          </w:p>
        </w:tc>
        <w:tc>
          <w:tcPr>
            <w:tcW w:w="1334" w:type="dxa"/>
            <w:vAlign w:val="center"/>
          </w:tcPr>
          <w:p w:rsidR="0034504F" w:rsidRPr="00633E92" w:rsidRDefault="0034504F" w:rsidP="0034504F">
            <w:pPr>
              <w:autoSpaceDE w:val="0"/>
              <w:autoSpaceDN w:val="0"/>
              <w:adjustRightInd w:val="0"/>
              <w:jc w:val="center"/>
              <w:rPr>
                <w:b/>
                <w:color w:val="000000"/>
                <w:szCs w:val="24"/>
              </w:rPr>
            </w:pPr>
            <w:r w:rsidRPr="00633E92">
              <w:rPr>
                <w:b/>
                <w:color w:val="000000"/>
                <w:szCs w:val="24"/>
              </w:rPr>
              <w:t>11-15 Yıl</w:t>
            </w:r>
          </w:p>
        </w:tc>
        <w:tc>
          <w:tcPr>
            <w:tcW w:w="1335" w:type="dxa"/>
            <w:vAlign w:val="center"/>
          </w:tcPr>
          <w:p w:rsidR="0034504F" w:rsidRPr="00633E92" w:rsidRDefault="0034504F" w:rsidP="0034504F">
            <w:pPr>
              <w:autoSpaceDE w:val="0"/>
              <w:autoSpaceDN w:val="0"/>
              <w:adjustRightInd w:val="0"/>
              <w:jc w:val="center"/>
              <w:rPr>
                <w:b/>
                <w:color w:val="000000"/>
                <w:szCs w:val="24"/>
              </w:rPr>
            </w:pPr>
            <w:r w:rsidRPr="00633E92">
              <w:rPr>
                <w:b/>
                <w:color w:val="000000"/>
                <w:szCs w:val="24"/>
              </w:rPr>
              <w:t>16-20 Yıl</w:t>
            </w:r>
          </w:p>
        </w:tc>
        <w:tc>
          <w:tcPr>
            <w:tcW w:w="1335" w:type="dxa"/>
            <w:vAlign w:val="center"/>
          </w:tcPr>
          <w:p w:rsidR="0034504F" w:rsidRPr="00633E92" w:rsidRDefault="0034504F" w:rsidP="0034504F">
            <w:pPr>
              <w:autoSpaceDE w:val="0"/>
              <w:autoSpaceDN w:val="0"/>
              <w:adjustRightInd w:val="0"/>
              <w:jc w:val="center"/>
              <w:rPr>
                <w:b/>
                <w:color w:val="000000"/>
                <w:szCs w:val="24"/>
              </w:rPr>
            </w:pPr>
            <w:r w:rsidRPr="00633E92">
              <w:rPr>
                <w:b/>
                <w:color w:val="000000"/>
                <w:szCs w:val="24"/>
              </w:rPr>
              <w:t>21 - Üzeri</w:t>
            </w:r>
          </w:p>
        </w:tc>
      </w:tr>
      <w:tr w:rsidR="0034504F" w:rsidRPr="00633E92" w:rsidTr="0034504F">
        <w:trPr>
          <w:trHeight w:val="330"/>
        </w:trPr>
        <w:tc>
          <w:tcPr>
            <w:tcW w:w="1278" w:type="dxa"/>
            <w:vAlign w:val="center"/>
          </w:tcPr>
          <w:p w:rsidR="0034504F" w:rsidRPr="00633E92" w:rsidRDefault="0034504F" w:rsidP="0034504F">
            <w:pPr>
              <w:rPr>
                <w:color w:val="000000"/>
                <w:szCs w:val="24"/>
              </w:rPr>
            </w:pPr>
            <w:r w:rsidRPr="00633E92">
              <w:rPr>
                <w:color w:val="000000"/>
                <w:szCs w:val="24"/>
              </w:rPr>
              <w:t>Kişi Sayısı</w:t>
            </w:r>
          </w:p>
        </w:tc>
        <w:tc>
          <w:tcPr>
            <w:tcW w:w="1334" w:type="dxa"/>
            <w:vAlign w:val="center"/>
          </w:tcPr>
          <w:p w:rsidR="0034504F" w:rsidRPr="00633E92" w:rsidRDefault="00DC30DB" w:rsidP="0034504F">
            <w:pPr>
              <w:jc w:val="center"/>
              <w:rPr>
                <w:color w:val="000000"/>
                <w:szCs w:val="24"/>
              </w:rPr>
            </w:pPr>
            <w:r>
              <w:rPr>
                <w:color w:val="000000"/>
                <w:szCs w:val="24"/>
              </w:rPr>
              <w:t>2</w:t>
            </w:r>
          </w:p>
        </w:tc>
        <w:tc>
          <w:tcPr>
            <w:tcW w:w="1335" w:type="dxa"/>
            <w:vAlign w:val="center"/>
          </w:tcPr>
          <w:p w:rsidR="0034504F" w:rsidRPr="00633E92" w:rsidRDefault="0034504F" w:rsidP="0034504F">
            <w:pPr>
              <w:jc w:val="center"/>
              <w:rPr>
                <w:color w:val="000000"/>
                <w:szCs w:val="24"/>
              </w:rPr>
            </w:pPr>
          </w:p>
        </w:tc>
        <w:tc>
          <w:tcPr>
            <w:tcW w:w="1335" w:type="dxa"/>
            <w:vAlign w:val="center"/>
          </w:tcPr>
          <w:p w:rsidR="0034504F" w:rsidRPr="00633E92" w:rsidRDefault="0034504F" w:rsidP="0034504F">
            <w:pPr>
              <w:jc w:val="center"/>
              <w:rPr>
                <w:color w:val="000000"/>
                <w:szCs w:val="24"/>
              </w:rPr>
            </w:pPr>
          </w:p>
        </w:tc>
        <w:tc>
          <w:tcPr>
            <w:tcW w:w="1334" w:type="dxa"/>
            <w:vAlign w:val="center"/>
          </w:tcPr>
          <w:p w:rsidR="0034504F" w:rsidRPr="00633E92" w:rsidRDefault="0034504F" w:rsidP="0034504F">
            <w:pPr>
              <w:jc w:val="center"/>
              <w:rPr>
                <w:color w:val="000000"/>
                <w:szCs w:val="24"/>
              </w:rPr>
            </w:pPr>
          </w:p>
        </w:tc>
        <w:tc>
          <w:tcPr>
            <w:tcW w:w="1335" w:type="dxa"/>
            <w:vAlign w:val="center"/>
          </w:tcPr>
          <w:p w:rsidR="0034504F" w:rsidRPr="00633E92" w:rsidRDefault="0034504F" w:rsidP="0034504F">
            <w:pPr>
              <w:jc w:val="center"/>
              <w:rPr>
                <w:color w:val="000000"/>
                <w:szCs w:val="24"/>
              </w:rPr>
            </w:pPr>
          </w:p>
        </w:tc>
        <w:tc>
          <w:tcPr>
            <w:tcW w:w="1335" w:type="dxa"/>
            <w:vAlign w:val="center"/>
          </w:tcPr>
          <w:p w:rsidR="0034504F" w:rsidRPr="00633E92" w:rsidRDefault="0034504F" w:rsidP="0034504F">
            <w:pPr>
              <w:jc w:val="center"/>
              <w:rPr>
                <w:color w:val="000000"/>
                <w:szCs w:val="24"/>
              </w:rPr>
            </w:pPr>
          </w:p>
        </w:tc>
      </w:tr>
      <w:tr w:rsidR="0034504F" w:rsidRPr="00633E92" w:rsidTr="0034504F">
        <w:trPr>
          <w:trHeight w:val="330"/>
        </w:trPr>
        <w:tc>
          <w:tcPr>
            <w:tcW w:w="1278" w:type="dxa"/>
            <w:vAlign w:val="center"/>
          </w:tcPr>
          <w:p w:rsidR="0034504F" w:rsidRPr="00633E92" w:rsidRDefault="0034504F" w:rsidP="0034504F">
            <w:pPr>
              <w:rPr>
                <w:color w:val="000000"/>
                <w:szCs w:val="24"/>
              </w:rPr>
            </w:pPr>
            <w:r w:rsidRPr="00633E92">
              <w:rPr>
                <w:color w:val="000000"/>
                <w:szCs w:val="24"/>
              </w:rPr>
              <w:t>Yüzde</w:t>
            </w:r>
          </w:p>
        </w:tc>
        <w:tc>
          <w:tcPr>
            <w:tcW w:w="1334" w:type="dxa"/>
            <w:vAlign w:val="center"/>
          </w:tcPr>
          <w:p w:rsidR="0034504F" w:rsidRPr="00633E92" w:rsidRDefault="00E560EF" w:rsidP="0034504F">
            <w:pPr>
              <w:jc w:val="center"/>
              <w:rPr>
                <w:color w:val="000000"/>
                <w:szCs w:val="24"/>
              </w:rPr>
            </w:pPr>
            <w:r>
              <w:rPr>
                <w:color w:val="000000"/>
                <w:szCs w:val="24"/>
              </w:rPr>
              <w:t>100</w:t>
            </w:r>
          </w:p>
        </w:tc>
        <w:tc>
          <w:tcPr>
            <w:tcW w:w="1335" w:type="dxa"/>
            <w:vAlign w:val="center"/>
          </w:tcPr>
          <w:p w:rsidR="0034504F" w:rsidRPr="00633E92" w:rsidRDefault="0034504F" w:rsidP="0034504F">
            <w:pPr>
              <w:jc w:val="center"/>
              <w:rPr>
                <w:color w:val="000000"/>
                <w:szCs w:val="24"/>
              </w:rPr>
            </w:pPr>
          </w:p>
        </w:tc>
        <w:tc>
          <w:tcPr>
            <w:tcW w:w="1335" w:type="dxa"/>
            <w:vAlign w:val="center"/>
          </w:tcPr>
          <w:p w:rsidR="0034504F" w:rsidRPr="00633E92" w:rsidRDefault="0034504F" w:rsidP="0034504F">
            <w:pPr>
              <w:jc w:val="center"/>
              <w:rPr>
                <w:color w:val="000000"/>
                <w:szCs w:val="24"/>
              </w:rPr>
            </w:pPr>
          </w:p>
        </w:tc>
        <w:tc>
          <w:tcPr>
            <w:tcW w:w="1334" w:type="dxa"/>
            <w:vAlign w:val="center"/>
          </w:tcPr>
          <w:p w:rsidR="0034504F" w:rsidRPr="00633E92" w:rsidRDefault="0034504F" w:rsidP="0034504F">
            <w:pPr>
              <w:jc w:val="center"/>
              <w:rPr>
                <w:color w:val="000000"/>
                <w:szCs w:val="24"/>
              </w:rPr>
            </w:pPr>
          </w:p>
        </w:tc>
        <w:tc>
          <w:tcPr>
            <w:tcW w:w="1335" w:type="dxa"/>
            <w:vAlign w:val="center"/>
          </w:tcPr>
          <w:p w:rsidR="0034504F" w:rsidRPr="00633E92" w:rsidRDefault="0034504F" w:rsidP="0034504F">
            <w:pPr>
              <w:jc w:val="center"/>
              <w:rPr>
                <w:color w:val="000000"/>
                <w:szCs w:val="24"/>
              </w:rPr>
            </w:pPr>
          </w:p>
        </w:tc>
        <w:tc>
          <w:tcPr>
            <w:tcW w:w="1335" w:type="dxa"/>
            <w:vAlign w:val="center"/>
          </w:tcPr>
          <w:p w:rsidR="0034504F" w:rsidRPr="00633E92" w:rsidRDefault="0034504F" w:rsidP="0034504F">
            <w:pPr>
              <w:jc w:val="center"/>
              <w:rPr>
                <w:color w:val="000000"/>
                <w:szCs w:val="24"/>
              </w:rPr>
            </w:pPr>
          </w:p>
        </w:tc>
      </w:tr>
    </w:tbl>
    <w:p w:rsidR="0034504F" w:rsidRPr="00963891" w:rsidRDefault="0034504F" w:rsidP="0034504F">
      <w:pPr>
        <w:rPr>
          <w:color w:val="000000"/>
          <w:szCs w:val="24"/>
        </w:rPr>
      </w:pPr>
    </w:p>
    <w:p w:rsidR="0034504F" w:rsidRPr="0083605B" w:rsidRDefault="0034504F" w:rsidP="0034504F">
      <w:pPr>
        <w:jc w:val="both"/>
        <w:rPr>
          <w:b/>
          <w:i/>
          <w:color w:val="548DD4" w:themeColor="text2" w:themeTint="99"/>
          <w:sz w:val="28"/>
          <w:szCs w:val="28"/>
        </w:rPr>
      </w:pPr>
      <w:r w:rsidRPr="0083605B">
        <w:rPr>
          <w:b/>
          <w:i/>
          <w:color w:val="548DD4" w:themeColor="text2" w:themeTint="99"/>
          <w:sz w:val="28"/>
          <w:szCs w:val="28"/>
        </w:rPr>
        <w:t xml:space="preserve"> Sözleşmeli Personelin Yaş İtibarıyla Dağılımı</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34504F" w:rsidRPr="00633E92" w:rsidTr="0034504F">
        <w:trPr>
          <w:trHeight w:val="340"/>
        </w:trPr>
        <w:tc>
          <w:tcPr>
            <w:tcW w:w="1278" w:type="dxa"/>
            <w:vAlign w:val="center"/>
          </w:tcPr>
          <w:p w:rsidR="0034504F" w:rsidRPr="00633E92" w:rsidRDefault="0034504F" w:rsidP="0034504F">
            <w:pPr>
              <w:autoSpaceDE w:val="0"/>
              <w:autoSpaceDN w:val="0"/>
              <w:adjustRightInd w:val="0"/>
              <w:jc w:val="center"/>
              <w:rPr>
                <w:color w:val="000000"/>
                <w:szCs w:val="24"/>
              </w:rPr>
            </w:pPr>
          </w:p>
        </w:tc>
        <w:tc>
          <w:tcPr>
            <w:tcW w:w="1334" w:type="dxa"/>
            <w:vAlign w:val="center"/>
          </w:tcPr>
          <w:p w:rsidR="0034504F" w:rsidRPr="00633E92" w:rsidRDefault="0034504F" w:rsidP="0034504F">
            <w:pPr>
              <w:autoSpaceDE w:val="0"/>
              <w:autoSpaceDN w:val="0"/>
              <w:adjustRightInd w:val="0"/>
              <w:jc w:val="center"/>
              <w:rPr>
                <w:b/>
                <w:color w:val="000000"/>
                <w:szCs w:val="24"/>
              </w:rPr>
            </w:pPr>
            <w:r w:rsidRPr="00633E92">
              <w:rPr>
                <w:b/>
                <w:color w:val="000000"/>
                <w:szCs w:val="24"/>
              </w:rPr>
              <w:t>21-25 Yaş</w:t>
            </w:r>
          </w:p>
        </w:tc>
        <w:tc>
          <w:tcPr>
            <w:tcW w:w="1335" w:type="dxa"/>
            <w:vAlign w:val="center"/>
          </w:tcPr>
          <w:p w:rsidR="0034504F" w:rsidRPr="00633E92" w:rsidRDefault="0034504F" w:rsidP="0034504F">
            <w:pPr>
              <w:autoSpaceDE w:val="0"/>
              <w:autoSpaceDN w:val="0"/>
              <w:adjustRightInd w:val="0"/>
              <w:jc w:val="center"/>
              <w:rPr>
                <w:b/>
                <w:color w:val="000000"/>
                <w:szCs w:val="24"/>
              </w:rPr>
            </w:pPr>
            <w:r w:rsidRPr="00633E92">
              <w:rPr>
                <w:b/>
                <w:color w:val="000000"/>
                <w:szCs w:val="24"/>
              </w:rPr>
              <w:t>26-30 Yaş</w:t>
            </w:r>
          </w:p>
        </w:tc>
        <w:tc>
          <w:tcPr>
            <w:tcW w:w="1335" w:type="dxa"/>
            <w:vAlign w:val="center"/>
          </w:tcPr>
          <w:p w:rsidR="0034504F" w:rsidRPr="00633E92" w:rsidRDefault="0034504F" w:rsidP="0034504F">
            <w:pPr>
              <w:autoSpaceDE w:val="0"/>
              <w:autoSpaceDN w:val="0"/>
              <w:adjustRightInd w:val="0"/>
              <w:jc w:val="center"/>
              <w:rPr>
                <w:b/>
                <w:color w:val="000000"/>
                <w:szCs w:val="24"/>
              </w:rPr>
            </w:pPr>
            <w:r w:rsidRPr="00633E92">
              <w:rPr>
                <w:b/>
                <w:color w:val="000000"/>
                <w:szCs w:val="24"/>
              </w:rPr>
              <w:t>31-35 Yaş</w:t>
            </w:r>
          </w:p>
        </w:tc>
        <w:tc>
          <w:tcPr>
            <w:tcW w:w="1334" w:type="dxa"/>
            <w:vAlign w:val="center"/>
          </w:tcPr>
          <w:p w:rsidR="0034504F" w:rsidRPr="00633E92" w:rsidRDefault="0034504F" w:rsidP="0034504F">
            <w:pPr>
              <w:autoSpaceDE w:val="0"/>
              <w:autoSpaceDN w:val="0"/>
              <w:adjustRightInd w:val="0"/>
              <w:jc w:val="center"/>
              <w:rPr>
                <w:b/>
                <w:color w:val="000000"/>
                <w:szCs w:val="24"/>
              </w:rPr>
            </w:pPr>
            <w:r w:rsidRPr="00633E92">
              <w:rPr>
                <w:b/>
                <w:color w:val="000000"/>
                <w:szCs w:val="24"/>
              </w:rPr>
              <w:t>36-40 Yaş</w:t>
            </w:r>
          </w:p>
        </w:tc>
        <w:tc>
          <w:tcPr>
            <w:tcW w:w="1335" w:type="dxa"/>
            <w:vAlign w:val="center"/>
          </w:tcPr>
          <w:p w:rsidR="0034504F" w:rsidRPr="00633E92" w:rsidRDefault="0034504F" w:rsidP="0034504F">
            <w:pPr>
              <w:autoSpaceDE w:val="0"/>
              <w:autoSpaceDN w:val="0"/>
              <w:adjustRightInd w:val="0"/>
              <w:jc w:val="center"/>
              <w:rPr>
                <w:b/>
                <w:color w:val="000000"/>
                <w:szCs w:val="24"/>
              </w:rPr>
            </w:pPr>
            <w:r w:rsidRPr="00633E92">
              <w:rPr>
                <w:b/>
                <w:color w:val="000000"/>
                <w:szCs w:val="24"/>
              </w:rPr>
              <w:t>41-50 Yaş</w:t>
            </w:r>
          </w:p>
        </w:tc>
        <w:tc>
          <w:tcPr>
            <w:tcW w:w="1335" w:type="dxa"/>
            <w:vAlign w:val="center"/>
          </w:tcPr>
          <w:p w:rsidR="0034504F" w:rsidRPr="00633E92" w:rsidRDefault="0034504F" w:rsidP="0034504F">
            <w:pPr>
              <w:autoSpaceDE w:val="0"/>
              <w:autoSpaceDN w:val="0"/>
              <w:adjustRightInd w:val="0"/>
              <w:jc w:val="center"/>
              <w:rPr>
                <w:b/>
                <w:color w:val="000000"/>
                <w:szCs w:val="24"/>
              </w:rPr>
            </w:pPr>
            <w:r w:rsidRPr="00633E92">
              <w:rPr>
                <w:b/>
                <w:color w:val="000000"/>
                <w:szCs w:val="24"/>
              </w:rPr>
              <w:t>51 - Üzeri</w:t>
            </w:r>
          </w:p>
        </w:tc>
      </w:tr>
      <w:tr w:rsidR="0034504F" w:rsidRPr="00633E92" w:rsidTr="0034504F">
        <w:trPr>
          <w:trHeight w:val="340"/>
        </w:trPr>
        <w:tc>
          <w:tcPr>
            <w:tcW w:w="1278" w:type="dxa"/>
            <w:vAlign w:val="center"/>
          </w:tcPr>
          <w:p w:rsidR="0034504F" w:rsidRPr="00633E92" w:rsidRDefault="0034504F" w:rsidP="0034504F">
            <w:pPr>
              <w:rPr>
                <w:color w:val="000000"/>
                <w:szCs w:val="24"/>
              </w:rPr>
            </w:pPr>
            <w:r w:rsidRPr="00633E92">
              <w:rPr>
                <w:color w:val="000000"/>
                <w:szCs w:val="24"/>
              </w:rPr>
              <w:t>Kişi Sayısı</w:t>
            </w:r>
          </w:p>
        </w:tc>
        <w:tc>
          <w:tcPr>
            <w:tcW w:w="1334" w:type="dxa"/>
            <w:vAlign w:val="center"/>
          </w:tcPr>
          <w:p w:rsidR="0034504F" w:rsidRPr="00633E92" w:rsidRDefault="00B01A5F" w:rsidP="0034504F">
            <w:pPr>
              <w:jc w:val="center"/>
              <w:rPr>
                <w:color w:val="000000"/>
                <w:szCs w:val="24"/>
              </w:rPr>
            </w:pPr>
            <w:r>
              <w:rPr>
                <w:color w:val="000000"/>
                <w:szCs w:val="24"/>
              </w:rPr>
              <w:t>1</w:t>
            </w:r>
          </w:p>
        </w:tc>
        <w:tc>
          <w:tcPr>
            <w:tcW w:w="1335" w:type="dxa"/>
            <w:vAlign w:val="center"/>
          </w:tcPr>
          <w:p w:rsidR="0034504F" w:rsidRPr="00633E92" w:rsidRDefault="00B01A5F" w:rsidP="0034504F">
            <w:pPr>
              <w:jc w:val="center"/>
              <w:rPr>
                <w:color w:val="000000"/>
                <w:szCs w:val="24"/>
              </w:rPr>
            </w:pPr>
            <w:r>
              <w:rPr>
                <w:color w:val="000000"/>
                <w:szCs w:val="24"/>
              </w:rPr>
              <w:t>1</w:t>
            </w:r>
          </w:p>
        </w:tc>
        <w:tc>
          <w:tcPr>
            <w:tcW w:w="1335" w:type="dxa"/>
            <w:vAlign w:val="center"/>
          </w:tcPr>
          <w:p w:rsidR="0034504F" w:rsidRPr="00633E92" w:rsidRDefault="0034504F" w:rsidP="0034504F">
            <w:pPr>
              <w:jc w:val="center"/>
              <w:rPr>
                <w:color w:val="000000"/>
                <w:szCs w:val="24"/>
              </w:rPr>
            </w:pPr>
          </w:p>
        </w:tc>
        <w:tc>
          <w:tcPr>
            <w:tcW w:w="1334" w:type="dxa"/>
            <w:vAlign w:val="center"/>
          </w:tcPr>
          <w:p w:rsidR="0034504F" w:rsidRPr="00633E92" w:rsidRDefault="0034504F" w:rsidP="0034504F">
            <w:pPr>
              <w:jc w:val="center"/>
              <w:rPr>
                <w:color w:val="000000"/>
                <w:szCs w:val="24"/>
              </w:rPr>
            </w:pPr>
          </w:p>
        </w:tc>
        <w:tc>
          <w:tcPr>
            <w:tcW w:w="1335" w:type="dxa"/>
            <w:vAlign w:val="center"/>
          </w:tcPr>
          <w:p w:rsidR="0034504F" w:rsidRPr="00633E92" w:rsidRDefault="0034504F" w:rsidP="0034504F">
            <w:pPr>
              <w:jc w:val="center"/>
              <w:rPr>
                <w:color w:val="000000"/>
                <w:szCs w:val="24"/>
              </w:rPr>
            </w:pPr>
          </w:p>
        </w:tc>
        <w:tc>
          <w:tcPr>
            <w:tcW w:w="1335" w:type="dxa"/>
            <w:vAlign w:val="center"/>
          </w:tcPr>
          <w:p w:rsidR="0034504F" w:rsidRPr="00633E92" w:rsidRDefault="0034504F" w:rsidP="0034504F">
            <w:pPr>
              <w:jc w:val="center"/>
              <w:rPr>
                <w:color w:val="000000"/>
                <w:szCs w:val="24"/>
              </w:rPr>
            </w:pPr>
          </w:p>
        </w:tc>
      </w:tr>
      <w:tr w:rsidR="0034504F" w:rsidRPr="00633E92" w:rsidTr="0034504F">
        <w:trPr>
          <w:trHeight w:val="340"/>
        </w:trPr>
        <w:tc>
          <w:tcPr>
            <w:tcW w:w="1278" w:type="dxa"/>
            <w:vAlign w:val="center"/>
          </w:tcPr>
          <w:p w:rsidR="0034504F" w:rsidRPr="00633E92" w:rsidRDefault="0034504F" w:rsidP="0034504F">
            <w:pPr>
              <w:rPr>
                <w:color w:val="000000"/>
                <w:szCs w:val="24"/>
              </w:rPr>
            </w:pPr>
            <w:r w:rsidRPr="00633E92">
              <w:rPr>
                <w:color w:val="000000"/>
                <w:szCs w:val="24"/>
              </w:rPr>
              <w:t>Yüzde</w:t>
            </w:r>
          </w:p>
        </w:tc>
        <w:tc>
          <w:tcPr>
            <w:tcW w:w="1334" w:type="dxa"/>
            <w:vAlign w:val="center"/>
          </w:tcPr>
          <w:p w:rsidR="0034504F" w:rsidRPr="00633E92" w:rsidRDefault="00B01A5F" w:rsidP="0034504F">
            <w:pPr>
              <w:jc w:val="center"/>
              <w:rPr>
                <w:color w:val="000000"/>
                <w:szCs w:val="24"/>
              </w:rPr>
            </w:pPr>
            <w:r>
              <w:rPr>
                <w:color w:val="000000"/>
                <w:szCs w:val="24"/>
              </w:rPr>
              <w:t>50</w:t>
            </w:r>
          </w:p>
        </w:tc>
        <w:tc>
          <w:tcPr>
            <w:tcW w:w="1335" w:type="dxa"/>
            <w:vAlign w:val="center"/>
          </w:tcPr>
          <w:p w:rsidR="0034504F" w:rsidRPr="00633E92" w:rsidRDefault="00B01A5F" w:rsidP="0034504F">
            <w:pPr>
              <w:jc w:val="center"/>
              <w:rPr>
                <w:color w:val="000000"/>
                <w:szCs w:val="24"/>
              </w:rPr>
            </w:pPr>
            <w:r>
              <w:rPr>
                <w:color w:val="000000"/>
                <w:szCs w:val="24"/>
              </w:rPr>
              <w:t>50</w:t>
            </w:r>
          </w:p>
        </w:tc>
        <w:tc>
          <w:tcPr>
            <w:tcW w:w="1335" w:type="dxa"/>
            <w:vAlign w:val="center"/>
          </w:tcPr>
          <w:p w:rsidR="0034504F" w:rsidRPr="00633E92" w:rsidRDefault="0034504F" w:rsidP="0034504F">
            <w:pPr>
              <w:jc w:val="center"/>
              <w:rPr>
                <w:color w:val="000000"/>
                <w:szCs w:val="24"/>
              </w:rPr>
            </w:pPr>
          </w:p>
        </w:tc>
        <w:tc>
          <w:tcPr>
            <w:tcW w:w="1334" w:type="dxa"/>
            <w:vAlign w:val="center"/>
          </w:tcPr>
          <w:p w:rsidR="0034504F" w:rsidRPr="00633E92" w:rsidRDefault="0034504F" w:rsidP="0034504F">
            <w:pPr>
              <w:jc w:val="center"/>
              <w:rPr>
                <w:color w:val="000000"/>
                <w:szCs w:val="24"/>
              </w:rPr>
            </w:pPr>
          </w:p>
        </w:tc>
        <w:tc>
          <w:tcPr>
            <w:tcW w:w="1335" w:type="dxa"/>
            <w:vAlign w:val="center"/>
          </w:tcPr>
          <w:p w:rsidR="0034504F" w:rsidRPr="00633E92" w:rsidRDefault="0034504F" w:rsidP="0034504F">
            <w:pPr>
              <w:jc w:val="center"/>
              <w:rPr>
                <w:color w:val="000000"/>
                <w:szCs w:val="24"/>
              </w:rPr>
            </w:pPr>
          </w:p>
        </w:tc>
        <w:tc>
          <w:tcPr>
            <w:tcW w:w="1335" w:type="dxa"/>
            <w:vAlign w:val="center"/>
          </w:tcPr>
          <w:p w:rsidR="0034504F" w:rsidRPr="00633E92" w:rsidRDefault="0034504F" w:rsidP="0034504F">
            <w:pPr>
              <w:jc w:val="center"/>
              <w:rPr>
                <w:color w:val="000000"/>
                <w:szCs w:val="24"/>
              </w:rPr>
            </w:pPr>
          </w:p>
        </w:tc>
      </w:tr>
    </w:tbl>
    <w:p w:rsidR="0034504F" w:rsidRDefault="0034504F" w:rsidP="0034504F">
      <w:pPr>
        <w:keepNext/>
        <w:numPr>
          <w:ilvl w:val="3"/>
          <w:numId w:val="0"/>
        </w:numPr>
        <w:spacing w:before="60" w:after="60"/>
        <w:ind w:left="567"/>
        <w:outlineLvl w:val="3"/>
        <w:rPr>
          <w:rFonts w:cs="Arial Narrow"/>
          <w:b/>
          <w:color w:val="548DD4" w:themeColor="text2" w:themeTint="99"/>
        </w:rPr>
      </w:pPr>
    </w:p>
    <w:p w:rsidR="0034504F" w:rsidRPr="00AA00F3" w:rsidRDefault="0034504F" w:rsidP="0034504F">
      <w:pPr>
        <w:keepNext/>
        <w:numPr>
          <w:ilvl w:val="3"/>
          <w:numId w:val="0"/>
        </w:numPr>
        <w:spacing w:before="60" w:after="60"/>
        <w:ind w:left="567"/>
        <w:outlineLvl w:val="3"/>
        <w:rPr>
          <w:rFonts w:cs="Arial Narrow"/>
          <w:b/>
          <w:color w:val="548DD4" w:themeColor="text2" w:themeTint="99"/>
        </w:rPr>
      </w:pPr>
      <w:r w:rsidRPr="00AA00F3">
        <w:rPr>
          <w:rFonts w:cs="Arial Narrow"/>
          <w:b/>
          <w:color w:val="548DD4" w:themeColor="text2" w:themeTint="99"/>
        </w:rPr>
        <w:t>İŞÇİLER</w:t>
      </w:r>
    </w:p>
    <w:p w:rsidR="0034504F" w:rsidRPr="0081466D" w:rsidRDefault="0034504F" w:rsidP="0034504F"/>
    <w:p w:rsidR="0034504F" w:rsidRPr="0081466D" w:rsidRDefault="0034504F" w:rsidP="0034504F">
      <w:pPr>
        <w:tabs>
          <w:tab w:val="left" w:pos="0"/>
        </w:tabs>
        <w:rPr>
          <w:szCs w:val="24"/>
        </w:rPr>
      </w:pPr>
      <w:r w:rsidRPr="0081466D">
        <w:rPr>
          <w:szCs w:val="24"/>
        </w:rPr>
        <w:t>Bu tablo 657 sayılı Devlet Memurları Kanunun 4/C maddesine göre doldurulacaktır.</w:t>
      </w:r>
    </w:p>
    <w:p w:rsidR="0034504F" w:rsidRPr="0081466D" w:rsidRDefault="0034504F" w:rsidP="0034504F">
      <w:pPr>
        <w:tabs>
          <w:tab w:val="left" w:pos="0"/>
        </w:tabs>
        <w:ind w:left="567"/>
        <w:rPr>
          <w:szCs w:val="24"/>
        </w:rPr>
      </w:pPr>
    </w:p>
    <w:p w:rsidR="0034504F" w:rsidRPr="0081466D" w:rsidRDefault="0034504F" w:rsidP="0034504F">
      <w:pPr>
        <w:tabs>
          <w:tab w:val="left" w:pos="0"/>
        </w:tabs>
        <w:rPr>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267"/>
        <w:gridCol w:w="1073"/>
      </w:tblGrid>
      <w:tr w:rsidR="0034504F" w:rsidRPr="0081466D" w:rsidTr="0034504F">
        <w:trPr>
          <w:trHeight w:val="835"/>
        </w:trPr>
        <w:tc>
          <w:tcPr>
            <w:tcW w:w="4252" w:type="dxa"/>
            <w:shd w:val="clear" w:color="auto" w:fill="8DB3E2"/>
            <w:vAlign w:val="center"/>
          </w:tcPr>
          <w:p w:rsidR="0034504F" w:rsidRPr="0081466D" w:rsidRDefault="0034504F" w:rsidP="0034504F">
            <w:pPr>
              <w:spacing w:before="100" w:beforeAutospacing="1" w:after="100" w:afterAutospacing="1"/>
              <w:jc w:val="center"/>
              <w:rPr>
                <w:szCs w:val="24"/>
              </w:rPr>
            </w:pPr>
            <w:r w:rsidRPr="0081466D">
              <w:rPr>
                <w:szCs w:val="24"/>
              </w:rPr>
              <w:t>İŞÇİLER</w:t>
            </w:r>
            <w:r w:rsidRPr="0081466D">
              <w:rPr>
                <w:szCs w:val="24"/>
              </w:rPr>
              <w:br/>
              <w:t xml:space="preserve"> (Çalıştıkları Pozisyonlara Göre)</w:t>
            </w:r>
          </w:p>
        </w:tc>
        <w:tc>
          <w:tcPr>
            <w:tcW w:w="1267" w:type="dxa"/>
            <w:shd w:val="clear" w:color="auto" w:fill="8DB3E2"/>
            <w:vAlign w:val="center"/>
          </w:tcPr>
          <w:p w:rsidR="0034504F" w:rsidRPr="0081466D" w:rsidRDefault="0034504F" w:rsidP="0034504F">
            <w:pPr>
              <w:spacing w:before="100" w:beforeAutospacing="1" w:after="100" w:afterAutospacing="1"/>
              <w:jc w:val="center"/>
              <w:rPr>
                <w:szCs w:val="24"/>
              </w:rPr>
            </w:pPr>
            <w:r w:rsidRPr="0081466D">
              <w:rPr>
                <w:szCs w:val="24"/>
              </w:rPr>
              <w:t>Kişi</w:t>
            </w:r>
          </w:p>
        </w:tc>
        <w:tc>
          <w:tcPr>
            <w:tcW w:w="1073" w:type="dxa"/>
            <w:shd w:val="clear" w:color="auto" w:fill="8DB3E2"/>
            <w:vAlign w:val="center"/>
          </w:tcPr>
          <w:p w:rsidR="0034504F" w:rsidRPr="0081466D" w:rsidRDefault="0034504F" w:rsidP="0034504F">
            <w:pPr>
              <w:spacing w:before="100" w:beforeAutospacing="1" w:after="100" w:afterAutospacing="1"/>
              <w:jc w:val="center"/>
              <w:rPr>
                <w:szCs w:val="24"/>
              </w:rPr>
            </w:pPr>
            <w:r w:rsidRPr="0081466D">
              <w:rPr>
                <w:szCs w:val="24"/>
              </w:rPr>
              <w:t>Ay</w:t>
            </w:r>
          </w:p>
        </w:tc>
      </w:tr>
      <w:tr w:rsidR="0034504F" w:rsidRPr="0081466D" w:rsidTr="0034504F">
        <w:trPr>
          <w:trHeight w:val="463"/>
        </w:trPr>
        <w:tc>
          <w:tcPr>
            <w:tcW w:w="4252" w:type="dxa"/>
            <w:vAlign w:val="center"/>
          </w:tcPr>
          <w:p w:rsidR="0034504F" w:rsidRPr="0081466D" w:rsidRDefault="0034504F" w:rsidP="0034504F">
            <w:pPr>
              <w:spacing w:before="100" w:beforeAutospacing="1" w:after="100" w:afterAutospacing="1"/>
              <w:jc w:val="both"/>
              <w:rPr>
                <w:szCs w:val="24"/>
              </w:rPr>
            </w:pPr>
            <w:r w:rsidRPr="0081466D">
              <w:rPr>
                <w:szCs w:val="24"/>
              </w:rPr>
              <w:t>Sürekli İşçi</w:t>
            </w:r>
          </w:p>
        </w:tc>
        <w:tc>
          <w:tcPr>
            <w:tcW w:w="1267" w:type="dxa"/>
            <w:vAlign w:val="center"/>
          </w:tcPr>
          <w:p w:rsidR="0034504F" w:rsidRPr="0081466D" w:rsidRDefault="0034504F" w:rsidP="0034504F">
            <w:pPr>
              <w:spacing w:before="100" w:beforeAutospacing="1" w:after="100" w:afterAutospacing="1"/>
              <w:jc w:val="center"/>
              <w:rPr>
                <w:szCs w:val="24"/>
              </w:rPr>
            </w:pPr>
          </w:p>
        </w:tc>
        <w:tc>
          <w:tcPr>
            <w:tcW w:w="1073" w:type="dxa"/>
            <w:vAlign w:val="center"/>
          </w:tcPr>
          <w:p w:rsidR="0034504F" w:rsidRPr="0081466D" w:rsidRDefault="0034504F" w:rsidP="0034504F">
            <w:pPr>
              <w:spacing w:before="100" w:beforeAutospacing="1" w:after="100" w:afterAutospacing="1"/>
              <w:jc w:val="center"/>
              <w:rPr>
                <w:szCs w:val="24"/>
              </w:rPr>
            </w:pPr>
          </w:p>
        </w:tc>
      </w:tr>
      <w:tr w:rsidR="0034504F" w:rsidRPr="0081466D" w:rsidTr="0034504F">
        <w:trPr>
          <w:trHeight w:val="460"/>
        </w:trPr>
        <w:tc>
          <w:tcPr>
            <w:tcW w:w="4252" w:type="dxa"/>
            <w:vAlign w:val="center"/>
          </w:tcPr>
          <w:p w:rsidR="0034504F" w:rsidRPr="0081466D" w:rsidRDefault="0034504F" w:rsidP="0034504F">
            <w:pPr>
              <w:spacing w:before="100" w:beforeAutospacing="1" w:after="100" w:afterAutospacing="1"/>
              <w:jc w:val="both"/>
              <w:rPr>
                <w:szCs w:val="24"/>
              </w:rPr>
            </w:pPr>
            <w:r w:rsidRPr="0081466D">
              <w:rPr>
                <w:szCs w:val="24"/>
              </w:rPr>
              <w:t xml:space="preserve">Vizeli Geçici İşçi </w:t>
            </w:r>
          </w:p>
        </w:tc>
        <w:tc>
          <w:tcPr>
            <w:tcW w:w="1267" w:type="dxa"/>
            <w:vAlign w:val="center"/>
          </w:tcPr>
          <w:p w:rsidR="0034504F" w:rsidRPr="0081466D" w:rsidRDefault="0034504F" w:rsidP="0034504F">
            <w:pPr>
              <w:spacing w:before="100" w:beforeAutospacing="1" w:after="100" w:afterAutospacing="1"/>
              <w:jc w:val="center"/>
              <w:rPr>
                <w:szCs w:val="24"/>
              </w:rPr>
            </w:pPr>
          </w:p>
        </w:tc>
        <w:tc>
          <w:tcPr>
            <w:tcW w:w="1073" w:type="dxa"/>
            <w:vAlign w:val="center"/>
          </w:tcPr>
          <w:p w:rsidR="0034504F" w:rsidRPr="0081466D" w:rsidRDefault="0034504F" w:rsidP="0034504F">
            <w:pPr>
              <w:spacing w:before="100" w:beforeAutospacing="1" w:after="100" w:afterAutospacing="1"/>
              <w:jc w:val="center"/>
              <w:rPr>
                <w:szCs w:val="24"/>
              </w:rPr>
            </w:pPr>
          </w:p>
        </w:tc>
      </w:tr>
    </w:tbl>
    <w:p w:rsidR="0034504F" w:rsidRDefault="0034504F" w:rsidP="0034504F">
      <w:pPr>
        <w:rPr>
          <w:b/>
          <w:iCs/>
          <w:color w:val="548DD4"/>
          <w:sz w:val="36"/>
          <w:szCs w:val="36"/>
        </w:rPr>
      </w:pPr>
    </w:p>
    <w:p w:rsidR="0034504F" w:rsidRPr="004472DA" w:rsidRDefault="0034504F" w:rsidP="00E1344D">
      <w:pPr>
        <w:rPr>
          <w:b/>
          <w:iCs/>
          <w:color w:val="000000"/>
          <w:szCs w:val="24"/>
          <w:highlight w:val="yellow"/>
        </w:rPr>
      </w:pPr>
    </w:p>
    <w:p w:rsidR="006B40AF" w:rsidRDefault="006B40AF" w:rsidP="006B40AF">
      <w:pPr>
        <w:tabs>
          <w:tab w:val="left" w:pos="0"/>
        </w:tabs>
        <w:jc w:val="both"/>
        <w:rPr>
          <w:szCs w:val="24"/>
          <w:highlight w:val="yellow"/>
        </w:rPr>
      </w:pPr>
    </w:p>
    <w:p w:rsidR="00FF670A" w:rsidRDefault="00FF670A" w:rsidP="006B40AF">
      <w:pPr>
        <w:tabs>
          <w:tab w:val="left" w:pos="0"/>
        </w:tabs>
        <w:jc w:val="both"/>
        <w:rPr>
          <w:szCs w:val="24"/>
          <w:highlight w:val="yellow"/>
        </w:rPr>
      </w:pPr>
    </w:p>
    <w:p w:rsidR="00FF670A" w:rsidRDefault="00FF670A" w:rsidP="006B40AF">
      <w:pPr>
        <w:tabs>
          <w:tab w:val="left" w:pos="0"/>
        </w:tabs>
        <w:jc w:val="both"/>
        <w:rPr>
          <w:szCs w:val="24"/>
          <w:highlight w:val="yellow"/>
        </w:rPr>
      </w:pPr>
    </w:p>
    <w:p w:rsidR="00FF670A" w:rsidRDefault="00FF670A" w:rsidP="006B40AF">
      <w:pPr>
        <w:tabs>
          <w:tab w:val="left" w:pos="0"/>
        </w:tabs>
        <w:jc w:val="both"/>
        <w:rPr>
          <w:szCs w:val="24"/>
          <w:highlight w:val="yellow"/>
        </w:rPr>
      </w:pPr>
    </w:p>
    <w:p w:rsidR="00FF670A" w:rsidRDefault="00FF670A" w:rsidP="006B40AF">
      <w:pPr>
        <w:tabs>
          <w:tab w:val="left" w:pos="0"/>
        </w:tabs>
        <w:jc w:val="both"/>
        <w:rPr>
          <w:szCs w:val="24"/>
          <w:highlight w:val="yellow"/>
        </w:rPr>
      </w:pPr>
    </w:p>
    <w:p w:rsidR="00FF670A" w:rsidRDefault="00FF670A" w:rsidP="006B40AF">
      <w:pPr>
        <w:tabs>
          <w:tab w:val="left" w:pos="0"/>
        </w:tabs>
        <w:jc w:val="both"/>
        <w:rPr>
          <w:szCs w:val="24"/>
          <w:highlight w:val="yellow"/>
        </w:rPr>
      </w:pPr>
    </w:p>
    <w:p w:rsidR="00FF670A" w:rsidRDefault="00FF670A" w:rsidP="006B40AF">
      <w:pPr>
        <w:tabs>
          <w:tab w:val="left" w:pos="0"/>
        </w:tabs>
        <w:jc w:val="both"/>
        <w:rPr>
          <w:szCs w:val="24"/>
          <w:highlight w:val="yellow"/>
        </w:rPr>
      </w:pPr>
    </w:p>
    <w:p w:rsidR="00FF670A" w:rsidRDefault="00FF670A" w:rsidP="006B40AF">
      <w:pPr>
        <w:tabs>
          <w:tab w:val="left" w:pos="0"/>
        </w:tabs>
        <w:jc w:val="both"/>
        <w:rPr>
          <w:szCs w:val="24"/>
          <w:highlight w:val="yellow"/>
        </w:rPr>
      </w:pPr>
    </w:p>
    <w:p w:rsidR="00FF670A" w:rsidRDefault="00FF670A" w:rsidP="006B40AF">
      <w:pPr>
        <w:tabs>
          <w:tab w:val="left" w:pos="0"/>
        </w:tabs>
        <w:jc w:val="both"/>
        <w:rPr>
          <w:szCs w:val="24"/>
          <w:highlight w:val="yellow"/>
        </w:rPr>
      </w:pPr>
    </w:p>
    <w:p w:rsidR="00FF670A" w:rsidRDefault="00FF670A" w:rsidP="006B40AF">
      <w:pPr>
        <w:tabs>
          <w:tab w:val="left" w:pos="0"/>
        </w:tabs>
        <w:jc w:val="both"/>
        <w:rPr>
          <w:szCs w:val="24"/>
          <w:highlight w:val="yellow"/>
        </w:rPr>
      </w:pPr>
    </w:p>
    <w:p w:rsidR="00FF670A" w:rsidRDefault="00FF670A" w:rsidP="006B40AF">
      <w:pPr>
        <w:tabs>
          <w:tab w:val="left" w:pos="0"/>
        </w:tabs>
        <w:jc w:val="both"/>
        <w:rPr>
          <w:szCs w:val="24"/>
          <w:highlight w:val="yellow"/>
        </w:rPr>
      </w:pPr>
    </w:p>
    <w:p w:rsidR="00FF670A" w:rsidRPr="004472DA" w:rsidRDefault="00FF670A" w:rsidP="006B40AF">
      <w:pPr>
        <w:tabs>
          <w:tab w:val="left" w:pos="0"/>
        </w:tabs>
        <w:jc w:val="both"/>
        <w:rPr>
          <w:szCs w:val="24"/>
          <w:highlight w:val="yellow"/>
        </w:rPr>
      </w:pPr>
    </w:p>
    <w:p w:rsidR="00E1344D" w:rsidRDefault="00E1344D" w:rsidP="00E1344D">
      <w:pPr>
        <w:rPr>
          <w:b/>
          <w:iCs/>
          <w:color w:val="548DD4"/>
          <w:sz w:val="32"/>
          <w:szCs w:val="32"/>
        </w:rPr>
      </w:pPr>
      <w:r w:rsidRPr="00F5420B">
        <w:rPr>
          <w:b/>
          <w:iCs/>
          <w:color w:val="548DD4"/>
          <w:sz w:val="32"/>
          <w:szCs w:val="32"/>
        </w:rPr>
        <w:t>5- Sunulan Hizmetler</w:t>
      </w:r>
    </w:p>
    <w:p w:rsidR="00E651EE" w:rsidRDefault="00E651EE" w:rsidP="00E1344D">
      <w:pPr>
        <w:rPr>
          <w:b/>
          <w:iCs/>
          <w:color w:val="548DD4"/>
          <w:sz w:val="32"/>
          <w:szCs w:val="32"/>
        </w:rPr>
      </w:pPr>
    </w:p>
    <w:p w:rsidR="00E651EE" w:rsidRPr="0081466D" w:rsidRDefault="00E651EE" w:rsidP="00E651EE">
      <w:pPr>
        <w:tabs>
          <w:tab w:val="left" w:pos="0"/>
        </w:tabs>
        <w:spacing w:before="100" w:beforeAutospacing="1" w:after="100" w:afterAutospacing="1"/>
        <w:jc w:val="both"/>
        <w:rPr>
          <w:bCs/>
          <w:szCs w:val="24"/>
        </w:rPr>
      </w:pPr>
      <w:r w:rsidRPr="0081466D">
        <w:rPr>
          <w:bCs/>
          <w:szCs w:val="24"/>
        </w:rPr>
        <w:t>Birimin eğitim-öğretim, araştırma-yayın, topluma verilen hizmet ve üretim faaliyetlerine bu</w:t>
      </w:r>
      <w:r w:rsidRPr="0081466D">
        <w:rPr>
          <w:b/>
          <w:szCs w:val="24"/>
        </w:rPr>
        <w:t xml:space="preserve"> </w:t>
      </w:r>
      <w:r w:rsidRPr="0081466D">
        <w:rPr>
          <w:bCs/>
          <w:szCs w:val="24"/>
        </w:rPr>
        <w:t>bölümde yer verilir.</w:t>
      </w:r>
    </w:p>
    <w:p w:rsidR="00E651EE" w:rsidRPr="0081466D" w:rsidRDefault="00E651EE" w:rsidP="00E651EE">
      <w:pPr>
        <w:tabs>
          <w:tab w:val="left" w:pos="0"/>
        </w:tabs>
        <w:spacing w:before="100" w:beforeAutospacing="1" w:after="100" w:afterAutospacing="1"/>
        <w:jc w:val="both"/>
        <w:rPr>
          <w:bCs/>
          <w:szCs w:val="24"/>
        </w:rPr>
      </w:pPr>
      <w:r w:rsidRPr="0081466D">
        <w:rPr>
          <w:bCs/>
          <w:szCs w:val="24"/>
        </w:rPr>
        <w:t>Verilen hizmetler sayılacak, birim ana faaliyetinden hizmet alanlara hizmetin nasıl ve ne düzeyde verilmekte olduğundan bahsedilecektir. Hizmet için uygulanan plan ve projelerden bahsedilecektir.</w:t>
      </w:r>
    </w:p>
    <w:p w:rsidR="00E651EE" w:rsidRPr="0081466D" w:rsidRDefault="00E651EE" w:rsidP="00E651EE">
      <w:pPr>
        <w:tabs>
          <w:tab w:val="left" w:pos="0"/>
        </w:tabs>
        <w:spacing w:before="100" w:beforeAutospacing="1" w:after="100" w:afterAutospacing="1"/>
        <w:jc w:val="both"/>
        <w:rPr>
          <w:bCs/>
          <w:szCs w:val="24"/>
        </w:rPr>
      </w:pPr>
      <w:r w:rsidRPr="0081466D">
        <w:rPr>
          <w:bCs/>
          <w:szCs w:val="24"/>
        </w:rPr>
        <w:t xml:space="preserve">Olağan ya da kriz durumlarında sunulan hizmetler ve tedbirler belirtilecektir. </w:t>
      </w:r>
    </w:p>
    <w:p w:rsidR="00E651EE" w:rsidRPr="00FF670A" w:rsidRDefault="00E651EE" w:rsidP="00E651EE">
      <w:pPr>
        <w:keepNext/>
        <w:numPr>
          <w:ilvl w:val="2"/>
          <w:numId w:val="0"/>
        </w:numPr>
        <w:spacing w:before="120" w:after="60"/>
        <w:ind w:left="284"/>
        <w:outlineLvl w:val="2"/>
        <w:rPr>
          <w:b/>
          <w:color w:val="00B0F0"/>
          <w:szCs w:val="24"/>
        </w:rPr>
      </w:pPr>
      <w:bookmarkStart w:id="31" w:name="_Toc248657743"/>
      <w:r w:rsidRPr="00FF670A">
        <w:rPr>
          <w:b/>
          <w:color w:val="00B0F0"/>
          <w:szCs w:val="24"/>
        </w:rPr>
        <w:t xml:space="preserve"> </w:t>
      </w:r>
      <w:bookmarkStart w:id="32" w:name="_Toc22541299"/>
      <w:r w:rsidRPr="00FF670A">
        <w:rPr>
          <w:b/>
          <w:color w:val="00B0F0"/>
          <w:szCs w:val="24"/>
        </w:rPr>
        <w:t>EĞİTİM HİZMETLERİ</w:t>
      </w:r>
      <w:bookmarkEnd w:id="31"/>
      <w:bookmarkEnd w:id="32"/>
      <w:r w:rsidRPr="00FF670A">
        <w:rPr>
          <w:b/>
          <w:color w:val="00B0F0"/>
          <w:szCs w:val="24"/>
        </w:rPr>
        <w:t xml:space="preserve"> </w:t>
      </w:r>
    </w:p>
    <w:p w:rsidR="00E651EE" w:rsidRPr="00FF670A" w:rsidRDefault="00E651EE" w:rsidP="00E1344D">
      <w:pPr>
        <w:rPr>
          <w:b/>
          <w:iCs/>
          <w:color w:val="548DD4"/>
          <w:szCs w:val="24"/>
        </w:rPr>
      </w:pPr>
    </w:p>
    <w:p w:rsidR="00E1344D" w:rsidRPr="00FF670A" w:rsidRDefault="00E1344D" w:rsidP="00F5420B">
      <w:pPr>
        <w:pStyle w:val="AralkYok"/>
        <w:rPr>
          <w:rFonts w:ascii="Times New Roman" w:hAnsi="Times New Roman"/>
          <w:b/>
          <w:color w:val="548DD4" w:themeColor="text2" w:themeTint="99"/>
          <w:sz w:val="24"/>
          <w:szCs w:val="24"/>
        </w:rPr>
      </w:pPr>
      <w:r w:rsidRPr="00FF670A">
        <w:rPr>
          <w:rFonts w:ascii="Times New Roman" w:hAnsi="Times New Roman"/>
          <w:b/>
          <w:color w:val="548DD4" w:themeColor="text2" w:themeTint="99"/>
          <w:sz w:val="24"/>
          <w:szCs w:val="24"/>
        </w:rPr>
        <w:t>5.1- Eğitim-Öğretim Hizmetleri</w:t>
      </w:r>
    </w:p>
    <w:p w:rsidR="00E1344D" w:rsidRPr="00FF670A" w:rsidRDefault="00E1344D" w:rsidP="00F5420B">
      <w:pPr>
        <w:pStyle w:val="AralkYok"/>
        <w:rPr>
          <w:rFonts w:ascii="Times New Roman" w:hAnsi="Times New Roman"/>
          <w:color w:val="000000"/>
          <w:sz w:val="24"/>
          <w:szCs w:val="24"/>
        </w:rPr>
      </w:pPr>
    </w:p>
    <w:p w:rsidR="00D03E46" w:rsidRPr="00FF670A" w:rsidRDefault="00D03E46" w:rsidP="00D03E46">
      <w:pPr>
        <w:jc w:val="both"/>
        <w:rPr>
          <w:b/>
          <w:color w:val="00B0F0"/>
          <w:szCs w:val="24"/>
        </w:rPr>
      </w:pPr>
      <w:r w:rsidRPr="00FF670A">
        <w:rPr>
          <w:b/>
          <w:color w:val="00B0F0"/>
          <w:szCs w:val="24"/>
        </w:rPr>
        <w:t>Birimin eğitim-öğretim politikası</w:t>
      </w:r>
    </w:p>
    <w:p w:rsidR="00D03E46" w:rsidRPr="00FF670A" w:rsidRDefault="00D03E46" w:rsidP="00D03E46">
      <w:pPr>
        <w:spacing w:line="360" w:lineRule="auto"/>
        <w:jc w:val="both"/>
        <w:rPr>
          <w:b/>
          <w:szCs w:val="24"/>
        </w:rPr>
      </w:pPr>
      <w:r w:rsidRPr="00FF670A">
        <w:rPr>
          <w:szCs w:val="24"/>
        </w:rPr>
        <w:t>*Eğitim-öğretim kalitesini uluslararası düzeyde geliştirmek.</w:t>
      </w:r>
    </w:p>
    <w:p w:rsidR="00D03E46" w:rsidRPr="00FF670A" w:rsidRDefault="00D03E46" w:rsidP="00D03E46">
      <w:pPr>
        <w:spacing w:line="360" w:lineRule="auto"/>
        <w:jc w:val="both"/>
        <w:rPr>
          <w:szCs w:val="24"/>
        </w:rPr>
      </w:pPr>
      <w:r w:rsidRPr="00FF670A">
        <w:rPr>
          <w:szCs w:val="24"/>
        </w:rPr>
        <w:t>*Eğitim öğretim kalitesini Türkiye’deki en iyi üniversiteleri seviyesine çıkarmak.</w:t>
      </w:r>
    </w:p>
    <w:p w:rsidR="00D03E46" w:rsidRPr="00FF670A" w:rsidRDefault="00D03E46" w:rsidP="00D03E46">
      <w:pPr>
        <w:spacing w:line="360" w:lineRule="auto"/>
        <w:jc w:val="both"/>
        <w:rPr>
          <w:szCs w:val="24"/>
        </w:rPr>
      </w:pPr>
      <w:r w:rsidRPr="00FF670A">
        <w:rPr>
          <w:szCs w:val="24"/>
        </w:rPr>
        <w:t>*Daha önce akredite olmuş diğer fakültelerle iletişime geçerek fakülteyi ve bölümleri akredite etmek.</w:t>
      </w:r>
    </w:p>
    <w:p w:rsidR="00D03E46" w:rsidRPr="00FF670A" w:rsidRDefault="00D03E46" w:rsidP="00D03E46">
      <w:pPr>
        <w:jc w:val="both"/>
        <w:rPr>
          <w:szCs w:val="24"/>
        </w:rPr>
      </w:pPr>
    </w:p>
    <w:p w:rsidR="00D03E46" w:rsidRPr="00FF670A" w:rsidRDefault="00D03E46" w:rsidP="00D03E46">
      <w:pPr>
        <w:rPr>
          <w:b/>
          <w:color w:val="00B0F0"/>
          <w:szCs w:val="24"/>
        </w:rPr>
      </w:pPr>
      <w:r w:rsidRPr="00FF670A">
        <w:rPr>
          <w:b/>
          <w:color w:val="00B0F0"/>
          <w:szCs w:val="24"/>
        </w:rPr>
        <w:t>Birimde eğitim-öğretim kalitesinin geliştirilmesine yönelik alınan tedbirler</w:t>
      </w:r>
    </w:p>
    <w:p w:rsidR="00D03E46" w:rsidRPr="00FF670A" w:rsidRDefault="00D03E46" w:rsidP="00D03E46">
      <w:pPr>
        <w:jc w:val="both"/>
        <w:rPr>
          <w:color w:val="000000"/>
          <w:szCs w:val="24"/>
        </w:rPr>
      </w:pPr>
    </w:p>
    <w:p w:rsidR="00D03E46" w:rsidRPr="00FF670A" w:rsidRDefault="00D03E46" w:rsidP="00D03E46">
      <w:pPr>
        <w:spacing w:line="360" w:lineRule="auto"/>
        <w:jc w:val="both"/>
        <w:rPr>
          <w:szCs w:val="24"/>
        </w:rPr>
      </w:pPr>
      <w:r w:rsidRPr="00FF670A">
        <w:rPr>
          <w:szCs w:val="24"/>
        </w:rPr>
        <w:t>*</w:t>
      </w:r>
      <w:proofErr w:type="spellStart"/>
      <w:r w:rsidRPr="00FF670A">
        <w:rPr>
          <w:szCs w:val="24"/>
        </w:rPr>
        <w:t>Erasmus</w:t>
      </w:r>
      <w:proofErr w:type="spellEnd"/>
      <w:r w:rsidRPr="00FF670A">
        <w:rPr>
          <w:szCs w:val="24"/>
        </w:rPr>
        <w:t xml:space="preserve"> ve Farabi değişim programlarından faydalanan öğrenci ve öğretim elemanı sayısını artırmak.</w:t>
      </w:r>
    </w:p>
    <w:p w:rsidR="00D03E46" w:rsidRPr="00FF670A" w:rsidRDefault="00D03E46" w:rsidP="00D03E46">
      <w:pPr>
        <w:spacing w:line="360" w:lineRule="auto"/>
        <w:jc w:val="both"/>
        <w:rPr>
          <w:szCs w:val="24"/>
        </w:rPr>
      </w:pPr>
      <w:r w:rsidRPr="00FF670A">
        <w:rPr>
          <w:szCs w:val="24"/>
        </w:rPr>
        <w:t>*Tüm Anabilim Dallarında Yüksek lisans ve Doktora programlarını açmak.</w:t>
      </w:r>
    </w:p>
    <w:p w:rsidR="00D03E46" w:rsidRPr="00FF670A" w:rsidRDefault="00D03E46" w:rsidP="00D03E46">
      <w:pPr>
        <w:spacing w:line="360" w:lineRule="auto"/>
        <w:jc w:val="both"/>
        <w:rPr>
          <w:szCs w:val="24"/>
        </w:rPr>
      </w:pPr>
      <w:r w:rsidRPr="00FF670A">
        <w:rPr>
          <w:szCs w:val="24"/>
        </w:rPr>
        <w:t xml:space="preserve">*Bölümlerin Farabi ve </w:t>
      </w:r>
      <w:proofErr w:type="spellStart"/>
      <w:r w:rsidRPr="00FF670A">
        <w:rPr>
          <w:szCs w:val="24"/>
        </w:rPr>
        <w:t>Erasmus</w:t>
      </w:r>
      <w:proofErr w:type="spellEnd"/>
      <w:r w:rsidRPr="00FF670A">
        <w:rPr>
          <w:szCs w:val="24"/>
        </w:rPr>
        <w:t xml:space="preserve"> programları kapsamında diğer bölümlerle ikili anlaşmalar yapmasını sağlamak. Fakülte bazında konferanslar, seminerler düzenlemek.</w:t>
      </w:r>
    </w:p>
    <w:p w:rsidR="0027000E" w:rsidRPr="00FF670A" w:rsidRDefault="0027000E" w:rsidP="00D03E46">
      <w:pPr>
        <w:spacing w:line="360" w:lineRule="auto"/>
        <w:jc w:val="both"/>
        <w:rPr>
          <w:szCs w:val="24"/>
        </w:rPr>
      </w:pPr>
    </w:p>
    <w:p w:rsidR="0027000E" w:rsidRPr="00FF670A" w:rsidRDefault="0027000E" w:rsidP="0027000E">
      <w:pPr>
        <w:pStyle w:val="AralkYok"/>
        <w:rPr>
          <w:rFonts w:ascii="Times New Roman" w:hAnsi="Times New Roman"/>
          <w:b/>
          <w:i/>
          <w:color w:val="548DD4" w:themeColor="text2" w:themeTint="99"/>
          <w:sz w:val="24"/>
          <w:szCs w:val="24"/>
        </w:rPr>
      </w:pPr>
      <w:r w:rsidRPr="00FF670A">
        <w:rPr>
          <w:rFonts w:ascii="Times New Roman" w:hAnsi="Times New Roman"/>
          <w:b/>
          <w:i/>
          <w:color w:val="548DD4" w:themeColor="text2" w:themeTint="99"/>
          <w:sz w:val="24"/>
          <w:szCs w:val="24"/>
        </w:rPr>
        <w:t>Akademik Birimlere Göre Mezun Olan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830"/>
        <w:gridCol w:w="1320"/>
        <w:gridCol w:w="1440"/>
        <w:gridCol w:w="1440"/>
      </w:tblGrid>
      <w:tr w:rsidR="0027000E" w:rsidRPr="00FF670A" w:rsidTr="0034504F">
        <w:trPr>
          <w:trHeight w:val="305"/>
        </w:trPr>
        <w:tc>
          <w:tcPr>
            <w:tcW w:w="2830" w:type="dxa"/>
            <w:vAlign w:val="center"/>
          </w:tcPr>
          <w:p w:rsidR="0027000E" w:rsidRPr="00FF670A" w:rsidRDefault="0027000E" w:rsidP="0034504F">
            <w:pPr>
              <w:pStyle w:val="AralkYok"/>
              <w:rPr>
                <w:rFonts w:ascii="Times New Roman" w:hAnsi="Times New Roman"/>
                <w:b/>
                <w:color w:val="000000"/>
                <w:sz w:val="24"/>
                <w:szCs w:val="24"/>
              </w:rPr>
            </w:pPr>
            <w:r w:rsidRPr="00FF670A">
              <w:rPr>
                <w:rFonts w:ascii="Times New Roman" w:hAnsi="Times New Roman"/>
                <w:b/>
                <w:bCs/>
                <w:color w:val="000000"/>
                <w:sz w:val="24"/>
                <w:szCs w:val="24"/>
              </w:rPr>
              <w:t>Birimin Adı</w:t>
            </w:r>
          </w:p>
        </w:tc>
        <w:tc>
          <w:tcPr>
            <w:tcW w:w="1320" w:type="dxa"/>
            <w:vAlign w:val="center"/>
          </w:tcPr>
          <w:p w:rsidR="0027000E" w:rsidRPr="00FF670A" w:rsidRDefault="0027000E" w:rsidP="0034504F">
            <w:pPr>
              <w:pStyle w:val="AralkYok"/>
              <w:rPr>
                <w:rFonts w:ascii="Times New Roman" w:hAnsi="Times New Roman"/>
                <w:b/>
                <w:bCs/>
                <w:color w:val="000000"/>
                <w:sz w:val="24"/>
                <w:szCs w:val="24"/>
              </w:rPr>
            </w:pPr>
            <w:r w:rsidRPr="00FF670A">
              <w:rPr>
                <w:rFonts w:ascii="Times New Roman" w:hAnsi="Times New Roman"/>
                <w:b/>
                <w:bCs/>
                <w:color w:val="000000"/>
                <w:sz w:val="24"/>
                <w:szCs w:val="24"/>
              </w:rPr>
              <w:t>I. Öğretim</w:t>
            </w:r>
          </w:p>
        </w:tc>
        <w:tc>
          <w:tcPr>
            <w:tcW w:w="1440" w:type="dxa"/>
            <w:vAlign w:val="center"/>
          </w:tcPr>
          <w:p w:rsidR="0027000E" w:rsidRPr="00FF670A" w:rsidRDefault="0027000E" w:rsidP="0034504F">
            <w:pPr>
              <w:pStyle w:val="AralkYok"/>
              <w:rPr>
                <w:rFonts w:ascii="Times New Roman" w:hAnsi="Times New Roman"/>
                <w:b/>
                <w:bCs/>
                <w:color w:val="000000"/>
                <w:sz w:val="24"/>
                <w:szCs w:val="24"/>
              </w:rPr>
            </w:pPr>
            <w:r w:rsidRPr="00FF670A">
              <w:rPr>
                <w:rFonts w:ascii="Times New Roman" w:hAnsi="Times New Roman"/>
                <w:b/>
                <w:bCs/>
                <w:color w:val="000000"/>
                <w:sz w:val="24"/>
                <w:szCs w:val="24"/>
              </w:rPr>
              <w:t>II. Öğretim</w:t>
            </w:r>
          </w:p>
        </w:tc>
        <w:tc>
          <w:tcPr>
            <w:tcW w:w="1440" w:type="dxa"/>
            <w:vAlign w:val="center"/>
          </w:tcPr>
          <w:p w:rsidR="0027000E" w:rsidRPr="00FF670A" w:rsidRDefault="0027000E" w:rsidP="0034504F">
            <w:pPr>
              <w:pStyle w:val="AralkYok"/>
              <w:rPr>
                <w:rFonts w:ascii="Times New Roman" w:hAnsi="Times New Roman"/>
                <w:b/>
                <w:bCs/>
                <w:color w:val="000000"/>
                <w:sz w:val="24"/>
                <w:szCs w:val="24"/>
              </w:rPr>
            </w:pPr>
            <w:r w:rsidRPr="00FF670A">
              <w:rPr>
                <w:rFonts w:ascii="Times New Roman" w:hAnsi="Times New Roman"/>
                <w:b/>
                <w:bCs/>
                <w:color w:val="000000"/>
                <w:sz w:val="24"/>
                <w:szCs w:val="24"/>
              </w:rPr>
              <w:t>TOPLAM</w:t>
            </w:r>
          </w:p>
        </w:tc>
      </w:tr>
      <w:tr w:rsidR="0027000E" w:rsidRPr="00FF670A" w:rsidTr="0034504F">
        <w:trPr>
          <w:trHeight w:val="340"/>
        </w:trPr>
        <w:tc>
          <w:tcPr>
            <w:tcW w:w="2830" w:type="dxa"/>
            <w:vAlign w:val="center"/>
          </w:tcPr>
          <w:p w:rsidR="0027000E" w:rsidRPr="00FF670A" w:rsidRDefault="0027000E" w:rsidP="0034504F">
            <w:pPr>
              <w:pStyle w:val="AralkYok"/>
              <w:rPr>
                <w:rFonts w:ascii="Times New Roman" w:hAnsi="Times New Roman"/>
                <w:b/>
                <w:bCs/>
                <w:color w:val="000000"/>
                <w:sz w:val="24"/>
                <w:szCs w:val="24"/>
              </w:rPr>
            </w:pPr>
            <w:r w:rsidRPr="00FF670A">
              <w:rPr>
                <w:rFonts w:ascii="Times New Roman" w:hAnsi="Times New Roman"/>
                <w:b/>
                <w:bCs/>
                <w:color w:val="000000"/>
                <w:sz w:val="24"/>
                <w:szCs w:val="24"/>
              </w:rPr>
              <w:t>Fen Edebiyat Fakültesi</w:t>
            </w:r>
          </w:p>
        </w:tc>
        <w:tc>
          <w:tcPr>
            <w:tcW w:w="1320" w:type="dxa"/>
            <w:vAlign w:val="center"/>
          </w:tcPr>
          <w:p w:rsidR="0027000E" w:rsidRPr="00FF670A" w:rsidRDefault="0027000E" w:rsidP="0034504F">
            <w:pPr>
              <w:pStyle w:val="AralkYok"/>
              <w:rPr>
                <w:rFonts w:ascii="Times New Roman" w:hAnsi="Times New Roman"/>
                <w:color w:val="000000"/>
                <w:sz w:val="24"/>
                <w:szCs w:val="24"/>
              </w:rPr>
            </w:pPr>
            <w:r w:rsidRPr="00FF670A">
              <w:rPr>
                <w:rFonts w:ascii="Times New Roman" w:hAnsi="Times New Roman"/>
                <w:color w:val="000000"/>
                <w:sz w:val="24"/>
                <w:szCs w:val="24"/>
              </w:rPr>
              <w:t>371</w:t>
            </w:r>
          </w:p>
        </w:tc>
        <w:tc>
          <w:tcPr>
            <w:tcW w:w="1440" w:type="dxa"/>
            <w:vAlign w:val="center"/>
          </w:tcPr>
          <w:p w:rsidR="0027000E" w:rsidRPr="00FF670A" w:rsidRDefault="0027000E" w:rsidP="0034504F">
            <w:pPr>
              <w:pStyle w:val="AralkYok"/>
              <w:rPr>
                <w:rFonts w:ascii="Times New Roman" w:hAnsi="Times New Roman"/>
                <w:color w:val="000000"/>
                <w:sz w:val="24"/>
                <w:szCs w:val="24"/>
              </w:rPr>
            </w:pPr>
            <w:r w:rsidRPr="00FF670A">
              <w:rPr>
                <w:rFonts w:ascii="Times New Roman" w:hAnsi="Times New Roman"/>
                <w:color w:val="000000"/>
                <w:sz w:val="24"/>
                <w:szCs w:val="24"/>
              </w:rPr>
              <w:t>108</w:t>
            </w:r>
          </w:p>
        </w:tc>
        <w:tc>
          <w:tcPr>
            <w:tcW w:w="1440" w:type="dxa"/>
            <w:vAlign w:val="center"/>
          </w:tcPr>
          <w:p w:rsidR="0027000E" w:rsidRPr="00FF670A" w:rsidRDefault="0027000E" w:rsidP="0034504F">
            <w:pPr>
              <w:pStyle w:val="AralkYok"/>
              <w:rPr>
                <w:rFonts w:ascii="Times New Roman" w:hAnsi="Times New Roman"/>
                <w:color w:val="000000"/>
                <w:sz w:val="24"/>
                <w:szCs w:val="24"/>
              </w:rPr>
            </w:pPr>
            <w:r w:rsidRPr="00FF670A">
              <w:rPr>
                <w:rFonts w:ascii="Times New Roman" w:hAnsi="Times New Roman"/>
                <w:color w:val="000000"/>
                <w:sz w:val="24"/>
                <w:szCs w:val="24"/>
              </w:rPr>
              <w:t>479</w:t>
            </w:r>
          </w:p>
        </w:tc>
      </w:tr>
    </w:tbl>
    <w:p w:rsidR="0027000E" w:rsidRPr="00FF670A" w:rsidRDefault="0027000E" w:rsidP="0027000E">
      <w:pPr>
        <w:rPr>
          <w:color w:val="000000"/>
          <w:szCs w:val="24"/>
        </w:rPr>
      </w:pPr>
    </w:p>
    <w:p w:rsidR="0027000E" w:rsidRPr="00FF670A" w:rsidRDefault="0027000E" w:rsidP="0027000E">
      <w:pPr>
        <w:pStyle w:val="GvdeMetni"/>
        <w:rPr>
          <w:color w:val="000000"/>
        </w:rPr>
      </w:pPr>
    </w:p>
    <w:p w:rsidR="0027000E" w:rsidRPr="00FF670A" w:rsidRDefault="0027000E" w:rsidP="0027000E">
      <w:pPr>
        <w:jc w:val="both"/>
        <w:rPr>
          <w:b/>
          <w:i/>
          <w:color w:val="548DD4" w:themeColor="text2" w:themeTint="99"/>
          <w:szCs w:val="24"/>
        </w:rPr>
      </w:pPr>
      <w:r w:rsidRPr="00FF670A">
        <w:rPr>
          <w:b/>
          <w:i/>
          <w:color w:val="548DD4" w:themeColor="text2" w:themeTint="99"/>
          <w:szCs w:val="24"/>
        </w:rPr>
        <w:t xml:space="preserve"> Akademik Birimlere Göre Toplam Öğrenci Sayısı</w:t>
      </w:r>
    </w:p>
    <w:tbl>
      <w:tblPr>
        <w:tblW w:w="964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950"/>
        <w:gridCol w:w="821"/>
        <w:gridCol w:w="814"/>
        <w:gridCol w:w="941"/>
        <w:gridCol w:w="750"/>
        <w:gridCol w:w="669"/>
        <w:gridCol w:w="941"/>
        <w:gridCol w:w="769"/>
        <w:gridCol w:w="796"/>
        <w:gridCol w:w="1194"/>
      </w:tblGrid>
      <w:tr w:rsidR="0027000E" w:rsidRPr="00FF670A" w:rsidTr="0034504F">
        <w:trPr>
          <w:cantSplit/>
          <w:trHeight w:val="310"/>
        </w:trPr>
        <w:tc>
          <w:tcPr>
            <w:tcW w:w="1950" w:type="dxa"/>
            <w:vMerge w:val="restart"/>
            <w:vAlign w:val="center"/>
          </w:tcPr>
          <w:p w:rsidR="0027000E" w:rsidRPr="00FF670A" w:rsidRDefault="0027000E" w:rsidP="0034504F">
            <w:pPr>
              <w:pStyle w:val="GvdeMetni"/>
              <w:jc w:val="left"/>
              <w:rPr>
                <w:b/>
                <w:bCs/>
                <w:color w:val="000000"/>
              </w:rPr>
            </w:pPr>
            <w:r w:rsidRPr="00FF670A">
              <w:rPr>
                <w:b/>
                <w:color w:val="000000"/>
              </w:rPr>
              <w:t>Birimin Adı</w:t>
            </w:r>
          </w:p>
        </w:tc>
        <w:tc>
          <w:tcPr>
            <w:tcW w:w="2576" w:type="dxa"/>
            <w:gridSpan w:val="3"/>
            <w:vAlign w:val="center"/>
          </w:tcPr>
          <w:p w:rsidR="0027000E" w:rsidRPr="00FF670A" w:rsidRDefault="0027000E" w:rsidP="0034504F">
            <w:pPr>
              <w:pStyle w:val="GvdeMetni"/>
              <w:jc w:val="center"/>
              <w:rPr>
                <w:b/>
                <w:bCs/>
                <w:color w:val="000000"/>
              </w:rPr>
            </w:pPr>
            <w:r w:rsidRPr="00FF670A">
              <w:rPr>
                <w:b/>
                <w:bCs/>
                <w:color w:val="000000"/>
              </w:rPr>
              <w:t>I. Öğretim</w:t>
            </w:r>
          </w:p>
        </w:tc>
        <w:tc>
          <w:tcPr>
            <w:tcW w:w="2360" w:type="dxa"/>
            <w:gridSpan w:val="3"/>
            <w:vAlign w:val="center"/>
          </w:tcPr>
          <w:p w:rsidR="0027000E" w:rsidRPr="00FF670A" w:rsidRDefault="0027000E" w:rsidP="0034504F">
            <w:pPr>
              <w:pStyle w:val="GvdeMetni"/>
              <w:jc w:val="center"/>
              <w:rPr>
                <w:b/>
                <w:bCs/>
                <w:color w:val="000000"/>
              </w:rPr>
            </w:pPr>
            <w:r w:rsidRPr="00FF670A">
              <w:rPr>
                <w:b/>
                <w:bCs/>
                <w:color w:val="000000"/>
              </w:rPr>
              <w:t>II. Öğretim</w:t>
            </w:r>
          </w:p>
        </w:tc>
        <w:tc>
          <w:tcPr>
            <w:tcW w:w="1565" w:type="dxa"/>
            <w:gridSpan w:val="2"/>
            <w:vAlign w:val="center"/>
          </w:tcPr>
          <w:p w:rsidR="0027000E" w:rsidRPr="00FF670A" w:rsidRDefault="0027000E" w:rsidP="0034504F">
            <w:pPr>
              <w:jc w:val="center"/>
              <w:rPr>
                <w:color w:val="000000"/>
                <w:szCs w:val="24"/>
              </w:rPr>
            </w:pPr>
            <w:r w:rsidRPr="00FF670A">
              <w:rPr>
                <w:b/>
                <w:bCs/>
                <w:color w:val="000000"/>
                <w:szCs w:val="24"/>
              </w:rPr>
              <w:t>Toplam</w:t>
            </w:r>
          </w:p>
        </w:tc>
        <w:tc>
          <w:tcPr>
            <w:tcW w:w="1194" w:type="dxa"/>
            <w:vMerge w:val="restart"/>
          </w:tcPr>
          <w:p w:rsidR="0027000E" w:rsidRPr="00FF670A" w:rsidRDefault="0027000E" w:rsidP="0034504F">
            <w:pPr>
              <w:pStyle w:val="GvdeMetni"/>
              <w:jc w:val="center"/>
              <w:rPr>
                <w:b/>
                <w:bCs/>
                <w:color w:val="000000"/>
              </w:rPr>
            </w:pPr>
            <w:r w:rsidRPr="00FF670A">
              <w:rPr>
                <w:b/>
                <w:bCs/>
                <w:color w:val="000000"/>
              </w:rPr>
              <w:t>GENEL TOPLAM</w:t>
            </w:r>
          </w:p>
        </w:tc>
      </w:tr>
      <w:tr w:rsidR="0027000E" w:rsidRPr="00FF670A" w:rsidTr="0034504F">
        <w:trPr>
          <w:cantSplit/>
          <w:trHeight w:val="314"/>
        </w:trPr>
        <w:tc>
          <w:tcPr>
            <w:tcW w:w="1950" w:type="dxa"/>
            <w:vMerge/>
            <w:vAlign w:val="center"/>
          </w:tcPr>
          <w:p w:rsidR="0027000E" w:rsidRPr="00FF670A" w:rsidRDefault="0027000E" w:rsidP="0034504F">
            <w:pPr>
              <w:pStyle w:val="GvdeMetni"/>
              <w:jc w:val="left"/>
              <w:rPr>
                <w:b/>
                <w:bCs/>
                <w:color w:val="000000"/>
              </w:rPr>
            </w:pPr>
          </w:p>
        </w:tc>
        <w:tc>
          <w:tcPr>
            <w:tcW w:w="821" w:type="dxa"/>
            <w:vAlign w:val="center"/>
          </w:tcPr>
          <w:p w:rsidR="0027000E" w:rsidRPr="00FF670A" w:rsidRDefault="0027000E" w:rsidP="0034504F">
            <w:pPr>
              <w:pStyle w:val="GvdeMetni"/>
              <w:jc w:val="center"/>
              <w:rPr>
                <w:b/>
                <w:bCs/>
                <w:color w:val="000000"/>
              </w:rPr>
            </w:pPr>
            <w:r w:rsidRPr="00FF670A">
              <w:rPr>
                <w:b/>
                <w:bCs/>
                <w:color w:val="000000"/>
              </w:rPr>
              <w:t>K</w:t>
            </w:r>
          </w:p>
        </w:tc>
        <w:tc>
          <w:tcPr>
            <w:tcW w:w="814" w:type="dxa"/>
            <w:vAlign w:val="center"/>
          </w:tcPr>
          <w:p w:rsidR="0027000E" w:rsidRPr="00FF670A" w:rsidRDefault="0027000E" w:rsidP="0034504F">
            <w:pPr>
              <w:pStyle w:val="GvdeMetni"/>
              <w:jc w:val="center"/>
              <w:rPr>
                <w:b/>
                <w:bCs/>
                <w:color w:val="000000"/>
              </w:rPr>
            </w:pPr>
            <w:r w:rsidRPr="00FF670A">
              <w:rPr>
                <w:b/>
                <w:bCs/>
                <w:color w:val="000000"/>
              </w:rPr>
              <w:t>E</w:t>
            </w:r>
          </w:p>
        </w:tc>
        <w:tc>
          <w:tcPr>
            <w:tcW w:w="941" w:type="dxa"/>
            <w:vAlign w:val="center"/>
          </w:tcPr>
          <w:p w:rsidR="0027000E" w:rsidRPr="00FF670A" w:rsidRDefault="0027000E" w:rsidP="0034504F">
            <w:pPr>
              <w:pStyle w:val="GvdeMetni"/>
              <w:jc w:val="center"/>
              <w:rPr>
                <w:b/>
                <w:bCs/>
                <w:color w:val="000000"/>
              </w:rPr>
            </w:pPr>
            <w:r w:rsidRPr="00FF670A">
              <w:rPr>
                <w:b/>
                <w:bCs/>
                <w:color w:val="000000"/>
              </w:rPr>
              <w:t>Toplam</w:t>
            </w:r>
          </w:p>
        </w:tc>
        <w:tc>
          <w:tcPr>
            <w:tcW w:w="750" w:type="dxa"/>
            <w:vAlign w:val="center"/>
          </w:tcPr>
          <w:p w:rsidR="0027000E" w:rsidRPr="00FF670A" w:rsidRDefault="0027000E" w:rsidP="0034504F">
            <w:pPr>
              <w:pStyle w:val="GvdeMetni"/>
              <w:jc w:val="center"/>
              <w:rPr>
                <w:b/>
                <w:bCs/>
                <w:color w:val="000000"/>
              </w:rPr>
            </w:pPr>
            <w:r w:rsidRPr="00FF670A">
              <w:rPr>
                <w:b/>
                <w:bCs/>
                <w:color w:val="000000"/>
              </w:rPr>
              <w:t>K</w:t>
            </w:r>
          </w:p>
        </w:tc>
        <w:tc>
          <w:tcPr>
            <w:tcW w:w="669" w:type="dxa"/>
            <w:vAlign w:val="center"/>
          </w:tcPr>
          <w:p w:rsidR="0027000E" w:rsidRPr="00FF670A" w:rsidRDefault="0027000E" w:rsidP="0034504F">
            <w:pPr>
              <w:pStyle w:val="GvdeMetni"/>
              <w:jc w:val="center"/>
              <w:rPr>
                <w:b/>
                <w:bCs/>
                <w:color w:val="000000"/>
              </w:rPr>
            </w:pPr>
            <w:r w:rsidRPr="00FF670A">
              <w:rPr>
                <w:b/>
                <w:bCs/>
                <w:color w:val="000000"/>
              </w:rPr>
              <w:t>E</w:t>
            </w:r>
          </w:p>
        </w:tc>
        <w:tc>
          <w:tcPr>
            <w:tcW w:w="941" w:type="dxa"/>
            <w:vAlign w:val="center"/>
          </w:tcPr>
          <w:p w:rsidR="0027000E" w:rsidRPr="00FF670A" w:rsidRDefault="0027000E" w:rsidP="0034504F">
            <w:pPr>
              <w:pStyle w:val="GvdeMetni"/>
              <w:jc w:val="center"/>
              <w:rPr>
                <w:b/>
                <w:bCs/>
                <w:color w:val="000000"/>
              </w:rPr>
            </w:pPr>
            <w:r w:rsidRPr="00FF670A">
              <w:rPr>
                <w:b/>
                <w:bCs/>
                <w:color w:val="000000"/>
              </w:rPr>
              <w:t>Toplam</w:t>
            </w:r>
          </w:p>
        </w:tc>
        <w:tc>
          <w:tcPr>
            <w:tcW w:w="769" w:type="dxa"/>
            <w:vAlign w:val="center"/>
          </w:tcPr>
          <w:p w:rsidR="0027000E" w:rsidRPr="00FF670A" w:rsidRDefault="0027000E" w:rsidP="0034504F">
            <w:pPr>
              <w:pStyle w:val="GvdeMetni"/>
              <w:jc w:val="center"/>
              <w:rPr>
                <w:b/>
                <w:bCs/>
                <w:color w:val="000000"/>
              </w:rPr>
            </w:pPr>
            <w:r w:rsidRPr="00FF670A">
              <w:rPr>
                <w:b/>
                <w:bCs/>
                <w:color w:val="000000"/>
              </w:rPr>
              <w:t>K</w:t>
            </w:r>
          </w:p>
        </w:tc>
        <w:tc>
          <w:tcPr>
            <w:tcW w:w="796" w:type="dxa"/>
            <w:vAlign w:val="center"/>
          </w:tcPr>
          <w:p w:rsidR="0027000E" w:rsidRPr="00FF670A" w:rsidRDefault="0027000E" w:rsidP="0034504F">
            <w:pPr>
              <w:pStyle w:val="GvdeMetni"/>
              <w:jc w:val="center"/>
              <w:rPr>
                <w:b/>
                <w:bCs/>
                <w:color w:val="000000"/>
              </w:rPr>
            </w:pPr>
            <w:r w:rsidRPr="00FF670A">
              <w:rPr>
                <w:b/>
                <w:bCs/>
                <w:color w:val="000000"/>
              </w:rPr>
              <w:t>E</w:t>
            </w:r>
          </w:p>
        </w:tc>
        <w:tc>
          <w:tcPr>
            <w:tcW w:w="1194" w:type="dxa"/>
            <w:vMerge/>
          </w:tcPr>
          <w:p w:rsidR="0027000E" w:rsidRPr="00FF670A" w:rsidRDefault="0027000E" w:rsidP="0034504F">
            <w:pPr>
              <w:pStyle w:val="GvdeMetni"/>
              <w:jc w:val="center"/>
              <w:rPr>
                <w:b/>
                <w:bCs/>
                <w:color w:val="000000"/>
              </w:rPr>
            </w:pPr>
          </w:p>
        </w:tc>
      </w:tr>
      <w:tr w:rsidR="0027000E" w:rsidRPr="00FF670A" w:rsidTr="0034504F">
        <w:trPr>
          <w:trHeight w:val="340"/>
        </w:trPr>
        <w:tc>
          <w:tcPr>
            <w:tcW w:w="1950" w:type="dxa"/>
            <w:vAlign w:val="center"/>
          </w:tcPr>
          <w:p w:rsidR="0027000E" w:rsidRPr="00FF670A" w:rsidRDefault="0027000E" w:rsidP="0034504F">
            <w:pPr>
              <w:pStyle w:val="GvdeMetni"/>
              <w:jc w:val="left"/>
              <w:rPr>
                <w:color w:val="000000"/>
              </w:rPr>
            </w:pPr>
            <w:r w:rsidRPr="00FF670A">
              <w:rPr>
                <w:b/>
                <w:bCs/>
                <w:color w:val="000000"/>
              </w:rPr>
              <w:t>Fen Edebiyat Fakültesi</w:t>
            </w:r>
          </w:p>
        </w:tc>
        <w:tc>
          <w:tcPr>
            <w:tcW w:w="821" w:type="dxa"/>
            <w:vAlign w:val="center"/>
          </w:tcPr>
          <w:p w:rsidR="0027000E" w:rsidRPr="00FF670A" w:rsidRDefault="0027000E" w:rsidP="0034504F">
            <w:pPr>
              <w:pStyle w:val="GvdeMetni"/>
              <w:jc w:val="center"/>
              <w:rPr>
                <w:color w:val="000000"/>
              </w:rPr>
            </w:pPr>
            <w:r w:rsidRPr="00FF670A">
              <w:rPr>
                <w:color w:val="000000"/>
              </w:rPr>
              <w:t>1377</w:t>
            </w:r>
          </w:p>
        </w:tc>
        <w:tc>
          <w:tcPr>
            <w:tcW w:w="814" w:type="dxa"/>
            <w:vAlign w:val="center"/>
          </w:tcPr>
          <w:p w:rsidR="0027000E" w:rsidRPr="00FF670A" w:rsidRDefault="0027000E" w:rsidP="0034504F">
            <w:pPr>
              <w:pStyle w:val="GvdeMetni"/>
              <w:jc w:val="center"/>
              <w:rPr>
                <w:color w:val="000000"/>
              </w:rPr>
            </w:pPr>
            <w:r w:rsidRPr="00FF670A">
              <w:rPr>
                <w:color w:val="000000"/>
              </w:rPr>
              <w:t>968</w:t>
            </w:r>
          </w:p>
        </w:tc>
        <w:tc>
          <w:tcPr>
            <w:tcW w:w="941" w:type="dxa"/>
            <w:vAlign w:val="center"/>
          </w:tcPr>
          <w:p w:rsidR="0027000E" w:rsidRPr="00FF670A" w:rsidRDefault="0027000E" w:rsidP="0034504F">
            <w:pPr>
              <w:pStyle w:val="GvdeMetni"/>
              <w:jc w:val="center"/>
              <w:rPr>
                <w:color w:val="000000"/>
              </w:rPr>
            </w:pPr>
            <w:r w:rsidRPr="00FF670A">
              <w:rPr>
                <w:color w:val="000000"/>
              </w:rPr>
              <w:t>2345</w:t>
            </w:r>
          </w:p>
        </w:tc>
        <w:tc>
          <w:tcPr>
            <w:tcW w:w="750" w:type="dxa"/>
            <w:vAlign w:val="center"/>
          </w:tcPr>
          <w:p w:rsidR="0027000E" w:rsidRPr="00FF670A" w:rsidRDefault="0027000E" w:rsidP="0034504F">
            <w:pPr>
              <w:pStyle w:val="GvdeMetni"/>
              <w:jc w:val="center"/>
              <w:rPr>
                <w:color w:val="000000"/>
              </w:rPr>
            </w:pPr>
            <w:r w:rsidRPr="00FF670A">
              <w:rPr>
                <w:color w:val="000000"/>
              </w:rPr>
              <w:t>298</w:t>
            </w:r>
          </w:p>
        </w:tc>
        <w:tc>
          <w:tcPr>
            <w:tcW w:w="669" w:type="dxa"/>
            <w:vAlign w:val="center"/>
          </w:tcPr>
          <w:p w:rsidR="0027000E" w:rsidRPr="00FF670A" w:rsidRDefault="0027000E" w:rsidP="0034504F">
            <w:pPr>
              <w:pStyle w:val="GvdeMetni"/>
              <w:jc w:val="center"/>
              <w:rPr>
                <w:color w:val="000000"/>
              </w:rPr>
            </w:pPr>
            <w:r w:rsidRPr="00FF670A">
              <w:rPr>
                <w:color w:val="000000"/>
              </w:rPr>
              <w:t>241</w:t>
            </w:r>
          </w:p>
        </w:tc>
        <w:tc>
          <w:tcPr>
            <w:tcW w:w="941" w:type="dxa"/>
            <w:vAlign w:val="center"/>
          </w:tcPr>
          <w:p w:rsidR="0027000E" w:rsidRPr="00FF670A" w:rsidRDefault="0027000E" w:rsidP="0034504F">
            <w:pPr>
              <w:pStyle w:val="GvdeMetni"/>
              <w:jc w:val="center"/>
              <w:rPr>
                <w:color w:val="000000"/>
              </w:rPr>
            </w:pPr>
            <w:r w:rsidRPr="00FF670A">
              <w:rPr>
                <w:color w:val="000000"/>
              </w:rPr>
              <w:t>539</w:t>
            </w:r>
          </w:p>
        </w:tc>
        <w:tc>
          <w:tcPr>
            <w:tcW w:w="769" w:type="dxa"/>
            <w:vAlign w:val="center"/>
          </w:tcPr>
          <w:p w:rsidR="0027000E" w:rsidRPr="00FF670A" w:rsidRDefault="0027000E" w:rsidP="0034504F">
            <w:pPr>
              <w:pStyle w:val="GvdeMetni"/>
              <w:jc w:val="center"/>
              <w:rPr>
                <w:color w:val="000000"/>
              </w:rPr>
            </w:pPr>
            <w:r w:rsidRPr="00FF670A">
              <w:rPr>
                <w:color w:val="000000"/>
              </w:rPr>
              <w:t>1675</w:t>
            </w:r>
          </w:p>
        </w:tc>
        <w:tc>
          <w:tcPr>
            <w:tcW w:w="796" w:type="dxa"/>
            <w:vAlign w:val="center"/>
          </w:tcPr>
          <w:p w:rsidR="0027000E" w:rsidRPr="00FF670A" w:rsidRDefault="0027000E" w:rsidP="0034504F">
            <w:pPr>
              <w:pStyle w:val="GvdeMetni"/>
              <w:jc w:val="center"/>
              <w:rPr>
                <w:color w:val="000000"/>
              </w:rPr>
            </w:pPr>
            <w:r w:rsidRPr="00FF670A">
              <w:rPr>
                <w:color w:val="000000"/>
              </w:rPr>
              <w:t>1209</w:t>
            </w:r>
          </w:p>
        </w:tc>
        <w:tc>
          <w:tcPr>
            <w:tcW w:w="1194" w:type="dxa"/>
          </w:tcPr>
          <w:p w:rsidR="0027000E" w:rsidRPr="00FF670A" w:rsidRDefault="0027000E" w:rsidP="0034504F">
            <w:pPr>
              <w:pStyle w:val="GvdeMetni"/>
              <w:jc w:val="center"/>
              <w:rPr>
                <w:color w:val="000000"/>
              </w:rPr>
            </w:pPr>
            <w:r w:rsidRPr="00FF670A">
              <w:rPr>
                <w:color w:val="000000"/>
              </w:rPr>
              <w:t>2884</w:t>
            </w:r>
          </w:p>
        </w:tc>
      </w:tr>
      <w:tr w:rsidR="0027000E" w:rsidRPr="00FF670A" w:rsidTr="0034504F">
        <w:trPr>
          <w:trHeight w:val="340"/>
        </w:trPr>
        <w:tc>
          <w:tcPr>
            <w:tcW w:w="1950" w:type="dxa"/>
            <w:vAlign w:val="center"/>
          </w:tcPr>
          <w:p w:rsidR="0027000E" w:rsidRPr="00FF670A" w:rsidRDefault="0027000E" w:rsidP="0034504F">
            <w:pPr>
              <w:pStyle w:val="GvdeMetni"/>
              <w:jc w:val="left"/>
              <w:rPr>
                <w:color w:val="000000"/>
              </w:rPr>
            </w:pPr>
          </w:p>
        </w:tc>
        <w:tc>
          <w:tcPr>
            <w:tcW w:w="821" w:type="dxa"/>
            <w:vAlign w:val="center"/>
          </w:tcPr>
          <w:p w:rsidR="0027000E" w:rsidRPr="00FF670A" w:rsidRDefault="0027000E" w:rsidP="0034504F">
            <w:pPr>
              <w:pStyle w:val="GvdeMetni"/>
              <w:jc w:val="center"/>
              <w:rPr>
                <w:color w:val="000000"/>
              </w:rPr>
            </w:pPr>
          </w:p>
        </w:tc>
        <w:tc>
          <w:tcPr>
            <w:tcW w:w="814" w:type="dxa"/>
            <w:vAlign w:val="center"/>
          </w:tcPr>
          <w:p w:rsidR="0027000E" w:rsidRPr="00FF670A" w:rsidRDefault="0027000E" w:rsidP="0034504F">
            <w:pPr>
              <w:pStyle w:val="GvdeMetni"/>
              <w:jc w:val="center"/>
              <w:rPr>
                <w:color w:val="000000"/>
              </w:rPr>
            </w:pPr>
          </w:p>
        </w:tc>
        <w:tc>
          <w:tcPr>
            <w:tcW w:w="941" w:type="dxa"/>
            <w:vAlign w:val="center"/>
          </w:tcPr>
          <w:p w:rsidR="0027000E" w:rsidRPr="00FF670A" w:rsidRDefault="0027000E" w:rsidP="0034504F">
            <w:pPr>
              <w:pStyle w:val="GvdeMetni"/>
              <w:jc w:val="center"/>
              <w:rPr>
                <w:color w:val="000000"/>
              </w:rPr>
            </w:pPr>
          </w:p>
        </w:tc>
        <w:tc>
          <w:tcPr>
            <w:tcW w:w="750" w:type="dxa"/>
            <w:vAlign w:val="center"/>
          </w:tcPr>
          <w:p w:rsidR="0027000E" w:rsidRPr="00FF670A" w:rsidRDefault="0027000E" w:rsidP="0034504F">
            <w:pPr>
              <w:pStyle w:val="GvdeMetni"/>
              <w:jc w:val="center"/>
              <w:rPr>
                <w:color w:val="000000"/>
              </w:rPr>
            </w:pPr>
          </w:p>
        </w:tc>
        <w:tc>
          <w:tcPr>
            <w:tcW w:w="669" w:type="dxa"/>
            <w:vAlign w:val="center"/>
          </w:tcPr>
          <w:p w:rsidR="0027000E" w:rsidRPr="00FF670A" w:rsidRDefault="0027000E" w:rsidP="0034504F">
            <w:pPr>
              <w:pStyle w:val="GvdeMetni"/>
              <w:jc w:val="center"/>
              <w:rPr>
                <w:color w:val="000000"/>
              </w:rPr>
            </w:pPr>
          </w:p>
        </w:tc>
        <w:tc>
          <w:tcPr>
            <w:tcW w:w="941" w:type="dxa"/>
            <w:vAlign w:val="center"/>
          </w:tcPr>
          <w:p w:rsidR="0027000E" w:rsidRPr="00FF670A" w:rsidRDefault="0027000E" w:rsidP="0034504F">
            <w:pPr>
              <w:pStyle w:val="GvdeMetni"/>
              <w:jc w:val="center"/>
              <w:rPr>
                <w:color w:val="000000"/>
              </w:rPr>
            </w:pPr>
          </w:p>
        </w:tc>
        <w:tc>
          <w:tcPr>
            <w:tcW w:w="769" w:type="dxa"/>
            <w:vAlign w:val="center"/>
          </w:tcPr>
          <w:p w:rsidR="0027000E" w:rsidRPr="00FF670A" w:rsidRDefault="0027000E" w:rsidP="0034504F">
            <w:pPr>
              <w:pStyle w:val="GvdeMetni"/>
              <w:jc w:val="center"/>
              <w:rPr>
                <w:color w:val="000000"/>
              </w:rPr>
            </w:pPr>
          </w:p>
        </w:tc>
        <w:tc>
          <w:tcPr>
            <w:tcW w:w="796" w:type="dxa"/>
            <w:vAlign w:val="center"/>
          </w:tcPr>
          <w:p w:rsidR="0027000E" w:rsidRPr="00FF670A" w:rsidRDefault="0027000E" w:rsidP="0034504F">
            <w:pPr>
              <w:pStyle w:val="GvdeMetni"/>
              <w:jc w:val="center"/>
              <w:rPr>
                <w:color w:val="000000"/>
              </w:rPr>
            </w:pPr>
          </w:p>
        </w:tc>
        <w:tc>
          <w:tcPr>
            <w:tcW w:w="1194" w:type="dxa"/>
          </w:tcPr>
          <w:p w:rsidR="0027000E" w:rsidRPr="00FF670A" w:rsidRDefault="0027000E" w:rsidP="0034504F">
            <w:pPr>
              <w:pStyle w:val="GvdeMetni"/>
              <w:jc w:val="center"/>
              <w:rPr>
                <w:color w:val="000000"/>
              </w:rPr>
            </w:pPr>
          </w:p>
        </w:tc>
      </w:tr>
    </w:tbl>
    <w:p w:rsidR="0027000E" w:rsidRPr="00FF670A" w:rsidRDefault="0027000E" w:rsidP="0027000E">
      <w:pPr>
        <w:rPr>
          <w:color w:val="000000"/>
          <w:szCs w:val="24"/>
        </w:rPr>
      </w:pPr>
    </w:p>
    <w:p w:rsidR="0027000E" w:rsidRPr="00FF670A" w:rsidRDefault="0027000E" w:rsidP="0027000E">
      <w:pPr>
        <w:jc w:val="both"/>
        <w:rPr>
          <w:b/>
          <w:i/>
          <w:color w:val="548DD4" w:themeColor="text2" w:themeTint="99"/>
          <w:szCs w:val="24"/>
        </w:rPr>
      </w:pPr>
      <w:r w:rsidRPr="00FF670A">
        <w:rPr>
          <w:b/>
          <w:i/>
          <w:color w:val="548DD4" w:themeColor="text2" w:themeTint="99"/>
          <w:szCs w:val="24"/>
        </w:rPr>
        <w:lastRenderedPageBreak/>
        <w:t xml:space="preserve"> Yabancı Dil Hazırlık Sınıfı Öğrenci Sayısı ve Oranı</w:t>
      </w:r>
    </w:p>
    <w:tbl>
      <w:tblPr>
        <w:tblW w:w="971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845"/>
        <w:gridCol w:w="1060"/>
        <w:gridCol w:w="577"/>
        <w:gridCol w:w="579"/>
        <w:gridCol w:w="960"/>
        <w:gridCol w:w="587"/>
        <w:gridCol w:w="651"/>
        <w:gridCol w:w="1020"/>
        <w:gridCol w:w="597"/>
        <w:gridCol w:w="645"/>
        <w:gridCol w:w="1198"/>
      </w:tblGrid>
      <w:tr w:rsidR="0027000E" w:rsidRPr="00FF670A" w:rsidTr="0034504F">
        <w:trPr>
          <w:cantSplit/>
          <w:trHeight w:val="327"/>
        </w:trPr>
        <w:tc>
          <w:tcPr>
            <w:tcW w:w="1845" w:type="dxa"/>
            <w:vMerge w:val="restart"/>
            <w:vAlign w:val="center"/>
          </w:tcPr>
          <w:p w:rsidR="0027000E" w:rsidRPr="00FF670A" w:rsidRDefault="0027000E" w:rsidP="0034504F">
            <w:pPr>
              <w:pStyle w:val="GvdeMetni"/>
              <w:jc w:val="left"/>
              <w:rPr>
                <w:b/>
                <w:bCs/>
                <w:color w:val="000000"/>
              </w:rPr>
            </w:pPr>
            <w:r w:rsidRPr="00FF670A">
              <w:rPr>
                <w:b/>
                <w:bCs/>
                <w:color w:val="000000"/>
              </w:rPr>
              <w:t>Birimin Adı</w:t>
            </w:r>
          </w:p>
        </w:tc>
        <w:tc>
          <w:tcPr>
            <w:tcW w:w="1060" w:type="dxa"/>
            <w:vMerge w:val="restart"/>
            <w:vAlign w:val="center"/>
          </w:tcPr>
          <w:p w:rsidR="0027000E" w:rsidRPr="00FF670A" w:rsidRDefault="0027000E" w:rsidP="0034504F">
            <w:pPr>
              <w:jc w:val="center"/>
              <w:rPr>
                <w:b/>
                <w:bCs/>
                <w:color w:val="000000"/>
                <w:szCs w:val="24"/>
                <w:lang w:eastAsia="tr-TR"/>
              </w:rPr>
            </w:pPr>
            <w:r w:rsidRPr="00FF670A">
              <w:rPr>
                <w:b/>
                <w:bCs/>
                <w:color w:val="000000"/>
                <w:szCs w:val="24"/>
                <w:lang w:eastAsia="tr-TR"/>
              </w:rPr>
              <w:t>Toplam Öğrenci Sayısı</w:t>
            </w:r>
          </w:p>
        </w:tc>
        <w:tc>
          <w:tcPr>
            <w:tcW w:w="2116" w:type="dxa"/>
            <w:gridSpan w:val="3"/>
            <w:vAlign w:val="center"/>
          </w:tcPr>
          <w:p w:rsidR="0027000E" w:rsidRPr="00FF670A" w:rsidRDefault="0027000E" w:rsidP="0034504F">
            <w:pPr>
              <w:pStyle w:val="GvdeMetni"/>
              <w:tabs>
                <w:tab w:val="left" w:pos="1080"/>
              </w:tabs>
              <w:jc w:val="center"/>
              <w:rPr>
                <w:b/>
                <w:bCs/>
                <w:color w:val="000000"/>
              </w:rPr>
            </w:pPr>
            <w:r w:rsidRPr="00FF670A">
              <w:rPr>
                <w:b/>
                <w:bCs/>
                <w:color w:val="000000"/>
              </w:rPr>
              <w:t>I. Öğretim</w:t>
            </w:r>
          </w:p>
        </w:tc>
        <w:tc>
          <w:tcPr>
            <w:tcW w:w="2258" w:type="dxa"/>
            <w:gridSpan w:val="3"/>
            <w:vAlign w:val="center"/>
          </w:tcPr>
          <w:p w:rsidR="0027000E" w:rsidRPr="00FF670A" w:rsidRDefault="0027000E" w:rsidP="0034504F">
            <w:pPr>
              <w:pStyle w:val="GvdeMetni"/>
              <w:tabs>
                <w:tab w:val="left" w:pos="1080"/>
              </w:tabs>
              <w:jc w:val="center"/>
              <w:rPr>
                <w:b/>
                <w:bCs/>
                <w:color w:val="000000"/>
              </w:rPr>
            </w:pPr>
            <w:r w:rsidRPr="00FF670A">
              <w:rPr>
                <w:b/>
                <w:bCs/>
                <w:color w:val="000000"/>
              </w:rPr>
              <w:t>II. Öğretim</w:t>
            </w:r>
          </w:p>
        </w:tc>
        <w:tc>
          <w:tcPr>
            <w:tcW w:w="1242" w:type="dxa"/>
            <w:gridSpan w:val="2"/>
            <w:vAlign w:val="center"/>
          </w:tcPr>
          <w:p w:rsidR="0027000E" w:rsidRPr="00FF670A" w:rsidRDefault="0027000E" w:rsidP="0034504F">
            <w:pPr>
              <w:pStyle w:val="GvdeMetni"/>
              <w:jc w:val="center"/>
              <w:rPr>
                <w:b/>
                <w:bCs/>
                <w:color w:val="000000"/>
              </w:rPr>
            </w:pPr>
            <w:r w:rsidRPr="00FF670A">
              <w:rPr>
                <w:b/>
                <w:bCs/>
                <w:color w:val="000000"/>
              </w:rPr>
              <w:t>TOPLAM</w:t>
            </w:r>
          </w:p>
        </w:tc>
        <w:tc>
          <w:tcPr>
            <w:tcW w:w="1198" w:type="dxa"/>
            <w:vMerge w:val="restart"/>
            <w:vAlign w:val="center"/>
          </w:tcPr>
          <w:p w:rsidR="0027000E" w:rsidRPr="00FF670A" w:rsidRDefault="0027000E" w:rsidP="0034504F">
            <w:pPr>
              <w:pStyle w:val="GvdeMetni"/>
              <w:jc w:val="center"/>
              <w:rPr>
                <w:b/>
                <w:bCs/>
                <w:color w:val="000000"/>
              </w:rPr>
            </w:pPr>
            <w:r w:rsidRPr="00FF670A">
              <w:rPr>
                <w:b/>
                <w:bCs/>
                <w:color w:val="000000"/>
              </w:rPr>
              <w:t>Birim İçindeki Payı</w:t>
            </w:r>
          </w:p>
          <w:p w:rsidR="0027000E" w:rsidRPr="00FF670A" w:rsidRDefault="0027000E" w:rsidP="0034504F">
            <w:pPr>
              <w:pStyle w:val="GvdeMetni"/>
              <w:jc w:val="center"/>
              <w:rPr>
                <w:b/>
                <w:bCs/>
                <w:color w:val="000000"/>
              </w:rPr>
            </w:pPr>
            <w:r w:rsidRPr="00FF670A">
              <w:rPr>
                <w:b/>
                <w:bCs/>
                <w:color w:val="000000"/>
              </w:rPr>
              <w:t>(%)</w:t>
            </w:r>
          </w:p>
        </w:tc>
      </w:tr>
      <w:tr w:rsidR="0027000E" w:rsidRPr="00FF670A" w:rsidTr="0034504F">
        <w:trPr>
          <w:cantSplit/>
          <w:trHeight w:val="465"/>
        </w:trPr>
        <w:tc>
          <w:tcPr>
            <w:tcW w:w="1845" w:type="dxa"/>
            <w:vMerge/>
            <w:vAlign w:val="center"/>
          </w:tcPr>
          <w:p w:rsidR="0027000E" w:rsidRPr="00FF670A" w:rsidRDefault="0027000E" w:rsidP="0034504F">
            <w:pPr>
              <w:pStyle w:val="GvdeMetni"/>
              <w:tabs>
                <w:tab w:val="left" w:pos="1080"/>
              </w:tabs>
              <w:jc w:val="left"/>
              <w:rPr>
                <w:color w:val="000000"/>
              </w:rPr>
            </w:pPr>
          </w:p>
        </w:tc>
        <w:tc>
          <w:tcPr>
            <w:tcW w:w="1060" w:type="dxa"/>
            <w:vMerge/>
            <w:vAlign w:val="center"/>
          </w:tcPr>
          <w:p w:rsidR="0027000E" w:rsidRPr="00FF670A" w:rsidRDefault="0027000E" w:rsidP="0034504F">
            <w:pPr>
              <w:pStyle w:val="GvdeMetni"/>
              <w:tabs>
                <w:tab w:val="left" w:pos="1080"/>
              </w:tabs>
              <w:jc w:val="left"/>
              <w:rPr>
                <w:color w:val="000000"/>
              </w:rPr>
            </w:pPr>
          </w:p>
        </w:tc>
        <w:tc>
          <w:tcPr>
            <w:tcW w:w="577" w:type="dxa"/>
            <w:vAlign w:val="center"/>
          </w:tcPr>
          <w:p w:rsidR="0027000E" w:rsidRPr="00FF670A" w:rsidRDefault="0027000E" w:rsidP="0034504F">
            <w:pPr>
              <w:pStyle w:val="GvdeMetni"/>
              <w:jc w:val="center"/>
              <w:rPr>
                <w:b/>
                <w:bCs/>
                <w:color w:val="000000"/>
              </w:rPr>
            </w:pPr>
            <w:r w:rsidRPr="00FF670A">
              <w:rPr>
                <w:b/>
                <w:bCs/>
                <w:color w:val="000000"/>
              </w:rPr>
              <w:t>K</w:t>
            </w:r>
          </w:p>
        </w:tc>
        <w:tc>
          <w:tcPr>
            <w:tcW w:w="579" w:type="dxa"/>
            <w:vAlign w:val="center"/>
          </w:tcPr>
          <w:p w:rsidR="0027000E" w:rsidRPr="00FF670A" w:rsidRDefault="0027000E" w:rsidP="0034504F">
            <w:pPr>
              <w:pStyle w:val="GvdeMetni"/>
              <w:jc w:val="center"/>
              <w:rPr>
                <w:b/>
                <w:bCs/>
                <w:color w:val="000000"/>
              </w:rPr>
            </w:pPr>
            <w:r w:rsidRPr="00FF670A">
              <w:rPr>
                <w:b/>
                <w:bCs/>
                <w:color w:val="000000"/>
              </w:rPr>
              <w:t>E</w:t>
            </w:r>
          </w:p>
        </w:tc>
        <w:tc>
          <w:tcPr>
            <w:tcW w:w="960" w:type="dxa"/>
            <w:vAlign w:val="center"/>
          </w:tcPr>
          <w:p w:rsidR="0027000E" w:rsidRPr="00FF670A" w:rsidRDefault="0027000E" w:rsidP="0034504F">
            <w:pPr>
              <w:pStyle w:val="GvdeMetni"/>
              <w:jc w:val="center"/>
              <w:rPr>
                <w:b/>
                <w:bCs/>
                <w:color w:val="000000"/>
              </w:rPr>
            </w:pPr>
            <w:r w:rsidRPr="00FF670A">
              <w:rPr>
                <w:b/>
                <w:bCs/>
                <w:color w:val="000000"/>
              </w:rPr>
              <w:t>Toplam</w:t>
            </w:r>
          </w:p>
        </w:tc>
        <w:tc>
          <w:tcPr>
            <w:tcW w:w="587" w:type="dxa"/>
            <w:vAlign w:val="center"/>
          </w:tcPr>
          <w:p w:rsidR="0027000E" w:rsidRPr="00FF670A" w:rsidRDefault="0027000E" w:rsidP="0034504F">
            <w:pPr>
              <w:pStyle w:val="GvdeMetni"/>
              <w:jc w:val="center"/>
              <w:rPr>
                <w:b/>
                <w:bCs/>
                <w:color w:val="000000"/>
              </w:rPr>
            </w:pPr>
            <w:r w:rsidRPr="00FF670A">
              <w:rPr>
                <w:b/>
                <w:bCs/>
                <w:color w:val="000000"/>
              </w:rPr>
              <w:t>K</w:t>
            </w:r>
          </w:p>
        </w:tc>
        <w:tc>
          <w:tcPr>
            <w:tcW w:w="651" w:type="dxa"/>
            <w:vAlign w:val="center"/>
          </w:tcPr>
          <w:p w:rsidR="0027000E" w:rsidRPr="00FF670A" w:rsidRDefault="0027000E" w:rsidP="0034504F">
            <w:pPr>
              <w:pStyle w:val="GvdeMetni"/>
              <w:jc w:val="center"/>
              <w:rPr>
                <w:b/>
                <w:bCs/>
                <w:color w:val="000000"/>
              </w:rPr>
            </w:pPr>
            <w:r w:rsidRPr="00FF670A">
              <w:rPr>
                <w:b/>
                <w:bCs/>
                <w:color w:val="000000"/>
              </w:rPr>
              <w:t>E</w:t>
            </w:r>
          </w:p>
        </w:tc>
        <w:tc>
          <w:tcPr>
            <w:tcW w:w="1020" w:type="dxa"/>
            <w:vAlign w:val="center"/>
          </w:tcPr>
          <w:p w:rsidR="0027000E" w:rsidRPr="00FF670A" w:rsidRDefault="0027000E" w:rsidP="0034504F">
            <w:pPr>
              <w:pStyle w:val="GvdeMetni"/>
              <w:jc w:val="center"/>
              <w:rPr>
                <w:b/>
                <w:bCs/>
                <w:color w:val="000000"/>
              </w:rPr>
            </w:pPr>
            <w:r w:rsidRPr="00FF670A">
              <w:rPr>
                <w:b/>
                <w:bCs/>
                <w:color w:val="000000"/>
              </w:rPr>
              <w:t>Toplam</w:t>
            </w:r>
          </w:p>
        </w:tc>
        <w:tc>
          <w:tcPr>
            <w:tcW w:w="597" w:type="dxa"/>
            <w:vAlign w:val="center"/>
          </w:tcPr>
          <w:p w:rsidR="0027000E" w:rsidRPr="00FF670A" w:rsidRDefault="0027000E" w:rsidP="0034504F">
            <w:pPr>
              <w:pStyle w:val="GvdeMetni"/>
              <w:jc w:val="center"/>
              <w:rPr>
                <w:b/>
                <w:bCs/>
                <w:color w:val="000000"/>
              </w:rPr>
            </w:pPr>
            <w:r w:rsidRPr="00FF670A">
              <w:rPr>
                <w:b/>
                <w:bCs/>
                <w:color w:val="000000"/>
              </w:rPr>
              <w:t>K</w:t>
            </w:r>
          </w:p>
        </w:tc>
        <w:tc>
          <w:tcPr>
            <w:tcW w:w="645" w:type="dxa"/>
            <w:vAlign w:val="center"/>
          </w:tcPr>
          <w:p w:rsidR="0027000E" w:rsidRPr="00FF670A" w:rsidRDefault="0027000E" w:rsidP="0034504F">
            <w:pPr>
              <w:pStyle w:val="GvdeMetni"/>
              <w:jc w:val="center"/>
              <w:rPr>
                <w:b/>
                <w:bCs/>
                <w:color w:val="000000"/>
              </w:rPr>
            </w:pPr>
            <w:r w:rsidRPr="00FF670A">
              <w:rPr>
                <w:b/>
                <w:bCs/>
                <w:color w:val="000000"/>
              </w:rPr>
              <w:t>E</w:t>
            </w:r>
          </w:p>
        </w:tc>
        <w:tc>
          <w:tcPr>
            <w:tcW w:w="1198" w:type="dxa"/>
            <w:vMerge/>
          </w:tcPr>
          <w:p w:rsidR="0027000E" w:rsidRPr="00FF670A" w:rsidRDefault="0027000E" w:rsidP="0034504F">
            <w:pPr>
              <w:pStyle w:val="GvdeMetni"/>
              <w:tabs>
                <w:tab w:val="left" w:pos="1080"/>
              </w:tabs>
              <w:rPr>
                <w:color w:val="000000"/>
              </w:rPr>
            </w:pPr>
          </w:p>
        </w:tc>
      </w:tr>
      <w:tr w:rsidR="0027000E" w:rsidRPr="00FF670A" w:rsidTr="0034504F">
        <w:trPr>
          <w:cantSplit/>
          <w:trHeight w:val="340"/>
        </w:trPr>
        <w:tc>
          <w:tcPr>
            <w:tcW w:w="1845" w:type="dxa"/>
            <w:vAlign w:val="center"/>
          </w:tcPr>
          <w:p w:rsidR="0027000E" w:rsidRPr="00FF670A" w:rsidRDefault="0027000E" w:rsidP="0034504F">
            <w:pPr>
              <w:pStyle w:val="GvdeMetni"/>
              <w:jc w:val="left"/>
              <w:rPr>
                <w:color w:val="000000"/>
              </w:rPr>
            </w:pPr>
            <w:r w:rsidRPr="00FF670A">
              <w:rPr>
                <w:b/>
                <w:bCs/>
                <w:color w:val="000000"/>
              </w:rPr>
              <w:t>Fen Edebiyat Fakültesi</w:t>
            </w:r>
          </w:p>
        </w:tc>
        <w:tc>
          <w:tcPr>
            <w:tcW w:w="1060" w:type="dxa"/>
            <w:vAlign w:val="center"/>
          </w:tcPr>
          <w:p w:rsidR="0027000E" w:rsidRPr="00FF670A" w:rsidRDefault="0027000E" w:rsidP="005E4490">
            <w:pPr>
              <w:pStyle w:val="GvdeMetni"/>
              <w:jc w:val="center"/>
              <w:rPr>
                <w:color w:val="000000"/>
              </w:rPr>
            </w:pPr>
            <w:r w:rsidRPr="00FF670A">
              <w:rPr>
                <w:color w:val="000000"/>
              </w:rPr>
              <w:t>71</w:t>
            </w:r>
          </w:p>
        </w:tc>
        <w:tc>
          <w:tcPr>
            <w:tcW w:w="577" w:type="dxa"/>
            <w:vAlign w:val="center"/>
          </w:tcPr>
          <w:p w:rsidR="0027000E" w:rsidRPr="00FF670A" w:rsidRDefault="0027000E" w:rsidP="005E4490">
            <w:pPr>
              <w:pStyle w:val="GvdeMetni"/>
              <w:jc w:val="center"/>
              <w:rPr>
                <w:color w:val="000000"/>
              </w:rPr>
            </w:pPr>
            <w:r w:rsidRPr="00FF670A">
              <w:rPr>
                <w:color w:val="000000"/>
              </w:rPr>
              <w:t>36</w:t>
            </w:r>
          </w:p>
        </w:tc>
        <w:tc>
          <w:tcPr>
            <w:tcW w:w="579" w:type="dxa"/>
            <w:vAlign w:val="center"/>
          </w:tcPr>
          <w:p w:rsidR="0027000E" w:rsidRPr="00FF670A" w:rsidRDefault="0027000E" w:rsidP="005E4490">
            <w:pPr>
              <w:pStyle w:val="GvdeMetni"/>
              <w:jc w:val="center"/>
              <w:rPr>
                <w:color w:val="000000"/>
              </w:rPr>
            </w:pPr>
            <w:r w:rsidRPr="00FF670A">
              <w:rPr>
                <w:color w:val="000000"/>
              </w:rPr>
              <w:t>15</w:t>
            </w:r>
          </w:p>
        </w:tc>
        <w:tc>
          <w:tcPr>
            <w:tcW w:w="960" w:type="dxa"/>
            <w:vAlign w:val="center"/>
          </w:tcPr>
          <w:p w:rsidR="0027000E" w:rsidRPr="00FF670A" w:rsidRDefault="0027000E" w:rsidP="005E4490">
            <w:pPr>
              <w:pStyle w:val="GvdeMetni"/>
              <w:jc w:val="center"/>
              <w:rPr>
                <w:color w:val="000000"/>
              </w:rPr>
            </w:pPr>
            <w:r w:rsidRPr="00FF670A">
              <w:rPr>
                <w:color w:val="000000"/>
              </w:rPr>
              <w:t>51</w:t>
            </w:r>
          </w:p>
        </w:tc>
        <w:tc>
          <w:tcPr>
            <w:tcW w:w="587" w:type="dxa"/>
            <w:vAlign w:val="center"/>
          </w:tcPr>
          <w:p w:rsidR="0027000E" w:rsidRPr="00FF670A" w:rsidRDefault="0027000E" w:rsidP="005E4490">
            <w:pPr>
              <w:pStyle w:val="GvdeMetni"/>
              <w:jc w:val="center"/>
              <w:rPr>
                <w:color w:val="000000"/>
              </w:rPr>
            </w:pPr>
          </w:p>
        </w:tc>
        <w:tc>
          <w:tcPr>
            <w:tcW w:w="651" w:type="dxa"/>
            <w:vAlign w:val="center"/>
          </w:tcPr>
          <w:p w:rsidR="0027000E" w:rsidRPr="00FF670A" w:rsidRDefault="0027000E" w:rsidP="005E4490">
            <w:pPr>
              <w:pStyle w:val="GvdeMetni"/>
              <w:jc w:val="center"/>
              <w:rPr>
                <w:color w:val="000000"/>
              </w:rPr>
            </w:pPr>
          </w:p>
        </w:tc>
        <w:tc>
          <w:tcPr>
            <w:tcW w:w="1020" w:type="dxa"/>
            <w:vAlign w:val="center"/>
          </w:tcPr>
          <w:p w:rsidR="0027000E" w:rsidRPr="00FF670A" w:rsidRDefault="0027000E" w:rsidP="005E4490">
            <w:pPr>
              <w:pStyle w:val="GvdeMetni"/>
              <w:jc w:val="center"/>
              <w:rPr>
                <w:color w:val="000000"/>
              </w:rPr>
            </w:pPr>
          </w:p>
        </w:tc>
        <w:tc>
          <w:tcPr>
            <w:tcW w:w="597" w:type="dxa"/>
            <w:vAlign w:val="center"/>
          </w:tcPr>
          <w:p w:rsidR="0027000E" w:rsidRPr="00FF670A" w:rsidRDefault="0027000E" w:rsidP="005E4490">
            <w:pPr>
              <w:pStyle w:val="GvdeMetni"/>
              <w:jc w:val="center"/>
              <w:rPr>
                <w:color w:val="000000"/>
              </w:rPr>
            </w:pPr>
            <w:r w:rsidRPr="00FF670A">
              <w:rPr>
                <w:color w:val="000000"/>
              </w:rPr>
              <w:t>36</w:t>
            </w:r>
          </w:p>
        </w:tc>
        <w:tc>
          <w:tcPr>
            <w:tcW w:w="645" w:type="dxa"/>
            <w:vAlign w:val="center"/>
          </w:tcPr>
          <w:p w:rsidR="0027000E" w:rsidRPr="00FF670A" w:rsidRDefault="0027000E" w:rsidP="005E4490">
            <w:pPr>
              <w:pStyle w:val="GvdeMetni"/>
              <w:jc w:val="center"/>
              <w:rPr>
                <w:color w:val="000000"/>
              </w:rPr>
            </w:pPr>
            <w:r w:rsidRPr="00FF670A">
              <w:rPr>
                <w:color w:val="000000"/>
              </w:rPr>
              <w:t>15</w:t>
            </w:r>
          </w:p>
        </w:tc>
        <w:tc>
          <w:tcPr>
            <w:tcW w:w="1198" w:type="dxa"/>
            <w:vAlign w:val="center"/>
          </w:tcPr>
          <w:p w:rsidR="0027000E" w:rsidRPr="00FF670A" w:rsidRDefault="0027000E" w:rsidP="005E4490">
            <w:pPr>
              <w:pStyle w:val="GvdeMetni"/>
              <w:jc w:val="center"/>
              <w:rPr>
                <w:color w:val="000000"/>
              </w:rPr>
            </w:pPr>
            <w:r w:rsidRPr="00FF670A">
              <w:rPr>
                <w:color w:val="000000"/>
              </w:rPr>
              <w:t>36,2</w:t>
            </w:r>
          </w:p>
        </w:tc>
      </w:tr>
    </w:tbl>
    <w:p w:rsidR="0027000E" w:rsidRPr="00FF670A" w:rsidRDefault="0027000E" w:rsidP="0027000E">
      <w:pPr>
        <w:jc w:val="both"/>
        <w:rPr>
          <w:color w:val="000000"/>
          <w:szCs w:val="24"/>
        </w:rPr>
      </w:pPr>
    </w:p>
    <w:p w:rsidR="0027000E" w:rsidRPr="00FF670A" w:rsidRDefault="0027000E" w:rsidP="0027000E">
      <w:pPr>
        <w:jc w:val="both"/>
        <w:rPr>
          <w:b/>
          <w:i/>
          <w:color w:val="548DD4" w:themeColor="text2" w:themeTint="99"/>
          <w:szCs w:val="24"/>
        </w:rPr>
      </w:pPr>
      <w:r w:rsidRPr="00FF670A">
        <w:rPr>
          <w:b/>
          <w:i/>
          <w:color w:val="548DD4" w:themeColor="text2" w:themeTint="99"/>
          <w:szCs w:val="24"/>
        </w:rPr>
        <w:t xml:space="preserve"> Öğrenci Kontenjanları ve Doluluk Oranı</w:t>
      </w:r>
    </w:p>
    <w:p w:rsidR="0027000E" w:rsidRPr="00FF670A" w:rsidRDefault="0027000E" w:rsidP="0027000E">
      <w:pPr>
        <w:jc w:val="both"/>
        <w:rPr>
          <w:b/>
          <w:i/>
          <w:color w:val="548DD4" w:themeColor="text2" w:themeTint="99"/>
          <w:szCs w:val="24"/>
        </w:rPr>
      </w:pP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43"/>
        <w:gridCol w:w="1485"/>
        <w:gridCol w:w="1440"/>
        <w:gridCol w:w="2280"/>
        <w:gridCol w:w="1320"/>
      </w:tblGrid>
      <w:tr w:rsidR="0027000E" w:rsidRPr="00FF670A" w:rsidTr="0034504F">
        <w:trPr>
          <w:trHeight w:val="340"/>
        </w:trPr>
        <w:tc>
          <w:tcPr>
            <w:tcW w:w="2943" w:type="dxa"/>
            <w:vAlign w:val="center"/>
          </w:tcPr>
          <w:p w:rsidR="0027000E" w:rsidRPr="00FF670A" w:rsidRDefault="0027000E" w:rsidP="0034504F">
            <w:pPr>
              <w:rPr>
                <w:b/>
                <w:color w:val="000000"/>
                <w:szCs w:val="24"/>
              </w:rPr>
            </w:pPr>
            <w:r w:rsidRPr="00FF670A">
              <w:rPr>
                <w:b/>
                <w:color w:val="000000"/>
                <w:szCs w:val="24"/>
              </w:rPr>
              <w:t>Birimin Adı</w:t>
            </w:r>
          </w:p>
        </w:tc>
        <w:tc>
          <w:tcPr>
            <w:tcW w:w="1485" w:type="dxa"/>
            <w:vAlign w:val="center"/>
          </w:tcPr>
          <w:p w:rsidR="0027000E" w:rsidRPr="00FF670A" w:rsidRDefault="0027000E" w:rsidP="0034504F">
            <w:pPr>
              <w:jc w:val="center"/>
              <w:rPr>
                <w:b/>
                <w:color w:val="000000"/>
                <w:szCs w:val="24"/>
              </w:rPr>
            </w:pPr>
            <w:r w:rsidRPr="00FF670A">
              <w:rPr>
                <w:b/>
                <w:color w:val="000000"/>
                <w:szCs w:val="24"/>
              </w:rPr>
              <w:t>ÖSS Kontenjanı</w:t>
            </w:r>
          </w:p>
        </w:tc>
        <w:tc>
          <w:tcPr>
            <w:tcW w:w="1440" w:type="dxa"/>
            <w:vAlign w:val="center"/>
          </w:tcPr>
          <w:p w:rsidR="0027000E" w:rsidRPr="00FF670A" w:rsidRDefault="0027000E" w:rsidP="0034504F">
            <w:pPr>
              <w:jc w:val="center"/>
              <w:rPr>
                <w:b/>
                <w:color w:val="000000"/>
                <w:szCs w:val="24"/>
              </w:rPr>
            </w:pPr>
            <w:r w:rsidRPr="00FF670A">
              <w:rPr>
                <w:b/>
                <w:color w:val="000000"/>
                <w:szCs w:val="24"/>
              </w:rPr>
              <w:t>Kayıt Olan</w:t>
            </w:r>
          </w:p>
        </w:tc>
        <w:tc>
          <w:tcPr>
            <w:tcW w:w="2280" w:type="dxa"/>
            <w:vAlign w:val="center"/>
          </w:tcPr>
          <w:p w:rsidR="0027000E" w:rsidRPr="00FF670A" w:rsidRDefault="0027000E" w:rsidP="0034504F">
            <w:pPr>
              <w:jc w:val="center"/>
              <w:rPr>
                <w:b/>
                <w:color w:val="000000"/>
                <w:szCs w:val="24"/>
              </w:rPr>
            </w:pPr>
            <w:r w:rsidRPr="00FF670A">
              <w:rPr>
                <w:b/>
                <w:color w:val="000000"/>
                <w:szCs w:val="24"/>
              </w:rPr>
              <w:t>Doluluk Oranı (%)</w:t>
            </w:r>
          </w:p>
        </w:tc>
        <w:tc>
          <w:tcPr>
            <w:tcW w:w="1320" w:type="dxa"/>
            <w:vAlign w:val="center"/>
          </w:tcPr>
          <w:p w:rsidR="0027000E" w:rsidRPr="00FF670A" w:rsidRDefault="0027000E" w:rsidP="0034504F">
            <w:pPr>
              <w:jc w:val="center"/>
              <w:rPr>
                <w:b/>
                <w:color w:val="000000"/>
                <w:szCs w:val="24"/>
              </w:rPr>
            </w:pPr>
            <w:r w:rsidRPr="00FF670A">
              <w:rPr>
                <w:b/>
                <w:color w:val="000000"/>
                <w:szCs w:val="24"/>
              </w:rPr>
              <w:t>Boş Kalan</w:t>
            </w:r>
          </w:p>
        </w:tc>
      </w:tr>
      <w:tr w:rsidR="0027000E" w:rsidRPr="00FF670A" w:rsidTr="0034504F">
        <w:trPr>
          <w:trHeight w:val="340"/>
        </w:trPr>
        <w:tc>
          <w:tcPr>
            <w:tcW w:w="2943" w:type="dxa"/>
            <w:vAlign w:val="center"/>
          </w:tcPr>
          <w:p w:rsidR="0027000E" w:rsidRPr="00FF670A" w:rsidRDefault="0027000E" w:rsidP="0034504F">
            <w:pPr>
              <w:rPr>
                <w:color w:val="000000"/>
                <w:szCs w:val="24"/>
              </w:rPr>
            </w:pPr>
            <w:r w:rsidRPr="00FF670A">
              <w:rPr>
                <w:color w:val="000000"/>
                <w:szCs w:val="24"/>
              </w:rPr>
              <w:t>Biyoloji Bölümü</w:t>
            </w:r>
          </w:p>
        </w:tc>
        <w:tc>
          <w:tcPr>
            <w:tcW w:w="1485" w:type="dxa"/>
            <w:vAlign w:val="center"/>
          </w:tcPr>
          <w:p w:rsidR="0027000E" w:rsidRPr="00FF670A" w:rsidRDefault="0027000E" w:rsidP="0034504F">
            <w:pPr>
              <w:jc w:val="center"/>
              <w:rPr>
                <w:color w:val="000000"/>
                <w:szCs w:val="24"/>
              </w:rPr>
            </w:pPr>
            <w:r w:rsidRPr="00FF670A">
              <w:rPr>
                <w:color w:val="000000"/>
                <w:szCs w:val="24"/>
              </w:rPr>
              <w:t>20</w:t>
            </w:r>
          </w:p>
        </w:tc>
        <w:tc>
          <w:tcPr>
            <w:tcW w:w="1440" w:type="dxa"/>
            <w:vAlign w:val="center"/>
          </w:tcPr>
          <w:p w:rsidR="0027000E" w:rsidRPr="00FF670A" w:rsidRDefault="0027000E" w:rsidP="0034504F">
            <w:pPr>
              <w:jc w:val="center"/>
              <w:rPr>
                <w:color w:val="000000"/>
                <w:szCs w:val="24"/>
              </w:rPr>
            </w:pPr>
            <w:r w:rsidRPr="00FF670A">
              <w:rPr>
                <w:color w:val="000000"/>
                <w:szCs w:val="24"/>
              </w:rPr>
              <w:t>23</w:t>
            </w:r>
          </w:p>
        </w:tc>
        <w:tc>
          <w:tcPr>
            <w:tcW w:w="2280" w:type="dxa"/>
            <w:vAlign w:val="center"/>
          </w:tcPr>
          <w:p w:rsidR="0027000E" w:rsidRPr="00FF670A" w:rsidRDefault="0027000E" w:rsidP="0034504F">
            <w:pPr>
              <w:jc w:val="center"/>
              <w:rPr>
                <w:color w:val="000000"/>
                <w:szCs w:val="24"/>
              </w:rPr>
            </w:pPr>
            <w:r w:rsidRPr="00FF670A">
              <w:rPr>
                <w:color w:val="000000"/>
                <w:szCs w:val="24"/>
              </w:rPr>
              <w:t>%115</w:t>
            </w:r>
          </w:p>
        </w:tc>
        <w:tc>
          <w:tcPr>
            <w:tcW w:w="1320" w:type="dxa"/>
            <w:vAlign w:val="center"/>
          </w:tcPr>
          <w:p w:rsidR="0027000E" w:rsidRPr="00FF670A" w:rsidRDefault="0027000E" w:rsidP="0034504F">
            <w:pPr>
              <w:jc w:val="center"/>
              <w:rPr>
                <w:color w:val="000000"/>
                <w:szCs w:val="24"/>
              </w:rPr>
            </w:pPr>
            <w:r w:rsidRPr="00FF670A">
              <w:rPr>
                <w:color w:val="000000"/>
                <w:szCs w:val="24"/>
              </w:rPr>
              <w:t>---</w:t>
            </w:r>
          </w:p>
        </w:tc>
      </w:tr>
      <w:tr w:rsidR="0027000E" w:rsidRPr="00FF670A" w:rsidTr="0034504F">
        <w:trPr>
          <w:trHeight w:val="340"/>
        </w:trPr>
        <w:tc>
          <w:tcPr>
            <w:tcW w:w="2943" w:type="dxa"/>
            <w:vAlign w:val="center"/>
          </w:tcPr>
          <w:p w:rsidR="0027000E" w:rsidRPr="00FF670A" w:rsidRDefault="0027000E" w:rsidP="0034504F">
            <w:pPr>
              <w:rPr>
                <w:color w:val="000000"/>
                <w:szCs w:val="24"/>
              </w:rPr>
            </w:pPr>
            <w:proofErr w:type="spellStart"/>
            <w:r w:rsidRPr="00FF670A">
              <w:rPr>
                <w:color w:val="000000"/>
                <w:szCs w:val="24"/>
              </w:rPr>
              <w:t>Biyoteknoloji</w:t>
            </w:r>
            <w:proofErr w:type="spellEnd"/>
            <w:r w:rsidRPr="00FF670A">
              <w:rPr>
                <w:color w:val="000000"/>
                <w:szCs w:val="24"/>
              </w:rPr>
              <w:t xml:space="preserve"> Bölümü</w:t>
            </w:r>
          </w:p>
        </w:tc>
        <w:tc>
          <w:tcPr>
            <w:tcW w:w="1485" w:type="dxa"/>
            <w:vAlign w:val="center"/>
          </w:tcPr>
          <w:p w:rsidR="0027000E" w:rsidRPr="00FF670A" w:rsidRDefault="0027000E" w:rsidP="0034504F">
            <w:pPr>
              <w:jc w:val="center"/>
              <w:rPr>
                <w:color w:val="000000"/>
                <w:szCs w:val="24"/>
              </w:rPr>
            </w:pPr>
            <w:r w:rsidRPr="00FF670A">
              <w:rPr>
                <w:color w:val="000000"/>
                <w:szCs w:val="24"/>
              </w:rPr>
              <w:t>30</w:t>
            </w:r>
          </w:p>
        </w:tc>
        <w:tc>
          <w:tcPr>
            <w:tcW w:w="1440" w:type="dxa"/>
            <w:vAlign w:val="center"/>
          </w:tcPr>
          <w:p w:rsidR="0027000E" w:rsidRPr="00FF670A" w:rsidRDefault="0027000E" w:rsidP="0034504F">
            <w:pPr>
              <w:jc w:val="center"/>
              <w:rPr>
                <w:color w:val="000000"/>
                <w:szCs w:val="24"/>
              </w:rPr>
            </w:pPr>
            <w:r w:rsidRPr="00FF670A">
              <w:rPr>
                <w:color w:val="000000"/>
                <w:szCs w:val="24"/>
              </w:rPr>
              <w:t>35</w:t>
            </w:r>
          </w:p>
        </w:tc>
        <w:tc>
          <w:tcPr>
            <w:tcW w:w="2280" w:type="dxa"/>
            <w:vAlign w:val="center"/>
          </w:tcPr>
          <w:p w:rsidR="0027000E" w:rsidRPr="00FF670A" w:rsidRDefault="0027000E" w:rsidP="0034504F">
            <w:pPr>
              <w:jc w:val="center"/>
              <w:rPr>
                <w:color w:val="000000"/>
                <w:szCs w:val="24"/>
              </w:rPr>
            </w:pPr>
            <w:r w:rsidRPr="00FF670A">
              <w:rPr>
                <w:color w:val="000000"/>
                <w:szCs w:val="24"/>
              </w:rPr>
              <w:t>%116</w:t>
            </w:r>
          </w:p>
        </w:tc>
        <w:tc>
          <w:tcPr>
            <w:tcW w:w="1320" w:type="dxa"/>
            <w:vAlign w:val="center"/>
          </w:tcPr>
          <w:p w:rsidR="0027000E" w:rsidRPr="00FF670A" w:rsidRDefault="0027000E" w:rsidP="0034504F">
            <w:pPr>
              <w:jc w:val="center"/>
              <w:rPr>
                <w:color w:val="000000"/>
                <w:szCs w:val="24"/>
              </w:rPr>
            </w:pPr>
            <w:r w:rsidRPr="00FF670A">
              <w:rPr>
                <w:color w:val="000000"/>
                <w:szCs w:val="24"/>
              </w:rPr>
              <w:t>---</w:t>
            </w:r>
          </w:p>
        </w:tc>
      </w:tr>
      <w:tr w:rsidR="0027000E" w:rsidRPr="00FF670A" w:rsidTr="0034504F">
        <w:trPr>
          <w:trHeight w:val="340"/>
        </w:trPr>
        <w:tc>
          <w:tcPr>
            <w:tcW w:w="2943" w:type="dxa"/>
            <w:vAlign w:val="center"/>
          </w:tcPr>
          <w:p w:rsidR="0027000E" w:rsidRPr="00FF670A" w:rsidRDefault="0027000E" w:rsidP="0034504F">
            <w:pPr>
              <w:rPr>
                <w:color w:val="000000"/>
                <w:szCs w:val="24"/>
              </w:rPr>
            </w:pPr>
            <w:r w:rsidRPr="00FF670A">
              <w:rPr>
                <w:color w:val="000000"/>
                <w:szCs w:val="24"/>
              </w:rPr>
              <w:t xml:space="preserve">Türk Dili ve </w:t>
            </w:r>
            <w:proofErr w:type="spellStart"/>
            <w:r w:rsidRPr="00FF670A">
              <w:rPr>
                <w:color w:val="000000"/>
                <w:szCs w:val="24"/>
              </w:rPr>
              <w:t>Edb</w:t>
            </w:r>
            <w:proofErr w:type="spellEnd"/>
            <w:r w:rsidRPr="00FF670A">
              <w:rPr>
                <w:color w:val="000000"/>
                <w:szCs w:val="24"/>
              </w:rPr>
              <w:t xml:space="preserve"> Böl.</w:t>
            </w:r>
          </w:p>
        </w:tc>
        <w:tc>
          <w:tcPr>
            <w:tcW w:w="1485" w:type="dxa"/>
            <w:vAlign w:val="center"/>
          </w:tcPr>
          <w:p w:rsidR="0027000E" w:rsidRPr="00FF670A" w:rsidRDefault="0027000E" w:rsidP="0034504F">
            <w:pPr>
              <w:jc w:val="center"/>
              <w:rPr>
                <w:color w:val="000000"/>
                <w:szCs w:val="24"/>
              </w:rPr>
            </w:pPr>
            <w:r w:rsidRPr="00FF670A">
              <w:rPr>
                <w:color w:val="000000"/>
                <w:szCs w:val="24"/>
              </w:rPr>
              <w:t>60</w:t>
            </w:r>
          </w:p>
        </w:tc>
        <w:tc>
          <w:tcPr>
            <w:tcW w:w="1440" w:type="dxa"/>
            <w:vAlign w:val="center"/>
          </w:tcPr>
          <w:p w:rsidR="0027000E" w:rsidRPr="00FF670A" w:rsidRDefault="0027000E" w:rsidP="0034504F">
            <w:pPr>
              <w:jc w:val="center"/>
              <w:rPr>
                <w:color w:val="000000"/>
                <w:szCs w:val="24"/>
              </w:rPr>
            </w:pPr>
            <w:r w:rsidRPr="00FF670A">
              <w:rPr>
                <w:color w:val="000000"/>
                <w:szCs w:val="24"/>
              </w:rPr>
              <w:t>80</w:t>
            </w:r>
          </w:p>
        </w:tc>
        <w:tc>
          <w:tcPr>
            <w:tcW w:w="2280" w:type="dxa"/>
            <w:vAlign w:val="center"/>
          </w:tcPr>
          <w:p w:rsidR="0027000E" w:rsidRPr="00FF670A" w:rsidRDefault="0027000E" w:rsidP="0034504F">
            <w:pPr>
              <w:jc w:val="center"/>
              <w:rPr>
                <w:color w:val="000000"/>
                <w:szCs w:val="24"/>
              </w:rPr>
            </w:pPr>
            <w:r w:rsidRPr="00FF670A">
              <w:rPr>
                <w:color w:val="000000"/>
                <w:szCs w:val="24"/>
              </w:rPr>
              <w:t>%133</w:t>
            </w:r>
          </w:p>
        </w:tc>
        <w:tc>
          <w:tcPr>
            <w:tcW w:w="1320" w:type="dxa"/>
            <w:vAlign w:val="center"/>
          </w:tcPr>
          <w:p w:rsidR="0027000E" w:rsidRPr="00FF670A" w:rsidRDefault="0027000E" w:rsidP="0034504F">
            <w:pPr>
              <w:jc w:val="center"/>
              <w:rPr>
                <w:color w:val="000000"/>
                <w:szCs w:val="24"/>
              </w:rPr>
            </w:pPr>
            <w:r w:rsidRPr="00FF670A">
              <w:rPr>
                <w:color w:val="000000"/>
                <w:szCs w:val="24"/>
              </w:rPr>
              <w:t>---</w:t>
            </w:r>
          </w:p>
        </w:tc>
      </w:tr>
      <w:tr w:rsidR="0027000E" w:rsidRPr="00FF670A" w:rsidTr="0034504F">
        <w:trPr>
          <w:trHeight w:val="340"/>
        </w:trPr>
        <w:tc>
          <w:tcPr>
            <w:tcW w:w="2943" w:type="dxa"/>
            <w:vAlign w:val="center"/>
          </w:tcPr>
          <w:p w:rsidR="0027000E" w:rsidRPr="00FF670A" w:rsidRDefault="0027000E" w:rsidP="0034504F">
            <w:pPr>
              <w:rPr>
                <w:color w:val="000000"/>
                <w:szCs w:val="24"/>
              </w:rPr>
            </w:pPr>
            <w:r w:rsidRPr="00FF670A">
              <w:rPr>
                <w:color w:val="000000"/>
                <w:szCs w:val="24"/>
              </w:rPr>
              <w:t xml:space="preserve">Türk Dili ve </w:t>
            </w:r>
            <w:proofErr w:type="spellStart"/>
            <w:r w:rsidRPr="00FF670A">
              <w:rPr>
                <w:color w:val="000000"/>
                <w:szCs w:val="24"/>
              </w:rPr>
              <w:t>Edb</w:t>
            </w:r>
            <w:proofErr w:type="spellEnd"/>
            <w:r w:rsidRPr="00FF670A">
              <w:rPr>
                <w:color w:val="000000"/>
                <w:szCs w:val="24"/>
              </w:rPr>
              <w:t xml:space="preserve"> Böl. II.Ö</w:t>
            </w:r>
          </w:p>
        </w:tc>
        <w:tc>
          <w:tcPr>
            <w:tcW w:w="1485" w:type="dxa"/>
            <w:vAlign w:val="center"/>
          </w:tcPr>
          <w:p w:rsidR="0027000E" w:rsidRPr="00FF670A" w:rsidRDefault="0027000E" w:rsidP="0034504F">
            <w:pPr>
              <w:jc w:val="center"/>
              <w:rPr>
                <w:color w:val="000000"/>
                <w:szCs w:val="24"/>
              </w:rPr>
            </w:pPr>
            <w:r w:rsidRPr="00FF670A">
              <w:rPr>
                <w:color w:val="000000"/>
                <w:szCs w:val="24"/>
              </w:rPr>
              <w:t>60</w:t>
            </w:r>
          </w:p>
        </w:tc>
        <w:tc>
          <w:tcPr>
            <w:tcW w:w="1440" w:type="dxa"/>
            <w:vAlign w:val="center"/>
          </w:tcPr>
          <w:p w:rsidR="0027000E" w:rsidRPr="00FF670A" w:rsidRDefault="0027000E" w:rsidP="0034504F">
            <w:pPr>
              <w:jc w:val="center"/>
              <w:rPr>
                <w:color w:val="000000"/>
                <w:szCs w:val="24"/>
              </w:rPr>
            </w:pPr>
            <w:r w:rsidRPr="00FF670A">
              <w:rPr>
                <w:color w:val="000000"/>
                <w:szCs w:val="24"/>
              </w:rPr>
              <w:t>81</w:t>
            </w:r>
          </w:p>
        </w:tc>
        <w:tc>
          <w:tcPr>
            <w:tcW w:w="2280" w:type="dxa"/>
            <w:vAlign w:val="center"/>
          </w:tcPr>
          <w:p w:rsidR="0027000E" w:rsidRPr="00FF670A" w:rsidRDefault="0027000E" w:rsidP="0034504F">
            <w:pPr>
              <w:jc w:val="center"/>
              <w:rPr>
                <w:color w:val="000000"/>
                <w:szCs w:val="24"/>
              </w:rPr>
            </w:pPr>
            <w:r w:rsidRPr="00FF670A">
              <w:rPr>
                <w:color w:val="000000"/>
                <w:szCs w:val="24"/>
              </w:rPr>
              <w:t>%135</w:t>
            </w:r>
          </w:p>
        </w:tc>
        <w:tc>
          <w:tcPr>
            <w:tcW w:w="1320" w:type="dxa"/>
            <w:vAlign w:val="center"/>
          </w:tcPr>
          <w:p w:rsidR="0027000E" w:rsidRPr="00FF670A" w:rsidRDefault="0027000E" w:rsidP="0034504F">
            <w:pPr>
              <w:jc w:val="center"/>
              <w:rPr>
                <w:color w:val="000000"/>
                <w:szCs w:val="24"/>
              </w:rPr>
            </w:pPr>
            <w:r w:rsidRPr="00FF670A">
              <w:rPr>
                <w:color w:val="000000"/>
                <w:szCs w:val="24"/>
              </w:rPr>
              <w:t>---</w:t>
            </w:r>
          </w:p>
        </w:tc>
      </w:tr>
      <w:tr w:rsidR="0027000E" w:rsidRPr="00FF670A" w:rsidTr="0034504F">
        <w:trPr>
          <w:trHeight w:val="340"/>
        </w:trPr>
        <w:tc>
          <w:tcPr>
            <w:tcW w:w="2943" w:type="dxa"/>
            <w:vAlign w:val="center"/>
          </w:tcPr>
          <w:p w:rsidR="0027000E" w:rsidRPr="00FF670A" w:rsidRDefault="0027000E" w:rsidP="0034504F">
            <w:pPr>
              <w:rPr>
                <w:color w:val="000000"/>
                <w:szCs w:val="24"/>
              </w:rPr>
            </w:pPr>
            <w:r w:rsidRPr="00FF670A">
              <w:rPr>
                <w:color w:val="000000"/>
                <w:szCs w:val="24"/>
              </w:rPr>
              <w:t>Fizik Bölümü</w:t>
            </w:r>
          </w:p>
        </w:tc>
        <w:tc>
          <w:tcPr>
            <w:tcW w:w="1485" w:type="dxa"/>
            <w:vAlign w:val="center"/>
          </w:tcPr>
          <w:p w:rsidR="0027000E" w:rsidRPr="00FF670A" w:rsidRDefault="0027000E" w:rsidP="0034504F">
            <w:pPr>
              <w:jc w:val="center"/>
              <w:rPr>
                <w:color w:val="000000"/>
                <w:szCs w:val="24"/>
              </w:rPr>
            </w:pPr>
            <w:r w:rsidRPr="00FF670A">
              <w:rPr>
                <w:color w:val="000000"/>
                <w:szCs w:val="24"/>
              </w:rPr>
              <w:t>20</w:t>
            </w:r>
          </w:p>
        </w:tc>
        <w:tc>
          <w:tcPr>
            <w:tcW w:w="1440" w:type="dxa"/>
            <w:vAlign w:val="center"/>
          </w:tcPr>
          <w:p w:rsidR="0027000E" w:rsidRPr="00FF670A" w:rsidRDefault="0027000E" w:rsidP="0034504F">
            <w:pPr>
              <w:jc w:val="center"/>
              <w:rPr>
                <w:color w:val="000000"/>
                <w:szCs w:val="24"/>
              </w:rPr>
            </w:pPr>
            <w:r w:rsidRPr="00FF670A">
              <w:rPr>
                <w:color w:val="000000"/>
                <w:szCs w:val="24"/>
              </w:rPr>
              <w:t>25</w:t>
            </w:r>
          </w:p>
        </w:tc>
        <w:tc>
          <w:tcPr>
            <w:tcW w:w="2280" w:type="dxa"/>
            <w:vAlign w:val="center"/>
          </w:tcPr>
          <w:p w:rsidR="0027000E" w:rsidRPr="00FF670A" w:rsidRDefault="0027000E" w:rsidP="0034504F">
            <w:pPr>
              <w:jc w:val="center"/>
              <w:rPr>
                <w:color w:val="000000"/>
                <w:szCs w:val="24"/>
              </w:rPr>
            </w:pPr>
            <w:r w:rsidRPr="00FF670A">
              <w:rPr>
                <w:color w:val="000000"/>
                <w:szCs w:val="24"/>
              </w:rPr>
              <w:t>%125</w:t>
            </w:r>
          </w:p>
        </w:tc>
        <w:tc>
          <w:tcPr>
            <w:tcW w:w="1320" w:type="dxa"/>
          </w:tcPr>
          <w:p w:rsidR="0027000E" w:rsidRPr="00FF670A" w:rsidRDefault="0027000E" w:rsidP="0034504F">
            <w:pPr>
              <w:jc w:val="center"/>
              <w:rPr>
                <w:szCs w:val="24"/>
              </w:rPr>
            </w:pPr>
            <w:r w:rsidRPr="00FF670A">
              <w:rPr>
                <w:color w:val="000000"/>
                <w:szCs w:val="24"/>
              </w:rPr>
              <w:t>---</w:t>
            </w:r>
          </w:p>
        </w:tc>
      </w:tr>
      <w:tr w:rsidR="0027000E" w:rsidRPr="00FF670A" w:rsidTr="0034504F">
        <w:trPr>
          <w:trHeight w:val="340"/>
        </w:trPr>
        <w:tc>
          <w:tcPr>
            <w:tcW w:w="2943" w:type="dxa"/>
            <w:vAlign w:val="center"/>
          </w:tcPr>
          <w:p w:rsidR="0027000E" w:rsidRPr="00FF670A" w:rsidRDefault="0027000E" w:rsidP="0034504F">
            <w:pPr>
              <w:rPr>
                <w:color w:val="000000"/>
                <w:szCs w:val="24"/>
              </w:rPr>
            </w:pPr>
            <w:r w:rsidRPr="00FF670A">
              <w:rPr>
                <w:color w:val="000000"/>
                <w:szCs w:val="24"/>
              </w:rPr>
              <w:t>Kimya Bölümü</w:t>
            </w:r>
          </w:p>
        </w:tc>
        <w:tc>
          <w:tcPr>
            <w:tcW w:w="1485" w:type="dxa"/>
            <w:vAlign w:val="center"/>
          </w:tcPr>
          <w:p w:rsidR="0027000E" w:rsidRPr="00FF670A" w:rsidRDefault="0027000E" w:rsidP="0034504F">
            <w:pPr>
              <w:jc w:val="center"/>
              <w:rPr>
                <w:color w:val="000000"/>
                <w:szCs w:val="24"/>
              </w:rPr>
            </w:pPr>
            <w:r w:rsidRPr="00FF670A">
              <w:rPr>
                <w:color w:val="000000"/>
                <w:szCs w:val="24"/>
              </w:rPr>
              <w:t>20</w:t>
            </w:r>
          </w:p>
        </w:tc>
        <w:tc>
          <w:tcPr>
            <w:tcW w:w="1440" w:type="dxa"/>
            <w:vAlign w:val="center"/>
          </w:tcPr>
          <w:p w:rsidR="0027000E" w:rsidRPr="00FF670A" w:rsidRDefault="0027000E" w:rsidP="0034504F">
            <w:pPr>
              <w:jc w:val="center"/>
              <w:rPr>
                <w:color w:val="000000"/>
                <w:szCs w:val="24"/>
              </w:rPr>
            </w:pPr>
            <w:r w:rsidRPr="00FF670A">
              <w:rPr>
                <w:color w:val="000000"/>
                <w:szCs w:val="24"/>
              </w:rPr>
              <w:t>23</w:t>
            </w:r>
          </w:p>
        </w:tc>
        <w:tc>
          <w:tcPr>
            <w:tcW w:w="2280" w:type="dxa"/>
            <w:vAlign w:val="center"/>
          </w:tcPr>
          <w:p w:rsidR="0027000E" w:rsidRPr="00FF670A" w:rsidRDefault="0027000E" w:rsidP="0034504F">
            <w:pPr>
              <w:jc w:val="center"/>
              <w:rPr>
                <w:color w:val="000000"/>
                <w:szCs w:val="24"/>
              </w:rPr>
            </w:pPr>
            <w:r w:rsidRPr="00FF670A">
              <w:rPr>
                <w:color w:val="000000"/>
                <w:szCs w:val="24"/>
              </w:rPr>
              <w:t>%115</w:t>
            </w:r>
          </w:p>
        </w:tc>
        <w:tc>
          <w:tcPr>
            <w:tcW w:w="1320" w:type="dxa"/>
          </w:tcPr>
          <w:p w:rsidR="0027000E" w:rsidRPr="00FF670A" w:rsidRDefault="0027000E" w:rsidP="0034504F">
            <w:pPr>
              <w:jc w:val="center"/>
              <w:rPr>
                <w:szCs w:val="24"/>
              </w:rPr>
            </w:pPr>
            <w:r w:rsidRPr="00FF670A">
              <w:rPr>
                <w:color w:val="000000"/>
                <w:szCs w:val="24"/>
              </w:rPr>
              <w:t>---</w:t>
            </w:r>
          </w:p>
        </w:tc>
      </w:tr>
      <w:tr w:rsidR="0027000E" w:rsidRPr="00FF670A" w:rsidTr="0034504F">
        <w:trPr>
          <w:trHeight w:val="340"/>
        </w:trPr>
        <w:tc>
          <w:tcPr>
            <w:tcW w:w="2943" w:type="dxa"/>
            <w:vAlign w:val="center"/>
          </w:tcPr>
          <w:p w:rsidR="0027000E" w:rsidRPr="00FF670A" w:rsidRDefault="0027000E" w:rsidP="0034504F">
            <w:pPr>
              <w:rPr>
                <w:color w:val="000000"/>
                <w:szCs w:val="24"/>
              </w:rPr>
            </w:pPr>
            <w:r w:rsidRPr="00FF670A">
              <w:rPr>
                <w:color w:val="000000"/>
                <w:szCs w:val="24"/>
              </w:rPr>
              <w:t>Matematik Bölümü</w:t>
            </w:r>
          </w:p>
        </w:tc>
        <w:tc>
          <w:tcPr>
            <w:tcW w:w="1485" w:type="dxa"/>
            <w:vAlign w:val="center"/>
          </w:tcPr>
          <w:p w:rsidR="0027000E" w:rsidRPr="00FF670A" w:rsidRDefault="0027000E" w:rsidP="0034504F">
            <w:pPr>
              <w:jc w:val="center"/>
              <w:rPr>
                <w:color w:val="000000"/>
                <w:szCs w:val="24"/>
              </w:rPr>
            </w:pPr>
            <w:r w:rsidRPr="00FF670A">
              <w:rPr>
                <w:color w:val="000000"/>
                <w:szCs w:val="24"/>
              </w:rPr>
              <w:t>40</w:t>
            </w:r>
          </w:p>
        </w:tc>
        <w:tc>
          <w:tcPr>
            <w:tcW w:w="1440" w:type="dxa"/>
            <w:vAlign w:val="center"/>
          </w:tcPr>
          <w:p w:rsidR="0027000E" w:rsidRPr="00FF670A" w:rsidRDefault="0027000E" w:rsidP="0034504F">
            <w:pPr>
              <w:jc w:val="center"/>
              <w:rPr>
                <w:color w:val="000000"/>
                <w:szCs w:val="24"/>
              </w:rPr>
            </w:pPr>
            <w:r w:rsidRPr="00FF670A">
              <w:rPr>
                <w:color w:val="000000"/>
                <w:szCs w:val="24"/>
              </w:rPr>
              <w:t>43</w:t>
            </w:r>
          </w:p>
        </w:tc>
        <w:tc>
          <w:tcPr>
            <w:tcW w:w="2280" w:type="dxa"/>
            <w:vAlign w:val="center"/>
          </w:tcPr>
          <w:p w:rsidR="0027000E" w:rsidRPr="00FF670A" w:rsidRDefault="0027000E" w:rsidP="0034504F">
            <w:pPr>
              <w:jc w:val="center"/>
              <w:rPr>
                <w:color w:val="000000"/>
                <w:szCs w:val="24"/>
              </w:rPr>
            </w:pPr>
            <w:r w:rsidRPr="00FF670A">
              <w:rPr>
                <w:color w:val="000000"/>
                <w:szCs w:val="24"/>
              </w:rPr>
              <w:t>%107</w:t>
            </w:r>
          </w:p>
        </w:tc>
        <w:tc>
          <w:tcPr>
            <w:tcW w:w="1320" w:type="dxa"/>
          </w:tcPr>
          <w:p w:rsidR="0027000E" w:rsidRPr="00FF670A" w:rsidRDefault="0027000E" w:rsidP="0034504F">
            <w:pPr>
              <w:jc w:val="center"/>
              <w:rPr>
                <w:szCs w:val="24"/>
              </w:rPr>
            </w:pPr>
            <w:r w:rsidRPr="00FF670A">
              <w:rPr>
                <w:color w:val="000000"/>
                <w:szCs w:val="24"/>
              </w:rPr>
              <w:t>---</w:t>
            </w:r>
          </w:p>
        </w:tc>
      </w:tr>
      <w:tr w:rsidR="0027000E" w:rsidRPr="00FF670A" w:rsidTr="0034504F">
        <w:trPr>
          <w:trHeight w:val="340"/>
        </w:trPr>
        <w:tc>
          <w:tcPr>
            <w:tcW w:w="2943" w:type="dxa"/>
            <w:vAlign w:val="center"/>
          </w:tcPr>
          <w:p w:rsidR="0027000E" w:rsidRPr="00FF670A" w:rsidRDefault="0027000E" w:rsidP="0034504F">
            <w:pPr>
              <w:rPr>
                <w:color w:val="000000"/>
                <w:szCs w:val="24"/>
              </w:rPr>
            </w:pPr>
            <w:r w:rsidRPr="00FF670A">
              <w:rPr>
                <w:color w:val="000000"/>
                <w:szCs w:val="24"/>
              </w:rPr>
              <w:t xml:space="preserve">Tarih Bölümü </w:t>
            </w:r>
          </w:p>
        </w:tc>
        <w:tc>
          <w:tcPr>
            <w:tcW w:w="1485" w:type="dxa"/>
            <w:vAlign w:val="center"/>
          </w:tcPr>
          <w:p w:rsidR="0027000E" w:rsidRPr="00FF670A" w:rsidRDefault="0027000E" w:rsidP="0034504F">
            <w:pPr>
              <w:jc w:val="center"/>
              <w:rPr>
                <w:color w:val="000000"/>
                <w:szCs w:val="24"/>
              </w:rPr>
            </w:pPr>
            <w:r w:rsidRPr="00FF670A">
              <w:rPr>
                <w:color w:val="000000"/>
                <w:szCs w:val="24"/>
              </w:rPr>
              <w:t>50</w:t>
            </w:r>
          </w:p>
        </w:tc>
        <w:tc>
          <w:tcPr>
            <w:tcW w:w="1440" w:type="dxa"/>
            <w:vAlign w:val="center"/>
          </w:tcPr>
          <w:p w:rsidR="0027000E" w:rsidRPr="00FF670A" w:rsidRDefault="0027000E" w:rsidP="0034504F">
            <w:pPr>
              <w:jc w:val="center"/>
              <w:rPr>
                <w:color w:val="000000"/>
                <w:szCs w:val="24"/>
              </w:rPr>
            </w:pPr>
            <w:r w:rsidRPr="00FF670A">
              <w:rPr>
                <w:color w:val="000000"/>
                <w:szCs w:val="24"/>
              </w:rPr>
              <w:t>69</w:t>
            </w:r>
          </w:p>
        </w:tc>
        <w:tc>
          <w:tcPr>
            <w:tcW w:w="2280" w:type="dxa"/>
            <w:vAlign w:val="center"/>
          </w:tcPr>
          <w:p w:rsidR="0027000E" w:rsidRPr="00FF670A" w:rsidRDefault="0027000E" w:rsidP="0034504F">
            <w:pPr>
              <w:jc w:val="center"/>
              <w:rPr>
                <w:color w:val="000000"/>
                <w:szCs w:val="24"/>
              </w:rPr>
            </w:pPr>
            <w:r w:rsidRPr="00FF670A">
              <w:rPr>
                <w:color w:val="000000"/>
                <w:szCs w:val="24"/>
              </w:rPr>
              <w:t>%138</w:t>
            </w:r>
          </w:p>
        </w:tc>
        <w:tc>
          <w:tcPr>
            <w:tcW w:w="1320" w:type="dxa"/>
          </w:tcPr>
          <w:p w:rsidR="0027000E" w:rsidRPr="00FF670A" w:rsidRDefault="0027000E" w:rsidP="0034504F">
            <w:pPr>
              <w:jc w:val="center"/>
              <w:rPr>
                <w:szCs w:val="24"/>
              </w:rPr>
            </w:pPr>
            <w:r w:rsidRPr="00FF670A">
              <w:rPr>
                <w:color w:val="000000"/>
                <w:szCs w:val="24"/>
              </w:rPr>
              <w:t>---</w:t>
            </w:r>
          </w:p>
        </w:tc>
      </w:tr>
      <w:tr w:rsidR="0027000E" w:rsidRPr="00FF670A" w:rsidTr="0034504F">
        <w:trPr>
          <w:trHeight w:val="340"/>
        </w:trPr>
        <w:tc>
          <w:tcPr>
            <w:tcW w:w="2943" w:type="dxa"/>
            <w:vAlign w:val="center"/>
          </w:tcPr>
          <w:p w:rsidR="0027000E" w:rsidRPr="00FF670A" w:rsidRDefault="0027000E" w:rsidP="0034504F">
            <w:pPr>
              <w:rPr>
                <w:color w:val="000000"/>
                <w:szCs w:val="24"/>
              </w:rPr>
            </w:pPr>
            <w:r w:rsidRPr="00FF670A">
              <w:rPr>
                <w:color w:val="000000"/>
                <w:szCs w:val="24"/>
              </w:rPr>
              <w:t>Tarih Bölümü II.Ö</w:t>
            </w:r>
          </w:p>
        </w:tc>
        <w:tc>
          <w:tcPr>
            <w:tcW w:w="1485" w:type="dxa"/>
            <w:vAlign w:val="center"/>
          </w:tcPr>
          <w:p w:rsidR="0027000E" w:rsidRPr="00FF670A" w:rsidRDefault="0027000E" w:rsidP="0034504F">
            <w:pPr>
              <w:jc w:val="center"/>
              <w:rPr>
                <w:color w:val="000000"/>
                <w:szCs w:val="24"/>
              </w:rPr>
            </w:pPr>
            <w:r w:rsidRPr="00FF670A">
              <w:rPr>
                <w:color w:val="000000"/>
                <w:szCs w:val="24"/>
              </w:rPr>
              <w:t>50</w:t>
            </w:r>
          </w:p>
        </w:tc>
        <w:tc>
          <w:tcPr>
            <w:tcW w:w="1440" w:type="dxa"/>
            <w:vAlign w:val="center"/>
          </w:tcPr>
          <w:p w:rsidR="0027000E" w:rsidRPr="00FF670A" w:rsidRDefault="0027000E" w:rsidP="0034504F">
            <w:pPr>
              <w:jc w:val="center"/>
              <w:rPr>
                <w:color w:val="000000"/>
                <w:szCs w:val="24"/>
              </w:rPr>
            </w:pPr>
            <w:r w:rsidRPr="00FF670A">
              <w:rPr>
                <w:color w:val="000000"/>
                <w:szCs w:val="24"/>
              </w:rPr>
              <w:t>62</w:t>
            </w:r>
          </w:p>
        </w:tc>
        <w:tc>
          <w:tcPr>
            <w:tcW w:w="2280" w:type="dxa"/>
            <w:vAlign w:val="center"/>
          </w:tcPr>
          <w:p w:rsidR="0027000E" w:rsidRPr="00FF670A" w:rsidRDefault="0027000E" w:rsidP="0034504F">
            <w:pPr>
              <w:jc w:val="center"/>
              <w:rPr>
                <w:color w:val="000000"/>
                <w:szCs w:val="24"/>
              </w:rPr>
            </w:pPr>
            <w:r w:rsidRPr="00FF670A">
              <w:rPr>
                <w:color w:val="000000"/>
                <w:szCs w:val="24"/>
              </w:rPr>
              <w:t>%124</w:t>
            </w:r>
          </w:p>
        </w:tc>
        <w:tc>
          <w:tcPr>
            <w:tcW w:w="1320" w:type="dxa"/>
          </w:tcPr>
          <w:p w:rsidR="0027000E" w:rsidRPr="00FF670A" w:rsidRDefault="0027000E" w:rsidP="0034504F">
            <w:pPr>
              <w:jc w:val="center"/>
              <w:rPr>
                <w:szCs w:val="24"/>
              </w:rPr>
            </w:pPr>
            <w:r w:rsidRPr="00FF670A">
              <w:rPr>
                <w:color w:val="000000"/>
                <w:szCs w:val="24"/>
              </w:rPr>
              <w:t>---</w:t>
            </w:r>
          </w:p>
        </w:tc>
      </w:tr>
      <w:tr w:rsidR="0027000E" w:rsidRPr="00FF670A" w:rsidTr="0034504F">
        <w:trPr>
          <w:trHeight w:val="340"/>
        </w:trPr>
        <w:tc>
          <w:tcPr>
            <w:tcW w:w="2943" w:type="dxa"/>
            <w:vAlign w:val="center"/>
          </w:tcPr>
          <w:p w:rsidR="0027000E" w:rsidRPr="00FF670A" w:rsidRDefault="0027000E" w:rsidP="0034504F">
            <w:pPr>
              <w:rPr>
                <w:color w:val="000000"/>
                <w:szCs w:val="24"/>
              </w:rPr>
            </w:pPr>
            <w:r w:rsidRPr="00FF670A">
              <w:rPr>
                <w:color w:val="000000"/>
                <w:szCs w:val="24"/>
              </w:rPr>
              <w:t xml:space="preserve">Sosyoloji Bölümü </w:t>
            </w:r>
          </w:p>
        </w:tc>
        <w:tc>
          <w:tcPr>
            <w:tcW w:w="1485" w:type="dxa"/>
            <w:vAlign w:val="center"/>
          </w:tcPr>
          <w:p w:rsidR="0027000E" w:rsidRPr="00FF670A" w:rsidRDefault="0027000E" w:rsidP="0034504F">
            <w:pPr>
              <w:jc w:val="center"/>
              <w:rPr>
                <w:color w:val="000000"/>
                <w:szCs w:val="24"/>
              </w:rPr>
            </w:pPr>
            <w:r w:rsidRPr="00FF670A">
              <w:rPr>
                <w:color w:val="000000"/>
                <w:szCs w:val="24"/>
              </w:rPr>
              <w:t>40</w:t>
            </w:r>
          </w:p>
        </w:tc>
        <w:tc>
          <w:tcPr>
            <w:tcW w:w="1440" w:type="dxa"/>
            <w:vAlign w:val="center"/>
          </w:tcPr>
          <w:p w:rsidR="0027000E" w:rsidRPr="00FF670A" w:rsidRDefault="0027000E" w:rsidP="0034504F">
            <w:pPr>
              <w:jc w:val="center"/>
              <w:rPr>
                <w:color w:val="000000"/>
                <w:szCs w:val="24"/>
              </w:rPr>
            </w:pPr>
            <w:r w:rsidRPr="00FF670A">
              <w:rPr>
                <w:color w:val="000000"/>
                <w:szCs w:val="24"/>
              </w:rPr>
              <w:t>63</w:t>
            </w:r>
          </w:p>
        </w:tc>
        <w:tc>
          <w:tcPr>
            <w:tcW w:w="2280" w:type="dxa"/>
            <w:vAlign w:val="center"/>
          </w:tcPr>
          <w:p w:rsidR="0027000E" w:rsidRPr="00FF670A" w:rsidRDefault="0027000E" w:rsidP="0034504F">
            <w:pPr>
              <w:jc w:val="center"/>
              <w:rPr>
                <w:color w:val="000000"/>
                <w:szCs w:val="24"/>
              </w:rPr>
            </w:pPr>
            <w:r w:rsidRPr="00FF670A">
              <w:rPr>
                <w:color w:val="000000"/>
                <w:szCs w:val="24"/>
              </w:rPr>
              <w:t>%157</w:t>
            </w:r>
          </w:p>
        </w:tc>
        <w:tc>
          <w:tcPr>
            <w:tcW w:w="1320" w:type="dxa"/>
          </w:tcPr>
          <w:p w:rsidR="0027000E" w:rsidRPr="00FF670A" w:rsidRDefault="0027000E" w:rsidP="0034504F">
            <w:pPr>
              <w:jc w:val="center"/>
              <w:rPr>
                <w:szCs w:val="24"/>
              </w:rPr>
            </w:pPr>
            <w:r w:rsidRPr="00FF670A">
              <w:rPr>
                <w:color w:val="000000"/>
                <w:szCs w:val="24"/>
              </w:rPr>
              <w:t>---</w:t>
            </w:r>
          </w:p>
        </w:tc>
      </w:tr>
      <w:tr w:rsidR="0027000E" w:rsidRPr="00FF670A" w:rsidTr="0034504F">
        <w:trPr>
          <w:trHeight w:val="340"/>
        </w:trPr>
        <w:tc>
          <w:tcPr>
            <w:tcW w:w="2943" w:type="dxa"/>
            <w:vAlign w:val="center"/>
          </w:tcPr>
          <w:p w:rsidR="0027000E" w:rsidRPr="00FF670A" w:rsidRDefault="0027000E" w:rsidP="0034504F">
            <w:pPr>
              <w:rPr>
                <w:color w:val="000000"/>
                <w:szCs w:val="24"/>
              </w:rPr>
            </w:pPr>
            <w:r w:rsidRPr="00FF670A">
              <w:rPr>
                <w:color w:val="000000"/>
                <w:szCs w:val="24"/>
              </w:rPr>
              <w:t>Sanat Tarihi Bölümü</w:t>
            </w:r>
          </w:p>
        </w:tc>
        <w:tc>
          <w:tcPr>
            <w:tcW w:w="1485" w:type="dxa"/>
            <w:vAlign w:val="center"/>
          </w:tcPr>
          <w:p w:rsidR="0027000E" w:rsidRPr="00FF670A" w:rsidRDefault="0027000E" w:rsidP="0034504F">
            <w:pPr>
              <w:jc w:val="center"/>
              <w:rPr>
                <w:color w:val="000000"/>
                <w:szCs w:val="24"/>
              </w:rPr>
            </w:pPr>
            <w:r w:rsidRPr="00FF670A">
              <w:rPr>
                <w:color w:val="000000"/>
                <w:szCs w:val="24"/>
              </w:rPr>
              <w:t>30</w:t>
            </w:r>
          </w:p>
        </w:tc>
        <w:tc>
          <w:tcPr>
            <w:tcW w:w="1440" w:type="dxa"/>
            <w:vAlign w:val="center"/>
          </w:tcPr>
          <w:p w:rsidR="0027000E" w:rsidRPr="00FF670A" w:rsidRDefault="0027000E" w:rsidP="0034504F">
            <w:pPr>
              <w:jc w:val="center"/>
              <w:rPr>
                <w:color w:val="000000"/>
                <w:szCs w:val="24"/>
              </w:rPr>
            </w:pPr>
            <w:r w:rsidRPr="00FF670A">
              <w:rPr>
                <w:color w:val="000000"/>
                <w:szCs w:val="24"/>
              </w:rPr>
              <w:t>60</w:t>
            </w:r>
          </w:p>
        </w:tc>
        <w:tc>
          <w:tcPr>
            <w:tcW w:w="2280" w:type="dxa"/>
            <w:vAlign w:val="center"/>
          </w:tcPr>
          <w:p w:rsidR="0027000E" w:rsidRPr="00FF670A" w:rsidRDefault="0027000E" w:rsidP="0034504F">
            <w:pPr>
              <w:jc w:val="center"/>
              <w:rPr>
                <w:color w:val="000000"/>
                <w:szCs w:val="24"/>
              </w:rPr>
            </w:pPr>
            <w:r w:rsidRPr="00FF670A">
              <w:rPr>
                <w:color w:val="000000"/>
                <w:szCs w:val="24"/>
              </w:rPr>
              <w:t>%200</w:t>
            </w:r>
          </w:p>
        </w:tc>
        <w:tc>
          <w:tcPr>
            <w:tcW w:w="1320" w:type="dxa"/>
          </w:tcPr>
          <w:p w:rsidR="0027000E" w:rsidRPr="00FF670A" w:rsidRDefault="0027000E" w:rsidP="0034504F">
            <w:pPr>
              <w:jc w:val="center"/>
              <w:rPr>
                <w:szCs w:val="24"/>
              </w:rPr>
            </w:pPr>
            <w:r w:rsidRPr="00FF670A">
              <w:rPr>
                <w:color w:val="000000"/>
                <w:szCs w:val="24"/>
              </w:rPr>
              <w:t>---</w:t>
            </w:r>
          </w:p>
        </w:tc>
      </w:tr>
      <w:tr w:rsidR="0027000E" w:rsidRPr="00FF670A" w:rsidTr="0034504F">
        <w:trPr>
          <w:trHeight w:val="340"/>
        </w:trPr>
        <w:tc>
          <w:tcPr>
            <w:tcW w:w="2943" w:type="dxa"/>
            <w:vAlign w:val="center"/>
          </w:tcPr>
          <w:p w:rsidR="0027000E" w:rsidRPr="00FF670A" w:rsidRDefault="0027000E" w:rsidP="0034504F">
            <w:pPr>
              <w:rPr>
                <w:color w:val="000000"/>
                <w:szCs w:val="24"/>
              </w:rPr>
            </w:pPr>
            <w:proofErr w:type="spellStart"/>
            <w:r w:rsidRPr="00FF670A">
              <w:rPr>
                <w:color w:val="000000"/>
                <w:szCs w:val="24"/>
              </w:rPr>
              <w:t>Çağ.Türk.Leh.Ve</w:t>
            </w:r>
            <w:proofErr w:type="spellEnd"/>
            <w:r w:rsidRPr="00FF670A">
              <w:rPr>
                <w:color w:val="000000"/>
                <w:szCs w:val="24"/>
              </w:rPr>
              <w:t xml:space="preserve"> </w:t>
            </w:r>
            <w:proofErr w:type="spellStart"/>
            <w:r w:rsidRPr="00FF670A">
              <w:rPr>
                <w:color w:val="000000"/>
                <w:szCs w:val="24"/>
              </w:rPr>
              <w:t>Edb</w:t>
            </w:r>
            <w:proofErr w:type="spellEnd"/>
            <w:r w:rsidRPr="00FF670A">
              <w:rPr>
                <w:color w:val="000000"/>
                <w:szCs w:val="24"/>
              </w:rPr>
              <w:t xml:space="preserve"> Böl.</w:t>
            </w:r>
          </w:p>
        </w:tc>
        <w:tc>
          <w:tcPr>
            <w:tcW w:w="1485" w:type="dxa"/>
            <w:vAlign w:val="center"/>
          </w:tcPr>
          <w:p w:rsidR="0027000E" w:rsidRPr="00FF670A" w:rsidRDefault="0027000E" w:rsidP="0034504F">
            <w:pPr>
              <w:jc w:val="center"/>
              <w:rPr>
                <w:color w:val="000000"/>
                <w:szCs w:val="24"/>
              </w:rPr>
            </w:pPr>
            <w:r w:rsidRPr="00FF670A">
              <w:rPr>
                <w:color w:val="000000"/>
                <w:szCs w:val="24"/>
              </w:rPr>
              <w:t>50</w:t>
            </w:r>
          </w:p>
        </w:tc>
        <w:tc>
          <w:tcPr>
            <w:tcW w:w="1440" w:type="dxa"/>
            <w:vAlign w:val="center"/>
          </w:tcPr>
          <w:p w:rsidR="0027000E" w:rsidRPr="00FF670A" w:rsidRDefault="0027000E" w:rsidP="0034504F">
            <w:pPr>
              <w:jc w:val="center"/>
              <w:rPr>
                <w:color w:val="000000"/>
                <w:szCs w:val="24"/>
              </w:rPr>
            </w:pPr>
            <w:r w:rsidRPr="00FF670A">
              <w:rPr>
                <w:color w:val="000000"/>
                <w:szCs w:val="24"/>
              </w:rPr>
              <w:t>64</w:t>
            </w:r>
          </w:p>
        </w:tc>
        <w:tc>
          <w:tcPr>
            <w:tcW w:w="2280" w:type="dxa"/>
            <w:vAlign w:val="center"/>
          </w:tcPr>
          <w:p w:rsidR="0027000E" w:rsidRPr="00FF670A" w:rsidRDefault="0027000E" w:rsidP="0034504F">
            <w:pPr>
              <w:jc w:val="center"/>
              <w:rPr>
                <w:color w:val="000000"/>
                <w:szCs w:val="24"/>
              </w:rPr>
            </w:pPr>
            <w:r w:rsidRPr="00FF670A">
              <w:rPr>
                <w:color w:val="000000"/>
                <w:szCs w:val="24"/>
              </w:rPr>
              <w:t>%128</w:t>
            </w:r>
          </w:p>
        </w:tc>
        <w:tc>
          <w:tcPr>
            <w:tcW w:w="1320" w:type="dxa"/>
          </w:tcPr>
          <w:p w:rsidR="0027000E" w:rsidRPr="00FF670A" w:rsidRDefault="0027000E" w:rsidP="0034504F">
            <w:pPr>
              <w:jc w:val="center"/>
              <w:rPr>
                <w:szCs w:val="24"/>
              </w:rPr>
            </w:pPr>
            <w:r w:rsidRPr="00FF670A">
              <w:rPr>
                <w:color w:val="000000"/>
                <w:szCs w:val="24"/>
              </w:rPr>
              <w:t>---</w:t>
            </w:r>
          </w:p>
        </w:tc>
      </w:tr>
      <w:tr w:rsidR="0027000E" w:rsidRPr="00FF670A" w:rsidTr="0034504F">
        <w:trPr>
          <w:trHeight w:val="340"/>
        </w:trPr>
        <w:tc>
          <w:tcPr>
            <w:tcW w:w="2943" w:type="dxa"/>
            <w:vAlign w:val="center"/>
          </w:tcPr>
          <w:p w:rsidR="0027000E" w:rsidRPr="00FF670A" w:rsidRDefault="0027000E" w:rsidP="0034504F">
            <w:pPr>
              <w:rPr>
                <w:color w:val="000000"/>
                <w:szCs w:val="24"/>
              </w:rPr>
            </w:pPr>
            <w:r w:rsidRPr="00FF670A">
              <w:rPr>
                <w:color w:val="000000"/>
                <w:szCs w:val="24"/>
              </w:rPr>
              <w:t>Coğrafya Bölümü</w:t>
            </w:r>
          </w:p>
        </w:tc>
        <w:tc>
          <w:tcPr>
            <w:tcW w:w="1485" w:type="dxa"/>
            <w:vAlign w:val="center"/>
          </w:tcPr>
          <w:p w:rsidR="0027000E" w:rsidRPr="00FF670A" w:rsidRDefault="0027000E" w:rsidP="0034504F">
            <w:pPr>
              <w:jc w:val="center"/>
              <w:rPr>
                <w:color w:val="000000"/>
                <w:szCs w:val="24"/>
              </w:rPr>
            </w:pPr>
            <w:r w:rsidRPr="00FF670A">
              <w:rPr>
                <w:color w:val="000000"/>
                <w:szCs w:val="24"/>
              </w:rPr>
              <w:t>40</w:t>
            </w:r>
          </w:p>
        </w:tc>
        <w:tc>
          <w:tcPr>
            <w:tcW w:w="1440" w:type="dxa"/>
            <w:vAlign w:val="center"/>
          </w:tcPr>
          <w:p w:rsidR="0027000E" w:rsidRPr="00FF670A" w:rsidRDefault="0027000E" w:rsidP="0034504F">
            <w:pPr>
              <w:jc w:val="center"/>
              <w:rPr>
                <w:color w:val="000000"/>
                <w:szCs w:val="24"/>
              </w:rPr>
            </w:pPr>
            <w:r w:rsidRPr="00FF670A">
              <w:rPr>
                <w:color w:val="000000"/>
                <w:szCs w:val="24"/>
              </w:rPr>
              <w:t>61</w:t>
            </w:r>
          </w:p>
        </w:tc>
        <w:tc>
          <w:tcPr>
            <w:tcW w:w="2280" w:type="dxa"/>
            <w:vAlign w:val="center"/>
          </w:tcPr>
          <w:p w:rsidR="0027000E" w:rsidRPr="00FF670A" w:rsidRDefault="0027000E" w:rsidP="0034504F">
            <w:pPr>
              <w:jc w:val="center"/>
              <w:rPr>
                <w:color w:val="000000"/>
                <w:szCs w:val="24"/>
              </w:rPr>
            </w:pPr>
            <w:r w:rsidRPr="00FF670A">
              <w:rPr>
                <w:color w:val="000000"/>
                <w:szCs w:val="24"/>
              </w:rPr>
              <w:t>%152</w:t>
            </w:r>
          </w:p>
        </w:tc>
        <w:tc>
          <w:tcPr>
            <w:tcW w:w="1320" w:type="dxa"/>
            <w:vAlign w:val="center"/>
          </w:tcPr>
          <w:p w:rsidR="0027000E" w:rsidRPr="00FF670A" w:rsidRDefault="0027000E" w:rsidP="0034504F">
            <w:pPr>
              <w:jc w:val="center"/>
              <w:rPr>
                <w:color w:val="000000"/>
                <w:szCs w:val="24"/>
              </w:rPr>
            </w:pPr>
            <w:r w:rsidRPr="00FF670A">
              <w:rPr>
                <w:color w:val="000000"/>
                <w:szCs w:val="24"/>
              </w:rPr>
              <w:t>---</w:t>
            </w:r>
          </w:p>
        </w:tc>
      </w:tr>
      <w:tr w:rsidR="0027000E" w:rsidRPr="00FF670A" w:rsidTr="0034504F">
        <w:trPr>
          <w:trHeight w:val="340"/>
        </w:trPr>
        <w:tc>
          <w:tcPr>
            <w:tcW w:w="2943" w:type="dxa"/>
            <w:vAlign w:val="center"/>
          </w:tcPr>
          <w:p w:rsidR="0027000E" w:rsidRPr="00FF670A" w:rsidRDefault="0027000E" w:rsidP="0034504F">
            <w:pPr>
              <w:rPr>
                <w:color w:val="000000"/>
                <w:szCs w:val="24"/>
              </w:rPr>
            </w:pPr>
            <w:r w:rsidRPr="00FF670A">
              <w:rPr>
                <w:color w:val="000000"/>
                <w:szCs w:val="24"/>
              </w:rPr>
              <w:t xml:space="preserve">Batı Dil.ve </w:t>
            </w:r>
            <w:proofErr w:type="spellStart"/>
            <w:r w:rsidRPr="00FF670A">
              <w:rPr>
                <w:color w:val="000000"/>
                <w:szCs w:val="24"/>
              </w:rPr>
              <w:t>Edb.Böl</w:t>
            </w:r>
            <w:proofErr w:type="spellEnd"/>
            <w:r w:rsidRPr="00FF670A">
              <w:rPr>
                <w:color w:val="000000"/>
                <w:szCs w:val="24"/>
              </w:rPr>
              <w:t>.</w:t>
            </w:r>
          </w:p>
        </w:tc>
        <w:tc>
          <w:tcPr>
            <w:tcW w:w="1485" w:type="dxa"/>
            <w:vAlign w:val="center"/>
          </w:tcPr>
          <w:p w:rsidR="0027000E" w:rsidRPr="00FF670A" w:rsidRDefault="0027000E" w:rsidP="0034504F">
            <w:pPr>
              <w:jc w:val="center"/>
              <w:rPr>
                <w:color w:val="000000"/>
                <w:szCs w:val="24"/>
              </w:rPr>
            </w:pPr>
            <w:r w:rsidRPr="00FF670A">
              <w:rPr>
                <w:color w:val="000000"/>
                <w:szCs w:val="24"/>
              </w:rPr>
              <w:t>50</w:t>
            </w:r>
          </w:p>
        </w:tc>
        <w:tc>
          <w:tcPr>
            <w:tcW w:w="1440" w:type="dxa"/>
            <w:vAlign w:val="center"/>
          </w:tcPr>
          <w:p w:rsidR="0027000E" w:rsidRPr="00FF670A" w:rsidRDefault="0027000E" w:rsidP="0034504F">
            <w:pPr>
              <w:jc w:val="center"/>
              <w:rPr>
                <w:color w:val="000000"/>
                <w:szCs w:val="24"/>
              </w:rPr>
            </w:pPr>
            <w:r w:rsidRPr="00FF670A">
              <w:rPr>
                <w:color w:val="000000"/>
                <w:szCs w:val="24"/>
              </w:rPr>
              <w:t>71</w:t>
            </w:r>
          </w:p>
        </w:tc>
        <w:tc>
          <w:tcPr>
            <w:tcW w:w="2280" w:type="dxa"/>
            <w:vAlign w:val="center"/>
          </w:tcPr>
          <w:p w:rsidR="0027000E" w:rsidRPr="00FF670A" w:rsidRDefault="0027000E" w:rsidP="0034504F">
            <w:pPr>
              <w:jc w:val="center"/>
              <w:rPr>
                <w:color w:val="000000"/>
                <w:szCs w:val="24"/>
              </w:rPr>
            </w:pPr>
            <w:r w:rsidRPr="00FF670A">
              <w:rPr>
                <w:color w:val="000000"/>
                <w:szCs w:val="24"/>
              </w:rPr>
              <w:t>%142</w:t>
            </w:r>
          </w:p>
        </w:tc>
        <w:tc>
          <w:tcPr>
            <w:tcW w:w="1320" w:type="dxa"/>
            <w:vAlign w:val="center"/>
          </w:tcPr>
          <w:p w:rsidR="0027000E" w:rsidRPr="00FF670A" w:rsidRDefault="0027000E" w:rsidP="0034504F">
            <w:pPr>
              <w:jc w:val="center"/>
              <w:rPr>
                <w:color w:val="000000"/>
                <w:szCs w:val="24"/>
              </w:rPr>
            </w:pPr>
            <w:r w:rsidRPr="00FF670A">
              <w:rPr>
                <w:color w:val="000000"/>
                <w:szCs w:val="24"/>
              </w:rPr>
              <w:t>---</w:t>
            </w:r>
          </w:p>
        </w:tc>
      </w:tr>
    </w:tbl>
    <w:p w:rsidR="0027000E" w:rsidRPr="00FF670A" w:rsidRDefault="0027000E" w:rsidP="0027000E">
      <w:pPr>
        <w:jc w:val="both"/>
        <w:rPr>
          <w:b/>
          <w:i/>
          <w:color w:val="548DD4" w:themeColor="text2" w:themeTint="99"/>
          <w:szCs w:val="24"/>
        </w:rPr>
      </w:pPr>
    </w:p>
    <w:p w:rsidR="0027000E" w:rsidRPr="00FF670A" w:rsidRDefault="0027000E" w:rsidP="0027000E">
      <w:pPr>
        <w:jc w:val="both"/>
        <w:rPr>
          <w:b/>
          <w:i/>
          <w:color w:val="548DD4" w:themeColor="text2" w:themeTint="99"/>
          <w:szCs w:val="24"/>
        </w:rPr>
      </w:pPr>
    </w:p>
    <w:p w:rsidR="0027000E" w:rsidRPr="00FF670A" w:rsidRDefault="0027000E" w:rsidP="0027000E">
      <w:pPr>
        <w:jc w:val="both"/>
        <w:rPr>
          <w:b/>
          <w:i/>
          <w:color w:val="548DD4" w:themeColor="text2" w:themeTint="99"/>
          <w:szCs w:val="24"/>
        </w:rPr>
      </w:pPr>
      <w:r w:rsidRPr="00FF670A">
        <w:rPr>
          <w:b/>
          <w:i/>
          <w:color w:val="548DD4" w:themeColor="text2" w:themeTint="99"/>
          <w:szCs w:val="24"/>
        </w:rPr>
        <w:t>Yabancı Uyruklu Öğrenciler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2470"/>
        <w:gridCol w:w="2040"/>
        <w:gridCol w:w="870"/>
        <w:gridCol w:w="870"/>
        <w:gridCol w:w="1402"/>
      </w:tblGrid>
      <w:tr w:rsidR="0027000E" w:rsidRPr="00FF670A" w:rsidTr="0034504F">
        <w:trPr>
          <w:cantSplit/>
          <w:trHeight w:val="362"/>
        </w:trPr>
        <w:tc>
          <w:tcPr>
            <w:tcW w:w="7652" w:type="dxa"/>
            <w:gridSpan w:val="5"/>
            <w:vAlign w:val="center"/>
          </w:tcPr>
          <w:p w:rsidR="0027000E" w:rsidRPr="00FF670A" w:rsidRDefault="0027000E" w:rsidP="0034504F">
            <w:pPr>
              <w:pStyle w:val="GvdeMetni"/>
              <w:jc w:val="center"/>
              <w:rPr>
                <w:b/>
                <w:bCs/>
                <w:color w:val="000000"/>
              </w:rPr>
            </w:pPr>
            <w:r w:rsidRPr="00FF670A">
              <w:rPr>
                <w:b/>
                <w:bCs/>
                <w:color w:val="000000"/>
              </w:rPr>
              <w:t>Yabancı Uyruklu Öğrencilerin Sayısı ve Bölümleri</w:t>
            </w:r>
          </w:p>
        </w:tc>
      </w:tr>
      <w:tr w:rsidR="0027000E" w:rsidRPr="00FF670A" w:rsidTr="0034504F">
        <w:trPr>
          <w:trHeight w:val="340"/>
        </w:trPr>
        <w:tc>
          <w:tcPr>
            <w:tcW w:w="2470" w:type="dxa"/>
            <w:vAlign w:val="center"/>
          </w:tcPr>
          <w:p w:rsidR="0027000E" w:rsidRPr="00FF670A" w:rsidRDefault="0027000E" w:rsidP="0034504F">
            <w:pPr>
              <w:pStyle w:val="GvdeMetni"/>
              <w:jc w:val="left"/>
              <w:rPr>
                <w:b/>
                <w:bCs/>
                <w:color w:val="000000"/>
              </w:rPr>
            </w:pPr>
            <w:r w:rsidRPr="00FF670A">
              <w:rPr>
                <w:b/>
                <w:bCs/>
                <w:color w:val="000000"/>
              </w:rPr>
              <w:t>Birimin Adı</w:t>
            </w:r>
          </w:p>
        </w:tc>
        <w:tc>
          <w:tcPr>
            <w:tcW w:w="2040" w:type="dxa"/>
            <w:vAlign w:val="center"/>
          </w:tcPr>
          <w:p w:rsidR="0027000E" w:rsidRPr="00FF670A" w:rsidRDefault="0027000E" w:rsidP="0034504F">
            <w:pPr>
              <w:pStyle w:val="GvdeMetni"/>
              <w:jc w:val="center"/>
              <w:rPr>
                <w:b/>
                <w:bCs/>
                <w:color w:val="000000"/>
              </w:rPr>
            </w:pPr>
            <w:r w:rsidRPr="00FF670A">
              <w:rPr>
                <w:b/>
                <w:bCs/>
                <w:color w:val="000000"/>
              </w:rPr>
              <w:t>Bölümü</w:t>
            </w:r>
          </w:p>
        </w:tc>
        <w:tc>
          <w:tcPr>
            <w:tcW w:w="870" w:type="dxa"/>
            <w:vAlign w:val="center"/>
          </w:tcPr>
          <w:p w:rsidR="0027000E" w:rsidRPr="00FF670A" w:rsidRDefault="0027000E" w:rsidP="0034504F">
            <w:pPr>
              <w:jc w:val="center"/>
              <w:rPr>
                <w:b/>
                <w:bCs/>
                <w:color w:val="000000"/>
                <w:szCs w:val="24"/>
                <w:lang w:eastAsia="tr-TR"/>
              </w:rPr>
            </w:pPr>
            <w:r w:rsidRPr="00FF670A">
              <w:rPr>
                <w:b/>
                <w:bCs/>
                <w:color w:val="000000"/>
                <w:szCs w:val="24"/>
                <w:lang w:eastAsia="tr-TR"/>
              </w:rPr>
              <w:t>K</w:t>
            </w:r>
          </w:p>
        </w:tc>
        <w:tc>
          <w:tcPr>
            <w:tcW w:w="870" w:type="dxa"/>
            <w:vAlign w:val="center"/>
          </w:tcPr>
          <w:p w:rsidR="0027000E" w:rsidRPr="00FF670A" w:rsidRDefault="0027000E" w:rsidP="0034504F">
            <w:pPr>
              <w:jc w:val="center"/>
              <w:rPr>
                <w:b/>
                <w:bCs/>
                <w:color w:val="000000"/>
                <w:szCs w:val="24"/>
                <w:lang w:eastAsia="tr-TR"/>
              </w:rPr>
            </w:pPr>
            <w:r w:rsidRPr="00FF670A">
              <w:rPr>
                <w:b/>
                <w:bCs/>
                <w:color w:val="000000"/>
                <w:szCs w:val="24"/>
                <w:lang w:eastAsia="tr-TR"/>
              </w:rPr>
              <w:t>E</w:t>
            </w:r>
          </w:p>
        </w:tc>
        <w:tc>
          <w:tcPr>
            <w:tcW w:w="1402" w:type="dxa"/>
            <w:vAlign w:val="center"/>
          </w:tcPr>
          <w:p w:rsidR="0027000E" w:rsidRPr="00FF670A" w:rsidRDefault="0027000E" w:rsidP="0034504F">
            <w:pPr>
              <w:pStyle w:val="GvdeMetni"/>
              <w:jc w:val="center"/>
              <w:rPr>
                <w:b/>
                <w:bCs/>
                <w:color w:val="000000"/>
              </w:rPr>
            </w:pPr>
            <w:r w:rsidRPr="00FF670A">
              <w:rPr>
                <w:b/>
                <w:bCs/>
                <w:color w:val="000000"/>
              </w:rPr>
              <w:t>TOPLAM</w:t>
            </w:r>
          </w:p>
        </w:tc>
      </w:tr>
      <w:tr w:rsidR="0027000E" w:rsidRPr="00FF670A" w:rsidTr="0034504F">
        <w:trPr>
          <w:trHeight w:val="340"/>
        </w:trPr>
        <w:tc>
          <w:tcPr>
            <w:tcW w:w="2470" w:type="dxa"/>
            <w:vAlign w:val="center"/>
          </w:tcPr>
          <w:p w:rsidR="0027000E" w:rsidRPr="00FF670A" w:rsidRDefault="0027000E" w:rsidP="0034504F">
            <w:pPr>
              <w:pStyle w:val="GvdeMetni"/>
              <w:jc w:val="left"/>
              <w:rPr>
                <w:color w:val="000000"/>
              </w:rPr>
            </w:pPr>
            <w:r w:rsidRPr="00FF670A">
              <w:rPr>
                <w:color w:val="000000"/>
              </w:rPr>
              <w:t xml:space="preserve">Fen </w:t>
            </w:r>
            <w:proofErr w:type="spellStart"/>
            <w:r w:rsidRPr="00FF670A">
              <w:rPr>
                <w:color w:val="000000"/>
              </w:rPr>
              <w:t>Edb.Fak</w:t>
            </w:r>
            <w:proofErr w:type="spellEnd"/>
            <w:r w:rsidRPr="00FF670A">
              <w:rPr>
                <w:color w:val="000000"/>
              </w:rPr>
              <w:t>.</w:t>
            </w:r>
          </w:p>
        </w:tc>
        <w:tc>
          <w:tcPr>
            <w:tcW w:w="2040" w:type="dxa"/>
            <w:vAlign w:val="center"/>
          </w:tcPr>
          <w:p w:rsidR="0027000E" w:rsidRPr="00FF670A" w:rsidRDefault="0027000E" w:rsidP="0034504F">
            <w:pPr>
              <w:pStyle w:val="GvdeMetni"/>
              <w:jc w:val="left"/>
              <w:rPr>
                <w:color w:val="000000"/>
              </w:rPr>
            </w:pPr>
            <w:r w:rsidRPr="00FF670A">
              <w:rPr>
                <w:color w:val="000000"/>
              </w:rPr>
              <w:t xml:space="preserve">Batı Dil.ve </w:t>
            </w:r>
            <w:proofErr w:type="spellStart"/>
            <w:r w:rsidRPr="00FF670A">
              <w:rPr>
                <w:color w:val="000000"/>
              </w:rPr>
              <w:t>Edb</w:t>
            </w:r>
            <w:proofErr w:type="spellEnd"/>
            <w:r w:rsidRPr="00FF670A">
              <w:rPr>
                <w:color w:val="000000"/>
              </w:rPr>
              <w:t>.</w:t>
            </w:r>
          </w:p>
        </w:tc>
        <w:tc>
          <w:tcPr>
            <w:tcW w:w="870" w:type="dxa"/>
            <w:vAlign w:val="center"/>
          </w:tcPr>
          <w:p w:rsidR="0027000E" w:rsidRPr="00FF670A" w:rsidRDefault="0027000E" w:rsidP="0034504F">
            <w:pPr>
              <w:pStyle w:val="GvdeMetni"/>
              <w:jc w:val="center"/>
              <w:rPr>
                <w:color w:val="000000"/>
              </w:rPr>
            </w:pPr>
            <w:r w:rsidRPr="00FF670A">
              <w:rPr>
                <w:color w:val="000000"/>
              </w:rPr>
              <w:t>2</w:t>
            </w:r>
          </w:p>
        </w:tc>
        <w:tc>
          <w:tcPr>
            <w:tcW w:w="870" w:type="dxa"/>
            <w:vAlign w:val="center"/>
          </w:tcPr>
          <w:p w:rsidR="0027000E" w:rsidRPr="00FF670A" w:rsidRDefault="0027000E" w:rsidP="0034504F">
            <w:pPr>
              <w:pStyle w:val="GvdeMetni"/>
              <w:jc w:val="center"/>
              <w:rPr>
                <w:color w:val="000000"/>
              </w:rPr>
            </w:pPr>
            <w:r w:rsidRPr="00FF670A">
              <w:rPr>
                <w:color w:val="000000"/>
              </w:rPr>
              <w:t>1</w:t>
            </w:r>
          </w:p>
        </w:tc>
        <w:tc>
          <w:tcPr>
            <w:tcW w:w="1402" w:type="dxa"/>
            <w:vAlign w:val="center"/>
          </w:tcPr>
          <w:p w:rsidR="0027000E" w:rsidRPr="00FF670A" w:rsidRDefault="0027000E" w:rsidP="0034504F">
            <w:pPr>
              <w:pStyle w:val="GvdeMetni"/>
              <w:jc w:val="center"/>
              <w:rPr>
                <w:color w:val="000000"/>
              </w:rPr>
            </w:pPr>
            <w:r w:rsidRPr="00FF670A">
              <w:rPr>
                <w:color w:val="000000"/>
              </w:rPr>
              <w:t>3</w:t>
            </w:r>
          </w:p>
        </w:tc>
      </w:tr>
      <w:tr w:rsidR="0027000E" w:rsidRPr="00FF670A" w:rsidTr="0034504F">
        <w:trPr>
          <w:trHeight w:val="340"/>
        </w:trPr>
        <w:tc>
          <w:tcPr>
            <w:tcW w:w="2470" w:type="dxa"/>
            <w:vAlign w:val="center"/>
          </w:tcPr>
          <w:p w:rsidR="0027000E" w:rsidRPr="00FF670A" w:rsidRDefault="0027000E" w:rsidP="0034504F">
            <w:pPr>
              <w:pStyle w:val="GvdeMetni"/>
              <w:jc w:val="left"/>
              <w:rPr>
                <w:color w:val="000000"/>
              </w:rPr>
            </w:pPr>
          </w:p>
        </w:tc>
        <w:tc>
          <w:tcPr>
            <w:tcW w:w="2040" w:type="dxa"/>
            <w:vAlign w:val="center"/>
          </w:tcPr>
          <w:p w:rsidR="0027000E" w:rsidRPr="00FF670A" w:rsidRDefault="0027000E" w:rsidP="0034504F">
            <w:pPr>
              <w:pStyle w:val="GvdeMetni"/>
              <w:jc w:val="left"/>
              <w:rPr>
                <w:color w:val="000000"/>
              </w:rPr>
            </w:pPr>
            <w:r w:rsidRPr="00FF670A">
              <w:rPr>
                <w:color w:val="000000"/>
              </w:rPr>
              <w:t>Matematik</w:t>
            </w:r>
          </w:p>
        </w:tc>
        <w:tc>
          <w:tcPr>
            <w:tcW w:w="870" w:type="dxa"/>
            <w:vAlign w:val="center"/>
          </w:tcPr>
          <w:p w:rsidR="0027000E" w:rsidRPr="00FF670A" w:rsidRDefault="0027000E" w:rsidP="0034504F">
            <w:pPr>
              <w:pStyle w:val="GvdeMetni"/>
              <w:jc w:val="center"/>
              <w:rPr>
                <w:color w:val="000000"/>
              </w:rPr>
            </w:pPr>
            <w:r w:rsidRPr="00FF670A">
              <w:rPr>
                <w:color w:val="000000"/>
              </w:rPr>
              <w:t>1</w:t>
            </w:r>
          </w:p>
        </w:tc>
        <w:tc>
          <w:tcPr>
            <w:tcW w:w="870" w:type="dxa"/>
            <w:vAlign w:val="center"/>
          </w:tcPr>
          <w:p w:rsidR="0027000E" w:rsidRPr="00FF670A" w:rsidRDefault="0027000E" w:rsidP="0034504F">
            <w:pPr>
              <w:pStyle w:val="GvdeMetni"/>
              <w:jc w:val="center"/>
              <w:rPr>
                <w:color w:val="000000"/>
              </w:rPr>
            </w:pPr>
          </w:p>
        </w:tc>
        <w:tc>
          <w:tcPr>
            <w:tcW w:w="1402" w:type="dxa"/>
            <w:vAlign w:val="center"/>
          </w:tcPr>
          <w:p w:rsidR="0027000E" w:rsidRPr="00FF670A" w:rsidRDefault="0027000E" w:rsidP="0034504F">
            <w:pPr>
              <w:pStyle w:val="GvdeMetni"/>
              <w:jc w:val="center"/>
              <w:rPr>
                <w:color w:val="000000"/>
              </w:rPr>
            </w:pPr>
            <w:r w:rsidRPr="00FF670A">
              <w:rPr>
                <w:color w:val="000000"/>
              </w:rPr>
              <w:t>1</w:t>
            </w:r>
          </w:p>
        </w:tc>
      </w:tr>
      <w:tr w:rsidR="0027000E" w:rsidRPr="00FF670A" w:rsidTr="0034504F">
        <w:trPr>
          <w:trHeight w:val="340"/>
        </w:trPr>
        <w:tc>
          <w:tcPr>
            <w:tcW w:w="2470" w:type="dxa"/>
            <w:vAlign w:val="center"/>
          </w:tcPr>
          <w:p w:rsidR="0027000E" w:rsidRPr="00FF670A" w:rsidRDefault="0027000E" w:rsidP="0034504F">
            <w:pPr>
              <w:pStyle w:val="GvdeMetni"/>
              <w:jc w:val="left"/>
              <w:rPr>
                <w:color w:val="000000"/>
              </w:rPr>
            </w:pPr>
          </w:p>
        </w:tc>
        <w:tc>
          <w:tcPr>
            <w:tcW w:w="2040" w:type="dxa"/>
            <w:vAlign w:val="center"/>
          </w:tcPr>
          <w:p w:rsidR="0027000E" w:rsidRPr="00FF670A" w:rsidRDefault="0027000E" w:rsidP="0034504F">
            <w:pPr>
              <w:pStyle w:val="GvdeMetni"/>
              <w:jc w:val="left"/>
              <w:rPr>
                <w:color w:val="000000"/>
              </w:rPr>
            </w:pPr>
            <w:r w:rsidRPr="00FF670A">
              <w:rPr>
                <w:color w:val="000000"/>
              </w:rPr>
              <w:t xml:space="preserve">Tarih </w:t>
            </w:r>
          </w:p>
        </w:tc>
        <w:tc>
          <w:tcPr>
            <w:tcW w:w="870" w:type="dxa"/>
            <w:vAlign w:val="center"/>
          </w:tcPr>
          <w:p w:rsidR="0027000E" w:rsidRPr="00FF670A" w:rsidRDefault="0027000E" w:rsidP="0034504F">
            <w:pPr>
              <w:pStyle w:val="GvdeMetni"/>
              <w:jc w:val="center"/>
              <w:rPr>
                <w:color w:val="000000"/>
              </w:rPr>
            </w:pPr>
          </w:p>
        </w:tc>
        <w:tc>
          <w:tcPr>
            <w:tcW w:w="870" w:type="dxa"/>
            <w:vAlign w:val="center"/>
          </w:tcPr>
          <w:p w:rsidR="0027000E" w:rsidRPr="00FF670A" w:rsidRDefault="0027000E" w:rsidP="0034504F">
            <w:pPr>
              <w:pStyle w:val="GvdeMetni"/>
              <w:jc w:val="center"/>
              <w:rPr>
                <w:color w:val="000000"/>
              </w:rPr>
            </w:pPr>
            <w:r w:rsidRPr="00FF670A">
              <w:rPr>
                <w:color w:val="000000"/>
              </w:rPr>
              <w:t>2</w:t>
            </w:r>
          </w:p>
        </w:tc>
        <w:tc>
          <w:tcPr>
            <w:tcW w:w="1402" w:type="dxa"/>
            <w:vAlign w:val="center"/>
          </w:tcPr>
          <w:p w:rsidR="0027000E" w:rsidRPr="00FF670A" w:rsidRDefault="0027000E" w:rsidP="0034504F">
            <w:pPr>
              <w:pStyle w:val="GvdeMetni"/>
              <w:jc w:val="center"/>
              <w:rPr>
                <w:color w:val="000000"/>
              </w:rPr>
            </w:pPr>
            <w:r w:rsidRPr="00FF670A">
              <w:rPr>
                <w:color w:val="000000"/>
              </w:rPr>
              <w:t>2</w:t>
            </w:r>
          </w:p>
        </w:tc>
      </w:tr>
      <w:tr w:rsidR="0027000E" w:rsidRPr="00FF670A" w:rsidTr="0034504F">
        <w:trPr>
          <w:trHeight w:val="340"/>
        </w:trPr>
        <w:tc>
          <w:tcPr>
            <w:tcW w:w="2470" w:type="dxa"/>
            <w:vAlign w:val="center"/>
          </w:tcPr>
          <w:p w:rsidR="0027000E" w:rsidRPr="00FF670A" w:rsidRDefault="0027000E" w:rsidP="0034504F">
            <w:pPr>
              <w:pStyle w:val="GvdeMetni"/>
              <w:jc w:val="left"/>
              <w:rPr>
                <w:color w:val="000000"/>
              </w:rPr>
            </w:pPr>
          </w:p>
        </w:tc>
        <w:tc>
          <w:tcPr>
            <w:tcW w:w="2040" w:type="dxa"/>
            <w:vAlign w:val="center"/>
          </w:tcPr>
          <w:p w:rsidR="0027000E" w:rsidRPr="00FF670A" w:rsidRDefault="0027000E" w:rsidP="0034504F">
            <w:pPr>
              <w:pStyle w:val="GvdeMetni"/>
              <w:jc w:val="left"/>
              <w:rPr>
                <w:color w:val="000000"/>
              </w:rPr>
            </w:pPr>
            <w:r w:rsidRPr="00FF670A">
              <w:rPr>
                <w:color w:val="000000"/>
              </w:rPr>
              <w:t>Sosyoloji</w:t>
            </w:r>
          </w:p>
        </w:tc>
        <w:tc>
          <w:tcPr>
            <w:tcW w:w="870" w:type="dxa"/>
            <w:vAlign w:val="center"/>
          </w:tcPr>
          <w:p w:rsidR="0027000E" w:rsidRPr="00FF670A" w:rsidRDefault="0027000E" w:rsidP="0034504F">
            <w:pPr>
              <w:pStyle w:val="GvdeMetni"/>
              <w:jc w:val="center"/>
              <w:rPr>
                <w:color w:val="000000"/>
              </w:rPr>
            </w:pPr>
            <w:r w:rsidRPr="00FF670A">
              <w:rPr>
                <w:color w:val="000000"/>
              </w:rPr>
              <w:t>1</w:t>
            </w:r>
          </w:p>
        </w:tc>
        <w:tc>
          <w:tcPr>
            <w:tcW w:w="870" w:type="dxa"/>
            <w:vAlign w:val="center"/>
          </w:tcPr>
          <w:p w:rsidR="0027000E" w:rsidRPr="00FF670A" w:rsidRDefault="0027000E" w:rsidP="0034504F">
            <w:pPr>
              <w:pStyle w:val="GvdeMetni"/>
              <w:jc w:val="center"/>
              <w:rPr>
                <w:color w:val="000000"/>
              </w:rPr>
            </w:pPr>
          </w:p>
        </w:tc>
        <w:tc>
          <w:tcPr>
            <w:tcW w:w="1402" w:type="dxa"/>
            <w:vAlign w:val="center"/>
          </w:tcPr>
          <w:p w:rsidR="0027000E" w:rsidRPr="00FF670A" w:rsidRDefault="0027000E" w:rsidP="0034504F">
            <w:pPr>
              <w:pStyle w:val="GvdeMetni"/>
              <w:jc w:val="center"/>
              <w:rPr>
                <w:color w:val="000000"/>
              </w:rPr>
            </w:pPr>
            <w:r w:rsidRPr="00FF670A">
              <w:rPr>
                <w:color w:val="000000"/>
              </w:rPr>
              <w:t>1</w:t>
            </w:r>
          </w:p>
        </w:tc>
      </w:tr>
      <w:tr w:rsidR="0027000E" w:rsidRPr="00FF670A" w:rsidTr="0034504F">
        <w:trPr>
          <w:trHeight w:val="340"/>
        </w:trPr>
        <w:tc>
          <w:tcPr>
            <w:tcW w:w="2470" w:type="dxa"/>
            <w:vAlign w:val="center"/>
          </w:tcPr>
          <w:p w:rsidR="0027000E" w:rsidRPr="00FF670A" w:rsidRDefault="0027000E" w:rsidP="0034504F">
            <w:pPr>
              <w:pStyle w:val="GvdeMetni"/>
              <w:jc w:val="left"/>
              <w:rPr>
                <w:b/>
                <w:bCs/>
                <w:color w:val="000000"/>
              </w:rPr>
            </w:pPr>
            <w:r w:rsidRPr="00FF670A">
              <w:rPr>
                <w:b/>
                <w:bCs/>
                <w:color w:val="000000"/>
              </w:rPr>
              <w:t>TOPLAM</w:t>
            </w:r>
          </w:p>
        </w:tc>
        <w:tc>
          <w:tcPr>
            <w:tcW w:w="2040" w:type="dxa"/>
            <w:vAlign w:val="center"/>
          </w:tcPr>
          <w:p w:rsidR="0027000E" w:rsidRPr="00FF670A" w:rsidRDefault="0027000E" w:rsidP="0034504F">
            <w:pPr>
              <w:pStyle w:val="GvdeMetni"/>
              <w:jc w:val="left"/>
              <w:rPr>
                <w:b/>
                <w:bCs/>
                <w:color w:val="000000"/>
              </w:rPr>
            </w:pPr>
          </w:p>
        </w:tc>
        <w:tc>
          <w:tcPr>
            <w:tcW w:w="870" w:type="dxa"/>
            <w:vAlign w:val="center"/>
          </w:tcPr>
          <w:p w:rsidR="0027000E" w:rsidRPr="00FF670A" w:rsidRDefault="0027000E" w:rsidP="0034504F">
            <w:pPr>
              <w:pStyle w:val="GvdeMetni"/>
              <w:jc w:val="center"/>
              <w:rPr>
                <w:b/>
                <w:bCs/>
                <w:color w:val="000000"/>
              </w:rPr>
            </w:pPr>
            <w:r w:rsidRPr="00FF670A">
              <w:rPr>
                <w:b/>
                <w:bCs/>
                <w:color w:val="000000"/>
              </w:rPr>
              <w:t>4</w:t>
            </w:r>
          </w:p>
        </w:tc>
        <w:tc>
          <w:tcPr>
            <w:tcW w:w="870" w:type="dxa"/>
            <w:vAlign w:val="center"/>
          </w:tcPr>
          <w:p w:rsidR="0027000E" w:rsidRPr="00FF670A" w:rsidRDefault="0027000E" w:rsidP="0034504F">
            <w:pPr>
              <w:pStyle w:val="GvdeMetni"/>
              <w:jc w:val="center"/>
              <w:rPr>
                <w:b/>
                <w:bCs/>
                <w:color w:val="000000"/>
              </w:rPr>
            </w:pPr>
            <w:r w:rsidRPr="00FF670A">
              <w:rPr>
                <w:b/>
                <w:bCs/>
                <w:color w:val="000000"/>
              </w:rPr>
              <w:t>3</w:t>
            </w:r>
          </w:p>
        </w:tc>
        <w:tc>
          <w:tcPr>
            <w:tcW w:w="1402" w:type="dxa"/>
            <w:vAlign w:val="center"/>
          </w:tcPr>
          <w:p w:rsidR="0027000E" w:rsidRPr="00FF670A" w:rsidRDefault="0027000E" w:rsidP="0034504F">
            <w:pPr>
              <w:pStyle w:val="GvdeMetni"/>
              <w:jc w:val="center"/>
              <w:rPr>
                <w:b/>
                <w:bCs/>
                <w:color w:val="000000"/>
              </w:rPr>
            </w:pPr>
            <w:r w:rsidRPr="00FF670A">
              <w:rPr>
                <w:b/>
                <w:bCs/>
                <w:color w:val="000000"/>
              </w:rPr>
              <w:t>7</w:t>
            </w:r>
          </w:p>
        </w:tc>
      </w:tr>
    </w:tbl>
    <w:p w:rsidR="0027000E" w:rsidRPr="00FF670A" w:rsidRDefault="0027000E" w:rsidP="0027000E">
      <w:pPr>
        <w:rPr>
          <w:color w:val="000000"/>
          <w:szCs w:val="24"/>
        </w:rPr>
      </w:pPr>
    </w:p>
    <w:p w:rsidR="0027000E" w:rsidRPr="00FF670A" w:rsidRDefault="0027000E" w:rsidP="0027000E">
      <w:pPr>
        <w:jc w:val="both"/>
        <w:rPr>
          <w:b/>
          <w:i/>
          <w:color w:val="548DD4" w:themeColor="text2" w:themeTint="99"/>
          <w:szCs w:val="24"/>
        </w:rPr>
      </w:pPr>
    </w:p>
    <w:p w:rsidR="0027000E" w:rsidRDefault="0027000E" w:rsidP="0027000E">
      <w:pPr>
        <w:jc w:val="both"/>
        <w:rPr>
          <w:b/>
          <w:i/>
          <w:color w:val="548DD4" w:themeColor="text2" w:themeTint="99"/>
          <w:szCs w:val="24"/>
        </w:rPr>
      </w:pPr>
    </w:p>
    <w:p w:rsidR="00FF670A" w:rsidRDefault="00FF670A" w:rsidP="0027000E">
      <w:pPr>
        <w:jc w:val="both"/>
        <w:rPr>
          <w:b/>
          <w:i/>
          <w:color w:val="548DD4" w:themeColor="text2" w:themeTint="99"/>
          <w:szCs w:val="24"/>
        </w:rPr>
      </w:pPr>
    </w:p>
    <w:p w:rsidR="00574F16" w:rsidRDefault="00574F16" w:rsidP="0027000E">
      <w:pPr>
        <w:jc w:val="both"/>
        <w:rPr>
          <w:b/>
          <w:i/>
          <w:color w:val="548DD4" w:themeColor="text2" w:themeTint="99"/>
          <w:szCs w:val="24"/>
        </w:rPr>
      </w:pPr>
    </w:p>
    <w:p w:rsidR="00574F16" w:rsidRDefault="00574F16" w:rsidP="0027000E">
      <w:pPr>
        <w:jc w:val="both"/>
        <w:rPr>
          <w:b/>
          <w:i/>
          <w:color w:val="548DD4" w:themeColor="text2" w:themeTint="99"/>
          <w:szCs w:val="24"/>
        </w:rPr>
      </w:pPr>
    </w:p>
    <w:p w:rsidR="00FF670A" w:rsidRPr="00FF670A" w:rsidRDefault="00FF670A" w:rsidP="0027000E">
      <w:pPr>
        <w:jc w:val="both"/>
        <w:rPr>
          <w:b/>
          <w:i/>
          <w:color w:val="548DD4" w:themeColor="text2" w:themeTint="99"/>
          <w:szCs w:val="24"/>
        </w:rPr>
      </w:pPr>
    </w:p>
    <w:p w:rsidR="0027000E" w:rsidRPr="00FF670A" w:rsidRDefault="0027000E" w:rsidP="0027000E">
      <w:pPr>
        <w:jc w:val="both"/>
        <w:rPr>
          <w:b/>
          <w:i/>
          <w:color w:val="548DD4" w:themeColor="text2" w:themeTint="99"/>
          <w:szCs w:val="24"/>
        </w:rPr>
      </w:pPr>
    </w:p>
    <w:p w:rsidR="0027000E" w:rsidRPr="00C1771E" w:rsidRDefault="0027000E" w:rsidP="0027000E">
      <w:pPr>
        <w:jc w:val="both"/>
        <w:rPr>
          <w:b/>
          <w:i/>
          <w:color w:val="548DD4" w:themeColor="text2" w:themeTint="99"/>
          <w:sz w:val="28"/>
          <w:szCs w:val="28"/>
        </w:rPr>
      </w:pPr>
      <w:r w:rsidRPr="00C1771E">
        <w:rPr>
          <w:b/>
          <w:i/>
          <w:color w:val="548DD4" w:themeColor="text2" w:themeTint="99"/>
          <w:sz w:val="28"/>
          <w:szCs w:val="28"/>
        </w:rPr>
        <w:lastRenderedPageBreak/>
        <w:t xml:space="preserve"> Öğrenci Değişim Programları ile Giden Öğrenci Sayısı</w:t>
      </w:r>
    </w:p>
    <w:tbl>
      <w:tblPr>
        <w:tblW w:w="920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4159"/>
      </w:tblGrid>
      <w:tr w:rsidR="0027000E" w:rsidRPr="00633E92" w:rsidTr="0027000E">
        <w:trPr>
          <w:trHeight w:val="431"/>
        </w:trPr>
        <w:tc>
          <w:tcPr>
            <w:tcW w:w="2470" w:type="dxa"/>
            <w:vAlign w:val="center"/>
          </w:tcPr>
          <w:p w:rsidR="0027000E" w:rsidRPr="00633E92" w:rsidRDefault="0027000E" w:rsidP="0034504F">
            <w:pPr>
              <w:pStyle w:val="GvdeMetni"/>
              <w:tabs>
                <w:tab w:val="left" w:pos="1080"/>
              </w:tabs>
              <w:jc w:val="left"/>
              <w:rPr>
                <w:b/>
                <w:bCs/>
                <w:color w:val="000000"/>
              </w:rPr>
            </w:pPr>
            <w:r w:rsidRPr="00633E92">
              <w:rPr>
                <w:b/>
                <w:bCs/>
                <w:color w:val="000000"/>
              </w:rPr>
              <w:t>Birimin Adı</w:t>
            </w:r>
          </w:p>
        </w:tc>
        <w:tc>
          <w:tcPr>
            <w:tcW w:w="2580" w:type="dxa"/>
            <w:vAlign w:val="center"/>
          </w:tcPr>
          <w:p w:rsidR="0027000E" w:rsidRPr="00633E92" w:rsidRDefault="0027000E" w:rsidP="0034504F">
            <w:pPr>
              <w:pStyle w:val="GvdeMetni"/>
              <w:jc w:val="center"/>
              <w:rPr>
                <w:b/>
                <w:bCs/>
                <w:color w:val="000000"/>
              </w:rPr>
            </w:pPr>
            <w:r w:rsidRPr="00633E92">
              <w:rPr>
                <w:b/>
                <w:bCs/>
                <w:color w:val="000000"/>
              </w:rPr>
              <w:t>Gittiği Ülke</w:t>
            </w:r>
          </w:p>
        </w:tc>
        <w:tc>
          <w:tcPr>
            <w:tcW w:w="4159" w:type="dxa"/>
            <w:vAlign w:val="center"/>
          </w:tcPr>
          <w:p w:rsidR="0027000E" w:rsidRPr="00633E92" w:rsidRDefault="0027000E" w:rsidP="0034504F">
            <w:pPr>
              <w:pStyle w:val="GvdeMetni"/>
              <w:jc w:val="center"/>
              <w:rPr>
                <w:b/>
                <w:bCs/>
                <w:color w:val="000000"/>
              </w:rPr>
            </w:pPr>
            <w:r w:rsidRPr="00633E92">
              <w:rPr>
                <w:b/>
                <w:bCs/>
                <w:color w:val="000000"/>
              </w:rPr>
              <w:t>Giden Öğrenci Sayısı</w:t>
            </w:r>
          </w:p>
        </w:tc>
      </w:tr>
      <w:tr w:rsidR="0027000E" w:rsidRPr="00633E92" w:rsidTr="0027000E">
        <w:trPr>
          <w:trHeight w:val="340"/>
        </w:trPr>
        <w:tc>
          <w:tcPr>
            <w:tcW w:w="2470" w:type="dxa"/>
            <w:vAlign w:val="center"/>
          </w:tcPr>
          <w:p w:rsidR="0027000E" w:rsidRPr="00633E92" w:rsidRDefault="0027000E" w:rsidP="0034504F">
            <w:pPr>
              <w:pStyle w:val="GvdeMetni"/>
              <w:jc w:val="left"/>
              <w:rPr>
                <w:bCs/>
                <w:color w:val="000000"/>
              </w:rPr>
            </w:pPr>
            <w:r>
              <w:rPr>
                <w:bCs/>
                <w:color w:val="000000"/>
              </w:rPr>
              <w:t xml:space="preserve">Fen </w:t>
            </w:r>
            <w:proofErr w:type="spellStart"/>
            <w:r>
              <w:rPr>
                <w:bCs/>
                <w:color w:val="000000"/>
              </w:rPr>
              <w:t>Ed.Dak</w:t>
            </w:r>
            <w:proofErr w:type="spellEnd"/>
            <w:r>
              <w:rPr>
                <w:bCs/>
                <w:color w:val="000000"/>
              </w:rPr>
              <w:t>.</w:t>
            </w:r>
          </w:p>
        </w:tc>
        <w:tc>
          <w:tcPr>
            <w:tcW w:w="2580" w:type="dxa"/>
            <w:vAlign w:val="center"/>
          </w:tcPr>
          <w:p w:rsidR="0027000E" w:rsidRPr="00633E92" w:rsidRDefault="0027000E" w:rsidP="0034504F">
            <w:pPr>
              <w:pStyle w:val="GvdeMetni"/>
              <w:jc w:val="left"/>
              <w:rPr>
                <w:color w:val="000000"/>
              </w:rPr>
            </w:pPr>
            <w:r>
              <w:rPr>
                <w:color w:val="000000"/>
              </w:rPr>
              <w:t>Romanya</w:t>
            </w:r>
          </w:p>
        </w:tc>
        <w:tc>
          <w:tcPr>
            <w:tcW w:w="4159" w:type="dxa"/>
            <w:vAlign w:val="center"/>
          </w:tcPr>
          <w:p w:rsidR="0027000E" w:rsidRPr="00633E92" w:rsidRDefault="0027000E" w:rsidP="0034504F">
            <w:pPr>
              <w:pStyle w:val="GvdeMetni"/>
              <w:jc w:val="center"/>
              <w:rPr>
                <w:color w:val="000000"/>
              </w:rPr>
            </w:pPr>
            <w:r>
              <w:rPr>
                <w:color w:val="000000"/>
              </w:rPr>
              <w:t>4</w:t>
            </w:r>
          </w:p>
        </w:tc>
      </w:tr>
      <w:tr w:rsidR="0027000E" w:rsidRPr="00633E92" w:rsidTr="0027000E">
        <w:trPr>
          <w:trHeight w:val="340"/>
        </w:trPr>
        <w:tc>
          <w:tcPr>
            <w:tcW w:w="2470" w:type="dxa"/>
            <w:vAlign w:val="center"/>
          </w:tcPr>
          <w:p w:rsidR="0027000E" w:rsidRPr="00633E92" w:rsidRDefault="0027000E" w:rsidP="0034504F">
            <w:pPr>
              <w:pStyle w:val="GvdeMetni"/>
              <w:jc w:val="left"/>
              <w:rPr>
                <w:bCs/>
                <w:color w:val="000000"/>
              </w:rPr>
            </w:pPr>
          </w:p>
        </w:tc>
        <w:tc>
          <w:tcPr>
            <w:tcW w:w="2580" w:type="dxa"/>
            <w:vAlign w:val="center"/>
          </w:tcPr>
          <w:p w:rsidR="0027000E" w:rsidRPr="00633E92" w:rsidRDefault="0027000E" w:rsidP="0034504F">
            <w:pPr>
              <w:pStyle w:val="GvdeMetni"/>
              <w:jc w:val="left"/>
              <w:rPr>
                <w:color w:val="000000"/>
              </w:rPr>
            </w:pPr>
            <w:r>
              <w:rPr>
                <w:color w:val="000000"/>
              </w:rPr>
              <w:t>Slovakya</w:t>
            </w:r>
          </w:p>
        </w:tc>
        <w:tc>
          <w:tcPr>
            <w:tcW w:w="4159" w:type="dxa"/>
            <w:vAlign w:val="center"/>
          </w:tcPr>
          <w:p w:rsidR="0027000E" w:rsidRPr="00633E92" w:rsidRDefault="0027000E" w:rsidP="0034504F">
            <w:pPr>
              <w:pStyle w:val="GvdeMetni"/>
              <w:jc w:val="center"/>
              <w:rPr>
                <w:color w:val="000000"/>
              </w:rPr>
            </w:pPr>
            <w:r>
              <w:rPr>
                <w:color w:val="000000"/>
              </w:rPr>
              <w:t>2</w:t>
            </w:r>
          </w:p>
        </w:tc>
      </w:tr>
      <w:tr w:rsidR="0027000E" w:rsidRPr="00633E92" w:rsidTr="0027000E">
        <w:trPr>
          <w:trHeight w:val="340"/>
        </w:trPr>
        <w:tc>
          <w:tcPr>
            <w:tcW w:w="2470" w:type="dxa"/>
            <w:vAlign w:val="center"/>
          </w:tcPr>
          <w:p w:rsidR="0027000E" w:rsidRPr="00633E92" w:rsidRDefault="0027000E" w:rsidP="0034504F">
            <w:pPr>
              <w:pStyle w:val="GvdeMetni"/>
              <w:jc w:val="left"/>
              <w:rPr>
                <w:bCs/>
                <w:color w:val="000000"/>
              </w:rPr>
            </w:pPr>
          </w:p>
        </w:tc>
        <w:tc>
          <w:tcPr>
            <w:tcW w:w="2580" w:type="dxa"/>
            <w:vAlign w:val="center"/>
          </w:tcPr>
          <w:p w:rsidR="0027000E" w:rsidRPr="00633E92" w:rsidRDefault="0027000E" w:rsidP="0034504F">
            <w:pPr>
              <w:pStyle w:val="GvdeMetni"/>
              <w:jc w:val="left"/>
              <w:rPr>
                <w:color w:val="000000"/>
              </w:rPr>
            </w:pPr>
          </w:p>
        </w:tc>
        <w:tc>
          <w:tcPr>
            <w:tcW w:w="4159" w:type="dxa"/>
            <w:vAlign w:val="center"/>
          </w:tcPr>
          <w:p w:rsidR="0027000E" w:rsidRPr="00633E92" w:rsidRDefault="0027000E" w:rsidP="0034504F">
            <w:pPr>
              <w:pStyle w:val="GvdeMetni"/>
              <w:jc w:val="center"/>
              <w:rPr>
                <w:color w:val="000000"/>
              </w:rPr>
            </w:pPr>
          </w:p>
        </w:tc>
      </w:tr>
      <w:tr w:rsidR="0027000E" w:rsidRPr="00633E92" w:rsidTr="0027000E">
        <w:trPr>
          <w:trHeight w:val="340"/>
        </w:trPr>
        <w:tc>
          <w:tcPr>
            <w:tcW w:w="2470" w:type="dxa"/>
            <w:vAlign w:val="center"/>
          </w:tcPr>
          <w:p w:rsidR="0027000E" w:rsidRPr="00633E92" w:rsidRDefault="0027000E" w:rsidP="0034504F">
            <w:pPr>
              <w:pStyle w:val="GvdeMetni"/>
              <w:jc w:val="left"/>
              <w:rPr>
                <w:bCs/>
                <w:color w:val="000000"/>
              </w:rPr>
            </w:pPr>
          </w:p>
        </w:tc>
        <w:tc>
          <w:tcPr>
            <w:tcW w:w="2580" w:type="dxa"/>
            <w:vAlign w:val="center"/>
          </w:tcPr>
          <w:p w:rsidR="0027000E" w:rsidRDefault="0027000E" w:rsidP="0034504F">
            <w:pPr>
              <w:pStyle w:val="GvdeMetni"/>
              <w:jc w:val="left"/>
              <w:rPr>
                <w:color w:val="000000"/>
              </w:rPr>
            </w:pPr>
          </w:p>
        </w:tc>
        <w:tc>
          <w:tcPr>
            <w:tcW w:w="4159" w:type="dxa"/>
            <w:vAlign w:val="center"/>
          </w:tcPr>
          <w:p w:rsidR="0027000E" w:rsidRDefault="0027000E" w:rsidP="0034504F">
            <w:pPr>
              <w:pStyle w:val="GvdeMetni"/>
              <w:jc w:val="center"/>
              <w:rPr>
                <w:color w:val="000000"/>
              </w:rPr>
            </w:pPr>
          </w:p>
        </w:tc>
      </w:tr>
    </w:tbl>
    <w:p w:rsidR="0027000E" w:rsidRPr="00963891" w:rsidRDefault="0027000E" w:rsidP="0027000E">
      <w:pPr>
        <w:rPr>
          <w:color w:val="000000"/>
          <w:szCs w:val="24"/>
        </w:rPr>
      </w:pPr>
    </w:p>
    <w:p w:rsidR="0027000E" w:rsidRPr="00C1771E" w:rsidRDefault="0027000E" w:rsidP="0027000E">
      <w:pPr>
        <w:jc w:val="both"/>
        <w:rPr>
          <w:b/>
          <w:i/>
          <w:color w:val="548DD4" w:themeColor="text2" w:themeTint="99"/>
          <w:sz w:val="28"/>
          <w:szCs w:val="28"/>
        </w:rPr>
      </w:pPr>
      <w:r w:rsidRPr="00C1771E">
        <w:rPr>
          <w:b/>
          <w:i/>
          <w:color w:val="548DD4" w:themeColor="text2" w:themeTint="99"/>
          <w:sz w:val="28"/>
          <w:szCs w:val="28"/>
        </w:rPr>
        <w:t xml:space="preserve"> Öğrenci Değişim Programları ile Gelen Öğrenci Sayısı</w:t>
      </w:r>
    </w:p>
    <w:tbl>
      <w:tblPr>
        <w:tblW w:w="920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4159"/>
      </w:tblGrid>
      <w:tr w:rsidR="0027000E" w:rsidRPr="00633E92" w:rsidTr="0027000E">
        <w:trPr>
          <w:trHeight w:val="367"/>
        </w:trPr>
        <w:tc>
          <w:tcPr>
            <w:tcW w:w="2470" w:type="dxa"/>
            <w:vAlign w:val="center"/>
          </w:tcPr>
          <w:p w:rsidR="0027000E" w:rsidRPr="00633E92" w:rsidRDefault="0027000E" w:rsidP="0034504F">
            <w:pPr>
              <w:pStyle w:val="GvdeMetni"/>
              <w:tabs>
                <w:tab w:val="left" w:pos="1080"/>
              </w:tabs>
              <w:jc w:val="left"/>
              <w:rPr>
                <w:b/>
                <w:bCs/>
                <w:color w:val="000000"/>
              </w:rPr>
            </w:pPr>
            <w:r w:rsidRPr="00633E92">
              <w:rPr>
                <w:b/>
                <w:bCs/>
                <w:color w:val="000000"/>
              </w:rPr>
              <w:t>Birimin Adı</w:t>
            </w:r>
          </w:p>
        </w:tc>
        <w:tc>
          <w:tcPr>
            <w:tcW w:w="2580" w:type="dxa"/>
            <w:vAlign w:val="center"/>
          </w:tcPr>
          <w:p w:rsidR="0027000E" w:rsidRPr="00633E92" w:rsidRDefault="0027000E" w:rsidP="0034504F">
            <w:pPr>
              <w:pStyle w:val="GvdeMetni"/>
              <w:jc w:val="center"/>
              <w:rPr>
                <w:b/>
                <w:bCs/>
                <w:color w:val="000000"/>
              </w:rPr>
            </w:pPr>
            <w:r w:rsidRPr="00633E92">
              <w:rPr>
                <w:b/>
                <w:bCs/>
                <w:color w:val="000000"/>
              </w:rPr>
              <w:t>Geldiği Ülke</w:t>
            </w:r>
          </w:p>
        </w:tc>
        <w:tc>
          <w:tcPr>
            <w:tcW w:w="4159" w:type="dxa"/>
            <w:vAlign w:val="center"/>
          </w:tcPr>
          <w:p w:rsidR="0027000E" w:rsidRPr="00633E92" w:rsidRDefault="0027000E" w:rsidP="0034504F">
            <w:pPr>
              <w:pStyle w:val="GvdeMetni"/>
              <w:jc w:val="center"/>
              <w:rPr>
                <w:b/>
                <w:bCs/>
                <w:color w:val="000000"/>
              </w:rPr>
            </w:pPr>
            <w:r w:rsidRPr="00633E92">
              <w:rPr>
                <w:b/>
                <w:bCs/>
                <w:color w:val="000000"/>
              </w:rPr>
              <w:t>Gelen Öğrenci Sayısı</w:t>
            </w:r>
          </w:p>
        </w:tc>
      </w:tr>
      <w:tr w:rsidR="0027000E" w:rsidRPr="00633E92" w:rsidTr="0027000E">
        <w:trPr>
          <w:trHeight w:val="340"/>
        </w:trPr>
        <w:tc>
          <w:tcPr>
            <w:tcW w:w="2470" w:type="dxa"/>
            <w:vAlign w:val="center"/>
          </w:tcPr>
          <w:p w:rsidR="0027000E" w:rsidRPr="00633E92" w:rsidRDefault="0027000E" w:rsidP="0034504F">
            <w:pPr>
              <w:pStyle w:val="GvdeMetni"/>
              <w:rPr>
                <w:bCs/>
                <w:color w:val="000000"/>
              </w:rPr>
            </w:pPr>
            <w:r>
              <w:rPr>
                <w:bCs/>
                <w:color w:val="000000"/>
              </w:rPr>
              <w:t xml:space="preserve">Fen </w:t>
            </w:r>
            <w:proofErr w:type="spellStart"/>
            <w:r>
              <w:rPr>
                <w:bCs/>
                <w:color w:val="000000"/>
              </w:rPr>
              <w:t>Ed.Fak</w:t>
            </w:r>
            <w:proofErr w:type="spellEnd"/>
            <w:r>
              <w:rPr>
                <w:bCs/>
                <w:color w:val="000000"/>
              </w:rPr>
              <w:t>.</w:t>
            </w:r>
          </w:p>
        </w:tc>
        <w:tc>
          <w:tcPr>
            <w:tcW w:w="2580" w:type="dxa"/>
          </w:tcPr>
          <w:p w:rsidR="0027000E" w:rsidRPr="00633E92" w:rsidRDefault="0027000E" w:rsidP="0034504F">
            <w:pPr>
              <w:pStyle w:val="GvdeMetni"/>
              <w:jc w:val="center"/>
              <w:rPr>
                <w:color w:val="000000"/>
              </w:rPr>
            </w:pPr>
            <w:r>
              <w:rPr>
                <w:color w:val="000000"/>
              </w:rPr>
              <w:t>Kazakistan</w:t>
            </w:r>
          </w:p>
        </w:tc>
        <w:tc>
          <w:tcPr>
            <w:tcW w:w="4159" w:type="dxa"/>
            <w:vAlign w:val="center"/>
          </w:tcPr>
          <w:p w:rsidR="0027000E" w:rsidRPr="00633E92" w:rsidRDefault="0027000E" w:rsidP="0034504F">
            <w:pPr>
              <w:pStyle w:val="GvdeMetni"/>
              <w:jc w:val="center"/>
              <w:rPr>
                <w:color w:val="000000"/>
              </w:rPr>
            </w:pPr>
            <w:r>
              <w:rPr>
                <w:color w:val="000000"/>
              </w:rPr>
              <w:t>13</w:t>
            </w:r>
          </w:p>
        </w:tc>
      </w:tr>
      <w:tr w:rsidR="0027000E" w:rsidRPr="00633E92" w:rsidTr="0027000E">
        <w:trPr>
          <w:trHeight w:val="340"/>
        </w:trPr>
        <w:tc>
          <w:tcPr>
            <w:tcW w:w="2470" w:type="dxa"/>
            <w:vAlign w:val="center"/>
          </w:tcPr>
          <w:p w:rsidR="0027000E" w:rsidRPr="00633E92" w:rsidRDefault="0027000E" w:rsidP="0034504F">
            <w:pPr>
              <w:pStyle w:val="GvdeMetni"/>
              <w:rPr>
                <w:bCs/>
                <w:color w:val="000000"/>
              </w:rPr>
            </w:pPr>
          </w:p>
        </w:tc>
        <w:tc>
          <w:tcPr>
            <w:tcW w:w="2580" w:type="dxa"/>
          </w:tcPr>
          <w:p w:rsidR="0027000E" w:rsidRPr="00633E92" w:rsidRDefault="0027000E" w:rsidP="0034504F">
            <w:pPr>
              <w:pStyle w:val="GvdeMetni"/>
              <w:jc w:val="center"/>
              <w:rPr>
                <w:color w:val="000000"/>
              </w:rPr>
            </w:pPr>
            <w:r>
              <w:rPr>
                <w:color w:val="000000"/>
              </w:rPr>
              <w:t>Azerbaycan</w:t>
            </w:r>
          </w:p>
        </w:tc>
        <w:tc>
          <w:tcPr>
            <w:tcW w:w="4159" w:type="dxa"/>
            <w:vAlign w:val="center"/>
          </w:tcPr>
          <w:p w:rsidR="0027000E" w:rsidRPr="00633E92" w:rsidRDefault="0027000E" w:rsidP="0034504F">
            <w:pPr>
              <w:pStyle w:val="GvdeMetni"/>
              <w:jc w:val="center"/>
              <w:rPr>
                <w:color w:val="000000"/>
              </w:rPr>
            </w:pPr>
            <w:r>
              <w:rPr>
                <w:color w:val="000000"/>
              </w:rPr>
              <w:t>1</w:t>
            </w:r>
          </w:p>
        </w:tc>
      </w:tr>
      <w:tr w:rsidR="0027000E" w:rsidRPr="00633E92" w:rsidTr="0027000E">
        <w:trPr>
          <w:trHeight w:val="340"/>
        </w:trPr>
        <w:tc>
          <w:tcPr>
            <w:tcW w:w="2470" w:type="dxa"/>
            <w:vAlign w:val="center"/>
          </w:tcPr>
          <w:p w:rsidR="0027000E" w:rsidRPr="00633E92" w:rsidRDefault="0027000E" w:rsidP="0034504F">
            <w:pPr>
              <w:pStyle w:val="GvdeMetni"/>
              <w:rPr>
                <w:bCs/>
                <w:color w:val="000000"/>
              </w:rPr>
            </w:pPr>
          </w:p>
        </w:tc>
        <w:tc>
          <w:tcPr>
            <w:tcW w:w="2580" w:type="dxa"/>
          </w:tcPr>
          <w:p w:rsidR="0027000E" w:rsidRPr="00633E92" w:rsidRDefault="0027000E" w:rsidP="0034504F">
            <w:pPr>
              <w:pStyle w:val="GvdeMetni"/>
              <w:jc w:val="center"/>
              <w:rPr>
                <w:color w:val="000000"/>
              </w:rPr>
            </w:pPr>
          </w:p>
        </w:tc>
        <w:tc>
          <w:tcPr>
            <w:tcW w:w="4159" w:type="dxa"/>
            <w:vAlign w:val="center"/>
          </w:tcPr>
          <w:p w:rsidR="0027000E" w:rsidRPr="00633E92" w:rsidRDefault="0027000E" w:rsidP="0034504F">
            <w:pPr>
              <w:pStyle w:val="GvdeMetni"/>
              <w:jc w:val="center"/>
              <w:rPr>
                <w:color w:val="000000"/>
              </w:rPr>
            </w:pPr>
          </w:p>
        </w:tc>
      </w:tr>
    </w:tbl>
    <w:p w:rsidR="0027000E" w:rsidRDefault="0027000E" w:rsidP="0027000E">
      <w:pPr>
        <w:rPr>
          <w:color w:val="000000"/>
          <w:szCs w:val="24"/>
        </w:rPr>
      </w:pPr>
    </w:p>
    <w:p w:rsidR="0027000E" w:rsidRPr="00FF670A" w:rsidRDefault="0027000E" w:rsidP="0027000E">
      <w:pPr>
        <w:rPr>
          <w:b/>
          <w:color w:val="0070C0"/>
          <w:sz w:val="20"/>
        </w:rPr>
      </w:pPr>
      <w:r w:rsidRPr="00FF670A">
        <w:rPr>
          <w:b/>
          <w:color w:val="0070C0"/>
          <w:sz w:val="20"/>
        </w:rPr>
        <w:t xml:space="preserve"> 2020-2021 Eğitim-Öğretim Yılında Verilen Diploma ve Diploma Eki Sayıları</w:t>
      </w:r>
    </w:p>
    <w:tbl>
      <w:tblPr>
        <w:tblStyle w:val="TabloKlavuzu"/>
        <w:tblW w:w="9180" w:type="dxa"/>
        <w:tblLayout w:type="fixed"/>
        <w:tblLook w:val="04A0" w:firstRow="1" w:lastRow="0" w:firstColumn="1" w:lastColumn="0" w:noHBand="0" w:noVBand="1"/>
      </w:tblPr>
      <w:tblGrid>
        <w:gridCol w:w="3227"/>
        <w:gridCol w:w="1134"/>
        <w:gridCol w:w="850"/>
        <w:gridCol w:w="1701"/>
        <w:gridCol w:w="992"/>
        <w:gridCol w:w="1276"/>
      </w:tblGrid>
      <w:tr w:rsidR="0027000E" w:rsidRPr="00FF670A" w:rsidTr="0034504F">
        <w:trPr>
          <w:trHeight w:val="557"/>
        </w:trPr>
        <w:tc>
          <w:tcPr>
            <w:tcW w:w="9180" w:type="dxa"/>
            <w:gridSpan w:val="6"/>
            <w:hideMark/>
          </w:tcPr>
          <w:p w:rsidR="0027000E" w:rsidRPr="00FF670A" w:rsidRDefault="0027000E" w:rsidP="0034504F">
            <w:pPr>
              <w:pStyle w:val="AralkYok"/>
              <w:rPr>
                <w:rFonts w:ascii="Times New Roman" w:hAnsi="Times New Roman"/>
              </w:rPr>
            </w:pPr>
            <w:r w:rsidRPr="00FF670A">
              <w:rPr>
                <w:rFonts w:ascii="Times New Roman" w:hAnsi="Times New Roman"/>
              </w:rPr>
              <w:t xml:space="preserve">2020-2021 Eğitim-Öğretim Yılı Güz -Bahar Yarıyılı/Yaz Okulu/ Bütünleme Ve Tek Ders Sınavı/Staj Sonu Basılan Diploma Sayısı </w:t>
            </w:r>
          </w:p>
        </w:tc>
      </w:tr>
      <w:tr w:rsidR="0027000E" w:rsidRPr="00FF670A" w:rsidTr="0034504F">
        <w:trPr>
          <w:trHeight w:val="995"/>
        </w:trPr>
        <w:tc>
          <w:tcPr>
            <w:tcW w:w="3227" w:type="dxa"/>
            <w:noWrap/>
            <w:hideMark/>
          </w:tcPr>
          <w:p w:rsidR="0027000E" w:rsidRPr="00FF670A" w:rsidRDefault="0027000E" w:rsidP="0034504F">
            <w:pPr>
              <w:pStyle w:val="AralkYok"/>
              <w:rPr>
                <w:rFonts w:ascii="Times New Roman" w:hAnsi="Times New Roman"/>
                <w:i/>
              </w:rPr>
            </w:pPr>
            <w:r w:rsidRPr="00FF670A">
              <w:rPr>
                <w:rFonts w:ascii="Times New Roman" w:hAnsi="Times New Roman"/>
              </w:rPr>
              <w:t>Fakülte/Yüksekokul/Meslek Yüksekokulu</w:t>
            </w:r>
          </w:p>
        </w:tc>
        <w:tc>
          <w:tcPr>
            <w:tcW w:w="1134" w:type="dxa"/>
            <w:hideMark/>
          </w:tcPr>
          <w:p w:rsidR="0027000E" w:rsidRPr="00FF670A" w:rsidRDefault="0027000E" w:rsidP="0034504F">
            <w:pPr>
              <w:pStyle w:val="AralkYok"/>
              <w:rPr>
                <w:rFonts w:ascii="Times New Roman" w:hAnsi="Times New Roman"/>
                <w:bCs/>
              </w:rPr>
            </w:pPr>
            <w:r w:rsidRPr="00FF670A">
              <w:rPr>
                <w:rFonts w:ascii="Times New Roman" w:hAnsi="Times New Roman"/>
                <w:bCs/>
              </w:rPr>
              <w:t>Güz Yarıyıl Mezun Sayısı</w:t>
            </w:r>
          </w:p>
        </w:tc>
        <w:tc>
          <w:tcPr>
            <w:tcW w:w="850" w:type="dxa"/>
            <w:hideMark/>
          </w:tcPr>
          <w:p w:rsidR="0027000E" w:rsidRPr="00FF670A" w:rsidRDefault="0027000E" w:rsidP="0034504F">
            <w:pPr>
              <w:pStyle w:val="AralkYok"/>
              <w:rPr>
                <w:rFonts w:ascii="Times New Roman" w:hAnsi="Times New Roman"/>
                <w:bCs/>
              </w:rPr>
            </w:pPr>
            <w:r w:rsidRPr="00FF670A">
              <w:rPr>
                <w:rFonts w:ascii="Times New Roman" w:hAnsi="Times New Roman"/>
                <w:bCs/>
              </w:rPr>
              <w:t>Bahar Yarıyılı Mezun Sayısı</w:t>
            </w:r>
          </w:p>
        </w:tc>
        <w:tc>
          <w:tcPr>
            <w:tcW w:w="1701" w:type="dxa"/>
            <w:hideMark/>
          </w:tcPr>
          <w:p w:rsidR="0027000E" w:rsidRPr="00FF670A" w:rsidRDefault="0027000E" w:rsidP="0034504F">
            <w:pPr>
              <w:pStyle w:val="AralkYok"/>
              <w:rPr>
                <w:rFonts w:ascii="Times New Roman" w:hAnsi="Times New Roman"/>
                <w:bCs/>
              </w:rPr>
            </w:pPr>
            <w:r w:rsidRPr="00FF670A">
              <w:rPr>
                <w:rFonts w:ascii="Times New Roman" w:hAnsi="Times New Roman"/>
                <w:bCs/>
              </w:rPr>
              <w:t xml:space="preserve">Bütünleme ve Tek Ders Sınavları ve Staj Sonrası Mezunları </w:t>
            </w:r>
          </w:p>
        </w:tc>
        <w:tc>
          <w:tcPr>
            <w:tcW w:w="992" w:type="dxa"/>
            <w:noWrap/>
            <w:hideMark/>
          </w:tcPr>
          <w:p w:rsidR="0027000E" w:rsidRPr="00FF670A" w:rsidRDefault="0027000E" w:rsidP="0034504F">
            <w:pPr>
              <w:pStyle w:val="AralkYok"/>
              <w:rPr>
                <w:rFonts w:ascii="Times New Roman" w:hAnsi="Times New Roman"/>
                <w:bCs/>
              </w:rPr>
            </w:pPr>
            <w:r w:rsidRPr="00FF670A">
              <w:rPr>
                <w:rFonts w:ascii="Times New Roman" w:hAnsi="Times New Roman"/>
                <w:bCs/>
              </w:rPr>
              <w:t>Toplam</w:t>
            </w:r>
          </w:p>
        </w:tc>
        <w:tc>
          <w:tcPr>
            <w:tcW w:w="1276" w:type="dxa"/>
            <w:hideMark/>
          </w:tcPr>
          <w:p w:rsidR="0027000E" w:rsidRPr="00FF670A" w:rsidRDefault="0027000E" w:rsidP="0034504F">
            <w:pPr>
              <w:pStyle w:val="AralkYok"/>
              <w:rPr>
                <w:rFonts w:ascii="Times New Roman" w:hAnsi="Times New Roman"/>
                <w:bCs/>
              </w:rPr>
            </w:pPr>
            <w:r w:rsidRPr="00FF670A">
              <w:rPr>
                <w:rFonts w:ascii="Times New Roman" w:hAnsi="Times New Roman"/>
                <w:bCs/>
              </w:rPr>
              <w:t>Diploma Ekleri</w:t>
            </w:r>
          </w:p>
        </w:tc>
      </w:tr>
      <w:tr w:rsidR="0027000E" w:rsidRPr="00FF670A" w:rsidTr="0034504F">
        <w:trPr>
          <w:trHeight w:val="315"/>
        </w:trPr>
        <w:tc>
          <w:tcPr>
            <w:tcW w:w="3227" w:type="dxa"/>
            <w:noWrap/>
          </w:tcPr>
          <w:p w:rsidR="0027000E" w:rsidRPr="00FF670A" w:rsidRDefault="0027000E" w:rsidP="0034504F">
            <w:pPr>
              <w:pStyle w:val="AralkYok"/>
              <w:rPr>
                <w:rFonts w:ascii="Times New Roman" w:hAnsi="Times New Roman"/>
                <w:i/>
              </w:rPr>
            </w:pPr>
            <w:r w:rsidRPr="00FF670A">
              <w:rPr>
                <w:rFonts w:ascii="Times New Roman" w:hAnsi="Times New Roman"/>
                <w:i/>
              </w:rPr>
              <w:t xml:space="preserve">Fen </w:t>
            </w:r>
            <w:proofErr w:type="spellStart"/>
            <w:r w:rsidRPr="00FF670A">
              <w:rPr>
                <w:rFonts w:ascii="Times New Roman" w:hAnsi="Times New Roman"/>
                <w:i/>
              </w:rPr>
              <w:t>Edb.Fak</w:t>
            </w:r>
            <w:proofErr w:type="spellEnd"/>
            <w:r w:rsidRPr="00FF670A">
              <w:rPr>
                <w:rFonts w:ascii="Times New Roman" w:hAnsi="Times New Roman"/>
                <w:i/>
              </w:rPr>
              <w:t>.</w:t>
            </w:r>
          </w:p>
        </w:tc>
        <w:tc>
          <w:tcPr>
            <w:tcW w:w="1134" w:type="dxa"/>
            <w:noWrap/>
          </w:tcPr>
          <w:p w:rsidR="0027000E" w:rsidRPr="00FF670A" w:rsidRDefault="0027000E" w:rsidP="0034504F">
            <w:pPr>
              <w:pStyle w:val="AralkYok"/>
              <w:jc w:val="right"/>
              <w:rPr>
                <w:rFonts w:ascii="Times New Roman" w:hAnsi="Times New Roman"/>
              </w:rPr>
            </w:pPr>
            <w:r w:rsidRPr="00FF670A">
              <w:rPr>
                <w:rFonts w:ascii="Times New Roman" w:hAnsi="Times New Roman"/>
              </w:rPr>
              <w:t>38</w:t>
            </w:r>
          </w:p>
        </w:tc>
        <w:tc>
          <w:tcPr>
            <w:tcW w:w="850" w:type="dxa"/>
          </w:tcPr>
          <w:p w:rsidR="0027000E" w:rsidRPr="00FF670A" w:rsidRDefault="0027000E" w:rsidP="0034504F">
            <w:pPr>
              <w:pStyle w:val="AralkYok"/>
              <w:jc w:val="right"/>
              <w:rPr>
                <w:rFonts w:ascii="Times New Roman" w:hAnsi="Times New Roman"/>
              </w:rPr>
            </w:pPr>
            <w:r w:rsidRPr="00FF670A">
              <w:rPr>
                <w:rFonts w:ascii="Times New Roman" w:hAnsi="Times New Roman"/>
              </w:rPr>
              <w:t>336</w:t>
            </w:r>
          </w:p>
        </w:tc>
        <w:tc>
          <w:tcPr>
            <w:tcW w:w="1701" w:type="dxa"/>
            <w:noWrap/>
          </w:tcPr>
          <w:p w:rsidR="0027000E" w:rsidRPr="00FF670A" w:rsidRDefault="0027000E" w:rsidP="0034504F">
            <w:pPr>
              <w:pStyle w:val="AralkYok"/>
              <w:jc w:val="right"/>
              <w:rPr>
                <w:rFonts w:ascii="Times New Roman" w:hAnsi="Times New Roman"/>
              </w:rPr>
            </w:pPr>
            <w:r w:rsidRPr="00FF670A">
              <w:rPr>
                <w:rFonts w:ascii="Times New Roman" w:hAnsi="Times New Roman"/>
              </w:rPr>
              <w:t>105</w:t>
            </w:r>
          </w:p>
        </w:tc>
        <w:tc>
          <w:tcPr>
            <w:tcW w:w="992" w:type="dxa"/>
            <w:noWrap/>
          </w:tcPr>
          <w:p w:rsidR="0027000E" w:rsidRPr="00FF670A" w:rsidRDefault="0027000E" w:rsidP="0034504F">
            <w:pPr>
              <w:pStyle w:val="AralkYok"/>
              <w:jc w:val="right"/>
              <w:rPr>
                <w:rFonts w:ascii="Times New Roman" w:hAnsi="Times New Roman"/>
              </w:rPr>
            </w:pPr>
            <w:r w:rsidRPr="00FF670A">
              <w:rPr>
                <w:rFonts w:ascii="Times New Roman" w:hAnsi="Times New Roman"/>
              </w:rPr>
              <w:t>479</w:t>
            </w:r>
          </w:p>
        </w:tc>
        <w:tc>
          <w:tcPr>
            <w:tcW w:w="1276" w:type="dxa"/>
            <w:noWrap/>
          </w:tcPr>
          <w:p w:rsidR="0027000E" w:rsidRPr="00FF670A" w:rsidRDefault="0027000E" w:rsidP="0034504F">
            <w:pPr>
              <w:pStyle w:val="AralkYok"/>
              <w:jc w:val="right"/>
              <w:rPr>
                <w:rFonts w:ascii="Times New Roman" w:hAnsi="Times New Roman"/>
              </w:rPr>
            </w:pPr>
            <w:r w:rsidRPr="00FF670A">
              <w:rPr>
                <w:rFonts w:ascii="Times New Roman" w:hAnsi="Times New Roman"/>
              </w:rPr>
              <w:t>479</w:t>
            </w:r>
          </w:p>
        </w:tc>
      </w:tr>
      <w:tr w:rsidR="0027000E" w:rsidRPr="00FF670A" w:rsidTr="0034504F">
        <w:trPr>
          <w:trHeight w:val="375"/>
        </w:trPr>
        <w:tc>
          <w:tcPr>
            <w:tcW w:w="3227" w:type="dxa"/>
            <w:noWrap/>
            <w:hideMark/>
          </w:tcPr>
          <w:p w:rsidR="0027000E" w:rsidRPr="00FF670A" w:rsidRDefault="0027000E" w:rsidP="0034504F">
            <w:pPr>
              <w:pStyle w:val="AralkYok"/>
              <w:rPr>
                <w:rFonts w:ascii="Times New Roman" w:hAnsi="Times New Roman"/>
                <w:b/>
                <w:i/>
              </w:rPr>
            </w:pPr>
            <w:r w:rsidRPr="00FF670A">
              <w:rPr>
                <w:rFonts w:ascii="Times New Roman" w:hAnsi="Times New Roman"/>
                <w:b/>
              </w:rPr>
              <w:t>Toplam</w:t>
            </w:r>
          </w:p>
        </w:tc>
        <w:tc>
          <w:tcPr>
            <w:tcW w:w="1134" w:type="dxa"/>
            <w:noWrap/>
          </w:tcPr>
          <w:p w:rsidR="0027000E" w:rsidRPr="00FF670A" w:rsidRDefault="0027000E" w:rsidP="0034504F">
            <w:pPr>
              <w:pStyle w:val="AralkYok"/>
              <w:jc w:val="right"/>
              <w:rPr>
                <w:rFonts w:ascii="Times New Roman" w:hAnsi="Times New Roman"/>
                <w:b/>
              </w:rPr>
            </w:pPr>
            <w:r w:rsidRPr="00FF670A">
              <w:rPr>
                <w:rFonts w:ascii="Times New Roman" w:hAnsi="Times New Roman"/>
                <w:b/>
              </w:rPr>
              <w:t>38</w:t>
            </w:r>
          </w:p>
        </w:tc>
        <w:tc>
          <w:tcPr>
            <w:tcW w:w="850" w:type="dxa"/>
          </w:tcPr>
          <w:p w:rsidR="0027000E" w:rsidRPr="00FF670A" w:rsidRDefault="0027000E" w:rsidP="0034504F">
            <w:pPr>
              <w:pStyle w:val="AralkYok"/>
              <w:jc w:val="right"/>
              <w:rPr>
                <w:rFonts w:ascii="Times New Roman" w:hAnsi="Times New Roman"/>
                <w:b/>
              </w:rPr>
            </w:pPr>
            <w:r w:rsidRPr="00FF670A">
              <w:rPr>
                <w:rFonts w:ascii="Times New Roman" w:hAnsi="Times New Roman"/>
                <w:b/>
              </w:rPr>
              <w:t>336</w:t>
            </w:r>
          </w:p>
        </w:tc>
        <w:tc>
          <w:tcPr>
            <w:tcW w:w="1701" w:type="dxa"/>
            <w:noWrap/>
          </w:tcPr>
          <w:p w:rsidR="0027000E" w:rsidRPr="00FF670A" w:rsidRDefault="0027000E" w:rsidP="0034504F">
            <w:pPr>
              <w:pStyle w:val="AralkYok"/>
              <w:jc w:val="right"/>
              <w:rPr>
                <w:rFonts w:ascii="Times New Roman" w:hAnsi="Times New Roman"/>
                <w:b/>
              </w:rPr>
            </w:pPr>
            <w:r w:rsidRPr="00FF670A">
              <w:rPr>
                <w:rFonts w:ascii="Times New Roman" w:hAnsi="Times New Roman"/>
                <w:b/>
              </w:rPr>
              <w:t>105</w:t>
            </w:r>
          </w:p>
        </w:tc>
        <w:tc>
          <w:tcPr>
            <w:tcW w:w="992" w:type="dxa"/>
            <w:noWrap/>
          </w:tcPr>
          <w:p w:rsidR="0027000E" w:rsidRPr="00FF670A" w:rsidRDefault="0027000E" w:rsidP="0034504F">
            <w:pPr>
              <w:pStyle w:val="AralkYok"/>
              <w:jc w:val="right"/>
              <w:rPr>
                <w:rFonts w:ascii="Times New Roman" w:hAnsi="Times New Roman"/>
                <w:b/>
              </w:rPr>
            </w:pPr>
            <w:r w:rsidRPr="00FF670A">
              <w:rPr>
                <w:rFonts w:ascii="Times New Roman" w:hAnsi="Times New Roman"/>
                <w:b/>
              </w:rPr>
              <w:t>479</w:t>
            </w:r>
          </w:p>
        </w:tc>
        <w:tc>
          <w:tcPr>
            <w:tcW w:w="1276" w:type="dxa"/>
            <w:noWrap/>
          </w:tcPr>
          <w:p w:rsidR="0027000E" w:rsidRPr="00FF670A" w:rsidRDefault="0027000E" w:rsidP="0034504F">
            <w:pPr>
              <w:pStyle w:val="AralkYok"/>
              <w:jc w:val="right"/>
              <w:rPr>
                <w:rFonts w:ascii="Times New Roman" w:hAnsi="Times New Roman"/>
                <w:b/>
              </w:rPr>
            </w:pPr>
            <w:r w:rsidRPr="00FF670A">
              <w:rPr>
                <w:rFonts w:ascii="Times New Roman" w:hAnsi="Times New Roman"/>
                <w:b/>
              </w:rPr>
              <w:t>479</w:t>
            </w:r>
          </w:p>
        </w:tc>
      </w:tr>
    </w:tbl>
    <w:p w:rsidR="0027000E" w:rsidRPr="00FF670A" w:rsidRDefault="0027000E" w:rsidP="0027000E">
      <w:pPr>
        <w:rPr>
          <w:color w:val="000000"/>
          <w:sz w:val="20"/>
        </w:rPr>
      </w:pPr>
    </w:p>
    <w:p w:rsidR="0027000E" w:rsidRPr="00FF670A" w:rsidRDefault="0027000E" w:rsidP="0027000E">
      <w:pPr>
        <w:rPr>
          <w:b/>
          <w:color w:val="0070C0"/>
          <w:sz w:val="20"/>
        </w:rPr>
      </w:pPr>
    </w:p>
    <w:p w:rsidR="0027000E" w:rsidRPr="00FF670A" w:rsidRDefault="0027000E" w:rsidP="0027000E">
      <w:pPr>
        <w:rPr>
          <w:b/>
          <w:color w:val="0070C0"/>
          <w:sz w:val="20"/>
        </w:rPr>
      </w:pPr>
      <w:r w:rsidRPr="00FF670A">
        <w:rPr>
          <w:b/>
          <w:color w:val="0070C0"/>
          <w:sz w:val="20"/>
        </w:rPr>
        <w:t>5.1.10.2020-2021 Eğitim-Öğretim Yılında Yatay ve Dikey Geçiş Yaparak Gelen-Giden Öğrenci Sayısı</w:t>
      </w:r>
    </w:p>
    <w:tbl>
      <w:tblPr>
        <w:tblStyle w:val="TabloKlavuzu"/>
        <w:tblW w:w="9209" w:type="dxa"/>
        <w:tblLook w:val="01E0" w:firstRow="1" w:lastRow="1" w:firstColumn="1" w:lastColumn="1" w:noHBand="0" w:noVBand="0"/>
      </w:tblPr>
      <w:tblGrid>
        <w:gridCol w:w="2093"/>
        <w:gridCol w:w="1984"/>
        <w:gridCol w:w="2552"/>
        <w:gridCol w:w="2580"/>
      </w:tblGrid>
      <w:tr w:rsidR="0027000E" w:rsidRPr="00FF670A" w:rsidTr="0027000E">
        <w:trPr>
          <w:trHeight w:val="264"/>
        </w:trPr>
        <w:tc>
          <w:tcPr>
            <w:tcW w:w="2093" w:type="dxa"/>
          </w:tcPr>
          <w:p w:rsidR="0027000E" w:rsidRPr="00FF670A" w:rsidRDefault="0027000E" w:rsidP="0034504F">
            <w:pPr>
              <w:pStyle w:val="AralkYok"/>
              <w:rPr>
                <w:rFonts w:ascii="Times New Roman" w:hAnsi="Times New Roman"/>
                <w:i/>
              </w:rPr>
            </w:pPr>
          </w:p>
        </w:tc>
        <w:tc>
          <w:tcPr>
            <w:tcW w:w="1984" w:type="dxa"/>
          </w:tcPr>
          <w:p w:rsidR="0027000E" w:rsidRPr="00FF670A" w:rsidRDefault="0027000E" w:rsidP="0034504F">
            <w:pPr>
              <w:pStyle w:val="AralkYok"/>
              <w:jc w:val="center"/>
              <w:rPr>
                <w:rFonts w:ascii="Times New Roman" w:hAnsi="Times New Roman"/>
              </w:rPr>
            </w:pPr>
            <w:r w:rsidRPr="00FF670A">
              <w:rPr>
                <w:rFonts w:ascii="Times New Roman" w:hAnsi="Times New Roman"/>
              </w:rPr>
              <w:t xml:space="preserve">Dikey Geçiş Gelen </w:t>
            </w:r>
          </w:p>
        </w:tc>
        <w:tc>
          <w:tcPr>
            <w:tcW w:w="2552" w:type="dxa"/>
          </w:tcPr>
          <w:p w:rsidR="0027000E" w:rsidRPr="00FF670A" w:rsidRDefault="0027000E" w:rsidP="0034504F">
            <w:pPr>
              <w:pStyle w:val="AralkYok"/>
              <w:jc w:val="center"/>
              <w:rPr>
                <w:rFonts w:ascii="Times New Roman" w:hAnsi="Times New Roman"/>
              </w:rPr>
            </w:pPr>
            <w:r w:rsidRPr="00FF670A">
              <w:rPr>
                <w:rFonts w:ascii="Times New Roman" w:hAnsi="Times New Roman"/>
              </w:rPr>
              <w:t xml:space="preserve">Yatay Geçiş Giden </w:t>
            </w:r>
          </w:p>
        </w:tc>
        <w:tc>
          <w:tcPr>
            <w:tcW w:w="2580" w:type="dxa"/>
          </w:tcPr>
          <w:p w:rsidR="0027000E" w:rsidRPr="00FF670A" w:rsidRDefault="0027000E" w:rsidP="0034504F">
            <w:pPr>
              <w:pStyle w:val="AralkYok"/>
              <w:jc w:val="center"/>
              <w:rPr>
                <w:rFonts w:ascii="Times New Roman" w:hAnsi="Times New Roman"/>
              </w:rPr>
            </w:pPr>
            <w:r w:rsidRPr="00FF670A">
              <w:rPr>
                <w:rFonts w:ascii="Times New Roman" w:hAnsi="Times New Roman"/>
              </w:rPr>
              <w:t>Yatay Geçiş Gelen</w:t>
            </w:r>
          </w:p>
        </w:tc>
      </w:tr>
      <w:tr w:rsidR="0027000E" w:rsidRPr="00FF670A" w:rsidTr="0027000E">
        <w:trPr>
          <w:trHeight w:val="325"/>
        </w:trPr>
        <w:tc>
          <w:tcPr>
            <w:tcW w:w="2093" w:type="dxa"/>
          </w:tcPr>
          <w:p w:rsidR="0027000E" w:rsidRPr="00FF670A" w:rsidRDefault="0027000E" w:rsidP="0034504F">
            <w:pPr>
              <w:pStyle w:val="AralkYok"/>
              <w:rPr>
                <w:rFonts w:ascii="Times New Roman" w:hAnsi="Times New Roman"/>
                <w:i/>
              </w:rPr>
            </w:pPr>
            <w:r w:rsidRPr="00FF670A">
              <w:rPr>
                <w:rFonts w:ascii="Times New Roman" w:hAnsi="Times New Roman"/>
                <w:i/>
              </w:rPr>
              <w:t xml:space="preserve">Fen </w:t>
            </w:r>
            <w:proofErr w:type="spellStart"/>
            <w:r w:rsidRPr="00FF670A">
              <w:rPr>
                <w:rFonts w:ascii="Times New Roman" w:hAnsi="Times New Roman"/>
                <w:i/>
              </w:rPr>
              <w:t>Edb.Fak</w:t>
            </w:r>
            <w:proofErr w:type="spellEnd"/>
            <w:r w:rsidRPr="00FF670A">
              <w:rPr>
                <w:rFonts w:ascii="Times New Roman" w:hAnsi="Times New Roman"/>
                <w:i/>
              </w:rPr>
              <w:t>.</w:t>
            </w:r>
          </w:p>
        </w:tc>
        <w:tc>
          <w:tcPr>
            <w:tcW w:w="1984" w:type="dxa"/>
          </w:tcPr>
          <w:p w:rsidR="0027000E" w:rsidRPr="00FF670A" w:rsidRDefault="0027000E" w:rsidP="0034504F">
            <w:pPr>
              <w:pStyle w:val="AralkYok"/>
              <w:jc w:val="center"/>
              <w:rPr>
                <w:rFonts w:ascii="Times New Roman" w:hAnsi="Times New Roman"/>
              </w:rPr>
            </w:pPr>
            <w:r w:rsidRPr="00FF670A">
              <w:rPr>
                <w:rFonts w:ascii="Times New Roman" w:hAnsi="Times New Roman"/>
              </w:rPr>
              <w:t>10</w:t>
            </w:r>
          </w:p>
        </w:tc>
        <w:tc>
          <w:tcPr>
            <w:tcW w:w="2552" w:type="dxa"/>
          </w:tcPr>
          <w:p w:rsidR="0027000E" w:rsidRPr="00FF670A" w:rsidRDefault="0027000E" w:rsidP="0034504F">
            <w:pPr>
              <w:pStyle w:val="AralkYok"/>
              <w:jc w:val="center"/>
              <w:rPr>
                <w:rFonts w:ascii="Times New Roman" w:hAnsi="Times New Roman"/>
              </w:rPr>
            </w:pPr>
            <w:r w:rsidRPr="00FF670A">
              <w:rPr>
                <w:rFonts w:ascii="Times New Roman" w:hAnsi="Times New Roman"/>
              </w:rPr>
              <w:t>38</w:t>
            </w:r>
          </w:p>
        </w:tc>
        <w:tc>
          <w:tcPr>
            <w:tcW w:w="2580" w:type="dxa"/>
          </w:tcPr>
          <w:p w:rsidR="0027000E" w:rsidRPr="00FF670A" w:rsidRDefault="0027000E" w:rsidP="0034504F">
            <w:pPr>
              <w:pStyle w:val="AralkYok"/>
              <w:jc w:val="center"/>
              <w:rPr>
                <w:rFonts w:ascii="Times New Roman" w:hAnsi="Times New Roman"/>
              </w:rPr>
            </w:pPr>
            <w:r w:rsidRPr="00FF670A">
              <w:rPr>
                <w:rFonts w:ascii="Times New Roman" w:hAnsi="Times New Roman"/>
              </w:rPr>
              <w:t>30</w:t>
            </w:r>
          </w:p>
        </w:tc>
      </w:tr>
      <w:tr w:rsidR="0027000E" w:rsidRPr="00FF670A" w:rsidTr="0027000E">
        <w:trPr>
          <w:trHeight w:val="349"/>
        </w:trPr>
        <w:tc>
          <w:tcPr>
            <w:tcW w:w="2093" w:type="dxa"/>
          </w:tcPr>
          <w:p w:rsidR="0027000E" w:rsidRPr="00FF670A" w:rsidRDefault="0027000E" w:rsidP="0034504F">
            <w:pPr>
              <w:pStyle w:val="AralkYok"/>
              <w:rPr>
                <w:rFonts w:ascii="Times New Roman" w:hAnsi="Times New Roman"/>
                <w:i/>
              </w:rPr>
            </w:pPr>
          </w:p>
        </w:tc>
        <w:tc>
          <w:tcPr>
            <w:tcW w:w="1984" w:type="dxa"/>
          </w:tcPr>
          <w:p w:rsidR="0027000E" w:rsidRPr="00FF670A" w:rsidRDefault="0027000E" w:rsidP="0034504F">
            <w:pPr>
              <w:pStyle w:val="AralkYok"/>
              <w:jc w:val="center"/>
              <w:rPr>
                <w:rFonts w:ascii="Times New Roman" w:hAnsi="Times New Roman"/>
              </w:rPr>
            </w:pPr>
          </w:p>
        </w:tc>
        <w:tc>
          <w:tcPr>
            <w:tcW w:w="2552" w:type="dxa"/>
          </w:tcPr>
          <w:p w:rsidR="0027000E" w:rsidRPr="00FF670A" w:rsidRDefault="0027000E" w:rsidP="0034504F">
            <w:pPr>
              <w:pStyle w:val="AralkYok"/>
              <w:jc w:val="center"/>
              <w:rPr>
                <w:rFonts w:ascii="Times New Roman" w:hAnsi="Times New Roman"/>
              </w:rPr>
            </w:pPr>
          </w:p>
        </w:tc>
        <w:tc>
          <w:tcPr>
            <w:tcW w:w="2580" w:type="dxa"/>
          </w:tcPr>
          <w:p w:rsidR="0027000E" w:rsidRPr="00FF670A" w:rsidRDefault="0027000E" w:rsidP="0034504F">
            <w:pPr>
              <w:pStyle w:val="AralkYok"/>
              <w:jc w:val="center"/>
              <w:rPr>
                <w:rFonts w:ascii="Times New Roman" w:hAnsi="Times New Roman"/>
              </w:rPr>
            </w:pPr>
          </w:p>
        </w:tc>
      </w:tr>
    </w:tbl>
    <w:p w:rsidR="00E1344D" w:rsidRPr="00FF670A" w:rsidRDefault="00E1344D" w:rsidP="00F5420B">
      <w:pPr>
        <w:pStyle w:val="AralkYok"/>
        <w:rPr>
          <w:rFonts w:ascii="Times New Roman" w:hAnsi="Times New Roman"/>
          <w:color w:val="000000"/>
          <w:sz w:val="20"/>
          <w:szCs w:val="20"/>
        </w:rPr>
      </w:pPr>
    </w:p>
    <w:p w:rsidR="00E1344D" w:rsidRPr="00941ABF" w:rsidRDefault="00E1344D" w:rsidP="00F5420B">
      <w:pPr>
        <w:pStyle w:val="Balk4"/>
        <w:rPr>
          <w:sz w:val="28"/>
          <w:szCs w:val="28"/>
        </w:rPr>
      </w:pPr>
      <w:r w:rsidRPr="00941ABF">
        <w:rPr>
          <w:sz w:val="28"/>
          <w:szCs w:val="28"/>
        </w:rPr>
        <w:t>5.</w:t>
      </w:r>
      <w:r w:rsidR="00790364" w:rsidRPr="00941ABF">
        <w:rPr>
          <w:sz w:val="28"/>
          <w:szCs w:val="28"/>
        </w:rPr>
        <w:t>2</w:t>
      </w:r>
      <w:r w:rsidR="00941ABF" w:rsidRPr="00941ABF">
        <w:rPr>
          <w:sz w:val="28"/>
          <w:szCs w:val="28"/>
        </w:rPr>
        <w:t>-</w:t>
      </w:r>
      <w:r w:rsidRPr="00941ABF">
        <w:rPr>
          <w:sz w:val="28"/>
          <w:szCs w:val="28"/>
        </w:rPr>
        <w:t xml:space="preserve"> İdari Hizmetler</w:t>
      </w:r>
    </w:p>
    <w:p w:rsidR="00E1344D" w:rsidRPr="00F5420B" w:rsidRDefault="00E1344D" w:rsidP="00F5420B">
      <w:pPr>
        <w:pStyle w:val="AralkYok"/>
        <w:rPr>
          <w:rFonts w:ascii="Times New Roman" w:hAnsi="Times New Roman"/>
          <w:color w:val="FF0000"/>
          <w:szCs w:val="24"/>
        </w:rPr>
      </w:pPr>
      <w:bookmarkStart w:id="33" w:name="OLE_LINK1"/>
      <w:bookmarkStart w:id="34" w:name="OLE_LINK2"/>
    </w:p>
    <w:bookmarkEnd w:id="33"/>
    <w:bookmarkEnd w:id="34"/>
    <w:p w:rsidR="00512601" w:rsidRPr="00DC2DFA" w:rsidRDefault="00512601" w:rsidP="00512601">
      <w:pPr>
        <w:jc w:val="both"/>
        <w:rPr>
          <w:szCs w:val="24"/>
        </w:rPr>
      </w:pPr>
      <w:r w:rsidRPr="00DC2DFA">
        <w:rPr>
          <w:szCs w:val="24"/>
        </w:rPr>
        <w:t xml:space="preserve">İdari Hizmeteler, Personel (özlük işleri), Öğrenci İşleri, Muhasebe Birimi, </w:t>
      </w:r>
      <w:r w:rsidRPr="00DC2DFA">
        <w:t>Taşınır Kayıt ve Kontrol Birimi,</w:t>
      </w:r>
      <w:r w:rsidRPr="00DC2DFA">
        <w:rPr>
          <w:szCs w:val="24"/>
        </w:rPr>
        <w:t xml:space="preserve"> Bölüm Sekreterleri ve Teknik Personel tarafından yürütülmektedir.</w:t>
      </w:r>
    </w:p>
    <w:p w:rsidR="00E1344D" w:rsidRPr="00941ABF" w:rsidRDefault="00790364" w:rsidP="00F5420B">
      <w:pPr>
        <w:pStyle w:val="Balk4"/>
        <w:rPr>
          <w:sz w:val="28"/>
          <w:szCs w:val="28"/>
        </w:rPr>
      </w:pPr>
      <w:r w:rsidRPr="00941ABF">
        <w:rPr>
          <w:sz w:val="28"/>
          <w:szCs w:val="28"/>
        </w:rPr>
        <w:t>5.3</w:t>
      </w:r>
      <w:r w:rsidR="00E1344D" w:rsidRPr="00941ABF">
        <w:rPr>
          <w:sz w:val="28"/>
          <w:szCs w:val="28"/>
        </w:rPr>
        <w:t>- Diğer Hizmetler</w:t>
      </w:r>
    </w:p>
    <w:p w:rsidR="00941ABF" w:rsidRDefault="00941ABF" w:rsidP="00531D27">
      <w:pPr>
        <w:jc w:val="both"/>
        <w:rPr>
          <w:b/>
          <w:i/>
          <w:color w:val="548DD4" w:themeColor="text2" w:themeTint="99"/>
          <w:sz w:val="28"/>
          <w:szCs w:val="28"/>
        </w:rPr>
      </w:pPr>
    </w:p>
    <w:p w:rsidR="00531D27" w:rsidRDefault="00531D27" w:rsidP="00531D27">
      <w:pPr>
        <w:jc w:val="both"/>
        <w:rPr>
          <w:b/>
          <w:i/>
          <w:color w:val="548DD4" w:themeColor="text2" w:themeTint="99"/>
          <w:sz w:val="28"/>
          <w:szCs w:val="28"/>
        </w:rPr>
      </w:pPr>
      <w:r w:rsidRPr="002B06EB">
        <w:rPr>
          <w:b/>
          <w:i/>
          <w:color w:val="548DD4" w:themeColor="text2" w:themeTint="99"/>
          <w:sz w:val="28"/>
          <w:szCs w:val="28"/>
        </w:rPr>
        <w:t>Öğrenci Kulüpleri</w:t>
      </w:r>
    </w:p>
    <w:p w:rsidR="006B1487" w:rsidRDefault="006B1487" w:rsidP="00531D27">
      <w:pPr>
        <w:jc w:val="both"/>
        <w:rPr>
          <w:b/>
          <w:i/>
          <w:color w:val="548DD4" w:themeColor="text2" w:themeTint="99"/>
          <w:sz w:val="28"/>
          <w:szCs w:val="28"/>
        </w:rPr>
      </w:pPr>
    </w:p>
    <w:tbl>
      <w:tblPr>
        <w:tblStyle w:val="TabloKlavuzu"/>
        <w:tblW w:w="8472" w:type="dxa"/>
        <w:tblLook w:val="01E0" w:firstRow="1" w:lastRow="1" w:firstColumn="1" w:lastColumn="1" w:noHBand="0" w:noVBand="0"/>
      </w:tblPr>
      <w:tblGrid>
        <w:gridCol w:w="449"/>
        <w:gridCol w:w="2040"/>
        <w:gridCol w:w="2297"/>
        <w:gridCol w:w="1843"/>
        <w:gridCol w:w="1843"/>
      </w:tblGrid>
      <w:tr w:rsidR="00512601" w:rsidRPr="007B5EC3" w:rsidTr="00002D7A">
        <w:trPr>
          <w:trHeight w:val="465"/>
        </w:trPr>
        <w:tc>
          <w:tcPr>
            <w:tcW w:w="2489" w:type="dxa"/>
            <w:gridSpan w:val="2"/>
          </w:tcPr>
          <w:p w:rsidR="00512601" w:rsidRPr="0009233A" w:rsidRDefault="00512601" w:rsidP="00002D7A">
            <w:pPr>
              <w:jc w:val="center"/>
              <w:rPr>
                <w:b/>
                <w:color w:val="000000"/>
                <w:szCs w:val="24"/>
              </w:rPr>
            </w:pPr>
          </w:p>
        </w:tc>
        <w:tc>
          <w:tcPr>
            <w:tcW w:w="2297" w:type="dxa"/>
            <w:vMerge w:val="restart"/>
          </w:tcPr>
          <w:p w:rsidR="00512601" w:rsidRPr="007B5EC3" w:rsidRDefault="00512601" w:rsidP="00002D7A">
            <w:pPr>
              <w:jc w:val="center"/>
              <w:rPr>
                <w:b/>
                <w:color w:val="000000"/>
                <w:szCs w:val="24"/>
              </w:rPr>
            </w:pPr>
            <w:r w:rsidRPr="007B5EC3">
              <w:t>Topluluk Sayısı (Adet)</w:t>
            </w:r>
          </w:p>
        </w:tc>
        <w:tc>
          <w:tcPr>
            <w:tcW w:w="1843" w:type="dxa"/>
            <w:vMerge w:val="restart"/>
          </w:tcPr>
          <w:p w:rsidR="00512601" w:rsidRPr="007B5EC3" w:rsidRDefault="00512601" w:rsidP="00002D7A">
            <w:pPr>
              <w:jc w:val="center"/>
              <w:rPr>
                <w:b/>
                <w:color w:val="000000"/>
                <w:szCs w:val="24"/>
              </w:rPr>
            </w:pPr>
            <w:r w:rsidRPr="007B5EC3">
              <w:t>Öğrenci Sayısı (Kişi)</w:t>
            </w:r>
          </w:p>
        </w:tc>
        <w:tc>
          <w:tcPr>
            <w:tcW w:w="1843" w:type="dxa"/>
            <w:vMerge w:val="restart"/>
          </w:tcPr>
          <w:p w:rsidR="00512601" w:rsidRPr="007B5EC3" w:rsidRDefault="00512601" w:rsidP="00002D7A">
            <w:pPr>
              <w:jc w:val="center"/>
            </w:pPr>
            <w:r w:rsidRPr="007B5EC3">
              <w:t xml:space="preserve">Topluluk Alanı (m2 ) </w:t>
            </w:r>
          </w:p>
        </w:tc>
      </w:tr>
      <w:tr w:rsidR="00512601" w:rsidRPr="007B5EC3" w:rsidTr="00002D7A">
        <w:trPr>
          <w:trHeight w:val="284"/>
        </w:trPr>
        <w:tc>
          <w:tcPr>
            <w:tcW w:w="449" w:type="dxa"/>
          </w:tcPr>
          <w:p w:rsidR="00512601" w:rsidRPr="007B5EC3" w:rsidRDefault="00512601" w:rsidP="00002D7A">
            <w:pPr>
              <w:jc w:val="center"/>
              <w:rPr>
                <w:color w:val="000000"/>
                <w:szCs w:val="24"/>
              </w:rPr>
            </w:pPr>
          </w:p>
        </w:tc>
        <w:tc>
          <w:tcPr>
            <w:tcW w:w="2040" w:type="dxa"/>
          </w:tcPr>
          <w:p w:rsidR="00512601" w:rsidRPr="007B5EC3" w:rsidRDefault="00512601" w:rsidP="00002D7A">
            <w:pPr>
              <w:rPr>
                <w:color w:val="000000"/>
                <w:szCs w:val="24"/>
              </w:rPr>
            </w:pPr>
            <w:r w:rsidRPr="007B5EC3">
              <w:t>Öğrenci Kulüpleri  Toplulukları</w:t>
            </w:r>
          </w:p>
        </w:tc>
        <w:tc>
          <w:tcPr>
            <w:tcW w:w="2297" w:type="dxa"/>
            <w:vMerge/>
          </w:tcPr>
          <w:p w:rsidR="00512601" w:rsidRPr="007B5EC3" w:rsidRDefault="00512601" w:rsidP="00002D7A">
            <w:pPr>
              <w:jc w:val="center"/>
              <w:rPr>
                <w:b/>
                <w:color w:val="000000"/>
                <w:szCs w:val="24"/>
              </w:rPr>
            </w:pPr>
          </w:p>
        </w:tc>
        <w:tc>
          <w:tcPr>
            <w:tcW w:w="1843" w:type="dxa"/>
            <w:vMerge/>
          </w:tcPr>
          <w:p w:rsidR="00512601" w:rsidRPr="007B5EC3" w:rsidRDefault="00512601" w:rsidP="00002D7A">
            <w:pPr>
              <w:jc w:val="center"/>
              <w:rPr>
                <w:b/>
                <w:color w:val="000000"/>
                <w:szCs w:val="24"/>
              </w:rPr>
            </w:pPr>
          </w:p>
        </w:tc>
        <w:tc>
          <w:tcPr>
            <w:tcW w:w="1843" w:type="dxa"/>
            <w:vMerge/>
          </w:tcPr>
          <w:p w:rsidR="00512601" w:rsidRPr="007B5EC3" w:rsidRDefault="00512601" w:rsidP="00002D7A">
            <w:pPr>
              <w:jc w:val="center"/>
              <w:rPr>
                <w:b/>
                <w:color w:val="000000"/>
                <w:szCs w:val="24"/>
              </w:rPr>
            </w:pPr>
          </w:p>
        </w:tc>
      </w:tr>
      <w:tr w:rsidR="00512601" w:rsidRPr="007B5EC3" w:rsidTr="00002D7A">
        <w:trPr>
          <w:trHeight w:val="284"/>
        </w:trPr>
        <w:tc>
          <w:tcPr>
            <w:tcW w:w="449" w:type="dxa"/>
          </w:tcPr>
          <w:p w:rsidR="00512601" w:rsidRPr="007B5EC3" w:rsidRDefault="00512601" w:rsidP="00002D7A">
            <w:pPr>
              <w:jc w:val="center"/>
              <w:rPr>
                <w:color w:val="000000"/>
                <w:szCs w:val="24"/>
              </w:rPr>
            </w:pPr>
          </w:p>
        </w:tc>
        <w:tc>
          <w:tcPr>
            <w:tcW w:w="2040" w:type="dxa"/>
          </w:tcPr>
          <w:p w:rsidR="00512601" w:rsidRPr="007B5EC3" w:rsidRDefault="00512601" w:rsidP="00002D7A"/>
        </w:tc>
        <w:tc>
          <w:tcPr>
            <w:tcW w:w="2297" w:type="dxa"/>
          </w:tcPr>
          <w:p w:rsidR="00512601" w:rsidRPr="007B5EC3" w:rsidRDefault="00512601" w:rsidP="00002D7A">
            <w:pPr>
              <w:jc w:val="center"/>
              <w:rPr>
                <w:color w:val="000000"/>
                <w:szCs w:val="24"/>
              </w:rPr>
            </w:pPr>
          </w:p>
        </w:tc>
        <w:tc>
          <w:tcPr>
            <w:tcW w:w="1843" w:type="dxa"/>
          </w:tcPr>
          <w:p w:rsidR="00512601" w:rsidRPr="007B5EC3" w:rsidRDefault="00512601" w:rsidP="00002D7A">
            <w:pPr>
              <w:jc w:val="center"/>
              <w:rPr>
                <w:color w:val="000000"/>
                <w:szCs w:val="24"/>
              </w:rPr>
            </w:pPr>
          </w:p>
        </w:tc>
        <w:tc>
          <w:tcPr>
            <w:tcW w:w="1843" w:type="dxa"/>
          </w:tcPr>
          <w:p w:rsidR="00512601" w:rsidRPr="007B5EC3" w:rsidRDefault="00512601" w:rsidP="00002D7A">
            <w:pPr>
              <w:jc w:val="center"/>
              <w:rPr>
                <w:b/>
                <w:color w:val="000000"/>
                <w:szCs w:val="24"/>
              </w:rPr>
            </w:pPr>
          </w:p>
        </w:tc>
      </w:tr>
      <w:tr w:rsidR="00512601" w:rsidRPr="007B5EC3" w:rsidTr="00002D7A">
        <w:trPr>
          <w:trHeight w:val="284"/>
        </w:trPr>
        <w:tc>
          <w:tcPr>
            <w:tcW w:w="449" w:type="dxa"/>
          </w:tcPr>
          <w:p w:rsidR="00512601" w:rsidRPr="007B5EC3" w:rsidRDefault="00512601" w:rsidP="00002D7A">
            <w:pPr>
              <w:jc w:val="center"/>
              <w:rPr>
                <w:color w:val="000000"/>
                <w:szCs w:val="24"/>
              </w:rPr>
            </w:pPr>
          </w:p>
        </w:tc>
        <w:tc>
          <w:tcPr>
            <w:tcW w:w="2040" w:type="dxa"/>
          </w:tcPr>
          <w:p w:rsidR="00512601" w:rsidRPr="007B5EC3" w:rsidRDefault="00512601" w:rsidP="00002D7A"/>
        </w:tc>
        <w:tc>
          <w:tcPr>
            <w:tcW w:w="2297" w:type="dxa"/>
          </w:tcPr>
          <w:p w:rsidR="00512601" w:rsidRPr="007B5EC3" w:rsidRDefault="00512601" w:rsidP="00002D7A">
            <w:pPr>
              <w:jc w:val="center"/>
            </w:pPr>
          </w:p>
        </w:tc>
        <w:tc>
          <w:tcPr>
            <w:tcW w:w="1843" w:type="dxa"/>
          </w:tcPr>
          <w:p w:rsidR="00512601" w:rsidRPr="007B5EC3" w:rsidRDefault="00512601" w:rsidP="00002D7A">
            <w:pPr>
              <w:jc w:val="center"/>
              <w:rPr>
                <w:color w:val="000000"/>
                <w:szCs w:val="24"/>
              </w:rPr>
            </w:pPr>
          </w:p>
        </w:tc>
        <w:tc>
          <w:tcPr>
            <w:tcW w:w="1843" w:type="dxa"/>
          </w:tcPr>
          <w:p w:rsidR="00512601" w:rsidRPr="007B5EC3" w:rsidRDefault="00512601" w:rsidP="00002D7A">
            <w:pPr>
              <w:jc w:val="center"/>
              <w:rPr>
                <w:b/>
                <w:color w:val="000000"/>
                <w:szCs w:val="24"/>
              </w:rPr>
            </w:pPr>
          </w:p>
        </w:tc>
      </w:tr>
    </w:tbl>
    <w:p w:rsidR="006835E6" w:rsidRDefault="006835E6" w:rsidP="00E1344D">
      <w:pPr>
        <w:rPr>
          <w:b/>
          <w:iCs/>
          <w:color w:val="548DD4"/>
          <w:sz w:val="28"/>
          <w:szCs w:val="28"/>
        </w:rPr>
      </w:pPr>
    </w:p>
    <w:p w:rsidR="00E1344D" w:rsidRPr="00F5420B" w:rsidRDefault="00E1344D" w:rsidP="00E1344D">
      <w:pPr>
        <w:rPr>
          <w:b/>
          <w:iCs/>
          <w:color w:val="548DD4"/>
          <w:sz w:val="28"/>
          <w:szCs w:val="28"/>
        </w:rPr>
      </w:pPr>
      <w:r w:rsidRPr="00F5420B">
        <w:rPr>
          <w:b/>
          <w:iCs/>
          <w:color w:val="548DD4"/>
          <w:sz w:val="28"/>
          <w:szCs w:val="28"/>
        </w:rPr>
        <w:lastRenderedPageBreak/>
        <w:t>6- Yönetim ve İç Kontrol Sistemi</w:t>
      </w:r>
    </w:p>
    <w:p w:rsidR="00E1344D" w:rsidRPr="00963891" w:rsidRDefault="00E1344D" w:rsidP="00E1344D">
      <w:pPr>
        <w:rPr>
          <w:bCs/>
          <w:color w:val="000000"/>
          <w:szCs w:val="24"/>
        </w:rPr>
      </w:pPr>
    </w:p>
    <w:p w:rsidR="00512601" w:rsidRPr="00DC2DFA" w:rsidRDefault="00512601" w:rsidP="00512601">
      <w:pPr>
        <w:pStyle w:val="GvdeMetni23"/>
        <w:tabs>
          <w:tab w:val="clear" w:pos="2340"/>
        </w:tabs>
        <w:spacing w:before="100" w:beforeAutospacing="1" w:after="100" w:afterAutospacing="1" w:line="360" w:lineRule="auto"/>
        <w:rPr>
          <w:rFonts w:ascii="Times New Roman" w:hAnsi="Times New Roman" w:cs="Times New Roman"/>
          <w:b/>
          <w:i/>
          <w:sz w:val="28"/>
          <w:szCs w:val="28"/>
          <w:lang w:val="tr-TR"/>
        </w:rPr>
      </w:pPr>
      <w:r w:rsidRPr="00DC2DFA">
        <w:rPr>
          <w:rFonts w:ascii="Times New Roman" w:hAnsi="Times New Roman" w:cs="Times New Roman"/>
          <w:b/>
          <w:i/>
          <w:sz w:val="28"/>
          <w:szCs w:val="28"/>
          <w:u w:val="single"/>
          <w:lang w:val="tr-TR"/>
        </w:rPr>
        <w:t>Satın Alma Komisyonu</w:t>
      </w:r>
    </w:p>
    <w:p w:rsidR="00512601" w:rsidRPr="00DC2DFA" w:rsidRDefault="00512601" w:rsidP="00512601">
      <w:pPr>
        <w:pStyle w:val="GvdeMetni23"/>
        <w:tabs>
          <w:tab w:val="clear" w:pos="2340"/>
        </w:tabs>
        <w:spacing w:before="100" w:beforeAutospacing="1" w:after="100" w:afterAutospacing="1" w:line="360" w:lineRule="auto"/>
        <w:rPr>
          <w:rFonts w:ascii="Times New Roman" w:hAnsi="Times New Roman" w:cs="Times New Roman"/>
          <w:sz w:val="24"/>
          <w:szCs w:val="24"/>
          <w:lang w:val="tr-TR"/>
        </w:rPr>
      </w:pPr>
      <w:r w:rsidRPr="00DC2DFA">
        <w:rPr>
          <w:rFonts w:ascii="Times New Roman" w:hAnsi="Times New Roman" w:cs="Times New Roman"/>
          <w:sz w:val="24"/>
          <w:szCs w:val="24"/>
          <w:lang w:val="tr-TR"/>
        </w:rPr>
        <w:t xml:space="preserve">Bir başkan ve iki üyeden oluşur. </w:t>
      </w:r>
    </w:p>
    <w:p w:rsidR="00512601" w:rsidRPr="00DC2DFA" w:rsidRDefault="00512601" w:rsidP="00512601">
      <w:pPr>
        <w:pStyle w:val="GvdeMetni23"/>
        <w:tabs>
          <w:tab w:val="clear" w:pos="2340"/>
        </w:tabs>
        <w:spacing w:before="100" w:beforeAutospacing="1" w:after="100" w:afterAutospacing="1" w:line="360" w:lineRule="auto"/>
        <w:rPr>
          <w:rFonts w:ascii="Times New Roman" w:hAnsi="Times New Roman" w:cs="Times New Roman"/>
          <w:b/>
          <w:i/>
          <w:sz w:val="28"/>
          <w:szCs w:val="28"/>
          <w:u w:val="single"/>
          <w:lang w:val="tr-TR"/>
        </w:rPr>
      </w:pPr>
      <w:r w:rsidRPr="00DC2DFA">
        <w:rPr>
          <w:rFonts w:ascii="Times New Roman" w:hAnsi="Times New Roman" w:cs="Times New Roman"/>
          <w:b/>
          <w:i/>
          <w:sz w:val="28"/>
          <w:szCs w:val="28"/>
          <w:u w:val="single"/>
          <w:lang w:val="tr-TR"/>
        </w:rPr>
        <w:t>Muayene Komisyonu</w:t>
      </w:r>
    </w:p>
    <w:p w:rsidR="00512601" w:rsidRPr="00DC2DFA" w:rsidRDefault="00512601" w:rsidP="00512601">
      <w:pPr>
        <w:pStyle w:val="GvdeMetni23"/>
        <w:tabs>
          <w:tab w:val="clear" w:pos="2340"/>
        </w:tabs>
        <w:spacing w:before="100" w:beforeAutospacing="1" w:after="100" w:afterAutospacing="1" w:line="360" w:lineRule="auto"/>
        <w:rPr>
          <w:rFonts w:ascii="Times New Roman" w:hAnsi="Times New Roman" w:cs="Times New Roman"/>
          <w:sz w:val="24"/>
          <w:szCs w:val="24"/>
          <w:u w:val="single"/>
          <w:lang w:val="tr-TR"/>
        </w:rPr>
      </w:pPr>
      <w:r w:rsidRPr="00DC2DFA">
        <w:rPr>
          <w:rFonts w:ascii="Times New Roman" w:hAnsi="Times New Roman" w:cs="Times New Roman"/>
          <w:sz w:val="24"/>
          <w:szCs w:val="24"/>
          <w:lang w:val="tr-TR"/>
        </w:rPr>
        <w:t>Bir başkan ve iki üyeden oluşur.</w:t>
      </w:r>
    </w:p>
    <w:p w:rsidR="00512601" w:rsidRPr="00DC2DFA" w:rsidRDefault="00512601" w:rsidP="00512601">
      <w:pPr>
        <w:pStyle w:val="GvdeMetni23"/>
        <w:tabs>
          <w:tab w:val="clear" w:pos="2340"/>
        </w:tabs>
        <w:spacing w:before="100" w:beforeAutospacing="1" w:after="100" w:afterAutospacing="1" w:line="360" w:lineRule="auto"/>
        <w:rPr>
          <w:rFonts w:ascii="Times New Roman" w:hAnsi="Times New Roman" w:cs="Times New Roman"/>
          <w:b/>
          <w:i/>
          <w:sz w:val="28"/>
          <w:szCs w:val="28"/>
          <w:u w:val="single"/>
          <w:lang w:val="tr-TR"/>
        </w:rPr>
      </w:pPr>
      <w:r w:rsidRPr="00DC2DFA">
        <w:rPr>
          <w:rFonts w:ascii="Times New Roman" w:hAnsi="Times New Roman" w:cs="Times New Roman"/>
          <w:b/>
          <w:i/>
          <w:sz w:val="28"/>
          <w:szCs w:val="28"/>
          <w:u w:val="single"/>
          <w:lang w:val="tr-TR"/>
        </w:rPr>
        <w:t>Sayım Komisyon</w:t>
      </w:r>
    </w:p>
    <w:p w:rsidR="00E1344D" w:rsidRDefault="00512601" w:rsidP="005E4490">
      <w:pPr>
        <w:pStyle w:val="GvdeMetni23"/>
        <w:tabs>
          <w:tab w:val="clear" w:pos="2340"/>
        </w:tabs>
        <w:spacing w:before="100" w:beforeAutospacing="1" w:after="100" w:afterAutospacing="1" w:line="360" w:lineRule="auto"/>
      </w:pPr>
      <w:r w:rsidRPr="00DC2DFA">
        <w:rPr>
          <w:rFonts w:ascii="Times New Roman" w:hAnsi="Times New Roman" w:cs="Times New Roman"/>
          <w:sz w:val="24"/>
          <w:szCs w:val="24"/>
          <w:lang w:val="tr-TR"/>
        </w:rPr>
        <w:t>Bir başkan ve üç üyeden oluşur</w:t>
      </w:r>
    </w:p>
    <w:p w:rsidR="00F5420B" w:rsidRPr="00963891" w:rsidRDefault="00F5420B" w:rsidP="00F5420B">
      <w:pPr>
        <w:pStyle w:val="AralkYok"/>
      </w:pPr>
    </w:p>
    <w:p w:rsidR="00E1344D" w:rsidRPr="00F5420B" w:rsidRDefault="00E1344D" w:rsidP="00E1344D">
      <w:pPr>
        <w:pStyle w:val="2FR"/>
        <w:numPr>
          <w:ilvl w:val="0"/>
          <w:numId w:val="0"/>
        </w:numPr>
        <w:spacing w:after="240"/>
        <w:rPr>
          <w:rFonts w:ascii="Times New Roman" w:hAnsi="Times New Roman" w:cs="Times New Roman"/>
          <w:b/>
          <w:color w:val="548DD4" w:themeColor="text2" w:themeTint="99"/>
          <w:sz w:val="28"/>
          <w:szCs w:val="28"/>
        </w:rPr>
      </w:pPr>
      <w:bookmarkStart w:id="35" w:name="_Toc158804391"/>
      <w:r w:rsidRPr="00F5420B">
        <w:rPr>
          <w:rFonts w:ascii="Times New Roman" w:hAnsi="Times New Roman" w:cs="Times New Roman"/>
          <w:b/>
          <w:color w:val="548DD4" w:themeColor="text2" w:themeTint="99"/>
          <w:sz w:val="28"/>
          <w:szCs w:val="28"/>
        </w:rPr>
        <w:t>D- Diğer Hususlar</w:t>
      </w:r>
      <w:bookmarkEnd w:id="35"/>
    </w:p>
    <w:p w:rsidR="00F22CBB" w:rsidRPr="00531D27" w:rsidRDefault="00F22CBB" w:rsidP="00E1344D">
      <w:pPr>
        <w:pStyle w:val="1FR"/>
        <w:ind w:left="0"/>
        <w:jc w:val="both"/>
        <w:rPr>
          <w:rFonts w:ascii="Times New Roman" w:hAnsi="Times New Roman" w:cs="Times New Roman"/>
          <w:color w:val="auto"/>
          <w:sz w:val="24"/>
          <w:szCs w:val="24"/>
        </w:rPr>
      </w:pPr>
    </w:p>
    <w:p w:rsidR="00531D27" w:rsidRPr="006F3774" w:rsidRDefault="00531D27" w:rsidP="00E1344D">
      <w:pPr>
        <w:pStyle w:val="1FR"/>
        <w:ind w:left="0"/>
        <w:jc w:val="both"/>
        <w:rPr>
          <w:rFonts w:ascii="Times New Roman" w:hAnsi="Times New Roman" w:cs="Times New Roman"/>
          <w:b/>
          <w:color w:val="548DD4" w:themeColor="text2" w:themeTint="99"/>
          <w:sz w:val="28"/>
          <w:szCs w:val="28"/>
        </w:rPr>
      </w:pPr>
      <w:proofErr w:type="spellStart"/>
      <w:r w:rsidRPr="006F3774">
        <w:rPr>
          <w:rFonts w:ascii="Times New Roman" w:hAnsi="Times New Roman" w:cs="Times New Roman"/>
          <w:b/>
          <w:color w:val="548DD4" w:themeColor="text2" w:themeTint="99"/>
          <w:sz w:val="28"/>
          <w:szCs w:val="28"/>
        </w:rPr>
        <w:t>ll</w:t>
      </w:r>
      <w:proofErr w:type="spellEnd"/>
      <w:r w:rsidRPr="006F3774">
        <w:rPr>
          <w:rFonts w:ascii="Times New Roman" w:hAnsi="Times New Roman" w:cs="Times New Roman"/>
          <w:b/>
          <w:color w:val="548DD4" w:themeColor="text2" w:themeTint="99"/>
          <w:sz w:val="28"/>
          <w:szCs w:val="28"/>
        </w:rPr>
        <w:t xml:space="preserve">- AMAÇLAR ve DEDEFLER </w:t>
      </w:r>
    </w:p>
    <w:p w:rsidR="00512601" w:rsidRPr="006F3774" w:rsidRDefault="00512601" w:rsidP="00512601">
      <w:pPr>
        <w:pStyle w:val="1FR"/>
        <w:ind w:left="0"/>
        <w:jc w:val="both"/>
        <w:rPr>
          <w:rFonts w:ascii="Times New Roman" w:hAnsi="Times New Roman" w:cs="Times New Roman"/>
          <w:color w:val="auto"/>
          <w:sz w:val="24"/>
          <w:szCs w:val="24"/>
        </w:rPr>
      </w:pPr>
    </w:p>
    <w:p w:rsidR="00512601" w:rsidRPr="006F3774" w:rsidRDefault="00512601" w:rsidP="00512601">
      <w:pPr>
        <w:jc w:val="both"/>
        <w:rPr>
          <w:szCs w:val="24"/>
        </w:rPr>
      </w:pPr>
      <w:r w:rsidRPr="006F3774">
        <w:rPr>
          <w:b/>
          <w:szCs w:val="24"/>
        </w:rPr>
        <w:t>STRATEJİK AMAÇ (1)</w:t>
      </w:r>
      <w:r w:rsidRPr="006F3774">
        <w:rPr>
          <w:szCs w:val="24"/>
        </w:rPr>
        <w:t xml:space="preserve"> Fakültemiz eğitim öğretim kalitesini ulusal ve uluslararası düzeyde geliştirmek.</w:t>
      </w:r>
    </w:p>
    <w:p w:rsidR="00512601" w:rsidRPr="006F3774" w:rsidRDefault="00512601" w:rsidP="00512601">
      <w:pPr>
        <w:jc w:val="both"/>
        <w:rPr>
          <w:szCs w:val="24"/>
        </w:rPr>
      </w:pPr>
    </w:p>
    <w:p w:rsidR="00512601" w:rsidRPr="00574F16" w:rsidRDefault="00512601" w:rsidP="00512601">
      <w:pPr>
        <w:ind w:firstLine="708"/>
        <w:jc w:val="both"/>
        <w:rPr>
          <w:szCs w:val="24"/>
        </w:rPr>
      </w:pPr>
      <w:r w:rsidRPr="00574F16">
        <w:rPr>
          <w:b/>
          <w:i/>
          <w:szCs w:val="24"/>
        </w:rPr>
        <w:t>Stratejik Hedef (1.1)</w:t>
      </w:r>
      <w:r w:rsidRPr="00574F16">
        <w:rPr>
          <w:szCs w:val="24"/>
        </w:rPr>
        <w:t xml:space="preserve"> </w:t>
      </w:r>
      <w:r w:rsidRPr="00574F16">
        <w:rPr>
          <w:szCs w:val="24"/>
        </w:rPr>
        <w:tab/>
        <w:t>Fakültemizde 13 bölüm bulunmakta olup bunlardan faal durumda olan 12 bölüm Bologna süreci kapsamında ders planlarını güncellemiştir. Diğer bölümler de konuyla ilgili çalışmalarını sürdürmektedir.</w:t>
      </w:r>
    </w:p>
    <w:p w:rsidR="00512601" w:rsidRPr="00574F16" w:rsidRDefault="00512601" w:rsidP="00512601">
      <w:pPr>
        <w:ind w:firstLine="708"/>
        <w:jc w:val="both"/>
        <w:rPr>
          <w:szCs w:val="24"/>
        </w:rPr>
      </w:pPr>
    </w:p>
    <w:p w:rsidR="00574F16" w:rsidRDefault="00512601" w:rsidP="00512601">
      <w:pPr>
        <w:ind w:firstLine="708"/>
        <w:jc w:val="both"/>
        <w:rPr>
          <w:szCs w:val="24"/>
        </w:rPr>
      </w:pPr>
      <w:r w:rsidRPr="00574F16">
        <w:rPr>
          <w:b/>
          <w:i/>
          <w:szCs w:val="24"/>
        </w:rPr>
        <w:t>Stratejik Hedef (1.2)</w:t>
      </w:r>
      <w:r w:rsidRPr="00574F16">
        <w:rPr>
          <w:szCs w:val="24"/>
        </w:rPr>
        <w:t xml:space="preserve"> Tüm bölümler kalite çalışmalarını sürdürmektedir.</w:t>
      </w:r>
    </w:p>
    <w:p w:rsidR="00574F16" w:rsidRPr="00574F16" w:rsidRDefault="00574F16" w:rsidP="00512601">
      <w:pPr>
        <w:ind w:firstLine="708"/>
        <w:jc w:val="both"/>
        <w:rPr>
          <w:szCs w:val="24"/>
        </w:rPr>
      </w:pPr>
    </w:p>
    <w:p w:rsidR="00512601" w:rsidRPr="006835E6" w:rsidRDefault="00512601" w:rsidP="00512601">
      <w:pPr>
        <w:ind w:firstLine="708"/>
        <w:jc w:val="both"/>
        <w:rPr>
          <w:szCs w:val="24"/>
          <w:highlight w:val="yellow"/>
        </w:rPr>
      </w:pPr>
    </w:p>
    <w:p w:rsidR="00512601" w:rsidRPr="00B50D7E" w:rsidRDefault="00512601" w:rsidP="006F3774">
      <w:pPr>
        <w:ind w:firstLine="708"/>
        <w:jc w:val="both"/>
        <w:rPr>
          <w:szCs w:val="24"/>
        </w:rPr>
      </w:pPr>
      <w:r w:rsidRPr="00B50D7E">
        <w:rPr>
          <w:b/>
          <w:i/>
          <w:szCs w:val="24"/>
        </w:rPr>
        <w:t>Stratejik Hedef (1.3)</w:t>
      </w:r>
      <w:r w:rsidRPr="00B50D7E">
        <w:rPr>
          <w:szCs w:val="24"/>
        </w:rPr>
        <w:t xml:space="preserve">  </w:t>
      </w:r>
      <w:proofErr w:type="spellStart"/>
      <w:r w:rsidR="00A43FB2" w:rsidRPr="00B50D7E">
        <w:rPr>
          <w:szCs w:val="24"/>
        </w:rPr>
        <w:t>Erasmus</w:t>
      </w:r>
      <w:proofErr w:type="spellEnd"/>
      <w:r w:rsidR="00A43FB2" w:rsidRPr="00B50D7E">
        <w:rPr>
          <w:szCs w:val="24"/>
        </w:rPr>
        <w:t xml:space="preserve"> Değişim programı kapsamında</w:t>
      </w:r>
      <w:r w:rsidR="00490E19" w:rsidRPr="00B50D7E">
        <w:rPr>
          <w:szCs w:val="24"/>
        </w:rPr>
        <w:t>;</w:t>
      </w:r>
      <w:r w:rsidR="00A43FB2" w:rsidRPr="00B50D7E">
        <w:rPr>
          <w:szCs w:val="24"/>
        </w:rPr>
        <w:t xml:space="preserve"> Fakültemiz Batı Dill</w:t>
      </w:r>
      <w:r w:rsidR="00B50D7E" w:rsidRPr="00B50D7E">
        <w:rPr>
          <w:szCs w:val="24"/>
        </w:rPr>
        <w:t>eri ve Edebiyatları Bölümünden 4</w:t>
      </w:r>
      <w:r w:rsidR="00A43FB2" w:rsidRPr="00B50D7E">
        <w:rPr>
          <w:szCs w:val="24"/>
        </w:rPr>
        <w:t xml:space="preserve"> öğrenci </w:t>
      </w:r>
      <w:r w:rsidR="00B50D7E" w:rsidRPr="00B50D7E">
        <w:rPr>
          <w:szCs w:val="24"/>
        </w:rPr>
        <w:t>Romanya</w:t>
      </w:r>
      <w:r w:rsidR="00A43FB2" w:rsidRPr="00B50D7E">
        <w:rPr>
          <w:szCs w:val="24"/>
        </w:rPr>
        <w:t>’da</w:t>
      </w:r>
      <w:r w:rsidR="00490E19" w:rsidRPr="00B50D7E">
        <w:rPr>
          <w:szCs w:val="24"/>
        </w:rPr>
        <w:t>,</w:t>
      </w:r>
      <w:r w:rsidR="00A43FB2" w:rsidRPr="00B50D7E">
        <w:rPr>
          <w:szCs w:val="24"/>
        </w:rPr>
        <w:t xml:space="preserve"> </w:t>
      </w:r>
      <w:r w:rsidR="00B50D7E" w:rsidRPr="00B50D7E">
        <w:rPr>
          <w:szCs w:val="24"/>
        </w:rPr>
        <w:t xml:space="preserve">Kimya Bölümünden 1, </w:t>
      </w:r>
      <w:proofErr w:type="spellStart"/>
      <w:r w:rsidR="00B50D7E" w:rsidRPr="00B50D7E">
        <w:rPr>
          <w:szCs w:val="24"/>
        </w:rPr>
        <w:t>Biyoteknoloji</w:t>
      </w:r>
      <w:proofErr w:type="spellEnd"/>
      <w:r w:rsidR="00B50D7E" w:rsidRPr="00B50D7E">
        <w:rPr>
          <w:szCs w:val="24"/>
        </w:rPr>
        <w:t xml:space="preserve"> Bölümünden 1 </w:t>
      </w:r>
      <w:r w:rsidR="00490E19" w:rsidRPr="00B50D7E">
        <w:rPr>
          <w:szCs w:val="24"/>
        </w:rPr>
        <w:t xml:space="preserve">öğrenci </w:t>
      </w:r>
      <w:r w:rsidR="00B50D7E" w:rsidRPr="00B50D7E">
        <w:rPr>
          <w:szCs w:val="24"/>
        </w:rPr>
        <w:t>Slovakya’</w:t>
      </w:r>
      <w:r w:rsidR="00490E19" w:rsidRPr="00B50D7E">
        <w:rPr>
          <w:szCs w:val="24"/>
        </w:rPr>
        <w:t xml:space="preserve">da bulunmaktadır. </w:t>
      </w:r>
      <w:r w:rsidRPr="00B50D7E">
        <w:rPr>
          <w:szCs w:val="24"/>
        </w:rPr>
        <w:t xml:space="preserve">Fakültemizde </w:t>
      </w:r>
      <w:r w:rsidR="00A43FB2" w:rsidRPr="00B50D7E">
        <w:rPr>
          <w:szCs w:val="24"/>
        </w:rPr>
        <w:t>Üniversiteler arası i</w:t>
      </w:r>
      <w:r w:rsidRPr="00B50D7E">
        <w:rPr>
          <w:szCs w:val="24"/>
        </w:rPr>
        <w:t xml:space="preserve">kili anlaşma </w:t>
      </w:r>
      <w:r w:rsidR="00A43FB2" w:rsidRPr="00B50D7E">
        <w:rPr>
          <w:szCs w:val="24"/>
        </w:rPr>
        <w:t>kapsamında</w:t>
      </w:r>
      <w:r w:rsidRPr="00B50D7E">
        <w:rPr>
          <w:szCs w:val="24"/>
        </w:rPr>
        <w:t xml:space="preserve"> </w:t>
      </w:r>
      <w:r w:rsidR="004C7721">
        <w:rPr>
          <w:szCs w:val="24"/>
        </w:rPr>
        <w:t xml:space="preserve">Azerbaycan’dan 1 öğrenci Türk Dili ve Edebiyatı Bölümünde, </w:t>
      </w:r>
      <w:proofErr w:type="spellStart"/>
      <w:r w:rsidR="004C7721">
        <w:rPr>
          <w:szCs w:val="24"/>
        </w:rPr>
        <w:t>Kazakistandan</w:t>
      </w:r>
      <w:proofErr w:type="spellEnd"/>
      <w:r w:rsidR="004C7721">
        <w:rPr>
          <w:szCs w:val="24"/>
        </w:rPr>
        <w:t xml:space="preserve"> 1 öğrenci </w:t>
      </w:r>
      <w:r w:rsidR="00B50D7E" w:rsidRPr="00B50D7E">
        <w:rPr>
          <w:szCs w:val="24"/>
        </w:rPr>
        <w:t>Türk Dili ve Edebiyatı</w:t>
      </w:r>
      <w:r w:rsidR="004C7721">
        <w:rPr>
          <w:szCs w:val="24"/>
        </w:rPr>
        <w:t xml:space="preserve"> Bölümünde, 1</w:t>
      </w:r>
      <w:r w:rsidR="004C7721" w:rsidRPr="004C7721">
        <w:rPr>
          <w:szCs w:val="24"/>
        </w:rPr>
        <w:t xml:space="preserve"> </w:t>
      </w:r>
      <w:r w:rsidR="004C7721">
        <w:rPr>
          <w:szCs w:val="24"/>
        </w:rPr>
        <w:t xml:space="preserve">öğrenci </w:t>
      </w:r>
      <w:r w:rsidR="00B50D7E" w:rsidRPr="00B50D7E">
        <w:rPr>
          <w:szCs w:val="24"/>
        </w:rPr>
        <w:t>Biyoloji B</w:t>
      </w:r>
      <w:r w:rsidR="004C7721">
        <w:rPr>
          <w:szCs w:val="24"/>
        </w:rPr>
        <w:t>ölümünde</w:t>
      </w:r>
      <w:r w:rsidR="00B50D7E" w:rsidRPr="00B50D7E">
        <w:rPr>
          <w:szCs w:val="24"/>
        </w:rPr>
        <w:t xml:space="preserve">, </w:t>
      </w:r>
      <w:r w:rsidR="004C7721">
        <w:rPr>
          <w:szCs w:val="24"/>
        </w:rPr>
        <w:t xml:space="preserve">4 öğrenci </w:t>
      </w:r>
      <w:r w:rsidR="00B50D7E" w:rsidRPr="00B50D7E">
        <w:rPr>
          <w:szCs w:val="24"/>
        </w:rPr>
        <w:t>Fizik B</w:t>
      </w:r>
      <w:r w:rsidR="004C7721">
        <w:rPr>
          <w:szCs w:val="24"/>
        </w:rPr>
        <w:t xml:space="preserve">ölümünde </w:t>
      </w:r>
      <w:r w:rsidR="00B50D7E" w:rsidRPr="00B50D7E">
        <w:rPr>
          <w:szCs w:val="24"/>
        </w:rPr>
        <w:t xml:space="preserve">, </w:t>
      </w:r>
      <w:r w:rsidR="004C7721">
        <w:rPr>
          <w:szCs w:val="24"/>
        </w:rPr>
        <w:t>3</w:t>
      </w:r>
      <w:r w:rsidR="004C7721" w:rsidRPr="004C7721">
        <w:rPr>
          <w:szCs w:val="24"/>
        </w:rPr>
        <w:t xml:space="preserve"> </w:t>
      </w:r>
      <w:r w:rsidR="004C7721">
        <w:rPr>
          <w:szCs w:val="24"/>
        </w:rPr>
        <w:t xml:space="preserve">öğrenci </w:t>
      </w:r>
      <w:r w:rsidR="00B50D7E" w:rsidRPr="00B50D7E">
        <w:rPr>
          <w:szCs w:val="24"/>
        </w:rPr>
        <w:t>Çağdaş Türk Lehçeleri ve Edebiyatları B</w:t>
      </w:r>
      <w:r w:rsidR="004C7721">
        <w:rPr>
          <w:szCs w:val="24"/>
        </w:rPr>
        <w:t>ölümünde</w:t>
      </w:r>
      <w:r w:rsidR="00B50D7E" w:rsidRPr="00B50D7E">
        <w:rPr>
          <w:szCs w:val="24"/>
        </w:rPr>
        <w:t xml:space="preserve"> ve </w:t>
      </w:r>
      <w:r w:rsidR="004C7721">
        <w:rPr>
          <w:szCs w:val="24"/>
        </w:rPr>
        <w:t>4</w:t>
      </w:r>
      <w:r w:rsidR="004C7721" w:rsidRPr="004C7721">
        <w:rPr>
          <w:szCs w:val="24"/>
        </w:rPr>
        <w:t xml:space="preserve"> </w:t>
      </w:r>
      <w:r w:rsidR="004C7721">
        <w:rPr>
          <w:szCs w:val="24"/>
        </w:rPr>
        <w:t xml:space="preserve">öğrenci </w:t>
      </w:r>
      <w:r w:rsidR="00B50D7E" w:rsidRPr="00B50D7E">
        <w:rPr>
          <w:szCs w:val="24"/>
        </w:rPr>
        <w:t xml:space="preserve">Coğrafya Bölümünde </w:t>
      </w:r>
      <w:r w:rsidR="004C7721">
        <w:rPr>
          <w:szCs w:val="24"/>
        </w:rPr>
        <w:t>olmak üzere toplamda 13</w:t>
      </w:r>
      <w:r w:rsidR="00A43FB2" w:rsidRPr="00B50D7E">
        <w:rPr>
          <w:szCs w:val="24"/>
        </w:rPr>
        <w:t xml:space="preserve"> öğrenci bulunmaktadır.</w:t>
      </w:r>
    </w:p>
    <w:p w:rsidR="00512601" w:rsidRPr="006835E6" w:rsidRDefault="00512601" w:rsidP="00512601">
      <w:pPr>
        <w:jc w:val="both"/>
        <w:rPr>
          <w:szCs w:val="24"/>
          <w:highlight w:val="yellow"/>
        </w:rPr>
      </w:pPr>
    </w:p>
    <w:p w:rsidR="00512601" w:rsidRPr="00CD2E60" w:rsidRDefault="00512601" w:rsidP="00512601">
      <w:pPr>
        <w:ind w:firstLine="708"/>
        <w:jc w:val="both"/>
        <w:rPr>
          <w:szCs w:val="24"/>
        </w:rPr>
      </w:pPr>
      <w:r w:rsidRPr="00B50D7E">
        <w:rPr>
          <w:b/>
          <w:i/>
          <w:szCs w:val="24"/>
        </w:rPr>
        <w:t>Stratejik Hedef (1.4)</w:t>
      </w:r>
      <w:r w:rsidRPr="00B50D7E">
        <w:rPr>
          <w:szCs w:val="24"/>
        </w:rPr>
        <w:t xml:space="preserve"> S</w:t>
      </w:r>
      <w:r w:rsidRPr="00CD2E60">
        <w:rPr>
          <w:szCs w:val="24"/>
        </w:rPr>
        <w:t xml:space="preserve">ervis dersleri ortak olarak yürütülmektedir. Fizik, Kimya, Matematik, Coğrafya, Sosyoloji, Türk Dili ve Edebiyatı, Biyoloji, </w:t>
      </w:r>
      <w:proofErr w:type="spellStart"/>
      <w:r w:rsidRPr="00CD2E60">
        <w:rPr>
          <w:szCs w:val="24"/>
        </w:rPr>
        <w:t>Biyoteknoloji</w:t>
      </w:r>
      <w:proofErr w:type="spellEnd"/>
      <w:r w:rsidRPr="00CD2E60">
        <w:rPr>
          <w:szCs w:val="24"/>
        </w:rPr>
        <w:t>, Çağdaş Türk Lehçeleri ve Edebiyatları, Tarih ve Sanat Tarihi Bölümleri; Yabancı Dil, Atatürk İlkeleri ve İnkılap Tarihi, Türk Dili ile Temel Bilgisayar derslerini ortak yapmaktadır. Ortak derslerin sınav sayısı 4 adettir.</w:t>
      </w:r>
    </w:p>
    <w:p w:rsidR="00512601" w:rsidRPr="00CD2E60" w:rsidRDefault="00512601" w:rsidP="00512601">
      <w:pPr>
        <w:ind w:firstLine="708"/>
        <w:jc w:val="both"/>
        <w:rPr>
          <w:szCs w:val="24"/>
        </w:rPr>
      </w:pPr>
    </w:p>
    <w:p w:rsidR="00512601" w:rsidRPr="00B50D7E" w:rsidRDefault="00512601" w:rsidP="00512601">
      <w:pPr>
        <w:ind w:firstLine="708"/>
        <w:jc w:val="both"/>
        <w:rPr>
          <w:szCs w:val="24"/>
        </w:rPr>
      </w:pPr>
      <w:r w:rsidRPr="00B50D7E">
        <w:rPr>
          <w:b/>
          <w:i/>
          <w:szCs w:val="24"/>
        </w:rPr>
        <w:lastRenderedPageBreak/>
        <w:t>Stratejik Hedef (1.5)</w:t>
      </w:r>
      <w:r w:rsidRPr="00B50D7E">
        <w:rPr>
          <w:szCs w:val="24"/>
        </w:rPr>
        <w:t xml:space="preserve"> Üniversite genelinde gerçekleştirilen ortak tanıtım günlerine tüm bölümler tarafından katılım sağlanmaktadır.</w:t>
      </w:r>
    </w:p>
    <w:p w:rsidR="00512601" w:rsidRPr="00B50D7E" w:rsidRDefault="00512601" w:rsidP="00512601">
      <w:pPr>
        <w:jc w:val="both"/>
        <w:rPr>
          <w:szCs w:val="24"/>
        </w:rPr>
      </w:pPr>
    </w:p>
    <w:p w:rsidR="00DF5649" w:rsidRDefault="00512601" w:rsidP="00512601">
      <w:pPr>
        <w:ind w:firstLine="708"/>
        <w:jc w:val="both"/>
        <w:rPr>
          <w:szCs w:val="24"/>
        </w:rPr>
      </w:pPr>
      <w:r w:rsidRPr="00B50D7E">
        <w:rPr>
          <w:b/>
          <w:i/>
          <w:szCs w:val="24"/>
        </w:rPr>
        <w:t>Stratejik Hedef (1.6)</w:t>
      </w:r>
      <w:r w:rsidRPr="00B50D7E">
        <w:rPr>
          <w:szCs w:val="24"/>
        </w:rPr>
        <w:t xml:space="preserve"> </w:t>
      </w:r>
      <w:r w:rsidR="00DF5649">
        <w:rPr>
          <w:szCs w:val="24"/>
        </w:rPr>
        <w:t xml:space="preserve">Fakültemiz Coğrafya Bölümünde 1 öğrenci Sanat Tarihi Bölümünde, </w:t>
      </w:r>
      <w:proofErr w:type="spellStart"/>
      <w:r w:rsidR="00DF5649">
        <w:rPr>
          <w:szCs w:val="24"/>
        </w:rPr>
        <w:t>Biyoteknoloji</w:t>
      </w:r>
      <w:proofErr w:type="spellEnd"/>
      <w:r w:rsidR="00DF5649">
        <w:rPr>
          <w:szCs w:val="24"/>
        </w:rPr>
        <w:t xml:space="preserve"> Bölümünde 1 Öğrenci Biyolojide, Çağdaş Türk Lehçeleri Bölümünde 1 Öğrenci Türk Dili ve Edebiyatı Bölümünde çift ana dal yapmaktadır.</w:t>
      </w:r>
    </w:p>
    <w:p w:rsidR="00DF5649" w:rsidRDefault="00DF5649" w:rsidP="00512601">
      <w:pPr>
        <w:ind w:firstLine="708"/>
        <w:jc w:val="both"/>
        <w:rPr>
          <w:szCs w:val="24"/>
        </w:rPr>
      </w:pPr>
    </w:p>
    <w:p w:rsidR="00512601" w:rsidRPr="006835E6" w:rsidRDefault="00DF5649" w:rsidP="00DF5649">
      <w:pPr>
        <w:ind w:firstLine="708"/>
        <w:jc w:val="both"/>
        <w:rPr>
          <w:szCs w:val="24"/>
          <w:highlight w:val="yellow"/>
        </w:rPr>
      </w:pPr>
      <w:r>
        <w:rPr>
          <w:szCs w:val="24"/>
        </w:rPr>
        <w:t xml:space="preserve">Fakültemiz </w:t>
      </w:r>
      <w:proofErr w:type="spellStart"/>
      <w:r>
        <w:rPr>
          <w:szCs w:val="24"/>
        </w:rPr>
        <w:t>Biyoteknoloji</w:t>
      </w:r>
      <w:proofErr w:type="spellEnd"/>
      <w:r>
        <w:rPr>
          <w:szCs w:val="24"/>
        </w:rPr>
        <w:t xml:space="preserve"> Bölümünde 1 öğrenci Biyoloji Bölümünde </w:t>
      </w:r>
      <w:proofErr w:type="spellStart"/>
      <w:r w:rsidR="00512601" w:rsidRPr="00B50D7E">
        <w:rPr>
          <w:szCs w:val="24"/>
        </w:rPr>
        <w:t>yandal</w:t>
      </w:r>
      <w:proofErr w:type="spellEnd"/>
      <w:r w:rsidR="00512601" w:rsidRPr="00B50D7E">
        <w:rPr>
          <w:szCs w:val="24"/>
        </w:rPr>
        <w:t xml:space="preserve"> </w:t>
      </w:r>
      <w:r>
        <w:rPr>
          <w:szCs w:val="24"/>
        </w:rPr>
        <w:t>yapmaktadır.</w:t>
      </w:r>
    </w:p>
    <w:p w:rsidR="00512601" w:rsidRPr="006835E6" w:rsidRDefault="00512601" w:rsidP="00512601">
      <w:pPr>
        <w:jc w:val="both"/>
        <w:rPr>
          <w:szCs w:val="24"/>
          <w:highlight w:val="yellow"/>
        </w:rPr>
      </w:pPr>
    </w:p>
    <w:p w:rsidR="00512601" w:rsidRPr="00574F16" w:rsidRDefault="00512601" w:rsidP="00512601">
      <w:pPr>
        <w:jc w:val="both"/>
        <w:rPr>
          <w:szCs w:val="24"/>
        </w:rPr>
      </w:pPr>
      <w:r w:rsidRPr="00574F16">
        <w:rPr>
          <w:b/>
          <w:szCs w:val="24"/>
        </w:rPr>
        <w:t>STRATEJİK AMAÇ (2)</w:t>
      </w:r>
      <w:r w:rsidRPr="00574F16">
        <w:rPr>
          <w:szCs w:val="24"/>
        </w:rPr>
        <w:t xml:space="preserve"> Bilimsel araştırma faaliyetleri için gerekli alt yapı çalışmaları yapmak. </w:t>
      </w:r>
    </w:p>
    <w:p w:rsidR="00512601" w:rsidRPr="00574F16" w:rsidRDefault="00512601" w:rsidP="00512601">
      <w:pPr>
        <w:jc w:val="both"/>
        <w:rPr>
          <w:szCs w:val="24"/>
        </w:rPr>
      </w:pPr>
    </w:p>
    <w:p w:rsidR="00512601" w:rsidRPr="00574F16" w:rsidRDefault="00512601" w:rsidP="00512601">
      <w:pPr>
        <w:ind w:firstLine="708"/>
        <w:jc w:val="both"/>
        <w:rPr>
          <w:szCs w:val="24"/>
        </w:rPr>
      </w:pPr>
      <w:r w:rsidRPr="00574F16">
        <w:rPr>
          <w:b/>
          <w:i/>
          <w:szCs w:val="24"/>
        </w:rPr>
        <w:t>Stratejik Hedef (2.1)</w:t>
      </w:r>
      <w:r w:rsidRPr="00574F16">
        <w:rPr>
          <w:szCs w:val="24"/>
        </w:rPr>
        <w:t xml:space="preserve"> </w:t>
      </w:r>
      <w:r w:rsidRPr="00574F16">
        <w:rPr>
          <w:szCs w:val="24"/>
        </w:rPr>
        <w:tab/>
        <w:t>Geçmiş yıllarda kurularak faaliyete geçirilmiş olan laboratuvarlar aktif şekilde kullanılmakta, tespit edilen eksiklikler için de alt yapı çalışmaları devam etmektedir.</w:t>
      </w:r>
    </w:p>
    <w:p w:rsidR="00512601" w:rsidRPr="00574F16" w:rsidRDefault="00512601" w:rsidP="00512601">
      <w:pPr>
        <w:ind w:firstLine="708"/>
        <w:jc w:val="both"/>
        <w:rPr>
          <w:szCs w:val="24"/>
        </w:rPr>
      </w:pPr>
    </w:p>
    <w:p w:rsidR="00512601" w:rsidRPr="00574F16" w:rsidRDefault="00512601" w:rsidP="00512601">
      <w:pPr>
        <w:ind w:firstLine="708"/>
        <w:jc w:val="both"/>
        <w:rPr>
          <w:szCs w:val="24"/>
        </w:rPr>
      </w:pPr>
      <w:r w:rsidRPr="00574F16">
        <w:rPr>
          <w:b/>
          <w:i/>
          <w:szCs w:val="24"/>
        </w:rPr>
        <w:t>Stratejik Hedef (2.2)</w:t>
      </w:r>
      <w:r w:rsidRPr="00574F16">
        <w:rPr>
          <w:szCs w:val="24"/>
        </w:rPr>
        <w:t xml:space="preserve"> Fakültemiz bünyesinde görev alan öğretim üyeleri tarafından yürütülmekte olan proje çalışmaları bulunmaktadır. </w:t>
      </w:r>
    </w:p>
    <w:p w:rsidR="00512601" w:rsidRPr="00574F16" w:rsidRDefault="00D614E1" w:rsidP="00512601">
      <w:pPr>
        <w:ind w:firstLine="720"/>
        <w:jc w:val="both"/>
        <w:rPr>
          <w:szCs w:val="24"/>
        </w:rPr>
      </w:pPr>
      <w:r w:rsidRPr="00574F16">
        <w:rPr>
          <w:szCs w:val="24"/>
        </w:rPr>
        <w:t>-Toplam 73</w:t>
      </w:r>
      <w:r w:rsidR="00512601" w:rsidRPr="00574F16">
        <w:rPr>
          <w:szCs w:val="24"/>
        </w:rPr>
        <w:t xml:space="preserve"> proje çalışması vardır. Bunların </w:t>
      </w:r>
      <w:r w:rsidR="00F1071C" w:rsidRPr="00574F16">
        <w:rPr>
          <w:szCs w:val="24"/>
        </w:rPr>
        <w:t>4’ü DPT, 28’İ TÜBİTAK, 40</w:t>
      </w:r>
      <w:r w:rsidR="003F4C0C" w:rsidRPr="00574F16">
        <w:rPr>
          <w:szCs w:val="24"/>
        </w:rPr>
        <w:t>’</w:t>
      </w:r>
      <w:r w:rsidR="00F1071C" w:rsidRPr="00574F16">
        <w:rPr>
          <w:szCs w:val="24"/>
        </w:rPr>
        <w:t>I BAP, 1</w:t>
      </w:r>
      <w:r w:rsidR="003F4C0C" w:rsidRPr="00574F16">
        <w:rPr>
          <w:szCs w:val="24"/>
        </w:rPr>
        <w:t>’i</w:t>
      </w:r>
      <w:r w:rsidR="00512601" w:rsidRPr="00574F16">
        <w:rPr>
          <w:szCs w:val="24"/>
        </w:rPr>
        <w:t xml:space="preserve"> diğer kapsamdaki projelerdir.</w:t>
      </w:r>
    </w:p>
    <w:p w:rsidR="00D614E1" w:rsidRPr="00574F16" w:rsidRDefault="00512601" w:rsidP="00512601">
      <w:pPr>
        <w:ind w:firstLine="720"/>
        <w:jc w:val="both"/>
        <w:rPr>
          <w:szCs w:val="24"/>
        </w:rPr>
      </w:pPr>
      <w:r w:rsidRPr="00574F16">
        <w:rPr>
          <w:szCs w:val="24"/>
        </w:rPr>
        <w:t>-Ön</w:t>
      </w:r>
      <w:r w:rsidR="003F4C0C" w:rsidRPr="00574F16">
        <w:rPr>
          <w:szCs w:val="24"/>
        </w:rPr>
        <w:t>ceki yıldan devreden projeler:</w:t>
      </w:r>
      <w:r w:rsidR="00F1071C" w:rsidRPr="00574F16">
        <w:rPr>
          <w:szCs w:val="24"/>
        </w:rPr>
        <w:t xml:space="preserve"> 14 TÜBİTAK, 14</w:t>
      </w:r>
      <w:r w:rsidR="00D614E1" w:rsidRPr="00574F16">
        <w:rPr>
          <w:szCs w:val="24"/>
        </w:rPr>
        <w:t xml:space="preserve"> BAP.</w:t>
      </w:r>
    </w:p>
    <w:p w:rsidR="00512601" w:rsidRPr="00C57FA1" w:rsidRDefault="00F1071C" w:rsidP="00512601">
      <w:pPr>
        <w:ind w:firstLine="720"/>
        <w:jc w:val="both"/>
        <w:rPr>
          <w:szCs w:val="24"/>
        </w:rPr>
      </w:pPr>
      <w:r w:rsidRPr="00574F16">
        <w:rPr>
          <w:szCs w:val="24"/>
        </w:rPr>
        <w:t>-2022</w:t>
      </w:r>
      <w:r w:rsidR="00512601" w:rsidRPr="00574F16">
        <w:rPr>
          <w:szCs w:val="24"/>
        </w:rPr>
        <w:t xml:space="preserve"> yılında kab</w:t>
      </w:r>
      <w:r w:rsidR="003F4C0C" w:rsidRPr="00574F16">
        <w:rPr>
          <w:szCs w:val="24"/>
        </w:rPr>
        <w:t xml:space="preserve">ul edilmiş (eklenen) projeler: </w:t>
      </w:r>
      <w:r w:rsidRPr="00574F16">
        <w:rPr>
          <w:szCs w:val="24"/>
        </w:rPr>
        <w:t xml:space="preserve">2 DPT, 4 TÜBİTAK, 19 </w:t>
      </w:r>
      <w:r w:rsidR="00512601" w:rsidRPr="00574F16">
        <w:rPr>
          <w:szCs w:val="24"/>
        </w:rPr>
        <w:t>BAP</w:t>
      </w:r>
      <w:r w:rsidRPr="00574F16">
        <w:rPr>
          <w:szCs w:val="24"/>
        </w:rPr>
        <w:t xml:space="preserve">, 1 Diğer </w:t>
      </w:r>
      <w:r w:rsidRPr="00C57FA1">
        <w:rPr>
          <w:szCs w:val="24"/>
        </w:rPr>
        <w:t>Projeler</w:t>
      </w:r>
    </w:p>
    <w:p w:rsidR="005E4490" w:rsidRPr="00C57FA1" w:rsidRDefault="003F4C0C" w:rsidP="005E4490">
      <w:pPr>
        <w:ind w:firstLine="720"/>
        <w:jc w:val="both"/>
        <w:rPr>
          <w:szCs w:val="24"/>
        </w:rPr>
      </w:pPr>
      <w:r w:rsidRPr="00C57FA1">
        <w:rPr>
          <w:szCs w:val="24"/>
        </w:rPr>
        <w:t>-202</w:t>
      </w:r>
      <w:r w:rsidR="00F1071C" w:rsidRPr="00C57FA1">
        <w:rPr>
          <w:szCs w:val="24"/>
        </w:rPr>
        <w:t>2</w:t>
      </w:r>
      <w:r w:rsidR="00512601" w:rsidRPr="00C57FA1">
        <w:rPr>
          <w:szCs w:val="24"/>
        </w:rPr>
        <w:t xml:space="preserve"> yı</w:t>
      </w:r>
      <w:r w:rsidRPr="00C57FA1">
        <w:rPr>
          <w:szCs w:val="24"/>
        </w:rPr>
        <w:t xml:space="preserve">lı içinde tamamlanan projeler: </w:t>
      </w:r>
      <w:r w:rsidR="00F1071C" w:rsidRPr="00C57FA1">
        <w:rPr>
          <w:szCs w:val="24"/>
        </w:rPr>
        <w:t xml:space="preserve">2 DPT, </w:t>
      </w:r>
      <w:r w:rsidRPr="00C57FA1">
        <w:rPr>
          <w:szCs w:val="24"/>
        </w:rPr>
        <w:t>1</w:t>
      </w:r>
      <w:r w:rsidR="00F1071C" w:rsidRPr="00C57FA1">
        <w:rPr>
          <w:szCs w:val="24"/>
        </w:rPr>
        <w:t>0</w:t>
      </w:r>
      <w:r w:rsidR="00512601" w:rsidRPr="00C57FA1">
        <w:rPr>
          <w:szCs w:val="24"/>
        </w:rPr>
        <w:t xml:space="preserve"> TÜBİTAK, </w:t>
      </w:r>
      <w:r w:rsidR="00F1071C" w:rsidRPr="00C57FA1">
        <w:rPr>
          <w:szCs w:val="24"/>
        </w:rPr>
        <w:t>7 BAP.</w:t>
      </w:r>
    </w:p>
    <w:p w:rsidR="00512601" w:rsidRPr="00C57FA1" w:rsidRDefault="00512601" w:rsidP="00512601">
      <w:pPr>
        <w:jc w:val="both"/>
        <w:rPr>
          <w:szCs w:val="24"/>
        </w:rPr>
      </w:pPr>
    </w:p>
    <w:p w:rsidR="00512601" w:rsidRPr="00C57FA1" w:rsidRDefault="00512601" w:rsidP="00512601">
      <w:pPr>
        <w:jc w:val="both"/>
        <w:rPr>
          <w:szCs w:val="24"/>
        </w:rPr>
      </w:pPr>
      <w:r w:rsidRPr="00C57FA1">
        <w:rPr>
          <w:b/>
          <w:szCs w:val="24"/>
        </w:rPr>
        <w:t>STRATEJİK AMAÇ (3)</w:t>
      </w:r>
      <w:r w:rsidRPr="00C57FA1">
        <w:rPr>
          <w:szCs w:val="24"/>
        </w:rPr>
        <w:t xml:space="preserve"> Nitelikli bilimsel yayın ve etkinlikleri artırmak.</w:t>
      </w:r>
    </w:p>
    <w:p w:rsidR="00512601" w:rsidRPr="00C57FA1" w:rsidRDefault="00512601" w:rsidP="00512601">
      <w:pPr>
        <w:ind w:left="720"/>
        <w:jc w:val="both"/>
        <w:rPr>
          <w:szCs w:val="24"/>
        </w:rPr>
      </w:pPr>
    </w:p>
    <w:p w:rsidR="00512601" w:rsidRPr="00C57FA1" w:rsidRDefault="00512601" w:rsidP="00512601">
      <w:pPr>
        <w:ind w:firstLine="708"/>
        <w:jc w:val="both"/>
        <w:rPr>
          <w:szCs w:val="24"/>
        </w:rPr>
      </w:pPr>
      <w:r w:rsidRPr="00C57FA1">
        <w:rPr>
          <w:b/>
          <w:i/>
          <w:szCs w:val="24"/>
        </w:rPr>
        <w:t>Stratejik Hedef (3.1)</w:t>
      </w:r>
      <w:r w:rsidRPr="00C57FA1">
        <w:rPr>
          <w:szCs w:val="24"/>
        </w:rPr>
        <w:t xml:space="preserve"> Uluslararası indekslerd</w:t>
      </w:r>
      <w:r w:rsidR="00C57FA1" w:rsidRPr="00C57FA1">
        <w:rPr>
          <w:szCs w:val="24"/>
        </w:rPr>
        <w:t>e taranan yayın sayısı toplam 182</w:t>
      </w:r>
      <w:r w:rsidRPr="00C57FA1">
        <w:rPr>
          <w:szCs w:val="24"/>
        </w:rPr>
        <w:t xml:space="preserve"> adet olup, ulusal nitelik</w:t>
      </w:r>
      <w:r w:rsidR="001B239D" w:rsidRPr="00C57FA1">
        <w:rPr>
          <w:szCs w:val="24"/>
        </w:rPr>
        <w:t>te yayın yapan dergilerde ise 2</w:t>
      </w:r>
      <w:r w:rsidR="00C57FA1" w:rsidRPr="00C57FA1">
        <w:rPr>
          <w:szCs w:val="24"/>
        </w:rPr>
        <w:t>0</w:t>
      </w:r>
      <w:r w:rsidRPr="00C57FA1">
        <w:rPr>
          <w:szCs w:val="24"/>
        </w:rPr>
        <w:t xml:space="preserve"> makale</w:t>
      </w:r>
      <w:r w:rsidR="00C57FA1" w:rsidRPr="00C57FA1">
        <w:rPr>
          <w:szCs w:val="24"/>
        </w:rPr>
        <w:t xml:space="preserve"> 10 bildiri</w:t>
      </w:r>
      <w:r w:rsidRPr="00C57FA1">
        <w:rPr>
          <w:szCs w:val="24"/>
        </w:rPr>
        <w:t xml:space="preserve"> yayıml</w:t>
      </w:r>
      <w:r w:rsidR="001B239D" w:rsidRPr="00C57FA1">
        <w:rPr>
          <w:szCs w:val="24"/>
        </w:rPr>
        <w:t xml:space="preserve">anmıştır. Ayrıca Çalışmalara </w:t>
      </w:r>
      <w:r w:rsidR="00C57FA1" w:rsidRPr="00C57FA1">
        <w:rPr>
          <w:szCs w:val="24"/>
        </w:rPr>
        <w:t xml:space="preserve">2546 </w:t>
      </w:r>
      <w:r w:rsidRPr="00C57FA1">
        <w:rPr>
          <w:szCs w:val="24"/>
        </w:rPr>
        <w:t>atıf yapılmıştır.</w:t>
      </w:r>
    </w:p>
    <w:p w:rsidR="00512601" w:rsidRPr="00C57FA1" w:rsidRDefault="00512601" w:rsidP="001B239D">
      <w:pPr>
        <w:jc w:val="both"/>
        <w:rPr>
          <w:szCs w:val="24"/>
        </w:rPr>
      </w:pPr>
    </w:p>
    <w:p w:rsidR="00512601" w:rsidRPr="00C57FA1" w:rsidRDefault="00512601" w:rsidP="00512601">
      <w:pPr>
        <w:jc w:val="both"/>
        <w:rPr>
          <w:szCs w:val="24"/>
        </w:rPr>
      </w:pPr>
      <w:r w:rsidRPr="00C57FA1">
        <w:rPr>
          <w:b/>
          <w:szCs w:val="24"/>
        </w:rPr>
        <w:t>STRATEJİK AMAÇ (4)</w:t>
      </w:r>
      <w:r w:rsidRPr="00C57FA1">
        <w:rPr>
          <w:szCs w:val="24"/>
        </w:rPr>
        <w:t xml:space="preserve"> Bölümlerin kurumsal ve bilimsel gelişimini sağlamak için gerekli fiziksel alt yapıyı oluşturmak.</w:t>
      </w:r>
    </w:p>
    <w:p w:rsidR="00C57FA1" w:rsidRPr="00C57FA1" w:rsidRDefault="00C57FA1" w:rsidP="00512601">
      <w:pPr>
        <w:jc w:val="both"/>
        <w:rPr>
          <w:szCs w:val="24"/>
        </w:rPr>
      </w:pPr>
    </w:p>
    <w:p w:rsidR="00512601" w:rsidRPr="00C57FA1" w:rsidRDefault="00512601" w:rsidP="00512601">
      <w:pPr>
        <w:ind w:firstLine="708"/>
        <w:jc w:val="both"/>
        <w:rPr>
          <w:szCs w:val="24"/>
        </w:rPr>
      </w:pPr>
      <w:r w:rsidRPr="00C57FA1">
        <w:rPr>
          <w:b/>
          <w:i/>
          <w:szCs w:val="24"/>
        </w:rPr>
        <w:t>Stratejik Hedef (4.1)</w:t>
      </w:r>
      <w:r w:rsidRPr="00C57FA1">
        <w:rPr>
          <w:szCs w:val="24"/>
        </w:rPr>
        <w:t xml:space="preserve"> Fakülte bünyesinde 31 derslik ve 2 amfi bulunmaktadır. </w:t>
      </w:r>
    </w:p>
    <w:p w:rsidR="00512601" w:rsidRPr="00C57FA1" w:rsidRDefault="00512601" w:rsidP="00512601">
      <w:pPr>
        <w:ind w:firstLine="708"/>
        <w:jc w:val="both"/>
        <w:rPr>
          <w:szCs w:val="24"/>
        </w:rPr>
      </w:pPr>
    </w:p>
    <w:p w:rsidR="00512601" w:rsidRPr="00C57FA1" w:rsidRDefault="00512601" w:rsidP="00512601">
      <w:pPr>
        <w:ind w:firstLine="708"/>
        <w:jc w:val="both"/>
        <w:rPr>
          <w:szCs w:val="24"/>
        </w:rPr>
      </w:pPr>
      <w:r w:rsidRPr="00C57FA1">
        <w:rPr>
          <w:b/>
          <w:i/>
          <w:szCs w:val="24"/>
        </w:rPr>
        <w:t>Stratejik Hedef (4.2)</w:t>
      </w:r>
      <w:r w:rsidRPr="00C57FA1">
        <w:rPr>
          <w:szCs w:val="24"/>
        </w:rPr>
        <w:t xml:space="preserve"> Sınıf sayısının daha da artırılması planlanmaktadır.</w:t>
      </w:r>
    </w:p>
    <w:p w:rsidR="00512601" w:rsidRPr="00C57FA1" w:rsidRDefault="00512601" w:rsidP="00512601">
      <w:pPr>
        <w:ind w:firstLine="708"/>
        <w:jc w:val="both"/>
        <w:rPr>
          <w:szCs w:val="24"/>
        </w:rPr>
      </w:pPr>
    </w:p>
    <w:p w:rsidR="00512601" w:rsidRPr="00C57FA1" w:rsidRDefault="00512601" w:rsidP="00512601">
      <w:pPr>
        <w:ind w:left="720"/>
        <w:jc w:val="both"/>
        <w:rPr>
          <w:szCs w:val="24"/>
        </w:rPr>
      </w:pPr>
    </w:p>
    <w:p w:rsidR="00512601" w:rsidRPr="00C57FA1" w:rsidRDefault="00512601" w:rsidP="00512601">
      <w:pPr>
        <w:jc w:val="both"/>
        <w:rPr>
          <w:szCs w:val="24"/>
        </w:rPr>
      </w:pPr>
      <w:r w:rsidRPr="00C57FA1">
        <w:rPr>
          <w:b/>
          <w:szCs w:val="24"/>
        </w:rPr>
        <w:t>STRATEJİK AMAÇ (5)</w:t>
      </w:r>
      <w:r w:rsidRPr="00C57FA1">
        <w:rPr>
          <w:szCs w:val="24"/>
        </w:rPr>
        <w:t xml:space="preserve"> Açık durumda bulunan fakat yeterli öğretim elemanı bulunmayan bölümlerin öğretim elemanı ihtiyacını karşılamak.</w:t>
      </w:r>
    </w:p>
    <w:p w:rsidR="00512601" w:rsidRPr="00C57FA1" w:rsidRDefault="00512601" w:rsidP="00512601">
      <w:pPr>
        <w:jc w:val="both"/>
        <w:rPr>
          <w:szCs w:val="24"/>
        </w:rPr>
      </w:pPr>
    </w:p>
    <w:p w:rsidR="00512601" w:rsidRPr="00C57FA1" w:rsidRDefault="00512601" w:rsidP="00512601">
      <w:pPr>
        <w:ind w:firstLine="708"/>
        <w:jc w:val="both"/>
        <w:rPr>
          <w:szCs w:val="24"/>
        </w:rPr>
      </w:pPr>
      <w:r w:rsidRPr="00C57FA1">
        <w:rPr>
          <w:b/>
          <w:i/>
          <w:szCs w:val="24"/>
        </w:rPr>
        <w:t>Stratejik Hedef (5.1)</w:t>
      </w:r>
      <w:r w:rsidRPr="00C57FA1">
        <w:rPr>
          <w:szCs w:val="24"/>
        </w:rPr>
        <w:t xml:space="preserve"> Açık durumda bulunan fakat öğretim elemanı olmayan bölümler ile öğretim kadrosunu genişletmek isteyen bölümler için akademik personel alım çalışmaları sürdürülmektedir. Bu hedef doğrultusunda </w:t>
      </w:r>
      <w:r w:rsidR="00CD2E60" w:rsidRPr="00C57FA1">
        <w:rPr>
          <w:szCs w:val="24"/>
        </w:rPr>
        <w:t xml:space="preserve">Tarih </w:t>
      </w:r>
      <w:r w:rsidR="001B239D" w:rsidRPr="00C57FA1">
        <w:rPr>
          <w:szCs w:val="24"/>
        </w:rPr>
        <w:t xml:space="preserve"> Bölümüne 1, Psikoloji Bölümüne </w:t>
      </w:r>
      <w:r w:rsidR="00CD2E60" w:rsidRPr="00C57FA1">
        <w:rPr>
          <w:szCs w:val="24"/>
        </w:rPr>
        <w:t>1 olmak üzere toplam 2</w:t>
      </w:r>
      <w:r w:rsidR="001B239D" w:rsidRPr="00C57FA1">
        <w:rPr>
          <w:szCs w:val="24"/>
        </w:rPr>
        <w:t xml:space="preserve"> öğretim elemanı alınmıştır.</w:t>
      </w:r>
    </w:p>
    <w:p w:rsidR="00512601" w:rsidRPr="00C57FA1" w:rsidRDefault="00512601" w:rsidP="00512601">
      <w:pPr>
        <w:jc w:val="both"/>
        <w:rPr>
          <w:szCs w:val="24"/>
        </w:rPr>
      </w:pPr>
    </w:p>
    <w:p w:rsidR="00574F16" w:rsidRPr="00C57FA1" w:rsidRDefault="00512601" w:rsidP="00574F16">
      <w:pPr>
        <w:ind w:firstLine="708"/>
        <w:jc w:val="both"/>
        <w:rPr>
          <w:b/>
          <w:szCs w:val="24"/>
        </w:rPr>
      </w:pPr>
      <w:r w:rsidRPr="00C57FA1">
        <w:rPr>
          <w:b/>
          <w:i/>
          <w:szCs w:val="24"/>
        </w:rPr>
        <w:lastRenderedPageBreak/>
        <w:t>Stratejik Hedef (5.2</w:t>
      </w:r>
      <w:r w:rsidRPr="00C57FA1">
        <w:rPr>
          <w:szCs w:val="24"/>
        </w:rPr>
        <w:t xml:space="preserve">) Fakültemiz bünyesinde alanında uzman olarak getirilen yabancı uyruklu öğretim elemanları çalışmaktadır. Bu Coğrafya Bölümünde 1, Çağdaş Türk Lehçeleri ve Edebiyatları Bölümünde </w:t>
      </w:r>
      <w:r w:rsidR="00C45E36" w:rsidRPr="00C57FA1">
        <w:rPr>
          <w:szCs w:val="24"/>
        </w:rPr>
        <w:t>2</w:t>
      </w:r>
      <w:r w:rsidRPr="00C57FA1">
        <w:rPr>
          <w:szCs w:val="24"/>
        </w:rPr>
        <w:t xml:space="preserve"> olmak üzere toplam </w:t>
      </w:r>
      <w:r w:rsidR="00C45E36" w:rsidRPr="00C57FA1">
        <w:rPr>
          <w:szCs w:val="24"/>
        </w:rPr>
        <w:t>3</w:t>
      </w:r>
      <w:r w:rsidRPr="00C57FA1">
        <w:rPr>
          <w:szCs w:val="24"/>
        </w:rPr>
        <w:t xml:space="preserve"> öğretim elemanı bulunmaktadır.</w:t>
      </w:r>
    </w:p>
    <w:p w:rsidR="00574F16" w:rsidRPr="00C57FA1" w:rsidRDefault="00574F16" w:rsidP="00512601">
      <w:pPr>
        <w:jc w:val="both"/>
        <w:rPr>
          <w:b/>
          <w:szCs w:val="24"/>
        </w:rPr>
      </w:pPr>
    </w:p>
    <w:p w:rsidR="00512601" w:rsidRPr="00C57FA1" w:rsidRDefault="00512601" w:rsidP="00512601">
      <w:pPr>
        <w:jc w:val="both"/>
        <w:rPr>
          <w:szCs w:val="24"/>
        </w:rPr>
      </w:pPr>
      <w:r w:rsidRPr="00C57FA1">
        <w:rPr>
          <w:b/>
          <w:szCs w:val="24"/>
        </w:rPr>
        <w:t>STRATEJİK AMAÇ (6)</w:t>
      </w:r>
      <w:r w:rsidRPr="00C57FA1">
        <w:rPr>
          <w:szCs w:val="24"/>
        </w:rPr>
        <w:t xml:space="preserve"> Daha etkili ve katılımcı bir yönetim biçiminin benimsenmesi.</w:t>
      </w:r>
    </w:p>
    <w:p w:rsidR="00512601" w:rsidRPr="00C57FA1" w:rsidRDefault="00512601" w:rsidP="00512601">
      <w:pPr>
        <w:jc w:val="both"/>
        <w:rPr>
          <w:szCs w:val="24"/>
        </w:rPr>
      </w:pPr>
    </w:p>
    <w:p w:rsidR="00512601" w:rsidRPr="00C57FA1" w:rsidRDefault="00512601" w:rsidP="00512601">
      <w:pPr>
        <w:ind w:firstLine="708"/>
        <w:jc w:val="both"/>
        <w:rPr>
          <w:szCs w:val="24"/>
        </w:rPr>
      </w:pPr>
      <w:r w:rsidRPr="00C57FA1">
        <w:rPr>
          <w:b/>
          <w:i/>
          <w:szCs w:val="24"/>
        </w:rPr>
        <w:t>Stratejik Hedef (6.1)</w:t>
      </w:r>
      <w:r w:rsidRPr="00C57FA1">
        <w:rPr>
          <w:szCs w:val="24"/>
        </w:rPr>
        <w:t xml:space="preserve"> Belirli periyotlarda bilgilendirme toplantıları düzenlenerek önemli konularda akademik ve idari personelin görüş bildirmeleri istenmektedir. Fakülte bazında bilgilendirme toplantıları ve yönetim toplantıları düzenli olarak yapılmaktadır. </w:t>
      </w:r>
    </w:p>
    <w:p w:rsidR="00512601" w:rsidRPr="00C57FA1" w:rsidRDefault="00512601" w:rsidP="00512601">
      <w:pPr>
        <w:jc w:val="both"/>
        <w:rPr>
          <w:szCs w:val="24"/>
        </w:rPr>
      </w:pPr>
    </w:p>
    <w:p w:rsidR="00512601" w:rsidRPr="00C57FA1" w:rsidRDefault="00512601" w:rsidP="00512601">
      <w:pPr>
        <w:ind w:firstLine="708"/>
        <w:jc w:val="both"/>
        <w:rPr>
          <w:szCs w:val="24"/>
        </w:rPr>
      </w:pPr>
      <w:r w:rsidRPr="00C57FA1">
        <w:rPr>
          <w:b/>
          <w:i/>
          <w:szCs w:val="24"/>
        </w:rPr>
        <w:t xml:space="preserve">Stratejik Hedef (6.2) </w:t>
      </w:r>
      <w:r w:rsidRPr="00C57FA1">
        <w:rPr>
          <w:szCs w:val="24"/>
        </w:rPr>
        <w:t>Belirli konularda kriterler getirip bu kriterleri herkese eşit bir şekilde uygulamak. Fiziksel ortamlardaki eksiklikler herkes için aynı ortamda gidermek, akademik üretkenlik göz önünde bulundurularak teşvikler vermek, akademik ve idari personelin karşılaştığı sorunları çözmek için yapılan anketlerin oluşturulması planlanmaktadır.</w:t>
      </w:r>
    </w:p>
    <w:p w:rsidR="00512601" w:rsidRPr="00C57FA1" w:rsidRDefault="00512601" w:rsidP="00512601">
      <w:pPr>
        <w:ind w:firstLine="708"/>
        <w:jc w:val="both"/>
        <w:rPr>
          <w:szCs w:val="24"/>
        </w:rPr>
      </w:pPr>
    </w:p>
    <w:p w:rsidR="00512601" w:rsidRPr="00C57FA1" w:rsidRDefault="00512601" w:rsidP="00512601">
      <w:pPr>
        <w:jc w:val="both"/>
        <w:rPr>
          <w:szCs w:val="24"/>
        </w:rPr>
      </w:pPr>
      <w:r w:rsidRPr="00C57FA1">
        <w:rPr>
          <w:b/>
          <w:szCs w:val="24"/>
        </w:rPr>
        <w:t xml:space="preserve">STRATEJİK AMAÇ (7) </w:t>
      </w:r>
      <w:r w:rsidRPr="00C57FA1">
        <w:rPr>
          <w:szCs w:val="24"/>
        </w:rPr>
        <w:t>Kaynakların kullanımında etkinliğin ve verimliliğin sağlanması.</w:t>
      </w:r>
    </w:p>
    <w:p w:rsidR="00512601" w:rsidRPr="00C57FA1" w:rsidRDefault="00512601" w:rsidP="00512601">
      <w:pPr>
        <w:jc w:val="both"/>
        <w:rPr>
          <w:szCs w:val="24"/>
        </w:rPr>
      </w:pPr>
    </w:p>
    <w:p w:rsidR="00512601" w:rsidRPr="00C57FA1" w:rsidRDefault="00512601" w:rsidP="00512601">
      <w:pPr>
        <w:jc w:val="both"/>
        <w:rPr>
          <w:szCs w:val="24"/>
        </w:rPr>
      </w:pPr>
      <w:r w:rsidRPr="00C57FA1">
        <w:rPr>
          <w:b/>
          <w:i/>
          <w:szCs w:val="24"/>
        </w:rPr>
        <w:t>Stratejik Hedef (7.1)</w:t>
      </w:r>
      <w:r w:rsidRPr="00C57FA1">
        <w:rPr>
          <w:szCs w:val="24"/>
        </w:rPr>
        <w:t xml:space="preserve"> Üniversite etkinliklerine özel şirketlerin katılım, iş birliği ve mali destek tutarı hakkında herhangi bir bilgi bulunmamaktadır.</w:t>
      </w:r>
    </w:p>
    <w:p w:rsidR="00512601" w:rsidRPr="00C57FA1" w:rsidRDefault="00512601" w:rsidP="00512601">
      <w:pPr>
        <w:ind w:left="720"/>
        <w:jc w:val="both"/>
        <w:rPr>
          <w:szCs w:val="24"/>
        </w:rPr>
      </w:pPr>
    </w:p>
    <w:p w:rsidR="00512601" w:rsidRPr="00C57FA1" w:rsidRDefault="00512601" w:rsidP="00512601">
      <w:pPr>
        <w:jc w:val="both"/>
        <w:rPr>
          <w:szCs w:val="24"/>
        </w:rPr>
      </w:pPr>
      <w:r w:rsidRPr="00C57FA1">
        <w:rPr>
          <w:b/>
          <w:szCs w:val="24"/>
        </w:rPr>
        <w:t>STRATEJİK AMAÇ (8)</w:t>
      </w:r>
      <w:r w:rsidRPr="00C57FA1">
        <w:rPr>
          <w:szCs w:val="24"/>
        </w:rPr>
        <w:t xml:space="preserve"> Fakültemizin topluma hizmet sunması.</w:t>
      </w:r>
    </w:p>
    <w:p w:rsidR="00512601" w:rsidRPr="00C57FA1" w:rsidRDefault="00512601" w:rsidP="00512601">
      <w:pPr>
        <w:jc w:val="both"/>
        <w:rPr>
          <w:szCs w:val="24"/>
          <w:highlight w:val="yellow"/>
        </w:rPr>
      </w:pPr>
    </w:p>
    <w:p w:rsidR="00512601" w:rsidRPr="00C57FA1" w:rsidRDefault="00512601" w:rsidP="00512601">
      <w:pPr>
        <w:jc w:val="both"/>
        <w:rPr>
          <w:szCs w:val="24"/>
        </w:rPr>
      </w:pPr>
      <w:r w:rsidRPr="00C57FA1">
        <w:rPr>
          <w:b/>
          <w:i/>
          <w:szCs w:val="24"/>
        </w:rPr>
        <w:t>Stratejik Hedef (8.1)</w:t>
      </w:r>
      <w:r w:rsidR="00D863B0" w:rsidRPr="00C57FA1">
        <w:rPr>
          <w:szCs w:val="24"/>
        </w:rPr>
        <w:t xml:space="preserve"> Fakültemizde 2022</w:t>
      </w:r>
      <w:r w:rsidRPr="00C57FA1">
        <w:rPr>
          <w:szCs w:val="24"/>
        </w:rPr>
        <w:t xml:space="preserve"> yılı içerisinde danışmanlık ve bilirkişi hizmeti sunulmamıştır. </w:t>
      </w:r>
    </w:p>
    <w:p w:rsidR="00512601" w:rsidRPr="00C57FA1" w:rsidRDefault="00512601" w:rsidP="00512601">
      <w:pPr>
        <w:pStyle w:val="1FR"/>
        <w:ind w:left="0"/>
        <w:jc w:val="both"/>
        <w:rPr>
          <w:rFonts w:ascii="Times New Roman" w:hAnsi="Times New Roman" w:cs="Times New Roman"/>
          <w:color w:val="auto"/>
          <w:sz w:val="24"/>
          <w:szCs w:val="24"/>
        </w:rPr>
      </w:pPr>
    </w:p>
    <w:p w:rsidR="00512601" w:rsidRPr="00C57FA1" w:rsidRDefault="00512601" w:rsidP="00512601">
      <w:pPr>
        <w:jc w:val="both"/>
        <w:rPr>
          <w:szCs w:val="24"/>
        </w:rPr>
      </w:pPr>
    </w:p>
    <w:p w:rsidR="00512601" w:rsidRPr="00C069A0" w:rsidRDefault="0027000E" w:rsidP="00512601">
      <w:pPr>
        <w:jc w:val="both"/>
        <w:rPr>
          <w:b/>
          <w:bCs/>
          <w:sz w:val="40"/>
          <w:szCs w:val="40"/>
        </w:rPr>
      </w:pPr>
      <w:r w:rsidRPr="00C069A0">
        <w:rPr>
          <w:b/>
          <w:bCs/>
          <w:sz w:val="40"/>
          <w:szCs w:val="40"/>
        </w:rPr>
        <w:t>Birimin 2023</w:t>
      </w:r>
      <w:r w:rsidR="00512601" w:rsidRPr="00C069A0">
        <w:rPr>
          <w:b/>
          <w:bCs/>
          <w:sz w:val="40"/>
          <w:szCs w:val="40"/>
        </w:rPr>
        <w:t xml:space="preserve"> Yılındaki Öncelikli Hedefleri</w:t>
      </w:r>
    </w:p>
    <w:p w:rsidR="00512601" w:rsidRPr="00C069A0" w:rsidRDefault="00512601" w:rsidP="00512601">
      <w:pPr>
        <w:spacing w:line="360" w:lineRule="auto"/>
        <w:ind w:firstLine="708"/>
        <w:jc w:val="both"/>
        <w:rPr>
          <w:szCs w:val="24"/>
        </w:rPr>
      </w:pPr>
    </w:p>
    <w:p w:rsidR="00512601" w:rsidRPr="00C069A0" w:rsidRDefault="005620D7" w:rsidP="00512601">
      <w:pPr>
        <w:spacing w:line="360" w:lineRule="auto"/>
        <w:ind w:firstLine="708"/>
        <w:jc w:val="both"/>
        <w:rPr>
          <w:szCs w:val="24"/>
        </w:rPr>
      </w:pPr>
      <w:r w:rsidRPr="00C069A0">
        <w:rPr>
          <w:szCs w:val="24"/>
        </w:rPr>
        <w:t xml:space="preserve">Fakülte </w:t>
      </w:r>
      <w:r w:rsidR="00512601" w:rsidRPr="00C069A0">
        <w:rPr>
          <w:szCs w:val="24"/>
        </w:rPr>
        <w:t>bünyesinde bulunan tüm bölümlerin uluslararası müfredatlarının güncellenmesi, eğitim öğretim kalitesinin artırılması, ulusal ve uluslararası değişim programlarının sunduğu olanaklardan üst düzeyde faydalanılması, yeni bölümler açılarak nitelikli akademik kadroların oluşturulması, açılmış bölümlerde bulunması gereken zorunlu öğretim üyesi sayısının artırılması, araştırma geliştirme alt yapısının iyileştirilmesi, yapılan nitelikli bilimsel çalışmaların nitelik ve niceliklerin</w:t>
      </w:r>
      <w:r w:rsidR="006835E6" w:rsidRPr="00C069A0">
        <w:rPr>
          <w:szCs w:val="24"/>
        </w:rPr>
        <w:t>in artırılması fakültemizin 2023</w:t>
      </w:r>
      <w:r w:rsidR="00512601" w:rsidRPr="00C069A0">
        <w:rPr>
          <w:szCs w:val="24"/>
        </w:rPr>
        <w:t xml:space="preserve"> yılına ait öncelikli hedefleri arasındadır.</w:t>
      </w:r>
    </w:p>
    <w:p w:rsidR="0027000E" w:rsidRPr="00C069A0" w:rsidRDefault="0027000E" w:rsidP="00512601">
      <w:pPr>
        <w:spacing w:line="360" w:lineRule="auto"/>
        <w:ind w:firstLine="708"/>
        <w:jc w:val="both"/>
        <w:rPr>
          <w:szCs w:val="24"/>
        </w:rPr>
      </w:pPr>
    </w:p>
    <w:p w:rsidR="00512601" w:rsidRPr="00C069A0" w:rsidRDefault="00512601" w:rsidP="00512601">
      <w:pPr>
        <w:pStyle w:val="2FR"/>
        <w:numPr>
          <w:ilvl w:val="0"/>
          <w:numId w:val="0"/>
        </w:numPr>
        <w:spacing w:after="240"/>
        <w:jc w:val="both"/>
        <w:rPr>
          <w:rFonts w:ascii="Times New Roman" w:hAnsi="Times New Roman" w:cs="Times New Roman"/>
          <w:b/>
          <w:color w:val="auto"/>
          <w:sz w:val="40"/>
          <w:szCs w:val="40"/>
        </w:rPr>
      </w:pPr>
      <w:r w:rsidRPr="00C069A0">
        <w:rPr>
          <w:rFonts w:ascii="Times New Roman" w:hAnsi="Times New Roman" w:cs="Times New Roman"/>
          <w:b/>
          <w:color w:val="auto"/>
          <w:sz w:val="40"/>
          <w:szCs w:val="40"/>
        </w:rPr>
        <w:t>Temel Politikalar ve Öncelikler</w:t>
      </w:r>
    </w:p>
    <w:p w:rsidR="00512601" w:rsidRPr="00C069A0" w:rsidRDefault="00512601" w:rsidP="00512601">
      <w:pPr>
        <w:pStyle w:val="Balk2"/>
        <w:spacing w:before="100" w:beforeAutospacing="1" w:after="100" w:afterAutospacing="1" w:line="360" w:lineRule="auto"/>
        <w:ind w:firstLine="540"/>
        <w:jc w:val="both"/>
        <w:rPr>
          <w:rFonts w:ascii="Times New Roman" w:hAnsi="Times New Roman" w:cs="Times New Roman"/>
          <w:b w:val="0"/>
          <w:i w:val="0"/>
          <w:sz w:val="24"/>
          <w:szCs w:val="24"/>
        </w:rPr>
      </w:pPr>
      <w:r w:rsidRPr="00C069A0">
        <w:rPr>
          <w:rFonts w:ascii="Times New Roman" w:hAnsi="Times New Roman" w:cs="Times New Roman"/>
          <w:b w:val="0"/>
          <w:i w:val="0"/>
          <w:sz w:val="24"/>
          <w:szCs w:val="24"/>
        </w:rPr>
        <w:t xml:space="preserve">Fakültemizin faaliyet dönemi içerisinde, </w:t>
      </w:r>
      <w:proofErr w:type="spellStart"/>
      <w:r w:rsidRPr="00C069A0">
        <w:rPr>
          <w:rFonts w:ascii="Times New Roman" w:hAnsi="Times New Roman" w:cs="Times New Roman"/>
          <w:b w:val="0"/>
          <w:i w:val="0"/>
          <w:sz w:val="24"/>
          <w:szCs w:val="24"/>
        </w:rPr>
        <w:t>Erasmus</w:t>
      </w:r>
      <w:proofErr w:type="spellEnd"/>
      <w:r w:rsidRPr="00C069A0">
        <w:rPr>
          <w:rFonts w:ascii="Times New Roman" w:hAnsi="Times New Roman" w:cs="Times New Roman"/>
          <w:b w:val="0"/>
          <w:i w:val="0"/>
          <w:sz w:val="24"/>
          <w:szCs w:val="24"/>
        </w:rPr>
        <w:t xml:space="preserve">-Sokrates Programı çerçevesinde ve öğretim görevlilerimizin akademik ilişkilerine dayanarak akademik personelimize ve öğrencilerimize konferans, ders anlatımı panel gibi aktiviteler gerçekleştirilmiştir. Ayrıca, </w:t>
      </w:r>
      <w:r w:rsidRPr="00C069A0">
        <w:rPr>
          <w:rFonts w:ascii="Times New Roman" w:hAnsi="Times New Roman" w:cs="Times New Roman"/>
          <w:b w:val="0"/>
          <w:i w:val="0"/>
          <w:sz w:val="24"/>
          <w:szCs w:val="24"/>
        </w:rPr>
        <w:lastRenderedPageBreak/>
        <w:t xml:space="preserve">ülkemizde konusunda uzman olan bilim adamlarının fakültemiz ve üniversitemiz bünyesinde halka ve üniversite camiasına açık olan sunumlar yapmaları sağlanmıştır. </w:t>
      </w:r>
    </w:p>
    <w:p w:rsidR="00F22CBB" w:rsidRPr="00C069A0" w:rsidRDefault="00512601" w:rsidP="00512601">
      <w:pPr>
        <w:pStyle w:val="Balk2"/>
        <w:spacing w:before="100" w:beforeAutospacing="1" w:after="100" w:afterAutospacing="1" w:line="360" w:lineRule="auto"/>
        <w:ind w:firstLine="540"/>
        <w:jc w:val="both"/>
        <w:rPr>
          <w:rFonts w:ascii="Times New Roman" w:hAnsi="Times New Roman" w:cs="Times New Roman"/>
          <w:b w:val="0"/>
          <w:i w:val="0"/>
          <w:sz w:val="24"/>
          <w:szCs w:val="24"/>
        </w:rPr>
      </w:pPr>
      <w:r w:rsidRPr="00C069A0">
        <w:rPr>
          <w:rFonts w:ascii="Times New Roman" w:hAnsi="Times New Roman" w:cs="Times New Roman"/>
          <w:b w:val="0"/>
          <w:i w:val="0"/>
          <w:sz w:val="24"/>
          <w:szCs w:val="24"/>
        </w:rPr>
        <w:t xml:space="preserve">Gelecek akademik faaliyet dönemi içerisinde de benzer faaliyetlerin devam etmesine öncelik verilerek fakültemiz öğrencilerinin </w:t>
      </w:r>
      <w:proofErr w:type="spellStart"/>
      <w:r w:rsidRPr="00C069A0">
        <w:rPr>
          <w:rFonts w:ascii="Times New Roman" w:hAnsi="Times New Roman" w:cs="Times New Roman"/>
          <w:b w:val="0"/>
          <w:i w:val="0"/>
          <w:sz w:val="24"/>
          <w:szCs w:val="24"/>
        </w:rPr>
        <w:t>Erasmus</w:t>
      </w:r>
      <w:proofErr w:type="spellEnd"/>
      <w:r w:rsidRPr="00C069A0">
        <w:rPr>
          <w:rFonts w:ascii="Times New Roman" w:hAnsi="Times New Roman" w:cs="Times New Roman"/>
          <w:b w:val="0"/>
          <w:i w:val="0"/>
          <w:sz w:val="24"/>
          <w:szCs w:val="24"/>
        </w:rPr>
        <w:t xml:space="preserve">-Sokrates programı çerçevesinde yurtdışındaki üniversitelere gitmeleri teşvik edilecektir. Fakültemizin amfisinde küçük çaplı </w:t>
      </w:r>
      <w:proofErr w:type="spellStart"/>
      <w:r w:rsidRPr="00C069A0">
        <w:rPr>
          <w:rFonts w:ascii="Times New Roman" w:hAnsi="Times New Roman" w:cs="Times New Roman"/>
          <w:b w:val="0"/>
          <w:i w:val="0"/>
          <w:sz w:val="24"/>
          <w:szCs w:val="24"/>
        </w:rPr>
        <w:t>çalıştay</w:t>
      </w:r>
      <w:proofErr w:type="spellEnd"/>
      <w:r w:rsidRPr="00C069A0">
        <w:rPr>
          <w:rFonts w:ascii="Times New Roman" w:hAnsi="Times New Roman" w:cs="Times New Roman"/>
          <w:b w:val="0"/>
          <w:i w:val="0"/>
          <w:sz w:val="24"/>
          <w:szCs w:val="24"/>
        </w:rPr>
        <w:t xml:space="preserve"> ve sempozyumlar planlanmaktadır. Eğitim öğretimin aksamadan devam etmesi için gerekli altyapı çalışmalarına öncelik verilecektir. Ayrıca öğretim görevlilerimiz için sağlıklı bir çalışma ortamı oluşturulması, bu yolla nitelikli bilimsel çalışmaların artırılması hedeflenmektedir.</w:t>
      </w:r>
    </w:p>
    <w:p w:rsidR="00712764" w:rsidRPr="00C57FA1" w:rsidRDefault="00712764" w:rsidP="00712764"/>
    <w:p w:rsidR="00712764" w:rsidRPr="00712764" w:rsidRDefault="00712764" w:rsidP="00712764"/>
    <w:p w:rsidR="00E1344D" w:rsidRPr="00F5420B" w:rsidRDefault="00E1344D" w:rsidP="00531D27">
      <w:pPr>
        <w:pStyle w:val="1FR"/>
        <w:ind w:left="0"/>
        <w:rPr>
          <w:rFonts w:ascii="Times New Roman" w:hAnsi="Times New Roman" w:cs="Times New Roman"/>
          <w:b/>
          <w:sz w:val="32"/>
          <w:szCs w:val="32"/>
        </w:rPr>
      </w:pPr>
      <w:r w:rsidRPr="00F5420B">
        <w:rPr>
          <w:rFonts w:ascii="Times New Roman" w:hAnsi="Times New Roman" w:cs="Times New Roman"/>
          <w:b/>
          <w:sz w:val="32"/>
          <w:szCs w:val="32"/>
        </w:rPr>
        <w:t>III- FAALİYETLERE İLİŞKİN</w:t>
      </w:r>
      <w:r w:rsidR="00531D27">
        <w:rPr>
          <w:rFonts w:ascii="Times New Roman" w:hAnsi="Times New Roman" w:cs="Times New Roman"/>
          <w:b/>
          <w:sz w:val="32"/>
          <w:szCs w:val="32"/>
        </w:rPr>
        <w:t xml:space="preserve"> </w:t>
      </w:r>
      <w:bookmarkStart w:id="36" w:name="_Toc158804396"/>
      <w:r w:rsidRPr="00F5420B">
        <w:rPr>
          <w:rFonts w:ascii="Times New Roman" w:hAnsi="Times New Roman" w:cs="Times New Roman"/>
          <w:b/>
          <w:sz w:val="32"/>
          <w:szCs w:val="32"/>
        </w:rPr>
        <w:t>BİLGİ VE DEĞERLENDİRMELER</w:t>
      </w:r>
      <w:bookmarkEnd w:id="36"/>
    </w:p>
    <w:p w:rsidR="00712764" w:rsidRPr="00963891" w:rsidRDefault="00712764" w:rsidP="00712764">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71552" behindDoc="0" locked="0" layoutInCell="1" allowOverlap="1" wp14:anchorId="4AED663E" wp14:editId="10782DF2">
                <wp:simplePos x="0" y="0"/>
                <wp:positionH relativeFrom="column">
                  <wp:posOffset>762000</wp:posOffset>
                </wp:positionH>
                <wp:positionV relativeFrom="paragraph">
                  <wp:posOffset>36194</wp:posOffset>
                </wp:positionV>
                <wp:extent cx="5433060" cy="0"/>
                <wp:effectExtent l="0" t="0" r="15240" b="1905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252F62" id="Düz Bağlayıcı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Bjw58ppAIAAG8FAAAOAAAAAAAAAAAAAAAAAC4CAABkcnMv&#10;ZTJvRG9jLnhtbFBLAQItABQABgAIAAAAIQCVR3BN1wAAAAcBAAAPAAAAAAAAAAAAAAAAAP4EAABk&#10;cnMvZG93bnJldi54bWxQSwUGAAAAAAQABADzAAAAAgYAAAAA&#10;" strokecolor="#396" strokeweight="1pt">
                <v:shadow color="#868686"/>
              </v:line>
            </w:pict>
          </mc:Fallback>
        </mc:AlternateContent>
      </w:r>
    </w:p>
    <w:p w:rsidR="00712764" w:rsidRPr="00963891" w:rsidRDefault="00712764" w:rsidP="00712764">
      <w:pPr>
        <w:jc w:val="both"/>
        <w:rPr>
          <w:color w:val="000000"/>
          <w:szCs w:val="24"/>
        </w:rPr>
      </w:pPr>
    </w:p>
    <w:p w:rsidR="00712764" w:rsidRPr="00963891" w:rsidRDefault="00712764" w:rsidP="00712764">
      <w:pPr>
        <w:jc w:val="both"/>
        <w:rPr>
          <w:color w:val="000000"/>
          <w:szCs w:val="24"/>
        </w:rPr>
      </w:pPr>
    </w:p>
    <w:p w:rsidR="00712764" w:rsidRPr="00086448" w:rsidRDefault="00712764" w:rsidP="00712764">
      <w:pPr>
        <w:pStyle w:val="2FR"/>
        <w:numPr>
          <w:ilvl w:val="0"/>
          <w:numId w:val="0"/>
        </w:numPr>
        <w:spacing w:after="240"/>
        <w:rPr>
          <w:rFonts w:ascii="Times New Roman" w:hAnsi="Times New Roman" w:cs="Times New Roman"/>
          <w:b/>
          <w:sz w:val="32"/>
        </w:rPr>
      </w:pPr>
      <w:r w:rsidRPr="00086448">
        <w:rPr>
          <w:rFonts w:ascii="Times New Roman" w:hAnsi="Times New Roman" w:cs="Times New Roman"/>
          <w:b/>
          <w:sz w:val="32"/>
        </w:rPr>
        <w:t>A- Mali Bilgiler</w:t>
      </w:r>
    </w:p>
    <w:p w:rsidR="00712764" w:rsidRPr="00AA6707" w:rsidRDefault="00712764" w:rsidP="00712764">
      <w:pPr>
        <w:tabs>
          <w:tab w:val="left" w:pos="5620"/>
        </w:tabs>
        <w:spacing w:before="100" w:beforeAutospacing="1" w:after="100" w:afterAutospacing="1" w:line="360" w:lineRule="auto"/>
        <w:ind w:firstLine="540"/>
        <w:jc w:val="both"/>
        <w:rPr>
          <w:sz w:val="22"/>
          <w:szCs w:val="22"/>
        </w:rPr>
      </w:pPr>
      <w:r w:rsidRPr="00AA6707">
        <w:rPr>
          <w:sz w:val="22"/>
          <w:szCs w:val="22"/>
        </w:rPr>
        <w:t xml:space="preserve">Fakültemizde Eğitim-Öğretimin daha sağlıklı bir ortamda yürütülebilmesi için </w:t>
      </w:r>
      <w:r>
        <w:rPr>
          <w:bCs/>
          <w:color w:val="000000"/>
          <w:sz w:val="22"/>
          <w:szCs w:val="22"/>
          <w:lang w:eastAsia="tr-TR"/>
        </w:rPr>
        <w:t>39.753.302,78</w:t>
      </w:r>
      <w:r w:rsidRPr="00AA6707">
        <w:rPr>
          <w:bCs/>
          <w:color w:val="000000"/>
          <w:sz w:val="22"/>
          <w:szCs w:val="22"/>
          <w:lang w:eastAsia="tr-TR"/>
        </w:rPr>
        <w:t xml:space="preserve"> TL</w:t>
      </w:r>
      <w:r w:rsidRPr="00AA6707">
        <w:rPr>
          <w:sz w:val="22"/>
          <w:szCs w:val="22"/>
        </w:rPr>
        <w:t xml:space="preserve"> 202</w:t>
      </w:r>
      <w:r>
        <w:rPr>
          <w:sz w:val="22"/>
          <w:szCs w:val="22"/>
        </w:rPr>
        <w:t>2</w:t>
      </w:r>
      <w:r w:rsidRPr="00AA6707">
        <w:rPr>
          <w:sz w:val="22"/>
          <w:szCs w:val="22"/>
        </w:rPr>
        <w:t xml:space="preserve"> mali yılı için bütçe ödeneğine tahsis edilmiş, </w:t>
      </w:r>
      <w:r>
        <w:rPr>
          <w:sz w:val="22"/>
          <w:szCs w:val="22"/>
        </w:rPr>
        <w:t xml:space="preserve">39.736.285,14 </w:t>
      </w:r>
      <w:r w:rsidRPr="00AA6707">
        <w:rPr>
          <w:bCs/>
          <w:color w:val="000000"/>
          <w:sz w:val="22"/>
          <w:szCs w:val="22"/>
          <w:lang w:eastAsia="tr-TR"/>
        </w:rPr>
        <w:t>TL</w:t>
      </w:r>
      <w:r w:rsidRPr="00AA6707">
        <w:rPr>
          <w:b/>
          <w:bCs/>
          <w:color w:val="000000"/>
          <w:sz w:val="22"/>
          <w:szCs w:val="22"/>
          <w:lang w:eastAsia="tr-TR"/>
        </w:rPr>
        <w:t xml:space="preserve"> </w:t>
      </w:r>
      <w:r w:rsidRPr="00AA6707">
        <w:rPr>
          <w:sz w:val="22"/>
          <w:szCs w:val="22"/>
        </w:rPr>
        <w:t>bütçe gerçekleşmesi sağlanmıştır.</w:t>
      </w:r>
    </w:p>
    <w:p w:rsidR="00712764" w:rsidRPr="00AA6707" w:rsidRDefault="00712764" w:rsidP="00712764">
      <w:pPr>
        <w:tabs>
          <w:tab w:val="left" w:pos="5620"/>
        </w:tabs>
        <w:spacing w:before="100" w:beforeAutospacing="1" w:after="100" w:afterAutospacing="1" w:line="360" w:lineRule="auto"/>
        <w:ind w:firstLine="540"/>
        <w:jc w:val="both"/>
        <w:rPr>
          <w:sz w:val="22"/>
          <w:szCs w:val="22"/>
        </w:rPr>
      </w:pPr>
      <w:r w:rsidRPr="00AA6707">
        <w:rPr>
          <w:sz w:val="22"/>
          <w:szCs w:val="22"/>
        </w:rPr>
        <w:t>Fakültemiz Coğrafya, Çağdaş Türk Lehçeleri ve Edebiyatı Bölümünde ders vermek üzere 202</w:t>
      </w:r>
      <w:r>
        <w:rPr>
          <w:sz w:val="22"/>
          <w:szCs w:val="22"/>
        </w:rPr>
        <w:t>2</w:t>
      </w:r>
      <w:r w:rsidRPr="00AA6707">
        <w:rPr>
          <w:sz w:val="22"/>
          <w:szCs w:val="22"/>
        </w:rPr>
        <w:t xml:space="preserve"> yılında 3 Adet Dr. </w:t>
      </w:r>
      <w:proofErr w:type="spellStart"/>
      <w:r w:rsidRPr="00AA6707">
        <w:rPr>
          <w:sz w:val="22"/>
          <w:szCs w:val="22"/>
        </w:rPr>
        <w:t>Öğr</w:t>
      </w:r>
      <w:proofErr w:type="spellEnd"/>
      <w:r w:rsidRPr="00AA6707">
        <w:rPr>
          <w:sz w:val="22"/>
          <w:szCs w:val="22"/>
        </w:rPr>
        <w:t xml:space="preserve">. Üyesi yabancı uyruklu Akademik personel görev almış, bu konuda </w:t>
      </w:r>
      <w:r>
        <w:rPr>
          <w:sz w:val="22"/>
          <w:szCs w:val="22"/>
        </w:rPr>
        <w:t>661.890,26</w:t>
      </w:r>
      <w:r w:rsidRPr="00AA6707">
        <w:rPr>
          <w:sz w:val="22"/>
          <w:szCs w:val="22"/>
        </w:rPr>
        <w:t xml:space="preserve"> TL tahsis edilen ödeneğin tamamı harcanmıştır.</w:t>
      </w:r>
    </w:p>
    <w:p w:rsidR="00712764" w:rsidRPr="00AA6707" w:rsidRDefault="00712764" w:rsidP="00712764">
      <w:pPr>
        <w:tabs>
          <w:tab w:val="left" w:pos="5620"/>
        </w:tabs>
        <w:spacing w:before="100" w:beforeAutospacing="1" w:after="100" w:afterAutospacing="1" w:line="360" w:lineRule="auto"/>
        <w:ind w:firstLine="540"/>
        <w:jc w:val="both"/>
        <w:rPr>
          <w:sz w:val="22"/>
          <w:szCs w:val="22"/>
        </w:rPr>
      </w:pPr>
      <w:r w:rsidRPr="00AA6707">
        <w:rPr>
          <w:color w:val="FF0000"/>
          <w:sz w:val="22"/>
          <w:szCs w:val="22"/>
        </w:rPr>
        <w:t xml:space="preserve"> </w:t>
      </w:r>
      <w:r w:rsidRPr="00AA6707">
        <w:rPr>
          <w:sz w:val="22"/>
          <w:szCs w:val="22"/>
        </w:rPr>
        <w:t>Sosyal Güvenlik Yasası gereğince 202</w:t>
      </w:r>
      <w:r>
        <w:rPr>
          <w:sz w:val="22"/>
          <w:szCs w:val="22"/>
        </w:rPr>
        <w:t>2</w:t>
      </w:r>
      <w:r w:rsidRPr="00AA6707">
        <w:rPr>
          <w:sz w:val="22"/>
          <w:szCs w:val="22"/>
        </w:rPr>
        <w:t xml:space="preserve"> Mali yılında bütçeden verilen </w:t>
      </w:r>
      <w:r>
        <w:rPr>
          <w:bCs/>
          <w:color w:val="000000"/>
          <w:sz w:val="22"/>
          <w:szCs w:val="22"/>
          <w:lang w:eastAsia="tr-TR"/>
        </w:rPr>
        <w:t>5.052.939,34</w:t>
      </w:r>
      <w:r w:rsidRPr="00AA6707">
        <w:rPr>
          <w:b/>
          <w:bCs/>
          <w:color w:val="000000"/>
          <w:sz w:val="22"/>
          <w:szCs w:val="22"/>
          <w:lang w:eastAsia="tr-TR"/>
        </w:rPr>
        <w:t xml:space="preserve"> </w:t>
      </w:r>
      <w:r w:rsidRPr="00AA6707">
        <w:rPr>
          <w:sz w:val="22"/>
          <w:szCs w:val="22"/>
        </w:rPr>
        <w:t xml:space="preserve">TL’lik Sosyal Güvenlik Primi Ödeneğinin </w:t>
      </w:r>
      <w:r>
        <w:rPr>
          <w:bCs/>
          <w:color w:val="000000"/>
          <w:sz w:val="22"/>
          <w:szCs w:val="22"/>
          <w:lang w:eastAsia="tr-TR"/>
        </w:rPr>
        <w:t>5.048.674,34</w:t>
      </w:r>
      <w:r w:rsidRPr="00AA6707">
        <w:rPr>
          <w:b/>
          <w:bCs/>
          <w:color w:val="000000"/>
          <w:sz w:val="22"/>
          <w:szCs w:val="22"/>
          <w:lang w:eastAsia="tr-TR"/>
        </w:rPr>
        <w:t xml:space="preserve"> </w:t>
      </w:r>
      <w:r w:rsidRPr="00AA6707">
        <w:rPr>
          <w:sz w:val="22"/>
          <w:szCs w:val="22"/>
        </w:rPr>
        <w:t xml:space="preserve">TL’lik kısmı harcanmıştır. </w:t>
      </w:r>
    </w:p>
    <w:p w:rsidR="00712764" w:rsidRPr="00AA6707" w:rsidRDefault="00712764" w:rsidP="00712764">
      <w:pPr>
        <w:tabs>
          <w:tab w:val="left" w:pos="5620"/>
        </w:tabs>
        <w:spacing w:before="100" w:beforeAutospacing="1" w:after="100" w:afterAutospacing="1" w:line="360" w:lineRule="auto"/>
        <w:ind w:firstLine="540"/>
        <w:jc w:val="both"/>
        <w:rPr>
          <w:sz w:val="22"/>
          <w:szCs w:val="22"/>
        </w:rPr>
      </w:pPr>
      <w:r w:rsidRPr="00AA6707">
        <w:rPr>
          <w:sz w:val="22"/>
          <w:szCs w:val="22"/>
        </w:rPr>
        <w:t>Fakültemizde 202</w:t>
      </w:r>
      <w:r>
        <w:rPr>
          <w:sz w:val="22"/>
          <w:szCs w:val="22"/>
        </w:rPr>
        <w:t>2</w:t>
      </w:r>
      <w:r w:rsidRPr="00AA6707">
        <w:rPr>
          <w:sz w:val="22"/>
          <w:szCs w:val="22"/>
        </w:rPr>
        <w:t xml:space="preserve"> Mali yılında kullanılmak üzere kırtasiye alımları, büro malzemesi, temizlik malzemesi, giyecek alımları ve laboratuvar malzemesi ile kimyevi ve </w:t>
      </w:r>
      <w:proofErr w:type="spellStart"/>
      <w:r w:rsidRPr="00AA6707">
        <w:rPr>
          <w:sz w:val="22"/>
          <w:szCs w:val="22"/>
        </w:rPr>
        <w:t>temrinlik</w:t>
      </w:r>
      <w:proofErr w:type="spellEnd"/>
      <w:r w:rsidRPr="00AA6707">
        <w:rPr>
          <w:sz w:val="22"/>
          <w:szCs w:val="22"/>
        </w:rPr>
        <w:t xml:space="preserve"> malzeme alımları için tahsis edilen </w:t>
      </w:r>
      <w:r>
        <w:rPr>
          <w:sz w:val="22"/>
          <w:szCs w:val="22"/>
        </w:rPr>
        <w:t>24.948,00</w:t>
      </w:r>
      <w:r w:rsidRPr="00AA6707">
        <w:rPr>
          <w:sz w:val="22"/>
          <w:szCs w:val="22"/>
        </w:rPr>
        <w:t xml:space="preserve"> TL’lik kullanılabilir ödeneğin </w:t>
      </w:r>
      <w:r>
        <w:rPr>
          <w:sz w:val="22"/>
          <w:szCs w:val="22"/>
        </w:rPr>
        <w:t xml:space="preserve">tamamı </w:t>
      </w:r>
      <w:r w:rsidRPr="00AA6707">
        <w:rPr>
          <w:sz w:val="22"/>
          <w:szCs w:val="22"/>
        </w:rPr>
        <w:t xml:space="preserve">harcanmıştır. </w:t>
      </w:r>
    </w:p>
    <w:p w:rsidR="00712764" w:rsidRPr="00AA6707" w:rsidRDefault="00712764" w:rsidP="00712764">
      <w:pPr>
        <w:tabs>
          <w:tab w:val="left" w:pos="5620"/>
        </w:tabs>
        <w:spacing w:before="100" w:beforeAutospacing="1" w:after="100" w:afterAutospacing="1" w:line="360" w:lineRule="auto"/>
        <w:ind w:firstLine="540"/>
        <w:jc w:val="both"/>
        <w:rPr>
          <w:sz w:val="22"/>
          <w:szCs w:val="22"/>
        </w:rPr>
      </w:pPr>
      <w:r w:rsidRPr="00AA6707">
        <w:rPr>
          <w:sz w:val="22"/>
          <w:szCs w:val="22"/>
        </w:rPr>
        <w:t>202</w:t>
      </w:r>
      <w:r>
        <w:rPr>
          <w:sz w:val="22"/>
          <w:szCs w:val="22"/>
        </w:rPr>
        <w:t>2</w:t>
      </w:r>
      <w:r w:rsidRPr="00AA6707">
        <w:rPr>
          <w:sz w:val="22"/>
          <w:szCs w:val="22"/>
        </w:rPr>
        <w:t xml:space="preserve"> Mali yılında yurtiçi geçici, yurtiçi sürekli ve yurtdışı geçici görev yollukları için </w:t>
      </w:r>
      <w:r>
        <w:rPr>
          <w:sz w:val="22"/>
          <w:szCs w:val="22"/>
        </w:rPr>
        <w:t>3.000</w:t>
      </w:r>
      <w:r w:rsidRPr="00AA6707">
        <w:rPr>
          <w:sz w:val="22"/>
          <w:szCs w:val="22"/>
        </w:rPr>
        <w:t xml:space="preserve"> TL ödenek verilmiş </w:t>
      </w:r>
      <w:r>
        <w:rPr>
          <w:sz w:val="22"/>
          <w:szCs w:val="22"/>
        </w:rPr>
        <w:t>2.821,00</w:t>
      </w:r>
      <w:r w:rsidRPr="00AA6707">
        <w:rPr>
          <w:sz w:val="22"/>
          <w:szCs w:val="22"/>
        </w:rPr>
        <w:t xml:space="preserve"> TL’si harcanmıştır.</w:t>
      </w:r>
    </w:p>
    <w:p w:rsidR="00712764" w:rsidRPr="00AA6707" w:rsidRDefault="00712764" w:rsidP="00712764">
      <w:pPr>
        <w:tabs>
          <w:tab w:val="left" w:pos="5620"/>
        </w:tabs>
        <w:spacing w:before="100" w:beforeAutospacing="1" w:after="100" w:afterAutospacing="1" w:line="360" w:lineRule="auto"/>
        <w:ind w:firstLine="540"/>
        <w:jc w:val="both"/>
        <w:rPr>
          <w:sz w:val="22"/>
          <w:szCs w:val="22"/>
        </w:rPr>
      </w:pPr>
      <w:r w:rsidRPr="00AA6707">
        <w:rPr>
          <w:sz w:val="22"/>
          <w:szCs w:val="22"/>
        </w:rPr>
        <w:t>202</w:t>
      </w:r>
      <w:r>
        <w:rPr>
          <w:sz w:val="22"/>
          <w:szCs w:val="22"/>
        </w:rPr>
        <w:t>2</w:t>
      </w:r>
      <w:r w:rsidRPr="00AA6707">
        <w:rPr>
          <w:sz w:val="22"/>
          <w:szCs w:val="22"/>
        </w:rPr>
        <w:t xml:space="preserve"> Mali yılında Posta ve Telgraf giderleri ile Telefon Abonelik ve Kullanım giderleri ile Kurslara katılım giderleri için 5.425,00 TL ödenek tahsis edilmiş, ödeneğin </w:t>
      </w:r>
      <w:r>
        <w:rPr>
          <w:sz w:val="22"/>
          <w:szCs w:val="22"/>
        </w:rPr>
        <w:t>3.751,75</w:t>
      </w:r>
      <w:r w:rsidRPr="00AA6707">
        <w:rPr>
          <w:sz w:val="22"/>
          <w:szCs w:val="22"/>
        </w:rPr>
        <w:t xml:space="preserve"> TL’si harcanmıştır.</w:t>
      </w:r>
    </w:p>
    <w:p w:rsidR="00712764" w:rsidRPr="00AA6707" w:rsidRDefault="00712764" w:rsidP="00712764">
      <w:pPr>
        <w:tabs>
          <w:tab w:val="left" w:pos="5620"/>
        </w:tabs>
        <w:spacing w:before="100" w:beforeAutospacing="1" w:after="100" w:afterAutospacing="1" w:line="360" w:lineRule="auto"/>
        <w:ind w:firstLine="540"/>
        <w:jc w:val="both"/>
        <w:rPr>
          <w:sz w:val="22"/>
          <w:szCs w:val="22"/>
        </w:rPr>
      </w:pPr>
      <w:r w:rsidRPr="00AA6707">
        <w:rPr>
          <w:sz w:val="22"/>
          <w:szCs w:val="22"/>
        </w:rPr>
        <w:lastRenderedPageBreak/>
        <w:t>202</w:t>
      </w:r>
      <w:r>
        <w:rPr>
          <w:sz w:val="22"/>
          <w:szCs w:val="22"/>
        </w:rPr>
        <w:t>2</w:t>
      </w:r>
      <w:r w:rsidRPr="00AA6707">
        <w:rPr>
          <w:sz w:val="22"/>
          <w:szCs w:val="22"/>
        </w:rPr>
        <w:t xml:space="preserve"> Mali yılında büro-işyeri mal ve malzeme, makine ve teçhizat, makine teçhizat bakım ve onarımları ile diğer bakım ve onarım giderleri için tahsis edilen </w:t>
      </w:r>
      <w:r>
        <w:rPr>
          <w:sz w:val="22"/>
          <w:szCs w:val="22"/>
        </w:rPr>
        <w:t>6.446,00</w:t>
      </w:r>
      <w:r w:rsidRPr="00AA6707">
        <w:rPr>
          <w:sz w:val="22"/>
          <w:szCs w:val="22"/>
        </w:rPr>
        <w:t xml:space="preserve"> TL’lik ödeneğin </w:t>
      </w:r>
      <w:r>
        <w:rPr>
          <w:sz w:val="22"/>
          <w:szCs w:val="22"/>
        </w:rPr>
        <w:t>6.392,06</w:t>
      </w:r>
      <w:r w:rsidRPr="00AA6707">
        <w:rPr>
          <w:sz w:val="22"/>
          <w:szCs w:val="22"/>
        </w:rPr>
        <w:t xml:space="preserve"> TL’si harcanmıştır.</w:t>
      </w:r>
    </w:p>
    <w:p w:rsidR="00712764" w:rsidRPr="00AA6707" w:rsidRDefault="00712764" w:rsidP="00712764">
      <w:pPr>
        <w:tabs>
          <w:tab w:val="left" w:pos="5620"/>
        </w:tabs>
        <w:spacing w:before="100" w:beforeAutospacing="1" w:after="100" w:afterAutospacing="1" w:line="360" w:lineRule="auto"/>
        <w:ind w:firstLine="540"/>
        <w:jc w:val="both"/>
        <w:rPr>
          <w:sz w:val="22"/>
          <w:szCs w:val="22"/>
        </w:rPr>
      </w:pPr>
      <w:r w:rsidRPr="00AA6707">
        <w:rPr>
          <w:sz w:val="22"/>
          <w:szCs w:val="22"/>
        </w:rPr>
        <w:t>202</w:t>
      </w:r>
      <w:r>
        <w:rPr>
          <w:sz w:val="22"/>
          <w:szCs w:val="22"/>
        </w:rPr>
        <w:t>2</w:t>
      </w:r>
      <w:r w:rsidRPr="00AA6707">
        <w:rPr>
          <w:sz w:val="22"/>
          <w:szCs w:val="22"/>
        </w:rPr>
        <w:t xml:space="preserve"> Mali yılında okul bakım ve onarım giderleri için 2.</w:t>
      </w:r>
      <w:r>
        <w:rPr>
          <w:sz w:val="22"/>
          <w:szCs w:val="22"/>
        </w:rPr>
        <w:t>5</w:t>
      </w:r>
      <w:r w:rsidRPr="00AA6707">
        <w:rPr>
          <w:sz w:val="22"/>
          <w:szCs w:val="22"/>
        </w:rPr>
        <w:t>50,00 TL’lik ödenek tahsis edilmiş bu ödeneğin</w:t>
      </w:r>
      <w:r>
        <w:rPr>
          <w:sz w:val="22"/>
          <w:szCs w:val="22"/>
        </w:rPr>
        <w:t xml:space="preserve"> 2.274,45 TL’lik kısmı </w:t>
      </w:r>
      <w:r w:rsidRPr="00AA6707">
        <w:rPr>
          <w:sz w:val="22"/>
          <w:szCs w:val="22"/>
        </w:rPr>
        <w:t>harcanmıştır.</w:t>
      </w:r>
    </w:p>
    <w:p w:rsidR="00712764" w:rsidRPr="00AA6707" w:rsidRDefault="00712764" w:rsidP="00712764">
      <w:pPr>
        <w:tabs>
          <w:tab w:val="left" w:pos="5620"/>
        </w:tabs>
        <w:spacing w:before="100" w:beforeAutospacing="1" w:after="100" w:afterAutospacing="1" w:line="360" w:lineRule="auto"/>
        <w:ind w:firstLine="540"/>
        <w:jc w:val="both"/>
        <w:rPr>
          <w:sz w:val="22"/>
          <w:szCs w:val="22"/>
        </w:rPr>
      </w:pPr>
      <w:r w:rsidRPr="00AA6707">
        <w:rPr>
          <w:sz w:val="22"/>
          <w:szCs w:val="22"/>
        </w:rPr>
        <w:t xml:space="preserve"> Yukarıda izah edilen Mal ve Hizmet alımlarının tamamı için </w:t>
      </w:r>
      <w:r>
        <w:rPr>
          <w:bCs/>
          <w:color w:val="000000"/>
          <w:sz w:val="22"/>
          <w:szCs w:val="22"/>
          <w:lang w:eastAsia="tr-TR"/>
        </w:rPr>
        <w:t>39.369,00</w:t>
      </w:r>
      <w:r w:rsidRPr="00AA6707">
        <w:rPr>
          <w:b/>
          <w:bCs/>
          <w:color w:val="000000"/>
          <w:sz w:val="22"/>
          <w:szCs w:val="22"/>
          <w:lang w:eastAsia="tr-TR"/>
        </w:rPr>
        <w:t xml:space="preserve"> </w:t>
      </w:r>
      <w:r w:rsidRPr="00AA6707">
        <w:rPr>
          <w:sz w:val="22"/>
          <w:szCs w:val="22"/>
        </w:rPr>
        <w:t xml:space="preserve">TL aktarılmış olup, </w:t>
      </w:r>
      <w:r>
        <w:rPr>
          <w:bCs/>
          <w:color w:val="000000"/>
          <w:sz w:val="22"/>
          <w:szCs w:val="22"/>
          <w:lang w:eastAsia="tr-TR"/>
        </w:rPr>
        <w:t>37.366,26</w:t>
      </w:r>
      <w:r w:rsidRPr="00AA6707">
        <w:rPr>
          <w:b/>
          <w:bCs/>
          <w:color w:val="000000"/>
          <w:sz w:val="22"/>
          <w:szCs w:val="22"/>
          <w:lang w:eastAsia="tr-TR"/>
        </w:rPr>
        <w:t xml:space="preserve"> </w:t>
      </w:r>
      <w:r w:rsidRPr="00AA6707">
        <w:rPr>
          <w:sz w:val="22"/>
          <w:szCs w:val="22"/>
        </w:rPr>
        <w:t xml:space="preserve">TL’si harcanarak  % </w:t>
      </w:r>
      <w:r>
        <w:rPr>
          <w:sz w:val="22"/>
          <w:szCs w:val="22"/>
        </w:rPr>
        <w:t>95</w:t>
      </w:r>
      <w:r w:rsidRPr="00AA6707">
        <w:rPr>
          <w:sz w:val="22"/>
          <w:szCs w:val="22"/>
        </w:rPr>
        <w:t xml:space="preserve"> oranına yakın gerçekleşme sağlanmıştır.</w:t>
      </w:r>
    </w:p>
    <w:p w:rsidR="00712764" w:rsidRDefault="00712764" w:rsidP="00712764">
      <w:pPr>
        <w:tabs>
          <w:tab w:val="left" w:pos="5620"/>
        </w:tabs>
        <w:spacing w:before="100" w:beforeAutospacing="1" w:after="100" w:afterAutospacing="1" w:line="360" w:lineRule="auto"/>
        <w:ind w:firstLine="540"/>
        <w:jc w:val="both"/>
        <w:rPr>
          <w:b/>
          <w:color w:val="548DD4"/>
        </w:rPr>
      </w:pPr>
      <w:r w:rsidRPr="00AA6707">
        <w:rPr>
          <w:sz w:val="22"/>
          <w:szCs w:val="22"/>
        </w:rPr>
        <w:t>202</w:t>
      </w:r>
      <w:r>
        <w:rPr>
          <w:sz w:val="22"/>
          <w:szCs w:val="22"/>
        </w:rPr>
        <w:t>2</w:t>
      </w:r>
      <w:r w:rsidRPr="00AA6707">
        <w:rPr>
          <w:sz w:val="22"/>
          <w:szCs w:val="22"/>
        </w:rPr>
        <w:t xml:space="preserve"> Mali Yılında İkinci Öğretim gelirleri ile Yürütülecek Hizmetler için tahsis edilen </w:t>
      </w:r>
      <w:r>
        <w:rPr>
          <w:rStyle w:val="altcizgilietiket"/>
          <w:sz w:val="22"/>
          <w:szCs w:val="22"/>
        </w:rPr>
        <w:t>383.388,00</w:t>
      </w:r>
      <w:r w:rsidRPr="00AA6707">
        <w:rPr>
          <w:sz w:val="22"/>
          <w:szCs w:val="22"/>
        </w:rPr>
        <w:t xml:space="preserve"> </w:t>
      </w:r>
      <w:r w:rsidRPr="00AA6707">
        <w:rPr>
          <w:rStyle w:val="altcizgilietiket"/>
          <w:sz w:val="22"/>
          <w:szCs w:val="22"/>
        </w:rPr>
        <w:t xml:space="preserve">TL’lik ödeneğin </w:t>
      </w:r>
      <w:r>
        <w:rPr>
          <w:rStyle w:val="altcizgilietiket"/>
          <w:sz w:val="22"/>
          <w:szCs w:val="22"/>
        </w:rPr>
        <w:t>373.314,07</w:t>
      </w:r>
      <w:r w:rsidRPr="00AA6707">
        <w:rPr>
          <w:sz w:val="22"/>
          <w:szCs w:val="22"/>
        </w:rPr>
        <w:t xml:space="preserve"> </w:t>
      </w:r>
      <w:r w:rsidRPr="00AA6707">
        <w:rPr>
          <w:rStyle w:val="altcizgilietiket"/>
          <w:sz w:val="22"/>
          <w:szCs w:val="22"/>
        </w:rPr>
        <w:t xml:space="preserve">TL’si harcanmış, </w:t>
      </w:r>
      <w:r>
        <w:rPr>
          <w:rStyle w:val="altcizgilietiket"/>
          <w:sz w:val="22"/>
          <w:szCs w:val="22"/>
        </w:rPr>
        <w:t>10.073,93</w:t>
      </w:r>
      <w:r w:rsidRPr="00AA6707">
        <w:rPr>
          <w:rStyle w:val="altcizgilietiket"/>
          <w:sz w:val="22"/>
          <w:szCs w:val="22"/>
        </w:rPr>
        <w:t xml:space="preserve"> TL’lik kısım 202</w:t>
      </w:r>
      <w:r>
        <w:rPr>
          <w:rStyle w:val="altcizgilietiket"/>
          <w:sz w:val="22"/>
          <w:szCs w:val="22"/>
        </w:rPr>
        <w:t>2</w:t>
      </w:r>
      <w:r w:rsidRPr="00AA6707">
        <w:rPr>
          <w:rStyle w:val="altcizgilietiket"/>
          <w:sz w:val="22"/>
          <w:szCs w:val="22"/>
        </w:rPr>
        <w:t>-202</w:t>
      </w:r>
      <w:r>
        <w:rPr>
          <w:rStyle w:val="altcizgilietiket"/>
          <w:sz w:val="22"/>
          <w:szCs w:val="22"/>
        </w:rPr>
        <w:t>3</w:t>
      </w:r>
      <w:r w:rsidRPr="00AA6707">
        <w:rPr>
          <w:rStyle w:val="altcizgilietiket"/>
          <w:sz w:val="22"/>
          <w:szCs w:val="22"/>
        </w:rPr>
        <w:t xml:space="preserve"> Eğitim Öğretim yılı </w:t>
      </w:r>
      <w:r>
        <w:rPr>
          <w:rStyle w:val="altcizgilietiket"/>
          <w:sz w:val="22"/>
          <w:szCs w:val="22"/>
        </w:rPr>
        <w:t>Güz</w:t>
      </w:r>
      <w:r w:rsidRPr="00AA6707">
        <w:rPr>
          <w:rStyle w:val="altcizgilietiket"/>
          <w:sz w:val="22"/>
          <w:szCs w:val="22"/>
        </w:rPr>
        <w:t xml:space="preserve"> dönemi fazla çalışma m</w:t>
      </w:r>
      <w:r>
        <w:rPr>
          <w:rStyle w:val="altcizgilietiket"/>
          <w:sz w:val="22"/>
          <w:szCs w:val="22"/>
        </w:rPr>
        <w:t xml:space="preserve">esai ücretlerinin </w:t>
      </w:r>
      <w:r w:rsidRPr="00AA6707">
        <w:rPr>
          <w:rStyle w:val="altcizgilietiket"/>
          <w:sz w:val="22"/>
          <w:szCs w:val="22"/>
        </w:rPr>
        <w:t>ödenebilmesi için 202</w:t>
      </w:r>
      <w:r>
        <w:rPr>
          <w:rStyle w:val="altcizgilietiket"/>
          <w:sz w:val="22"/>
          <w:szCs w:val="22"/>
        </w:rPr>
        <w:t>3</w:t>
      </w:r>
      <w:r w:rsidRPr="00AA6707">
        <w:rPr>
          <w:rStyle w:val="altcizgilietiket"/>
          <w:sz w:val="22"/>
          <w:szCs w:val="22"/>
        </w:rPr>
        <w:t xml:space="preserve"> Mali yılına devretmiştir.  </w:t>
      </w:r>
    </w:p>
    <w:p w:rsidR="00712764" w:rsidRPr="00086448" w:rsidRDefault="00712764" w:rsidP="00712764">
      <w:pPr>
        <w:rPr>
          <w:b/>
          <w:iCs/>
          <w:color w:val="3BB377"/>
          <w:sz w:val="32"/>
          <w:szCs w:val="32"/>
        </w:rPr>
      </w:pPr>
      <w:r w:rsidRPr="00086448">
        <w:rPr>
          <w:b/>
          <w:iCs/>
          <w:color w:val="3BB377"/>
          <w:sz w:val="32"/>
          <w:szCs w:val="32"/>
        </w:rPr>
        <w:t>1- Bütçe Uygulama Sonuçları</w:t>
      </w:r>
    </w:p>
    <w:p w:rsidR="00712764" w:rsidRPr="00963891" w:rsidRDefault="00712764" w:rsidP="00712764">
      <w:pPr>
        <w:jc w:val="both"/>
        <w:rPr>
          <w:color w:val="000000"/>
          <w:szCs w:val="24"/>
        </w:rPr>
      </w:pPr>
    </w:p>
    <w:p w:rsidR="00712764" w:rsidRPr="00AA6707" w:rsidRDefault="00712764" w:rsidP="00712764">
      <w:pPr>
        <w:spacing w:line="360" w:lineRule="auto"/>
        <w:jc w:val="both"/>
        <w:rPr>
          <w:sz w:val="22"/>
          <w:szCs w:val="22"/>
        </w:rPr>
      </w:pPr>
      <w:r w:rsidRPr="00AA6707">
        <w:rPr>
          <w:sz w:val="22"/>
          <w:szCs w:val="22"/>
        </w:rPr>
        <w:t>202</w:t>
      </w:r>
      <w:r>
        <w:rPr>
          <w:sz w:val="22"/>
          <w:szCs w:val="22"/>
        </w:rPr>
        <w:t>2</w:t>
      </w:r>
      <w:r w:rsidRPr="00AA6707">
        <w:rPr>
          <w:sz w:val="22"/>
          <w:szCs w:val="22"/>
        </w:rPr>
        <w:t xml:space="preserve"> Mali yılı içerisinde Fakültemize verilen bütçe Kamu Mali Yönetimi ve Kontrol Kanunun gereği etkin, verimli ve şeffaf olarak kullanılmıştır. </w:t>
      </w:r>
    </w:p>
    <w:p w:rsidR="00712764" w:rsidRPr="00AA6707" w:rsidRDefault="00712764" w:rsidP="00712764">
      <w:pPr>
        <w:spacing w:line="360" w:lineRule="auto"/>
        <w:jc w:val="both"/>
        <w:rPr>
          <w:b/>
          <w:color w:val="00CC66"/>
          <w:sz w:val="22"/>
          <w:szCs w:val="22"/>
        </w:rPr>
      </w:pPr>
    </w:p>
    <w:p w:rsidR="00712764" w:rsidRPr="00963891" w:rsidRDefault="00712764" w:rsidP="00712764">
      <w:pPr>
        <w:jc w:val="both"/>
        <w:rPr>
          <w:b/>
          <w:color w:val="00CC66"/>
          <w:sz w:val="32"/>
          <w:szCs w:val="32"/>
        </w:rPr>
      </w:pPr>
      <w:r w:rsidRPr="00963891">
        <w:rPr>
          <w:b/>
          <w:color w:val="00CC66"/>
          <w:sz w:val="32"/>
          <w:szCs w:val="32"/>
        </w:rPr>
        <w:t>1.1- Bütçe Giderleri</w:t>
      </w:r>
    </w:p>
    <w:p w:rsidR="00712764" w:rsidRDefault="00712764" w:rsidP="00712764">
      <w:pPr>
        <w:jc w:val="both"/>
        <w:rPr>
          <w:color w:val="000000"/>
          <w:szCs w:val="24"/>
        </w:rPr>
      </w:pPr>
    </w:p>
    <w:p w:rsidR="00712764" w:rsidRPr="00B345AC" w:rsidRDefault="00712764" w:rsidP="00712764">
      <w:pPr>
        <w:rPr>
          <w:b/>
          <w:color w:val="000000"/>
          <w:sz w:val="28"/>
          <w:szCs w:val="28"/>
        </w:rPr>
      </w:pPr>
      <w:r w:rsidRPr="00B345AC">
        <w:rPr>
          <w:b/>
          <w:color w:val="000000"/>
          <w:sz w:val="28"/>
          <w:szCs w:val="28"/>
        </w:rPr>
        <w:t>Ekonomik Sınıflandırmaya Göre Bütçe Giderlerinin Gelişimi</w:t>
      </w:r>
    </w:p>
    <w:p w:rsidR="00712764" w:rsidRDefault="00712764" w:rsidP="00712764">
      <w:pPr>
        <w:jc w:val="both"/>
        <w:rPr>
          <w:color w:val="000000"/>
          <w:szCs w:val="24"/>
        </w:rPr>
      </w:pPr>
    </w:p>
    <w:p w:rsidR="00712764" w:rsidRDefault="00712764" w:rsidP="00712764">
      <w:pPr>
        <w:jc w:val="both"/>
        <w:rPr>
          <w:color w:val="000000"/>
          <w:szCs w:val="24"/>
        </w:rPr>
      </w:pPr>
    </w:p>
    <w:tbl>
      <w:tblPr>
        <w:tblW w:w="9438"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484"/>
        <w:gridCol w:w="1985"/>
        <w:gridCol w:w="1984"/>
        <w:gridCol w:w="1985"/>
      </w:tblGrid>
      <w:tr w:rsidR="00712764" w:rsidRPr="00633E92" w:rsidTr="007210B1">
        <w:trPr>
          <w:trHeight w:val="1098"/>
        </w:trPr>
        <w:tc>
          <w:tcPr>
            <w:tcW w:w="3484" w:type="dxa"/>
            <w:noWrap/>
            <w:vAlign w:val="center"/>
          </w:tcPr>
          <w:p w:rsidR="00712764" w:rsidRPr="00633E92" w:rsidRDefault="00712764" w:rsidP="007210B1">
            <w:pPr>
              <w:rPr>
                <w:b/>
                <w:color w:val="000000"/>
                <w:szCs w:val="24"/>
                <w:lang w:eastAsia="tr-TR"/>
              </w:rPr>
            </w:pPr>
            <w:r w:rsidRPr="00633E92">
              <w:rPr>
                <w:b/>
                <w:color w:val="000000"/>
                <w:szCs w:val="24"/>
                <w:lang w:eastAsia="tr-TR"/>
              </w:rPr>
              <w:t>GİDER TÜRÜ</w:t>
            </w:r>
          </w:p>
        </w:tc>
        <w:tc>
          <w:tcPr>
            <w:tcW w:w="1985" w:type="dxa"/>
            <w:vAlign w:val="center"/>
          </w:tcPr>
          <w:p w:rsidR="00712764" w:rsidRPr="00633E92" w:rsidRDefault="00712764" w:rsidP="007210B1">
            <w:pPr>
              <w:jc w:val="center"/>
              <w:rPr>
                <w:b/>
                <w:bCs/>
                <w:szCs w:val="24"/>
                <w:lang w:eastAsia="tr-TR"/>
              </w:rPr>
            </w:pPr>
            <w:r w:rsidRPr="00633E92">
              <w:rPr>
                <w:b/>
                <w:bCs/>
                <w:szCs w:val="24"/>
                <w:lang w:eastAsia="tr-TR"/>
              </w:rPr>
              <w:t>Bütçe</w:t>
            </w:r>
          </w:p>
          <w:p w:rsidR="00712764" w:rsidRPr="00633E92" w:rsidRDefault="00712764" w:rsidP="007210B1">
            <w:pPr>
              <w:jc w:val="center"/>
              <w:rPr>
                <w:b/>
                <w:bCs/>
                <w:szCs w:val="24"/>
                <w:lang w:eastAsia="tr-TR"/>
              </w:rPr>
            </w:pPr>
            <w:r w:rsidRPr="00633E92">
              <w:rPr>
                <w:b/>
                <w:bCs/>
                <w:szCs w:val="24"/>
                <w:lang w:eastAsia="tr-TR"/>
              </w:rPr>
              <w:t>Başlangıç Ödeneği</w:t>
            </w:r>
          </w:p>
          <w:p w:rsidR="00712764" w:rsidRPr="00633E92" w:rsidRDefault="00712764" w:rsidP="007210B1">
            <w:pPr>
              <w:jc w:val="center"/>
              <w:rPr>
                <w:b/>
                <w:bCs/>
                <w:szCs w:val="24"/>
                <w:lang w:eastAsia="tr-TR"/>
              </w:rPr>
            </w:pPr>
            <w:r w:rsidRPr="00633E92">
              <w:rPr>
                <w:b/>
                <w:bCs/>
                <w:szCs w:val="24"/>
                <w:lang w:eastAsia="tr-TR"/>
              </w:rPr>
              <w:t>(TL)</w:t>
            </w:r>
          </w:p>
        </w:tc>
        <w:tc>
          <w:tcPr>
            <w:tcW w:w="1984" w:type="dxa"/>
            <w:vAlign w:val="center"/>
          </w:tcPr>
          <w:p w:rsidR="00712764" w:rsidRDefault="00712764" w:rsidP="007210B1">
            <w:pPr>
              <w:jc w:val="center"/>
              <w:rPr>
                <w:b/>
              </w:rPr>
            </w:pPr>
            <w:r w:rsidRPr="007E729C">
              <w:rPr>
                <w:b/>
              </w:rPr>
              <w:t>Yılsonu Ödeneği</w:t>
            </w:r>
          </w:p>
          <w:p w:rsidR="00712764" w:rsidRPr="007E729C" w:rsidRDefault="00712764" w:rsidP="007210B1">
            <w:pPr>
              <w:jc w:val="center"/>
              <w:rPr>
                <w:b/>
              </w:rPr>
            </w:pPr>
            <w:r w:rsidRPr="00633E92">
              <w:rPr>
                <w:b/>
                <w:bCs/>
                <w:szCs w:val="24"/>
                <w:lang w:eastAsia="tr-TR"/>
              </w:rPr>
              <w:t>(TL)</w:t>
            </w:r>
          </w:p>
        </w:tc>
        <w:tc>
          <w:tcPr>
            <w:tcW w:w="1985" w:type="dxa"/>
            <w:vAlign w:val="center"/>
          </w:tcPr>
          <w:p w:rsidR="00712764" w:rsidRPr="00633E92" w:rsidRDefault="00712764" w:rsidP="007210B1">
            <w:pPr>
              <w:jc w:val="center"/>
              <w:rPr>
                <w:b/>
                <w:bCs/>
                <w:szCs w:val="24"/>
                <w:lang w:eastAsia="tr-TR"/>
              </w:rPr>
            </w:pPr>
            <w:r w:rsidRPr="007E729C">
              <w:rPr>
                <w:b/>
              </w:rPr>
              <w:t>Harcama</w:t>
            </w:r>
          </w:p>
          <w:p w:rsidR="00712764" w:rsidRPr="00633E92" w:rsidRDefault="00712764" w:rsidP="007210B1">
            <w:pPr>
              <w:jc w:val="center"/>
              <w:rPr>
                <w:b/>
                <w:bCs/>
                <w:szCs w:val="24"/>
                <w:lang w:eastAsia="tr-TR"/>
              </w:rPr>
            </w:pPr>
            <w:r w:rsidRPr="00633E92">
              <w:rPr>
                <w:b/>
                <w:bCs/>
                <w:szCs w:val="24"/>
                <w:lang w:eastAsia="tr-TR"/>
              </w:rPr>
              <w:t>(TL)</w:t>
            </w:r>
          </w:p>
        </w:tc>
      </w:tr>
      <w:tr w:rsidR="00712764" w:rsidRPr="00633E92" w:rsidTr="007210B1">
        <w:trPr>
          <w:trHeight w:val="340"/>
        </w:trPr>
        <w:tc>
          <w:tcPr>
            <w:tcW w:w="3484" w:type="dxa"/>
            <w:noWrap/>
            <w:vAlign w:val="center"/>
          </w:tcPr>
          <w:p w:rsidR="00712764" w:rsidRPr="00633E92" w:rsidRDefault="00712764" w:rsidP="007210B1">
            <w:pPr>
              <w:rPr>
                <w:bCs/>
                <w:color w:val="000000"/>
                <w:szCs w:val="24"/>
                <w:lang w:eastAsia="tr-TR"/>
              </w:rPr>
            </w:pPr>
            <w:r w:rsidRPr="00633E92">
              <w:rPr>
                <w:bCs/>
                <w:color w:val="000000"/>
                <w:szCs w:val="24"/>
                <w:lang w:eastAsia="tr-TR"/>
              </w:rPr>
              <w:t>01. Personel Giderleri</w:t>
            </w:r>
          </w:p>
        </w:tc>
        <w:tc>
          <w:tcPr>
            <w:tcW w:w="1985" w:type="dxa"/>
            <w:vAlign w:val="center"/>
          </w:tcPr>
          <w:p w:rsidR="00712764" w:rsidRPr="00633E92" w:rsidRDefault="00712764" w:rsidP="00540962">
            <w:pPr>
              <w:rPr>
                <w:b/>
                <w:bCs/>
                <w:color w:val="000000"/>
                <w:szCs w:val="24"/>
                <w:lang w:eastAsia="tr-TR"/>
              </w:rPr>
            </w:pPr>
            <w:r>
              <w:rPr>
                <w:b/>
                <w:bCs/>
                <w:color w:val="000000"/>
                <w:szCs w:val="24"/>
                <w:lang w:eastAsia="tr-TR"/>
              </w:rPr>
              <w:t>34.536.776,18 TL</w:t>
            </w:r>
          </w:p>
        </w:tc>
        <w:tc>
          <w:tcPr>
            <w:tcW w:w="1984" w:type="dxa"/>
          </w:tcPr>
          <w:p w:rsidR="00712764" w:rsidRPr="00633E92" w:rsidRDefault="00712764" w:rsidP="00540962">
            <w:pPr>
              <w:rPr>
                <w:b/>
                <w:bCs/>
                <w:color w:val="000000"/>
                <w:szCs w:val="24"/>
                <w:lang w:eastAsia="tr-TR"/>
              </w:rPr>
            </w:pPr>
            <w:r>
              <w:rPr>
                <w:b/>
                <w:bCs/>
                <w:color w:val="000000"/>
                <w:szCs w:val="24"/>
                <w:lang w:eastAsia="tr-TR"/>
              </w:rPr>
              <w:t>34.536.776,18 TL</w:t>
            </w:r>
          </w:p>
        </w:tc>
        <w:tc>
          <w:tcPr>
            <w:tcW w:w="1985" w:type="dxa"/>
          </w:tcPr>
          <w:p w:rsidR="00712764" w:rsidRPr="00633E92" w:rsidRDefault="00712764" w:rsidP="00540962">
            <w:pPr>
              <w:rPr>
                <w:b/>
                <w:bCs/>
                <w:color w:val="000000"/>
                <w:szCs w:val="24"/>
                <w:lang w:eastAsia="tr-TR"/>
              </w:rPr>
            </w:pPr>
            <w:r>
              <w:rPr>
                <w:b/>
                <w:bCs/>
                <w:color w:val="000000"/>
                <w:szCs w:val="24"/>
                <w:lang w:eastAsia="tr-TR"/>
              </w:rPr>
              <w:t>34.526.225,64 TL</w:t>
            </w:r>
          </w:p>
        </w:tc>
      </w:tr>
      <w:tr w:rsidR="00712764" w:rsidRPr="00633E92" w:rsidTr="007210B1">
        <w:trPr>
          <w:trHeight w:val="340"/>
        </w:trPr>
        <w:tc>
          <w:tcPr>
            <w:tcW w:w="3484" w:type="dxa"/>
            <w:noWrap/>
            <w:vAlign w:val="center"/>
          </w:tcPr>
          <w:p w:rsidR="00712764" w:rsidRPr="00633E92" w:rsidRDefault="00712764" w:rsidP="007210B1">
            <w:pPr>
              <w:rPr>
                <w:bCs/>
                <w:color w:val="000000"/>
                <w:szCs w:val="24"/>
                <w:lang w:eastAsia="tr-TR"/>
              </w:rPr>
            </w:pPr>
            <w:r w:rsidRPr="00633E92">
              <w:rPr>
                <w:bCs/>
                <w:color w:val="000000"/>
                <w:szCs w:val="24"/>
                <w:lang w:eastAsia="tr-TR"/>
              </w:rPr>
              <w:t>02. Sosyal Güvenlik Kurumlarına Devlet Primi Giderleri</w:t>
            </w:r>
          </w:p>
        </w:tc>
        <w:tc>
          <w:tcPr>
            <w:tcW w:w="1985" w:type="dxa"/>
            <w:vAlign w:val="center"/>
          </w:tcPr>
          <w:p w:rsidR="00712764" w:rsidRPr="00633E92" w:rsidRDefault="00712764" w:rsidP="00540962">
            <w:pPr>
              <w:rPr>
                <w:b/>
                <w:bCs/>
                <w:color w:val="000000"/>
                <w:szCs w:val="24"/>
                <w:lang w:eastAsia="tr-TR"/>
              </w:rPr>
            </w:pPr>
            <w:r>
              <w:rPr>
                <w:b/>
                <w:bCs/>
                <w:color w:val="000000"/>
                <w:szCs w:val="24"/>
                <w:lang w:eastAsia="tr-TR"/>
              </w:rPr>
              <w:t>5.171.195,60 TL</w:t>
            </w:r>
          </w:p>
        </w:tc>
        <w:tc>
          <w:tcPr>
            <w:tcW w:w="1984" w:type="dxa"/>
          </w:tcPr>
          <w:p w:rsidR="00712764" w:rsidRPr="00633E92" w:rsidRDefault="00712764" w:rsidP="00540962">
            <w:pPr>
              <w:rPr>
                <w:b/>
                <w:bCs/>
                <w:color w:val="000000"/>
                <w:szCs w:val="24"/>
                <w:lang w:eastAsia="tr-TR"/>
              </w:rPr>
            </w:pPr>
            <w:r>
              <w:rPr>
                <w:b/>
                <w:bCs/>
                <w:color w:val="000000"/>
                <w:szCs w:val="24"/>
                <w:lang w:eastAsia="tr-TR"/>
              </w:rPr>
              <w:t xml:space="preserve">   5.171.195,60 TL</w:t>
            </w:r>
          </w:p>
        </w:tc>
        <w:tc>
          <w:tcPr>
            <w:tcW w:w="1985" w:type="dxa"/>
          </w:tcPr>
          <w:p w:rsidR="00712764" w:rsidRPr="00633E92" w:rsidRDefault="00712764" w:rsidP="00540962">
            <w:pPr>
              <w:rPr>
                <w:b/>
                <w:bCs/>
                <w:color w:val="000000"/>
                <w:szCs w:val="24"/>
                <w:lang w:eastAsia="tr-TR"/>
              </w:rPr>
            </w:pPr>
            <w:r>
              <w:rPr>
                <w:b/>
                <w:bCs/>
                <w:color w:val="000000"/>
                <w:szCs w:val="24"/>
                <w:lang w:eastAsia="tr-TR"/>
              </w:rPr>
              <w:t>5.166.929,99 TL</w:t>
            </w:r>
          </w:p>
        </w:tc>
      </w:tr>
      <w:tr w:rsidR="00712764" w:rsidRPr="00633E92" w:rsidTr="007210B1">
        <w:trPr>
          <w:trHeight w:val="340"/>
        </w:trPr>
        <w:tc>
          <w:tcPr>
            <w:tcW w:w="3484" w:type="dxa"/>
            <w:noWrap/>
            <w:vAlign w:val="center"/>
          </w:tcPr>
          <w:p w:rsidR="00712764" w:rsidRPr="00633E92" w:rsidRDefault="00712764" w:rsidP="007210B1">
            <w:pPr>
              <w:rPr>
                <w:bCs/>
                <w:color w:val="000000"/>
                <w:szCs w:val="24"/>
                <w:lang w:eastAsia="tr-TR"/>
              </w:rPr>
            </w:pPr>
            <w:r w:rsidRPr="00633E92">
              <w:rPr>
                <w:bCs/>
                <w:color w:val="000000"/>
                <w:szCs w:val="24"/>
                <w:lang w:eastAsia="tr-TR"/>
              </w:rPr>
              <w:t>03. Mal ve Hizmet Alım Giderleri</w:t>
            </w:r>
          </w:p>
        </w:tc>
        <w:tc>
          <w:tcPr>
            <w:tcW w:w="1985" w:type="dxa"/>
            <w:vAlign w:val="center"/>
          </w:tcPr>
          <w:p w:rsidR="00712764" w:rsidRPr="00C810BE" w:rsidRDefault="00712764" w:rsidP="00540962">
            <w:pPr>
              <w:rPr>
                <w:b/>
                <w:bCs/>
                <w:color w:val="000000"/>
                <w:szCs w:val="24"/>
                <w:lang w:eastAsia="tr-TR"/>
              </w:rPr>
            </w:pPr>
            <w:r>
              <w:rPr>
                <w:b/>
                <w:bCs/>
                <w:color w:val="000000"/>
                <w:szCs w:val="24"/>
                <w:lang w:eastAsia="tr-TR"/>
              </w:rPr>
              <w:t>39.369,00</w:t>
            </w:r>
            <w:r w:rsidRPr="00C810BE">
              <w:rPr>
                <w:b/>
                <w:bCs/>
                <w:color w:val="000000"/>
                <w:szCs w:val="24"/>
                <w:lang w:eastAsia="tr-TR"/>
              </w:rPr>
              <w:t xml:space="preserve"> TL</w:t>
            </w:r>
          </w:p>
        </w:tc>
        <w:tc>
          <w:tcPr>
            <w:tcW w:w="1984" w:type="dxa"/>
          </w:tcPr>
          <w:p w:rsidR="00712764" w:rsidRPr="00C810BE" w:rsidRDefault="00712764" w:rsidP="00540962">
            <w:pPr>
              <w:rPr>
                <w:b/>
                <w:bCs/>
                <w:color w:val="000000"/>
                <w:szCs w:val="24"/>
                <w:lang w:eastAsia="tr-TR"/>
              </w:rPr>
            </w:pPr>
            <w:r>
              <w:rPr>
                <w:b/>
                <w:bCs/>
                <w:color w:val="000000"/>
                <w:szCs w:val="24"/>
                <w:lang w:eastAsia="tr-TR"/>
              </w:rPr>
              <w:t>39.369,00</w:t>
            </w:r>
            <w:r w:rsidRPr="00C810BE">
              <w:rPr>
                <w:b/>
                <w:bCs/>
                <w:color w:val="000000"/>
                <w:szCs w:val="24"/>
                <w:lang w:eastAsia="tr-TR"/>
              </w:rPr>
              <w:t xml:space="preserve"> TL</w:t>
            </w:r>
          </w:p>
        </w:tc>
        <w:tc>
          <w:tcPr>
            <w:tcW w:w="1985" w:type="dxa"/>
          </w:tcPr>
          <w:p w:rsidR="00712764" w:rsidRPr="00C810BE" w:rsidRDefault="00712764" w:rsidP="00540962">
            <w:pPr>
              <w:rPr>
                <w:b/>
                <w:bCs/>
                <w:color w:val="000000"/>
                <w:szCs w:val="24"/>
                <w:lang w:eastAsia="tr-TR"/>
              </w:rPr>
            </w:pPr>
            <w:r>
              <w:rPr>
                <w:b/>
                <w:bCs/>
                <w:color w:val="000000"/>
                <w:szCs w:val="24"/>
                <w:lang w:eastAsia="tr-TR"/>
              </w:rPr>
              <w:t>37.366,26</w:t>
            </w:r>
            <w:r w:rsidRPr="00C810BE">
              <w:rPr>
                <w:b/>
                <w:bCs/>
                <w:color w:val="000000"/>
                <w:szCs w:val="24"/>
                <w:lang w:eastAsia="tr-TR"/>
              </w:rPr>
              <w:t xml:space="preserve"> TL</w:t>
            </w:r>
          </w:p>
        </w:tc>
      </w:tr>
      <w:tr w:rsidR="00712764" w:rsidRPr="00633E92" w:rsidTr="007210B1">
        <w:trPr>
          <w:trHeight w:val="340"/>
        </w:trPr>
        <w:tc>
          <w:tcPr>
            <w:tcW w:w="3484" w:type="dxa"/>
            <w:noWrap/>
            <w:vAlign w:val="center"/>
          </w:tcPr>
          <w:p w:rsidR="00712764" w:rsidRPr="00633E92" w:rsidRDefault="00712764" w:rsidP="007210B1">
            <w:pPr>
              <w:rPr>
                <w:bCs/>
                <w:color w:val="000000"/>
                <w:szCs w:val="24"/>
                <w:lang w:eastAsia="tr-TR"/>
              </w:rPr>
            </w:pPr>
            <w:r w:rsidRPr="00633E92">
              <w:rPr>
                <w:bCs/>
                <w:color w:val="000000"/>
                <w:szCs w:val="24"/>
                <w:lang w:eastAsia="tr-TR"/>
              </w:rPr>
              <w:t xml:space="preserve">05. Cari Transferler </w:t>
            </w:r>
          </w:p>
        </w:tc>
        <w:tc>
          <w:tcPr>
            <w:tcW w:w="1985" w:type="dxa"/>
            <w:vAlign w:val="center"/>
          </w:tcPr>
          <w:p w:rsidR="00712764" w:rsidRPr="00633E92" w:rsidRDefault="00712764" w:rsidP="00540962">
            <w:pPr>
              <w:rPr>
                <w:b/>
                <w:bCs/>
                <w:color w:val="000000"/>
                <w:szCs w:val="24"/>
                <w:lang w:eastAsia="tr-TR"/>
              </w:rPr>
            </w:pPr>
            <w:r>
              <w:rPr>
                <w:b/>
                <w:bCs/>
                <w:color w:val="000000"/>
                <w:szCs w:val="24"/>
                <w:lang w:eastAsia="tr-TR"/>
              </w:rPr>
              <w:t>--</w:t>
            </w:r>
          </w:p>
        </w:tc>
        <w:tc>
          <w:tcPr>
            <w:tcW w:w="1984" w:type="dxa"/>
          </w:tcPr>
          <w:p w:rsidR="00712764" w:rsidRPr="00633E92" w:rsidRDefault="00712764" w:rsidP="00540962">
            <w:pPr>
              <w:rPr>
                <w:b/>
                <w:bCs/>
                <w:color w:val="000000"/>
                <w:szCs w:val="24"/>
                <w:lang w:eastAsia="tr-TR"/>
              </w:rPr>
            </w:pPr>
            <w:r>
              <w:rPr>
                <w:b/>
                <w:bCs/>
                <w:color w:val="000000"/>
                <w:szCs w:val="24"/>
                <w:lang w:eastAsia="tr-TR"/>
              </w:rPr>
              <w:t>--</w:t>
            </w:r>
          </w:p>
        </w:tc>
        <w:tc>
          <w:tcPr>
            <w:tcW w:w="1985" w:type="dxa"/>
          </w:tcPr>
          <w:p w:rsidR="00712764" w:rsidRPr="00633E92" w:rsidRDefault="00712764" w:rsidP="00540962">
            <w:pPr>
              <w:rPr>
                <w:b/>
                <w:bCs/>
                <w:color w:val="000000"/>
                <w:szCs w:val="24"/>
                <w:lang w:eastAsia="tr-TR"/>
              </w:rPr>
            </w:pPr>
            <w:r>
              <w:rPr>
                <w:b/>
                <w:bCs/>
                <w:color w:val="000000"/>
                <w:szCs w:val="24"/>
                <w:lang w:eastAsia="tr-TR"/>
              </w:rPr>
              <w:t>--</w:t>
            </w:r>
          </w:p>
        </w:tc>
      </w:tr>
      <w:tr w:rsidR="00712764" w:rsidRPr="00633E92" w:rsidTr="007210B1">
        <w:trPr>
          <w:trHeight w:val="340"/>
        </w:trPr>
        <w:tc>
          <w:tcPr>
            <w:tcW w:w="3484" w:type="dxa"/>
            <w:noWrap/>
            <w:vAlign w:val="center"/>
          </w:tcPr>
          <w:p w:rsidR="00712764" w:rsidRPr="00633E92" w:rsidRDefault="00712764" w:rsidP="007210B1">
            <w:pPr>
              <w:rPr>
                <w:bCs/>
                <w:color w:val="000000"/>
                <w:szCs w:val="24"/>
                <w:lang w:eastAsia="tr-TR"/>
              </w:rPr>
            </w:pPr>
            <w:r w:rsidRPr="00633E92">
              <w:rPr>
                <w:bCs/>
                <w:color w:val="000000"/>
                <w:szCs w:val="24"/>
                <w:lang w:eastAsia="tr-TR"/>
              </w:rPr>
              <w:t>06. Sermaye Giderleri</w:t>
            </w:r>
          </w:p>
        </w:tc>
        <w:tc>
          <w:tcPr>
            <w:tcW w:w="1985" w:type="dxa"/>
            <w:vAlign w:val="center"/>
          </w:tcPr>
          <w:p w:rsidR="00712764" w:rsidRPr="00633E92" w:rsidRDefault="00712764" w:rsidP="00540962">
            <w:pPr>
              <w:rPr>
                <w:b/>
                <w:bCs/>
                <w:color w:val="000000"/>
                <w:szCs w:val="24"/>
                <w:lang w:eastAsia="tr-TR"/>
              </w:rPr>
            </w:pPr>
            <w:r>
              <w:rPr>
                <w:b/>
                <w:bCs/>
                <w:color w:val="000000"/>
                <w:szCs w:val="24"/>
                <w:lang w:eastAsia="tr-TR"/>
              </w:rPr>
              <w:t>--</w:t>
            </w:r>
          </w:p>
        </w:tc>
        <w:tc>
          <w:tcPr>
            <w:tcW w:w="1984" w:type="dxa"/>
          </w:tcPr>
          <w:p w:rsidR="00712764" w:rsidRPr="00633E92" w:rsidRDefault="00712764" w:rsidP="00540962">
            <w:pPr>
              <w:rPr>
                <w:b/>
                <w:bCs/>
                <w:color w:val="000000"/>
                <w:szCs w:val="24"/>
                <w:lang w:eastAsia="tr-TR"/>
              </w:rPr>
            </w:pPr>
            <w:r>
              <w:rPr>
                <w:b/>
                <w:bCs/>
                <w:color w:val="000000"/>
                <w:szCs w:val="24"/>
                <w:lang w:eastAsia="tr-TR"/>
              </w:rPr>
              <w:t>--</w:t>
            </w:r>
          </w:p>
        </w:tc>
        <w:tc>
          <w:tcPr>
            <w:tcW w:w="1985" w:type="dxa"/>
          </w:tcPr>
          <w:p w:rsidR="00712764" w:rsidRPr="00633E92" w:rsidRDefault="00712764" w:rsidP="00540962">
            <w:pPr>
              <w:rPr>
                <w:b/>
                <w:bCs/>
                <w:color w:val="000000"/>
                <w:szCs w:val="24"/>
                <w:lang w:eastAsia="tr-TR"/>
              </w:rPr>
            </w:pPr>
            <w:r>
              <w:rPr>
                <w:b/>
                <w:bCs/>
                <w:color w:val="000000"/>
                <w:szCs w:val="24"/>
                <w:lang w:eastAsia="tr-TR"/>
              </w:rPr>
              <w:t>--</w:t>
            </w:r>
          </w:p>
        </w:tc>
      </w:tr>
      <w:tr w:rsidR="00712764" w:rsidRPr="00633E92" w:rsidTr="007210B1">
        <w:trPr>
          <w:trHeight w:val="340"/>
        </w:trPr>
        <w:tc>
          <w:tcPr>
            <w:tcW w:w="3484" w:type="dxa"/>
            <w:noWrap/>
            <w:vAlign w:val="center"/>
          </w:tcPr>
          <w:p w:rsidR="00712764" w:rsidRPr="00633E92" w:rsidRDefault="00712764" w:rsidP="007210B1">
            <w:pPr>
              <w:rPr>
                <w:b/>
                <w:bCs/>
                <w:color w:val="000000"/>
                <w:szCs w:val="24"/>
                <w:lang w:eastAsia="tr-TR"/>
              </w:rPr>
            </w:pPr>
            <w:r>
              <w:rPr>
                <w:b/>
                <w:bCs/>
                <w:color w:val="000000"/>
                <w:szCs w:val="24"/>
                <w:lang w:eastAsia="tr-TR"/>
              </w:rPr>
              <w:t>GENEL TOPLAM</w:t>
            </w:r>
          </w:p>
        </w:tc>
        <w:tc>
          <w:tcPr>
            <w:tcW w:w="1985" w:type="dxa"/>
            <w:vAlign w:val="center"/>
          </w:tcPr>
          <w:p w:rsidR="00712764" w:rsidRPr="00633E92" w:rsidRDefault="00712764" w:rsidP="00540962">
            <w:pPr>
              <w:rPr>
                <w:b/>
                <w:bCs/>
                <w:color w:val="000000"/>
                <w:szCs w:val="24"/>
                <w:lang w:eastAsia="tr-TR"/>
              </w:rPr>
            </w:pPr>
            <w:r>
              <w:rPr>
                <w:b/>
                <w:bCs/>
                <w:color w:val="000000"/>
                <w:szCs w:val="24"/>
                <w:lang w:eastAsia="tr-TR"/>
              </w:rPr>
              <w:t>39.346.220,78 TL</w:t>
            </w:r>
          </w:p>
        </w:tc>
        <w:tc>
          <w:tcPr>
            <w:tcW w:w="1984" w:type="dxa"/>
          </w:tcPr>
          <w:p w:rsidR="00712764" w:rsidRPr="00633E92" w:rsidRDefault="00712764" w:rsidP="00540962">
            <w:pPr>
              <w:rPr>
                <w:b/>
                <w:bCs/>
                <w:color w:val="000000"/>
                <w:szCs w:val="24"/>
                <w:lang w:eastAsia="tr-TR"/>
              </w:rPr>
            </w:pPr>
            <w:r>
              <w:rPr>
                <w:b/>
                <w:bCs/>
                <w:color w:val="000000"/>
                <w:szCs w:val="24"/>
                <w:lang w:eastAsia="tr-TR"/>
              </w:rPr>
              <w:t>39.346.220,78 TL</w:t>
            </w:r>
          </w:p>
        </w:tc>
        <w:tc>
          <w:tcPr>
            <w:tcW w:w="1985" w:type="dxa"/>
          </w:tcPr>
          <w:p w:rsidR="00712764" w:rsidRPr="00633E92" w:rsidRDefault="00712764" w:rsidP="00540962">
            <w:pPr>
              <w:rPr>
                <w:b/>
                <w:bCs/>
                <w:color w:val="000000"/>
                <w:szCs w:val="24"/>
                <w:lang w:eastAsia="tr-TR"/>
              </w:rPr>
            </w:pPr>
            <w:r>
              <w:rPr>
                <w:b/>
                <w:bCs/>
                <w:color w:val="000000"/>
                <w:szCs w:val="24"/>
                <w:lang w:eastAsia="tr-TR"/>
              </w:rPr>
              <w:t>39.339.772,45 TL</w:t>
            </w:r>
          </w:p>
        </w:tc>
      </w:tr>
    </w:tbl>
    <w:p w:rsidR="00712764" w:rsidRDefault="00712764" w:rsidP="00712764">
      <w:pPr>
        <w:rPr>
          <w:b/>
          <w:color w:val="000000"/>
          <w:sz w:val="28"/>
          <w:szCs w:val="28"/>
        </w:rPr>
      </w:pPr>
    </w:p>
    <w:p w:rsidR="00712764" w:rsidRPr="00261BA2" w:rsidRDefault="00712764" w:rsidP="00712764">
      <w:pPr>
        <w:rPr>
          <w:b/>
          <w:color w:val="000000"/>
          <w:sz w:val="28"/>
          <w:szCs w:val="28"/>
        </w:rPr>
      </w:pPr>
      <w:r w:rsidRPr="00261BA2">
        <w:rPr>
          <w:b/>
          <w:color w:val="000000"/>
          <w:sz w:val="28"/>
          <w:szCs w:val="28"/>
        </w:rPr>
        <w:t>Bütçe Hedef ve Gerçekleşmeleri ile Mey</w:t>
      </w:r>
      <w:r>
        <w:rPr>
          <w:b/>
          <w:color w:val="000000"/>
          <w:sz w:val="28"/>
          <w:szCs w:val="28"/>
        </w:rPr>
        <w:t xml:space="preserve">dana Gelen Sapmaların Nedenleri </w:t>
      </w:r>
    </w:p>
    <w:p w:rsidR="00712764" w:rsidRPr="00963891" w:rsidRDefault="00712764" w:rsidP="00712764">
      <w:pPr>
        <w:pStyle w:val="GvdeMetni21"/>
        <w:tabs>
          <w:tab w:val="clear" w:pos="2340"/>
        </w:tabs>
        <w:spacing w:line="240" w:lineRule="auto"/>
        <w:ind w:left="0"/>
        <w:rPr>
          <w:rFonts w:ascii="Times New Roman" w:hAnsi="Times New Roman" w:cs="Times New Roman"/>
          <w:color w:val="000000"/>
          <w:sz w:val="24"/>
          <w:szCs w:val="24"/>
        </w:rPr>
      </w:pPr>
    </w:p>
    <w:p w:rsidR="005E4490" w:rsidRDefault="005E4490" w:rsidP="00712764">
      <w:pPr>
        <w:jc w:val="both"/>
        <w:rPr>
          <w:b/>
          <w:color w:val="00CC66"/>
          <w:sz w:val="32"/>
          <w:szCs w:val="32"/>
        </w:rPr>
      </w:pPr>
    </w:p>
    <w:p w:rsidR="005E4490" w:rsidRDefault="005E4490" w:rsidP="00712764">
      <w:pPr>
        <w:jc w:val="both"/>
        <w:rPr>
          <w:b/>
          <w:color w:val="00CC66"/>
          <w:sz w:val="32"/>
          <w:szCs w:val="32"/>
        </w:rPr>
      </w:pPr>
    </w:p>
    <w:p w:rsidR="005E4490" w:rsidRDefault="005E4490" w:rsidP="00712764">
      <w:pPr>
        <w:jc w:val="both"/>
        <w:rPr>
          <w:b/>
          <w:color w:val="00CC66"/>
          <w:sz w:val="32"/>
          <w:szCs w:val="32"/>
        </w:rPr>
      </w:pPr>
    </w:p>
    <w:p w:rsidR="00712764" w:rsidRPr="00963891" w:rsidRDefault="00712764" w:rsidP="00712764">
      <w:pPr>
        <w:jc w:val="both"/>
        <w:rPr>
          <w:color w:val="000000"/>
          <w:szCs w:val="24"/>
        </w:rPr>
      </w:pPr>
      <w:r w:rsidRPr="00963891">
        <w:rPr>
          <w:b/>
          <w:color w:val="00CC66"/>
          <w:sz w:val="32"/>
          <w:szCs w:val="32"/>
        </w:rPr>
        <w:lastRenderedPageBreak/>
        <w:t>1.2- Bütçe Gelirleri</w:t>
      </w:r>
    </w:p>
    <w:p w:rsidR="00712764" w:rsidRPr="00963891" w:rsidRDefault="00712764" w:rsidP="00712764">
      <w:pPr>
        <w:rPr>
          <w:color w:val="000000"/>
          <w:szCs w:val="24"/>
        </w:rPr>
      </w:pPr>
    </w:p>
    <w:tbl>
      <w:tblPr>
        <w:tblW w:w="9567"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4262"/>
        <w:gridCol w:w="1857"/>
        <w:gridCol w:w="1724"/>
        <w:gridCol w:w="1724"/>
      </w:tblGrid>
      <w:tr w:rsidR="00712764" w:rsidRPr="00633E92" w:rsidTr="007210B1">
        <w:trPr>
          <w:trHeight w:val="893"/>
        </w:trPr>
        <w:tc>
          <w:tcPr>
            <w:tcW w:w="4262" w:type="dxa"/>
            <w:noWrap/>
            <w:vAlign w:val="center"/>
          </w:tcPr>
          <w:p w:rsidR="00712764" w:rsidRPr="00633E92" w:rsidRDefault="00712764" w:rsidP="007210B1">
            <w:pPr>
              <w:rPr>
                <w:b/>
                <w:color w:val="000000"/>
                <w:szCs w:val="24"/>
                <w:lang w:eastAsia="tr-TR"/>
              </w:rPr>
            </w:pPr>
            <w:r w:rsidRPr="00633E92">
              <w:rPr>
                <w:b/>
                <w:color w:val="000000"/>
                <w:szCs w:val="24"/>
                <w:lang w:eastAsia="tr-TR"/>
              </w:rPr>
              <w:t>GELİR TÜRÜ </w:t>
            </w:r>
          </w:p>
        </w:tc>
        <w:tc>
          <w:tcPr>
            <w:tcW w:w="1857" w:type="dxa"/>
            <w:vAlign w:val="center"/>
          </w:tcPr>
          <w:p w:rsidR="00712764" w:rsidRPr="00633E92" w:rsidRDefault="00712764" w:rsidP="007210B1">
            <w:pPr>
              <w:jc w:val="center"/>
              <w:rPr>
                <w:b/>
                <w:bCs/>
                <w:szCs w:val="24"/>
                <w:lang w:eastAsia="tr-TR"/>
              </w:rPr>
            </w:pPr>
            <w:r w:rsidRPr="00633E92">
              <w:rPr>
                <w:b/>
                <w:bCs/>
                <w:szCs w:val="24"/>
                <w:lang w:eastAsia="tr-TR"/>
              </w:rPr>
              <w:t>Bütçe</w:t>
            </w:r>
          </w:p>
          <w:p w:rsidR="00712764" w:rsidRPr="00633E92" w:rsidRDefault="00712764" w:rsidP="007210B1">
            <w:pPr>
              <w:jc w:val="center"/>
              <w:rPr>
                <w:b/>
                <w:bCs/>
                <w:szCs w:val="24"/>
                <w:lang w:eastAsia="tr-TR"/>
              </w:rPr>
            </w:pPr>
            <w:r w:rsidRPr="00633E92">
              <w:rPr>
                <w:b/>
                <w:bCs/>
                <w:szCs w:val="24"/>
                <w:lang w:eastAsia="tr-TR"/>
              </w:rPr>
              <w:t>Tahmini</w:t>
            </w:r>
          </w:p>
          <w:p w:rsidR="00712764" w:rsidRPr="00633E92" w:rsidRDefault="00712764" w:rsidP="007210B1">
            <w:pPr>
              <w:jc w:val="center"/>
              <w:rPr>
                <w:b/>
                <w:bCs/>
                <w:szCs w:val="24"/>
                <w:lang w:eastAsia="tr-TR"/>
              </w:rPr>
            </w:pPr>
            <w:r w:rsidRPr="00633E92">
              <w:rPr>
                <w:b/>
                <w:bCs/>
                <w:szCs w:val="24"/>
                <w:lang w:eastAsia="tr-TR"/>
              </w:rPr>
              <w:t>(TL)</w:t>
            </w:r>
          </w:p>
        </w:tc>
        <w:tc>
          <w:tcPr>
            <w:tcW w:w="1724" w:type="dxa"/>
            <w:vAlign w:val="center"/>
          </w:tcPr>
          <w:p w:rsidR="00712764" w:rsidRPr="00633E92" w:rsidRDefault="00712764" w:rsidP="007210B1">
            <w:pPr>
              <w:jc w:val="center"/>
              <w:rPr>
                <w:b/>
                <w:bCs/>
                <w:szCs w:val="24"/>
                <w:lang w:eastAsia="tr-TR"/>
              </w:rPr>
            </w:pPr>
            <w:r w:rsidRPr="00633E92">
              <w:rPr>
                <w:b/>
                <w:bCs/>
                <w:szCs w:val="24"/>
                <w:lang w:eastAsia="tr-TR"/>
              </w:rPr>
              <w:t xml:space="preserve">Gerçekleşme </w:t>
            </w:r>
            <w:r>
              <w:rPr>
                <w:b/>
                <w:bCs/>
                <w:szCs w:val="24"/>
                <w:lang w:eastAsia="tr-TR"/>
              </w:rPr>
              <w:t>Toplam</w:t>
            </w:r>
            <w:r w:rsidRPr="00633E92">
              <w:rPr>
                <w:b/>
                <w:bCs/>
                <w:szCs w:val="24"/>
                <w:lang w:eastAsia="tr-TR"/>
              </w:rPr>
              <w:t>ı</w:t>
            </w:r>
          </w:p>
          <w:p w:rsidR="00712764" w:rsidRPr="00633E92" w:rsidRDefault="00712764" w:rsidP="007210B1">
            <w:pPr>
              <w:jc w:val="center"/>
              <w:rPr>
                <w:b/>
                <w:bCs/>
                <w:szCs w:val="24"/>
                <w:lang w:eastAsia="tr-TR"/>
              </w:rPr>
            </w:pPr>
            <w:r w:rsidRPr="00633E92">
              <w:rPr>
                <w:b/>
                <w:bCs/>
                <w:szCs w:val="24"/>
                <w:lang w:eastAsia="tr-TR"/>
              </w:rPr>
              <w:t>(TL)</w:t>
            </w:r>
          </w:p>
        </w:tc>
        <w:tc>
          <w:tcPr>
            <w:tcW w:w="1724" w:type="dxa"/>
            <w:vAlign w:val="center"/>
          </w:tcPr>
          <w:p w:rsidR="00712764" w:rsidRPr="00633E92" w:rsidRDefault="00712764" w:rsidP="007210B1">
            <w:pPr>
              <w:jc w:val="center"/>
              <w:rPr>
                <w:b/>
                <w:bCs/>
                <w:color w:val="000000"/>
                <w:szCs w:val="24"/>
                <w:lang w:eastAsia="tr-TR"/>
              </w:rPr>
            </w:pPr>
            <w:r w:rsidRPr="00633E92">
              <w:rPr>
                <w:b/>
                <w:bCs/>
                <w:color w:val="000000"/>
                <w:szCs w:val="24"/>
                <w:lang w:eastAsia="tr-TR"/>
              </w:rPr>
              <w:t>Gerçekleşme Oranı</w:t>
            </w:r>
          </w:p>
          <w:p w:rsidR="00712764" w:rsidRPr="00633E92" w:rsidRDefault="00712764" w:rsidP="007210B1">
            <w:pPr>
              <w:jc w:val="center"/>
              <w:rPr>
                <w:b/>
                <w:bCs/>
                <w:color w:val="000000"/>
                <w:szCs w:val="24"/>
                <w:lang w:eastAsia="tr-TR"/>
              </w:rPr>
            </w:pPr>
            <w:r w:rsidRPr="00633E92">
              <w:rPr>
                <w:b/>
                <w:bCs/>
                <w:color w:val="000000"/>
                <w:szCs w:val="24"/>
                <w:lang w:eastAsia="tr-TR"/>
              </w:rPr>
              <w:t>(%)</w:t>
            </w:r>
          </w:p>
        </w:tc>
      </w:tr>
      <w:tr w:rsidR="00712764" w:rsidRPr="00633E92" w:rsidTr="007210B1">
        <w:trPr>
          <w:trHeight w:val="329"/>
        </w:trPr>
        <w:tc>
          <w:tcPr>
            <w:tcW w:w="4262" w:type="dxa"/>
            <w:noWrap/>
            <w:vAlign w:val="center"/>
          </w:tcPr>
          <w:p w:rsidR="00712764" w:rsidRPr="00633E92" w:rsidRDefault="00712764" w:rsidP="007210B1">
            <w:pPr>
              <w:rPr>
                <w:bCs/>
                <w:color w:val="000000"/>
                <w:szCs w:val="24"/>
              </w:rPr>
            </w:pPr>
            <w:r>
              <w:rPr>
                <w:bCs/>
                <w:color w:val="000000"/>
                <w:szCs w:val="24"/>
              </w:rPr>
              <w:t>-</w:t>
            </w:r>
          </w:p>
        </w:tc>
        <w:tc>
          <w:tcPr>
            <w:tcW w:w="1857" w:type="dxa"/>
            <w:vAlign w:val="center"/>
          </w:tcPr>
          <w:p w:rsidR="00712764" w:rsidRPr="00633E92" w:rsidRDefault="00712764" w:rsidP="007210B1">
            <w:pPr>
              <w:jc w:val="right"/>
              <w:rPr>
                <w:b/>
                <w:bCs/>
                <w:color w:val="000000"/>
                <w:szCs w:val="24"/>
                <w:lang w:eastAsia="tr-TR"/>
              </w:rPr>
            </w:pPr>
            <w:r>
              <w:rPr>
                <w:b/>
                <w:bCs/>
                <w:color w:val="000000"/>
                <w:szCs w:val="24"/>
                <w:lang w:eastAsia="tr-TR"/>
              </w:rPr>
              <w:t>-</w:t>
            </w:r>
          </w:p>
        </w:tc>
        <w:tc>
          <w:tcPr>
            <w:tcW w:w="1724" w:type="dxa"/>
            <w:vAlign w:val="center"/>
          </w:tcPr>
          <w:p w:rsidR="00712764" w:rsidRPr="00633E92" w:rsidRDefault="00712764" w:rsidP="007210B1">
            <w:pPr>
              <w:jc w:val="right"/>
              <w:rPr>
                <w:b/>
                <w:bCs/>
                <w:color w:val="000000"/>
                <w:szCs w:val="24"/>
                <w:lang w:eastAsia="tr-TR"/>
              </w:rPr>
            </w:pPr>
            <w:r>
              <w:rPr>
                <w:b/>
                <w:bCs/>
                <w:color w:val="000000"/>
                <w:szCs w:val="24"/>
                <w:lang w:eastAsia="tr-TR"/>
              </w:rPr>
              <w:t>-</w:t>
            </w:r>
          </w:p>
        </w:tc>
        <w:tc>
          <w:tcPr>
            <w:tcW w:w="1724" w:type="dxa"/>
            <w:noWrap/>
            <w:vAlign w:val="center"/>
          </w:tcPr>
          <w:p w:rsidR="00712764" w:rsidRPr="00633E92" w:rsidRDefault="00712764" w:rsidP="007210B1">
            <w:pPr>
              <w:jc w:val="center"/>
              <w:rPr>
                <w:b/>
                <w:bCs/>
                <w:color w:val="000000"/>
                <w:szCs w:val="24"/>
                <w:lang w:eastAsia="tr-TR"/>
              </w:rPr>
            </w:pPr>
            <w:r>
              <w:rPr>
                <w:b/>
                <w:bCs/>
                <w:color w:val="000000"/>
                <w:szCs w:val="24"/>
                <w:lang w:eastAsia="tr-TR"/>
              </w:rPr>
              <w:t>-</w:t>
            </w:r>
          </w:p>
        </w:tc>
      </w:tr>
      <w:tr w:rsidR="00712764" w:rsidRPr="00633E92" w:rsidTr="007210B1">
        <w:trPr>
          <w:trHeight w:val="329"/>
        </w:trPr>
        <w:tc>
          <w:tcPr>
            <w:tcW w:w="4262" w:type="dxa"/>
            <w:noWrap/>
            <w:vAlign w:val="center"/>
          </w:tcPr>
          <w:p w:rsidR="00712764" w:rsidRPr="00633E92" w:rsidRDefault="00712764" w:rsidP="007210B1">
            <w:pPr>
              <w:rPr>
                <w:bCs/>
                <w:color w:val="000000"/>
                <w:szCs w:val="24"/>
                <w:lang w:eastAsia="tr-TR"/>
              </w:rPr>
            </w:pPr>
            <w:r>
              <w:rPr>
                <w:bCs/>
                <w:color w:val="000000"/>
                <w:szCs w:val="24"/>
                <w:lang w:eastAsia="tr-TR"/>
              </w:rPr>
              <w:t>-</w:t>
            </w:r>
          </w:p>
        </w:tc>
        <w:tc>
          <w:tcPr>
            <w:tcW w:w="1857" w:type="dxa"/>
            <w:vAlign w:val="center"/>
          </w:tcPr>
          <w:p w:rsidR="00712764" w:rsidRPr="00633E92" w:rsidRDefault="00712764" w:rsidP="007210B1">
            <w:pPr>
              <w:jc w:val="right"/>
              <w:rPr>
                <w:b/>
                <w:bCs/>
                <w:color w:val="000000"/>
                <w:szCs w:val="24"/>
                <w:lang w:eastAsia="tr-TR"/>
              </w:rPr>
            </w:pPr>
            <w:r>
              <w:rPr>
                <w:b/>
                <w:bCs/>
                <w:color w:val="000000"/>
                <w:szCs w:val="24"/>
                <w:lang w:eastAsia="tr-TR"/>
              </w:rPr>
              <w:t>-</w:t>
            </w:r>
          </w:p>
        </w:tc>
        <w:tc>
          <w:tcPr>
            <w:tcW w:w="1724" w:type="dxa"/>
            <w:vAlign w:val="center"/>
          </w:tcPr>
          <w:p w:rsidR="00712764" w:rsidRPr="00633E92" w:rsidRDefault="00712764" w:rsidP="007210B1">
            <w:pPr>
              <w:jc w:val="right"/>
              <w:rPr>
                <w:b/>
                <w:bCs/>
                <w:color w:val="000000"/>
                <w:szCs w:val="24"/>
                <w:lang w:eastAsia="tr-TR"/>
              </w:rPr>
            </w:pPr>
            <w:r>
              <w:rPr>
                <w:b/>
                <w:bCs/>
                <w:color w:val="000000"/>
                <w:szCs w:val="24"/>
                <w:lang w:eastAsia="tr-TR"/>
              </w:rPr>
              <w:t>-</w:t>
            </w:r>
          </w:p>
        </w:tc>
        <w:tc>
          <w:tcPr>
            <w:tcW w:w="1724" w:type="dxa"/>
            <w:noWrap/>
            <w:vAlign w:val="center"/>
          </w:tcPr>
          <w:p w:rsidR="00712764" w:rsidRPr="00633E92" w:rsidRDefault="00712764" w:rsidP="007210B1">
            <w:pPr>
              <w:jc w:val="center"/>
              <w:rPr>
                <w:b/>
                <w:bCs/>
                <w:color w:val="000000"/>
                <w:szCs w:val="24"/>
                <w:lang w:eastAsia="tr-TR"/>
              </w:rPr>
            </w:pPr>
            <w:r>
              <w:rPr>
                <w:b/>
                <w:bCs/>
                <w:color w:val="000000"/>
                <w:szCs w:val="24"/>
                <w:lang w:eastAsia="tr-TR"/>
              </w:rPr>
              <w:t>-</w:t>
            </w:r>
          </w:p>
        </w:tc>
      </w:tr>
      <w:tr w:rsidR="00712764" w:rsidRPr="00633E92" w:rsidTr="007210B1">
        <w:trPr>
          <w:trHeight w:val="329"/>
        </w:trPr>
        <w:tc>
          <w:tcPr>
            <w:tcW w:w="4262" w:type="dxa"/>
            <w:noWrap/>
            <w:vAlign w:val="center"/>
          </w:tcPr>
          <w:p w:rsidR="00712764" w:rsidRPr="00633E92" w:rsidRDefault="00712764" w:rsidP="007210B1">
            <w:pPr>
              <w:rPr>
                <w:bCs/>
                <w:color w:val="000000"/>
                <w:szCs w:val="24"/>
                <w:lang w:eastAsia="tr-TR"/>
              </w:rPr>
            </w:pPr>
            <w:r>
              <w:rPr>
                <w:bCs/>
                <w:color w:val="000000"/>
                <w:szCs w:val="24"/>
                <w:lang w:eastAsia="tr-TR"/>
              </w:rPr>
              <w:t>-</w:t>
            </w:r>
          </w:p>
        </w:tc>
        <w:tc>
          <w:tcPr>
            <w:tcW w:w="1857" w:type="dxa"/>
            <w:vAlign w:val="center"/>
          </w:tcPr>
          <w:p w:rsidR="00712764" w:rsidRPr="00633E92" w:rsidRDefault="00712764" w:rsidP="007210B1">
            <w:pPr>
              <w:jc w:val="right"/>
              <w:rPr>
                <w:b/>
                <w:bCs/>
                <w:color w:val="000000"/>
                <w:szCs w:val="24"/>
                <w:lang w:eastAsia="tr-TR"/>
              </w:rPr>
            </w:pPr>
            <w:r>
              <w:rPr>
                <w:b/>
                <w:bCs/>
                <w:color w:val="000000"/>
                <w:szCs w:val="24"/>
                <w:lang w:eastAsia="tr-TR"/>
              </w:rPr>
              <w:t>-</w:t>
            </w:r>
          </w:p>
        </w:tc>
        <w:tc>
          <w:tcPr>
            <w:tcW w:w="1724" w:type="dxa"/>
            <w:vAlign w:val="center"/>
          </w:tcPr>
          <w:p w:rsidR="00712764" w:rsidRPr="00633E92" w:rsidRDefault="00712764" w:rsidP="007210B1">
            <w:pPr>
              <w:jc w:val="right"/>
              <w:rPr>
                <w:b/>
                <w:bCs/>
                <w:color w:val="000000"/>
                <w:szCs w:val="24"/>
                <w:lang w:eastAsia="tr-TR"/>
              </w:rPr>
            </w:pPr>
            <w:r>
              <w:rPr>
                <w:b/>
                <w:bCs/>
                <w:color w:val="000000"/>
                <w:szCs w:val="24"/>
                <w:lang w:eastAsia="tr-TR"/>
              </w:rPr>
              <w:t>-</w:t>
            </w:r>
          </w:p>
        </w:tc>
        <w:tc>
          <w:tcPr>
            <w:tcW w:w="1724" w:type="dxa"/>
            <w:noWrap/>
            <w:vAlign w:val="center"/>
          </w:tcPr>
          <w:p w:rsidR="00712764" w:rsidRPr="00633E92" w:rsidRDefault="00712764" w:rsidP="007210B1">
            <w:pPr>
              <w:jc w:val="center"/>
              <w:rPr>
                <w:b/>
                <w:bCs/>
                <w:color w:val="000000"/>
                <w:szCs w:val="24"/>
                <w:lang w:eastAsia="tr-TR"/>
              </w:rPr>
            </w:pPr>
            <w:r>
              <w:rPr>
                <w:b/>
                <w:bCs/>
                <w:color w:val="000000"/>
                <w:szCs w:val="24"/>
                <w:lang w:eastAsia="tr-TR"/>
              </w:rPr>
              <w:t>-</w:t>
            </w:r>
          </w:p>
        </w:tc>
      </w:tr>
      <w:tr w:rsidR="00712764" w:rsidRPr="00633E92" w:rsidTr="007210B1">
        <w:trPr>
          <w:trHeight w:val="329"/>
        </w:trPr>
        <w:tc>
          <w:tcPr>
            <w:tcW w:w="4262" w:type="dxa"/>
            <w:noWrap/>
            <w:vAlign w:val="center"/>
          </w:tcPr>
          <w:p w:rsidR="00712764" w:rsidRPr="00633E92" w:rsidRDefault="00712764" w:rsidP="007210B1">
            <w:pPr>
              <w:rPr>
                <w:b/>
                <w:bCs/>
                <w:color w:val="000000"/>
                <w:szCs w:val="24"/>
                <w:lang w:eastAsia="tr-TR"/>
              </w:rPr>
            </w:pPr>
            <w:r w:rsidRPr="00633E92">
              <w:rPr>
                <w:b/>
                <w:bCs/>
                <w:color w:val="000000"/>
                <w:szCs w:val="24"/>
                <w:lang w:eastAsia="tr-TR"/>
              </w:rPr>
              <w:t xml:space="preserve">BÜTÇE GELİRLERİ </w:t>
            </w:r>
            <w:r>
              <w:rPr>
                <w:b/>
                <w:bCs/>
                <w:color w:val="000000"/>
                <w:szCs w:val="24"/>
                <w:lang w:eastAsia="tr-TR"/>
              </w:rPr>
              <w:t>TOPLAM</w:t>
            </w:r>
            <w:r w:rsidRPr="00633E92">
              <w:rPr>
                <w:b/>
                <w:bCs/>
                <w:color w:val="000000"/>
                <w:szCs w:val="24"/>
                <w:lang w:eastAsia="tr-TR"/>
              </w:rPr>
              <w:t>I</w:t>
            </w:r>
          </w:p>
        </w:tc>
        <w:tc>
          <w:tcPr>
            <w:tcW w:w="1857" w:type="dxa"/>
            <w:vAlign w:val="center"/>
          </w:tcPr>
          <w:p w:rsidR="00712764" w:rsidRPr="00633E92" w:rsidRDefault="00712764" w:rsidP="007210B1">
            <w:pPr>
              <w:jc w:val="right"/>
              <w:rPr>
                <w:b/>
                <w:bCs/>
                <w:color w:val="000000"/>
                <w:szCs w:val="24"/>
                <w:lang w:eastAsia="tr-TR"/>
              </w:rPr>
            </w:pPr>
            <w:r>
              <w:rPr>
                <w:b/>
                <w:bCs/>
                <w:color w:val="000000"/>
                <w:szCs w:val="24"/>
                <w:lang w:eastAsia="tr-TR"/>
              </w:rPr>
              <w:t>-</w:t>
            </w:r>
          </w:p>
        </w:tc>
        <w:tc>
          <w:tcPr>
            <w:tcW w:w="1724" w:type="dxa"/>
            <w:vAlign w:val="center"/>
          </w:tcPr>
          <w:p w:rsidR="00712764" w:rsidRPr="00633E92" w:rsidRDefault="00712764" w:rsidP="007210B1">
            <w:pPr>
              <w:jc w:val="right"/>
              <w:rPr>
                <w:b/>
                <w:bCs/>
                <w:color w:val="000000"/>
                <w:szCs w:val="24"/>
                <w:lang w:eastAsia="tr-TR"/>
              </w:rPr>
            </w:pPr>
            <w:r>
              <w:rPr>
                <w:b/>
                <w:bCs/>
                <w:color w:val="000000"/>
                <w:szCs w:val="24"/>
                <w:lang w:eastAsia="tr-TR"/>
              </w:rPr>
              <w:t>-</w:t>
            </w:r>
          </w:p>
        </w:tc>
        <w:tc>
          <w:tcPr>
            <w:tcW w:w="1724" w:type="dxa"/>
            <w:noWrap/>
            <w:vAlign w:val="center"/>
          </w:tcPr>
          <w:p w:rsidR="00712764" w:rsidRPr="00633E92" w:rsidRDefault="00712764" w:rsidP="007210B1">
            <w:pPr>
              <w:jc w:val="center"/>
              <w:rPr>
                <w:b/>
                <w:bCs/>
                <w:color w:val="000000"/>
                <w:szCs w:val="24"/>
                <w:lang w:eastAsia="tr-TR"/>
              </w:rPr>
            </w:pPr>
            <w:r>
              <w:rPr>
                <w:b/>
                <w:bCs/>
                <w:color w:val="000000"/>
                <w:szCs w:val="24"/>
                <w:lang w:eastAsia="tr-TR"/>
              </w:rPr>
              <w:t>-</w:t>
            </w:r>
          </w:p>
        </w:tc>
      </w:tr>
    </w:tbl>
    <w:p w:rsidR="00712764" w:rsidRDefault="00712764" w:rsidP="00712764">
      <w:pPr>
        <w:rPr>
          <w:color w:val="000000"/>
          <w:szCs w:val="24"/>
        </w:rPr>
      </w:pPr>
    </w:p>
    <w:p w:rsidR="00712764" w:rsidRDefault="00712764" w:rsidP="00712764">
      <w:pPr>
        <w:rPr>
          <w:b/>
          <w:color w:val="000000"/>
          <w:sz w:val="28"/>
          <w:szCs w:val="28"/>
        </w:rPr>
      </w:pPr>
      <w:bookmarkStart w:id="37" w:name="_Toc158804399"/>
    </w:p>
    <w:p w:rsidR="00712764" w:rsidRPr="00261BA2" w:rsidRDefault="00712764" w:rsidP="00712764">
      <w:pPr>
        <w:rPr>
          <w:b/>
          <w:color w:val="000000"/>
          <w:sz w:val="28"/>
          <w:szCs w:val="28"/>
        </w:rPr>
      </w:pPr>
      <w:r w:rsidRPr="00261BA2">
        <w:rPr>
          <w:b/>
          <w:color w:val="000000"/>
          <w:sz w:val="28"/>
          <w:szCs w:val="28"/>
        </w:rPr>
        <w:t>Bütçe Hedef ve Gerçekleşmeleri ile Mey</w:t>
      </w:r>
      <w:r>
        <w:rPr>
          <w:b/>
          <w:color w:val="000000"/>
          <w:sz w:val="28"/>
          <w:szCs w:val="28"/>
        </w:rPr>
        <w:t>dana Gelen Sapmaların Nedenleri</w:t>
      </w:r>
    </w:p>
    <w:bookmarkEnd w:id="37"/>
    <w:p w:rsidR="00712764" w:rsidRDefault="00712764" w:rsidP="00712764">
      <w:pPr>
        <w:jc w:val="both"/>
        <w:rPr>
          <w:color w:val="000000"/>
          <w:szCs w:val="24"/>
        </w:rPr>
        <w:sectPr w:rsidR="00712764" w:rsidSect="00951FD7">
          <w:pgSz w:w="11909" w:h="16834" w:code="9"/>
          <w:pgMar w:top="1417" w:right="1417" w:bottom="1417" w:left="1417" w:header="709" w:footer="709" w:gutter="0"/>
          <w:pgBorders w:display="firstPage" w:offsetFrom="page">
            <w:top w:val="single" w:sz="8" w:space="24" w:color="339966"/>
            <w:left w:val="single" w:sz="8" w:space="24" w:color="339966"/>
            <w:bottom w:val="single" w:sz="8" w:space="24" w:color="339966"/>
            <w:right w:val="single" w:sz="8" w:space="24" w:color="339966"/>
          </w:pgBorders>
          <w:cols w:space="708"/>
          <w:rtlGutter/>
          <w:docGrid w:linePitch="326"/>
        </w:sectPr>
      </w:pPr>
    </w:p>
    <w:p w:rsidR="00712764" w:rsidRDefault="00712764" w:rsidP="00712764">
      <w:pPr>
        <w:rPr>
          <w:b/>
          <w:color w:val="33CC33"/>
          <w:sz w:val="32"/>
          <w:szCs w:val="32"/>
        </w:rPr>
      </w:pPr>
      <w:r w:rsidRPr="00E87611">
        <w:rPr>
          <w:b/>
          <w:color w:val="33CC33"/>
          <w:sz w:val="32"/>
          <w:szCs w:val="32"/>
        </w:rPr>
        <w:lastRenderedPageBreak/>
        <w:t xml:space="preserve">2-Temel Mali Tablolara İlişkin Açıklamalar </w:t>
      </w:r>
    </w:p>
    <w:p w:rsidR="00712764" w:rsidRDefault="00712764" w:rsidP="00712764">
      <w:pPr>
        <w:rPr>
          <w:b/>
          <w:color w:val="33CC33"/>
          <w:sz w:val="32"/>
          <w:szCs w:val="32"/>
        </w:rPr>
      </w:pPr>
    </w:p>
    <w:p w:rsidR="00712764" w:rsidRPr="00963891" w:rsidRDefault="00712764" w:rsidP="00712764">
      <w:pPr>
        <w:jc w:val="both"/>
        <w:rPr>
          <w:bCs/>
          <w:color w:val="000000"/>
          <w:szCs w:val="24"/>
        </w:rPr>
      </w:pPr>
    </w:p>
    <w:tbl>
      <w:tblPr>
        <w:tblW w:w="1089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9"/>
        <w:gridCol w:w="491"/>
        <w:gridCol w:w="1205"/>
        <w:gridCol w:w="1087"/>
        <w:gridCol w:w="1097"/>
        <w:gridCol w:w="704"/>
        <w:gridCol w:w="703"/>
        <w:gridCol w:w="916"/>
        <w:gridCol w:w="1260"/>
        <w:gridCol w:w="1250"/>
        <w:gridCol w:w="876"/>
        <w:gridCol w:w="709"/>
      </w:tblGrid>
      <w:tr w:rsidR="00712764" w:rsidRPr="00BD7F5E" w:rsidTr="007210B1">
        <w:trPr>
          <w:trHeight w:val="255"/>
        </w:trPr>
        <w:tc>
          <w:tcPr>
            <w:tcW w:w="10897" w:type="dxa"/>
            <w:gridSpan w:val="12"/>
            <w:shd w:val="clear" w:color="auto" w:fill="auto"/>
            <w:vAlign w:val="bottom"/>
          </w:tcPr>
          <w:p w:rsidR="00712764" w:rsidRPr="00BD7F5E" w:rsidRDefault="00712764" w:rsidP="007210B1">
            <w:pPr>
              <w:jc w:val="center"/>
              <w:rPr>
                <w:b/>
                <w:bCs/>
                <w:sz w:val="16"/>
                <w:szCs w:val="16"/>
                <w:lang w:eastAsia="tr-TR"/>
              </w:rPr>
            </w:pPr>
          </w:p>
        </w:tc>
      </w:tr>
      <w:tr w:rsidR="00712764" w:rsidRPr="00BD7F5E" w:rsidTr="007210B1">
        <w:trPr>
          <w:trHeight w:val="77"/>
        </w:trPr>
        <w:tc>
          <w:tcPr>
            <w:tcW w:w="1090" w:type="dxa"/>
            <w:gridSpan w:val="2"/>
            <w:shd w:val="clear" w:color="auto" w:fill="auto"/>
            <w:vAlign w:val="bottom"/>
          </w:tcPr>
          <w:p w:rsidR="00712764" w:rsidRPr="00BD7F5E" w:rsidRDefault="00712764" w:rsidP="007210B1">
            <w:pPr>
              <w:jc w:val="center"/>
              <w:rPr>
                <w:b/>
                <w:sz w:val="16"/>
                <w:szCs w:val="16"/>
                <w:lang w:eastAsia="tr-TR"/>
              </w:rPr>
            </w:pPr>
            <w:r w:rsidRPr="00BD7F5E">
              <w:rPr>
                <w:b/>
                <w:sz w:val="16"/>
                <w:szCs w:val="16"/>
                <w:lang w:eastAsia="tr-TR"/>
              </w:rPr>
              <w:t>Ekonomik Kod</w:t>
            </w:r>
          </w:p>
        </w:tc>
        <w:tc>
          <w:tcPr>
            <w:tcW w:w="1205" w:type="dxa"/>
            <w:vMerge w:val="restart"/>
            <w:shd w:val="clear" w:color="auto" w:fill="auto"/>
            <w:vAlign w:val="bottom"/>
          </w:tcPr>
          <w:p w:rsidR="00712764" w:rsidRPr="00BD7F5E" w:rsidRDefault="00712764" w:rsidP="007210B1">
            <w:pPr>
              <w:jc w:val="center"/>
              <w:rPr>
                <w:b/>
                <w:sz w:val="16"/>
                <w:szCs w:val="16"/>
                <w:lang w:eastAsia="tr-TR"/>
              </w:rPr>
            </w:pPr>
            <w:r w:rsidRPr="00BD7F5E">
              <w:rPr>
                <w:b/>
                <w:sz w:val="16"/>
                <w:szCs w:val="16"/>
                <w:lang w:eastAsia="tr-TR"/>
              </w:rPr>
              <w:t>Başlangıç Ödeneği</w:t>
            </w:r>
          </w:p>
        </w:tc>
        <w:tc>
          <w:tcPr>
            <w:tcW w:w="1087" w:type="dxa"/>
            <w:vMerge w:val="restart"/>
            <w:shd w:val="clear" w:color="auto" w:fill="auto"/>
            <w:vAlign w:val="bottom"/>
          </w:tcPr>
          <w:p w:rsidR="00712764" w:rsidRPr="00BD7F5E" w:rsidRDefault="00712764" w:rsidP="007210B1">
            <w:pPr>
              <w:jc w:val="center"/>
              <w:rPr>
                <w:b/>
                <w:sz w:val="16"/>
                <w:szCs w:val="16"/>
                <w:lang w:eastAsia="tr-TR"/>
              </w:rPr>
            </w:pPr>
            <w:r w:rsidRPr="00BD7F5E">
              <w:rPr>
                <w:b/>
                <w:sz w:val="16"/>
                <w:szCs w:val="16"/>
                <w:lang w:eastAsia="tr-TR"/>
              </w:rPr>
              <w:t>Eklenen</w:t>
            </w:r>
          </w:p>
          <w:p w:rsidR="00712764" w:rsidRPr="00BD7F5E" w:rsidRDefault="00712764" w:rsidP="007210B1">
            <w:pPr>
              <w:jc w:val="center"/>
              <w:rPr>
                <w:b/>
                <w:sz w:val="16"/>
                <w:szCs w:val="16"/>
                <w:lang w:eastAsia="tr-TR"/>
              </w:rPr>
            </w:pPr>
          </w:p>
        </w:tc>
        <w:tc>
          <w:tcPr>
            <w:tcW w:w="1097" w:type="dxa"/>
            <w:vMerge w:val="restart"/>
            <w:shd w:val="clear" w:color="auto" w:fill="auto"/>
            <w:vAlign w:val="bottom"/>
          </w:tcPr>
          <w:p w:rsidR="00712764" w:rsidRPr="00BD7F5E" w:rsidRDefault="00712764" w:rsidP="007210B1">
            <w:pPr>
              <w:ind w:right="-70"/>
              <w:jc w:val="center"/>
              <w:rPr>
                <w:b/>
                <w:sz w:val="16"/>
                <w:szCs w:val="16"/>
                <w:lang w:eastAsia="tr-TR"/>
              </w:rPr>
            </w:pPr>
            <w:r w:rsidRPr="00BD7F5E">
              <w:rPr>
                <w:b/>
                <w:sz w:val="16"/>
                <w:szCs w:val="16"/>
                <w:lang w:eastAsia="tr-TR"/>
              </w:rPr>
              <w:t>Kurum Dışı Düşülen</w:t>
            </w:r>
          </w:p>
        </w:tc>
        <w:tc>
          <w:tcPr>
            <w:tcW w:w="704" w:type="dxa"/>
            <w:vMerge w:val="restart"/>
            <w:shd w:val="clear" w:color="auto" w:fill="auto"/>
            <w:vAlign w:val="bottom"/>
          </w:tcPr>
          <w:p w:rsidR="00712764" w:rsidRPr="00BD7F5E" w:rsidRDefault="00712764" w:rsidP="007210B1">
            <w:pPr>
              <w:jc w:val="center"/>
              <w:rPr>
                <w:b/>
                <w:sz w:val="16"/>
                <w:szCs w:val="16"/>
                <w:lang w:eastAsia="tr-TR"/>
              </w:rPr>
            </w:pPr>
            <w:r w:rsidRPr="00BD7F5E">
              <w:rPr>
                <w:b/>
                <w:sz w:val="16"/>
                <w:szCs w:val="16"/>
                <w:lang w:eastAsia="tr-TR"/>
              </w:rPr>
              <w:t>Kurum İçi Eklenen</w:t>
            </w:r>
          </w:p>
        </w:tc>
        <w:tc>
          <w:tcPr>
            <w:tcW w:w="703" w:type="dxa"/>
            <w:vMerge w:val="restart"/>
            <w:shd w:val="clear" w:color="auto" w:fill="auto"/>
            <w:vAlign w:val="bottom"/>
          </w:tcPr>
          <w:p w:rsidR="00712764" w:rsidRPr="00BD7F5E" w:rsidRDefault="00712764" w:rsidP="007210B1">
            <w:pPr>
              <w:jc w:val="center"/>
              <w:rPr>
                <w:b/>
                <w:sz w:val="16"/>
                <w:szCs w:val="16"/>
                <w:lang w:eastAsia="tr-TR"/>
              </w:rPr>
            </w:pPr>
            <w:r w:rsidRPr="00BD7F5E">
              <w:rPr>
                <w:b/>
                <w:sz w:val="16"/>
                <w:szCs w:val="16"/>
                <w:lang w:eastAsia="tr-TR"/>
              </w:rPr>
              <w:t>Kurum İçi Düşülen</w:t>
            </w:r>
          </w:p>
        </w:tc>
        <w:tc>
          <w:tcPr>
            <w:tcW w:w="916" w:type="dxa"/>
            <w:vMerge w:val="restart"/>
            <w:shd w:val="clear" w:color="auto" w:fill="auto"/>
            <w:vAlign w:val="bottom"/>
          </w:tcPr>
          <w:p w:rsidR="00712764" w:rsidRPr="00BD7F5E" w:rsidRDefault="00712764" w:rsidP="007210B1">
            <w:pPr>
              <w:jc w:val="center"/>
              <w:rPr>
                <w:b/>
                <w:sz w:val="16"/>
                <w:szCs w:val="16"/>
                <w:lang w:eastAsia="tr-TR"/>
              </w:rPr>
            </w:pPr>
            <w:r w:rsidRPr="00BD7F5E">
              <w:rPr>
                <w:b/>
                <w:sz w:val="16"/>
                <w:szCs w:val="16"/>
                <w:lang w:eastAsia="tr-TR"/>
              </w:rPr>
              <w:t>Yedek Ödenekten Eklenen</w:t>
            </w:r>
          </w:p>
        </w:tc>
        <w:tc>
          <w:tcPr>
            <w:tcW w:w="1260" w:type="dxa"/>
            <w:vMerge w:val="restart"/>
            <w:shd w:val="clear" w:color="auto" w:fill="auto"/>
            <w:vAlign w:val="bottom"/>
          </w:tcPr>
          <w:p w:rsidR="00712764" w:rsidRPr="00BD7F5E" w:rsidRDefault="00712764" w:rsidP="007210B1">
            <w:pPr>
              <w:jc w:val="center"/>
              <w:rPr>
                <w:b/>
                <w:sz w:val="16"/>
                <w:szCs w:val="16"/>
                <w:lang w:eastAsia="tr-TR"/>
              </w:rPr>
            </w:pPr>
            <w:r w:rsidRPr="00BD7F5E">
              <w:rPr>
                <w:b/>
                <w:sz w:val="16"/>
                <w:szCs w:val="16"/>
                <w:lang w:eastAsia="tr-TR"/>
              </w:rPr>
              <w:t>Toplamı</w:t>
            </w:r>
          </w:p>
          <w:p w:rsidR="00712764" w:rsidRPr="00BD7F5E" w:rsidRDefault="00712764" w:rsidP="007210B1">
            <w:pPr>
              <w:jc w:val="center"/>
              <w:rPr>
                <w:b/>
                <w:sz w:val="16"/>
                <w:szCs w:val="16"/>
                <w:lang w:eastAsia="tr-TR"/>
              </w:rPr>
            </w:pPr>
            <w:r w:rsidRPr="00BD7F5E">
              <w:rPr>
                <w:b/>
                <w:sz w:val="16"/>
                <w:szCs w:val="16"/>
                <w:lang w:eastAsia="tr-TR"/>
              </w:rPr>
              <w:t>Ödenek</w:t>
            </w:r>
          </w:p>
          <w:p w:rsidR="00712764" w:rsidRPr="00BD7F5E" w:rsidRDefault="00712764" w:rsidP="007210B1">
            <w:pPr>
              <w:jc w:val="center"/>
              <w:rPr>
                <w:b/>
                <w:sz w:val="16"/>
                <w:szCs w:val="16"/>
                <w:lang w:eastAsia="tr-TR"/>
              </w:rPr>
            </w:pPr>
          </w:p>
        </w:tc>
        <w:tc>
          <w:tcPr>
            <w:tcW w:w="1250" w:type="dxa"/>
            <w:vMerge w:val="restart"/>
            <w:shd w:val="clear" w:color="auto" w:fill="auto"/>
            <w:vAlign w:val="bottom"/>
          </w:tcPr>
          <w:p w:rsidR="00712764" w:rsidRPr="00BD7F5E" w:rsidRDefault="00712764" w:rsidP="007210B1">
            <w:pPr>
              <w:rPr>
                <w:b/>
                <w:sz w:val="16"/>
                <w:szCs w:val="16"/>
                <w:lang w:eastAsia="tr-TR"/>
              </w:rPr>
            </w:pPr>
            <w:r w:rsidRPr="00BD7F5E">
              <w:rPr>
                <w:b/>
                <w:sz w:val="16"/>
                <w:szCs w:val="16"/>
                <w:lang w:eastAsia="tr-TR"/>
              </w:rPr>
              <w:t xml:space="preserve">Harcama </w:t>
            </w:r>
          </w:p>
          <w:p w:rsidR="00712764" w:rsidRPr="00BD7F5E" w:rsidRDefault="00712764" w:rsidP="007210B1">
            <w:pPr>
              <w:rPr>
                <w:b/>
                <w:sz w:val="16"/>
                <w:szCs w:val="16"/>
                <w:lang w:eastAsia="tr-TR"/>
              </w:rPr>
            </w:pPr>
          </w:p>
          <w:p w:rsidR="00712764" w:rsidRPr="00BD7F5E" w:rsidRDefault="00712764" w:rsidP="007210B1">
            <w:pPr>
              <w:jc w:val="center"/>
              <w:rPr>
                <w:b/>
                <w:sz w:val="16"/>
                <w:szCs w:val="16"/>
                <w:lang w:eastAsia="tr-TR"/>
              </w:rPr>
            </w:pPr>
          </w:p>
        </w:tc>
        <w:tc>
          <w:tcPr>
            <w:tcW w:w="876" w:type="dxa"/>
            <w:vMerge w:val="restart"/>
            <w:shd w:val="clear" w:color="auto" w:fill="auto"/>
            <w:vAlign w:val="bottom"/>
          </w:tcPr>
          <w:p w:rsidR="00712764" w:rsidRPr="00BD7F5E" w:rsidRDefault="00712764" w:rsidP="007210B1">
            <w:pPr>
              <w:rPr>
                <w:b/>
                <w:sz w:val="16"/>
                <w:szCs w:val="16"/>
                <w:lang w:eastAsia="tr-TR"/>
              </w:rPr>
            </w:pPr>
            <w:r w:rsidRPr="00BD7F5E">
              <w:rPr>
                <w:b/>
                <w:sz w:val="16"/>
                <w:szCs w:val="16"/>
                <w:lang w:eastAsia="tr-TR"/>
              </w:rPr>
              <w:t xml:space="preserve">Kalan    </w:t>
            </w:r>
          </w:p>
          <w:p w:rsidR="00712764" w:rsidRPr="00BD7F5E" w:rsidRDefault="00712764" w:rsidP="007210B1">
            <w:pPr>
              <w:jc w:val="center"/>
              <w:rPr>
                <w:b/>
                <w:sz w:val="16"/>
                <w:szCs w:val="16"/>
                <w:lang w:eastAsia="tr-TR"/>
              </w:rPr>
            </w:pPr>
          </w:p>
        </w:tc>
        <w:tc>
          <w:tcPr>
            <w:tcW w:w="709" w:type="dxa"/>
            <w:vMerge w:val="restart"/>
            <w:shd w:val="clear" w:color="auto" w:fill="auto"/>
            <w:vAlign w:val="bottom"/>
          </w:tcPr>
          <w:p w:rsidR="00712764" w:rsidRPr="00BD7F5E" w:rsidRDefault="00712764" w:rsidP="007210B1">
            <w:pPr>
              <w:jc w:val="center"/>
              <w:rPr>
                <w:b/>
                <w:sz w:val="16"/>
                <w:szCs w:val="16"/>
                <w:lang w:eastAsia="tr-TR"/>
              </w:rPr>
            </w:pPr>
            <w:r w:rsidRPr="00BD7F5E">
              <w:rPr>
                <w:b/>
                <w:sz w:val="16"/>
                <w:szCs w:val="16"/>
                <w:lang w:eastAsia="tr-TR"/>
              </w:rPr>
              <w:t>Bloke</w:t>
            </w:r>
          </w:p>
        </w:tc>
      </w:tr>
      <w:tr w:rsidR="00712764" w:rsidRPr="00BD7F5E" w:rsidTr="007210B1">
        <w:trPr>
          <w:trHeight w:val="77"/>
        </w:trPr>
        <w:tc>
          <w:tcPr>
            <w:tcW w:w="599" w:type="dxa"/>
            <w:shd w:val="clear" w:color="auto" w:fill="auto"/>
            <w:vAlign w:val="bottom"/>
          </w:tcPr>
          <w:p w:rsidR="00712764" w:rsidRPr="00BD7F5E" w:rsidRDefault="00712764" w:rsidP="007210B1">
            <w:pPr>
              <w:rPr>
                <w:b/>
                <w:sz w:val="16"/>
                <w:szCs w:val="16"/>
                <w:lang w:eastAsia="tr-TR"/>
              </w:rPr>
            </w:pPr>
            <w:r w:rsidRPr="00BD7F5E">
              <w:rPr>
                <w:b/>
                <w:sz w:val="16"/>
                <w:szCs w:val="16"/>
                <w:lang w:eastAsia="tr-TR"/>
              </w:rPr>
              <w:t>E1</w:t>
            </w:r>
          </w:p>
        </w:tc>
        <w:tc>
          <w:tcPr>
            <w:tcW w:w="491" w:type="dxa"/>
            <w:shd w:val="clear" w:color="auto" w:fill="auto"/>
            <w:vAlign w:val="bottom"/>
          </w:tcPr>
          <w:p w:rsidR="00712764" w:rsidRPr="00BD7F5E" w:rsidRDefault="00712764" w:rsidP="007210B1">
            <w:pPr>
              <w:rPr>
                <w:b/>
                <w:sz w:val="16"/>
                <w:szCs w:val="16"/>
                <w:lang w:eastAsia="tr-TR"/>
              </w:rPr>
            </w:pPr>
            <w:r w:rsidRPr="00BD7F5E">
              <w:rPr>
                <w:b/>
                <w:sz w:val="16"/>
                <w:szCs w:val="16"/>
                <w:lang w:eastAsia="tr-TR"/>
              </w:rPr>
              <w:t>E2</w:t>
            </w:r>
          </w:p>
        </w:tc>
        <w:tc>
          <w:tcPr>
            <w:tcW w:w="1205" w:type="dxa"/>
            <w:vMerge/>
            <w:vAlign w:val="center"/>
          </w:tcPr>
          <w:p w:rsidR="00712764" w:rsidRPr="00BD7F5E" w:rsidRDefault="00712764" w:rsidP="007210B1">
            <w:pPr>
              <w:rPr>
                <w:b/>
                <w:sz w:val="16"/>
                <w:szCs w:val="16"/>
                <w:lang w:eastAsia="tr-TR"/>
              </w:rPr>
            </w:pPr>
          </w:p>
        </w:tc>
        <w:tc>
          <w:tcPr>
            <w:tcW w:w="1087" w:type="dxa"/>
            <w:vMerge/>
            <w:vAlign w:val="center"/>
          </w:tcPr>
          <w:p w:rsidR="00712764" w:rsidRPr="00BD7F5E" w:rsidRDefault="00712764" w:rsidP="007210B1">
            <w:pPr>
              <w:rPr>
                <w:b/>
                <w:sz w:val="16"/>
                <w:szCs w:val="16"/>
                <w:lang w:eastAsia="tr-TR"/>
              </w:rPr>
            </w:pPr>
          </w:p>
        </w:tc>
        <w:tc>
          <w:tcPr>
            <w:tcW w:w="1097" w:type="dxa"/>
            <w:vMerge/>
            <w:vAlign w:val="center"/>
          </w:tcPr>
          <w:p w:rsidR="00712764" w:rsidRPr="00BD7F5E" w:rsidRDefault="00712764" w:rsidP="007210B1">
            <w:pPr>
              <w:rPr>
                <w:b/>
                <w:sz w:val="16"/>
                <w:szCs w:val="16"/>
                <w:lang w:eastAsia="tr-TR"/>
              </w:rPr>
            </w:pPr>
          </w:p>
        </w:tc>
        <w:tc>
          <w:tcPr>
            <w:tcW w:w="704" w:type="dxa"/>
            <w:vMerge/>
            <w:vAlign w:val="center"/>
          </w:tcPr>
          <w:p w:rsidR="00712764" w:rsidRPr="00BD7F5E" w:rsidRDefault="00712764" w:rsidP="007210B1">
            <w:pPr>
              <w:rPr>
                <w:b/>
                <w:sz w:val="16"/>
                <w:szCs w:val="16"/>
                <w:lang w:eastAsia="tr-TR"/>
              </w:rPr>
            </w:pPr>
          </w:p>
        </w:tc>
        <w:tc>
          <w:tcPr>
            <w:tcW w:w="703" w:type="dxa"/>
            <w:vMerge/>
            <w:vAlign w:val="center"/>
          </w:tcPr>
          <w:p w:rsidR="00712764" w:rsidRPr="00BD7F5E" w:rsidRDefault="00712764" w:rsidP="007210B1">
            <w:pPr>
              <w:rPr>
                <w:b/>
                <w:sz w:val="16"/>
                <w:szCs w:val="16"/>
                <w:lang w:eastAsia="tr-TR"/>
              </w:rPr>
            </w:pPr>
          </w:p>
        </w:tc>
        <w:tc>
          <w:tcPr>
            <w:tcW w:w="916" w:type="dxa"/>
            <w:vMerge/>
            <w:vAlign w:val="center"/>
          </w:tcPr>
          <w:p w:rsidR="00712764" w:rsidRPr="00BD7F5E" w:rsidRDefault="00712764" w:rsidP="007210B1">
            <w:pPr>
              <w:rPr>
                <w:b/>
                <w:sz w:val="16"/>
                <w:szCs w:val="16"/>
                <w:lang w:eastAsia="tr-TR"/>
              </w:rPr>
            </w:pPr>
          </w:p>
        </w:tc>
        <w:tc>
          <w:tcPr>
            <w:tcW w:w="1260" w:type="dxa"/>
            <w:vMerge/>
            <w:vAlign w:val="center"/>
          </w:tcPr>
          <w:p w:rsidR="00712764" w:rsidRPr="00BD7F5E" w:rsidRDefault="00712764" w:rsidP="007210B1">
            <w:pPr>
              <w:rPr>
                <w:b/>
                <w:sz w:val="16"/>
                <w:szCs w:val="16"/>
                <w:lang w:eastAsia="tr-TR"/>
              </w:rPr>
            </w:pPr>
          </w:p>
        </w:tc>
        <w:tc>
          <w:tcPr>
            <w:tcW w:w="1250" w:type="dxa"/>
            <w:vMerge/>
            <w:vAlign w:val="center"/>
          </w:tcPr>
          <w:p w:rsidR="00712764" w:rsidRPr="00BD7F5E" w:rsidRDefault="00712764" w:rsidP="007210B1">
            <w:pPr>
              <w:rPr>
                <w:b/>
                <w:sz w:val="16"/>
                <w:szCs w:val="16"/>
                <w:lang w:eastAsia="tr-TR"/>
              </w:rPr>
            </w:pPr>
          </w:p>
        </w:tc>
        <w:tc>
          <w:tcPr>
            <w:tcW w:w="876" w:type="dxa"/>
            <w:vMerge/>
            <w:vAlign w:val="center"/>
          </w:tcPr>
          <w:p w:rsidR="00712764" w:rsidRPr="00BD7F5E" w:rsidRDefault="00712764" w:rsidP="007210B1">
            <w:pPr>
              <w:rPr>
                <w:b/>
                <w:sz w:val="16"/>
                <w:szCs w:val="16"/>
                <w:lang w:eastAsia="tr-TR"/>
              </w:rPr>
            </w:pPr>
          </w:p>
        </w:tc>
        <w:tc>
          <w:tcPr>
            <w:tcW w:w="709" w:type="dxa"/>
            <w:vMerge/>
            <w:vAlign w:val="center"/>
          </w:tcPr>
          <w:p w:rsidR="00712764" w:rsidRPr="00BD7F5E" w:rsidRDefault="00712764" w:rsidP="007210B1">
            <w:pPr>
              <w:rPr>
                <w:b/>
                <w:sz w:val="16"/>
                <w:szCs w:val="16"/>
                <w:lang w:eastAsia="tr-TR"/>
              </w:rPr>
            </w:pPr>
          </w:p>
        </w:tc>
      </w:tr>
      <w:tr w:rsidR="00712764" w:rsidRPr="00BD7F5E" w:rsidTr="007210B1">
        <w:trPr>
          <w:trHeight w:val="77"/>
        </w:trPr>
        <w:tc>
          <w:tcPr>
            <w:tcW w:w="599" w:type="dxa"/>
            <w:shd w:val="clear" w:color="auto" w:fill="auto"/>
            <w:noWrap/>
            <w:vAlign w:val="bottom"/>
          </w:tcPr>
          <w:p w:rsidR="00712764" w:rsidRPr="00BD7F5E" w:rsidRDefault="00712764" w:rsidP="007210B1">
            <w:pPr>
              <w:jc w:val="right"/>
              <w:rPr>
                <w:b/>
                <w:bCs/>
                <w:sz w:val="16"/>
                <w:szCs w:val="16"/>
                <w:lang w:eastAsia="tr-TR"/>
              </w:rPr>
            </w:pPr>
            <w:r w:rsidRPr="00BD7F5E">
              <w:rPr>
                <w:b/>
                <w:bCs/>
                <w:sz w:val="16"/>
                <w:szCs w:val="16"/>
                <w:lang w:eastAsia="tr-TR"/>
              </w:rPr>
              <w:t>01</w:t>
            </w:r>
          </w:p>
        </w:tc>
        <w:tc>
          <w:tcPr>
            <w:tcW w:w="491" w:type="dxa"/>
            <w:shd w:val="clear" w:color="auto" w:fill="auto"/>
            <w:noWrap/>
            <w:vAlign w:val="bottom"/>
          </w:tcPr>
          <w:p w:rsidR="00712764" w:rsidRPr="00BD7F5E" w:rsidRDefault="00712764" w:rsidP="007210B1">
            <w:pPr>
              <w:jc w:val="right"/>
              <w:rPr>
                <w:b/>
                <w:bCs/>
                <w:sz w:val="16"/>
                <w:szCs w:val="16"/>
                <w:lang w:eastAsia="tr-TR"/>
              </w:rPr>
            </w:pPr>
          </w:p>
        </w:tc>
        <w:tc>
          <w:tcPr>
            <w:tcW w:w="1205" w:type="dxa"/>
            <w:shd w:val="clear" w:color="auto" w:fill="auto"/>
            <w:noWrap/>
            <w:vAlign w:val="bottom"/>
          </w:tcPr>
          <w:p w:rsidR="00712764" w:rsidRPr="00BD7F5E" w:rsidRDefault="00712764" w:rsidP="007210B1">
            <w:pPr>
              <w:jc w:val="center"/>
              <w:rPr>
                <w:b/>
                <w:sz w:val="16"/>
                <w:szCs w:val="16"/>
              </w:rPr>
            </w:pPr>
            <w:r w:rsidRPr="00BD7F5E">
              <w:rPr>
                <w:b/>
                <w:bCs/>
                <w:color w:val="000000"/>
                <w:sz w:val="16"/>
                <w:szCs w:val="16"/>
                <w:lang w:eastAsia="tr-TR"/>
              </w:rPr>
              <w:t>33.589.022,18</w:t>
            </w:r>
          </w:p>
        </w:tc>
        <w:tc>
          <w:tcPr>
            <w:tcW w:w="1087" w:type="dxa"/>
            <w:shd w:val="clear" w:color="auto" w:fill="auto"/>
            <w:noWrap/>
            <w:vAlign w:val="bottom"/>
          </w:tcPr>
          <w:p w:rsidR="00712764" w:rsidRPr="00BD7F5E" w:rsidRDefault="00712764" w:rsidP="007210B1">
            <w:pPr>
              <w:jc w:val="right"/>
              <w:rPr>
                <w:b/>
                <w:sz w:val="16"/>
                <w:szCs w:val="16"/>
              </w:rPr>
            </w:pPr>
            <w:r w:rsidRPr="00BD7F5E">
              <w:rPr>
                <w:b/>
                <w:sz w:val="16"/>
                <w:szCs w:val="16"/>
              </w:rPr>
              <w:t>--</w:t>
            </w:r>
          </w:p>
        </w:tc>
        <w:tc>
          <w:tcPr>
            <w:tcW w:w="1097" w:type="dxa"/>
            <w:shd w:val="clear" w:color="auto" w:fill="auto"/>
            <w:noWrap/>
            <w:vAlign w:val="bottom"/>
          </w:tcPr>
          <w:p w:rsidR="00712764" w:rsidRPr="00BD7F5E" w:rsidRDefault="00712764" w:rsidP="007210B1">
            <w:pPr>
              <w:jc w:val="right"/>
              <w:rPr>
                <w:b/>
                <w:bCs/>
                <w:sz w:val="16"/>
                <w:szCs w:val="16"/>
                <w:lang w:eastAsia="tr-TR"/>
              </w:rPr>
            </w:pPr>
            <w:r w:rsidRPr="00BD7F5E">
              <w:rPr>
                <w:b/>
                <w:bCs/>
                <w:sz w:val="16"/>
                <w:szCs w:val="16"/>
                <w:lang w:eastAsia="tr-TR"/>
              </w:rPr>
              <w:t>--</w:t>
            </w:r>
          </w:p>
        </w:tc>
        <w:tc>
          <w:tcPr>
            <w:tcW w:w="704" w:type="dxa"/>
            <w:shd w:val="clear" w:color="auto" w:fill="auto"/>
            <w:noWrap/>
            <w:vAlign w:val="bottom"/>
          </w:tcPr>
          <w:p w:rsidR="00712764" w:rsidRPr="00BD7F5E" w:rsidRDefault="00712764" w:rsidP="007210B1">
            <w:pPr>
              <w:jc w:val="right"/>
              <w:rPr>
                <w:b/>
                <w:bCs/>
                <w:sz w:val="16"/>
                <w:szCs w:val="16"/>
                <w:lang w:eastAsia="tr-TR"/>
              </w:rPr>
            </w:pPr>
            <w:r w:rsidRPr="00BD7F5E">
              <w:rPr>
                <w:b/>
                <w:bCs/>
                <w:sz w:val="16"/>
                <w:szCs w:val="16"/>
                <w:lang w:eastAsia="tr-TR"/>
              </w:rPr>
              <w:t>--</w:t>
            </w:r>
          </w:p>
        </w:tc>
        <w:tc>
          <w:tcPr>
            <w:tcW w:w="703" w:type="dxa"/>
            <w:shd w:val="clear" w:color="auto" w:fill="auto"/>
            <w:noWrap/>
            <w:vAlign w:val="bottom"/>
          </w:tcPr>
          <w:p w:rsidR="00712764" w:rsidRPr="00BD7F5E" w:rsidRDefault="00712764" w:rsidP="007210B1">
            <w:pPr>
              <w:jc w:val="right"/>
              <w:rPr>
                <w:b/>
                <w:bCs/>
                <w:sz w:val="16"/>
                <w:szCs w:val="16"/>
                <w:lang w:eastAsia="tr-TR"/>
              </w:rPr>
            </w:pPr>
            <w:r w:rsidRPr="00BD7F5E">
              <w:rPr>
                <w:b/>
                <w:bCs/>
                <w:sz w:val="16"/>
                <w:szCs w:val="16"/>
                <w:lang w:eastAsia="tr-TR"/>
              </w:rPr>
              <w:t>--</w:t>
            </w:r>
          </w:p>
        </w:tc>
        <w:tc>
          <w:tcPr>
            <w:tcW w:w="916" w:type="dxa"/>
            <w:shd w:val="clear" w:color="auto" w:fill="auto"/>
            <w:noWrap/>
            <w:vAlign w:val="bottom"/>
          </w:tcPr>
          <w:p w:rsidR="00712764" w:rsidRPr="00BD7F5E" w:rsidRDefault="00712764" w:rsidP="007210B1">
            <w:pPr>
              <w:jc w:val="right"/>
              <w:rPr>
                <w:b/>
                <w:bCs/>
                <w:sz w:val="16"/>
                <w:szCs w:val="16"/>
                <w:lang w:eastAsia="tr-TR"/>
              </w:rPr>
            </w:pPr>
            <w:r w:rsidRPr="00BD7F5E">
              <w:rPr>
                <w:b/>
                <w:bCs/>
                <w:sz w:val="16"/>
                <w:szCs w:val="16"/>
                <w:lang w:eastAsia="tr-TR"/>
              </w:rPr>
              <w:t>--</w:t>
            </w:r>
          </w:p>
        </w:tc>
        <w:tc>
          <w:tcPr>
            <w:tcW w:w="1260" w:type="dxa"/>
            <w:shd w:val="clear" w:color="auto" w:fill="auto"/>
            <w:noWrap/>
            <w:vAlign w:val="bottom"/>
          </w:tcPr>
          <w:p w:rsidR="00712764" w:rsidRPr="00BD7F5E" w:rsidRDefault="00712764" w:rsidP="007210B1">
            <w:pPr>
              <w:jc w:val="center"/>
              <w:rPr>
                <w:b/>
                <w:sz w:val="16"/>
                <w:szCs w:val="16"/>
              </w:rPr>
            </w:pPr>
            <w:r w:rsidRPr="00BD7F5E">
              <w:rPr>
                <w:b/>
                <w:bCs/>
                <w:color w:val="000000"/>
                <w:sz w:val="16"/>
                <w:szCs w:val="16"/>
                <w:lang w:eastAsia="tr-TR"/>
              </w:rPr>
              <w:t>33.589.022,18</w:t>
            </w:r>
          </w:p>
        </w:tc>
        <w:tc>
          <w:tcPr>
            <w:tcW w:w="1250" w:type="dxa"/>
            <w:shd w:val="clear" w:color="auto" w:fill="auto"/>
            <w:noWrap/>
            <w:vAlign w:val="bottom"/>
          </w:tcPr>
          <w:p w:rsidR="00712764" w:rsidRPr="00BD7F5E" w:rsidRDefault="00712764" w:rsidP="007210B1">
            <w:pPr>
              <w:jc w:val="right"/>
              <w:rPr>
                <w:b/>
                <w:sz w:val="16"/>
                <w:szCs w:val="16"/>
              </w:rPr>
            </w:pPr>
            <w:r w:rsidRPr="00BD7F5E">
              <w:rPr>
                <w:b/>
                <w:bCs/>
                <w:color w:val="000000"/>
                <w:sz w:val="16"/>
                <w:szCs w:val="16"/>
                <w:lang w:eastAsia="tr-TR"/>
              </w:rPr>
              <w:t>33.589.021,34</w:t>
            </w:r>
          </w:p>
        </w:tc>
        <w:tc>
          <w:tcPr>
            <w:tcW w:w="876" w:type="dxa"/>
            <w:shd w:val="clear" w:color="auto" w:fill="auto"/>
            <w:noWrap/>
            <w:vAlign w:val="bottom"/>
          </w:tcPr>
          <w:p w:rsidR="00712764" w:rsidRPr="00BD7F5E" w:rsidRDefault="00712764" w:rsidP="007210B1">
            <w:pPr>
              <w:jc w:val="right"/>
              <w:rPr>
                <w:b/>
                <w:sz w:val="16"/>
                <w:szCs w:val="16"/>
              </w:rPr>
            </w:pPr>
            <w:r w:rsidRPr="00BD7F5E">
              <w:rPr>
                <w:b/>
                <w:sz w:val="16"/>
                <w:szCs w:val="16"/>
              </w:rPr>
              <w:t>0,98</w:t>
            </w:r>
          </w:p>
        </w:tc>
        <w:tc>
          <w:tcPr>
            <w:tcW w:w="709" w:type="dxa"/>
            <w:shd w:val="clear" w:color="auto" w:fill="auto"/>
            <w:vAlign w:val="bottom"/>
          </w:tcPr>
          <w:p w:rsidR="00712764" w:rsidRPr="00BD7F5E" w:rsidRDefault="00712764" w:rsidP="007210B1">
            <w:pPr>
              <w:jc w:val="right"/>
              <w:rPr>
                <w:bCs/>
                <w:sz w:val="16"/>
                <w:szCs w:val="16"/>
                <w:lang w:eastAsia="tr-TR"/>
              </w:rPr>
            </w:pPr>
            <w:r w:rsidRPr="00BD7F5E">
              <w:rPr>
                <w:bCs/>
                <w:sz w:val="16"/>
                <w:szCs w:val="16"/>
                <w:lang w:eastAsia="tr-TR"/>
              </w:rPr>
              <w:t>--</w:t>
            </w:r>
          </w:p>
        </w:tc>
      </w:tr>
      <w:tr w:rsidR="00712764" w:rsidRPr="00BD7F5E" w:rsidTr="007210B1">
        <w:trPr>
          <w:trHeight w:val="77"/>
        </w:trPr>
        <w:tc>
          <w:tcPr>
            <w:tcW w:w="599"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 </w:t>
            </w:r>
          </w:p>
        </w:tc>
        <w:tc>
          <w:tcPr>
            <w:tcW w:w="491"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1</w:t>
            </w:r>
          </w:p>
        </w:tc>
        <w:tc>
          <w:tcPr>
            <w:tcW w:w="1205"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33.045.388.18</w:t>
            </w:r>
          </w:p>
        </w:tc>
        <w:tc>
          <w:tcPr>
            <w:tcW w:w="1087"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1097"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00</w:t>
            </w:r>
          </w:p>
        </w:tc>
        <w:tc>
          <w:tcPr>
            <w:tcW w:w="704"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703"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916"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1260"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33.045.388.18</w:t>
            </w:r>
          </w:p>
        </w:tc>
        <w:tc>
          <w:tcPr>
            <w:tcW w:w="1250"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33.045.387,48</w:t>
            </w:r>
          </w:p>
        </w:tc>
        <w:tc>
          <w:tcPr>
            <w:tcW w:w="876"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0,84</w:t>
            </w:r>
          </w:p>
        </w:tc>
        <w:tc>
          <w:tcPr>
            <w:tcW w:w="709" w:type="dxa"/>
            <w:shd w:val="clear" w:color="auto" w:fill="auto"/>
            <w:vAlign w:val="bottom"/>
          </w:tcPr>
          <w:p w:rsidR="00712764" w:rsidRPr="00BD7F5E" w:rsidRDefault="00712764" w:rsidP="007210B1">
            <w:pPr>
              <w:jc w:val="right"/>
              <w:rPr>
                <w:bCs/>
                <w:sz w:val="16"/>
                <w:szCs w:val="16"/>
                <w:lang w:eastAsia="tr-TR"/>
              </w:rPr>
            </w:pPr>
          </w:p>
        </w:tc>
      </w:tr>
      <w:tr w:rsidR="00712764" w:rsidRPr="00BD7F5E" w:rsidTr="007210B1">
        <w:trPr>
          <w:trHeight w:val="77"/>
        </w:trPr>
        <w:tc>
          <w:tcPr>
            <w:tcW w:w="599"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 </w:t>
            </w:r>
          </w:p>
        </w:tc>
        <w:tc>
          <w:tcPr>
            <w:tcW w:w="491"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2</w:t>
            </w:r>
          </w:p>
        </w:tc>
        <w:tc>
          <w:tcPr>
            <w:tcW w:w="1205"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543.634,00</w:t>
            </w:r>
          </w:p>
        </w:tc>
        <w:tc>
          <w:tcPr>
            <w:tcW w:w="1087"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1097"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00</w:t>
            </w:r>
          </w:p>
        </w:tc>
        <w:tc>
          <w:tcPr>
            <w:tcW w:w="704"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703"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916"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1260"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543.634,00</w:t>
            </w:r>
          </w:p>
        </w:tc>
        <w:tc>
          <w:tcPr>
            <w:tcW w:w="1250"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543.633,86</w:t>
            </w:r>
          </w:p>
        </w:tc>
        <w:tc>
          <w:tcPr>
            <w:tcW w:w="876"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0,14</w:t>
            </w:r>
          </w:p>
        </w:tc>
        <w:tc>
          <w:tcPr>
            <w:tcW w:w="709" w:type="dxa"/>
            <w:shd w:val="clear" w:color="auto" w:fill="auto"/>
            <w:vAlign w:val="bottom"/>
          </w:tcPr>
          <w:p w:rsidR="00712764" w:rsidRPr="00BD7F5E" w:rsidRDefault="00712764" w:rsidP="007210B1">
            <w:pPr>
              <w:jc w:val="right"/>
              <w:rPr>
                <w:sz w:val="16"/>
                <w:szCs w:val="16"/>
                <w:lang w:eastAsia="tr-TR"/>
              </w:rPr>
            </w:pPr>
          </w:p>
        </w:tc>
      </w:tr>
      <w:tr w:rsidR="00712764" w:rsidRPr="00BD7F5E" w:rsidTr="007210B1">
        <w:trPr>
          <w:trHeight w:val="255"/>
        </w:trPr>
        <w:tc>
          <w:tcPr>
            <w:tcW w:w="599" w:type="dxa"/>
            <w:shd w:val="clear" w:color="auto" w:fill="auto"/>
            <w:noWrap/>
            <w:vAlign w:val="bottom"/>
          </w:tcPr>
          <w:p w:rsidR="00712764" w:rsidRPr="00BD7F5E" w:rsidRDefault="00712764" w:rsidP="007210B1">
            <w:pPr>
              <w:jc w:val="right"/>
              <w:rPr>
                <w:b/>
                <w:bCs/>
                <w:sz w:val="16"/>
                <w:szCs w:val="16"/>
                <w:lang w:eastAsia="tr-TR"/>
              </w:rPr>
            </w:pPr>
            <w:r w:rsidRPr="00BD7F5E">
              <w:rPr>
                <w:b/>
                <w:bCs/>
                <w:sz w:val="16"/>
                <w:szCs w:val="16"/>
                <w:lang w:eastAsia="tr-TR"/>
              </w:rPr>
              <w:t>02</w:t>
            </w:r>
          </w:p>
        </w:tc>
        <w:tc>
          <w:tcPr>
            <w:tcW w:w="491" w:type="dxa"/>
            <w:shd w:val="clear" w:color="auto" w:fill="auto"/>
            <w:noWrap/>
            <w:vAlign w:val="bottom"/>
          </w:tcPr>
          <w:p w:rsidR="00712764" w:rsidRPr="00BD7F5E" w:rsidRDefault="00712764" w:rsidP="007210B1">
            <w:pPr>
              <w:jc w:val="right"/>
              <w:rPr>
                <w:b/>
                <w:bCs/>
                <w:sz w:val="16"/>
                <w:szCs w:val="16"/>
                <w:lang w:eastAsia="tr-TR"/>
              </w:rPr>
            </w:pPr>
          </w:p>
        </w:tc>
        <w:tc>
          <w:tcPr>
            <w:tcW w:w="1205" w:type="dxa"/>
            <w:shd w:val="clear" w:color="auto" w:fill="auto"/>
            <w:noWrap/>
            <w:vAlign w:val="bottom"/>
          </w:tcPr>
          <w:p w:rsidR="00712764" w:rsidRPr="00BD7F5E" w:rsidRDefault="00712764" w:rsidP="007210B1">
            <w:pPr>
              <w:jc w:val="center"/>
              <w:rPr>
                <w:b/>
                <w:bCs/>
                <w:sz w:val="16"/>
                <w:szCs w:val="16"/>
                <w:lang w:eastAsia="tr-TR"/>
              </w:rPr>
            </w:pPr>
            <w:r w:rsidRPr="00BD7F5E">
              <w:rPr>
                <w:b/>
                <w:bCs/>
                <w:color w:val="000000"/>
                <w:sz w:val="16"/>
                <w:szCs w:val="16"/>
                <w:lang w:eastAsia="tr-TR"/>
              </w:rPr>
              <w:t>5.052.939,34</w:t>
            </w:r>
          </w:p>
        </w:tc>
        <w:tc>
          <w:tcPr>
            <w:tcW w:w="1087" w:type="dxa"/>
            <w:shd w:val="clear" w:color="auto" w:fill="auto"/>
            <w:noWrap/>
            <w:vAlign w:val="bottom"/>
          </w:tcPr>
          <w:p w:rsidR="00712764" w:rsidRPr="00BD7F5E" w:rsidRDefault="00712764" w:rsidP="007210B1">
            <w:pPr>
              <w:jc w:val="right"/>
              <w:rPr>
                <w:b/>
                <w:bCs/>
                <w:sz w:val="16"/>
                <w:szCs w:val="16"/>
                <w:lang w:eastAsia="tr-TR"/>
              </w:rPr>
            </w:pPr>
            <w:r w:rsidRPr="00BD7F5E">
              <w:rPr>
                <w:b/>
                <w:sz w:val="16"/>
                <w:szCs w:val="16"/>
                <w:lang w:eastAsia="tr-TR"/>
              </w:rPr>
              <w:t>--</w:t>
            </w:r>
          </w:p>
        </w:tc>
        <w:tc>
          <w:tcPr>
            <w:tcW w:w="1097"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00</w:t>
            </w:r>
          </w:p>
        </w:tc>
        <w:tc>
          <w:tcPr>
            <w:tcW w:w="704"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703"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916"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1260" w:type="dxa"/>
            <w:shd w:val="clear" w:color="auto" w:fill="auto"/>
            <w:noWrap/>
            <w:vAlign w:val="bottom"/>
          </w:tcPr>
          <w:p w:rsidR="00712764" w:rsidRPr="00BD7F5E" w:rsidRDefault="00712764" w:rsidP="007210B1">
            <w:pPr>
              <w:jc w:val="center"/>
              <w:rPr>
                <w:b/>
                <w:bCs/>
                <w:sz w:val="16"/>
                <w:szCs w:val="16"/>
                <w:lang w:eastAsia="tr-TR"/>
              </w:rPr>
            </w:pPr>
            <w:r w:rsidRPr="00BD7F5E">
              <w:rPr>
                <w:b/>
                <w:bCs/>
                <w:color w:val="000000"/>
                <w:sz w:val="16"/>
                <w:szCs w:val="16"/>
                <w:lang w:eastAsia="tr-TR"/>
              </w:rPr>
              <w:t>5.052.939,34</w:t>
            </w:r>
          </w:p>
        </w:tc>
        <w:tc>
          <w:tcPr>
            <w:tcW w:w="1250" w:type="dxa"/>
            <w:shd w:val="clear" w:color="auto" w:fill="auto"/>
            <w:noWrap/>
            <w:vAlign w:val="bottom"/>
          </w:tcPr>
          <w:p w:rsidR="00712764" w:rsidRPr="00BD7F5E" w:rsidRDefault="00712764" w:rsidP="007210B1">
            <w:pPr>
              <w:jc w:val="right"/>
              <w:rPr>
                <w:b/>
                <w:bCs/>
                <w:sz w:val="16"/>
                <w:szCs w:val="16"/>
                <w:lang w:eastAsia="tr-TR"/>
              </w:rPr>
            </w:pPr>
            <w:r w:rsidRPr="00BD7F5E">
              <w:rPr>
                <w:b/>
                <w:bCs/>
                <w:color w:val="000000"/>
                <w:sz w:val="16"/>
                <w:szCs w:val="16"/>
                <w:lang w:eastAsia="tr-TR"/>
              </w:rPr>
              <w:t>5.048.674,34</w:t>
            </w:r>
          </w:p>
        </w:tc>
        <w:tc>
          <w:tcPr>
            <w:tcW w:w="876" w:type="dxa"/>
            <w:shd w:val="clear" w:color="auto" w:fill="auto"/>
            <w:noWrap/>
            <w:vAlign w:val="bottom"/>
          </w:tcPr>
          <w:p w:rsidR="00712764" w:rsidRPr="00BD7F5E" w:rsidRDefault="00712764" w:rsidP="007210B1">
            <w:pPr>
              <w:jc w:val="right"/>
              <w:rPr>
                <w:b/>
                <w:bCs/>
                <w:sz w:val="16"/>
                <w:szCs w:val="16"/>
                <w:lang w:eastAsia="tr-TR"/>
              </w:rPr>
            </w:pPr>
            <w:r w:rsidRPr="00BD7F5E">
              <w:rPr>
                <w:b/>
                <w:bCs/>
                <w:sz w:val="16"/>
                <w:szCs w:val="16"/>
                <w:lang w:eastAsia="tr-TR"/>
              </w:rPr>
              <w:t>4.265,00</w:t>
            </w:r>
          </w:p>
        </w:tc>
        <w:tc>
          <w:tcPr>
            <w:tcW w:w="709" w:type="dxa"/>
            <w:shd w:val="clear" w:color="auto" w:fill="auto"/>
            <w:vAlign w:val="bottom"/>
          </w:tcPr>
          <w:p w:rsidR="00712764" w:rsidRPr="00BD7F5E" w:rsidRDefault="00712764" w:rsidP="007210B1">
            <w:pPr>
              <w:jc w:val="right"/>
              <w:rPr>
                <w:b/>
                <w:bCs/>
                <w:sz w:val="16"/>
                <w:szCs w:val="16"/>
                <w:lang w:eastAsia="tr-TR"/>
              </w:rPr>
            </w:pPr>
          </w:p>
        </w:tc>
      </w:tr>
      <w:tr w:rsidR="00712764" w:rsidRPr="00BD7F5E" w:rsidTr="007210B1">
        <w:trPr>
          <w:trHeight w:val="255"/>
        </w:trPr>
        <w:tc>
          <w:tcPr>
            <w:tcW w:w="599"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 </w:t>
            </w:r>
          </w:p>
        </w:tc>
        <w:tc>
          <w:tcPr>
            <w:tcW w:w="491"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1</w:t>
            </w:r>
          </w:p>
        </w:tc>
        <w:tc>
          <w:tcPr>
            <w:tcW w:w="1205"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4.934.683,08</w:t>
            </w:r>
          </w:p>
        </w:tc>
        <w:tc>
          <w:tcPr>
            <w:tcW w:w="1087" w:type="dxa"/>
            <w:shd w:val="clear" w:color="auto" w:fill="auto"/>
            <w:noWrap/>
            <w:vAlign w:val="bottom"/>
          </w:tcPr>
          <w:p w:rsidR="00712764" w:rsidRPr="00BD7F5E" w:rsidRDefault="00712764" w:rsidP="007210B1">
            <w:pPr>
              <w:jc w:val="right"/>
              <w:rPr>
                <w:b/>
                <w:bCs/>
                <w:sz w:val="16"/>
                <w:szCs w:val="16"/>
                <w:lang w:eastAsia="tr-TR"/>
              </w:rPr>
            </w:pPr>
            <w:r w:rsidRPr="00BD7F5E">
              <w:rPr>
                <w:b/>
                <w:bCs/>
                <w:sz w:val="16"/>
                <w:szCs w:val="16"/>
                <w:lang w:eastAsia="tr-TR"/>
              </w:rPr>
              <w:t>--</w:t>
            </w:r>
          </w:p>
        </w:tc>
        <w:tc>
          <w:tcPr>
            <w:tcW w:w="1097"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00</w:t>
            </w:r>
          </w:p>
        </w:tc>
        <w:tc>
          <w:tcPr>
            <w:tcW w:w="704"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703"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916"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1260"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4.934.683,08</w:t>
            </w:r>
          </w:p>
        </w:tc>
        <w:tc>
          <w:tcPr>
            <w:tcW w:w="1250"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4.930.418,69</w:t>
            </w:r>
          </w:p>
        </w:tc>
        <w:tc>
          <w:tcPr>
            <w:tcW w:w="876" w:type="dxa"/>
            <w:shd w:val="clear" w:color="auto" w:fill="auto"/>
            <w:noWrap/>
            <w:vAlign w:val="bottom"/>
          </w:tcPr>
          <w:p w:rsidR="00712764" w:rsidRPr="00BD7F5E" w:rsidRDefault="00712764" w:rsidP="007210B1">
            <w:pPr>
              <w:jc w:val="right"/>
              <w:rPr>
                <w:sz w:val="16"/>
                <w:szCs w:val="16"/>
                <w:lang w:eastAsia="tr-TR"/>
              </w:rPr>
            </w:pPr>
            <w:r>
              <w:rPr>
                <w:sz w:val="16"/>
                <w:szCs w:val="16"/>
                <w:lang w:eastAsia="tr-TR"/>
              </w:rPr>
              <w:t>4.264,19</w:t>
            </w:r>
          </w:p>
        </w:tc>
        <w:tc>
          <w:tcPr>
            <w:tcW w:w="709" w:type="dxa"/>
            <w:shd w:val="clear" w:color="auto" w:fill="auto"/>
            <w:vAlign w:val="bottom"/>
          </w:tcPr>
          <w:p w:rsidR="00712764" w:rsidRPr="00BD7F5E" w:rsidRDefault="00712764" w:rsidP="007210B1">
            <w:pPr>
              <w:jc w:val="right"/>
              <w:rPr>
                <w:bCs/>
                <w:sz w:val="16"/>
                <w:szCs w:val="16"/>
                <w:lang w:eastAsia="tr-TR"/>
              </w:rPr>
            </w:pPr>
          </w:p>
        </w:tc>
      </w:tr>
      <w:tr w:rsidR="00712764" w:rsidRPr="00BD7F5E" w:rsidTr="007210B1">
        <w:trPr>
          <w:trHeight w:val="77"/>
        </w:trPr>
        <w:tc>
          <w:tcPr>
            <w:tcW w:w="599"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 </w:t>
            </w:r>
          </w:p>
        </w:tc>
        <w:tc>
          <w:tcPr>
            <w:tcW w:w="491"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2</w:t>
            </w:r>
          </w:p>
        </w:tc>
        <w:tc>
          <w:tcPr>
            <w:tcW w:w="1205"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118.256,26</w:t>
            </w:r>
          </w:p>
        </w:tc>
        <w:tc>
          <w:tcPr>
            <w:tcW w:w="1087"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1097"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00</w:t>
            </w:r>
          </w:p>
        </w:tc>
        <w:tc>
          <w:tcPr>
            <w:tcW w:w="704"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703"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916"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1260"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118.256,26</w:t>
            </w:r>
          </w:p>
        </w:tc>
        <w:tc>
          <w:tcPr>
            <w:tcW w:w="1250" w:type="dxa"/>
            <w:shd w:val="clear" w:color="auto" w:fill="auto"/>
            <w:noWrap/>
            <w:vAlign w:val="bottom"/>
          </w:tcPr>
          <w:p w:rsidR="00712764" w:rsidRPr="00BD7F5E" w:rsidRDefault="00712764" w:rsidP="007210B1">
            <w:pPr>
              <w:jc w:val="right"/>
              <w:rPr>
                <w:sz w:val="16"/>
                <w:szCs w:val="16"/>
              </w:rPr>
            </w:pPr>
            <w:r w:rsidRPr="00BD7F5E">
              <w:rPr>
                <w:sz w:val="16"/>
                <w:szCs w:val="16"/>
              </w:rPr>
              <w:t>118.255,65</w:t>
            </w:r>
          </w:p>
        </w:tc>
        <w:tc>
          <w:tcPr>
            <w:tcW w:w="876" w:type="dxa"/>
            <w:shd w:val="clear" w:color="auto" w:fill="auto"/>
            <w:noWrap/>
            <w:vAlign w:val="bottom"/>
          </w:tcPr>
          <w:p w:rsidR="00712764" w:rsidRPr="00BD7F5E" w:rsidRDefault="00712764" w:rsidP="007210B1">
            <w:pPr>
              <w:jc w:val="right"/>
              <w:rPr>
                <w:sz w:val="16"/>
                <w:szCs w:val="16"/>
              </w:rPr>
            </w:pPr>
            <w:r>
              <w:rPr>
                <w:sz w:val="16"/>
                <w:szCs w:val="16"/>
              </w:rPr>
              <w:t>0,61</w:t>
            </w:r>
          </w:p>
        </w:tc>
        <w:tc>
          <w:tcPr>
            <w:tcW w:w="709" w:type="dxa"/>
            <w:shd w:val="clear" w:color="auto" w:fill="auto"/>
            <w:vAlign w:val="bottom"/>
          </w:tcPr>
          <w:p w:rsidR="00712764" w:rsidRPr="00BD7F5E" w:rsidRDefault="00712764" w:rsidP="007210B1">
            <w:pPr>
              <w:jc w:val="right"/>
              <w:rPr>
                <w:sz w:val="16"/>
                <w:szCs w:val="16"/>
                <w:lang w:eastAsia="tr-TR"/>
              </w:rPr>
            </w:pPr>
          </w:p>
        </w:tc>
      </w:tr>
      <w:tr w:rsidR="00712764" w:rsidRPr="00BD7F5E" w:rsidTr="007210B1">
        <w:trPr>
          <w:trHeight w:val="77"/>
        </w:trPr>
        <w:tc>
          <w:tcPr>
            <w:tcW w:w="599" w:type="dxa"/>
            <w:shd w:val="clear" w:color="auto" w:fill="auto"/>
            <w:noWrap/>
            <w:vAlign w:val="bottom"/>
          </w:tcPr>
          <w:p w:rsidR="00712764" w:rsidRPr="00BD7F5E" w:rsidRDefault="00712764" w:rsidP="007210B1">
            <w:pPr>
              <w:jc w:val="right"/>
              <w:rPr>
                <w:b/>
                <w:bCs/>
                <w:sz w:val="16"/>
                <w:szCs w:val="16"/>
                <w:lang w:eastAsia="tr-TR"/>
              </w:rPr>
            </w:pPr>
            <w:r w:rsidRPr="00BD7F5E">
              <w:rPr>
                <w:b/>
                <w:bCs/>
                <w:sz w:val="16"/>
                <w:szCs w:val="16"/>
                <w:lang w:eastAsia="tr-TR"/>
              </w:rPr>
              <w:t>03</w:t>
            </w:r>
          </w:p>
        </w:tc>
        <w:tc>
          <w:tcPr>
            <w:tcW w:w="491" w:type="dxa"/>
            <w:shd w:val="clear" w:color="auto" w:fill="auto"/>
            <w:noWrap/>
            <w:vAlign w:val="bottom"/>
          </w:tcPr>
          <w:p w:rsidR="00712764" w:rsidRPr="00BD7F5E" w:rsidRDefault="00712764" w:rsidP="007210B1">
            <w:pPr>
              <w:jc w:val="right"/>
              <w:rPr>
                <w:b/>
                <w:bCs/>
                <w:sz w:val="16"/>
                <w:szCs w:val="16"/>
                <w:lang w:eastAsia="tr-TR"/>
              </w:rPr>
            </w:pPr>
          </w:p>
        </w:tc>
        <w:tc>
          <w:tcPr>
            <w:tcW w:w="1205" w:type="dxa"/>
            <w:shd w:val="clear" w:color="auto" w:fill="auto"/>
            <w:noWrap/>
            <w:vAlign w:val="bottom"/>
          </w:tcPr>
          <w:p w:rsidR="00712764" w:rsidRPr="00BD7F5E" w:rsidRDefault="00712764" w:rsidP="007210B1">
            <w:pPr>
              <w:jc w:val="center"/>
              <w:rPr>
                <w:b/>
                <w:bCs/>
                <w:sz w:val="16"/>
                <w:szCs w:val="16"/>
                <w:lang w:eastAsia="tr-TR"/>
              </w:rPr>
            </w:pPr>
            <w:r>
              <w:rPr>
                <w:b/>
                <w:bCs/>
                <w:color w:val="000000"/>
                <w:sz w:val="16"/>
                <w:szCs w:val="16"/>
                <w:lang w:eastAsia="tr-TR"/>
              </w:rPr>
              <w:t>42.369,00</w:t>
            </w:r>
          </w:p>
        </w:tc>
        <w:tc>
          <w:tcPr>
            <w:tcW w:w="1087" w:type="dxa"/>
            <w:shd w:val="clear" w:color="auto" w:fill="auto"/>
            <w:noWrap/>
            <w:vAlign w:val="bottom"/>
          </w:tcPr>
          <w:p w:rsidR="00712764" w:rsidRPr="00BD7F5E" w:rsidRDefault="00712764" w:rsidP="007210B1">
            <w:pPr>
              <w:jc w:val="right"/>
              <w:rPr>
                <w:b/>
                <w:bCs/>
                <w:sz w:val="16"/>
                <w:szCs w:val="16"/>
                <w:lang w:eastAsia="tr-TR"/>
              </w:rPr>
            </w:pPr>
            <w:r w:rsidRPr="00BD7F5E">
              <w:rPr>
                <w:b/>
                <w:bCs/>
                <w:sz w:val="16"/>
                <w:szCs w:val="16"/>
                <w:lang w:eastAsia="tr-TR"/>
              </w:rPr>
              <w:t>--</w:t>
            </w:r>
          </w:p>
        </w:tc>
        <w:tc>
          <w:tcPr>
            <w:tcW w:w="1097"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00</w:t>
            </w:r>
          </w:p>
        </w:tc>
        <w:tc>
          <w:tcPr>
            <w:tcW w:w="704"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703"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916"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1260" w:type="dxa"/>
            <w:shd w:val="clear" w:color="auto" w:fill="auto"/>
            <w:noWrap/>
            <w:vAlign w:val="bottom"/>
          </w:tcPr>
          <w:p w:rsidR="00712764" w:rsidRPr="00BD7F5E" w:rsidRDefault="00712764" w:rsidP="007210B1">
            <w:pPr>
              <w:jc w:val="center"/>
              <w:rPr>
                <w:b/>
                <w:bCs/>
                <w:sz w:val="16"/>
                <w:szCs w:val="16"/>
                <w:lang w:eastAsia="tr-TR"/>
              </w:rPr>
            </w:pPr>
            <w:r>
              <w:rPr>
                <w:b/>
                <w:bCs/>
                <w:color w:val="000000"/>
                <w:sz w:val="16"/>
                <w:szCs w:val="16"/>
                <w:lang w:eastAsia="tr-TR"/>
              </w:rPr>
              <w:t>42.369,00</w:t>
            </w:r>
          </w:p>
        </w:tc>
        <w:tc>
          <w:tcPr>
            <w:tcW w:w="1250" w:type="dxa"/>
            <w:shd w:val="clear" w:color="auto" w:fill="auto"/>
            <w:noWrap/>
            <w:vAlign w:val="bottom"/>
          </w:tcPr>
          <w:p w:rsidR="00712764" w:rsidRPr="00BD7F5E" w:rsidRDefault="00712764" w:rsidP="007210B1">
            <w:pPr>
              <w:jc w:val="right"/>
              <w:rPr>
                <w:b/>
                <w:bCs/>
                <w:sz w:val="16"/>
                <w:szCs w:val="16"/>
                <w:lang w:eastAsia="tr-TR"/>
              </w:rPr>
            </w:pPr>
            <w:r>
              <w:rPr>
                <w:b/>
                <w:bCs/>
                <w:color w:val="000000"/>
                <w:sz w:val="16"/>
                <w:szCs w:val="16"/>
                <w:lang w:eastAsia="tr-TR"/>
              </w:rPr>
              <w:t>40.187,26</w:t>
            </w:r>
          </w:p>
        </w:tc>
        <w:tc>
          <w:tcPr>
            <w:tcW w:w="876" w:type="dxa"/>
            <w:shd w:val="clear" w:color="auto" w:fill="auto"/>
            <w:noWrap/>
            <w:vAlign w:val="bottom"/>
          </w:tcPr>
          <w:p w:rsidR="00712764" w:rsidRPr="00BD7F5E" w:rsidRDefault="00712764" w:rsidP="007210B1">
            <w:pPr>
              <w:jc w:val="right"/>
              <w:rPr>
                <w:b/>
                <w:bCs/>
                <w:sz w:val="16"/>
                <w:szCs w:val="16"/>
                <w:lang w:eastAsia="tr-TR"/>
              </w:rPr>
            </w:pPr>
            <w:r>
              <w:rPr>
                <w:b/>
                <w:bCs/>
                <w:sz w:val="16"/>
                <w:szCs w:val="16"/>
                <w:lang w:eastAsia="tr-TR"/>
              </w:rPr>
              <w:t>2.181.74</w:t>
            </w:r>
          </w:p>
        </w:tc>
        <w:tc>
          <w:tcPr>
            <w:tcW w:w="709" w:type="dxa"/>
            <w:shd w:val="clear" w:color="auto" w:fill="auto"/>
            <w:vAlign w:val="bottom"/>
          </w:tcPr>
          <w:p w:rsidR="00712764" w:rsidRPr="00BD7F5E" w:rsidRDefault="00712764" w:rsidP="007210B1">
            <w:pPr>
              <w:jc w:val="right"/>
              <w:rPr>
                <w:b/>
                <w:bCs/>
                <w:sz w:val="16"/>
                <w:szCs w:val="16"/>
                <w:lang w:eastAsia="tr-TR"/>
              </w:rPr>
            </w:pPr>
          </w:p>
        </w:tc>
      </w:tr>
      <w:tr w:rsidR="00712764" w:rsidRPr="00BD7F5E" w:rsidTr="007210B1">
        <w:trPr>
          <w:trHeight w:val="77"/>
        </w:trPr>
        <w:tc>
          <w:tcPr>
            <w:tcW w:w="599"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 </w:t>
            </w:r>
          </w:p>
        </w:tc>
        <w:tc>
          <w:tcPr>
            <w:tcW w:w="491"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2</w:t>
            </w:r>
          </w:p>
        </w:tc>
        <w:tc>
          <w:tcPr>
            <w:tcW w:w="1205"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24.948</w:t>
            </w:r>
          </w:p>
        </w:tc>
        <w:tc>
          <w:tcPr>
            <w:tcW w:w="1087"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1097"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00</w:t>
            </w:r>
          </w:p>
        </w:tc>
        <w:tc>
          <w:tcPr>
            <w:tcW w:w="704"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703"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916"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1260"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24.948</w:t>
            </w:r>
          </w:p>
        </w:tc>
        <w:tc>
          <w:tcPr>
            <w:tcW w:w="1250"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24.948,00</w:t>
            </w:r>
          </w:p>
        </w:tc>
        <w:tc>
          <w:tcPr>
            <w:tcW w:w="876" w:type="dxa"/>
            <w:shd w:val="clear" w:color="auto" w:fill="auto"/>
            <w:noWrap/>
            <w:vAlign w:val="bottom"/>
          </w:tcPr>
          <w:p w:rsidR="00712764" w:rsidRPr="00BD7F5E" w:rsidRDefault="00712764" w:rsidP="007210B1">
            <w:pPr>
              <w:jc w:val="right"/>
              <w:rPr>
                <w:sz w:val="16"/>
                <w:szCs w:val="16"/>
                <w:lang w:eastAsia="tr-TR"/>
              </w:rPr>
            </w:pPr>
            <w:r>
              <w:rPr>
                <w:sz w:val="16"/>
                <w:szCs w:val="16"/>
                <w:lang w:eastAsia="tr-TR"/>
              </w:rPr>
              <w:t>0,00</w:t>
            </w:r>
          </w:p>
        </w:tc>
        <w:tc>
          <w:tcPr>
            <w:tcW w:w="709" w:type="dxa"/>
            <w:shd w:val="clear" w:color="auto" w:fill="auto"/>
            <w:vAlign w:val="bottom"/>
          </w:tcPr>
          <w:p w:rsidR="00712764" w:rsidRPr="00BD7F5E" w:rsidRDefault="00712764" w:rsidP="007210B1">
            <w:pPr>
              <w:jc w:val="right"/>
              <w:rPr>
                <w:bCs/>
                <w:sz w:val="16"/>
                <w:szCs w:val="16"/>
                <w:lang w:eastAsia="tr-TR"/>
              </w:rPr>
            </w:pPr>
          </w:p>
        </w:tc>
      </w:tr>
      <w:tr w:rsidR="00712764" w:rsidRPr="00BD7F5E" w:rsidTr="007210B1">
        <w:trPr>
          <w:trHeight w:val="255"/>
        </w:trPr>
        <w:tc>
          <w:tcPr>
            <w:tcW w:w="599"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 </w:t>
            </w:r>
          </w:p>
        </w:tc>
        <w:tc>
          <w:tcPr>
            <w:tcW w:w="491"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3</w:t>
            </w:r>
          </w:p>
        </w:tc>
        <w:tc>
          <w:tcPr>
            <w:tcW w:w="1205"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3.000</w:t>
            </w:r>
          </w:p>
        </w:tc>
        <w:tc>
          <w:tcPr>
            <w:tcW w:w="1087"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1097"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00</w:t>
            </w:r>
          </w:p>
        </w:tc>
        <w:tc>
          <w:tcPr>
            <w:tcW w:w="704"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703"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916"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1260"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3.000</w:t>
            </w:r>
          </w:p>
        </w:tc>
        <w:tc>
          <w:tcPr>
            <w:tcW w:w="1250" w:type="dxa"/>
            <w:shd w:val="clear" w:color="auto" w:fill="auto"/>
            <w:noWrap/>
            <w:vAlign w:val="bottom"/>
          </w:tcPr>
          <w:p w:rsidR="00712764" w:rsidRPr="00BD7F5E" w:rsidRDefault="00712764" w:rsidP="007210B1">
            <w:pPr>
              <w:jc w:val="right"/>
              <w:rPr>
                <w:sz w:val="16"/>
                <w:szCs w:val="16"/>
              </w:rPr>
            </w:pPr>
            <w:r w:rsidRPr="00BD7F5E">
              <w:rPr>
                <w:sz w:val="16"/>
                <w:szCs w:val="16"/>
              </w:rPr>
              <w:t>2.821,00</w:t>
            </w:r>
          </w:p>
        </w:tc>
        <w:tc>
          <w:tcPr>
            <w:tcW w:w="876" w:type="dxa"/>
            <w:shd w:val="clear" w:color="auto" w:fill="auto"/>
            <w:noWrap/>
            <w:vAlign w:val="bottom"/>
          </w:tcPr>
          <w:p w:rsidR="00712764" w:rsidRPr="00BD7F5E" w:rsidRDefault="00712764" w:rsidP="007210B1">
            <w:pPr>
              <w:jc w:val="right"/>
              <w:rPr>
                <w:sz w:val="16"/>
                <w:szCs w:val="16"/>
              </w:rPr>
            </w:pPr>
            <w:r>
              <w:rPr>
                <w:sz w:val="16"/>
                <w:szCs w:val="16"/>
              </w:rPr>
              <w:t>179,00</w:t>
            </w:r>
          </w:p>
        </w:tc>
        <w:tc>
          <w:tcPr>
            <w:tcW w:w="709" w:type="dxa"/>
            <w:shd w:val="clear" w:color="auto" w:fill="auto"/>
            <w:vAlign w:val="bottom"/>
          </w:tcPr>
          <w:p w:rsidR="00712764" w:rsidRPr="00BD7F5E" w:rsidRDefault="00712764" w:rsidP="007210B1">
            <w:pPr>
              <w:jc w:val="right"/>
              <w:rPr>
                <w:bCs/>
                <w:sz w:val="16"/>
                <w:szCs w:val="16"/>
                <w:lang w:eastAsia="tr-TR"/>
              </w:rPr>
            </w:pPr>
          </w:p>
        </w:tc>
      </w:tr>
      <w:tr w:rsidR="00712764" w:rsidRPr="00BD7F5E" w:rsidTr="007210B1">
        <w:trPr>
          <w:trHeight w:val="255"/>
        </w:trPr>
        <w:tc>
          <w:tcPr>
            <w:tcW w:w="599" w:type="dxa"/>
            <w:shd w:val="clear" w:color="auto" w:fill="auto"/>
            <w:noWrap/>
            <w:vAlign w:val="bottom"/>
          </w:tcPr>
          <w:p w:rsidR="00712764" w:rsidRPr="00BD7F5E" w:rsidRDefault="00712764" w:rsidP="007210B1">
            <w:pPr>
              <w:jc w:val="right"/>
              <w:rPr>
                <w:sz w:val="16"/>
                <w:szCs w:val="16"/>
                <w:lang w:eastAsia="tr-TR"/>
              </w:rPr>
            </w:pPr>
          </w:p>
        </w:tc>
        <w:tc>
          <w:tcPr>
            <w:tcW w:w="491"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5</w:t>
            </w:r>
          </w:p>
        </w:tc>
        <w:tc>
          <w:tcPr>
            <w:tcW w:w="1205"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5.425</w:t>
            </w:r>
          </w:p>
        </w:tc>
        <w:tc>
          <w:tcPr>
            <w:tcW w:w="1087"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1097"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00</w:t>
            </w:r>
          </w:p>
        </w:tc>
        <w:tc>
          <w:tcPr>
            <w:tcW w:w="704"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703"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916"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1260"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5.425</w:t>
            </w:r>
          </w:p>
        </w:tc>
        <w:tc>
          <w:tcPr>
            <w:tcW w:w="1250" w:type="dxa"/>
            <w:shd w:val="clear" w:color="auto" w:fill="auto"/>
            <w:noWrap/>
            <w:vAlign w:val="bottom"/>
          </w:tcPr>
          <w:p w:rsidR="00712764" w:rsidRPr="00BD7F5E" w:rsidRDefault="00712764" w:rsidP="007210B1">
            <w:pPr>
              <w:jc w:val="right"/>
              <w:rPr>
                <w:sz w:val="16"/>
                <w:szCs w:val="16"/>
              </w:rPr>
            </w:pPr>
            <w:r w:rsidRPr="00BD7F5E">
              <w:rPr>
                <w:sz w:val="16"/>
                <w:szCs w:val="16"/>
              </w:rPr>
              <w:t>3.751,75</w:t>
            </w:r>
          </w:p>
        </w:tc>
        <w:tc>
          <w:tcPr>
            <w:tcW w:w="876" w:type="dxa"/>
            <w:shd w:val="clear" w:color="auto" w:fill="auto"/>
            <w:noWrap/>
            <w:vAlign w:val="bottom"/>
          </w:tcPr>
          <w:p w:rsidR="00712764" w:rsidRPr="00BD7F5E" w:rsidRDefault="00712764" w:rsidP="007210B1">
            <w:pPr>
              <w:jc w:val="right"/>
              <w:rPr>
                <w:sz w:val="16"/>
                <w:szCs w:val="16"/>
              </w:rPr>
            </w:pPr>
            <w:r>
              <w:rPr>
                <w:sz w:val="16"/>
                <w:szCs w:val="16"/>
              </w:rPr>
              <w:t>1.673,25</w:t>
            </w:r>
          </w:p>
        </w:tc>
        <w:tc>
          <w:tcPr>
            <w:tcW w:w="709" w:type="dxa"/>
            <w:shd w:val="clear" w:color="auto" w:fill="auto"/>
            <w:vAlign w:val="bottom"/>
          </w:tcPr>
          <w:p w:rsidR="00712764" w:rsidRPr="00BD7F5E" w:rsidRDefault="00712764" w:rsidP="007210B1">
            <w:pPr>
              <w:jc w:val="right"/>
              <w:rPr>
                <w:bCs/>
                <w:sz w:val="16"/>
                <w:szCs w:val="16"/>
                <w:lang w:eastAsia="tr-TR"/>
              </w:rPr>
            </w:pPr>
          </w:p>
        </w:tc>
      </w:tr>
      <w:tr w:rsidR="00712764" w:rsidRPr="00BD7F5E" w:rsidTr="007210B1">
        <w:trPr>
          <w:trHeight w:val="270"/>
        </w:trPr>
        <w:tc>
          <w:tcPr>
            <w:tcW w:w="599" w:type="dxa"/>
            <w:shd w:val="clear" w:color="auto" w:fill="auto"/>
            <w:noWrap/>
            <w:vAlign w:val="bottom"/>
          </w:tcPr>
          <w:p w:rsidR="00712764" w:rsidRPr="00BD7F5E" w:rsidRDefault="00712764" w:rsidP="007210B1">
            <w:pPr>
              <w:jc w:val="right"/>
              <w:rPr>
                <w:sz w:val="16"/>
                <w:szCs w:val="16"/>
                <w:lang w:eastAsia="tr-TR"/>
              </w:rPr>
            </w:pPr>
          </w:p>
        </w:tc>
        <w:tc>
          <w:tcPr>
            <w:tcW w:w="491" w:type="dxa"/>
            <w:shd w:val="clear" w:color="auto" w:fill="auto"/>
            <w:vAlign w:val="bottom"/>
          </w:tcPr>
          <w:p w:rsidR="00712764" w:rsidRPr="00BD7F5E" w:rsidRDefault="00712764" w:rsidP="007210B1">
            <w:pPr>
              <w:jc w:val="right"/>
              <w:rPr>
                <w:sz w:val="16"/>
                <w:szCs w:val="16"/>
                <w:lang w:eastAsia="tr-TR"/>
              </w:rPr>
            </w:pPr>
            <w:r w:rsidRPr="00BD7F5E">
              <w:rPr>
                <w:sz w:val="16"/>
                <w:szCs w:val="16"/>
                <w:lang w:eastAsia="tr-TR"/>
              </w:rPr>
              <w:t>7</w:t>
            </w:r>
          </w:p>
        </w:tc>
        <w:tc>
          <w:tcPr>
            <w:tcW w:w="1205"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6.446</w:t>
            </w:r>
          </w:p>
        </w:tc>
        <w:tc>
          <w:tcPr>
            <w:tcW w:w="1087"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1097"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00</w:t>
            </w:r>
          </w:p>
        </w:tc>
        <w:tc>
          <w:tcPr>
            <w:tcW w:w="704"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703"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916" w:type="dxa"/>
            <w:shd w:val="clear" w:color="auto" w:fill="auto"/>
            <w:noWrap/>
            <w:vAlign w:val="bottom"/>
          </w:tcPr>
          <w:p w:rsidR="00712764" w:rsidRPr="00BD7F5E" w:rsidRDefault="00712764" w:rsidP="007210B1">
            <w:pPr>
              <w:jc w:val="right"/>
              <w:rPr>
                <w:sz w:val="16"/>
                <w:szCs w:val="16"/>
                <w:lang w:eastAsia="tr-TR"/>
              </w:rPr>
            </w:pPr>
            <w:r w:rsidRPr="00BD7F5E">
              <w:rPr>
                <w:sz w:val="16"/>
                <w:szCs w:val="16"/>
                <w:lang w:eastAsia="tr-TR"/>
              </w:rPr>
              <w:t>--</w:t>
            </w:r>
          </w:p>
        </w:tc>
        <w:tc>
          <w:tcPr>
            <w:tcW w:w="1260"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6.446</w:t>
            </w:r>
          </w:p>
        </w:tc>
        <w:tc>
          <w:tcPr>
            <w:tcW w:w="1250" w:type="dxa"/>
            <w:shd w:val="clear" w:color="auto" w:fill="auto"/>
            <w:noWrap/>
            <w:vAlign w:val="bottom"/>
          </w:tcPr>
          <w:p w:rsidR="00712764" w:rsidRPr="00BD7F5E" w:rsidRDefault="00712764" w:rsidP="007210B1">
            <w:pPr>
              <w:jc w:val="right"/>
              <w:rPr>
                <w:sz w:val="16"/>
                <w:szCs w:val="16"/>
              </w:rPr>
            </w:pPr>
            <w:r w:rsidRPr="00BD7F5E">
              <w:rPr>
                <w:sz w:val="16"/>
                <w:szCs w:val="16"/>
              </w:rPr>
              <w:t>6.392,06</w:t>
            </w:r>
          </w:p>
        </w:tc>
        <w:tc>
          <w:tcPr>
            <w:tcW w:w="876" w:type="dxa"/>
            <w:shd w:val="clear" w:color="auto" w:fill="auto"/>
            <w:noWrap/>
            <w:vAlign w:val="bottom"/>
          </w:tcPr>
          <w:p w:rsidR="00712764" w:rsidRPr="00BD7F5E" w:rsidRDefault="00712764" w:rsidP="007210B1">
            <w:pPr>
              <w:jc w:val="right"/>
              <w:rPr>
                <w:sz w:val="16"/>
                <w:szCs w:val="16"/>
              </w:rPr>
            </w:pPr>
            <w:r>
              <w:rPr>
                <w:sz w:val="16"/>
                <w:szCs w:val="16"/>
              </w:rPr>
              <w:t>53,94</w:t>
            </w:r>
          </w:p>
        </w:tc>
        <w:tc>
          <w:tcPr>
            <w:tcW w:w="709" w:type="dxa"/>
            <w:shd w:val="clear" w:color="auto" w:fill="auto"/>
            <w:vAlign w:val="bottom"/>
          </w:tcPr>
          <w:p w:rsidR="00712764" w:rsidRPr="00BD7F5E" w:rsidRDefault="00712764" w:rsidP="007210B1">
            <w:pPr>
              <w:jc w:val="right"/>
              <w:rPr>
                <w:bCs/>
                <w:sz w:val="16"/>
                <w:szCs w:val="16"/>
                <w:lang w:eastAsia="tr-TR"/>
              </w:rPr>
            </w:pPr>
          </w:p>
        </w:tc>
      </w:tr>
      <w:tr w:rsidR="00712764" w:rsidRPr="00BD7F5E" w:rsidTr="007210B1">
        <w:trPr>
          <w:trHeight w:val="270"/>
        </w:trPr>
        <w:tc>
          <w:tcPr>
            <w:tcW w:w="599" w:type="dxa"/>
            <w:shd w:val="clear" w:color="auto" w:fill="auto"/>
            <w:noWrap/>
            <w:vAlign w:val="bottom"/>
          </w:tcPr>
          <w:p w:rsidR="00712764" w:rsidRPr="00BD7F5E" w:rsidRDefault="00712764" w:rsidP="007210B1">
            <w:pPr>
              <w:jc w:val="center"/>
              <w:rPr>
                <w:b/>
                <w:bCs/>
                <w:sz w:val="16"/>
                <w:szCs w:val="16"/>
                <w:lang w:eastAsia="tr-TR"/>
              </w:rPr>
            </w:pPr>
          </w:p>
        </w:tc>
        <w:tc>
          <w:tcPr>
            <w:tcW w:w="491" w:type="dxa"/>
            <w:shd w:val="clear" w:color="auto" w:fill="auto"/>
            <w:vAlign w:val="bottom"/>
          </w:tcPr>
          <w:p w:rsidR="00712764" w:rsidRPr="00BD7F5E" w:rsidRDefault="00712764" w:rsidP="007210B1">
            <w:pPr>
              <w:jc w:val="center"/>
              <w:rPr>
                <w:bCs/>
                <w:sz w:val="16"/>
                <w:szCs w:val="16"/>
                <w:lang w:eastAsia="tr-TR"/>
              </w:rPr>
            </w:pPr>
            <w:r w:rsidRPr="00BD7F5E">
              <w:rPr>
                <w:bCs/>
                <w:sz w:val="16"/>
                <w:szCs w:val="16"/>
                <w:lang w:eastAsia="tr-TR"/>
              </w:rPr>
              <w:t xml:space="preserve">    8</w:t>
            </w:r>
          </w:p>
        </w:tc>
        <w:tc>
          <w:tcPr>
            <w:tcW w:w="1205"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2.550</w:t>
            </w:r>
          </w:p>
        </w:tc>
        <w:tc>
          <w:tcPr>
            <w:tcW w:w="1087"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1097"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00</w:t>
            </w:r>
          </w:p>
        </w:tc>
        <w:tc>
          <w:tcPr>
            <w:tcW w:w="704"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703"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916" w:type="dxa"/>
            <w:shd w:val="clear" w:color="auto" w:fill="auto"/>
            <w:noWrap/>
            <w:vAlign w:val="bottom"/>
          </w:tcPr>
          <w:p w:rsidR="00712764" w:rsidRPr="00BD7F5E" w:rsidRDefault="00712764" w:rsidP="007210B1">
            <w:pPr>
              <w:jc w:val="right"/>
              <w:rPr>
                <w:bCs/>
                <w:sz w:val="16"/>
                <w:szCs w:val="16"/>
                <w:lang w:eastAsia="tr-TR"/>
              </w:rPr>
            </w:pPr>
            <w:r w:rsidRPr="00BD7F5E">
              <w:rPr>
                <w:bCs/>
                <w:sz w:val="16"/>
                <w:szCs w:val="16"/>
                <w:lang w:eastAsia="tr-TR"/>
              </w:rPr>
              <w:t>--</w:t>
            </w:r>
          </w:p>
        </w:tc>
        <w:tc>
          <w:tcPr>
            <w:tcW w:w="1260" w:type="dxa"/>
            <w:shd w:val="clear" w:color="auto" w:fill="auto"/>
            <w:noWrap/>
            <w:vAlign w:val="bottom"/>
          </w:tcPr>
          <w:p w:rsidR="00712764" w:rsidRPr="00BD7F5E" w:rsidRDefault="00712764" w:rsidP="007210B1">
            <w:pPr>
              <w:jc w:val="center"/>
              <w:rPr>
                <w:rFonts w:ascii="Tahoma" w:hAnsi="Tahoma" w:cs="Tahoma"/>
                <w:sz w:val="16"/>
                <w:szCs w:val="16"/>
              </w:rPr>
            </w:pPr>
            <w:r w:rsidRPr="00BD7F5E">
              <w:rPr>
                <w:rFonts w:ascii="Tahoma" w:hAnsi="Tahoma" w:cs="Tahoma"/>
                <w:sz w:val="16"/>
                <w:szCs w:val="16"/>
              </w:rPr>
              <w:t>2.550</w:t>
            </w:r>
          </w:p>
        </w:tc>
        <w:tc>
          <w:tcPr>
            <w:tcW w:w="1250" w:type="dxa"/>
            <w:shd w:val="clear" w:color="auto" w:fill="auto"/>
            <w:noWrap/>
            <w:vAlign w:val="bottom"/>
          </w:tcPr>
          <w:p w:rsidR="00712764" w:rsidRPr="00BD7F5E" w:rsidRDefault="00712764" w:rsidP="007210B1">
            <w:pPr>
              <w:jc w:val="right"/>
              <w:rPr>
                <w:sz w:val="16"/>
                <w:szCs w:val="16"/>
              </w:rPr>
            </w:pPr>
            <w:r w:rsidRPr="00BD7F5E">
              <w:rPr>
                <w:sz w:val="16"/>
                <w:szCs w:val="16"/>
              </w:rPr>
              <w:t>2.274,45</w:t>
            </w:r>
          </w:p>
        </w:tc>
        <w:tc>
          <w:tcPr>
            <w:tcW w:w="876" w:type="dxa"/>
            <w:shd w:val="clear" w:color="auto" w:fill="auto"/>
            <w:noWrap/>
            <w:vAlign w:val="bottom"/>
          </w:tcPr>
          <w:p w:rsidR="00712764" w:rsidRPr="00BD7F5E" w:rsidRDefault="00712764" w:rsidP="007210B1">
            <w:pPr>
              <w:jc w:val="right"/>
              <w:rPr>
                <w:sz w:val="16"/>
                <w:szCs w:val="16"/>
              </w:rPr>
            </w:pPr>
            <w:r>
              <w:rPr>
                <w:sz w:val="16"/>
                <w:szCs w:val="16"/>
              </w:rPr>
              <w:t>275,55</w:t>
            </w:r>
          </w:p>
        </w:tc>
        <w:tc>
          <w:tcPr>
            <w:tcW w:w="709" w:type="dxa"/>
            <w:shd w:val="clear" w:color="auto" w:fill="auto"/>
            <w:vAlign w:val="bottom"/>
          </w:tcPr>
          <w:p w:rsidR="00712764" w:rsidRPr="00BD7F5E" w:rsidRDefault="00712764" w:rsidP="007210B1">
            <w:pPr>
              <w:jc w:val="right"/>
              <w:rPr>
                <w:bCs/>
                <w:sz w:val="16"/>
                <w:szCs w:val="16"/>
                <w:lang w:eastAsia="tr-TR"/>
              </w:rPr>
            </w:pPr>
          </w:p>
        </w:tc>
      </w:tr>
      <w:tr w:rsidR="00712764" w:rsidRPr="00BD7F5E" w:rsidTr="007210B1">
        <w:trPr>
          <w:trHeight w:val="270"/>
        </w:trPr>
        <w:tc>
          <w:tcPr>
            <w:tcW w:w="1090" w:type="dxa"/>
            <w:gridSpan w:val="2"/>
            <w:shd w:val="clear" w:color="auto" w:fill="auto"/>
            <w:noWrap/>
            <w:vAlign w:val="bottom"/>
          </w:tcPr>
          <w:p w:rsidR="00712764" w:rsidRPr="00BD7F5E" w:rsidRDefault="00712764" w:rsidP="007210B1">
            <w:pPr>
              <w:rPr>
                <w:b/>
                <w:bCs/>
                <w:sz w:val="16"/>
                <w:szCs w:val="16"/>
                <w:lang w:eastAsia="tr-TR"/>
              </w:rPr>
            </w:pPr>
            <w:r w:rsidRPr="00BD7F5E">
              <w:rPr>
                <w:b/>
                <w:bCs/>
                <w:sz w:val="16"/>
                <w:szCs w:val="16"/>
                <w:lang w:eastAsia="tr-TR"/>
              </w:rPr>
              <w:t>TOPLAM</w:t>
            </w:r>
          </w:p>
        </w:tc>
        <w:tc>
          <w:tcPr>
            <w:tcW w:w="1205" w:type="dxa"/>
            <w:shd w:val="clear" w:color="auto" w:fill="auto"/>
            <w:noWrap/>
            <w:vAlign w:val="bottom"/>
          </w:tcPr>
          <w:p w:rsidR="00712764" w:rsidRPr="00BD7F5E" w:rsidRDefault="00712764" w:rsidP="007210B1">
            <w:pPr>
              <w:jc w:val="right"/>
              <w:rPr>
                <w:b/>
                <w:bCs/>
                <w:sz w:val="16"/>
                <w:szCs w:val="16"/>
                <w:lang w:eastAsia="tr-TR"/>
              </w:rPr>
            </w:pPr>
            <w:r w:rsidRPr="00BD7F5E">
              <w:rPr>
                <w:b/>
                <w:bCs/>
                <w:sz w:val="16"/>
                <w:szCs w:val="16"/>
                <w:lang w:eastAsia="tr-TR"/>
              </w:rPr>
              <w:t>39.</w:t>
            </w:r>
            <w:r>
              <w:rPr>
                <w:b/>
                <w:bCs/>
                <w:sz w:val="16"/>
                <w:szCs w:val="16"/>
                <w:lang w:eastAsia="tr-TR"/>
              </w:rPr>
              <w:t>346</w:t>
            </w:r>
            <w:r w:rsidRPr="00BD7F5E">
              <w:rPr>
                <w:b/>
                <w:bCs/>
                <w:sz w:val="16"/>
                <w:szCs w:val="16"/>
                <w:lang w:eastAsia="tr-TR"/>
              </w:rPr>
              <w:t>.</w:t>
            </w:r>
            <w:r>
              <w:rPr>
                <w:b/>
                <w:bCs/>
                <w:sz w:val="16"/>
                <w:szCs w:val="16"/>
                <w:lang w:eastAsia="tr-TR"/>
              </w:rPr>
              <w:t>220</w:t>
            </w:r>
            <w:r w:rsidRPr="00BD7F5E">
              <w:rPr>
                <w:b/>
                <w:bCs/>
                <w:sz w:val="16"/>
                <w:szCs w:val="16"/>
                <w:lang w:eastAsia="tr-TR"/>
              </w:rPr>
              <w:t>.</w:t>
            </w:r>
            <w:r>
              <w:rPr>
                <w:b/>
                <w:bCs/>
                <w:sz w:val="16"/>
                <w:szCs w:val="16"/>
                <w:lang w:eastAsia="tr-TR"/>
              </w:rPr>
              <w:t>78</w:t>
            </w:r>
          </w:p>
        </w:tc>
        <w:tc>
          <w:tcPr>
            <w:tcW w:w="1087" w:type="dxa"/>
            <w:shd w:val="clear" w:color="auto" w:fill="auto"/>
            <w:noWrap/>
            <w:vAlign w:val="bottom"/>
          </w:tcPr>
          <w:p w:rsidR="00712764" w:rsidRPr="00BD7F5E" w:rsidRDefault="00712764" w:rsidP="007210B1">
            <w:pPr>
              <w:jc w:val="right"/>
              <w:rPr>
                <w:b/>
                <w:bCs/>
                <w:sz w:val="16"/>
                <w:szCs w:val="16"/>
                <w:lang w:eastAsia="tr-TR"/>
              </w:rPr>
            </w:pPr>
            <w:r w:rsidRPr="00BD7F5E">
              <w:rPr>
                <w:b/>
                <w:bCs/>
                <w:sz w:val="16"/>
                <w:szCs w:val="16"/>
                <w:lang w:eastAsia="tr-TR"/>
              </w:rPr>
              <w:t>--</w:t>
            </w:r>
          </w:p>
        </w:tc>
        <w:tc>
          <w:tcPr>
            <w:tcW w:w="1097" w:type="dxa"/>
            <w:shd w:val="clear" w:color="auto" w:fill="auto"/>
            <w:noWrap/>
            <w:vAlign w:val="bottom"/>
          </w:tcPr>
          <w:p w:rsidR="00712764" w:rsidRPr="00BD7F5E" w:rsidRDefault="00712764" w:rsidP="007210B1">
            <w:pPr>
              <w:jc w:val="right"/>
              <w:rPr>
                <w:b/>
                <w:bCs/>
                <w:sz w:val="16"/>
                <w:szCs w:val="16"/>
                <w:lang w:eastAsia="tr-TR"/>
              </w:rPr>
            </w:pPr>
            <w:r w:rsidRPr="00BD7F5E">
              <w:rPr>
                <w:b/>
                <w:bCs/>
                <w:sz w:val="16"/>
                <w:szCs w:val="16"/>
                <w:lang w:eastAsia="tr-TR"/>
              </w:rPr>
              <w:t>0</w:t>
            </w:r>
          </w:p>
        </w:tc>
        <w:tc>
          <w:tcPr>
            <w:tcW w:w="704" w:type="dxa"/>
            <w:shd w:val="clear" w:color="auto" w:fill="auto"/>
            <w:noWrap/>
            <w:vAlign w:val="bottom"/>
          </w:tcPr>
          <w:p w:rsidR="00712764" w:rsidRPr="00BD7F5E" w:rsidRDefault="00712764" w:rsidP="007210B1">
            <w:pPr>
              <w:jc w:val="right"/>
              <w:rPr>
                <w:b/>
                <w:bCs/>
                <w:sz w:val="16"/>
                <w:szCs w:val="16"/>
                <w:lang w:eastAsia="tr-TR"/>
              </w:rPr>
            </w:pPr>
            <w:r w:rsidRPr="00BD7F5E">
              <w:rPr>
                <w:b/>
                <w:bCs/>
                <w:sz w:val="16"/>
                <w:szCs w:val="16"/>
                <w:lang w:eastAsia="tr-TR"/>
              </w:rPr>
              <w:t>0</w:t>
            </w:r>
          </w:p>
        </w:tc>
        <w:tc>
          <w:tcPr>
            <w:tcW w:w="703" w:type="dxa"/>
            <w:shd w:val="clear" w:color="auto" w:fill="auto"/>
            <w:noWrap/>
            <w:vAlign w:val="bottom"/>
          </w:tcPr>
          <w:p w:rsidR="00712764" w:rsidRPr="00BD7F5E" w:rsidRDefault="00712764" w:rsidP="007210B1">
            <w:pPr>
              <w:jc w:val="right"/>
              <w:rPr>
                <w:b/>
                <w:bCs/>
                <w:sz w:val="16"/>
                <w:szCs w:val="16"/>
                <w:lang w:eastAsia="tr-TR"/>
              </w:rPr>
            </w:pPr>
            <w:r w:rsidRPr="00BD7F5E">
              <w:rPr>
                <w:b/>
                <w:bCs/>
                <w:sz w:val="16"/>
                <w:szCs w:val="16"/>
                <w:lang w:eastAsia="tr-TR"/>
              </w:rPr>
              <w:t>0</w:t>
            </w:r>
          </w:p>
        </w:tc>
        <w:tc>
          <w:tcPr>
            <w:tcW w:w="916" w:type="dxa"/>
            <w:shd w:val="clear" w:color="auto" w:fill="auto"/>
            <w:noWrap/>
            <w:vAlign w:val="bottom"/>
          </w:tcPr>
          <w:p w:rsidR="00712764" w:rsidRPr="00BD7F5E" w:rsidRDefault="00712764" w:rsidP="007210B1">
            <w:pPr>
              <w:jc w:val="right"/>
              <w:rPr>
                <w:b/>
                <w:bCs/>
                <w:sz w:val="16"/>
                <w:szCs w:val="16"/>
                <w:lang w:eastAsia="tr-TR"/>
              </w:rPr>
            </w:pPr>
            <w:r w:rsidRPr="00BD7F5E">
              <w:rPr>
                <w:b/>
                <w:bCs/>
                <w:sz w:val="16"/>
                <w:szCs w:val="16"/>
                <w:lang w:eastAsia="tr-TR"/>
              </w:rPr>
              <w:t>0</w:t>
            </w:r>
          </w:p>
        </w:tc>
        <w:tc>
          <w:tcPr>
            <w:tcW w:w="1260" w:type="dxa"/>
            <w:shd w:val="clear" w:color="auto" w:fill="auto"/>
            <w:noWrap/>
            <w:vAlign w:val="bottom"/>
          </w:tcPr>
          <w:p w:rsidR="00712764" w:rsidRPr="00BD7F5E" w:rsidRDefault="00712764" w:rsidP="007210B1">
            <w:pPr>
              <w:jc w:val="right"/>
              <w:rPr>
                <w:b/>
                <w:bCs/>
                <w:sz w:val="16"/>
                <w:szCs w:val="16"/>
                <w:lang w:eastAsia="tr-TR"/>
              </w:rPr>
            </w:pPr>
            <w:r w:rsidRPr="00BD7F5E">
              <w:rPr>
                <w:b/>
                <w:bCs/>
                <w:sz w:val="16"/>
                <w:szCs w:val="16"/>
                <w:lang w:eastAsia="tr-TR"/>
              </w:rPr>
              <w:t>39.</w:t>
            </w:r>
            <w:r>
              <w:rPr>
                <w:b/>
                <w:bCs/>
                <w:sz w:val="16"/>
                <w:szCs w:val="16"/>
                <w:lang w:eastAsia="tr-TR"/>
              </w:rPr>
              <w:t>346</w:t>
            </w:r>
            <w:r w:rsidRPr="00BD7F5E">
              <w:rPr>
                <w:b/>
                <w:bCs/>
                <w:sz w:val="16"/>
                <w:szCs w:val="16"/>
                <w:lang w:eastAsia="tr-TR"/>
              </w:rPr>
              <w:t>.</w:t>
            </w:r>
            <w:r>
              <w:rPr>
                <w:b/>
                <w:bCs/>
                <w:sz w:val="16"/>
                <w:szCs w:val="16"/>
                <w:lang w:eastAsia="tr-TR"/>
              </w:rPr>
              <w:t>220</w:t>
            </w:r>
            <w:r w:rsidRPr="00BD7F5E">
              <w:rPr>
                <w:b/>
                <w:bCs/>
                <w:sz w:val="16"/>
                <w:szCs w:val="16"/>
                <w:lang w:eastAsia="tr-TR"/>
              </w:rPr>
              <w:t>.</w:t>
            </w:r>
            <w:r>
              <w:rPr>
                <w:b/>
                <w:bCs/>
                <w:sz w:val="16"/>
                <w:szCs w:val="16"/>
                <w:lang w:eastAsia="tr-TR"/>
              </w:rPr>
              <w:t>78</w:t>
            </w:r>
          </w:p>
        </w:tc>
        <w:tc>
          <w:tcPr>
            <w:tcW w:w="1250" w:type="dxa"/>
            <w:shd w:val="clear" w:color="auto" w:fill="auto"/>
            <w:noWrap/>
            <w:vAlign w:val="bottom"/>
          </w:tcPr>
          <w:p w:rsidR="00712764" w:rsidRPr="00BD7F5E" w:rsidRDefault="00712764" w:rsidP="007210B1">
            <w:pPr>
              <w:jc w:val="right"/>
              <w:rPr>
                <w:b/>
                <w:bCs/>
                <w:sz w:val="16"/>
                <w:szCs w:val="16"/>
                <w:lang w:eastAsia="tr-TR"/>
              </w:rPr>
            </w:pPr>
            <w:r>
              <w:rPr>
                <w:b/>
                <w:bCs/>
                <w:sz w:val="16"/>
                <w:szCs w:val="16"/>
                <w:lang w:eastAsia="tr-TR"/>
              </w:rPr>
              <w:t>39.339.772,45</w:t>
            </w:r>
          </w:p>
        </w:tc>
        <w:tc>
          <w:tcPr>
            <w:tcW w:w="876" w:type="dxa"/>
            <w:shd w:val="clear" w:color="auto" w:fill="auto"/>
            <w:noWrap/>
            <w:vAlign w:val="bottom"/>
          </w:tcPr>
          <w:p w:rsidR="00712764" w:rsidRPr="00BD7F5E" w:rsidRDefault="00712764" w:rsidP="007210B1">
            <w:pPr>
              <w:jc w:val="right"/>
              <w:rPr>
                <w:b/>
                <w:bCs/>
                <w:sz w:val="16"/>
                <w:szCs w:val="16"/>
                <w:lang w:eastAsia="tr-TR"/>
              </w:rPr>
            </w:pPr>
            <w:r>
              <w:rPr>
                <w:b/>
                <w:bCs/>
                <w:sz w:val="16"/>
                <w:szCs w:val="16"/>
                <w:lang w:eastAsia="tr-TR"/>
              </w:rPr>
              <w:t>6.448,33</w:t>
            </w:r>
          </w:p>
        </w:tc>
        <w:tc>
          <w:tcPr>
            <w:tcW w:w="709" w:type="dxa"/>
            <w:shd w:val="clear" w:color="auto" w:fill="auto"/>
            <w:vAlign w:val="bottom"/>
          </w:tcPr>
          <w:p w:rsidR="00712764" w:rsidRPr="00BD7F5E" w:rsidRDefault="00712764" w:rsidP="007210B1">
            <w:pPr>
              <w:ind w:left="245"/>
              <w:jc w:val="right"/>
              <w:rPr>
                <w:b/>
                <w:bCs/>
                <w:sz w:val="16"/>
                <w:szCs w:val="16"/>
                <w:lang w:eastAsia="tr-TR"/>
              </w:rPr>
            </w:pPr>
          </w:p>
        </w:tc>
      </w:tr>
    </w:tbl>
    <w:p w:rsidR="00712764" w:rsidRDefault="00712764" w:rsidP="00712764">
      <w:pPr>
        <w:rPr>
          <w:b/>
          <w:color w:val="33CC33"/>
          <w:sz w:val="32"/>
          <w:szCs w:val="32"/>
        </w:rPr>
      </w:pPr>
    </w:p>
    <w:p w:rsidR="00712764" w:rsidRDefault="00712764" w:rsidP="00712764">
      <w:pPr>
        <w:rPr>
          <w:b/>
          <w:color w:val="33CC33"/>
          <w:sz w:val="32"/>
          <w:szCs w:val="32"/>
        </w:rPr>
      </w:pPr>
      <w:r w:rsidRPr="00E87611">
        <w:rPr>
          <w:b/>
          <w:color w:val="33CC33"/>
          <w:sz w:val="32"/>
          <w:szCs w:val="32"/>
        </w:rPr>
        <w:t xml:space="preserve">3- Mali Denetim Sonuçları </w:t>
      </w:r>
    </w:p>
    <w:p w:rsidR="00712764" w:rsidRDefault="00712764" w:rsidP="00712764">
      <w:pPr>
        <w:rPr>
          <w:b/>
          <w:color w:val="33CC33"/>
          <w:sz w:val="32"/>
          <w:szCs w:val="32"/>
        </w:rPr>
      </w:pPr>
    </w:p>
    <w:p w:rsidR="00712764" w:rsidRPr="00AA6707" w:rsidRDefault="00712764" w:rsidP="00712764">
      <w:pPr>
        <w:pStyle w:val="AralkYok"/>
        <w:rPr>
          <w:rStyle w:val="AralkYokChar"/>
          <w:rFonts w:ascii="Times New Roman" w:hAnsi="Times New Roman"/>
        </w:rPr>
      </w:pPr>
      <w:r w:rsidRPr="00AA6707">
        <w:rPr>
          <w:rStyle w:val="AralkYokChar"/>
          <w:rFonts w:ascii="Times New Roman" w:hAnsi="Times New Roman"/>
        </w:rPr>
        <w:t>202</w:t>
      </w:r>
      <w:r>
        <w:rPr>
          <w:rStyle w:val="AralkYokChar"/>
          <w:rFonts w:ascii="Times New Roman" w:hAnsi="Times New Roman"/>
        </w:rPr>
        <w:t>2</w:t>
      </w:r>
      <w:r w:rsidRPr="00AA6707">
        <w:rPr>
          <w:rStyle w:val="AralkYokChar"/>
          <w:rFonts w:ascii="Times New Roman" w:hAnsi="Times New Roman"/>
        </w:rPr>
        <w:t xml:space="preserve"> Yılı Mali Dönemi içerisinde birimimizde herhangi bir mali denetim yapılmamıştır.</w:t>
      </w:r>
    </w:p>
    <w:p w:rsidR="00712764" w:rsidRDefault="00712764" w:rsidP="00712764">
      <w:pPr>
        <w:rPr>
          <w:b/>
          <w:color w:val="33CC33"/>
          <w:sz w:val="32"/>
          <w:szCs w:val="32"/>
        </w:rPr>
      </w:pPr>
    </w:p>
    <w:p w:rsidR="00712764" w:rsidRDefault="00712764" w:rsidP="00712764"/>
    <w:p w:rsidR="00E1344D" w:rsidRPr="00963891" w:rsidRDefault="00DE4484"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5408" behindDoc="0" locked="0" layoutInCell="1" allowOverlap="1" wp14:anchorId="646C8130" wp14:editId="31A4E954">
                <wp:simplePos x="0" y="0"/>
                <wp:positionH relativeFrom="column">
                  <wp:posOffset>762000</wp:posOffset>
                </wp:positionH>
                <wp:positionV relativeFrom="paragraph">
                  <wp:posOffset>36194</wp:posOffset>
                </wp:positionV>
                <wp:extent cx="5433060" cy="0"/>
                <wp:effectExtent l="0" t="0" r="1524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CE2436" id="Düz Bağlayıcı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mc:Fallback>
        </mc:AlternateContent>
      </w:r>
    </w:p>
    <w:p w:rsidR="00541560" w:rsidRPr="006E14CB" w:rsidRDefault="00541560" w:rsidP="00445EE9">
      <w:pPr>
        <w:jc w:val="both"/>
        <w:rPr>
          <w:rStyle w:val="AralkYokChar"/>
        </w:rPr>
      </w:pPr>
    </w:p>
    <w:p w:rsidR="00541560" w:rsidRDefault="00541560" w:rsidP="00960FBF">
      <w:pPr>
        <w:rPr>
          <w:b/>
          <w:color w:val="33CC33"/>
          <w:sz w:val="32"/>
          <w:szCs w:val="32"/>
        </w:rPr>
      </w:pPr>
    </w:p>
    <w:p w:rsidR="00541560" w:rsidRPr="00086448" w:rsidRDefault="00541560" w:rsidP="00541560">
      <w:pPr>
        <w:rPr>
          <w:b/>
          <w:iCs/>
          <w:color w:val="3BB377"/>
          <w:sz w:val="32"/>
          <w:szCs w:val="32"/>
        </w:rPr>
      </w:pPr>
      <w:bookmarkStart w:id="38" w:name="_Toc158804401"/>
      <w:r w:rsidRPr="00086448">
        <w:rPr>
          <w:b/>
          <w:iCs/>
          <w:color w:val="3BB377"/>
          <w:sz w:val="32"/>
          <w:szCs w:val="32"/>
        </w:rPr>
        <w:t>4- Diğer Hususlar</w:t>
      </w:r>
      <w:bookmarkEnd w:id="38"/>
    </w:p>
    <w:p w:rsidR="00541560" w:rsidRPr="00963891" w:rsidRDefault="00541560" w:rsidP="00541560">
      <w:pPr>
        <w:jc w:val="both"/>
        <w:rPr>
          <w:bCs/>
          <w:color w:val="000000"/>
          <w:szCs w:val="24"/>
        </w:rPr>
      </w:pPr>
    </w:p>
    <w:p w:rsidR="00541560" w:rsidRDefault="00541560" w:rsidP="00960FBF">
      <w:pPr>
        <w:rPr>
          <w:b/>
          <w:color w:val="92D050"/>
        </w:rPr>
      </w:pPr>
    </w:p>
    <w:p w:rsidR="00712764" w:rsidRDefault="00712764" w:rsidP="00C87D59">
      <w:pPr>
        <w:pStyle w:val="2FR"/>
        <w:numPr>
          <w:ilvl w:val="0"/>
          <w:numId w:val="0"/>
        </w:numPr>
        <w:spacing w:after="240"/>
        <w:rPr>
          <w:rFonts w:ascii="Times New Roman" w:hAnsi="Times New Roman" w:cs="Times New Roman"/>
          <w:b/>
          <w:sz w:val="32"/>
        </w:rPr>
      </w:pPr>
      <w:bookmarkStart w:id="39" w:name="_Toc158804402"/>
    </w:p>
    <w:p w:rsidR="00712764" w:rsidRDefault="00712764" w:rsidP="00C87D59">
      <w:pPr>
        <w:pStyle w:val="2FR"/>
        <w:numPr>
          <w:ilvl w:val="0"/>
          <w:numId w:val="0"/>
        </w:numPr>
        <w:spacing w:after="240"/>
        <w:rPr>
          <w:rFonts w:ascii="Times New Roman" w:hAnsi="Times New Roman" w:cs="Times New Roman"/>
          <w:b/>
          <w:sz w:val="32"/>
        </w:rPr>
      </w:pPr>
    </w:p>
    <w:p w:rsidR="00712764" w:rsidRDefault="00712764" w:rsidP="00C87D59">
      <w:pPr>
        <w:pStyle w:val="2FR"/>
        <w:numPr>
          <w:ilvl w:val="0"/>
          <w:numId w:val="0"/>
        </w:numPr>
        <w:spacing w:after="240"/>
        <w:rPr>
          <w:rFonts w:ascii="Times New Roman" w:hAnsi="Times New Roman" w:cs="Times New Roman"/>
          <w:b/>
          <w:sz w:val="32"/>
        </w:rPr>
      </w:pPr>
    </w:p>
    <w:p w:rsidR="00712764" w:rsidRDefault="00712764" w:rsidP="00C87D59">
      <w:pPr>
        <w:pStyle w:val="2FR"/>
        <w:numPr>
          <w:ilvl w:val="0"/>
          <w:numId w:val="0"/>
        </w:numPr>
        <w:spacing w:after="240"/>
        <w:rPr>
          <w:rFonts w:ascii="Times New Roman" w:hAnsi="Times New Roman" w:cs="Times New Roman"/>
          <w:b/>
          <w:sz w:val="32"/>
        </w:rPr>
      </w:pPr>
    </w:p>
    <w:p w:rsidR="00712764" w:rsidRDefault="00712764" w:rsidP="00C87D59">
      <w:pPr>
        <w:pStyle w:val="2FR"/>
        <w:numPr>
          <w:ilvl w:val="0"/>
          <w:numId w:val="0"/>
        </w:numPr>
        <w:spacing w:after="240"/>
        <w:rPr>
          <w:rFonts w:ascii="Times New Roman" w:hAnsi="Times New Roman" w:cs="Times New Roman"/>
          <w:b/>
          <w:sz w:val="32"/>
        </w:rPr>
      </w:pPr>
    </w:p>
    <w:p w:rsidR="00712764" w:rsidRDefault="00712764" w:rsidP="00C87D59">
      <w:pPr>
        <w:pStyle w:val="2FR"/>
        <w:numPr>
          <w:ilvl w:val="0"/>
          <w:numId w:val="0"/>
        </w:numPr>
        <w:spacing w:after="240"/>
        <w:rPr>
          <w:rFonts w:ascii="Times New Roman" w:hAnsi="Times New Roman" w:cs="Times New Roman"/>
          <w:b/>
          <w:sz w:val="32"/>
        </w:rPr>
      </w:pPr>
    </w:p>
    <w:p w:rsidR="00712764" w:rsidRDefault="00712764" w:rsidP="00C87D59">
      <w:pPr>
        <w:pStyle w:val="2FR"/>
        <w:numPr>
          <w:ilvl w:val="0"/>
          <w:numId w:val="0"/>
        </w:numPr>
        <w:spacing w:after="240"/>
        <w:rPr>
          <w:rFonts w:ascii="Times New Roman" w:hAnsi="Times New Roman" w:cs="Times New Roman"/>
          <w:b/>
          <w:sz w:val="32"/>
        </w:rPr>
      </w:pPr>
    </w:p>
    <w:p w:rsidR="00712764" w:rsidRDefault="00712764" w:rsidP="00C87D59">
      <w:pPr>
        <w:pStyle w:val="2FR"/>
        <w:numPr>
          <w:ilvl w:val="0"/>
          <w:numId w:val="0"/>
        </w:numPr>
        <w:spacing w:after="240"/>
        <w:rPr>
          <w:rFonts w:ascii="Times New Roman" w:hAnsi="Times New Roman" w:cs="Times New Roman"/>
          <w:b/>
          <w:sz w:val="32"/>
        </w:rPr>
      </w:pPr>
    </w:p>
    <w:p w:rsidR="00712764" w:rsidRDefault="00712764" w:rsidP="00C87D59">
      <w:pPr>
        <w:pStyle w:val="2FR"/>
        <w:numPr>
          <w:ilvl w:val="0"/>
          <w:numId w:val="0"/>
        </w:numPr>
        <w:spacing w:after="240"/>
        <w:rPr>
          <w:rFonts w:ascii="Times New Roman" w:hAnsi="Times New Roman" w:cs="Times New Roman"/>
          <w:b/>
          <w:sz w:val="32"/>
        </w:rPr>
      </w:pPr>
    </w:p>
    <w:p w:rsidR="00C87D59" w:rsidRDefault="00541560" w:rsidP="00712764">
      <w:pPr>
        <w:pStyle w:val="2FR"/>
        <w:numPr>
          <w:ilvl w:val="0"/>
          <w:numId w:val="0"/>
        </w:numPr>
        <w:spacing w:after="240"/>
        <w:rPr>
          <w:rFonts w:ascii="Times New Roman" w:hAnsi="Times New Roman"/>
          <w:iCs/>
          <w:szCs w:val="24"/>
        </w:rPr>
      </w:pPr>
      <w:r w:rsidRPr="00086448">
        <w:rPr>
          <w:rFonts w:ascii="Times New Roman" w:hAnsi="Times New Roman" w:cs="Times New Roman"/>
          <w:b/>
          <w:sz w:val="32"/>
        </w:rPr>
        <w:t>B- Performans Bilgileri</w:t>
      </w:r>
      <w:bookmarkStart w:id="40" w:name="_Toc158804403"/>
      <w:bookmarkEnd w:id="39"/>
    </w:p>
    <w:p w:rsidR="00721D7A" w:rsidRPr="004264C1" w:rsidRDefault="00721D7A" w:rsidP="00541560">
      <w:pPr>
        <w:pStyle w:val="AralkYok"/>
        <w:rPr>
          <w:rFonts w:ascii="Times New Roman" w:hAnsi="Times New Roman"/>
          <w:iCs/>
          <w:szCs w:val="24"/>
        </w:rPr>
      </w:pPr>
    </w:p>
    <w:p w:rsidR="00E87D6B" w:rsidRPr="00CF5491" w:rsidRDefault="00541560" w:rsidP="00062DCC">
      <w:pPr>
        <w:pStyle w:val="ListeParagraf"/>
        <w:numPr>
          <w:ilvl w:val="0"/>
          <w:numId w:val="11"/>
        </w:numPr>
        <w:rPr>
          <w:b/>
          <w:iCs/>
          <w:color w:val="00B050"/>
          <w:sz w:val="32"/>
          <w:szCs w:val="32"/>
        </w:rPr>
      </w:pPr>
      <w:r w:rsidRPr="00CF5491">
        <w:rPr>
          <w:b/>
          <w:iCs/>
          <w:color w:val="00B050"/>
          <w:sz w:val="32"/>
          <w:szCs w:val="32"/>
        </w:rPr>
        <w:t>Faaliyet ve Proje Bilgileri</w:t>
      </w:r>
      <w:bookmarkEnd w:id="40"/>
    </w:p>
    <w:p w:rsidR="00CF5491" w:rsidRPr="00CF5491" w:rsidRDefault="00CF5491" w:rsidP="00CF5491">
      <w:pPr>
        <w:pStyle w:val="ListeParagraf"/>
        <w:ind w:left="720"/>
        <w:rPr>
          <w:b/>
          <w:iCs/>
          <w:color w:val="00B050"/>
          <w:sz w:val="32"/>
          <w:szCs w:val="32"/>
        </w:rPr>
      </w:pPr>
    </w:p>
    <w:p w:rsidR="00541560" w:rsidRPr="00CF5491" w:rsidRDefault="00541560" w:rsidP="00062DCC">
      <w:pPr>
        <w:pStyle w:val="ListeParagraf"/>
        <w:numPr>
          <w:ilvl w:val="1"/>
          <w:numId w:val="12"/>
        </w:numPr>
        <w:jc w:val="both"/>
        <w:rPr>
          <w:b/>
          <w:color w:val="00B050"/>
          <w:sz w:val="32"/>
          <w:szCs w:val="32"/>
        </w:rPr>
      </w:pPr>
      <w:r w:rsidRPr="00CF5491">
        <w:rPr>
          <w:b/>
          <w:color w:val="00B050"/>
          <w:sz w:val="32"/>
          <w:szCs w:val="32"/>
        </w:rPr>
        <w:t>Faaliyet Bilgileri</w:t>
      </w:r>
    </w:p>
    <w:p w:rsidR="00CF5491" w:rsidRPr="00CF5491" w:rsidRDefault="00CF5491" w:rsidP="00CF5491">
      <w:pPr>
        <w:pStyle w:val="ListeParagraf"/>
        <w:ind w:left="720"/>
        <w:jc w:val="both"/>
        <w:rPr>
          <w:b/>
          <w:color w:val="00B050"/>
          <w:sz w:val="32"/>
          <w:szCs w:val="32"/>
        </w:rPr>
      </w:pPr>
    </w:p>
    <w:p w:rsidR="00541560" w:rsidRPr="00790364" w:rsidRDefault="00541560" w:rsidP="00541560">
      <w:pPr>
        <w:jc w:val="both"/>
        <w:rPr>
          <w:b/>
          <w:i/>
          <w:color w:val="00B050"/>
          <w:sz w:val="28"/>
          <w:szCs w:val="28"/>
        </w:rPr>
      </w:pPr>
      <w:r w:rsidRPr="00790364">
        <w:rPr>
          <w:b/>
          <w:i/>
          <w:color w:val="00B050"/>
          <w:sz w:val="28"/>
          <w:szCs w:val="28"/>
        </w:rPr>
        <w:t xml:space="preserve"> Bilimsel 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668"/>
        <w:gridCol w:w="6237"/>
        <w:gridCol w:w="1563"/>
      </w:tblGrid>
      <w:tr w:rsidR="00541560" w:rsidRPr="00633E92" w:rsidTr="004101AB">
        <w:trPr>
          <w:trHeight w:val="340"/>
        </w:trPr>
        <w:tc>
          <w:tcPr>
            <w:tcW w:w="1668" w:type="dxa"/>
            <w:vAlign w:val="center"/>
          </w:tcPr>
          <w:p w:rsidR="00541560" w:rsidRPr="000D2995" w:rsidRDefault="00541560" w:rsidP="004101AB">
            <w:pPr>
              <w:rPr>
                <w:color w:val="000000"/>
                <w:sz w:val="22"/>
                <w:szCs w:val="22"/>
              </w:rPr>
            </w:pPr>
            <w:r w:rsidRPr="000D2995">
              <w:rPr>
                <w:color w:val="000000"/>
                <w:sz w:val="22"/>
                <w:szCs w:val="22"/>
              </w:rPr>
              <w:t>Faaliyet Türü</w:t>
            </w:r>
          </w:p>
        </w:tc>
        <w:tc>
          <w:tcPr>
            <w:tcW w:w="6237" w:type="dxa"/>
            <w:vAlign w:val="center"/>
          </w:tcPr>
          <w:p w:rsidR="00541560" w:rsidRPr="000D2995" w:rsidRDefault="00541560" w:rsidP="004101AB">
            <w:pPr>
              <w:jc w:val="center"/>
              <w:rPr>
                <w:color w:val="000000"/>
                <w:sz w:val="22"/>
                <w:szCs w:val="22"/>
              </w:rPr>
            </w:pPr>
            <w:r w:rsidRPr="000D2995">
              <w:rPr>
                <w:color w:val="000000"/>
                <w:sz w:val="22"/>
                <w:szCs w:val="22"/>
              </w:rPr>
              <w:t>Faaliyet Konusu</w:t>
            </w:r>
          </w:p>
        </w:tc>
        <w:tc>
          <w:tcPr>
            <w:tcW w:w="1563" w:type="dxa"/>
            <w:vAlign w:val="center"/>
          </w:tcPr>
          <w:p w:rsidR="00541560" w:rsidRPr="000D2995" w:rsidRDefault="00541560" w:rsidP="004101AB">
            <w:pPr>
              <w:jc w:val="center"/>
              <w:rPr>
                <w:color w:val="000000"/>
                <w:sz w:val="22"/>
                <w:szCs w:val="22"/>
              </w:rPr>
            </w:pPr>
            <w:r w:rsidRPr="000D2995">
              <w:rPr>
                <w:color w:val="000000"/>
                <w:sz w:val="22"/>
                <w:szCs w:val="22"/>
              </w:rPr>
              <w:t>Faaliyetin Gerçekleştiği Tarih</w:t>
            </w:r>
          </w:p>
        </w:tc>
      </w:tr>
      <w:tr w:rsidR="00746711" w:rsidRPr="00633E92" w:rsidTr="004101AB">
        <w:trPr>
          <w:trHeight w:val="340"/>
        </w:trPr>
        <w:tc>
          <w:tcPr>
            <w:tcW w:w="1668" w:type="dxa"/>
            <w:vAlign w:val="center"/>
          </w:tcPr>
          <w:p w:rsidR="00746711" w:rsidRPr="000D2995" w:rsidRDefault="00746711" w:rsidP="004101AB">
            <w:pPr>
              <w:rPr>
                <w:color w:val="000000"/>
                <w:sz w:val="22"/>
                <w:szCs w:val="22"/>
              </w:rPr>
            </w:pPr>
            <w:proofErr w:type="spellStart"/>
            <w:r w:rsidRPr="000D2995">
              <w:rPr>
                <w:color w:val="000000"/>
                <w:sz w:val="22"/>
                <w:szCs w:val="22"/>
              </w:rPr>
              <w:t>Çalıştay</w:t>
            </w:r>
            <w:proofErr w:type="spellEnd"/>
            <w:r w:rsidRPr="000D2995">
              <w:rPr>
                <w:color w:val="000000"/>
                <w:sz w:val="22"/>
                <w:szCs w:val="22"/>
              </w:rPr>
              <w:t xml:space="preserve"> </w:t>
            </w:r>
          </w:p>
        </w:tc>
        <w:tc>
          <w:tcPr>
            <w:tcW w:w="6237" w:type="dxa"/>
            <w:vAlign w:val="center"/>
          </w:tcPr>
          <w:p w:rsidR="00746711" w:rsidRPr="000D2995" w:rsidRDefault="00746711" w:rsidP="00002D7A">
            <w:pPr>
              <w:widowControl w:val="0"/>
              <w:rPr>
                <w:bCs/>
                <w:sz w:val="22"/>
                <w:szCs w:val="22"/>
              </w:rPr>
            </w:pPr>
          </w:p>
        </w:tc>
        <w:tc>
          <w:tcPr>
            <w:tcW w:w="1563" w:type="dxa"/>
            <w:vAlign w:val="center"/>
          </w:tcPr>
          <w:p w:rsidR="00746711" w:rsidRPr="000D2995" w:rsidRDefault="00746711" w:rsidP="00002D7A">
            <w:pPr>
              <w:widowControl w:val="0"/>
              <w:jc w:val="center"/>
              <w:rPr>
                <w:bCs/>
                <w:sz w:val="22"/>
                <w:szCs w:val="22"/>
              </w:rPr>
            </w:pPr>
          </w:p>
        </w:tc>
      </w:tr>
      <w:tr w:rsidR="00152CC1" w:rsidRPr="00633E92" w:rsidTr="004101AB">
        <w:trPr>
          <w:trHeight w:val="340"/>
        </w:trPr>
        <w:tc>
          <w:tcPr>
            <w:tcW w:w="1668" w:type="dxa"/>
            <w:vAlign w:val="center"/>
          </w:tcPr>
          <w:p w:rsidR="00152CC1" w:rsidRPr="000D2995" w:rsidRDefault="00152CC1" w:rsidP="004101AB">
            <w:pPr>
              <w:rPr>
                <w:color w:val="000000"/>
                <w:sz w:val="22"/>
                <w:szCs w:val="22"/>
              </w:rPr>
            </w:pPr>
          </w:p>
        </w:tc>
        <w:tc>
          <w:tcPr>
            <w:tcW w:w="6237" w:type="dxa"/>
            <w:vAlign w:val="center"/>
          </w:tcPr>
          <w:p w:rsidR="00152CC1" w:rsidRPr="000D2995" w:rsidRDefault="00152CC1" w:rsidP="00002D7A">
            <w:pPr>
              <w:rPr>
                <w:color w:val="000000"/>
                <w:sz w:val="22"/>
                <w:szCs w:val="22"/>
              </w:rPr>
            </w:pPr>
          </w:p>
        </w:tc>
        <w:tc>
          <w:tcPr>
            <w:tcW w:w="1563" w:type="dxa"/>
            <w:vAlign w:val="center"/>
          </w:tcPr>
          <w:p w:rsidR="00152CC1" w:rsidRPr="000D2995" w:rsidRDefault="00152CC1" w:rsidP="00002D7A">
            <w:pPr>
              <w:jc w:val="center"/>
              <w:rPr>
                <w:color w:val="000000"/>
                <w:sz w:val="22"/>
                <w:szCs w:val="22"/>
              </w:rPr>
            </w:pPr>
          </w:p>
        </w:tc>
      </w:tr>
      <w:tr w:rsidR="006B1527" w:rsidRPr="00633E92" w:rsidTr="007210B1">
        <w:trPr>
          <w:trHeight w:val="340"/>
        </w:trPr>
        <w:tc>
          <w:tcPr>
            <w:tcW w:w="1668" w:type="dxa"/>
            <w:vMerge w:val="restart"/>
            <w:vAlign w:val="center"/>
          </w:tcPr>
          <w:p w:rsidR="006B1527" w:rsidRPr="000D2995" w:rsidRDefault="006B1527" w:rsidP="007210B1">
            <w:pPr>
              <w:rPr>
                <w:color w:val="000000"/>
                <w:sz w:val="22"/>
                <w:szCs w:val="22"/>
              </w:rPr>
            </w:pPr>
            <w:r w:rsidRPr="000D2995">
              <w:rPr>
                <w:color w:val="000000"/>
                <w:sz w:val="22"/>
                <w:szCs w:val="22"/>
              </w:rPr>
              <w:t>Kongre</w:t>
            </w:r>
          </w:p>
        </w:tc>
        <w:tc>
          <w:tcPr>
            <w:tcW w:w="6237" w:type="dxa"/>
          </w:tcPr>
          <w:p w:rsidR="006B1527" w:rsidRPr="000D2995" w:rsidRDefault="006B1527" w:rsidP="007210B1">
            <w:pPr>
              <w:pStyle w:val="TableParagraph"/>
              <w:spacing w:before="32"/>
              <w:rPr>
                <w:color w:val="333333"/>
              </w:rPr>
            </w:pPr>
            <w:r w:rsidRPr="000D2995">
              <w:t xml:space="preserve">Dede Ayşegül,  </w:t>
            </w:r>
            <w:proofErr w:type="spellStart"/>
            <w:r w:rsidRPr="000D2995">
              <w:t>Internatıonal</w:t>
            </w:r>
            <w:proofErr w:type="spellEnd"/>
            <w:r w:rsidRPr="000D2995">
              <w:t xml:space="preserve"> Hasankeyf </w:t>
            </w:r>
            <w:proofErr w:type="spellStart"/>
            <w:r w:rsidRPr="000D2995">
              <w:t>Scıentıfıc</w:t>
            </w:r>
            <w:proofErr w:type="spellEnd"/>
            <w:r w:rsidRPr="000D2995">
              <w:t xml:space="preserve"> </w:t>
            </w:r>
            <w:proofErr w:type="spellStart"/>
            <w:r w:rsidRPr="000D2995">
              <w:t>Research</w:t>
            </w:r>
            <w:proofErr w:type="spellEnd"/>
            <w:r w:rsidRPr="000D2995">
              <w:t xml:space="preserve"> </w:t>
            </w:r>
            <w:proofErr w:type="spellStart"/>
            <w:r w:rsidRPr="000D2995">
              <w:t>And</w:t>
            </w:r>
            <w:proofErr w:type="spellEnd"/>
            <w:r w:rsidRPr="000D2995">
              <w:t xml:space="preserve"> </w:t>
            </w:r>
            <w:proofErr w:type="spellStart"/>
            <w:r w:rsidRPr="000D2995">
              <w:t>Innovatıon</w:t>
            </w:r>
            <w:proofErr w:type="spellEnd"/>
            <w:r w:rsidRPr="000D2995">
              <w:t xml:space="preserve"> </w:t>
            </w:r>
            <w:proofErr w:type="spellStart"/>
            <w:r w:rsidRPr="000D2995">
              <w:t>Congress</w:t>
            </w:r>
            <w:proofErr w:type="spellEnd"/>
            <w:r w:rsidRPr="000D2995">
              <w:t>  (Özet Metin)</w:t>
            </w:r>
          </w:p>
        </w:tc>
        <w:tc>
          <w:tcPr>
            <w:tcW w:w="1563" w:type="dxa"/>
          </w:tcPr>
          <w:p w:rsidR="006B1527" w:rsidRPr="000D2995" w:rsidRDefault="006B1527" w:rsidP="00590772">
            <w:pPr>
              <w:pStyle w:val="TableParagraph"/>
              <w:spacing w:before="32"/>
            </w:pPr>
            <w:r w:rsidRPr="000D2995">
              <w:t>25.06.2022</w:t>
            </w:r>
          </w:p>
        </w:tc>
      </w:tr>
      <w:tr w:rsidR="006B1527" w:rsidRPr="00633E92" w:rsidTr="004101AB">
        <w:trPr>
          <w:trHeight w:val="340"/>
        </w:trPr>
        <w:tc>
          <w:tcPr>
            <w:tcW w:w="1668" w:type="dxa"/>
            <w:vMerge/>
            <w:vAlign w:val="center"/>
          </w:tcPr>
          <w:p w:rsidR="006B1527" w:rsidRPr="000D2995" w:rsidRDefault="006B1527" w:rsidP="007210B1">
            <w:pPr>
              <w:rPr>
                <w:color w:val="000000"/>
                <w:sz w:val="22"/>
                <w:szCs w:val="22"/>
              </w:rPr>
            </w:pPr>
          </w:p>
        </w:tc>
        <w:tc>
          <w:tcPr>
            <w:tcW w:w="6237" w:type="dxa"/>
            <w:vAlign w:val="center"/>
          </w:tcPr>
          <w:p w:rsidR="006B1527" w:rsidRPr="000D2995" w:rsidRDefault="006B1527" w:rsidP="007210B1">
            <w:pPr>
              <w:rPr>
                <w:bCs/>
                <w:sz w:val="22"/>
                <w:szCs w:val="22"/>
              </w:rPr>
            </w:pPr>
            <w:r w:rsidRPr="000D2995">
              <w:rPr>
                <w:sz w:val="22"/>
                <w:szCs w:val="22"/>
              </w:rPr>
              <w:t xml:space="preserve"> Dede Ayşegül,  </w:t>
            </w:r>
            <w:proofErr w:type="spellStart"/>
            <w:r w:rsidRPr="000D2995">
              <w:rPr>
                <w:sz w:val="22"/>
                <w:szCs w:val="22"/>
              </w:rPr>
              <w:t>Internatıonal</w:t>
            </w:r>
            <w:proofErr w:type="spellEnd"/>
            <w:r w:rsidRPr="000D2995">
              <w:rPr>
                <w:sz w:val="22"/>
                <w:szCs w:val="22"/>
              </w:rPr>
              <w:t xml:space="preserve"> </w:t>
            </w:r>
            <w:proofErr w:type="spellStart"/>
            <w:r w:rsidRPr="000D2995">
              <w:rPr>
                <w:sz w:val="22"/>
                <w:szCs w:val="22"/>
              </w:rPr>
              <w:t>Scıentıfıc</w:t>
            </w:r>
            <w:proofErr w:type="spellEnd"/>
            <w:r w:rsidRPr="000D2995">
              <w:rPr>
                <w:sz w:val="22"/>
                <w:szCs w:val="22"/>
              </w:rPr>
              <w:t xml:space="preserve"> </w:t>
            </w:r>
            <w:proofErr w:type="spellStart"/>
            <w:r w:rsidRPr="000D2995">
              <w:rPr>
                <w:sz w:val="22"/>
                <w:szCs w:val="22"/>
              </w:rPr>
              <w:t>Research</w:t>
            </w:r>
            <w:proofErr w:type="spellEnd"/>
            <w:r w:rsidRPr="000D2995">
              <w:rPr>
                <w:sz w:val="22"/>
                <w:szCs w:val="22"/>
              </w:rPr>
              <w:t xml:space="preserve"> </w:t>
            </w:r>
            <w:proofErr w:type="spellStart"/>
            <w:r w:rsidRPr="000D2995">
              <w:rPr>
                <w:sz w:val="22"/>
                <w:szCs w:val="22"/>
              </w:rPr>
              <w:t>And</w:t>
            </w:r>
            <w:proofErr w:type="spellEnd"/>
            <w:r w:rsidRPr="000D2995">
              <w:rPr>
                <w:sz w:val="22"/>
                <w:szCs w:val="22"/>
              </w:rPr>
              <w:t xml:space="preserve"> </w:t>
            </w:r>
            <w:proofErr w:type="spellStart"/>
            <w:r w:rsidRPr="000D2995">
              <w:rPr>
                <w:sz w:val="22"/>
                <w:szCs w:val="22"/>
              </w:rPr>
              <w:t>Innovatıon</w:t>
            </w:r>
            <w:proofErr w:type="spellEnd"/>
            <w:r w:rsidRPr="000D2995">
              <w:rPr>
                <w:sz w:val="22"/>
                <w:szCs w:val="22"/>
              </w:rPr>
              <w:t xml:space="preserve"> </w:t>
            </w:r>
            <w:proofErr w:type="spellStart"/>
            <w:r w:rsidRPr="000D2995">
              <w:rPr>
                <w:sz w:val="22"/>
                <w:szCs w:val="22"/>
              </w:rPr>
              <w:t>Congress</w:t>
            </w:r>
            <w:proofErr w:type="spellEnd"/>
            <w:r w:rsidRPr="000D2995">
              <w:rPr>
                <w:sz w:val="22"/>
                <w:szCs w:val="22"/>
              </w:rPr>
              <w:t xml:space="preserve"> (Özet Metin</w:t>
            </w:r>
          </w:p>
        </w:tc>
        <w:tc>
          <w:tcPr>
            <w:tcW w:w="1563" w:type="dxa"/>
            <w:vAlign w:val="center"/>
          </w:tcPr>
          <w:p w:rsidR="006B1527" w:rsidRPr="000D2995" w:rsidRDefault="006B1527" w:rsidP="00590772">
            <w:pPr>
              <w:pStyle w:val="TableParagraph"/>
              <w:spacing w:before="32"/>
            </w:pPr>
            <w:r w:rsidRPr="000D2995">
              <w:t>27.08.2022</w:t>
            </w:r>
          </w:p>
          <w:p w:rsidR="006B1527" w:rsidRPr="000D2995" w:rsidRDefault="006B1527" w:rsidP="00590772">
            <w:pPr>
              <w:rPr>
                <w:color w:val="000000"/>
                <w:sz w:val="22"/>
                <w:szCs w:val="22"/>
              </w:rPr>
            </w:pPr>
          </w:p>
        </w:tc>
      </w:tr>
      <w:tr w:rsidR="006B1527" w:rsidRPr="00633E92" w:rsidTr="00590772">
        <w:trPr>
          <w:trHeight w:val="819"/>
        </w:trPr>
        <w:tc>
          <w:tcPr>
            <w:tcW w:w="1668" w:type="dxa"/>
            <w:vMerge/>
            <w:vAlign w:val="center"/>
          </w:tcPr>
          <w:p w:rsidR="006B1527" w:rsidRPr="000D2995" w:rsidRDefault="006B1527" w:rsidP="004F2620">
            <w:pPr>
              <w:rPr>
                <w:color w:val="000000"/>
                <w:sz w:val="22"/>
                <w:szCs w:val="22"/>
              </w:rPr>
            </w:pPr>
          </w:p>
        </w:tc>
        <w:tc>
          <w:tcPr>
            <w:tcW w:w="6237" w:type="dxa"/>
            <w:vAlign w:val="center"/>
          </w:tcPr>
          <w:p w:rsidR="006B1527" w:rsidRPr="000D2995" w:rsidRDefault="006B1527" w:rsidP="004F2620">
            <w:pPr>
              <w:contextualSpacing/>
              <w:jc w:val="both"/>
              <w:rPr>
                <w:color w:val="000000"/>
                <w:sz w:val="22"/>
                <w:szCs w:val="22"/>
              </w:rPr>
            </w:pPr>
            <w:proofErr w:type="spellStart"/>
            <w:r w:rsidRPr="000D2995">
              <w:rPr>
                <w:color w:val="000000"/>
                <w:sz w:val="22"/>
                <w:szCs w:val="22"/>
              </w:rPr>
              <w:t>Dıssal</w:t>
            </w:r>
            <w:proofErr w:type="spellEnd"/>
            <w:r w:rsidRPr="000D2995">
              <w:rPr>
                <w:color w:val="000000"/>
                <w:sz w:val="22"/>
                <w:szCs w:val="22"/>
              </w:rPr>
              <w:t xml:space="preserve"> SA ve JA Uygulamalarının </w:t>
            </w:r>
            <w:proofErr w:type="spellStart"/>
            <w:r w:rsidRPr="000D2995">
              <w:rPr>
                <w:color w:val="000000"/>
                <w:sz w:val="22"/>
                <w:szCs w:val="22"/>
              </w:rPr>
              <w:t>In</w:t>
            </w:r>
            <w:proofErr w:type="spellEnd"/>
            <w:r w:rsidRPr="000D2995">
              <w:rPr>
                <w:color w:val="000000"/>
                <w:sz w:val="22"/>
                <w:szCs w:val="22"/>
              </w:rPr>
              <w:t xml:space="preserve"> </w:t>
            </w:r>
            <w:proofErr w:type="spellStart"/>
            <w:r w:rsidRPr="000D2995">
              <w:rPr>
                <w:color w:val="000000"/>
                <w:sz w:val="22"/>
                <w:szCs w:val="22"/>
              </w:rPr>
              <w:t>Vitro</w:t>
            </w:r>
            <w:proofErr w:type="spellEnd"/>
            <w:r w:rsidRPr="000D2995">
              <w:rPr>
                <w:color w:val="000000"/>
                <w:sz w:val="22"/>
                <w:szCs w:val="22"/>
              </w:rPr>
              <w:t xml:space="preserve"> </w:t>
            </w:r>
            <w:proofErr w:type="spellStart"/>
            <w:r w:rsidRPr="000D2995">
              <w:rPr>
                <w:color w:val="000000"/>
                <w:sz w:val="22"/>
                <w:szCs w:val="22"/>
              </w:rPr>
              <w:t>Yetistirilen</w:t>
            </w:r>
            <w:proofErr w:type="spellEnd"/>
            <w:r w:rsidRPr="000D2995">
              <w:rPr>
                <w:color w:val="000000"/>
                <w:sz w:val="22"/>
                <w:szCs w:val="22"/>
              </w:rPr>
              <w:t xml:space="preserve"> Havuçta Erken Fide </w:t>
            </w:r>
            <w:proofErr w:type="spellStart"/>
            <w:r w:rsidRPr="000D2995">
              <w:rPr>
                <w:color w:val="000000"/>
                <w:sz w:val="22"/>
                <w:szCs w:val="22"/>
              </w:rPr>
              <w:t>Gelisimi</w:t>
            </w:r>
            <w:proofErr w:type="spellEnd"/>
            <w:r w:rsidRPr="000D2995">
              <w:rPr>
                <w:color w:val="000000"/>
                <w:sz w:val="22"/>
                <w:szCs w:val="22"/>
              </w:rPr>
              <w:t xml:space="preserve"> Üzerine Etkileri. 3. Uluslararası Marmara Bilimsel Etkinlikler ve </w:t>
            </w:r>
            <w:proofErr w:type="spellStart"/>
            <w:r w:rsidRPr="000D2995">
              <w:rPr>
                <w:color w:val="000000"/>
                <w:sz w:val="22"/>
                <w:szCs w:val="22"/>
              </w:rPr>
              <w:t>Inovasyon</w:t>
            </w:r>
            <w:proofErr w:type="spellEnd"/>
            <w:r w:rsidRPr="000D2995">
              <w:rPr>
                <w:color w:val="000000"/>
                <w:sz w:val="22"/>
                <w:szCs w:val="22"/>
              </w:rPr>
              <w:t xml:space="preserve"> Kongresi.</w:t>
            </w:r>
          </w:p>
          <w:p w:rsidR="006B1527" w:rsidRPr="000D2995" w:rsidRDefault="006B1527" w:rsidP="004F2620">
            <w:pPr>
              <w:ind w:left="360"/>
              <w:contextualSpacing/>
              <w:jc w:val="both"/>
              <w:rPr>
                <w:color w:val="000000"/>
                <w:sz w:val="22"/>
                <w:szCs w:val="22"/>
              </w:rPr>
            </w:pPr>
          </w:p>
        </w:tc>
        <w:tc>
          <w:tcPr>
            <w:tcW w:w="1563" w:type="dxa"/>
            <w:vAlign w:val="center"/>
          </w:tcPr>
          <w:p w:rsidR="006B1527" w:rsidRPr="000D2995" w:rsidRDefault="006B1527" w:rsidP="00590772">
            <w:pPr>
              <w:contextualSpacing/>
              <w:rPr>
                <w:color w:val="000000"/>
                <w:sz w:val="22"/>
                <w:szCs w:val="22"/>
              </w:rPr>
            </w:pPr>
            <w:r w:rsidRPr="000D2995">
              <w:rPr>
                <w:color w:val="000000"/>
                <w:sz w:val="22"/>
                <w:szCs w:val="22"/>
              </w:rPr>
              <w:t>19-20 Kasım</w:t>
            </w:r>
          </w:p>
          <w:p w:rsidR="006B1527" w:rsidRPr="00590772" w:rsidRDefault="006B1527" w:rsidP="00590772">
            <w:pPr>
              <w:rPr>
                <w:color w:val="000000"/>
                <w:sz w:val="22"/>
                <w:szCs w:val="22"/>
              </w:rPr>
            </w:pPr>
            <w:r w:rsidRPr="00590772">
              <w:rPr>
                <w:color w:val="000000"/>
                <w:sz w:val="22"/>
                <w:szCs w:val="22"/>
              </w:rPr>
              <w:t>2022</w:t>
            </w:r>
          </w:p>
          <w:p w:rsidR="006B1527" w:rsidRPr="000D2995" w:rsidRDefault="006B1527" w:rsidP="00590772">
            <w:pPr>
              <w:pStyle w:val="ListeParagraf"/>
              <w:ind w:left="720"/>
              <w:contextualSpacing/>
              <w:rPr>
                <w:color w:val="000000"/>
                <w:sz w:val="22"/>
                <w:szCs w:val="22"/>
              </w:rPr>
            </w:pPr>
          </w:p>
        </w:tc>
      </w:tr>
      <w:tr w:rsidR="006B1527" w:rsidRPr="00633E92" w:rsidTr="004101AB">
        <w:trPr>
          <w:trHeight w:val="340"/>
        </w:trPr>
        <w:tc>
          <w:tcPr>
            <w:tcW w:w="1668" w:type="dxa"/>
            <w:vMerge/>
            <w:vAlign w:val="center"/>
          </w:tcPr>
          <w:p w:rsidR="006B1527" w:rsidRPr="000D2995" w:rsidRDefault="006B1527" w:rsidP="004F2620">
            <w:pPr>
              <w:rPr>
                <w:color w:val="000000"/>
                <w:sz w:val="22"/>
                <w:szCs w:val="22"/>
              </w:rPr>
            </w:pPr>
          </w:p>
        </w:tc>
        <w:tc>
          <w:tcPr>
            <w:tcW w:w="6237" w:type="dxa"/>
            <w:vAlign w:val="center"/>
          </w:tcPr>
          <w:p w:rsidR="006B1527" w:rsidRPr="000D2995" w:rsidRDefault="006B1527" w:rsidP="004F2620">
            <w:pPr>
              <w:contextualSpacing/>
              <w:jc w:val="both"/>
              <w:rPr>
                <w:bCs/>
                <w:sz w:val="22"/>
                <w:szCs w:val="22"/>
              </w:rPr>
            </w:pPr>
            <w:r w:rsidRPr="000D2995">
              <w:rPr>
                <w:color w:val="000000"/>
                <w:sz w:val="22"/>
                <w:szCs w:val="22"/>
              </w:rPr>
              <w:t xml:space="preserve">Kuraklıkla Basa Çıkmada </w:t>
            </w:r>
            <w:proofErr w:type="spellStart"/>
            <w:r w:rsidRPr="000D2995">
              <w:rPr>
                <w:color w:val="000000"/>
                <w:sz w:val="22"/>
                <w:szCs w:val="22"/>
              </w:rPr>
              <w:t>Eksojen</w:t>
            </w:r>
            <w:proofErr w:type="spellEnd"/>
            <w:r w:rsidRPr="000D2995">
              <w:rPr>
                <w:color w:val="000000"/>
                <w:sz w:val="22"/>
                <w:szCs w:val="22"/>
              </w:rPr>
              <w:t xml:space="preserve"> Kalsiyum Uygulamaları. IV. International </w:t>
            </w:r>
            <w:proofErr w:type="spellStart"/>
            <w:r w:rsidRPr="000D2995">
              <w:rPr>
                <w:color w:val="000000"/>
                <w:sz w:val="22"/>
                <w:szCs w:val="22"/>
              </w:rPr>
              <w:t>Turkic</w:t>
            </w:r>
            <w:proofErr w:type="spellEnd"/>
            <w:r w:rsidRPr="000D2995">
              <w:rPr>
                <w:color w:val="000000"/>
                <w:sz w:val="22"/>
                <w:szCs w:val="22"/>
              </w:rPr>
              <w:t xml:space="preserve"> World </w:t>
            </w:r>
            <w:proofErr w:type="spellStart"/>
            <w:r w:rsidRPr="000D2995">
              <w:rPr>
                <w:color w:val="000000"/>
                <w:sz w:val="22"/>
                <w:szCs w:val="22"/>
              </w:rPr>
              <w:t>Congress</w:t>
            </w:r>
            <w:proofErr w:type="spellEnd"/>
            <w:r w:rsidRPr="000D2995">
              <w:rPr>
                <w:color w:val="000000"/>
                <w:sz w:val="22"/>
                <w:szCs w:val="22"/>
              </w:rPr>
              <w:t xml:space="preserve"> on </w:t>
            </w:r>
            <w:proofErr w:type="spellStart"/>
            <w:r w:rsidRPr="000D2995">
              <w:rPr>
                <w:color w:val="000000"/>
                <w:sz w:val="22"/>
                <w:szCs w:val="22"/>
              </w:rPr>
              <w:t>Science</w:t>
            </w:r>
            <w:proofErr w:type="spellEnd"/>
            <w:r w:rsidRPr="000D2995">
              <w:rPr>
                <w:color w:val="000000"/>
                <w:sz w:val="22"/>
                <w:szCs w:val="22"/>
              </w:rPr>
              <w:t xml:space="preserve"> </w:t>
            </w:r>
            <w:proofErr w:type="spellStart"/>
            <w:r w:rsidRPr="000D2995">
              <w:rPr>
                <w:color w:val="000000"/>
                <w:sz w:val="22"/>
                <w:szCs w:val="22"/>
              </w:rPr>
              <w:t>and</w:t>
            </w:r>
            <w:proofErr w:type="spellEnd"/>
            <w:r w:rsidRPr="000D2995">
              <w:rPr>
                <w:color w:val="000000"/>
                <w:sz w:val="22"/>
                <w:szCs w:val="22"/>
              </w:rPr>
              <w:t xml:space="preserve"> </w:t>
            </w:r>
            <w:proofErr w:type="spellStart"/>
            <w:r w:rsidRPr="000D2995">
              <w:rPr>
                <w:color w:val="000000"/>
                <w:sz w:val="22"/>
                <w:szCs w:val="22"/>
              </w:rPr>
              <w:t>Engineering</w:t>
            </w:r>
            <w:proofErr w:type="spellEnd"/>
          </w:p>
        </w:tc>
        <w:tc>
          <w:tcPr>
            <w:tcW w:w="1563" w:type="dxa"/>
            <w:vAlign w:val="center"/>
          </w:tcPr>
          <w:p w:rsidR="006B1527" w:rsidRPr="000D2995" w:rsidRDefault="006B1527" w:rsidP="00590772">
            <w:pPr>
              <w:contextualSpacing/>
              <w:rPr>
                <w:color w:val="000000"/>
                <w:sz w:val="22"/>
                <w:szCs w:val="22"/>
              </w:rPr>
            </w:pPr>
            <w:r w:rsidRPr="000D2995">
              <w:rPr>
                <w:color w:val="000000"/>
                <w:sz w:val="22"/>
                <w:szCs w:val="22"/>
              </w:rPr>
              <w:t>23-24 Haziran</w:t>
            </w:r>
          </w:p>
          <w:p w:rsidR="006B1527" w:rsidRPr="000D2995" w:rsidRDefault="006B1527" w:rsidP="00590772">
            <w:pPr>
              <w:rPr>
                <w:color w:val="000000"/>
                <w:sz w:val="22"/>
                <w:szCs w:val="22"/>
              </w:rPr>
            </w:pPr>
            <w:r w:rsidRPr="000D2995">
              <w:rPr>
                <w:color w:val="000000"/>
                <w:sz w:val="22"/>
                <w:szCs w:val="22"/>
              </w:rPr>
              <w:t>2022</w:t>
            </w:r>
          </w:p>
        </w:tc>
      </w:tr>
      <w:tr w:rsidR="006B1527" w:rsidRPr="00633E92" w:rsidTr="004101AB">
        <w:trPr>
          <w:trHeight w:val="340"/>
        </w:trPr>
        <w:tc>
          <w:tcPr>
            <w:tcW w:w="1668" w:type="dxa"/>
            <w:vMerge/>
            <w:vAlign w:val="center"/>
          </w:tcPr>
          <w:p w:rsidR="006B1527" w:rsidRPr="000D2995" w:rsidRDefault="006B1527" w:rsidP="004F2620">
            <w:pPr>
              <w:rPr>
                <w:color w:val="000000"/>
                <w:sz w:val="22"/>
                <w:szCs w:val="22"/>
              </w:rPr>
            </w:pPr>
          </w:p>
        </w:tc>
        <w:tc>
          <w:tcPr>
            <w:tcW w:w="6237" w:type="dxa"/>
            <w:vAlign w:val="center"/>
          </w:tcPr>
          <w:p w:rsidR="006B1527" w:rsidRPr="000D2995" w:rsidRDefault="006B1527" w:rsidP="004F2620">
            <w:pPr>
              <w:rPr>
                <w:bCs/>
                <w:sz w:val="22"/>
                <w:szCs w:val="22"/>
              </w:rPr>
            </w:pPr>
            <w:r w:rsidRPr="000D2995">
              <w:rPr>
                <w:color w:val="000000"/>
                <w:sz w:val="22"/>
                <w:szCs w:val="22"/>
              </w:rPr>
              <w:t xml:space="preserve">Enhancement </w:t>
            </w:r>
            <w:proofErr w:type="spellStart"/>
            <w:r w:rsidRPr="000D2995">
              <w:rPr>
                <w:color w:val="000000"/>
                <w:sz w:val="22"/>
                <w:szCs w:val="22"/>
              </w:rPr>
              <w:t>Studies</w:t>
            </w:r>
            <w:proofErr w:type="spellEnd"/>
            <w:r w:rsidRPr="000D2995">
              <w:rPr>
                <w:color w:val="000000"/>
                <w:sz w:val="22"/>
                <w:szCs w:val="22"/>
              </w:rPr>
              <w:t xml:space="preserve"> of </w:t>
            </w:r>
            <w:proofErr w:type="spellStart"/>
            <w:r w:rsidRPr="000D2995">
              <w:rPr>
                <w:color w:val="000000"/>
                <w:sz w:val="22"/>
                <w:szCs w:val="22"/>
              </w:rPr>
              <w:t>Drug</w:t>
            </w:r>
            <w:proofErr w:type="spellEnd"/>
            <w:r w:rsidRPr="000D2995">
              <w:rPr>
                <w:color w:val="000000"/>
                <w:sz w:val="22"/>
                <w:szCs w:val="22"/>
              </w:rPr>
              <w:t xml:space="preserve"> Active </w:t>
            </w:r>
            <w:proofErr w:type="spellStart"/>
            <w:r w:rsidRPr="000D2995">
              <w:rPr>
                <w:color w:val="000000"/>
                <w:sz w:val="22"/>
                <w:szCs w:val="22"/>
              </w:rPr>
              <w:t>Substances</w:t>
            </w:r>
            <w:proofErr w:type="spellEnd"/>
            <w:r w:rsidRPr="000D2995">
              <w:rPr>
                <w:color w:val="000000"/>
                <w:sz w:val="22"/>
                <w:szCs w:val="22"/>
              </w:rPr>
              <w:t xml:space="preserve"> of </w:t>
            </w:r>
            <w:proofErr w:type="spellStart"/>
            <w:r w:rsidRPr="000D2995">
              <w:rPr>
                <w:color w:val="000000"/>
                <w:sz w:val="22"/>
                <w:szCs w:val="22"/>
              </w:rPr>
              <w:t>Hyperıcum</w:t>
            </w:r>
            <w:proofErr w:type="spellEnd"/>
            <w:r w:rsidRPr="000D2995">
              <w:rPr>
                <w:color w:val="000000"/>
                <w:sz w:val="22"/>
                <w:szCs w:val="22"/>
              </w:rPr>
              <w:t xml:space="preserve"> </w:t>
            </w:r>
            <w:proofErr w:type="spellStart"/>
            <w:r w:rsidRPr="000D2995">
              <w:rPr>
                <w:color w:val="000000"/>
                <w:sz w:val="22"/>
                <w:szCs w:val="22"/>
              </w:rPr>
              <w:t>Specıes</w:t>
            </w:r>
            <w:proofErr w:type="spellEnd"/>
            <w:r w:rsidRPr="000D2995">
              <w:rPr>
                <w:color w:val="000000"/>
                <w:sz w:val="22"/>
                <w:szCs w:val="22"/>
              </w:rPr>
              <w:t xml:space="preserve"> in </w:t>
            </w:r>
            <w:proofErr w:type="spellStart"/>
            <w:r w:rsidRPr="000D2995">
              <w:rPr>
                <w:color w:val="000000"/>
                <w:sz w:val="22"/>
                <w:szCs w:val="22"/>
              </w:rPr>
              <w:t>In</w:t>
            </w:r>
            <w:proofErr w:type="spellEnd"/>
            <w:r w:rsidRPr="000D2995">
              <w:rPr>
                <w:color w:val="000000"/>
                <w:sz w:val="22"/>
                <w:szCs w:val="22"/>
              </w:rPr>
              <w:t xml:space="preserve"> </w:t>
            </w:r>
            <w:proofErr w:type="spellStart"/>
            <w:r w:rsidRPr="000D2995">
              <w:rPr>
                <w:color w:val="000000"/>
                <w:sz w:val="22"/>
                <w:szCs w:val="22"/>
              </w:rPr>
              <w:t>Vitro</w:t>
            </w:r>
            <w:proofErr w:type="spellEnd"/>
            <w:r w:rsidRPr="000D2995">
              <w:rPr>
                <w:color w:val="000000"/>
                <w:sz w:val="22"/>
                <w:szCs w:val="22"/>
              </w:rPr>
              <w:t xml:space="preserve"> </w:t>
            </w:r>
            <w:proofErr w:type="spellStart"/>
            <w:r w:rsidRPr="000D2995">
              <w:rPr>
                <w:color w:val="000000"/>
                <w:sz w:val="22"/>
                <w:szCs w:val="22"/>
              </w:rPr>
              <w:t>Conditions</w:t>
            </w:r>
            <w:proofErr w:type="spellEnd"/>
            <w:r w:rsidRPr="000D2995">
              <w:rPr>
                <w:color w:val="000000"/>
                <w:sz w:val="22"/>
                <w:szCs w:val="22"/>
              </w:rPr>
              <w:t xml:space="preserve">. IV. International </w:t>
            </w:r>
            <w:proofErr w:type="spellStart"/>
            <w:r w:rsidRPr="000D2995">
              <w:rPr>
                <w:color w:val="000000"/>
                <w:sz w:val="22"/>
                <w:szCs w:val="22"/>
              </w:rPr>
              <w:t>Turkic</w:t>
            </w:r>
            <w:proofErr w:type="spellEnd"/>
            <w:r w:rsidRPr="000D2995">
              <w:rPr>
                <w:color w:val="000000"/>
                <w:sz w:val="22"/>
                <w:szCs w:val="22"/>
              </w:rPr>
              <w:t xml:space="preserve"> World </w:t>
            </w:r>
            <w:proofErr w:type="spellStart"/>
            <w:r w:rsidRPr="000D2995">
              <w:rPr>
                <w:color w:val="000000"/>
                <w:sz w:val="22"/>
                <w:szCs w:val="22"/>
              </w:rPr>
              <w:t>Congress</w:t>
            </w:r>
            <w:proofErr w:type="spellEnd"/>
          </w:p>
        </w:tc>
        <w:tc>
          <w:tcPr>
            <w:tcW w:w="1563" w:type="dxa"/>
            <w:vAlign w:val="center"/>
          </w:tcPr>
          <w:p w:rsidR="006B1527" w:rsidRPr="000D2995" w:rsidRDefault="006B1527" w:rsidP="00590772">
            <w:pPr>
              <w:contextualSpacing/>
              <w:rPr>
                <w:color w:val="000000"/>
                <w:sz w:val="22"/>
                <w:szCs w:val="22"/>
              </w:rPr>
            </w:pPr>
            <w:r w:rsidRPr="000D2995">
              <w:rPr>
                <w:color w:val="000000"/>
                <w:sz w:val="22"/>
                <w:szCs w:val="22"/>
              </w:rPr>
              <w:t>23-24 Haziran 2022</w:t>
            </w:r>
          </w:p>
        </w:tc>
      </w:tr>
      <w:tr w:rsidR="006B1527" w:rsidRPr="00633E92" w:rsidTr="004101AB">
        <w:trPr>
          <w:trHeight w:val="340"/>
        </w:trPr>
        <w:tc>
          <w:tcPr>
            <w:tcW w:w="1668" w:type="dxa"/>
            <w:vMerge/>
            <w:vAlign w:val="center"/>
          </w:tcPr>
          <w:p w:rsidR="006B1527" w:rsidRPr="000D2995" w:rsidRDefault="006B1527" w:rsidP="004F2620">
            <w:pPr>
              <w:rPr>
                <w:color w:val="000000"/>
                <w:sz w:val="22"/>
                <w:szCs w:val="22"/>
              </w:rPr>
            </w:pPr>
          </w:p>
        </w:tc>
        <w:tc>
          <w:tcPr>
            <w:tcW w:w="6237" w:type="dxa"/>
            <w:vAlign w:val="center"/>
          </w:tcPr>
          <w:p w:rsidR="006B1527" w:rsidRPr="000D2995" w:rsidRDefault="006B1527" w:rsidP="004F2620">
            <w:pPr>
              <w:contextualSpacing/>
              <w:jc w:val="both"/>
              <w:rPr>
                <w:color w:val="000000"/>
                <w:sz w:val="22"/>
                <w:szCs w:val="22"/>
              </w:rPr>
            </w:pPr>
            <w:r w:rsidRPr="000D2995">
              <w:rPr>
                <w:color w:val="000000"/>
                <w:sz w:val="22"/>
                <w:szCs w:val="22"/>
              </w:rPr>
              <w:t xml:space="preserve">IV. International </w:t>
            </w:r>
            <w:proofErr w:type="spellStart"/>
            <w:r w:rsidRPr="000D2995">
              <w:rPr>
                <w:color w:val="000000"/>
                <w:sz w:val="22"/>
                <w:szCs w:val="22"/>
              </w:rPr>
              <w:t>Turkic</w:t>
            </w:r>
            <w:proofErr w:type="spellEnd"/>
            <w:r w:rsidRPr="000D2995">
              <w:rPr>
                <w:color w:val="000000"/>
                <w:sz w:val="22"/>
                <w:szCs w:val="22"/>
              </w:rPr>
              <w:t xml:space="preserve"> World </w:t>
            </w:r>
            <w:proofErr w:type="spellStart"/>
            <w:r w:rsidRPr="000D2995">
              <w:rPr>
                <w:color w:val="000000"/>
                <w:sz w:val="22"/>
                <w:szCs w:val="22"/>
              </w:rPr>
              <w:t>Congress</w:t>
            </w:r>
            <w:proofErr w:type="spellEnd"/>
            <w:r w:rsidRPr="000D2995">
              <w:rPr>
                <w:color w:val="000000"/>
                <w:sz w:val="22"/>
                <w:szCs w:val="22"/>
              </w:rPr>
              <w:t xml:space="preserve"> on </w:t>
            </w:r>
            <w:proofErr w:type="spellStart"/>
            <w:r w:rsidRPr="000D2995">
              <w:rPr>
                <w:color w:val="000000"/>
                <w:sz w:val="22"/>
                <w:szCs w:val="22"/>
              </w:rPr>
              <w:t>Science</w:t>
            </w:r>
            <w:proofErr w:type="spellEnd"/>
            <w:r w:rsidRPr="000D2995">
              <w:rPr>
                <w:color w:val="000000"/>
                <w:sz w:val="22"/>
                <w:szCs w:val="22"/>
              </w:rPr>
              <w:t xml:space="preserve"> </w:t>
            </w:r>
            <w:proofErr w:type="spellStart"/>
            <w:r w:rsidRPr="000D2995">
              <w:rPr>
                <w:color w:val="000000"/>
                <w:sz w:val="22"/>
                <w:szCs w:val="22"/>
              </w:rPr>
              <w:t>and</w:t>
            </w:r>
            <w:proofErr w:type="spellEnd"/>
            <w:r w:rsidRPr="000D2995">
              <w:rPr>
                <w:color w:val="000000"/>
                <w:sz w:val="22"/>
                <w:szCs w:val="22"/>
              </w:rPr>
              <w:t xml:space="preserve"> </w:t>
            </w:r>
            <w:proofErr w:type="spellStart"/>
            <w:r w:rsidRPr="000D2995">
              <w:rPr>
                <w:color w:val="000000"/>
                <w:sz w:val="22"/>
                <w:szCs w:val="22"/>
              </w:rPr>
              <w:t>Engineering</w:t>
            </w:r>
            <w:proofErr w:type="spellEnd"/>
          </w:p>
          <w:p w:rsidR="006B1527" w:rsidRPr="000D2995" w:rsidRDefault="006B1527" w:rsidP="004F2620">
            <w:pPr>
              <w:rPr>
                <w:bCs/>
                <w:sz w:val="22"/>
                <w:szCs w:val="22"/>
              </w:rPr>
            </w:pPr>
          </w:p>
        </w:tc>
        <w:tc>
          <w:tcPr>
            <w:tcW w:w="1563" w:type="dxa"/>
            <w:vAlign w:val="center"/>
          </w:tcPr>
          <w:p w:rsidR="006B1527" w:rsidRPr="000D2995" w:rsidRDefault="006B1527" w:rsidP="00590772">
            <w:pPr>
              <w:rPr>
                <w:color w:val="000000"/>
                <w:sz w:val="22"/>
                <w:szCs w:val="22"/>
              </w:rPr>
            </w:pPr>
            <w:r w:rsidRPr="000D2995">
              <w:rPr>
                <w:color w:val="000000"/>
                <w:sz w:val="22"/>
                <w:szCs w:val="22"/>
              </w:rPr>
              <w:t>23-24 Haziran 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D7453E" w:rsidRDefault="006B1527" w:rsidP="006B1527">
            <w:pPr>
              <w:rPr>
                <w:color w:val="000000"/>
                <w:sz w:val="22"/>
                <w:szCs w:val="22"/>
              </w:rPr>
            </w:pPr>
            <w:r w:rsidRPr="00D7453E">
              <w:rPr>
                <w:color w:val="000000"/>
                <w:sz w:val="22"/>
                <w:szCs w:val="22"/>
              </w:rPr>
              <w:t xml:space="preserve">20.Uluslararası Türk Dünyası Sosyal Bilimler Kongresi </w:t>
            </w:r>
            <w:r>
              <w:rPr>
                <w:color w:val="000000"/>
                <w:sz w:val="22"/>
                <w:szCs w:val="22"/>
              </w:rPr>
              <w:t>–</w:t>
            </w:r>
            <w:r w:rsidRPr="00D7453E">
              <w:rPr>
                <w:color w:val="000000"/>
                <w:sz w:val="22"/>
                <w:szCs w:val="22"/>
              </w:rPr>
              <w:t>Bildiri</w:t>
            </w:r>
            <w:r>
              <w:rPr>
                <w:color w:val="000000"/>
                <w:sz w:val="22"/>
                <w:szCs w:val="22"/>
              </w:rPr>
              <w:t xml:space="preserve"> </w:t>
            </w:r>
            <w:r w:rsidRPr="00D7453E">
              <w:rPr>
                <w:color w:val="000000"/>
                <w:sz w:val="22"/>
                <w:szCs w:val="22"/>
              </w:rPr>
              <w:t>Sunumu</w:t>
            </w:r>
            <w:r>
              <w:rPr>
                <w:color w:val="000000"/>
                <w:sz w:val="22"/>
                <w:szCs w:val="22"/>
              </w:rPr>
              <w:t xml:space="preserve"> (Doç. Dr. Serpil SOYDAN)</w:t>
            </w:r>
          </w:p>
        </w:tc>
        <w:tc>
          <w:tcPr>
            <w:tcW w:w="1563" w:type="dxa"/>
            <w:vAlign w:val="center"/>
          </w:tcPr>
          <w:p w:rsidR="006B1527" w:rsidRPr="00D7453E" w:rsidRDefault="006B1527" w:rsidP="00590772">
            <w:pPr>
              <w:rPr>
                <w:color w:val="000000"/>
                <w:sz w:val="22"/>
                <w:szCs w:val="22"/>
              </w:rPr>
            </w:pPr>
            <w:r w:rsidRPr="00D7453E">
              <w:rPr>
                <w:color w:val="000000"/>
                <w:sz w:val="22"/>
                <w:szCs w:val="22"/>
              </w:rPr>
              <w:t>18-20 Ekim 2022</w:t>
            </w:r>
          </w:p>
        </w:tc>
      </w:tr>
      <w:tr w:rsidR="006B1527" w:rsidRPr="00633E92" w:rsidTr="004101AB">
        <w:trPr>
          <w:trHeight w:val="340"/>
        </w:trPr>
        <w:tc>
          <w:tcPr>
            <w:tcW w:w="1668" w:type="dxa"/>
            <w:vMerge w:val="restart"/>
            <w:vAlign w:val="center"/>
          </w:tcPr>
          <w:p w:rsidR="006B1527" w:rsidRPr="000D2995" w:rsidRDefault="006B1527" w:rsidP="006B1527">
            <w:pPr>
              <w:rPr>
                <w:color w:val="000000"/>
                <w:sz w:val="22"/>
                <w:szCs w:val="22"/>
              </w:rPr>
            </w:pPr>
            <w:r w:rsidRPr="000D2995">
              <w:rPr>
                <w:color w:val="000000"/>
                <w:sz w:val="22"/>
                <w:szCs w:val="22"/>
              </w:rPr>
              <w:t>Sempozyum</w:t>
            </w:r>
          </w:p>
        </w:tc>
        <w:tc>
          <w:tcPr>
            <w:tcW w:w="6237" w:type="dxa"/>
            <w:vAlign w:val="center"/>
          </w:tcPr>
          <w:p w:rsidR="006B1527" w:rsidRPr="000D2995" w:rsidRDefault="006B1527" w:rsidP="006B1527">
            <w:pPr>
              <w:rPr>
                <w:color w:val="000000"/>
                <w:sz w:val="22"/>
                <w:szCs w:val="22"/>
              </w:rPr>
            </w:pPr>
            <w:r w:rsidRPr="000D2995">
              <w:rPr>
                <w:color w:val="000000"/>
                <w:sz w:val="22"/>
                <w:szCs w:val="22"/>
              </w:rPr>
              <w:t xml:space="preserve">Topal, Nevzat-Uluçay, Abdullah, </w:t>
            </w:r>
            <w:r w:rsidRPr="000D2995">
              <w:rPr>
                <w:sz w:val="22"/>
                <w:szCs w:val="22"/>
              </w:rPr>
              <w:t>IX. Uluslararası Türk Dünyası Araştırmaları Sempozyumu, Niğde</w:t>
            </w:r>
          </w:p>
        </w:tc>
        <w:tc>
          <w:tcPr>
            <w:tcW w:w="1563" w:type="dxa"/>
            <w:vAlign w:val="center"/>
          </w:tcPr>
          <w:p w:rsidR="006B1527" w:rsidRPr="000D2995" w:rsidRDefault="006B1527" w:rsidP="00590772">
            <w:pPr>
              <w:rPr>
                <w:color w:val="000000"/>
                <w:sz w:val="22"/>
                <w:szCs w:val="22"/>
              </w:rPr>
            </w:pPr>
            <w:r w:rsidRPr="000D2995">
              <w:rPr>
                <w:color w:val="000000"/>
                <w:sz w:val="22"/>
                <w:szCs w:val="22"/>
              </w:rPr>
              <w:t>7-10 Haziran 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rPr>
                <w:color w:val="000000"/>
                <w:sz w:val="22"/>
                <w:szCs w:val="22"/>
              </w:rPr>
            </w:pPr>
            <w:r w:rsidRPr="000D2995">
              <w:rPr>
                <w:color w:val="000000"/>
                <w:sz w:val="22"/>
                <w:szCs w:val="22"/>
              </w:rPr>
              <w:t xml:space="preserve">Öztürk, İbrahim, </w:t>
            </w:r>
            <w:r w:rsidRPr="000D2995">
              <w:rPr>
                <w:sz w:val="22"/>
                <w:szCs w:val="22"/>
              </w:rPr>
              <w:t>IX. Uluslararası Türk Dünyası Araştırmaları Sempozyumu, Niğde</w:t>
            </w:r>
            <w:r w:rsidRPr="000D2995">
              <w:rPr>
                <w:color w:val="000000"/>
                <w:sz w:val="22"/>
                <w:szCs w:val="22"/>
              </w:rPr>
              <w:t xml:space="preserve"> </w:t>
            </w:r>
          </w:p>
        </w:tc>
        <w:tc>
          <w:tcPr>
            <w:tcW w:w="1563" w:type="dxa"/>
            <w:vAlign w:val="center"/>
          </w:tcPr>
          <w:p w:rsidR="006B1527" w:rsidRPr="000D2995" w:rsidRDefault="006B1527" w:rsidP="00590772">
            <w:pPr>
              <w:rPr>
                <w:color w:val="000000"/>
                <w:sz w:val="22"/>
                <w:szCs w:val="22"/>
              </w:rPr>
            </w:pPr>
            <w:r w:rsidRPr="000D2995">
              <w:rPr>
                <w:color w:val="000000"/>
                <w:sz w:val="22"/>
                <w:szCs w:val="22"/>
              </w:rPr>
              <w:t>7-10 Haziran 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rPr>
                <w:color w:val="000000"/>
                <w:sz w:val="22"/>
                <w:szCs w:val="22"/>
              </w:rPr>
            </w:pPr>
            <w:r w:rsidRPr="000D2995">
              <w:rPr>
                <w:color w:val="000000"/>
                <w:sz w:val="22"/>
                <w:szCs w:val="22"/>
              </w:rPr>
              <w:t>Öztürk, Gülin, Çaka Bey’den Günümüze İzmir Sempozyumu24-27 Mart 2022</w:t>
            </w:r>
          </w:p>
        </w:tc>
        <w:tc>
          <w:tcPr>
            <w:tcW w:w="1563" w:type="dxa"/>
            <w:vAlign w:val="center"/>
          </w:tcPr>
          <w:p w:rsidR="006B1527" w:rsidRPr="000D2995" w:rsidRDefault="006B1527" w:rsidP="00590772">
            <w:pPr>
              <w:rPr>
                <w:color w:val="000000"/>
                <w:sz w:val="22"/>
                <w:szCs w:val="22"/>
              </w:rPr>
            </w:pPr>
            <w:r w:rsidRPr="000D2995">
              <w:rPr>
                <w:color w:val="000000"/>
                <w:sz w:val="22"/>
                <w:szCs w:val="22"/>
              </w:rPr>
              <w:t>26 Ekim2022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rPr>
                <w:color w:val="000000"/>
                <w:sz w:val="22"/>
                <w:szCs w:val="22"/>
              </w:rPr>
            </w:pPr>
            <w:r w:rsidRPr="000D2995">
              <w:rPr>
                <w:color w:val="000000"/>
                <w:sz w:val="22"/>
                <w:szCs w:val="22"/>
              </w:rPr>
              <w:t xml:space="preserve">Kaya, </w:t>
            </w:r>
            <w:proofErr w:type="spellStart"/>
            <w:r w:rsidRPr="000D2995">
              <w:rPr>
                <w:color w:val="000000"/>
                <w:sz w:val="22"/>
                <w:szCs w:val="22"/>
              </w:rPr>
              <w:t>Mehmed</w:t>
            </w:r>
            <w:proofErr w:type="spellEnd"/>
            <w:r w:rsidRPr="000D2995">
              <w:rPr>
                <w:color w:val="000000"/>
                <w:sz w:val="22"/>
                <w:szCs w:val="22"/>
              </w:rPr>
              <w:t>, Doğu Akdeniz’in Geleceği ve Türkiye Sempozyumu</w:t>
            </w:r>
          </w:p>
        </w:tc>
        <w:tc>
          <w:tcPr>
            <w:tcW w:w="1563" w:type="dxa"/>
            <w:vAlign w:val="center"/>
          </w:tcPr>
          <w:p w:rsidR="006B1527" w:rsidRPr="000D2995" w:rsidRDefault="006B1527" w:rsidP="00590772">
            <w:pPr>
              <w:rPr>
                <w:color w:val="000000"/>
                <w:sz w:val="22"/>
                <w:szCs w:val="22"/>
              </w:rPr>
            </w:pPr>
            <w:r w:rsidRPr="000D2995">
              <w:rPr>
                <w:color w:val="000000"/>
                <w:sz w:val="22"/>
                <w:szCs w:val="22"/>
              </w:rPr>
              <w:t>03-05.06.2022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rPr>
                <w:color w:val="000000"/>
                <w:sz w:val="22"/>
                <w:szCs w:val="22"/>
              </w:rPr>
            </w:pPr>
            <w:r w:rsidRPr="000D2995">
              <w:rPr>
                <w:color w:val="000000"/>
                <w:sz w:val="22"/>
                <w:szCs w:val="22"/>
              </w:rPr>
              <w:t>Baysal, Ahmet Selim, “ Doğu Akdeniz Bölgesindeki Ormanların Antik Mezopotamya Kralları Bakımından Önemi” Uluslararası Doğu Akdeniz’in Geleceği ve Türkiye Sempozyumu, Niğde,</w:t>
            </w:r>
          </w:p>
        </w:tc>
        <w:tc>
          <w:tcPr>
            <w:tcW w:w="1563" w:type="dxa"/>
            <w:vAlign w:val="center"/>
          </w:tcPr>
          <w:p w:rsidR="006B1527" w:rsidRPr="000D2995" w:rsidRDefault="006B1527" w:rsidP="00590772">
            <w:pPr>
              <w:rPr>
                <w:color w:val="000000"/>
                <w:sz w:val="22"/>
                <w:szCs w:val="22"/>
              </w:rPr>
            </w:pPr>
            <w:r w:rsidRPr="000D2995">
              <w:rPr>
                <w:color w:val="000000"/>
                <w:sz w:val="22"/>
                <w:szCs w:val="22"/>
              </w:rPr>
              <w:t>03-05.06.2022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rPr>
                <w:color w:val="000000"/>
                <w:sz w:val="22"/>
                <w:szCs w:val="22"/>
              </w:rPr>
            </w:pPr>
            <w:proofErr w:type="spellStart"/>
            <w:r w:rsidRPr="000D2995">
              <w:rPr>
                <w:color w:val="000000"/>
                <w:sz w:val="22"/>
                <w:szCs w:val="22"/>
              </w:rPr>
              <w:t>Koraş</w:t>
            </w:r>
            <w:proofErr w:type="spellEnd"/>
            <w:r w:rsidRPr="000D2995">
              <w:rPr>
                <w:color w:val="000000"/>
                <w:sz w:val="22"/>
                <w:szCs w:val="22"/>
              </w:rPr>
              <w:t xml:space="preserve">, Hikmet-IX. Türk Dünyası Araştırmaları Sempozyumu </w:t>
            </w:r>
          </w:p>
        </w:tc>
        <w:tc>
          <w:tcPr>
            <w:tcW w:w="1563" w:type="dxa"/>
            <w:vAlign w:val="center"/>
          </w:tcPr>
          <w:p w:rsidR="006B1527" w:rsidRPr="000D2995" w:rsidRDefault="006B1527" w:rsidP="00590772">
            <w:pPr>
              <w:rPr>
                <w:color w:val="000000"/>
                <w:sz w:val="22"/>
                <w:szCs w:val="22"/>
              </w:rPr>
            </w:pPr>
            <w:r w:rsidRPr="000D2995">
              <w:rPr>
                <w:color w:val="000000"/>
                <w:sz w:val="22"/>
                <w:szCs w:val="22"/>
              </w:rPr>
              <w:t>7-10 Haziran 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rPr>
                <w:color w:val="000000"/>
                <w:sz w:val="22"/>
                <w:szCs w:val="22"/>
              </w:rPr>
            </w:pPr>
            <w:r w:rsidRPr="000D2995">
              <w:rPr>
                <w:sz w:val="22"/>
                <w:szCs w:val="22"/>
              </w:rPr>
              <w:t xml:space="preserve">G.YILDIZ, 5 </w:t>
            </w:r>
            <w:proofErr w:type="spellStart"/>
            <w:r w:rsidRPr="000D2995">
              <w:rPr>
                <w:sz w:val="22"/>
                <w:szCs w:val="22"/>
              </w:rPr>
              <w:t>th</w:t>
            </w:r>
            <w:proofErr w:type="spellEnd"/>
            <w:r w:rsidRPr="000D2995">
              <w:rPr>
                <w:sz w:val="22"/>
                <w:szCs w:val="22"/>
              </w:rPr>
              <w:t xml:space="preserve"> INTERNATIONAL CONFERENCE on MATHEMATICAL ADVANCES </w:t>
            </w:r>
            <w:proofErr w:type="spellStart"/>
            <w:r w:rsidRPr="000D2995">
              <w:rPr>
                <w:sz w:val="22"/>
                <w:szCs w:val="22"/>
              </w:rPr>
              <w:t>and</w:t>
            </w:r>
            <w:proofErr w:type="spellEnd"/>
            <w:r w:rsidRPr="000D2995">
              <w:rPr>
                <w:sz w:val="22"/>
                <w:szCs w:val="22"/>
              </w:rPr>
              <w:t xml:space="preserve"> APPLICATIONS</w:t>
            </w:r>
          </w:p>
        </w:tc>
        <w:tc>
          <w:tcPr>
            <w:tcW w:w="1563" w:type="dxa"/>
            <w:vAlign w:val="center"/>
          </w:tcPr>
          <w:p w:rsidR="006B1527" w:rsidRPr="000D2995" w:rsidRDefault="006B1527" w:rsidP="00590772">
            <w:pPr>
              <w:rPr>
                <w:color w:val="000000"/>
                <w:sz w:val="22"/>
                <w:szCs w:val="22"/>
              </w:rPr>
            </w:pPr>
            <w:r w:rsidRPr="000D2995">
              <w:rPr>
                <w:sz w:val="22"/>
                <w:szCs w:val="22"/>
              </w:rPr>
              <w:t>MAY 11-14 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contextualSpacing/>
              <w:rPr>
                <w:color w:val="000000"/>
                <w:sz w:val="22"/>
                <w:szCs w:val="22"/>
              </w:rPr>
            </w:pPr>
            <w:r w:rsidRPr="000D2995">
              <w:rPr>
                <w:color w:val="000000"/>
                <w:sz w:val="22"/>
                <w:szCs w:val="22"/>
              </w:rPr>
              <w:t xml:space="preserve">4th International </w:t>
            </w:r>
            <w:proofErr w:type="spellStart"/>
            <w:r w:rsidRPr="000D2995">
              <w:rPr>
                <w:color w:val="000000"/>
                <w:sz w:val="22"/>
                <w:szCs w:val="22"/>
              </w:rPr>
              <w:t>Forest</w:t>
            </w:r>
            <w:proofErr w:type="spellEnd"/>
            <w:r w:rsidRPr="000D2995">
              <w:rPr>
                <w:color w:val="000000"/>
                <w:sz w:val="22"/>
                <w:szCs w:val="22"/>
              </w:rPr>
              <w:t xml:space="preserve"> </w:t>
            </w:r>
            <w:proofErr w:type="spellStart"/>
            <w:r w:rsidRPr="000D2995">
              <w:rPr>
                <w:color w:val="000000"/>
                <w:sz w:val="22"/>
                <w:szCs w:val="22"/>
              </w:rPr>
              <w:t>Entomology</w:t>
            </w:r>
            <w:proofErr w:type="spellEnd"/>
            <w:r w:rsidRPr="000D2995">
              <w:rPr>
                <w:color w:val="000000"/>
                <w:sz w:val="22"/>
                <w:szCs w:val="22"/>
              </w:rPr>
              <w:t xml:space="preserve"> </w:t>
            </w:r>
            <w:proofErr w:type="spellStart"/>
            <w:r w:rsidRPr="000D2995">
              <w:rPr>
                <w:color w:val="000000"/>
                <w:sz w:val="22"/>
                <w:szCs w:val="22"/>
              </w:rPr>
              <w:t>and</w:t>
            </w:r>
            <w:proofErr w:type="spellEnd"/>
            <w:r w:rsidRPr="000D2995">
              <w:rPr>
                <w:color w:val="000000"/>
                <w:sz w:val="22"/>
                <w:szCs w:val="22"/>
              </w:rPr>
              <w:t xml:space="preserve"> </w:t>
            </w:r>
            <w:proofErr w:type="spellStart"/>
            <w:r w:rsidRPr="000D2995">
              <w:rPr>
                <w:color w:val="000000"/>
                <w:sz w:val="22"/>
                <w:szCs w:val="22"/>
              </w:rPr>
              <w:t>Pathology</w:t>
            </w:r>
            <w:proofErr w:type="spellEnd"/>
            <w:r w:rsidRPr="000D2995">
              <w:rPr>
                <w:color w:val="000000"/>
                <w:sz w:val="22"/>
                <w:szCs w:val="22"/>
              </w:rPr>
              <w:t xml:space="preserve"> </w:t>
            </w:r>
            <w:proofErr w:type="spellStart"/>
            <w:r w:rsidRPr="000D2995">
              <w:rPr>
                <w:color w:val="000000"/>
                <w:sz w:val="22"/>
                <w:szCs w:val="22"/>
              </w:rPr>
              <w:t>Symposium</w:t>
            </w:r>
            <w:proofErr w:type="spellEnd"/>
            <w:r w:rsidRPr="000D2995">
              <w:rPr>
                <w:color w:val="000000"/>
                <w:sz w:val="22"/>
                <w:szCs w:val="22"/>
              </w:rPr>
              <w:t xml:space="preserve"> (ENFITO 2022).</w:t>
            </w:r>
          </w:p>
          <w:p w:rsidR="006B1527" w:rsidRPr="000D2995" w:rsidRDefault="006B1527" w:rsidP="006B1527">
            <w:pPr>
              <w:pStyle w:val="ListeParagraf"/>
              <w:ind w:left="720"/>
              <w:contextualSpacing/>
              <w:rPr>
                <w:color w:val="000000"/>
                <w:sz w:val="22"/>
                <w:szCs w:val="22"/>
              </w:rPr>
            </w:pPr>
          </w:p>
        </w:tc>
        <w:tc>
          <w:tcPr>
            <w:tcW w:w="1563" w:type="dxa"/>
            <w:vAlign w:val="center"/>
          </w:tcPr>
          <w:p w:rsidR="006B1527" w:rsidRPr="000D2995" w:rsidRDefault="006B1527" w:rsidP="00590772">
            <w:pPr>
              <w:contextualSpacing/>
              <w:rPr>
                <w:color w:val="000000"/>
                <w:sz w:val="22"/>
                <w:szCs w:val="22"/>
              </w:rPr>
            </w:pPr>
            <w:r w:rsidRPr="000D2995">
              <w:rPr>
                <w:color w:val="000000"/>
                <w:sz w:val="22"/>
                <w:szCs w:val="22"/>
              </w:rPr>
              <w:t>12-14 Mayıs 2022</w:t>
            </w:r>
          </w:p>
          <w:p w:rsidR="006B1527" w:rsidRPr="000D2995" w:rsidRDefault="006B1527" w:rsidP="00590772">
            <w:pPr>
              <w:ind w:left="360"/>
              <w:contextualSpacing/>
              <w:rPr>
                <w:color w:val="000000"/>
                <w:sz w:val="22"/>
                <w:szCs w:val="22"/>
              </w:rPr>
            </w:pP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contextualSpacing/>
              <w:jc w:val="both"/>
              <w:rPr>
                <w:color w:val="000000"/>
                <w:sz w:val="22"/>
                <w:szCs w:val="22"/>
              </w:rPr>
            </w:pPr>
            <w:proofErr w:type="spellStart"/>
            <w:r w:rsidRPr="000D2995">
              <w:rPr>
                <w:color w:val="000000"/>
                <w:sz w:val="22"/>
                <w:szCs w:val="22"/>
              </w:rPr>
              <w:t>The</w:t>
            </w:r>
            <w:proofErr w:type="spellEnd"/>
            <w:r w:rsidRPr="000D2995">
              <w:rPr>
                <w:color w:val="000000"/>
                <w:sz w:val="22"/>
                <w:szCs w:val="22"/>
              </w:rPr>
              <w:t xml:space="preserve"> </w:t>
            </w:r>
            <w:proofErr w:type="spellStart"/>
            <w:r w:rsidRPr="000D2995">
              <w:rPr>
                <w:color w:val="000000"/>
                <w:sz w:val="22"/>
                <w:szCs w:val="22"/>
              </w:rPr>
              <w:t>aphid</w:t>
            </w:r>
            <w:proofErr w:type="spellEnd"/>
            <w:r w:rsidRPr="000D2995">
              <w:rPr>
                <w:color w:val="000000"/>
                <w:sz w:val="22"/>
                <w:szCs w:val="22"/>
              </w:rPr>
              <w:t xml:space="preserve"> </w:t>
            </w:r>
            <w:proofErr w:type="spellStart"/>
            <w:r w:rsidRPr="000D2995">
              <w:rPr>
                <w:color w:val="000000"/>
                <w:sz w:val="22"/>
                <w:szCs w:val="22"/>
              </w:rPr>
              <w:t>species</w:t>
            </w:r>
            <w:proofErr w:type="spellEnd"/>
            <w:r w:rsidRPr="000D2995">
              <w:rPr>
                <w:color w:val="000000"/>
                <w:sz w:val="22"/>
                <w:szCs w:val="22"/>
              </w:rPr>
              <w:t xml:space="preserve"> (</w:t>
            </w:r>
            <w:proofErr w:type="spellStart"/>
            <w:r w:rsidRPr="000D2995">
              <w:rPr>
                <w:color w:val="000000"/>
                <w:sz w:val="22"/>
                <w:szCs w:val="22"/>
              </w:rPr>
              <w:t>Hemiptera</w:t>
            </w:r>
            <w:proofErr w:type="spellEnd"/>
            <w:r w:rsidRPr="000D2995">
              <w:rPr>
                <w:color w:val="000000"/>
                <w:sz w:val="22"/>
                <w:szCs w:val="22"/>
              </w:rPr>
              <w:t xml:space="preserve">: </w:t>
            </w:r>
            <w:proofErr w:type="spellStart"/>
            <w:r w:rsidRPr="000D2995">
              <w:rPr>
                <w:color w:val="000000"/>
                <w:sz w:val="22"/>
                <w:szCs w:val="22"/>
              </w:rPr>
              <w:t>Aphidoidea</w:t>
            </w:r>
            <w:proofErr w:type="spellEnd"/>
            <w:r w:rsidRPr="000D2995">
              <w:rPr>
                <w:color w:val="000000"/>
                <w:sz w:val="22"/>
                <w:szCs w:val="22"/>
              </w:rPr>
              <w:t xml:space="preserve">) </w:t>
            </w:r>
            <w:proofErr w:type="spellStart"/>
            <w:r w:rsidRPr="000D2995">
              <w:rPr>
                <w:color w:val="000000"/>
                <w:sz w:val="22"/>
                <w:szCs w:val="22"/>
              </w:rPr>
              <w:t>detected</w:t>
            </w:r>
            <w:proofErr w:type="spellEnd"/>
            <w:r w:rsidRPr="000D2995">
              <w:rPr>
                <w:color w:val="000000"/>
                <w:sz w:val="22"/>
                <w:szCs w:val="22"/>
              </w:rPr>
              <w:t xml:space="preserve"> on </w:t>
            </w:r>
            <w:proofErr w:type="spellStart"/>
            <w:r w:rsidRPr="000D2995">
              <w:rPr>
                <w:color w:val="000000"/>
                <w:sz w:val="22"/>
                <w:szCs w:val="22"/>
              </w:rPr>
              <w:t>forest</w:t>
            </w:r>
            <w:proofErr w:type="spellEnd"/>
            <w:r w:rsidRPr="000D2995">
              <w:rPr>
                <w:color w:val="000000"/>
                <w:sz w:val="22"/>
                <w:szCs w:val="22"/>
              </w:rPr>
              <w:t xml:space="preserve"> </w:t>
            </w:r>
            <w:proofErr w:type="spellStart"/>
            <w:r w:rsidRPr="000D2995">
              <w:rPr>
                <w:color w:val="000000"/>
                <w:sz w:val="22"/>
                <w:szCs w:val="22"/>
              </w:rPr>
              <w:t>trees</w:t>
            </w:r>
            <w:proofErr w:type="spellEnd"/>
            <w:r w:rsidRPr="000D2995">
              <w:rPr>
                <w:color w:val="000000"/>
                <w:sz w:val="22"/>
                <w:szCs w:val="22"/>
              </w:rPr>
              <w:t xml:space="preserve"> in </w:t>
            </w:r>
            <w:proofErr w:type="spellStart"/>
            <w:r w:rsidRPr="000D2995">
              <w:rPr>
                <w:color w:val="000000"/>
                <w:sz w:val="22"/>
                <w:szCs w:val="22"/>
              </w:rPr>
              <w:t>Mugla</w:t>
            </w:r>
            <w:proofErr w:type="spellEnd"/>
            <w:r w:rsidRPr="000D2995">
              <w:rPr>
                <w:color w:val="000000"/>
                <w:sz w:val="22"/>
                <w:szCs w:val="22"/>
              </w:rPr>
              <w:t xml:space="preserve"> </w:t>
            </w:r>
            <w:proofErr w:type="spellStart"/>
            <w:r w:rsidRPr="000D2995">
              <w:rPr>
                <w:color w:val="000000"/>
                <w:sz w:val="22"/>
                <w:szCs w:val="22"/>
              </w:rPr>
              <w:t>province</w:t>
            </w:r>
            <w:proofErr w:type="spellEnd"/>
            <w:r w:rsidRPr="000D2995">
              <w:rPr>
                <w:color w:val="000000"/>
                <w:sz w:val="22"/>
                <w:szCs w:val="22"/>
              </w:rPr>
              <w:t xml:space="preserve">. 4th International </w:t>
            </w:r>
            <w:proofErr w:type="spellStart"/>
            <w:r w:rsidRPr="000D2995">
              <w:rPr>
                <w:color w:val="000000"/>
                <w:sz w:val="22"/>
                <w:szCs w:val="22"/>
              </w:rPr>
              <w:t>Forest</w:t>
            </w:r>
            <w:proofErr w:type="spellEnd"/>
            <w:r w:rsidRPr="000D2995">
              <w:rPr>
                <w:color w:val="000000"/>
                <w:sz w:val="22"/>
                <w:szCs w:val="22"/>
              </w:rPr>
              <w:t xml:space="preserve"> </w:t>
            </w:r>
            <w:proofErr w:type="spellStart"/>
            <w:r w:rsidRPr="000D2995">
              <w:rPr>
                <w:color w:val="000000"/>
                <w:sz w:val="22"/>
                <w:szCs w:val="22"/>
              </w:rPr>
              <w:t>Entomology</w:t>
            </w:r>
            <w:proofErr w:type="spellEnd"/>
            <w:r w:rsidRPr="000D2995">
              <w:rPr>
                <w:color w:val="000000"/>
                <w:sz w:val="22"/>
                <w:szCs w:val="22"/>
              </w:rPr>
              <w:t xml:space="preserve"> </w:t>
            </w:r>
            <w:proofErr w:type="spellStart"/>
            <w:r w:rsidRPr="000D2995">
              <w:rPr>
                <w:color w:val="000000"/>
                <w:sz w:val="22"/>
                <w:szCs w:val="22"/>
              </w:rPr>
              <w:t>and</w:t>
            </w:r>
            <w:proofErr w:type="spellEnd"/>
            <w:r w:rsidRPr="000D2995">
              <w:rPr>
                <w:color w:val="000000"/>
                <w:sz w:val="22"/>
                <w:szCs w:val="22"/>
              </w:rPr>
              <w:t xml:space="preserve"> </w:t>
            </w:r>
            <w:proofErr w:type="spellStart"/>
            <w:r w:rsidRPr="000D2995">
              <w:rPr>
                <w:color w:val="000000"/>
                <w:sz w:val="22"/>
                <w:szCs w:val="22"/>
              </w:rPr>
              <w:t>Pathology</w:t>
            </w:r>
            <w:proofErr w:type="spellEnd"/>
            <w:r w:rsidRPr="000D2995">
              <w:rPr>
                <w:color w:val="000000"/>
                <w:sz w:val="22"/>
                <w:szCs w:val="22"/>
              </w:rPr>
              <w:t xml:space="preserve"> </w:t>
            </w:r>
            <w:proofErr w:type="spellStart"/>
            <w:r w:rsidRPr="000D2995">
              <w:rPr>
                <w:color w:val="000000"/>
                <w:sz w:val="22"/>
                <w:szCs w:val="22"/>
              </w:rPr>
              <w:t>Symposium</w:t>
            </w:r>
            <w:proofErr w:type="spellEnd"/>
            <w:r w:rsidRPr="000D2995">
              <w:rPr>
                <w:color w:val="000000"/>
                <w:sz w:val="22"/>
                <w:szCs w:val="22"/>
              </w:rPr>
              <w:t xml:space="preserve"> (ENFITO 2022). </w:t>
            </w:r>
          </w:p>
          <w:p w:rsidR="006B1527" w:rsidRPr="000D2995" w:rsidRDefault="006B1527" w:rsidP="006B1527">
            <w:pPr>
              <w:rPr>
                <w:sz w:val="22"/>
                <w:szCs w:val="22"/>
              </w:rPr>
            </w:pPr>
          </w:p>
        </w:tc>
        <w:tc>
          <w:tcPr>
            <w:tcW w:w="1563" w:type="dxa"/>
            <w:vAlign w:val="center"/>
          </w:tcPr>
          <w:p w:rsidR="006B1527" w:rsidRPr="000D2995" w:rsidRDefault="006B1527" w:rsidP="00590772">
            <w:pPr>
              <w:contextualSpacing/>
              <w:rPr>
                <w:color w:val="000000"/>
                <w:sz w:val="22"/>
                <w:szCs w:val="22"/>
              </w:rPr>
            </w:pPr>
            <w:r w:rsidRPr="000D2995">
              <w:rPr>
                <w:color w:val="000000"/>
                <w:sz w:val="22"/>
                <w:szCs w:val="22"/>
              </w:rPr>
              <w:t>12-14 Mayıs 2022</w:t>
            </w:r>
          </w:p>
          <w:p w:rsidR="006B1527" w:rsidRPr="000D2995" w:rsidRDefault="006B1527" w:rsidP="00590772">
            <w:pPr>
              <w:rPr>
                <w:sz w:val="22"/>
                <w:szCs w:val="22"/>
              </w:rPr>
            </w:pP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contextualSpacing/>
              <w:jc w:val="both"/>
              <w:rPr>
                <w:color w:val="000000"/>
                <w:sz w:val="22"/>
                <w:szCs w:val="22"/>
              </w:rPr>
            </w:pPr>
            <w:proofErr w:type="spellStart"/>
            <w:r w:rsidRPr="000D2995">
              <w:rPr>
                <w:color w:val="000000"/>
                <w:sz w:val="22"/>
                <w:szCs w:val="22"/>
              </w:rPr>
              <w:t>Additions</w:t>
            </w:r>
            <w:proofErr w:type="spellEnd"/>
            <w:r w:rsidRPr="000D2995">
              <w:rPr>
                <w:color w:val="000000"/>
                <w:sz w:val="22"/>
                <w:szCs w:val="22"/>
              </w:rPr>
              <w:t xml:space="preserve"> </w:t>
            </w:r>
            <w:proofErr w:type="spellStart"/>
            <w:r w:rsidRPr="000D2995">
              <w:rPr>
                <w:color w:val="000000"/>
                <w:sz w:val="22"/>
                <w:szCs w:val="22"/>
              </w:rPr>
              <w:t>to</w:t>
            </w:r>
            <w:proofErr w:type="spellEnd"/>
            <w:r w:rsidRPr="000D2995">
              <w:rPr>
                <w:color w:val="000000"/>
                <w:sz w:val="22"/>
                <w:szCs w:val="22"/>
              </w:rPr>
              <w:t xml:space="preserve"> Türkiye </w:t>
            </w:r>
            <w:proofErr w:type="spellStart"/>
            <w:r w:rsidRPr="000D2995">
              <w:rPr>
                <w:color w:val="000000"/>
                <w:sz w:val="22"/>
                <w:szCs w:val="22"/>
              </w:rPr>
              <w:t>Aphid</w:t>
            </w:r>
            <w:proofErr w:type="spellEnd"/>
            <w:r w:rsidRPr="000D2995">
              <w:rPr>
                <w:color w:val="000000"/>
                <w:sz w:val="22"/>
                <w:szCs w:val="22"/>
              </w:rPr>
              <w:t xml:space="preserve"> Fauna </w:t>
            </w:r>
            <w:proofErr w:type="spellStart"/>
            <w:r w:rsidRPr="000D2995">
              <w:rPr>
                <w:color w:val="000000"/>
                <w:sz w:val="22"/>
                <w:szCs w:val="22"/>
              </w:rPr>
              <w:t>With</w:t>
            </w:r>
            <w:proofErr w:type="spellEnd"/>
            <w:r w:rsidRPr="000D2995">
              <w:rPr>
                <w:color w:val="000000"/>
                <w:sz w:val="22"/>
                <w:szCs w:val="22"/>
              </w:rPr>
              <w:t xml:space="preserve"> New </w:t>
            </w:r>
            <w:proofErr w:type="spellStart"/>
            <w:r w:rsidRPr="000D2995">
              <w:rPr>
                <w:color w:val="000000"/>
                <w:sz w:val="22"/>
                <w:szCs w:val="22"/>
              </w:rPr>
              <w:t>Biological</w:t>
            </w:r>
            <w:proofErr w:type="spellEnd"/>
            <w:r w:rsidRPr="000D2995">
              <w:rPr>
                <w:color w:val="000000"/>
                <w:sz w:val="22"/>
                <w:szCs w:val="22"/>
              </w:rPr>
              <w:t xml:space="preserve"> </w:t>
            </w:r>
            <w:proofErr w:type="spellStart"/>
            <w:r w:rsidRPr="000D2995">
              <w:rPr>
                <w:color w:val="000000"/>
                <w:sz w:val="22"/>
                <w:szCs w:val="22"/>
              </w:rPr>
              <w:t>Interactions</w:t>
            </w:r>
            <w:proofErr w:type="spellEnd"/>
            <w:r w:rsidRPr="000D2995">
              <w:rPr>
                <w:color w:val="000000"/>
                <w:sz w:val="22"/>
                <w:szCs w:val="22"/>
              </w:rPr>
              <w:t xml:space="preserve"> </w:t>
            </w:r>
            <w:proofErr w:type="spellStart"/>
            <w:r w:rsidRPr="000D2995">
              <w:rPr>
                <w:color w:val="000000"/>
                <w:sz w:val="22"/>
                <w:szCs w:val="22"/>
              </w:rPr>
              <w:t>from</w:t>
            </w:r>
            <w:proofErr w:type="spellEnd"/>
            <w:r w:rsidRPr="000D2995">
              <w:rPr>
                <w:color w:val="000000"/>
                <w:sz w:val="22"/>
                <w:szCs w:val="22"/>
              </w:rPr>
              <w:t xml:space="preserve"> </w:t>
            </w:r>
            <w:proofErr w:type="spellStart"/>
            <w:r w:rsidRPr="000D2995">
              <w:rPr>
                <w:color w:val="000000"/>
                <w:sz w:val="22"/>
                <w:szCs w:val="22"/>
              </w:rPr>
              <w:t>Mediterranean</w:t>
            </w:r>
            <w:proofErr w:type="spellEnd"/>
            <w:r w:rsidRPr="000D2995">
              <w:rPr>
                <w:color w:val="000000"/>
                <w:sz w:val="22"/>
                <w:szCs w:val="22"/>
              </w:rPr>
              <w:t xml:space="preserve"> </w:t>
            </w:r>
            <w:proofErr w:type="spellStart"/>
            <w:r w:rsidRPr="000D2995">
              <w:rPr>
                <w:color w:val="000000"/>
                <w:sz w:val="22"/>
                <w:szCs w:val="22"/>
              </w:rPr>
              <w:t>Region</w:t>
            </w:r>
            <w:proofErr w:type="spellEnd"/>
            <w:r w:rsidRPr="000D2995">
              <w:rPr>
                <w:color w:val="000000"/>
                <w:sz w:val="22"/>
                <w:szCs w:val="22"/>
              </w:rPr>
              <w:t xml:space="preserve">. XI International Anniversary </w:t>
            </w:r>
            <w:proofErr w:type="spellStart"/>
            <w:r w:rsidRPr="000D2995">
              <w:rPr>
                <w:color w:val="000000"/>
                <w:sz w:val="22"/>
                <w:szCs w:val="22"/>
              </w:rPr>
              <w:t>Symposium</w:t>
            </w:r>
            <w:proofErr w:type="spellEnd"/>
            <w:r w:rsidRPr="000D2995">
              <w:rPr>
                <w:color w:val="000000"/>
                <w:sz w:val="22"/>
                <w:szCs w:val="22"/>
              </w:rPr>
              <w:t xml:space="preserve"> on </w:t>
            </w:r>
            <w:proofErr w:type="spellStart"/>
            <w:r w:rsidRPr="000D2995">
              <w:rPr>
                <w:color w:val="000000"/>
                <w:sz w:val="22"/>
                <w:szCs w:val="22"/>
              </w:rPr>
              <w:t>Aphids</w:t>
            </w:r>
            <w:proofErr w:type="spellEnd"/>
            <w:r w:rsidRPr="000D2995">
              <w:rPr>
                <w:color w:val="000000"/>
                <w:sz w:val="22"/>
                <w:szCs w:val="22"/>
              </w:rPr>
              <w:t xml:space="preserve"> (XI ISA).</w:t>
            </w:r>
          </w:p>
          <w:p w:rsidR="006B1527" w:rsidRPr="000D2995" w:rsidRDefault="006B1527" w:rsidP="006B1527">
            <w:pPr>
              <w:rPr>
                <w:sz w:val="22"/>
                <w:szCs w:val="22"/>
              </w:rPr>
            </w:pPr>
          </w:p>
        </w:tc>
        <w:tc>
          <w:tcPr>
            <w:tcW w:w="1563" w:type="dxa"/>
            <w:vAlign w:val="center"/>
          </w:tcPr>
          <w:p w:rsidR="006B1527" w:rsidRPr="000D2995" w:rsidRDefault="006B1527" w:rsidP="00590772">
            <w:pPr>
              <w:contextualSpacing/>
              <w:rPr>
                <w:color w:val="000000"/>
                <w:sz w:val="22"/>
                <w:szCs w:val="22"/>
              </w:rPr>
            </w:pPr>
            <w:r w:rsidRPr="000D2995">
              <w:rPr>
                <w:color w:val="000000"/>
                <w:sz w:val="22"/>
                <w:szCs w:val="22"/>
              </w:rPr>
              <w:t>11-17 Eylül 2022</w:t>
            </w:r>
          </w:p>
          <w:p w:rsidR="006B1527" w:rsidRPr="000D2995" w:rsidRDefault="006B1527" w:rsidP="00590772">
            <w:pPr>
              <w:rPr>
                <w:sz w:val="22"/>
                <w:szCs w:val="22"/>
              </w:rPr>
            </w:pP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rPr>
                <w:sz w:val="22"/>
                <w:szCs w:val="22"/>
              </w:rPr>
            </w:pPr>
            <w:r w:rsidRPr="000D2995">
              <w:rPr>
                <w:color w:val="000000"/>
                <w:sz w:val="22"/>
                <w:szCs w:val="22"/>
              </w:rPr>
              <w:t xml:space="preserve">International </w:t>
            </w:r>
            <w:proofErr w:type="spellStart"/>
            <w:r w:rsidRPr="000D2995">
              <w:rPr>
                <w:color w:val="000000"/>
                <w:sz w:val="22"/>
                <w:szCs w:val="22"/>
              </w:rPr>
              <w:t>Sciences</w:t>
            </w:r>
            <w:proofErr w:type="spellEnd"/>
            <w:r w:rsidRPr="000D2995">
              <w:rPr>
                <w:color w:val="000000"/>
                <w:sz w:val="22"/>
                <w:szCs w:val="22"/>
              </w:rPr>
              <w:t xml:space="preserve"> </w:t>
            </w:r>
            <w:proofErr w:type="spellStart"/>
            <w:r w:rsidRPr="000D2995">
              <w:rPr>
                <w:color w:val="000000"/>
                <w:sz w:val="22"/>
                <w:szCs w:val="22"/>
              </w:rPr>
              <w:t>and</w:t>
            </w:r>
            <w:proofErr w:type="spellEnd"/>
            <w:r w:rsidRPr="000D2995">
              <w:rPr>
                <w:color w:val="000000"/>
                <w:sz w:val="22"/>
                <w:szCs w:val="22"/>
              </w:rPr>
              <w:t xml:space="preserve"> </w:t>
            </w:r>
            <w:proofErr w:type="spellStart"/>
            <w:r w:rsidRPr="000D2995">
              <w:rPr>
                <w:color w:val="000000"/>
                <w:sz w:val="22"/>
                <w:szCs w:val="22"/>
              </w:rPr>
              <w:t>Innovation</w:t>
            </w:r>
            <w:proofErr w:type="spellEnd"/>
            <w:r w:rsidRPr="000D2995">
              <w:rPr>
                <w:color w:val="000000"/>
                <w:sz w:val="22"/>
                <w:szCs w:val="22"/>
              </w:rPr>
              <w:t xml:space="preserve"> </w:t>
            </w:r>
            <w:proofErr w:type="spellStart"/>
            <w:r w:rsidRPr="000D2995">
              <w:rPr>
                <w:color w:val="000000"/>
                <w:sz w:val="22"/>
                <w:szCs w:val="22"/>
              </w:rPr>
              <w:t>Congress</w:t>
            </w:r>
            <w:proofErr w:type="spellEnd"/>
            <w:r w:rsidRPr="000D2995">
              <w:rPr>
                <w:color w:val="000000"/>
                <w:sz w:val="22"/>
                <w:szCs w:val="22"/>
              </w:rPr>
              <w:t>.</w:t>
            </w:r>
          </w:p>
        </w:tc>
        <w:tc>
          <w:tcPr>
            <w:tcW w:w="1563" w:type="dxa"/>
            <w:vAlign w:val="center"/>
          </w:tcPr>
          <w:p w:rsidR="006B1527" w:rsidRPr="000D2995" w:rsidRDefault="006B1527" w:rsidP="00590772">
            <w:pPr>
              <w:rPr>
                <w:sz w:val="22"/>
                <w:szCs w:val="22"/>
              </w:rPr>
            </w:pPr>
            <w:r w:rsidRPr="000D2995">
              <w:rPr>
                <w:color w:val="000000"/>
                <w:sz w:val="22"/>
                <w:szCs w:val="22"/>
              </w:rPr>
              <w:t>18-20 Şubat 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633E92" w:rsidRDefault="006B1527" w:rsidP="006B1527">
            <w:pPr>
              <w:rPr>
                <w:color w:val="000000"/>
                <w:szCs w:val="24"/>
              </w:rPr>
            </w:pPr>
            <w:r w:rsidRPr="00812678">
              <w:rPr>
                <w:color w:val="000000"/>
                <w:szCs w:val="24"/>
              </w:rPr>
              <w:t>I</w:t>
            </w:r>
            <w:r>
              <w:rPr>
                <w:color w:val="000000"/>
                <w:szCs w:val="24"/>
              </w:rPr>
              <w:t>X</w:t>
            </w:r>
            <w:r w:rsidRPr="00812678">
              <w:rPr>
                <w:color w:val="000000"/>
                <w:szCs w:val="24"/>
              </w:rPr>
              <w:t>. Uluslararası Türk</w:t>
            </w:r>
            <w:r>
              <w:rPr>
                <w:color w:val="000000"/>
                <w:szCs w:val="24"/>
              </w:rPr>
              <w:t xml:space="preserve"> </w:t>
            </w:r>
            <w:r w:rsidRPr="00812678">
              <w:rPr>
                <w:color w:val="000000"/>
                <w:szCs w:val="24"/>
              </w:rPr>
              <w:t>Dünyası Araştırmaları</w:t>
            </w:r>
            <w:r>
              <w:rPr>
                <w:color w:val="000000"/>
                <w:szCs w:val="24"/>
              </w:rPr>
              <w:t xml:space="preserve"> </w:t>
            </w:r>
            <w:r w:rsidRPr="00812678">
              <w:rPr>
                <w:color w:val="000000"/>
                <w:szCs w:val="24"/>
              </w:rPr>
              <w:t>Sempozyumu</w:t>
            </w:r>
          </w:p>
        </w:tc>
        <w:tc>
          <w:tcPr>
            <w:tcW w:w="1563" w:type="dxa"/>
            <w:vAlign w:val="center"/>
          </w:tcPr>
          <w:p w:rsidR="006B1527" w:rsidRPr="00633E92" w:rsidRDefault="006B1527" w:rsidP="00590772">
            <w:pPr>
              <w:rPr>
                <w:color w:val="000000"/>
                <w:szCs w:val="24"/>
              </w:rPr>
            </w:pPr>
            <w:r>
              <w:rPr>
                <w:color w:val="000000"/>
                <w:szCs w:val="24"/>
              </w:rPr>
              <w:t>7-10 Haziran 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D7453E" w:rsidRDefault="006B1527" w:rsidP="006B1527">
            <w:pPr>
              <w:rPr>
                <w:color w:val="000000"/>
                <w:sz w:val="22"/>
                <w:szCs w:val="22"/>
              </w:rPr>
            </w:pPr>
            <w:r w:rsidRPr="00D7453E">
              <w:rPr>
                <w:color w:val="000000"/>
                <w:sz w:val="22"/>
                <w:szCs w:val="22"/>
              </w:rPr>
              <w:t xml:space="preserve">1-Recâîzâde ve </w:t>
            </w:r>
            <w:proofErr w:type="spellStart"/>
            <w:r w:rsidRPr="00D7453E">
              <w:rPr>
                <w:color w:val="000000"/>
                <w:sz w:val="22"/>
                <w:szCs w:val="22"/>
              </w:rPr>
              <w:t>Sâbir’in</w:t>
            </w:r>
            <w:proofErr w:type="spellEnd"/>
            <w:r w:rsidRPr="00D7453E">
              <w:rPr>
                <w:color w:val="000000"/>
                <w:sz w:val="22"/>
                <w:szCs w:val="22"/>
              </w:rPr>
              <w:t xml:space="preserve"> La </w:t>
            </w:r>
            <w:proofErr w:type="spellStart"/>
            <w:r w:rsidRPr="00D7453E">
              <w:rPr>
                <w:color w:val="000000"/>
                <w:sz w:val="22"/>
                <w:szCs w:val="22"/>
              </w:rPr>
              <w:t>Fontaine’den</w:t>
            </w:r>
            <w:proofErr w:type="spellEnd"/>
            <w:r w:rsidRPr="00D7453E">
              <w:rPr>
                <w:color w:val="000000"/>
                <w:sz w:val="22"/>
                <w:szCs w:val="22"/>
              </w:rPr>
              <w:t xml:space="preserve"> Karga ile Tilki Çevirileri</w:t>
            </w:r>
            <w:r>
              <w:rPr>
                <w:color w:val="000000"/>
                <w:sz w:val="22"/>
                <w:szCs w:val="22"/>
              </w:rPr>
              <w:t xml:space="preserve"> (Prof. Dr. Ziya AVŞAR)</w:t>
            </w:r>
          </w:p>
        </w:tc>
        <w:tc>
          <w:tcPr>
            <w:tcW w:w="1563" w:type="dxa"/>
            <w:vAlign w:val="center"/>
          </w:tcPr>
          <w:p w:rsidR="006B1527" w:rsidRPr="00D7453E" w:rsidRDefault="006B1527" w:rsidP="00590772">
            <w:pPr>
              <w:rPr>
                <w:color w:val="000000"/>
                <w:sz w:val="22"/>
                <w:szCs w:val="22"/>
              </w:rPr>
            </w:pPr>
            <w:r w:rsidRPr="00D7453E">
              <w:rPr>
                <w:color w:val="000000"/>
                <w:sz w:val="22"/>
                <w:szCs w:val="22"/>
              </w:rPr>
              <w:t>7-10.06.2022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D7453E" w:rsidRDefault="006B1527" w:rsidP="006B1527">
            <w:pPr>
              <w:rPr>
                <w:color w:val="000000"/>
                <w:sz w:val="22"/>
                <w:szCs w:val="22"/>
              </w:rPr>
            </w:pPr>
            <w:r w:rsidRPr="00D7453E">
              <w:rPr>
                <w:color w:val="000000"/>
                <w:sz w:val="22"/>
                <w:szCs w:val="22"/>
              </w:rPr>
              <w:t>IX. Uluslararası Türk Dünyası Araştırmaları Sempozyumu- Bildiri Sunumu</w:t>
            </w:r>
            <w:r>
              <w:rPr>
                <w:color w:val="000000"/>
                <w:sz w:val="22"/>
                <w:szCs w:val="22"/>
              </w:rPr>
              <w:t xml:space="preserve"> (Doç. Dr. Serpil SOYDAN)</w:t>
            </w:r>
          </w:p>
        </w:tc>
        <w:tc>
          <w:tcPr>
            <w:tcW w:w="1563" w:type="dxa"/>
            <w:vAlign w:val="center"/>
          </w:tcPr>
          <w:p w:rsidR="006B1527" w:rsidRPr="00D7453E" w:rsidRDefault="006B1527" w:rsidP="00590772">
            <w:pPr>
              <w:rPr>
                <w:color w:val="000000"/>
                <w:sz w:val="22"/>
                <w:szCs w:val="22"/>
              </w:rPr>
            </w:pPr>
            <w:r w:rsidRPr="00D7453E">
              <w:rPr>
                <w:color w:val="000000"/>
                <w:sz w:val="22"/>
                <w:szCs w:val="22"/>
              </w:rPr>
              <w:t>07-10 Haziran 2022</w:t>
            </w:r>
          </w:p>
        </w:tc>
      </w:tr>
      <w:tr w:rsidR="006B1527" w:rsidRPr="00633E92" w:rsidTr="004101AB">
        <w:trPr>
          <w:trHeight w:val="340"/>
        </w:trPr>
        <w:tc>
          <w:tcPr>
            <w:tcW w:w="1668" w:type="dxa"/>
            <w:vMerge w:val="restart"/>
            <w:vAlign w:val="center"/>
          </w:tcPr>
          <w:p w:rsidR="006B1527" w:rsidRPr="000D2995" w:rsidRDefault="006B1527" w:rsidP="006B1527">
            <w:pPr>
              <w:rPr>
                <w:color w:val="000000"/>
                <w:sz w:val="22"/>
                <w:szCs w:val="22"/>
              </w:rPr>
            </w:pPr>
            <w:r w:rsidRPr="000D2995">
              <w:rPr>
                <w:color w:val="000000"/>
                <w:sz w:val="22"/>
                <w:szCs w:val="22"/>
              </w:rPr>
              <w:t>Konferans</w:t>
            </w:r>
          </w:p>
        </w:tc>
        <w:tc>
          <w:tcPr>
            <w:tcW w:w="6237" w:type="dxa"/>
            <w:vAlign w:val="center"/>
          </w:tcPr>
          <w:p w:rsidR="006B1527" w:rsidRPr="000D2995" w:rsidRDefault="006B1527" w:rsidP="006B1527">
            <w:pPr>
              <w:jc w:val="both"/>
              <w:rPr>
                <w:color w:val="000000"/>
                <w:sz w:val="22"/>
                <w:szCs w:val="22"/>
              </w:rPr>
            </w:pPr>
            <w:r w:rsidRPr="000D2995">
              <w:rPr>
                <w:color w:val="000000"/>
                <w:sz w:val="22"/>
                <w:szCs w:val="22"/>
              </w:rPr>
              <w:t xml:space="preserve">M. Ali OLĞAR, 2nd International Conference on </w:t>
            </w:r>
            <w:proofErr w:type="spellStart"/>
            <w:r w:rsidRPr="000D2995">
              <w:rPr>
                <w:color w:val="000000"/>
                <w:sz w:val="22"/>
                <w:szCs w:val="22"/>
              </w:rPr>
              <w:t>Applied</w:t>
            </w:r>
            <w:proofErr w:type="spellEnd"/>
            <w:r w:rsidRPr="000D2995">
              <w:rPr>
                <w:color w:val="000000"/>
                <w:sz w:val="22"/>
                <w:szCs w:val="22"/>
              </w:rPr>
              <w:t xml:space="preserve"> </w:t>
            </w:r>
            <w:proofErr w:type="spellStart"/>
            <w:r w:rsidRPr="000D2995">
              <w:rPr>
                <w:color w:val="000000"/>
                <w:sz w:val="22"/>
                <w:szCs w:val="22"/>
              </w:rPr>
              <w:t>Engineering</w:t>
            </w:r>
            <w:proofErr w:type="spellEnd"/>
            <w:r w:rsidRPr="000D2995">
              <w:rPr>
                <w:color w:val="000000"/>
                <w:sz w:val="22"/>
                <w:szCs w:val="22"/>
              </w:rPr>
              <w:t xml:space="preserve"> </w:t>
            </w:r>
            <w:proofErr w:type="spellStart"/>
            <w:r w:rsidRPr="000D2995">
              <w:rPr>
                <w:color w:val="000000"/>
                <w:sz w:val="22"/>
                <w:szCs w:val="22"/>
              </w:rPr>
              <w:t>and</w:t>
            </w:r>
            <w:proofErr w:type="spellEnd"/>
            <w:r w:rsidRPr="000D2995">
              <w:rPr>
                <w:color w:val="000000"/>
                <w:sz w:val="22"/>
                <w:szCs w:val="22"/>
              </w:rPr>
              <w:t xml:space="preserve"> Natural </w:t>
            </w:r>
            <w:proofErr w:type="spellStart"/>
            <w:r w:rsidRPr="000D2995">
              <w:rPr>
                <w:color w:val="000000"/>
                <w:sz w:val="22"/>
                <w:szCs w:val="22"/>
              </w:rPr>
              <w:t>Sciences</w:t>
            </w:r>
            <w:proofErr w:type="spellEnd"/>
            <w:r w:rsidRPr="000D2995">
              <w:rPr>
                <w:color w:val="000000"/>
                <w:sz w:val="22"/>
                <w:szCs w:val="22"/>
              </w:rPr>
              <w:t xml:space="preserve"> (ICAENS-2022)</w:t>
            </w:r>
          </w:p>
        </w:tc>
        <w:tc>
          <w:tcPr>
            <w:tcW w:w="1563" w:type="dxa"/>
            <w:vAlign w:val="center"/>
          </w:tcPr>
          <w:p w:rsidR="006B1527" w:rsidRPr="000D2995" w:rsidRDefault="006B1527" w:rsidP="00590772">
            <w:pPr>
              <w:rPr>
                <w:color w:val="000000"/>
                <w:sz w:val="22"/>
                <w:szCs w:val="22"/>
              </w:rPr>
            </w:pPr>
            <w:r w:rsidRPr="000D2995">
              <w:rPr>
                <w:color w:val="000000"/>
                <w:sz w:val="22"/>
                <w:szCs w:val="22"/>
              </w:rPr>
              <w:t>10-13 Mart 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jc w:val="both"/>
              <w:rPr>
                <w:color w:val="000000"/>
                <w:sz w:val="22"/>
                <w:szCs w:val="22"/>
              </w:rPr>
            </w:pPr>
            <w:r w:rsidRPr="000D2995">
              <w:rPr>
                <w:color w:val="000000"/>
                <w:sz w:val="22"/>
                <w:szCs w:val="22"/>
              </w:rPr>
              <w:t xml:space="preserve">M. Ali OLĞAR, International Conference On </w:t>
            </w:r>
            <w:proofErr w:type="spellStart"/>
            <w:r w:rsidRPr="000D2995">
              <w:rPr>
                <w:color w:val="000000"/>
                <w:sz w:val="22"/>
                <w:szCs w:val="22"/>
              </w:rPr>
              <w:t>Emerging</w:t>
            </w:r>
            <w:proofErr w:type="spellEnd"/>
            <w:r w:rsidRPr="000D2995">
              <w:rPr>
                <w:color w:val="000000"/>
                <w:sz w:val="22"/>
                <w:szCs w:val="22"/>
              </w:rPr>
              <w:t xml:space="preserve"> </w:t>
            </w:r>
            <w:proofErr w:type="spellStart"/>
            <w:r w:rsidRPr="000D2995">
              <w:rPr>
                <w:color w:val="000000"/>
                <w:sz w:val="22"/>
                <w:szCs w:val="22"/>
              </w:rPr>
              <w:t>Photovoltaic</w:t>
            </w:r>
            <w:proofErr w:type="spellEnd"/>
            <w:r w:rsidRPr="000D2995">
              <w:rPr>
                <w:color w:val="000000"/>
                <w:sz w:val="22"/>
                <w:szCs w:val="22"/>
              </w:rPr>
              <w:t xml:space="preserve"> </w:t>
            </w:r>
            <w:proofErr w:type="spellStart"/>
            <w:r w:rsidRPr="000D2995">
              <w:rPr>
                <w:color w:val="000000"/>
                <w:sz w:val="22"/>
                <w:szCs w:val="22"/>
              </w:rPr>
              <w:t>Materials</w:t>
            </w:r>
            <w:proofErr w:type="spellEnd"/>
            <w:r w:rsidRPr="000D2995">
              <w:rPr>
                <w:color w:val="000000"/>
                <w:sz w:val="22"/>
                <w:szCs w:val="22"/>
              </w:rPr>
              <w:t xml:space="preserve"> </w:t>
            </w:r>
            <w:proofErr w:type="spellStart"/>
            <w:r w:rsidRPr="000D2995">
              <w:rPr>
                <w:color w:val="000000"/>
                <w:sz w:val="22"/>
                <w:szCs w:val="22"/>
              </w:rPr>
              <w:t>And</w:t>
            </w:r>
            <w:proofErr w:type="spellEnd"/>
            <w:r w:rsidRPr="000D2995">
              <w:rPr>
                <w:color w:val="000000"/>
                <w:sz w:val="22"/>
                <w:szCs w:val="22"/>
              </w:rPr>
              <w:t xml:space="preserve"> Technologies (ICEPV-2022)</w:t>
            </w:r>
          </w:p>
        </w:tc>
        <w:tc>
          <w:tcPr>
            <w:tcW w:w="1563" w:type="dxa"/>
            <w:vAlign w:val="center"/>
          </w:tcPr>
          <w:p w:rsidR="006B1527" w:rsidRPr="000D2995" w:rsidRDefault="006B1527" w:rsidP="00590772">
            <w:pPr>
              <w:rPr>
                <w:color w:val="000000"/>
                <w:sz w:val="22"/>
                <w:szCs w:val="22"/>
              </w:rPr>
            </w:pPr>
            <w:r w:rsidRPr="000D2995">
              <w:rPr>
                <w:color w:val="000000"/>
                <w:sz w:val="22"/>
                <w:szCs w:val="22"/>
              </w:rPr>
              <w:t>27-29 Nisan</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jc w:val="both"/>
              <w:rPr>
                <w:color w:val="000000"/>
                <w:sz w:val="22"/>
                <w:szCs w:val="22"/>
              </w:rPr>
            </w:pPr>
            <w:r w:rsidRPr="000D2995">
              <w:rPr>
                <w:color w:val="000000"/>
                <w:sz w:val="22"/>
                <w:szCs w:val="22"/>
              </w:rPr>
              <w:t xml:space="preserve">M. Ali OLĞAR, 3rd International Conference on </w:t>
            </w:r>
            <w:proofErr w:type="spellStart"/>
            <w:r w:rsidRPr="000D2995">
              <w:rPr>
                <w:color w:val="000000"/>
                <w:sz w:val="22"/>
                <w:szCs w:val="22"/>
              </w:rPr>
              <w:t>Photovoltaic</w:t>
            </w:r>
            <w:proofErr w:type="spellEnd"/>
            <w:r w:rsidRPr="000D2995">
              <w:rPr>
                <w:color w:val="000000"/>
                <w:sz w:val="22"/>
                <w:szCs w:val="22"/>
              </w:rPr>
              <w:t xml:space="preserve"> </w:t>
            </w:r>
            <w:proofErr w:type="spellStart"/>
            <w:r w:rsidRPr="000D2995">
              <w:rPr>
                <w:color w:val="000000"/>
                <w:sz w:val="22"/>
                <w:szCs w:val="22"/>
              </w:rPr>
              <w:t>Science</w:t>
            </w:r>
            <w:proofErr w:type="spellEnd"/>
            <w:r w:rsidRPr="000D2995">
              <w:rPr>
                <w:color w:val="000000"/>
                <w:sz w:val="22"/>
                <w:szCs w:val="22"/>
              </w:rPr>
              <w:t xml:space="preserve"> </w:t>
            </w:r>
            <w:proofErr w:type="spellStart"/>
            <w:r w:rsidRPr="000D2995">
              <w:rPr>
                <w:color w:val="000000"/>
                <w:sz w:val="22"/>
                <w:szCs w:val="22"/>
              </w:rPr>
              <w:t>and</w:t>
            </w:r>
            <w:proofErr w:type="spellEnd"/>
            <w:r w:rsidRPr="000D2995">
              <w:rPr>
                <w:color w:val="000000"/>
                <w:sz w:val="22"/>
                <w:szCs w:val="22"/>
              </w:rPr>
              <w:t xml:space="preserve"> Technologies (</w:t>
            </w:r>
            <w:proofErr w:type="spellStart"/>
            <w:r w:rsidRPr="000D2995">
              <w:rPr>
                <w:color w:val="000000"/>
                <w:sz w:val="22"/>
                <w:szCs w:val="22"/>
              </w:rPr>
              <w:t>PVCon</w:t>
            </w:r>
            <w:proofErr w:type="spellEnd"/>
            <w:r w:rsidRPr="000D2995">
              <w:rPr>
                <w:color w:val="000000"/>
                <w:sz w:val="22"/>
                <w:szCs w:val="22"/>
              </w:rPr>
              <w:t xml:space="preserve"> 2022)</w:t>
            </w:r>
          </w:p>
        </w:tc>
        <w:tc>
          <w:tcPr>
            <w:tcW w:w="1563" w:type="dxa"/>
            <w:vAlign w:val="center"/>
          </w:tcPr>
          <w:p w:rsidR="006B1527" w:rsidRPr="000D2995" w:rsidRDefault="006B1527" w:rsidP="00590772">
            <w:pPr>
              <w:rPr>
                <w:color w:val="000000"/>
                <w:sz w:val="22"/>
                <w:szCs w:val="22"/>
              </w:rPr>
            </w:pPr>
            <w:r w:rsidRPr="000D2995">
              <w:rPr>
                <w:color w:val="000000"/>
                <w:sz w:val="22"/>
                <w:szCs w:val="22"/>
              </w:rPr>
              <w:t>5-7 Temmuz</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rPr>
                <w:color w:val="000000" w:themeColor="text1"/>
                <w:sz w:val="22"/>
                <w:szCs w:val="22"/>
              </w:rPr>
            </w:pPr>
            <w:r w:rsidRPr="000D2995">
              <w:rPr>
                <w:color w:val="000000" w:themeColor="text1"/>
                <w:sz w:val="22"/>
                <w:szCs w:val="22"/>
              </w:rPr>
              <w:t xml:space="preserve">Prof. Dr. Hamdi DOĞAN-18 Mart Çanakkale Zaferi Konferansı, Niğde Ömer </w:t>
            </w:r>
            <w:proofErr w:type="spellStart"/>
            <w:r w:rsidRPr="000D2995">
              <w:rPr>
                <w:color w:val="000000" w:themeColor="text1"/>
                <w:sz w:val="22"/>
                <w:szCs w:val="22"/>
              </w:rPr>
              <w:t>Halisdemir</w:t>
            </w:r>
            <w:proofErr w:type="spellEnd"/>
            <w:r w:rsidRPr="000D2995">
              <w:rPr>
                <w:color w:val="000000" w:themeColor="text1"/>
                <w:sz w:val="22"/>
                <w:szCs w:val="22"/>
              </w:rPr>
              <w:t xml:space="preserve"> </w:t>
            </w:r>
            <w:proofErr w:type="spellStart"/>
            <w:r w:rsidRPr="000D2995">
              <w:rPr>
                <w:color w:val="000000" w:themeColor="text1"/>
                <w:sz w:val="22"/>
                <w:szCs w:val="22"/>
              </w:rPr>
              <w:t>Üni</w:t>
            </w:r>
            <w:proofErr w:type="spellEnd"/>
            <w:r w:rsidRPr="000D2995">
              <w:rPr>
                <w:color w:val="000000" w:themeColor="text1"/>
                <w:sz w:val="22"/>
                <w:szCs w:val="22"/>
              </w:rPr>
              <w:t>.</w:t>
            </w:r>
          </w:p>
        </w:tc>
        <w:tc>
          <w:tcPr>
            <w:tcW w:w="1563" w:type="dxa"/>
            <w:vAlign w:val="center"/>
          </w:tcPr>
          <w:p w:rsidR="006B1527" w:rsidRPr="000D2995" w:rsidRDefault="006B1527" w:rsidP="00590772">
            <w:pPr>
              <w:rPr>
                <w:color w:val="000000" w:themeColor="text1"/>
                <w:sz w:val="22"/>
                <w:szCs w:val="22"/>
              </w:rPr>
            </w:pPr>
            <w:r w:rsidRPr="000D2995">
              <w:rPr>
                <w:color w:val="000000" w:themeColor="text1"/>
                <w:sz w:val="22"/>
                <w:szCs w:val="22"/>
              </w:rPr>
              <w:t>18.03.2022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rPr>
                <w:color w:val="000000" w:themeColor="text1"/>
                <w:sz w:val="22"/>
                <w:szCs w:val="22"/>
              </w:rPr>
            </w:pPr>
            <w:r w:rsidRPr="000D2995">
              <w:rPr>
                <w:color w:val="000000" w:themeColor="text1"/>
                <w:sz w:val="22"/>
                <w:szCs w:val="22"/>
              </w:rPr>
              <w:t xml:space="preserve">Prof. Dr. Nevzat TOPAL-Türkiye Cumhuriyetinin Kuruluş Sürecinde 30 Ağustos Zaferi ve Önemi, Niğde Ömer </w:t>
            </w:r>
            <w:proofErr w:type="spellStart"/>
            <w:r w:rsidRPr="000D2995">
              <w:rPr>
                <w:color w:val="000000" w:themeColor="text1"/>
                <w:sz w:val="22"/>
                <w:szCs w:val="22"/>
              </w:rPr>
              <w:t>Halisdemir</w:t>
            </w:r>
            <w:proofErr w:type="spellEnd"/>
            <w:r w:rsidRPr="000D2995">
              <w:rPr>
                <w:color w:val="000000" w:themeColor="text1"/>
                <w:sz w:val="22"/>
                <w:szCs w:val="22"/>
              </w:rPr>
              <w:t xml:space="preserve"> </w:t>
            </w:r>
            <w:proofErr w:type="spellStart"/>
            <w:r w:rsidRPr="000D2995">
              <w:rPr>
                <w:color w:val="000000" w:themeColor="text1"/>
                <w:sz w:val="22"/>
                <w:szCs w:val="22"/>
              </w:rPr>
              <w:t>Üni</w:t>
            </w:r>
            <w:proofErr w:type="spellEnd"/>
            <w:r w:rsidRPr="000D2995">
              <w:rPr>
                <w:color w:val="000000" w:themeColor="text1"/>
                <w:sz w:val="22"/>
                <w:szCs w:val="22"/>
              </w:rPr>
              <w:t>.</w:t>
            </w:r>
          </w:p>
        </w:tc>
        <w:tc>
          <w:tcPr>
            <w:tcW w:w="1563" w:type="dxa"/>
            <w:vAlign w:val="center"/>
          </w:tcPr>
          <w:p w:rsidR="006B1527" w:rsidRPr="000D2995" w:rsidRDefault="006B1527" w:rsidP="00590772">
            <w:pPr>
              <w:rPr>
                <w:color w:val="000000" w:themeColor="text1"/>
                <w:sz w:val="22"/>
                <w:szCs w:val="22"/>
              </w:rPr>
            </w:pPr>
            <w:r w:rsidRPr="000D2995">
              <w:rPr>
                <w:color w:val="000000" w:themeColor="text1"/>
                <w:sz w:val="22"/>
                <w:szCs w:val="22"/>
              </w:rPr>
              <w:t>29.08.2022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rPr>
                <w:color w:val="000000" w:themeColor="text1"/>
                <w:sz w:val="22"/>
                <w:szCs w:val="22"/>
              </w:rPr>
            </w:pPr>
            <w:r w:rsidRPr="000D2995">
              <w:rPr>
                <w:color w:val="000000" w:themeColor="text1"/>
                <w:sz w:val="22"/>
                <w:szCs w:val="22"/>
              </w:rPr>
              <w:t xml:space="preserve">Doç. </w:t>
            </w:r>
            <w:proofErr w:type="spellStart"/>
            <w:r w:rsidRPr="000D2995">
              <w:rPr>
                <w:color w:val="000000" w:themeColor="text1"/>
                <w:sz w:val="22"/>
                <w:szCs w:val="22"/>
              </w:rPr>
              <w:t>Dr.İbrahim</w:t>
            </w:r>
            <w:proofErr w:type="spellEnd"/>
            <w:r w:rsidRPr="000D2995">
              <w:rPr>
                <w:color w:val="000000" w:themeColor="text1"/>
                <w:sz w:val="22"/>
                <w:szCs w:val="22"/>
              </w:rPr>
              <w:t xml:space="preserve"> ÖZTÜRK-Milli Mücadelenin Başlangıç Süreci, Niğde Ömer </w:t>
            </w:r>
            <w:proofErr w:type="spellStart"/>
            <w:r w:rsidRPr="000D2995">
              <w:rPr>
                <w:color w:val="000000" w:themeColor="text1"/>
                <w:sz w:val="22"/>
                <w:szCs w:val="22"/>
              </w:rPr>
              <w:t>Halisdemir</w:t>
            </w:r>
            <w:proofErr w:type="spellEnd"/>
            <w:r w:rsidRPr="000D2995">
              <w:rPr>
                <w:color w:val="000000" w:themeColor="text1"/>
                <w:sz w:val="22"/>
                <w:szCs w:val="22"/>
              </w:rPr>
              <w:t xml:space="preserve"> </w:t>
            </w:r>
            <w:proofErr w:type="spellStart"/>
            <w:r w:rsidRPr="000D2995">
              <w:rPr>
                <w:color w:val="000000" w:themeColor="text1"/>
                <w:sz w:val="22"/>
                <w:szCs w:val="22"/>
              </w:rPr>
              <w:t>Üni</w:t>
            </w:r>
            <w:proofErr w:type="spellEnd"/>
            <w:r w:rsidRPr="000D2995">
              <w:rPr>
                <w:color w:val="000000" w:themeColor="text1"/>
                <w:sz w:val="22"/>
                <w:szCs w:val="22"/>
              </w:rPr>
              <w:t>.</w:t>
            </w:r>
          </w:p>
        </w:tc>
        <w:tc>
          <w:tcPr>
            <w:tcW w:w="1563" w:type="dxa"/>
            <w:vAlign w:val="center"/>
          </w:tcPr>
          <w:p w:rsidR="006B1527" w:rsidRPr="000D2995" w:rsidRDefault="006B1527" w:rsidP="00590772">
            <w:pPr>
              <w:rPr>
                <w:color w:val="000000" w:themeColor="text1"/>
                <w:sz w:val="22"/>
                <w:szCs w:val="22"/>
              </w:rPr>
            </w:pPr>
            <w:r w:rsidRPr="000D2995">
              <w:rPr>
                <w:color w:val="000000" w:themeColor="text1"/>
                <w:sz w:val="22"/>
                <w:szCs w:val="22"/>
              </w:rPr>
              <w:t>20.05.2022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rPr>
                <w:color w:val="000000" w:themeColor="text1"/>
                <w:sz w:val="22"/>
                <w:szCs w:val="22"/>
              </w:rPr>
            </w:pPr>
            <w:r w:rsidRPr="000D2995">
              <w:rPr>
                <w:color w:val="000000" w:themeColor="text1"/>
                <w:sz w:val="22"/>
                <w:szCs w:val="22"/>
              </w:rPr>
              <w:t xml:space="preserve">Dr. </w:t>
            </w:r>
            <w:proofErr w:type="spellStart"/>
            <w:r w:rsidRPr="000D2995">
              <w:rPr>
                <w:color w:val="000000" w:themeColor="text1"/>
                <w:sz w:val="22"/>
                <w:szCs w:val="22"/>
              </w:rPr>
              <w:t>Öğr</w:t>
            </w:r>
            <w:proofErr w:type="spellEnd"/>
            <w:r w:rsidRPr="000D2995">
              <w:rPr>
                <w:color w:val="000000" w:themeColor="text1"/>
                <w:sz w:val="22"/>
                <w:szCs w:val="22"/>
              </w:rPr>
              <w:t>. Üyesi Ahmet Selim BAYSAL-29 Ekim Cumhuriyet Bayramı, Niğde Açık Ceza İnfaz Kurumu</w:t>
            </w:r>
          </w:p>
        </w:tc>
        <w:tc>
          <w:tcPr>
            <w:tcW w:w="1563" w:type="dxa"/>
            <w:vAlign w:val="center"/>
          </w:tcPr>
          <w:p w:rsidR="006B1527" w:rsidRPr="000D2995" w:rsidRDefault="006B1527" w:rsidP="00590772">
            <w:pPr>
              <w:rPr>
                <w:color w:val="000000" w:themeColor="text1"/>
                <w:sz w:val="22"/>
                <w:szCs w:val="22"/>
              </w:rPr>
            </w:pPr>
            <w:r w:rsidRPr="000D2995">
              <w:rPr>
                <w:color w:val="000000" w:themeColor="text1"/>
                <w:sz w:val="22"/>
                <w:szCs w:val="22"/>
              </w:rPr>
              <w:t>28.10. 2022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rPr>
                <w:color w:val="000000" w:themeColor="text1"/>
                <w:sz w:val="22"/>
                <w:szCs w:val="22"/>
              </w:rPr>
            </w:pPr>
            <w:r w:rsidRPr="000D2995">
              <w:rPr>
                <w:color w:val="000000" w:themeColor="text1"/>
                <w:sz w:val="22"/>
                <w:szCs w:val="22"/>
              </w:rPr>
              <w:t>Arş. Gör. Kürşat İNCE- 10 Kasım Atatürk’ü anma programı, Niğde Açık Ceza İnfaz Kurumu</w:t>
            </w:r>
          </w:p>
        </w:tc>
        <w:tc>
          <w:tcPr>
            <w:tcW w:w="1563" w:type="dxa"/>
            <w:vAlign w:val="center"/>
          </w:tcPr>
          <w:p w:rsidR="006B1527" w:rsidRPr="000D2995" w:rsidRDefault="006B1527" w:rsidP="00590772">
            <w:pPr>
              <w:rPr>
                <w:color w:val="000000" w:themeColor="text1"/>
                <w:sz w:val="22"/>
                <w:szCs w:val="22"/>
              </w:rPr>
            </w:pPr>
            <w:r w:rsidRPr="000D2995">
              <w:rPr>
                <w:color w:val="000000" w:themeColor="text1"/>
                <w:sz w:val="22"/>
                <w:szCs w:val="22"/>
              </w:rPr>
              <w:t>10.11.2022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rPr>
                <w:color w:val="000000" w:themeColor="text1"/>
                <w:sz w:val="22"/>
                <w:szCs w:val="22"/>
              </w:rPr>
            </w:pPr>
            <w:r w:rsidRPr="000D2995">
              <w:rPr>
                <w:color w:val="000000" w:themeColor="text1"/>
                <w:sz w:val="22"/>
                <w:szCs w:val="22"/>
              </w:rPr>
              <w:t>Prof. Dr. Mehmet KAYA- Niğde E Tipi Kapalı Ceza İnfaz Kurumu, 29 Ekim Cumhuriyet Bayramı</w:t>
            </w:r>
          </w:p>
        </w:tc>
        <w:tc>
          <w:tcPr>
            <w:tcW w:w="1563" w:type="dxa"/>
            <w:vAlign w:val="center"/>
          </w:tcPr>
          <w:p w:rsidR="006B1527" w:rsidRPr="000D2995" w:rsidRDefault="006B1527" w:rsidP="00590772">
            <w:pPr>
              <w:rPr>
                <w:color w:val="000000" w:themeColor="text1"/>
                <w:sz w:val="22"/>
                <w:szCs w:val="22"/>
              </w:rPr>
            </w:pPr>
            <w:r w:rsidRPr="000D2995">
              <w:rPr>
                <w:color w:val="000000" w:themeColor="text1"/>
                <w:sz w:val="22"/>
                <w:szCs w:val="22"/>
              </w:rPr>
              <w:t>29.10.2022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rPr>
                <w:sz w:val="22"/>
                <w:szCs w:val="22"/>
              </w:rPr>
            </w:pPr>
            <w:r w:rsidRPr="000D2995">
              <w:rPr>
                <w:sz w:val="22"/>
                <w:szCs w:val="22"/>
              </w:rPr>
              <w:t xml:space="preserve">Dr. </w:t>
            </w:r>
            <w:proofErr w:type="spellStart"/>
            <w:r w:rsidRPr="000D2995">
              <w:rPr>
                <w:sz w:val="22"/>
                <w:szCs w:val="22"/>
              </w:rPr>
              <w:t>Öğr</w:t>
            </w:r>
            <w:proofErr w:type="spellEnd"/>
            <w:r w:rsidRPr="000D2995">
              <w:rPr>
                <w:sz w:val="22"/>
                <w:szCs w:val="22"/>
              </w:rPr>
              <w:t>. Üyesi Ahmet Selim BAYSAL, Niğde Açık Ceza İnfaz Kurumu, 30 Ağustos Zafer Bayramı</w:t>
            </w:r>
          </w:p>
        </w:tc>
        <w:tc>
          <w:tcPr>
            <w:tcW w:w="1563" w:type="dxa"/>
            <w:vAlign w:val="center"/>
          </w:tcPr>
          <w:p w:rsidR="006B1527" w:rsidRPr="000D2995" w:rsidRDefault="006B1527" w:rsidP="00590772">
            <w:pPr>
              <w:rPr>
                <w:sz w:val="22"/>
                <w:szCs w:val="22"/>
              </w:rPr>
            </w:pPr>
            <w:r w:rsidRPr="000D2995">
              <w:rPr>
                <w:sz w:val="22"/>
                <w:szCs w:val="22"/>
              </w:rPr>
              <w:t>02.09.2022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jc w:val="both"/>
              <w:rPr>
                <w:sz w:val="22"/>
                <w:szCs w:val="22"/>
              </w:rPr>
            </w:pPr>
            <w:r w:rsidRPr="000D2995">
              <w:rPr>
                <w:sz w:val="22"/>
                <w:szCs w:val="22"/>
              </w:rPr>
              <w:t xml:space="preserve">Dr. </w:t>
            </w:r>
            <w:proofErr w:type="spellStart"/>
            <w:r w:rsidRPr="000D2995">
              <w:rPr>
                <w:sz w:val="22"/>
                <w:szCs w:val="22"/>
              </w:rPr>
              <w:t>Öğr</w:t>
            </w:r>
            <w:proofErr w:type="spellEnd"/>
            <w:r w:rsidRPr="000D2995">
              <w:rPr>
                <w:sz w:val="22"/>
                <w:szCs w:val="22"/>
              </w:rPr>
              <w:t>. Üyesi Ahmet Selim BAYSAL, Niğde E Tipi Kapalı Ceza İnfaz Kurumu, 30 Ağustos Zafer Bayramı</w:t>
            </w:r>
          </w:p>
        </w:tc>
        <w:tc>
          <w:tcPr>
            <w:tcW w:w="1563" w:type="dxa"/>
            <w:vAlign w:val="center"/>
          </w:tcPr>
          <w:p w:rsidR="006B1527" w:rsidRPr="000D2995" w:rsidRDefault="006B1527" w:rsidP="00590772">
            <w:pPr>
              <w:rPr>
                <w:sz w:val="22"/>
                <w:szCs w:val="22"/>
              </w:rPr>
            </w:pPr>
            <w:r w:rsidRPr="000D2995">
              <w:rPr>
                <w:sz w:val="22"/>
                <w:szCs w:val="22"/>
              </w:rPr>
              <w:t>30.09.2022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outlineLvl w:val="0"/>
              <w:rPr>
                <w:color w:val="000000"/>
                <w:sz w:val="22"/>
                <w:szCs w:val="22"/>
              </w:rPr>
            </w:pPr>
            <w:r w:rsidRPr="000D2995">
              <w:rPr>
                <w:color w:val="000000" w:themeColor="text1"/>
                <w:sz w:val="22"/>
                <w:szCs w:val="22"/>
              </w:rPr>
              <w:t xml:space="preserve">Prof. Dr. Mehmet KAYA- </w:t>
            </w:r>
            <w:r w:rsidRPr="000D2995">
              <w:rPr>
                <w:sz w:val="22"/>
                <w:szCs w:val="22"/>
              </w:rPr>
              <w:t>Niğde Açık Ceza İnfaz</w:t>
            </w:r>
            <w:r w:rsidRPr="000D2995">
              <w:rPr>
                <w:color w:val="000000" w:themeColor="text1"/>
                <w:sz w:val="22"/>
                <w:szCs w:val="22"/>
              </w:rPr>
              <w:t xml:space="preserve"> Kurumu, </w:t>
            </w:r>
            <w:r w:rsidRPr="000D2995">
              <w:rPr>
                <w:sz w:val="22"/>
                <w:szCs w:val="22"/>
              </w:rPr>
              <w:t>15 Temmuz Demokrasi ve Milli Birlik Günü</w:t>
            </w:r>
          </w:p>
        </w:tc>
        <w:tc>
          <w:tcPr>
            <w:tcW w:w="1563" w:type="dxa"/>
            <w:vAlign w:val="center"/>
          </w:tcPr>
          <w:p w:rsidR="006B1527" w:rsidRPr="000D2995" w:rsidRDefault="006B1527" w:rsidP="00590772">
            <w:pPr>
              <w:rPr>
                <w:color w:val="000000"/>
                <w:sz w:val="22"/>
                <w:szCs w:val="22"/>
              </w:rPr>
            </w:pPr>
            <w:r w:rsidRPr="000D2995">
              <w:rPr>
                <w:sz w:val="22"/>
                <w:szCs w:val="22"/>
              </w:rPr>
              <w:t>21 .07.2022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spacing w:line="256" w:lineRule="auto"/>
              <w:rPr>
                <w:color w:val="000000"/>
                <w:sz w:val="22"/>
                <w:szCs w:val="22"/>
              </w:rPr>
            </w:pPr>
            <w:proofErr w:type="spellStart"/>
            <w:r w:rsidRPr="000D2995">
              <w:rPr>
                <w:color w:val="000000"/>
                <w:sz w:val="22"/>
                <w:szCs w:val="22"/>
              </w:rPr>
              <w:t>Biyoteknolojiye</w:t>
            </w:r>
            <w:proofErr w:type="spellEnd"/>
            <w:r w:rsidRPr="000D2995">
              <w:rPr>
                <w:color w:val="000000"/>
                <w:sz w:val="22"/>
                <w:szCs w:val="22"/>
              </w:rPr>
              <w:t xml:space="preserve"> Giriş ve </w:t>
            </w:r>
            <w:proofErr w:type="spellStart"/>
            <w:r w:rsidRPr="000D2995">
              <w:rPr>
                <w:color w:val="000000"/>
                <w:sz w:val="22"/>
                <w:szCs w:val="22"/>
              </w:rPr>
              <w:t>Biyogirişimcilik</w:t>
            </w:r>
            <w:proofErr w:type="spellEnd"/>
          </w:p>
        </w:tc>
        <w:tc>
          <w:tcPr>
            <w:tcW w:w="1563" w:type="dxa"/>
            <w:vAlign w:val="center"/>
          </w:tcPr>
          <w:p w:rsidR="006B1527" w:rsidRPr="000D2995" w:rsidRDefault="006B1527" w:rsidP="00590772">
            <w:pPr>
              <w:rPr>
                <w:color w:val="000000"/>
                <w:sz w:val="22"/>
                <w:szCs w:val="22"/>
              </w:rPr>
            </w:pPr>
            <w:r w:rsidRPr="000D2995">
              <w:rPr>
                <w:color w:val="000000"/>
                <w:sz w:val="22"/>
                <w:szCs w:val="22"/>
              </w:rPr>
              <w:t>21.12.2022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D7453E" w:rsidRDefault="006B1527" w:rsidP="006B1527">
            <w:pPr>
              <w:rPr>
                <w:color w:val="000000"/>
                <w:sz w:val="22"/>
                <w:szCs w:val="22"/>
              </w:rPr>
            </w:pPr>
            <w:r w:rsidRPr="00D7453E">
              <w:rPr>
                <w:color w:val="000000"/>
                <w:sz w:val="22"/>
                <w:szCs w:val="22"/>
              </w:rPr>
              <w:t>1-Mevlânâ’nın 749. Vuslat Yıldönümünü Anma Programı</w:t>
            </w:r>
            <w:r>
              <w:rPr>
                <w:color w:val="000000"/>
                <w:sz w:val="22"/>
                <w:szCs w:val="22"/>
              </w:rPr>
              <w:t xml:space="preserve"> (Prof. Dr. Ziya AVŞAR)</w:t>
            </w:r>
          </w:p>
        </w:tc>
        <w:tc>
          <w:tcPr>
            <w:tcW w:w="1563" w:type="dxa"/>
            <w:vAlign w:val="center"/>
          </w:tcPr>
          <w:p w:rsidR="006B1527" w:rsidRPr="00D7453E" w:rsidRDefault="006B1527" w:rsidP="00590772">
            <w:pPr>
              <w:rPr>
                <w:color w:val="000000"/>
                <w:sz w:val="22"/>
                <w:szCs w:val="22"/>
              </w:rPr>
            </w:pPr>
            <w:r w:rsidRPr="00D7453E">
              <w:rPr>
                <w:color w:val="000000"/>
                <w:sz w:val="22"/>
                <w:szCs w:val="22"/>
              </w:rPr>
              <w:t>28.12.2022</w:t>
            </w:r>
          </w:p>
        </w:tc>
      </w:tr>
      <w:tr w:rsidR="006B1527" w:rsidRPr="00633E92" w:rsidTr="004101AB">
        <w:trPr>
          <w:trHeight w:val="340"/>
        </w:trPr>
        <w:tc>
          <w:tcPr>
            <w:tcW w:w="1668" w:type="dxa"/>
            <w:vAlign w:val="center"/>
          </w:tcPr>
          <w:p w:rsidR="006B1527" w:rsidRPr="000D2995" w:rsidRDefault="006B1527" w:rsidP="006B1527">
            <w:pPr>
              <w:rPr>
                <w:color w:val="000000"/>
                <w:sz w:val="22"/>
                <w:szCs w:val="22"/>
              </w:rPr>
            </w:pPr>
            <w:r w:rsidRPr="000D2995">
              <w:rPr>
                <w:color w:val="000000"/>
                <w:sz w:val="22"/>
                <w:szCs w:val="22"/>
              </w:rPr>
              <w:t>Panel</w:t>
            </w:r>
          </w:p>
        </w:tc>
        <w:tc>
          <w:tcPr>
            <w:tcW w:w="6237" w:type="dxa"/>
            <w:vAlign w:val="center"/>
          </w:tcPr>
          <w:p w:rsidR="006B1527" w:rsidRPr="000D2995" w:rsidRDefault="006B1527" w:rsidP="006B1527">
            <w:pPr>
              <w:rPr>
                <w:color w:val="000000"/>
                <w:sz w:val="22"/>
                <w:szCs w:val="22"/>
              </w:rPr>
            </w:pPr>
          </w:p>
        </w:tc>
        <w:tc>
          <w:tcPr>
            <w:tcW w:w="1563" w:type="dxa"/>
            <w:vAlign w:val="center"/>
          </w:tcPr>
          <w:p w:rsidR="006B1527" w:rsidRPr="000D2995" w:rsidRDefault="006B1527" w:rsidP="00590772">
            <w:pPr>
              <w:rPr>
                <w:color w:val="000000"/>
                <w:sz w:val="22"/>
                <w:szCs w:val="22"/>
              </w:rPr>
            </w:pPr>
          </w:p>
        </w:tc>
      </w:tr>
      <w:tr w:rsidR="006B1527" w:rsidRPr="00633E92" w:rsidTr="004101AB">
        <w:trPr>
          <w:trHeight w:val="340"/>
        </w:trPr>
        <w:tc>
          <w:tcPr>
            <w:tcW w:w="1668" w:type="dxa"/>
            <w:vMerge w:val="restart"/>
            <w:vAlign w:val="center"/>
          </w:tcPr>
          <w:p w:rsidR="006B1527" w:rsidRPr="000D2995" w:rsidRDefault="006B1527" w:rsidP="006B1527">
            <w:pPr>
              <w:rPr>
                <w:color w:val="000000"/>
                <w:sz w:val="22"/>
                <w:szCs w:val="22"/>
              </w:rPr>
            </w:pPr>
            <w:r w:rsidRPr="000D2995">
              <w:rPr>
                <w:color w:val="000000"/>
                <w:sz w:val="22"/>
                <w:szCs w:val="22"/>
              </w:rPr>
              <w:t>Seminer</w:t>
            </w:r>
          </w:p>
        </w:tc>
        <w:tc>
          <w:tcPr>
            <w:tcW w:w="6237" w:type="dxa"/>
            <w:vAlign w:val="center"/>
          </w:tcPr>
          <w:p w:rsidR="006B1527" w:rsidRPr="000D2995" w:rsidRDefault="006B1527" w:rsidP="006B1527">
            <w:pPr>
              <w:spacing w:before="100" w:beforeAutospacing="1" w:after="100" w:afterAutospacing="1"/>
              <w:jc w:val="both"/>
              <w:outlineLvl w:val="1"/>
              <w:rPr>
                <w:bCs/>
                <w:sz w:val="22"/>
                <w:szCs w:val="22"/>
                <w:lang w:val="en-GB" w:eastAsia="en-GB"/>
              </w:rPr>
            </w:pPr>
            <w:r w:rsidRPr="000D2995">
              <w:rPr>
                <w:sz w:val="22"/>
                <w:szCs w:val="22"/>
              </w:rPr>
              <w:t xml:space="preserve">Bölümümüzde, </w:t>
            </w:r>
            <w:proofErr w:type="spellStart"/>
            <w:r w:rsidRPr="000D2995">
              <w:rPr>
                <w:sz w:val="22"/>
                <w:szCs w:val="22"/>
              </w:rPr>
              <w:t>Erasmus</w:t>
            </w:r>
            <w:proofErr w:type="spellEnd"/>
            <w:r w:rsidRPr="000D2995">
              <w:rPr>
                <w:sz w:val="22"/>
                <w:szCs w:val="22"/>
              </w:rPr>
              <w:t xml:space="preserve">+ programından gelen Adi </w:t>
            </w:r>
            <w:proofErr w:type="spellStart"/>
            <w:r w:rsidRPr="000D2995">
              <w:rPr>
                <w:sz w:val="22"/>
                <w:szCs w:val="22"/>
              </w:rPr>
              <w:t>Moslo’nun</w:t>
            </w:r>
            <w:proofErr w:type="spellEnd"/>
            <w:r w:rsidRPr="000D2995">
              <w:rPr>
                <w:sz w:val="22"/>
                <w:szCs w:val="22"/>
              </w:rPr>
              <w:t xml:space="preserve"> “</w:t>
            </w:r>
            <w:proofErr w:type="spellStart"/>
            <w:r w:rsidRPr="000D2995">
              <w:rPr>
                <w:rStyle w:val="Vurgu"/>
                <w:sz w:val="22"/>
                <w:szCs w:val="22"/>
              </w:rPr>
              <w:t>Conceptual</w:t>
            </w:r>
            <w:proofErr w:type="spellEnd"/>
            <w:r w:rsidRPr="000D2995">
              <w:rPr>
                <w:rStyle w:val="Vurgu"/>
                <w:sz w:val="22"/>
                <w:szCs w:val="22"/>
              </w:rPr>
              <w:t xml:space="preserve"> </w:t>
            </w:r>
            <w:proofErr w:type="spellStart"/>
            <w:r w:rsidRPr="000D2995">
              <w:rPr>
                <w:rStyle w:val="Vurgu"/>
                <w:sz w:val="22"/>
                <w:szCs w:val="22"/>
              </w:rPr>
              <w:t>Metaphor</w:t>
            </w:r>
            <w:proofErr w:type="spellEnd"/>
            <w:r w:rsidRPr="000D2995">
              <w:rPr>
                <w:rStyle w:val="Vurgu"/>
                <w:sz w:val="22"/>
                <w:szCs w:val="22"/>
              </w:rPr>
              <w:t xml:space="preserve"> in Language </w:t>
            </w:r>
            <w:proofErr w:type="spellStart"/>
            <w:r w:rsidRPr="000D2995">
              <w:rPr>
                <w:rStyle w:val="Vurgu"/>
                <w:sz w:val="22"/>
                <w:szCs w:val="22"/>
              </w:rPr>
              <w:t>and</w:t>
            </w:r>
            <w:proofErr w:type="spellEnd"/>
            <w:r w:rsidRPr="000D2995">
              <w:rPr>
                <w:rStyle w:val="Vurgu"/>
                <w:sz w:val="22"/>
                <w:szCs w:val="22"/>
              </w:rPr>
              <w:t xml:space="preserve"> </w:t>
            </w:r>
            <w:proofErr w:type="spellStart"/>
            <w:r w:rsidRPr="000D2995">
              <w:rPr>
                <w:rStyle w:val="Vurgu"/>
                <w:sz w:val="22"/>
                <w:szCs w:val="22"/>
              </w:rPr>
              <w:t>Thought</w:t>
            </w:r>
            <w:proofErr w:type="spellEnd"/>
            <w:r w:rsidRPr="000D2995">
              <w:rPr>
                <w:sz w:val="22"/>
                <w:szCs w:val="22"/>
              </w:rPr>
              <w:t>” başlıklı semineri değerli bölüm hocalarımızın ve öğrencilerimizin katılımı gerçekleştirilmiştir.</w:t>
            </w:r>
          </w:p>
        </w:tc>
        <w:tc>
          <w:tcPr>
            <w:tcW w:w="1563" w:type="dxa"/>
            <w:vAlign w:val="center"/>
          </w:tcPr>
          <w:p w:rsidR="006B1527" w:rsidRPr="000D2995" w:rsidRDefault="006B1527" w:rsidP="00590772">
            <w:pPr>
              <w:rPr>
                <w:color w:val="000000"/>
                <w:sz w:val="22"/>
                <w:szCs w:val="22"/>
              </w:rPr>
            </w:pPr>
            <w:r w:rsidRPr="000D2995">
              <w:rPr>
                <w:color w:val="000000"/>
                <w:sz w:val="22"/>
                <w:szCs w:val="22"/>
              </w:rPr>
              <w:t>24.05.2022</w:t>
            </w:r>
          </w:p>
        </w:tc>
      </w:tr>
      <w:tr w:rsidR="006B1527" w:rsidRPr="00633E92" w:rsidTr="004101AB">
        <w:trPr>
          <w:trHeight w:val="340"/>
        </w:trPr>
        <w:tc>
          <w:tcPr>
            <w:tcW w:w="1668" w:type="dxa"/>
            <w:vMerge/>
            <w:vAlign w:val="center"/>
          </w:tcPr>
          <w:p w:rsidR="006B1527" w:rsidRPr="000D2995" w:rsidRDefault="006B1527" w:rsidP="006B1527">
            <w:pPr>
              <w:rPr>
                <w:color w:val="000000"/>
                <w:sz w:val="22"/>
                <w:szCs w:val="22"/>
              </w:rPr>
            </w:pPr>
          </w:p>
        </w:tc>
        <w:tc>
          <w:tcPr>
            <w:tcW w:w="6237" w:type="dxa"/>
            <w:vAlign w:val="center"/>
          </w:tcPr>
          <w:p w:rsidR="006B1527" w:rsidRPr="000D2995" w:rsidRDefault="006B1527" w:rsidP="006B1527">
            <w:pPr>
              <w:spacing w:before="100" w:beforeAutospacing="1" w:after="100" w:afterAutospacing="1"/>
              <w:jc w:val="both"/>
              <w:outlineLvl w:val="1"/>
              <w:rPr>
                <w:sz w:val="22"/>
                <w:szCs w:val="22"/>
              </w:rPr>
            </w:pPr>
            <w:r w:rsidRPr="000D2995">
              <w:rPr>
                <w:sz w:val="22"/>
                <w:szCs w:val="22"/>
              </w:rPr>
              <w:t xml:space="preserve">Bölümümüzde, </w:t>
            </w:r>
            <w:proofErr w:type="spellStart"/>
            <w:r w:rsidRPr="000D2995">
              <w:rPr>
                <w:sz w:val="22"/>
                <w:szCs w:val="22"/>
              </w:rPr>
              <w:t>Erasmus</w:t>
            </w:r>
            <w:proofErr w:type="spellEnd"/>
            <w:r w:rsidRPr="000D2995">
              <w:rPr>
                <w:sz w:val="22"/>
                <w:szCs w:val="22"/>
              </w:rPr>
              <w:t xml:space="preserve">+ programından gelen </w:t>
            </w:r>
            <w:proofErr w:type="spellStart"/>
            <w:r w:rsidRPr="000D2995">
              <w:rPr>
                <w:sz w:val="22"/>
                <w:szCs w:val="22"/>
              </w:rPr>
              <w:t>Dzemal</w:t>
            </w:r>
            <w:proofErr w:type="spellEnd"/>
            <w:r w:rsidRPr="000D2995">
              <w:rPr>
                <w:sz w:val="22"/>
                <w:szCs w:val="22"/>
              </w:rPr>
              <w:t xml:space="preserve"> </w:t>
            </w:r>
            <w:proofErr w:type="spellStart"/>
            <w:r w:rsidRPr="000D2995">
              <w:rPr>
                <w:sz w:val="22"/>
                <w:szCs w:val="22"/>
              </w:rPr>
              <w:t>Spago’nun</w:t>
            </w:r>
            <w:proofErr w:type="spellEnd"/>
            <w:r w:rsidRPr="000D2995">
              <w:rPr>
                <w:sz w:val="22"/>
                <w:szCs w:val="22"/>
              </w:rPr>
              <w:t xml:space="preserve"> “</w:t>
            </w:r>
            <w:proofErr w:type="spellStart"/>
            <w:r w:rsidRPr="000D2995">
              <w:rPr>
                <w:i/>
                <w:sz w:val="22"/>
                <w:szCs w:val="22"/>
              </w:rPr>
              <w:t>Meaning</w:t>
            </w:r>
            <w:proofErr w:type="spellEnd"/>
            <w:r w:rsidRPr="000D2995">
              <w:rPr>
                <w:i/>
                <w:sz w:val="22"/>
                <w:szCs w:val="22"/>
              </w:rPr>
              <w:t xml:space="preserve"> in </w:t>
            </w:r>
            <w:proofErr w:type="spellStart"/>
            <w:r w:rsidRPr="000D2995">
              <w:rPr>
                <w:i/>
                <w:sz w:val="22"/>
                <w:szCs w:val="22"/>
              </w:rPr>
              <w:t>Context</w:t>
            </w:r>
            <w:proofErr w:type="spellEnd"/>
            <w:r w:rsidRPr="000D2995">
              <w:rPr>
                <w:i/>
                <w:sz w:val="22"/>
                <w:szCs w:val="22"/>
              </w:rPr>
              <w:t xml:space="preserve">, </w:t>
            </w:r>
            <w:proofErr w:type="spellStart"/>
            <w:r w:rsidRPr="000D2995">
              <w:rPr>
                <w:i/>
                <w:sz w:val="22"/>
                <w:szCs w:val="22"/>
              </w:rPr>
              <w:t>Politeness</w:t>
            </w:r>
            <w:proofErr w:type="spellEnd"/>
            <w:r w:rsidRPr="000D2995">
              <w:rPr>
                <w:i/>
                <w:sz w:val="22"/>
                <w:szCs w:val="22"/>
              </w:rPr>
              <w:t xml:space="preserve"> </w:t>
            </w:r>
            <w:proofErr w:type="spellStart"/>
            <w:r w:rsidRPr="000D2995">
              <w:rPr>
                <w:i/>
                <w:sz w:val="22"/>
                <w:szCs w:val="22"/>
              </w:rPr>
              <w:t>and</w:t>
            </w:r>
            <w:proofErr w:type="spellEnd"/>
            <w:r w:rsidRPr="000D2995">
              <w:rPr>
                <w:i/>
                <w:sz w:val="22"/>
                <w:szCs w:val="22"/>
              </w:rPr>
              <w:t xml:space="preserve"> </w:t>
            </w:r>
            <w:proofErr w:type="spellStart"/>
            <w:r w:rsidRPr="000D2995">
              <w:rPr>
                <w:i/>
                <w:sz w:val="22"/>
                <w:szCs w:val="22"/>
              </w:rPr>
              <w:t>Euphemism</w:t>
            </w:r>
            <w:proofErr w:type="spellEnd"/>
            <w:r w:rsidRPr="000D2995">
              <w:rPr>
                <w:sz w:val="22"/>
                <w:szCs w:val="22"/>
              </w:rPr>
              <w:t>” başlıklı semineri değerli bölüm hocalarımızın ve öğrencilerimizin katılımı gerçekleştirilmiştir.</w:t>
            </w:r>
          </w:p>
        </w:tc>
        <w:tc>
          <w:tcPr>
            <w:tcW w:w="1563" w:type="dxa"/>
            <w:vAlign w:val="center"/>
          </w:tcPr>
          <w:p w:rsidR="006B1527" w:rsidRPr="000D2995" w:rsidRDefault="006B1527" w:rsidP="00590772">
            <w:pPr>
              <w:rPr>
                <w:color w:val="000000"/>
                <w:sz w:val="22"/>
                <w:szCs w:val="22"/>
              </w:rPr>
            </w:pPr>
            <w:r w:rsidRPr="000D2995">
              <w:rPr>
                <w:color w:val="000000"/>
                <w:sz w:val="22"/>
                <w:szCs w:val="22"/>
              </w:rPr>
              <w:t>25.05.2022</w:t>
            </w:r>
          </w:p>
        </w:tc>
      </w:tr>
      <w:tr w:rsidR="006B1527" w:rsidRPr="00633E92" w:rsidTr="004101AB">
        <w:trPr>
          <w:trHeight w:val="340"/>
        </w:trPr>
        <w:tc>
          <w:tcPr>
            <w:tcW w:w="1668" w:type="dxa"/>
            <w:vAlign w:val="center"/>
          </w:tcPr>
          <w:p w:rsidR="006B1527" w:rsidRPr="000D2995" w:rsidRDefault="006B1527" w:rsidP="006B1527">
            <w:pPr>
              <w:rPr>
                <w:color w:val="000000"/>
                <w:sz w:val="22"/>
                <w:szCs w:val="22"/>
              </w:rPr>
            </w:pPr>
            <w:r w:rsidRPr="000D2995">
              <w:rPr>
                <w:color w:val="000000"/>
                <w:sz w:val="22"/>
                <w:szCs w:val="22"/>
              </w:rPr>
              <w:lastRenderedPageBreak/>
              <w:t>Açık Oturum</w:t>
            </w:r>
          </w:p>
        </w:tc>
        <w:tc>
          <w:tcPr>
            <w:tcW w:w="6237" w:type="dxa"/>
            <w:vAlign w:val="center"/>
          </w:tcPr>
          <w:p w:rsidR="006B1527" w:rsidRPr="000D2995" w:rsidRDefault="006B1527" w:rsidP="006B1527">
            <w:pPr>
              <w:rPr>
                <w:color w:val="000000"/>
                <w:sz w:val="22"/>
                <w:szCs w:val="22"/>
              </w:rPr>
            </w:pPr>
            <w:r w:rsidRPr="000D2995">
              <w:rPr>
                <w:color w:val="000000"/>
                <w:sz w:val="22"/>
                <w:szCs w:val="22"/>
              </w:rPr>
              <w:t>Anadolu Parsı ve Tuz Gölü’nde flamingolar (Prof. Dr. Ahmet KARATAŞ)</w:t>
            </w:r>
          </w:p>
        </w:tc>
        <w:tc>
          <w:tcPr>
            <w:tcW w:w="1563" w:type="dxa"/>
            <w:vAlign w:val="center"/>
          </w:tcPr>
          <w:p w:rsidR="006B1527" w:rsidRPr="000D2995" w:rsidRDefault="006B1527" w:rsidP="00590772">
            <w:pPr>
              <w:rPr>
                <w:color w:val="000000"/>
                <w:sz w:val="22"/>
                <w:szCs w:val="22"/>
              </w:rPr>
            </w:pPr>
            <w:r w:rsidRPr="000D2995">
              <w:rPr>
                <w:color w:val="000000"/>
                <w:sz w:val="22"/>
                <w:szCs w:val="22"/>
              </w:rPr>
              <w:t>2022</w:t>
            </w:r>
          </w:p>
        </w:tc>
      </w:tr>
      <w:tr w:rsidR="006B1527" w:rsidRPr="00633E92" w:rsidTr="004101AB">
        <w:trPr>
          <w:trHeight w:val="340"/>
        </w:trPr>
        <w:tc>
          <w:tcPr>
            <w:tcW w:w="1668" w:type="dxa"/>
            <w:vAlign w:val="center"/>
          </w:tcPr>
          <w:p w:rsidR="006B1527" w:rsidRPr="000D2995" w:rsidRDefault="006B1527" w:rsidP="006B1527">
            <w:pPr>
              <w:rPr>
                <w:color w:val="000000"/>
                <w:sz w:val="22"/>
                <w:szCs w:val="22"/>
              </w:rPr>
            </w:pPr>
            <w:r w:rsidRPr="000D2995">
              <w:rPr>
                <w:color w:val="000000"/>
                <w:sz w:val="22"/>
                <w:szCs w:val="22"/>
              </w:rPr>
              <w:t>Kitap Bölümü</w:t>
            </w:r>
          </w:p>
        </w:tc>
        <w:tc>
          <w:tcPr>
            <w:tcW w:w="6237" w:type="dxa"/>
            <w:vAlign w:val="center"/>
          </w:tcPr>
          <w:p w:rsidR="006B1527" w:rsidRPr="000D2995" w:rsidRDefault="006B1527" w:rsidP="006B1527">
            <w:pPr>
              <w:rPr>
                <w:color w:val="000000"/>
                <w:sz w:val="22"/>
                <w:szCs w:val="22"/>
              </w:rPr>
            </w:pPr>
          </w:p>
        </w:tc>
        <w:tc>
          <w:tcPr>
            <w:tcW w:w="1563" w:type="dxa"/>
            <w:vAlign w:val="center"/>
          </w:tcPr>
          <w:p w:rsidR="006B1527" w:rsidRPr="000D2995" w:rsidRDefault="006B1527" w:rsidP="006B1527">
            <w:pPr>
              <w:jc w:val="center"/>
              <w:rPr>
                <w:color w:val="000000"/>
                <w:sz w:val="22"/>
                <w:szCs w:val="22"/>
              </w:rPr>
            </w:pPr>
          </w:p>
        </w:tc>
      </w:tr>
    </w:tbl>
    <w:p w:rsidR="00541560" w:rsidRDefault="00541560" w:rsidP="00541560">
      <w:pPr>
        <w:jc w:val="both"/>
        <w:rPr>
          <w:b/>
          <w:i/>
          <w:color w:val="00B050"/>
          <w:sz w:val="28"/>
          <w:szCs w:val="28"/>
        </w:rPr>
      </w:pPr>
    </w:p>
    <w:p w:rsidR="00D863B0" w:rsidRDefault="00D863B0"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t xml:space="preserve"> Sosyal ve Kültürel 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668"/>
        <w:gridCol w:w="6237"/>
        <w:gridCol w:w="1563"/>
      </w:tblGrid>
      <w:tr w:rsidR="00541560" w:rsidRPr="004264C1" w:rsidTr="004101AB">
        <w:trPr>
          <w:trHeight w:val="340"/>
        </w:trPr>
        <w:tc>
          <w:tcPr>
            <w:tcW w:w="1668" w:type="dxa"/>
            <w:vAlign w:val="center"/>
          </w:tcPr>
          <w:p w:rsidR="00541560" w:rsidRPr="000D2995" w:rsidRDefault="00541560" w:rsidP="004101AB">
            <w:pPr>
              <w:pStyle w:val="AralkYok"/>
              <w:rPr>
                <w:rFonts w:ascii="Times New Roman" w:hAnsi="Times New Roman"/>
              </w:rPr>
            </w:pPr>
            <w:r w:rsidRPr="000D2995">
              <w:rPr>
                <w:rFonts w:ascii="Times New Roman" w:hAnsi="Times New Roman"/>
              </w:rPr>
              <w:t>Faaliyet Türü</w:t>
            </w:r>
          </w:p>
        </w:tc>
        <w:tc>
          <w:tcPr>
            <w:tcW w:w="6237" w:type="dxa"/>
            <w:vAlign w:val="center"/>
          </w:tcPr>
          <w:p w:rsidR="00541560" w:rsidRPr="000D2995" w:rsidRDefault="00541560" w:rsidP="004101AB">
            <w:pPr>
              <w:pStyle w:val="AralkYok"/>
              <w:rPr>
                <w:rFonts w:ascii="Times New Roman" w:hAnsi="Times New Roman"/>
              </w:rPr>
            </w:pPr>
            <w:r w:rsidRPr="000D2995">
              <w:rPr>
                <w:rFonts w:ascii="Times New Roman" w:hAnsi="Times New Roman"/>
              </w:rPr>
              <w:t>Faaliyet Konusu</w:t>
            </w:r>
          </w:p>
        </w:tc>
        <w:tc>
          <w:tcPr>
            <w:tcW w:w="1563" w:type="dxa"/>
            <w:vAlign w:val="center"/>
          </w:tcPr>
          <w:p w:rsidR="00541560" w:rsidRPr="000D2995" w:rsidRDefault="00541560" w:rsidP="00590772">
            <w:pPr>
              <w:pStyle w:val="AralkYok"/>
              <w:rPr>
                <w:rFonts w:ascii="Times New Roman" w:hAnsi="Times New Roman"/>
              </w:rPr>
            </w:pPr>
            <w:r w:rsidRPr="000D2995">
              <w:rPr>
                <w:rFonts w:ascii="Times New Roman" w:hAnsi="Times New Roman"/>
              </w:rPr>
              <w:t>Faaliyetin Gerçekleştiği Tarih</w:t>
            </w:r>
          </w:p>
        </w:tc>
      </w:tr>
      <w:tr w:rsidR="006B1527" w:rsidRPr="004264C1" w:rsidTr="007210B1">
        <w:trPr>
          <w:trHeight w:val="340"/>
        </w:trPr>
        <w:tc>
          <w:tcPr>
            <w:tcW w:w="1668" w:type="dxa"/>
            <w:vMerge w:val="restart"/>
            <w:vAlign w:val="center"/>
          </w:tcPr>
          <w:p w:rsidR="006B1527" w:rsidRPr="000D2995" w:rsidRDefault="006B1527" w:rsidP="007210B1">
            <w:pPr>
              <w:pStyle w:val="AralkYok"/>
              <w:rPr>
                <w:rFonts w:ascii="Times New Roman" w:hAnsi="Times New Roman"/>
              </w:rPr>
            </w:pPr>
          </w:p>
          <w:p w:rsidR="006B1527" w:rsidRPr="000D2995" w:rsidRDefault="006B1527" w:rsidP="007210B1">
            <w:pPr>
              <w:pStyle w:val="AralkYok"/>
              <w:rPr>
                <w:rFonts w:ascii="Times New Roman" w:hAnsi="Times New Roman"/>
              </w:rPr>
            </w:pPr>
            <w:r w:rsidRPr="000D2995">
              <w:rPr>
                <w:rFonts w:ascii="Times New Roman" w:hAnsi="Times New Roman"/>
              </w:rPr>
              <w:t>Söyleşi</w:t>
            </w:r>
          </w:p>
        </w:tc>
        <w:tc>
          <w:tcPr>
            <w:tcW w:w="6237" w:type="dxa"/>
          </w:tcPr>
          <w:p w:rsidR="006B1527" w:rsidRPr="000D2995" w:rsidRDefault="006B1527" w:rsidP="007210B1">
            <w:pPr>
              <w:pStyle w:val="TableParagraph"/>
              <w:rPr>
                <w:b/>
              </w:rPr>
            </w:pPr>
            <w:r w:rsidRPr="000D2995">
              <w:rPr>
                <w:b/>
              </w:rPr>
              <w:t>Sosyoloji Söyleşileri I</w:t>
            </w:r>
          </w:p>
          <w:p w:rsidR="006B1527" w:rsidRPr="000D2995" w:rsidRDefault="006B1527" w:rsidP="007210B1">
            <w:pPr>
              <w:pStyle w:val="TableParagraph"/>
            </w:pPr>
            <w:r w:rsidRPr="000D2995">
              <w:t xml:space="preserve">Prof. Dr. Veysel Bozkurt: </w:t>
            </w:r>
            <w:proofErr w:type="spellStart"/>
            <w:r w:rsidRPr="000D2995">
              <w:t>Pandemide</w:t>
            </w:r>
            <w:proofErr w:type="spellEnd"/>
            <w:r w:rsidRPr="000D2995">
              <w:t xml:space="preserve"> Toplum</w:t>
            </w:r>
          </w:p>
          <w:p w:rsidR="006B1527" w:rsidRPr="000D2995" w:rsidRDefault="006B1527" w:rsidP="007210B1">
            <w:pPr>
              <w:pStyle w:val="TableParagraph"/>
            </w:pPr>
            <w:r w:rsidRPr="000D2995">
              <w:t>Politik Etkilerini Sosyolojik Bakış Açısıyla İncelemek</w:t>
            </w:r>
          </w:p>
        </w:tc>
        <w:tc>
          <w:tcPr>
            <w:tcW w:w="1563" w:type="dxa"/>
          </w:tcPr>
          <w:p w:rsidR="006B1527" w:rsidRPr="000D2995" w:rsidRDefault="006B1527" w:rsidP="00590772">
            <w:pPr>
              <w:pStyle w:val="TableParagraph"/>
            </w:pPr>
            <w:r w:rsidRPr="000D2995">
              <w:t xml:space="preserve">07.04.2022    </w:t>
            </w:r>
          </w:p>
        </w:tc>
      </w:tr>
      <w:tr w:rsidR="006B1527" w:rsidRPr="004264C1" w:rsidTr="007210B1">
        <w:trPr>
          <w:trHeight w:val="340"/>
        </w:trPr>
        <w:tc>
          <w:tcPr>
            <w:tcW w:w="1668" w:type="dxa"/>
            <w:vMerge/>
            <w:vAlign w:val="center"/>
          </w:tcPr>
          <w:p w:rsidR="006B1527" w:rsidRPr="000D2995" w:rsidRDefault="006B1527" w:rsidP="007210B1">
            <w:pPr>
              <w:pStyle w:val="AralkYok"/>
              <w:rPr>
                <w:rFonts w:ascii="Times New Roman" w:hAnsi="Times New Roman"/>
              </w:rPr>
            </w:pPr>
          </w:p>
        </w:tc>
        <w:tc>
          <w:tcPr>
            <w:tcW w:w="6237" w:type="dxa"/>
          </w:tcPr>
          <w:p w:rsidR="006B1527" w:rsidRPr="000D2995" w:rsidRDefault="006B1527" w:rsidP="007210B1">
            <w:pPr>
              <w:pStyle w:val="TableParagraph"/>
              <w:rPr>
                <w:b/>
              </w:rPr>
            </w:pPr>
            <w:r w:rsidRPr="000D2995">
              <w:rPr>
                <w:b/>
              </w:rPr>
              <w:t>Sosyoloji Söyleşileri II</w:t>
            </w:r>
          </w:p>
          <w:p w:rsidR="006B1527" w:rsidRPr="000D2995" w:rsidRDefault="006B1527" w:rsidP="007210B1">
            <w:pPr>
              <w:pStyle w:val="TableParagraph"/>
              <w:rPr>
                <w:b/>
              </w:rPr>
            </w:pPr>
            <w:r w:rsidRPr="000D2995">
              <w:t>Prof. Dr. Aylin Görgün Baran: Yaşlılık Çalışmaları: Kazanımlar, Kısıtlılıklar, Deneyimler</w:t>
            </w:r>
          </w:p>
          <w:p w:rsidR="006B1527" w:rsidRPr="000D2995" w:rsidRDefault="006B1527" w:rsidP="007210B1">
            <w:pPr>
              <w:pStyle w:val="TableParagraph"/>
              <w:ind w:left="708"/>
              <w:rPr>
                <w:b/>
              </w:rPr>
            </w:pPr>
          </w:p>
        </w:tc>
        <w:tc>
          <w:tcPr>
            <w:tcW w:w="1563" w:type="dxa"/>
          </w:tcPr>
          <w:p w:rsidR="006B1527" w:rsidRPr="000D2995" w:rsidRDefault="006B1527" w:rsidP="00590772">
            <w:pPr>
              <w:pStyle w:val="TableParagraph"/>
            </w:pPr>
            <w:r w:rsidRPr="000D2995">
              <w:t>06.05.2022</w:t>
            </w:r>
          </w:p>
          <w:p w:rsidR="006B1527" w:rsidRPr="000D2995" w:rsidRDefault="006B1527" w:rsidP="00590772">
            <w:pPr>
              <w:pStyle w:val="TableParagraph"/>
            </w:pPr>
          </w:p>
        </w:tc>
      </w:tr>
      <w:tr w:rsidR="006B1527" w:rsidRPr="004264C1" w:rsidTr="007210B1">
        <w:trPr>
          <w:trHeight w:val="340"/>
        </w:trPr>
        <w:tc>
          <w:tcPr>
            <w:tcW w:w="1668" w:type="dxa"/>
            <w:vMerge/>
            <w:vAlign w:val="center"/>
          </w:tcPr>
          <w:p w:rsidR="006B1527" w:rsidRPr="000D2995" w:rsidRDefault="006B1527" w:rsidP="007210B1">
            <w:pPr>
              <w:pStyle w:val="AralkYok"/>
              <w:rPr>
                <w:rFonts w:ascii="Times New Roman" w:hAnsi="Times New Roman"/>
              </w:rPr>
            </w:pPr>
          </w:p>
        </w:tc>
        <w:tc>
          <w:tcPr>
            <w:tcW w:w="6237" w:type="dxa"/>
          </w:tcPr>
          <w:p w:rsidR="006B1527" w:rsidRPr="000D2995" w:rsidRDefault="006B1527" w:rsidP="007210B1">
            <w:pPr>
              <w:pStyle w:val="TableParagraph"/>
              <w:rPr>
                <w:b/>
              </w:rPr>
            </w:pPr>
            <w:r w:rsidRPr="000D2995">
              <w:rPr>
                <w:b/>
              </w:rPr>
              <w:t xml:space="preserve">Sosyoloji Söyleşileri III </w:t>
            </w:r>
            <w:r w:rsidRPr="000D2995">
              <w:t xml:space="preserve">Dr. </w:t>
            </w:r>
            <w:proofErr w:type="spellStart"/>
            <w:r w:rsidRPr="000D2995">
              <w:t>Öğr</w:t>
            </w:r>
            <w:proofErr w:type="spellEnd"/>
            <w:r w:rsidRPr="000D2995">
              <w:t>. Üyesi Bahadır Nurol: Yeni Zamanlarda Güvencesizlik</w:t>
            </w:r>
          </w:p>
        </w:tc>
        <w:tc>
          <w:tcPr>
            <w:tcW w:w="1563" w:type="dxa"/>
          </w:tcPr>
          <w:p w:rsidR="006B1527" w:rsidRPr="000D2995" w:rsidRDefault="006B1527" w:rsidP="00590772">
            <w:pPr>
              <w:pStyle w:val="TableParagraph"/>
            </w:pPr>
            <w:r w:rsidRPr="000D2995">
              <w:t>12.05.2022</w:t>
            </w:r>
          </w:p>
          <w:p w:rsidR="006B1527" w:rsidRPr="000D2995" w:rsidRDefault="006B1527" w:rsidP="00590772">
            <w:pPr>
              <w:pStyle w:val="TableParagraph"/>
            </w:pPr>
          </w:p>
        </w:tc>
      </w:tr>
      <w:tr w:rsidR="006B1527" w:rsidRPr="004264C1" w:rsidTr="007210B1">
        <w:trPr>
          <w:trHeight w:val="340"/>
        </w:trPr>
        <w:tc>
          <w:tcPr>
            <w:tcW w:w="1668" w:type="dxa"/>
            <w:vMerge/>
            <w:vAlign w:val="center"/>
          </w:tcPr>
          <w:p w:rsidR="006B1527" w:rsidRPr="000D2995" w:rsidRDefault="006B1527" w:rsidP="007210B1">
            <w:pPr>
              <w:pStyle w:val="AralkYok"/>
              <w:rPr>
                <w:rFonts w:ascii="Times New Roman" w:hAnsi="Times New Roman"/>
              </w:rPr>
            </w:pPr>
          </w:p>
        </w:tc>
        <w:tc>
          <w:tcPr>
            <w:tcW w:w="6237" w:type="dxa"/>
          </w:tcPr>
          <w:p w:rsidR="006B1527" w:rsidRPr="000D2995" w:rsidRDefault="006B1527" w:rsidP="007210B1">
            <w:pPr>
              <w:pStyle w:val="TableParagraph"/>
              <w:rPr>
                <w:b/>
              </w:rPr>
            </w:pPr>
            <w:r w:rsidRPr="000D2995">
              <w:rPr>
                <w:b/>
              </w:rPr>
              <w:t>Sosyoloji Söyleşileri IV</w:t>
            </w:r>
          </w:p>
          <w:p w:rsidR="006B1527" w:rsidRPr="000D2995" w:rsidRDefault="006B1527" w:rsidP="007210B1">
            <w:pPr>
              <w:pStyle w:val="TableParagraph"/>
              <w:rPr>
                <w:b/>
              </w:rPr>
            </w:pPr>
            <w:r w:rsidRPr="000D2995">
              <w:t>Prof. Dr. Mustafa Aydın: Din Toplum Bilimi Sosyolojisi</w:t>
            </w:r>
          </w:p>
          <w:p w:rsidR="006B1527" w:rsidRPr="000D2995" w:rsidRDefault="006B1527" w:rsidP="007210B1">
            <w:pPr>
              <w:pStyle w:val="TableParagraph"/>
              <w:ind w:left="708"/>
              <w:rPr>
                <w:b/>
              </w:rPr>
            </w:pPr>
          </w:p>
        </w:tc>
        <w:tc>
          <w:tcPr>
            <w:tcW w:w="1563" w:type="dxa"/>
          </w:tcPr>
          <w:p w:rsidR="006B1527" w:rsidRPr="000D2995" w:rsidRDefault="006B1527" w:rsidP="00590772">
            <w:pPr>
              <w:pStyle w:val="TableParagraph"/>
            </w:pPr>
            <w:r w:rsidRPr="000D2995">
              <w:t>08.06.2022</w:t>
            </w:r>
          </w:p>
          <w:p w:rsidR="006B1527" w:rsidRPr="000D2995" w:rsidRDefault="006B1527" w:rsidP="00590772">
            <w:pPr>
              <w:pStyle w:val="TableParagraph"/>
            </w:pPr>
          </w:p>
        </w:tc>
      </w:tr>
      <w:tr w:rsidR="006B1527" w:rsidRPr="004264C1" w:rsidTr="007210B1">
        <w:trPr>
          <w:trHeight w:val="340"/>
        </w:trPr>
        <w:tc>
          <w:tcPr>
            <w:tcW w:w="1668" w:type="dxa"/>
            <w:vMerge/>
            <w:vAlign w:val="center"/>
          </w:tcPr>
          <w:p w:rsidR="006B1527" w:rsidRPr="000D2995" w:rsidRDefault="006B1527" w:rsidP="007210B1">
            <w:pPr>
              <w:pStyle w:val="AralkYok"/>
              <w:rPr>
                <w:rFonts w:ascii="Times New Roman" w:hAnsi="Times New Roman"/>
              </w:rPr>
            </w:pPr>
          </w:p>
        </w:tc>
        <w:tc>
          <w:tcPr>
            <w:tcW w:w="6237" w:type="dxa"/>
          </w:tcPr>
          <w:p w:rsidR="006B1527" w:rsidRPr="000D2995" w:rsidRDefault="006B1527" w:rsidP="007210B1">
            <w:pPr>
              <w:pStyle w:val="TableParagraph"/>
              <w:rPr>
                <w:b/>
              </w:rPr>
            </w:pPr>
            <w:r w:rsidRPr="000D2995">
              <w:rPr>
                <w:b/>
              </w:rPr>
              <w:t>Sosyoloji Söyleşileri V</w:t>
            </w:r>
          </w:p>
          <w:p w:rsidR="006B1527" w:rsidRPr="000D2995" w:rsidRDefault="006B1527" w:rsidP="007210B1">
            <w:pPr>
              <w:pStyle w:val="TableParagraph"/>
            </w:pPr>
            <w:r w:rsidRPr="000D2995">
              <w:t>Prof. Dr. Hediye Sibel Kalaycıoğlu: Afetlerin Sosyal, Ekonomik, Politik Etkilerini Sosyolojik Bakış Açısıyla İncelemek</w:t>
            </w:r>
          </w:p>
          <w:p w:rsidR="006B1527" w:rsidRPr="000D2995" w:rsidRDefault="006B1527" w:rsidP="007210B1">
            <w:pPr>
              <w:pStyle w:val="TableParagraph"/>
            </w:pPr>
          </w:p>
          <w:p w:rsidR="006B1527" w:rsidRPr="000D2995" w:rsidRDefault="006B1527" w:rsidP="007210B1">
            <w:pPr>
              <w:pStyle w:val="TableParagraph"/>
            </w:pPr>
            <w:r w:rsidRPr="000D2995">
              <w:t>Prof. Dr. Nilay Çabuk Kaya: Toplumsal Cinsiyet Eşitsizliği ve Kadına Yönelik Şiddet</w:t>
            </w:r>
          </w:p>
          <w:p w:rsidR="006B1527" w:rsidRPr="000D2995" w:rsidRDefault="006B1527" w:rsidP="007210B1">
            <w:pPr>
              <w:pStyle w:val="TableParagraph"/>
            </w:pPr>
          </w:p>
          <w:p w:rsidR="006B1527" w:rsidRPr="000D2995" w:rsidRDefault="006B1527" w:rsidP="007210B1">
            <w:pPr>
              <w:pStyle w:val="TableParagraph"/>
            </w:pPr>
            <w:r w:rsidRPr="000D2995">
              <w:t>Prof. Dr. Kezban Çelik: Gençliğe Sosyolojik Bir Bakış</w:t>
            </w:r>
          </w:p>
          <w:p w:rsidR="006B1527" w:rsidRPr="000D2995" w:rsidRDefault="006B1527" w:rsidP="007210B1">
            <w:pPr>
              <w:pStyle w:val="TableParagraph"/>
              <w:ind w:left="708"/>
              <w:rPr>
                <w:b/>
              </w:rPr>
            </w:pPr>
          </w:p>
        </w:tc>
        <w:tc>
          <w:tcPr>
            <w:tcW w:w="1563" w:type="dxa"/>
          </w:tcPr>
          <w:p w:rsidR="006B1527" w:rsidRPr="000D2995" w:rsidRDefault="006B1527" w:rsidP="00590772">
            <w:pPr>
              <w:pStyle w:val="TableParagraph"/>
            </w:pPr>
            <w:r w:rsidRPr="000D2995">
              <w:t>09.12.2022</w:t>
            </w:r>
          </w:p>
        </w:tc>
      </w:tr>
      <w:tr w:rsidR="006B1527" w:rsidRPr="004264C1" w:rsidTr="004101AB">
        <w:trPr>
          <w:trHeight w:val="340"/>
        </w:trPr>
        <w:tc>
          <w:tcPr>
            <w:tcW w:w="1668" w:type="dxa"/>
            <w:vMerge/>
            <w:vAlign w:val="center"/>
          </w:tcPr>
          <w:p w:rsidR="006B1527" w:rsidRPr="000D2995" w:rsidRDefault="006B1527" w:rsidP="007210B1">
            <w:pPr>
              <w:pStyle w:val="AralkYok"/>
              <w:rPr>
                <w:rFonts w:ascii="Times New Roman" w:hAnsi="Times New Roman"/>
              </w:rPr>
            </w:pPr>
          </w:p>
        </w:tc>
        <w:tc>
          <w:tcPr>
            <w:tcW w:w="6237" w:type="dxa"/>
            <w:vAlign w:val="center"/>
          </w:tcPr>
          <w:p w:rsidR="006B1527" w:rsidRPr="000D2995" w:rsidRDefault="006B1527" w:rsidP="007210B1">
            <w:pPr>
              <w:pStyle w:val="TableParagraph"/>
              <w:rPr>
                <w:b/>
              </w:rPr>
            </w:pPr>
            <w:r w:rsidRPr="000D2995">
              <w:rPr>
                <w:b/>
              </w:rPr>
              <w:t>Sosyoloji Söyleşileri VI</w:t>
            </w:r>
          </w:p>
          <w:p w:rsidR="006B1527" w:rsidRPr="000D2995" w:rsidRDefault="006B1527" w:rsidP="007210B1">
            <w:pPr>
              <w:pStyle w:val="AralkYok"/>
              <w:widowControl w:val="0"/>
              <w:rPr>
                <w:rFonts w:ascii="Times New Roman" w:hAnsi="Times New Roman"/>
              </w:rPr>
            </w:pPr>
            <w:r w:rsidRPr="000D2995">
              <w:rPr>
                <w:rFonts w:ascii="Times New Roman" w:hAnsi="Times New Roman"/>
              </w:rPr>
              <w:t>Prof. Dr. Mazhar Bağlı: Bir Arada Yaşama Kültürü</w:t>
            </w:r>
          </w:p>
        </w:tc>
        <w:tc>
          <w:tcPr>
            <w:tcW w:w="1563" w:type="dxa"/>
            <w:vAlign w:val="center"/>
          </w:tcPr>
          <w:p w:rsidR="006B1527" w:rsidRPr="000D2995" w:rsidRDefault="006B1527" w:rsidP="00590772">
            <w:pPr>
              <w:pStyle w:val="AralkYok"/>
              <w:widowControl w:val="0"/>
              <w:rPr>
                <w:rFonts w:ascii="Times New Roman" w:hAnsi="Times New Roman"/>
              </w:rPr>
            </w:pPr>
            <w:r w:rsidRPr="000D2995">
              <w:rPr>
                <w:rFonts w:ascii="Times New Roman" w:hAnsi="Times New Roman"/>
              </w:rPr>
              <w:t>20.12.2022</w:t>
            </w:r>
          </w:p>
        </w:tc>
      </w:tr>
      <w:tr w:rsidR="006B1527" w:rsidRPr="004264C1" w:rsidTr="004101AB">
        <w:trPr>
          <w:trHeight w:val="340"/>
        </w:trPr>
        <w:tc>
          <w:tcPr>
            <w:tcW w:w="1668" w:type="dxa"/>
            <w:vMerge/>
            <w:vAlign w:val="center"/>
          </w:tcPr>
          <w:p w:rsidR="006B1527" w:rsidRPr="000D2995" w:rsidRDefault="006B1527" w:rsidP="006B1527">
            <w:pPr>
              <w:pStyle w:val="AralkYok"/>
              <w:rPr>
                <w:rFonts w:ascii="Times New Roman" w:hAnsi="Times New Roman"/>
              </w:rPr>
            </w:pPr>
          </w:p>
        </w:tc>
        <w:tc>
          <w:tcPr>
            <w:tcW w:w="6237" w:type="dxa"/>
            <w:vAlign w:val="center"/>
          </w:tcPr>
          <w:p w:rsidR="006B1527" w:rsidRPr="00072F6C" w:rsidRDefault="006B1527" w:rsidP="006B1527">
            <w:pPr>
              <w:pStyle w:val="AralkYok"/>
              <w:rPr>
                <w:rFonts w:ascii="Times New Roman" w:hAnsi="Times New Roman"/>
              </w:rPr>
            </w:pPr>
            <w:r w:rsidRPr="00072F6C">
              <w:rPr>
                <w:rFonts w:ascii="Times New Roman" w:hAnsi="Times New Roman"/>
                <w:color w:val="000000"/>
                <w:szCs w:val="24"/>
              </w:rPr>
              <w:t>Mezun Öğrenciler Buluşması</w:t>
            </w:r>
          </w:p>
        </w:tc>
        <w:tc>
          <w:tcPr>
            <w:tcW w:w="1563" w:type="dxa"/>
            <w:vAlign w:val="center"/>
          </w:tcPr>
          <w:p w:rsidR="006B1527" w:rsidRPr="004264C1" w:rsidRDefault="006B1527" w:rsidP="00590772">
            <w:pPr>
              <w:pStyle w:val="AralkYok"/>
              <w:rPr>
                <w:rFonts w:ascii="Times New Roman" w:hAnsi="Times New Roman"/>
              </w:rPr>
            </w:pPr>
            <w:r>
              <w:rPr>
                <w:color w:val="000000"/>
                <w:szCs w:val="24"/>
              </w:rPr>
              <w:t>15.12.2022</w:t>
            </w:r>
          </w:p>
        </w:tc>
      </w:tr>
      <w:tr w:rsidR="006B1527" w:rsidRPr="004264C1" w:rsidTr="004101AB">
        <w:trPr>
          <w:trHeight w:val="340"/>
        </w:trPr>
        <w:tc>
          <w:tcPr>
            <w:tcW w:w="1668" w:type="dxa"/>
            <w:vMerge/>
            <w:vAlign w:val="center"/>
          </w:tcPr>
          <w:p w:rsidR="006B1527" w:rsidRPr="000D2995" w:rsidRDefault="006B1527" w:rsidP="006B1527">
            <w:pPr>
              <w:pStyle w:val="AralkYok"/>
              <w:rPr>
                <w:rFonts w:ascii="Times New Roman" w:hAnsi="Times New Roman"/>
              </w:rPr>
            </w:pPr>
          </w:p>
        </w:tc>
        <w:tc>
          <w:tcPr>
            <w:tcW w:w="6237" w:type="dxa"/>
            <w:vAlign w:val="center"/>
          </w:tcPr>
          <w:p w:rsidR="006B1527" w:rsidRPr="003977F9" w:rsidRDefault="006B1527" w:rsidP="006B1527">
            <w:pPr>
              <w:rPr>
                <w:color w:val="000000"/>
                <w:szCs w:val="24"/>
              </w:rPr>
            </w:pPr>
            <w:r w:rsidRPr="003977F9">
              <w:rPr>
                <w:color w:val="000000"/>
                <w:szCs w:val="24"/>
              </w:rPr>
              <w:t>Mevlânâ’nın 749. Vuslat Yıldönümünü Anma Programı</w:t>
            </w:r>
            <w:r>
              <w:rPr>
                <w:color w:val="000000"/>
                <w:szCs w:val="24"/>
              </w:rPr>
              <w:t xml:space="preserve"> </w:t>
            </w:r>
            <w:r>
              <w:rPr>
                <w:color w:val="000000"/>
                <w:sz w:val="22"/>
                <w:szCs w:val="22"/>
              </w:rPr>
              <w:t>(Prof. Dr. Ziya AVŞAR)</w:t>
            </w:r>
          </w:p>
        </w:tc>
        <w:tc>
          <w:tcPr>
            <w:tcW w:w="1563" w:type="dxa"/>
            <w:vAlign w:val="center"/>
          </w:tcPr>
          <w:p w:rsidR="006B1527" w:rsidRPr="00633E92" w:rsidRDefault="006B1527" w:rsidP="00590772">
            <w:pPr>
              <w:rPr>
                <w:color w:val="000000"/>
                <w:szCs w:val="24"/>
              </w:rPr>
            </w:pPr>
            <w:r>
              <w:rPr>
                <w:color w:val="000000"/>
                <w:szCs w:val="24"/>
              </w:rPr>
              <w:t>28.12.2022</w:t>
            </w:r>
          </w:p>
        </w:tc>
      </w:tr>
      <w:tr w:rsidR="006B1527" w:rsidRPr="004264C1" w:rsidTr="004101AB">
        <w:trPr>
          <w:trHeight w:val="340"/>
        </w:trPr>
        <w:tc>
          <w:tcPr>
            <w:tcW w:w="1668" w:type="dxa"/>
            <w:vAlign w:val="center"/>
          </w:tcPr>
          <w:p w:rsidR="006B1527" w:rsidRPr="000D2995" w:rsidRDefault="006B1527" w:rsidP="006B1527">
            <w:pPr>
              <w:pStyle w:val="AralkYok"/>
              <w:rPr>
                <w:rFonts w:ascii="Times New Roman" w:hAnsi="Times New Roman"/>
              </w:rPr>
            </w:pPr>
            <w:r w:rsidRPr="000D2995">
              <w:rPr>
                <w:rFonts w:ascii="Times New Roman" w:hAnsi="Times New Roman"/>
              </w:rPr>
              <w:t xml:space="preserve">Tiyatro </w:t>
            </w:r>
          </w:p>
        </w:tc>
        <w:tc>
          <w:tcPr>
            <w:tcW w:w="6237" w:type="dxa"/>
            <w:vAlign w:val="center"/>
          </w:tcPr>
          <w:p w:rsidR="006B1527" w:rsidRPr="000D2995" w:rsidRDefault="006B1527" w:rsidP="006B1527">
            <w:pPr>
              <w:pStyle w:val="AralkYok"/>
              <w:rPr>
                <w:rFonts w:ascii="Times New Roman" w:hAnsi="Times New Roman"/>
              </w:rPr>
            </w:pPr>
          </w:p>
        </w:tc>
        <w:tc>
          <w:tcPr>
            <w:tcW w:w="1563" w:type="dxa"/>
            <w:vAlign w:val="center"/>
          </w:tcPr>
          <w:p w:rsidR="006B1527" w:rsidRPr="000D2995" w:rsidRDefault="006B1527" w:rsidP="00590772">
            <w:pPr>
              <w:pStyle w:val="AralkYok"/>
              <w:rPr>
                <w:rFonts w:ascii="Times New Roman" w:hAnsi="Times New Roman"/>
              </w:rPr>
            </w:pPr>
          </w:p>
        </w:tc>
      </w:tr>
      <w:tr w:rsidR="006B1527" w:rsidRPr="004264C1" w:rsidTr="004101AB">
        <w:trPr>
          <w:trHeight w:val="340"/>
        </w:trPr>
        <w:tc>
          <w:tcPr>
            <w:tcW w:w="1668" w:type="dxa"/>
            <w:vAlign w:val="center"/>
          </w:tcPr>
          <w:p w:rsidR="006B1527" w:rsidRPr="000D2995" w:rsidRDefault="006B1527" w:rsidP="006B1527">
            <w:pPr>
              <w:pStyle w:val="AralkYok"/>
              <w:rPr>
                <w:rFonts w:ascii="Times New Roman" w:hAnsi="Times New Roman"/>
              </w:rPr>
            </w:pPr>
            <w:r w:rsidRPr="000D2995">
              <w:rPr>
                <w:rFonts w:ascii="Times New Roman" w:hAnsi="Times New Roman"/>
              </w:rPr>
              <w:t>Konser</w:t>
            </w:r>
          </w:p>
        </w:tc>
        <w:tc>
          <w:tcPr>
            <w:tcW w:w="6237" w:type="dxa"/>
            <w:vAlign w:val="center"/>
          </w:tcPr>
          <w:p w:rsidR="006B1527" w:rsidRPr="000D2995" w:rsidRDefault="006B1527" w:rsidP="006B1527">
            <w:pPr>
              <w:pStyle w:val="AralkYok"/>
              <w:rPr>
                <w:rFonts w:ascii="Times New Roman" w:hAnsi="Times New Roman"/>
              </w:rPr>
            </w:pPr>
          </w:p>
        </w:tc>
        <w:tc>
          <w:tcPr>
            <w:tcW w:w="1563" w:type="dxa"/>
            <w:vAlign w:val="center"/>
          </w:tcPr>
          <w:p w:rsidR="006B1527" w:rsidRPr="000D2995" w:rsidRDefault="006B1527" w:rsidP="00590772">
            <w:pPr>
              <w:pStyle w:val="AralkYok"/>
              <w:rPr>
                <w:rFonts w:ascii="Times New Roman" w:hAnsi="Times New Roman"/>
              </w:rPr>
            </w:pPr>
          </w:p>
        </w:tc>
      </w:tr>
      <w:tr w:rsidR="006B1527" w:rsidRPr="004264C1" w:rsidTr="004101AB">
        <w:trPr>
          <w:trHeight w:val="340"/>
        </w:trPr>
        <w:tc>
          <w:tcPr>
            <w:tcW w:w="1668" w:type="dxa"/>
            <w:vAlign w:val="center"/>
          </w:tcPr>
          <w:p w:rsidR="006B1527" w:rsidRPr="000D2995" w:rsidRDefault="006B1527" w:rsidP="006B1527">
            <w:pPr>
              <w:pStyle w:val="AralkYok"/>
              <w:rPr>
                <w:rFonts w:ascii="Times New Roman" w:hAnsi="Times New Roman"/>
              </w:rPr>
            </w:pPr>
            <w:r w:rsidRPr="000D2995">
              <w:rPr>
                <w:rFonts w:ascii="Times New Roman" w:hAnsi="Times New Roman"/>
              </w:rPr>
              <w:t>Sergi</w:t>
            </w:r>
          </w:p>
        </w:tc>
        <w:tc>
          <w:tcPr>
            <w:tcW w:w="6237" w:type="dxa"/>
            <w:vAlign w:val="center"/>
          </w:tcPr>
          <w:p w:rsidR="006B1527" w:rsidRPr="000D2995" w:rsidRDefault="006B1527" w:rsidP="006B1527">
            <w:pPr>
              <w:pStyle w:val="AralkYok"/>
              <w:rPr>
                <w:rFonts w:ascii="Times New Roman" w:hAnsi="Times New Roman"/>
              </w:rPr>
            </w:pPr>
          </w:p>
        </w:tc>
        <w:tc>
          <w:tcPr>
            <w:tcW w:w="1563" w:type="dxa"/>
            <w:vAlign w:val="center"/>
          </w:tcPr>
          <w:p w:rsidR="006B1527" w:rsidRPr="000D2995" w:rsidRDefault="006B1527" w:rsidP="00590772">
            <w:pPr>
              <w:pStyle w:val="AralkYok"/>
              <w:rPr>
                <w:rFonts w:ascii="Times New Roman" w:hAnsi="Times New Roman"/>
              </w:rPr>
            </w:pPr>
          </w:p>
        </w:tc>
      </w:tr>
      <w:tr w:rsidR="006B1527" w:rsidRPr="004264C1" w:rsidTr="004101AB">
        <w:trPr>
          <w:trHeight w:val="340"/>
        </w:trPr>
        <w:tc>
          <w:tcPr>
            <w:tcW w:w="1668" w:type="dxa"/>
            <w:vMerge w:val="restart"/>
            <w:vAlign w:val="center"/>
          </w:tcPr>
          <w:p w:rsidR="006B1527" w:rsidRPr="000D2995" w:rsidRDefault="006B1527" w:rsidP="006B1527">
            <w:pPr>
              <w:pStyle w:val="AralkYok"/>
              <w:rPr>
                <w:rFonts w:ascii="Times New Roman" w:hAnsi="Times New Roman"/>
              </w:rPr>
            </w:pPr>
            <w:r w:rsidRPr="000D2995">
              <w:rPr>
                <w:rFonts w:ascii="Times New Roman" w:hAnsi="Times New Roman"/>
              </w:rPr>
              <w:t>Gezi</w:t>
            </w:r>
          </w:p>
        </w:tc>
        <w:tc>
          <w:tcPr>
            <w:tcW w:w="6237" w:type="dxa"/>
            <w:vAlign w:val="center"/>
          </w:tcPr>
          <w:p w:rsidR="006B1527" w:rsidRPr="000D2995" w:rsidRDefault="006B1527" w:rsidP="006B1527">
            <w:pPr>
              <w:pStyle w:val="AralkYok"/>
              <w:rPr>
                <w:rFonts w:ascii="Times New Roman" w:hAnsi="Times New Roman"/>
              </w:rPr>
            </w:pPr>
            <w:r w:rsidRPr="000D2995">
              <w:rPr>
                <w:rFonts w:ascii="Times New Roman" w:hAnsi="Times New Roman"/>
              </w:rPr>
              <w:t xml:space="preserve">Varda Köprüsü ve </w:t>
            </w:r>
            <w:proofErr w:type="spellStart"/>
            <w:r w:rsidRPr="000D2995">
              <w:rPr>
                <w:rFonts w:ascii="Times New Roman" w:hAnsi="Times New Roman"/>
              </w:rPr>
              <w:t>Kapıkaya</w:t>
            </w:r>
            <w:proofErr w:type="spellEnd"/>
            <w:r w:rsidRPr="000D2995">
              <w:rPr>
                <w:rFonts w:ascii="Times New Roman" w:hAnsi="Times New Roman"/>
              </w:rPr>
              <w:t xml:space="preserve"> Kanyonu (Adana)</w:t>
            </w:r>
          </w:p>
        </w:tc>
        <w:tc>
          <w:tcPr>
            <w:tcW w:w="1563" w:type="dxa"/>
            <w:vAlign w:val="center"/>
          </w:tcPr>
          <w:p w:rsidR="006B1527" w:rsidRPr="000D2995" w:rsidRDefault="006B1527" w:rsidP="00590772">
            <w:pPr>
              <w:pStyle w:val="AralkYok"/>
              <w:rPr>
                <w:rFonts w:ascii="Times New Roman" w:hAnsi="Times New Roman"/>
              </w:rPr>
            </w:pPr>
            <w:r w:rsidRPr="000D2995">
              <w:rPr>
                <w:rFonts w:ascii="Times New Roman" w:hAnsi="Times New Roman"/>
              </w:rPr>
              <w:t>29 Ekim 2022</w:t>
            </w:r>
          </w:p>
          <w:p w:rsidR="006B1527" w:rsidRPr="000D2995" w:rsidRDefault="006B1527" w:rsidP="00590772">
            <w:pPr>
              <w:pStyle w:val="AralkYok"/>
              <w:rPr>
                <w:rFonts w:ascii="Times New Roman" w:hAnsi="Times New Roman"/>
              </w:rPr>
            </w:pPr>
          </w:p>
        </w:tc>
      </w:tr>
      <w:tr w:rsidR="006B1527" w:rsidRPr="004264C1" w:rsidTr="004101AB">
        <w:trPr>
          <w:trHeight w:val="340"/>
        </w:trPr>
        <w:tc>
          <w:tcPr>
            <w:tcW w:w="1668" w:type="dxa"/>
            <w:vMerge/>
            <w:vAlign w:val="center"/>
          </w:tcPr>
          <w:p w:rsidR="006B1527" w:rsidRPr="000D2995" w:rsidRDefault="006B1527" w:rsidP="006B1527">
            <w:pPr>
              <w:pStyle w:val="AralkYok"/>
              <w:rPr>
                <w:rFonts w:ascii="Times New Roman" w:hAnsi="Times New Roman"/>
              </w:rPr>
            </w:pPr>
          </w:p>
        </w:tc>
        <w:tc>
          <w:tcPr>
            <w:tcW w:w="6237" w:type="dxa"/>
            <w:vAlign w:val="center"/>
          </w:tcPr>
          <w:p w:rsidR="006B1527" w:rsidRPr="000D2995" w:rsidRDefault="006B1527" w:rsidP="006B1527">
            <w:pPr>
              <w:pStyle w:val="AralkYok"/>
              <w:rPr>
                <w:rFonts w:ascii="Times New Roman" w:hAnsi="Times New Roman"/>
              </w:rPr>
            </w:pPr>
            <w:r w:rsidRPr="000D2995">
              <w:rPr>
                <w:rFonts w:ascii="Times New Roman" w:hAnsi="Times New Roman"/>
              </w:rPr>
              <w:t>İç Anadolu Bölgesi Arazi Çalışması</w:t>
            </w:r>
          </w:p>
        </w:tc>
        <w:tc>
          <w:tcPr>
            <w:tcW w:w="1563" w:type="dxa"/>
            <w:vAlign w:val="center"/>
          </w:tcPr>
          <w:p w:rsidR="006B1527" w:rsidRPr="000D2995" w:rsidRDefault="006B1527" w:rsidP="00590772">
            <w:pPr>
              <w:pStyle w:val="AralkYok"/>
              <w:rPr>
                <w:rFonts w:ascii="Times New Roman" w:hAnsi="Times New Roman"/>
              </w:rPr>
            </w:pPr>
            <w:r w:rsidRPr="000D2995">
              <w:rPr>
                <w:rFonts w:ascii="Times New Roman" w:hAnsi="Times New Roman"/>
              </w:rPr>
              <w:t>23 Nisan 2022</w:t>
            </w:r>
          </w:p>
          <w:p w:rsidR="006B1527" w:rsidRPr="000D2995" w:rsidRDefault="006B1527" w:rsidP="00590772">
            <w:pPr>
              <w:pStyle w:val="AralkYok"/>
              <w:rPr>
                <w:rFonts w:ascii="Times New Roman" w:hAnsi="Times New Roman"/>
              </w:rPr>
            </w:pPr>
          </w:p>
        </w:tc>
      </w:tr>
      <w:tr w:rsidR="006B1527" w:rsidRPr="004264C1" w:rsidTr="004101AB">
        <w:trPr>
          <w:trHeight w:val="340"/>
        </w:trPr>
        <w:tc>
          <w:tcPr>
            <w:tcW w:w="1668" w:type="dxa"/>
            <w:vMerge/>
            <w:vAlign w:val="center"/>
          </w:tcPr>
          <w:p w:rsidR="006B1527" w:rsidRPr="000D2995" w:rsidRDefault="006B1527" w:rsidP="006B1527">
            <w:pPr>
              <w:pStyle w:val="AralkYok"/>
              <w:rPr>
                <w:rFonts w:ascii="Times New Roman" w:hAnsi="Times New Roman"/>
              </w:rPr>
            </w:pPr>
          </w:p>
        </w:tc>
        <w:tc>
          <w:tcPr>
            <w:tcW w:w="6237" w:type="dxa"/>
            <w:vAlign w:val="center"/>
          </w:tcPr>
          <w:p w:rsidR="006B1527" w:rsidRPr="000D2995" w:rsidRDefault="006B1527" w:rsidP="006B1527">
            <w:pPr>
              <w:pStyle w:val="AralkYok"/>
              <w:rPr>
                <w:rFonts w:ascii="Times New Roman" w:hAnsi="Times New Roman"/>
              </w:rPr>
            </w:pPr>
            <w:r w:rsidRPr="000D2995">
              <w:rPr>
                <w:rFonts w:ascii="Times New Roman" w:hAnsi="Times New Roman"/>
              </w:rPr>
              <w:t xml:space="preserve">Hatay Samandağ ve </w:t>
            </w:r>
            <w:proofErr w:type="spellStart"/>
            <w:r w:rsidRPr="000D2995">
              <w:rPr>
                <w:rFonts w:ascii="Times New Roman" w:hAnsi="Times New Roman"/>
              </w:rPr>
              <w:t>Titüs</w:t>
            </w:r>
            <w:proofErr w:type="spellEnd"/>
            <w:r w:rsidRPr="000D2995">
              <w:rPr>
                <w:rFonts w:ascii="Times New Roman" w:hAnsi="Times New Roman"/>
              </w:rPr>
              <w:t xml:space="preserve"> Tüneli</w:t>
            </w:r>
          </w:p>
        </w:tc>
        <w:tc>
          <w:tcPr>
            <w:tcW w:w="1563" w:type="dxa"/>
            <w:vAlign w:val="center"/>
          </w:tcPr>
          <w:p w:rsidR="006B1527" w:rsidRPr="000D2995" w:rsidRDefault="006B1527" w:rsidP="00590772">
            <w:pPr>
              <w:pStyle w:val="AralkYok"/>
              <w:rPr>
                <w:rFonts w:ascii="Times New Roman" w:hAnsi="Times New Roman"/>
              </w:rPr>
            </w:pPr>
            <w:r w:rsidRPr="000D2995">
              <w:rPr>
                <w:rFonts w:ascii="Times New Roman" w:hAnsi="Times New Roman"/>
              </w:rPr>
              <w:t>12 Mayıs 2022</w:t>
            </w:r>
          </w:p>
          <w:p w:rsidR="006B1527" w:rsidRPr="000D2995" w:rsidRDefault="006B1527" w:rsidP="00590772">
            <w:pPr>
              <w:pStyle w:val="AralkYok"/>
              <w:rPr>
                <w:rFonts w:ascii="Times New Roman" w:hAnsi="Times New Roman"/>
              </w:rPr>
            </w:pPr>
          </w:p>
        </w:tc>
      </w:tr>
      <w:tr w:rsidR="006B1527" w:rsidRPr="004264C1" w:rsidTr="004101AB">
        <w:trPr>
          <w:trHeight w:val="340"/>
        </w:trPr>
        <w:tc>
          <w:tcPr>
            <w:tcW w:w="1668" w:type="dxa"/>
            <w:vMerge/>
            <w:vAlign w:val="center"/>
          </w:tcPr>
          <w:p w:rsidR="006B1527" w:rsidRPr="000D2995" w:rsidRDefault="006B1527" w:rsidP="006B1527">
            <w:pPr>
              <w:pStyle w:val="AralkYok"/>
              <w:rPr>
                <w:rFonts w:ascii="Times New Roman" w:hAnsi="Times New Roman"/>
              </w:rPr>
            </w:pPr>
          </w:p>
        </w:tc>
        <w:tc>
          <w:tcPr>
            <w:tcW w:w="6237" w:type="dxa"/>
            <w:vAlign w:val="center"/>
          </w:tcPr>
          <w:p w:rsidR="006B1527" w:rsidRPr="000D2995" w:rsidRDefault="006B1527" w:rsidP="006B1527">
            <w:pPr>
              <w:pStyle w:val="AralkYok"/>
              <w:rPr>
                <w:rFonts w:ascii="Times New Roman" w:hAnsi="Times New Roman"/>
              </w:rPr>
            </w:pPr>
            <w:r w:rsidRPr="000D2995">
              <w:rPr>
                <w:rFonts w:ascii="Times New Roman" w:hAnsi="Times New Roman"/>
              </w:rPr>
              <w:t>Niğde İli, İlçe, Köy ve Kasabaları Arazi Çalışmaları</w:t>
            </w:r>
          </w:p>
        </w:tc>
        <w:tc>
          <w:tcPr>
            <w:tcW w:w="1563" w:type="dxa"/>
            <w:vAlign w:val="center"/>
          </w:tcPr>
          <w:p w:rsidR="006B1527" w:rsidRPr="000D2995" w:rsidRDefault="006B1527" w:rsidP="00590772">
            <w:pPr>
              <w:pStyle w:val="AralkYok"/>
              <w:rPr>
                <w:rFonts w:ascii="Times New Roman" w:hAnsi="Times New Roman"/>
              </w:rPr>
            </w:pPr>
            <w:r w:rsidRPr="000D2995">
              <w:rPr>
                <w:rFonts w:ascii="Times New Roman" w:hAnsi="Times New Roman"/>
              </w:rPr>
              <w:t>24 Mayıs 2022</w:t>
            </w:r>
          </w:p>
        </w:tc>
      </w:tr>
      <w:tr w:rsidR="006B1527" w:rsidRPr="004264C1" w:rsidTr="004101AB">
        <w:trPr>
          <w:trHeight w:val="340"/>
        </w:trPr>
        <w:tc>
          <w:tcPr>
            <w:tcW w:w="1668" w:type="dxa"/>
            <w:vMerge/>
            <w:vAlign w:val="center"/>
          </w:tcPr>
          <w:p w:rsidR="006B1527" w:rsidRPr="000D2995" w:rsidRDefault="006B1527" w:rsidP="006B1527">
            <w:pPr>
              <w:pStyle w:val="AralkYok"/>
              <w:rPr>
                <w:rFonts w:ascii="Times New Roman" w:hAnsi="Times New Roman"/>
              </w:rPr>
            </w:pPr>
          </w:p>
        </w:tc>
        <w:tc>
          <w:tcPr>
            <w:tcW w:w="6237" w:type="dxa"/>
            <w:vAlign w:val="center"/>
          </w:tcPr>
          <w:p w:rsidR="006B1527" w:rsidRPr="004264C1" w:rsidRDefault="006B1527" w:rsidP="006B1527">
            <w:pPr>
              <w:pStyle w:val="AralkYok"/>
              <w:rPr>
                <w:rFonts w:ascii="Times New Roman" w:hAnsi="Times New Roman"/>
              </w:rPr>
            </w:pPr>
            <w:r>
              <w:rPr>
                <w:rFonts w:ascii="Times New Roman" w:hAnsi="Times New Roman"/>
              </w:rPr>
              <w:t>Niğde ve Çevresi Antik Yerleşimler Gezisi</w:t>
            </w:r>
          </w:p>
        </w:tc>
        <w:tc>
          <w:tcPr>
            <w:tcW w:w="1563" w:type="dxa"/>
            <w:vAlign w:val="center"/>
          </w:tcPr>
          <w:p w:rsidR="006B1527" w:rsidRPr="004264C1" w:rsidRDefault="006B1527" w:rsidP="00590772">
            <w:pPr>
              <w:pStyle w:val="AralkYok"/>
              <w:rPr>
                <w:rFonts w:ascii="Times New Roman" w:hAnsi="Times New Roman"/>
              </w:rPr>
            </w:pPr>
            <w:r>
              <w:rPr>
                <w:rFonts w:ascii="Times New Roman" w:hAnsi="Times New Roman"/>
              </w:rPr>
              <w:t>24.12.2022</w:t>
            </w:r>
          </w:p>
        </w:tc>
      </w:tr>
      <w:tr w:rsidR="006B1527" w:rsidRPr="004264C1" w:rsidTr="004101AB">
        <w:trPr>
          <w:trHeight w:val="340"/>
        </w:trPr>
        <w:tc>
          <w:tcPr>
            <w:tcW w:w="1668" w:type="dxa"/>
            <w:vAlign w:val="center"/>
          </w:tcPr>
          <w:p w:rsidR="006B1527" w:rsidRPr="000D2995" w:rsidRDefault="006B1527" w:rsidP="006B1527">
            <w:pPr>
              <w:pStyle w:val="AralkYok"/>
              <w:rPr>
                <w:rFonts w:ascii="Times New Roman" w:hAnsi="Times New Roman"/>
              </w:rPr>
            </w:pPr>
            <w:r w:rsidRPr="000D2995">
              <w:rPr>
                <w:rFonts w:ascii="Times New Roman" w:hAnsi="Times New Roman"/>
              </w:rPr>
              <w:t>Kutlama</w:t>
            </w:r>
          </w:p>
        </w:tc>
        <w:tc>
          <w:tcPr>
            <w:tcW w:w="6237" w:type="dxa"/>
            <w:vAlign w:val="center"/>
          </w:tcPr>
          <w:p w:rsidR="006B1527" w:rsidRPr="000D2995" w:rsidRDefault="006B1527" w:rsidP="006B1527">
            <w:pPr>
              <w:pStyle w:val="AralkYok"/>
              <w:spacing w:line="256" w:lineRule="auto"/>
              <w:rPr>
                <w:rFonts w:ascii="Times New Roman" w:hAnsi="Times New Roman"/>
              </w:rPr>
            </w:pPr>
            <w:r w:rsidRPr="000D2995">
              <w:rPr>
                <w:rFonts w:ascii="Times New Roman" w:hAnsi="Times New Roman"/>
              </w:rPr>
              <w:t>Yeni Döneme Merhaba Pikniği</w:t>
            </w:r>
          </w:p>
        </w:tc>
        <w:tc>
          <w:tcPr>
            <w:tcW w:w="1563" w:type="dxa"/>
            <w:vAlign w:val="center"/>
          </w:tcPr>
          <w:p w:rsidR="006B1527" w:rsidRPr="000D2995" w:rsidRDefault="006B1527" w:rsidP="00590772">
            <w:pPr>
              <w:pStyle w:val="AralkYok"/>
              <w:rPr>
                <w:rFonts w:ascii="Times New Roman" w:hAnsi="Times New Roman"/>
              </w:rPr>
            </w:pPr>
            <w:r w:rsidRPr="000D2995">
              <w:rPr>
                <w:rFonts w:ascii="Times New Roman" w:hAnsi="Times New Roman"/>
              </w:rPr>
              <w:t>Ekim 2022</w:t>
            </w:r>
          </w:p>
        </w:tc>
      </w:tr>
      <w:tr w:rsidR="006B1527" w:rsidRPr="004264C1" w:rsidTr="004101AB">
        <w:trPr>
          <w:trHeight w:val="340"/>
        </w:trPr>
        <w:tc>
          <w:tcPr>
            <w:tcW w:w="1668" w:type="dxa"/>
            <w:vAlign w:val="center"/>
          </w:tcPr>
          <w:p w:rsidR="006B1527" w:rsidRPr="000D2995" w:rsidRDefault="006B1527" w:rsidP="006B1527">
            <w:pPr>
              <w:pStyle w:val="AralkYok"/>
              <w:rPr>
                <w:rFonts w:ascii="Times New Roman" w:hAnsi="Times New Roman"/>
              </w:rPr>
            </w:pPr>
            <w:r w:rsidRPr="000D2995">
              <w:rPr>
                <w:rFonts w:ascii="Times New Roman" w:hAnsi="Times New Roman"/>
              </w:rPr>
              <w:t>TV Programı</w:t>
            </w:r>
          </w:p>
        </w:tc>
        <w:tc>
          <w:tcPr>
            <w:tcW w:w="6237" w:type="dxa"/>
            <w:vAlign w:val="center"/>
          </w:tcPr>
          <w:p w:rsidR="006B1527" w:rsidRPr="000D2995" w:rsidRDefault="006B1527" w:rsidP="006B1527">
            <w:pPr>
              <w:pStyle w:val="AralkYok"/>
              <w:rPr>
                <w:rFonts w:ascii="Times New Roman" w:hAnsi="Times New Roman"/>
              </w:rPr>
            </w:pPr>
            <w:r w:rsidRPr="000D2995">
              <w:rPr>
                <w:rFonts w:ascii="Times New Roman" w:hAnsi="Times New Roman"/>
                <w:color w:val="000000"/>
              </w:rPr>
              <w:t xml:space="preserve">TRT belgeselde belgesel ve Kanal24’te </w:t>
            </w:r>
            <w:proofErr w:type="spellStart"/>
            <w:r w:rsidRPr="000D2995">
              <w:rPr>
                <w:rFonts w:ascii="Times New Roman" w:hAnsi="Times New Roman"/>
                <w:color w:val="000000"/>
              </w:rPr>
              <w:t>anahaber</w:t>
            </w:r>
            <w:proofErr w:type="spellEnd"/>
            <w:r w:rsidRPr="000D2995">
              <w:rPr>
                <w:rFonts w:ascii="Times New Roman" w:hAnsi="Times New Roman"/>
                <w:color w:val="000000"/>
              </w:rPr>
              <w:t xml:space="preserve"> konuğu (Prof. Dr. Ahmet KARATAŞ)</w:t>
            </w:r>
          </w:p>
        </w:tc>
        <w:tc>
          <w:tcPr>
            <w:tcW w:w="1563" w:type="dxa"/>
            <w:vAlign w:val="center"/>
          </w:tcPr>
          <w:p w:rsidR="006B1527" w:rsidRPr="000D2995" w:rsidRDefault="006B1527" w:rsidP="00590772">
            <w:pPr>
              <w:pStyle w:val="AralkYok"/>
              <w:rPr>
                <w:rFonts w:ascii="Times New Roman" w:hAnsi="Times New Roman"/>
              </w:rPr>
            </w:pPr>
            <w:r w:rsidRPr="000D2995">
              <w:rPr>
                <w:rFonts w:ascii="Times New Roman" w:hAnsi="Times New Roman"/>
              </w:rPr>
              <w:t>2022</w:t>
            </w:r>
          </w:p>
        </w:tc>
      </w:tr>
      <w:tr w:rsidR="006B1527" w:rsidRPr="004264C1" w:rsidTr="004101AB">
        <w:trPr>
          <w:trHeight w:val="340"/>
        </w:trPr>
        <w:tc>
          <w:tcPr>
            <w:tcW w:w="1668" w:type="dxa"/>
            <w:vAlign w:val="center"/>
          </w:tcPr>
          <w:p w:rsidR="006B1527" w:rsidRPr="000D2995" w:rsidRDefault="006B1527" w:rsidP="006B1527">
            <w:pPr>
              <w:pStyle w:val="AralkYok"/>
              <w:rPr>
                <w:rFonts w:ascii="Times New Roman" w:hAnsi="Times New Roman"/>
              </w:rPr>
            </w:pPr>
            <w:r w:rsidRPr="000D2995">
              <w:rPr>
                <w:rFonts w:ascii="Times New Roman" w:hAnsi="Times New Roman"/>
              </w:rPr>
              <w:lastRenderedPageBreak/>
              <w:t>Davetli Konuşmacı</w:t>
            </w:r>
          </w:p>
        </w:tc>
        <w:tc>
          <w:tcPr>
            <w:tcW w:w="6237" w:type="dxa"/>
            <w:vAlign w:val="center"/>
          </w:tcPr>
          <w:p w:rsidR="006B1527" w:rsidRPr="000D2995" w:rsidRDefault="006B1527" w:rsidP="006B1527">
            <w:pPr>
              <w:pStyle w:val="AralkYok"/>
              <w:rPr>
                <w:rFonts w:ascii="Times New Roman" w:hAnsi="Times New Roman"/>
                <w:color w:val="000000"/>
              </w:rPr>
            </w:pPr>
            <w:r w:rsidRPr="000D2995">
              <w:rPr>
                <w:rFonts w:ascii="Times New Roman" w:hAnsi="Times New Roman"/>
                <w:color w:val="000000"/>
              </w:rPr>
              <w:t xml:space="preserve">(İkizdere-Rize 17. </w:t>
            </w:r>
            <w:proofErr w:type="spellStart"/>
            <w:r w:rsidRPr="000D2995">
              <w:rPr>
                <w:rFonts w:ascii="Times New Roman" w:hAnsi="Times New Roman"/>
                <w:color w:val="000000"/>
              </w:rPr>
              <w:t>Dağhorozu</w:t>
            </w:r>
            <w:proofErr w:type="spellEnd"/>
            <w:r w:rsidRPr="000D2995">
              <w:rPr>
                <w:rFonts w:ascii="Times New Roman" w:hAnsi="Times New Roman"/>
                <w:color w:val="000000"/>
              </w:rPr>
              <w:t xml:space="preserve"> festivali ve Antalya Yörük Kurultayında konuşmacı (Prof. Dr. Ahmet KARATAŞ)</w:t>
            </w:r>
          </w:p>
        </w:tc>
        <w:tc>
          <w:tcPr>
            <w:tcW w:w="1563" w:type="dxa"/>
            <w:vAlign w:val="center"/>
          </w:tcPr>
          <w:p w:rsidR="006B1527" w:rsidRPr="000D2995" w:rsidRDefault="006B1527" w:rsidP="00590772">
            <w:pPr>
              <w:pStyle w:val="AralkYok"/>
              <w:rPr>
                <w:rFonts w:ascii="Times New Roman" w:hAnsi="Times New Roman"/>
              </w:rPr>
            </w:pPr>
            <w:r w:rsidRPr="000D2995">
              <w:rPr>
                <w:rFonts w:ascii="Times New Roman" w:hAnsi="Times New Roman"/>
              </w:rPr>
              <w:t>2022</w:t>
            </w:r>
          </w:p>
        </w:tc>
      </w:tr>
      <w:tr w:rsidR="006B1527" w:rsidRPr="004264C1" w:rsidTr="004101AB">
        <w:trPr>
          <w:trHeight w:val="340"/>
        </w:trPr>
        <w:tc>
          <w:tcPr>
            <w:tcW w:w="1668" w:type="dxa"/>
            <w:vAlign w:val="center"/>
          </w:tcPr>
          <w:p w:rsidR="006B1527" w:rsidRPr="000D2995" w:rsidRDefault="006B1527" w:rsidP="006B1527">
            <w:pPr>
              <w:pStyle w:val="AralkYok"/>
              <w:rPr>
                <w:rFonts w:ascii="Times New Roman" w:hAnsi="Times New Roman"/>
              </w:rPr>
            </w:pPr>
            <w:r w:rsidRPr="000D2995">
              <w:rPr>
                <w:rFonts w:ascii="Times New Roman" w:hAnsi="Times New Roman"/>
              </w:rPr>
              <w:t>…</w:t>
            </w:r>
          </w:p>
        </w:tc>
        <w:tc>
          <w:tcPr>
            <w:tcW w:w="6237" w:type="dxa"/>
            <w:vAlign w:val="center"/>
          </w:tcPr>
          <w:p w:rsidR="006B1527" w:rsidRPr="000D2995" w:rsidRDefault="006B1527" w:rsidP="006B1527">
            <w:pPr>
              <w:pStyle w:val="AralkYok"/>
              <w:rPr>
                <w:rFonts w:ascii="Times New Roman" w:hAnsi="Times New Roman"/>
              </w:rPr>
            </w:pPr>
          </w:p>
        </w:tc>
        <w:tc>
          <w:tcPr>
            <w:tcW w:w="1563" w:type="dxa"/>
            <w:vAlign w:val="center"/>
          </w:tcPr>
          <w:p w:rsidR="006B1527" w:rsidRPr="000D2995" w:rsidRDefault="006B1527" w:rsidP="00590772">
            <w:pPr>
              <w:pStyle w:val="AralkYok"/>
              <w:rPr>
                <w:rFonts w:ascii="Times New Roman" w:hAnsi="Times New Roman"/>
              </w:rPr>
            </w:pPr>
          </w:p>
        </w:tc>
      </w:tr>
    </w:tbl>
    <w:p w:rsidR="00E87D6B" w:rsidRDefault="00E87D6B"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t>Sportif 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7905"/>
        <w:gridCol w:w="1563"/>
      </w:tblGrid>
      <w:tr w:rsidR="00541560" w:rsidRPr="00D044D3" w:rsidTr="004101AB">
        <w:trPr>
          <w:trHeight w:val="340"/>
        </w:trPr>
        <w:tc>
          <w:tcPr>
            <w:tcW w:w="7905" w:type="dxa"/>
            <w:vAlign w:val="center"/>
          </w:tcPr>
          <w:p w:rsidR="00541560" w:rsidRPr="000D2995" w:rsidRDefault="00541560" w:rsidP="004101AB">
            <w:pPr>
              <w:rPr>
                <w:b/>
                <w:color w:val="000000"/>
                <w:sz w:val="22"/>
                <w:szCs w:val="22"/>
              </w:rPr>
            </w:pPr>
            <w:r w:rsidRPr="000D2995">
              <w:rPr>
                <w:b/>
                <w:color w:val="000000"/>
                <w:sz w:val="22"/>
                <w:szCs w:val="22"/>
              </w:rPr>
              <w:t>Yapılan Faaliyet</w:t>
            </w:r>
          </w:p>
        </w:tc>
        <w:tc>
          <w:tcPr>
            <w:tcW w:w="1563" w:type="dxa"/>
            <w:vAlign w:val="center"/>
          </w:tcPr>
          <w:p w:rsidR="00541560" w:rsidRPr="000D2995" w:rsidRDefault="00541560" w:rsidP="004101AB">
            <w:pPr>
              <w:jc w:val="center"/>
              <w:rPr>
                <w:b/>
                <w:color w:val="000000"/>
                <w:sz w:val="22"/>
                <w:szCs w:val="22"/>
              </w:rPr>
            </w:pPr>
            <w:r w:rsidRPr="000D2995">
              <w:rPr>
                <w:b/>
                <w:color w:val="000000"/>
                <w:sz w:val="22"/>
                <w:szCs w:val="22"/>
              </w:rPr>
              <w:t>Faaliyetin Gerçekleştiği Tarih</w:t>
            </w:r>
          </w:p>
        </w:tc>
      </w:tr>
      <w:tr w:rsidR="006D721D" w:rsidRPr="00633E92" w:rsidTr="004101AB">
        <w:trPr>
          <w:trHeight w:val="340"/>
        </w:trPr>
        <w:tc>
          <w:tcPr>
            <w:tcW w:w="7905" w:type="dxa"/>
            <w:vAlign w:val="center"/>
          </w:tcPr>
          <w:p w:rsidR="006D721D" w:rsidRPr="000D2995" w:rsidRDefault="006D721D" w:rsidP="006D721D">
            <w:pPr>
              <w:jc w:val="both"/>
              <w:rPr>
                <w:color w:val="000000"/>
                <w:sz w:val="22"/>
                <w:szCs w:val="22"/>
              </w:rPr>
            </w:pPr>
            <w:r w:rsidRPr="000D2995">
              <w:rPr>
                <w:b/>
                <w:color w:val="000000"/>
                <w:sz w:val="22"/>
                <w:szCs w:val="22"/>
              </w:rPr>
              <w:t>A.CANIMOĞLU,</w:t>
            </w:r>
            <w:r w:rsidRPr="000D2995">
              <w:rPr>
                <w:color w:val="000000"/>
                <w:sz w:val="22"/>
                <w:szCs w:val="22"/>
              </w:rPr>
              <w:t xml:space="preserve"> Türkiye 1. si. </w:t>
            </w:r>
            <w:proofErr w:type="spellStart"/>
            <w:r w:rsidRPr="000D2995">
              <w:rPr>
                <w:color w:val="000000"/>
                <w:sz w:val="22"/>
                <w:szCs w:val="22"/>
              </w:rPr>
              <w:t>Veteranlar</w:t>
            </w:r>
            <w:proofErr w:type="spellEnd"/>
            <w:r w:rsidRPr="000D2995">
              <w:rPr>
                <w:color w:val="000000"/>
                <w:sz w:val="22"/>
                <w:szCs w:val="22"/>
              </w:rPr>
              <w:t xml:space="preserve"> Türkiye Badminton Şampiyonası 2022, 55+ Çift Erkekler. </w:t>
            </w:r>
          </w:p>
        </w:tc>
        <w:tc>
          <w:tcPr>
            <w:tcW w:w="1563" w:type="dxa"/>
            <w:vAlign w:val="center"/>
          </w:tcPr>
          <w:p w:rsidR="006D721D" w:rsidRPr="000D2995" w:rsidRDefault="006D721D" w:rsidP="006D721D">
            <w:pPr>
              <w:jc w:val="both"/>
              <w:rPr>
                <w:color w:val="000000"/>
                <w:sz w:val="22"/>
                <w:szCs w:val="22"/>
              </w:rPr>
            </w:pPr>
            <w:r w:rsidRPr="000D2995">
              <w:rPr>
                <w:color w:val="000000"/>
                <w:sz w:val="22"/>
                <w:szCs w:val="22"/>
              </w:rPr>
              <w:t>27-30 Ocak 2022</w:t>
            </w:r>
          </w:p>
        </w:tc>
      </w:tr>
      <w:tr w:rsidR="006D721D" w:rsidRPr="00633E92" w:rsidTr="004101AB">
        <w:trPr>
          <w:trHeight w:val="340"/>
        </w:trPr>
        <w:tc>
          <w:tcPr>
            <w:tcW w:w="7905" w:type="dxa"/>
            <w:vAlign w:val="center"/>
          </w:tcPr>
          <w:p w:rsidR="006D721D" w:rsidRPr="000D2995" w:rsidRDefault="006D721D" w:rsidP="006D721D">
            <w:pPr>
              <w:jc w:val="both"/>
              <w:rPr>
                <w:color w:val="000000"/>
                <w:sz w:val="22"/>
                <w:szCs w:val="22"/>
              </w:rPr>
            </w:pPr>
            <w:r w:rsidRPr="000D2995">
              <w:rPr>
                <w:b/>
                <w:color w:val="000000"/>
                <w:sz w:val="22"/>
                <w:szCs w:val="22"/>
              </w:rPr>
              <w:t>CANIMOĞLU,</w:t>
            </w:r>
            <w:r w:rsidRPr="000D2995">
              <w:rPr>
                <w:color w:val="000000"/>
                <w:sz w:val="22"/>
                <w:szCs w:val="22"/>
              </w:rPr>
              <w:t xml:space="preserve"> Türkiye 1. si. </w:t>
            </w:r>
            <w:proofErr w:type="spellStart"/>
            <w:r w:rsidRPr="000D2995">
              <w:rPr>
                <w:color w:val="000000"/>
                <w:sz w:val="22"/>
                <w:szCs w:val="22"/>
              </w:rPr>
              <w:t>Veteranlar</w:t>
            </w:r>
            <w:proofErr w:type="spellEnd"/>
            <w:r w:rsidRPr="000D2995">
              <w:rPr>
                <w:color w:val="000000"/>
                <w:sz w:val="22"/>
                <w:szCs w:val="22"/>
              </w:rPr>
              <w:t xml:space="preserve"> Türkiye Badminton Şampiyonası 2022, 55+ Tek erkekler. </w:t>
            </w:r>
          </w:p>
        </w:tc>
        <w:tc>
          <w:tcPr>
            <w:tcW w:w="1563" w:type="dxa"/>
            <w:vAlign w:val="center"/>
          </w:tcPr>
          <w:p w:rsidR="006D721D" w:rsidRPr="000D2995" w:rsidRDefault="006D721D" w:rsidP="006D721D">
            <w:pPr>
              <w:jc w:val="both"/>
              <w:rPr>
                <w:color w:val="000000"/>
                <w:sz w:val="22"/>
                <w:szCs w:val="22"/>
              </w:rPr>
            </w:pPr>
            <w:r w:rsidRPr="000D2995">
              <w:rPr>
                <w:color w:val="000000"/>
                <w:sz w:val="22"/>
                <w:szCs w:val="22"/>
              </w:rPr>
              <w:t>27-30 Ocak 2022</w:t>
            </w:r>
          </w:p>
        </w:tc>
      </w:tr>
      <w:tr w:rsidR="006D721D" w:rsidRPr="00633E92" w:rsidTr="004101AB">
        <w:trPr>
          <w:trHeight w:val="340"/>
        </w:trPr>
        <w:tc>
          <w:tcPr>
            <w:tcW w:w="7905" w:type="dxa"/>
            <w:vAlign w:val="center"/>
          </w:tcPr>
          <w:p w:rsidR="006D721D" w:rsidRPr="000D2995" w:rsidRDefault="006D721D" w:rsidP="006D721D">
            <w:pPr>
              <w:jc w:val="both"/>
              <w:rPr>
                <w:color w:val="000000"/>
                <w:sz w:val="22"/>
                <w:szCs w:val="22"/>
              </w:rPr>
            </w:pPr>
            <w:r w:rsidRPr="000D2995">
              <w:rPr>
                <w:b/>
                <w:color w:val="000000"/>
                <w:sz w:val="22"/>
                <w:szCs w:val="22"/>
              </w:rPr>
              <w:t>CANIMOĞLU,</w:t>
            </w:r>
            <w:r w:rsidRPr="000D2995">
              <w:rPr>
                <w:color w:val="000000"/>
                <w:sz w:val="22"/>
                <w:szCs w:val="22"/>
              </w:rPr>
              <w:t xml:space="preserve"> Türkiye 1. si. Eskişehir’de düzenlenen Atatürk’ü Anma Büyükler ve </w:t>
            </w:r>
            <w:proofErr w:type="spellStart"/>
            <w:r w:rsidRPr="000D2995">
              <w:rPr>
                <w:color w:val="000000"/>
                <w:sz w:val="22"/>
                <w:szCs w:val="22"/>
              </w:rPr>
              <w:t>Masterler</w:t>
            </w:r>
            <w:proofErr w:type="spellEnd"/>
            <w:r w:rsidRPr="000D2995">
              <w:rPr>
                <w:color w:val="000000"/>
                <w:sz w:val="22"/>
                <w:szCs w:val="22"/>
              </w:rPr>
              <w:t xml:space="preserve"> Badminton Turnuvası 2022, 55+ Çift Erkekler.</w:t>
            </w:r>
          </w:p>
        </w:tc>
        <w:tc>
          <w:tcPr>
            <w:tcW w:w="1563" w:type="dxa"/>
            <w:vAlign w:val="center"/>
          </w:tcPr>
          <w:p w:rsidR="006D721D" w:rsidRPr="000D2995" w:rsidRDefault="006D721D" w:rsidP="006D721D">
            <w:pPr>
              <w:jc w:val="both"/>
              <w:rPr>
                <w:color w:val="000000"/>
                <w:sz w:val="22"/>
                <w:szCs w:val="22"/>
              </w:rPr>
            </w:pPr>
            <w:r w:rsidRPr="000D2995">
              <w:rPr>
                <w:color w:val="000000"/>
                <w:sz w:val="22"/>
                <w:szCs w:val="22"/>
              </w:rPr>
              <w:t>11-13 Kasım 2022</w:t>
            </w:r>
          </w:p>
        </w:tc>
      </w:tr>
      <w:tr w:rsidR="006D721D" w:rsidRPr="00633E92" w:rsidTr="004101AB">
        <w:trPr>
          <w:trHeight w:val="340"/>
        </w:trPr>
        <w:tc>
          <w:tcPr>
            <w:tcW w:w="7905" w:type="dxa"/>
            <w:vAlign w:val="center"/>
          </w:tcPr>
          <w:p w:rsidR="006D721D" w:rsidRPr="000D2995" w:rsidRDefault="006D721D" w:rsidP="006D721D">
            <w:pPr>
              <w:jc w:val="both"/>
              <w:rPr>
                <w:color w:val="000000"/>
                <w:sz w:val="22"/>
                <w:szCs w:val="22"/>
              </w:rPr>
            </w:pPr>
            <w:r w:rsidRPr="000D2995">
              <w:rPr>
                <w:b/>
                <w:color w:val="000000"/>
                <w:sz w:val="22"/>
                <w:szCs w:val="22"/>
              </w:rPr>
              <w:t>CANIMOĞLU,</w:t>
            </w:r>
            <w:r w:rsidRPr="000D2995">
              <w:rPr>
                <w:color w:val="000000"/>
                <w:sz w:val="22"/>
                <w:szCs w:val="22"/>
              </w:rPr>
              <w:t xml:space="preserve"> Niğde 1. si. Niğde’de düzenlenen 24 Kasım Öğretmenler Badminton Turnuvası 2022, Tek erkekler.</w:t>
            </w:r>
          </w:p>
        </w:tc>
        <w:tc>
          <w:tcPr>
            <w:tcW w:w="1563" w:type="dxa"/>
            <w:vAlign w:val="center"/>
          </w:tcPr>
          <w:p w:rsidR="006D721D" w:rsidRPr="000D2995" w:rsidRDefault="006D721D" w:rsidP="006D721D">
            <w:pPr>
              <w:jc w:val="both"/>
              <w:rPr>
                <w:color w:val="000000"/>
                <w:sz w:val="22"/>
                <w:szCs w:val="22"/>
              </w:rPr>
            </w:pPr>
            <w:r w:rsidRPr="000D2995">
              <w:rPr>
                <w:color w:val="000000"/>
                <w:sz w:val="22"/>
                <w:szCs w:val="22"/>
              </w:rPr>
              <w:t>24 Kasım 2022</w:t>
            </w:r>
          </w:p>
        </w:tc>
      </w:tr>
      <w:tr w:rsidR="006D721D" w:rsidRPr="00633E92" w:rsidTr="004101AB">
        <w:trPr>
          <w:trHeight w:val="340"/>
        </w:trPr>
        <w:tc>
          <w:tcPr>
            <w:tcW w:w="7905" w:type="dxa"/>
            <w:vAlign w:val="center"/>
          </w:tcPr>
          <w:p w:rsidR="006D721D" w:rsidRPr="000D2995" w:rsidRDefault="006D721D" w:rsidP="006D721D">
            <w:pPr>
              <w:jc w:val="both"/>
              <w:rPr>
                <w:color w:val="000000"/>
                <w:sz w:val="22"/>
                <w:szCs w:val="22"/>
              </w:rPr>
            </w:pPr>
            <w:r w:rsidRPr="000D2995">
              <w:rPr>
                <w:b/>
                <w:color w:val="000000"/>
                <w:sz w:val="22"/>
                <w:szCs w:val="22"/>
              </w:rPr>
              <w:t>CANIMOĞLU,</w:t>
            </w:r>
            <w:r w:rsidRPr="000D2995">
              <w:rPr>
                <w:color w:val="000000"/>
                <w:sz w:val="22"/>
                <w:szCs w:val="22"/>
              </w:rPr>
              <w:t xml:space="preserve"> Niğde 1. si. Niğde’de düzenlenen 24 Kasım Öğretmenler Badminton Turnuvası 2022, Çift erkekler.</w:t>
            </w:r>
          </w:p>
        </w:tc>
        <w:tc>
          <w:tcPr>
            <w:tcW w:w="1563" w:type="dxa"/>
            <w:vAlign w:val="center"/>
          </w:tcPr>
          <w:p w:rsidR="006D721D" w:rsidRPr="000D2995" w:rsidRDefault="006D721D" w:rsidP="006D721D">
            <w:pPr>
              <w:jc w:val="both"/>
              <w:rPr>
                <w:color w:val="000000"/>
                <w:sz w:val="22"/>
                <w:szCs w:val="22"/>
              </w:rPr>
            </w:pPr>
            <w:r w:rsidRPr="000D2995">
              <w:rPr>
                <w:color w:val="000000"/>
                <w:sz w:val="22"/>
                <w:szCs w:val="22"/>
              </w:rPr>
              <w:t>24 Kasım 2022</w:t>
            </w:r>
          </w:p>
        </w:tc>
      </w:tr>
    </w:tbl>
    <w:p w:rsidR="00C619C0" w:rsidRDefault="00C619C0" w:rsidP="00541560">
      <w:pPr>
        <w:jc w:val="both"/>
        <w:rPr>
          <w:color w:val="000000"/>
          <w:szCs w:val="24"/>
        </w:rPr>
      </w:pPr>
    </w:p>
    <w:p w:rsidR="00C87D59" w:rsidRDefault="00C87D59" w:rsidP="00541560">
      <w:pPr>
        <w:jc w:val="both"/>
        <w:rPr>
          <w:color w:val="000000"/>
          <w:szCs w:val="24"/>
        </w:rPr>
      </w:pPr>
    </w:p>
    <w:p w:rsidR="00541560" w:rsidRPr="00176E02" w:rsidRDefault="00541560" w:rsidP="00541560">
      <w:pPr>
        <w:jc w:val="both"/>
        <w:rPr>
          <w:b/>
          <w:color w:val="00B050"/>
          <w:sz w:val="32"/>
          <w:szCs w:val="32"/>
        </w:rPr>
      </w:pPr>
      <w:r w:rsidRPr="00176E02">
        <w:rPr>
          <w:b/>
          <w:color w:val="00B050"/>
          <w:sz w:val="32"/>
          <w:szCs w:val="32"/>
        </w:rPr>
        <w:t>1.2- Yayınlar ve Ödüller</w:t>
      </w:r>
    </w:p>
    <w:p w:rsidR="00541560" w:rsidRPr="00176E02" w:rsidRDefault="00541560" w:rsidP="00541560">
      <w:pPr>
        <w:jc w:val="both"/>
        <w:rPr>
          <w:color w:val="00B050"/>
          <w:szCs w:val="24"/>
        </w:rPr>
      </w:pPr>
    </w:p>
    <w:p w:rsidR="00541560" w:rsidRPr="00176E02" w:rsidRDefault="00541560" w:rsidP="00541560">
      <w:pPr>
        <w:jc w:val="both"/>
        <w:rPr>
          <w:b/>
          <w:i/>
          <w:color w:val="00B050"/>
          <w:sz w:val="28"/>
          <w:szCs w:val="28"/>
        </w:rPr>
      </w:pPr>
      <w:r w:rsidRPr="00176E02">
        <w:rPr>
          <w:b/>
          <w:i/>
          <w:color w:val="00B050"/>
          <w:sz w:val="28"/>
          <w:szCs w:val="28"/>
        </w:rPr>
        <w:t xml:space="preserve"> İndekslere Giren Hakemli Dergilerde Yapılan Yayınlar</w:t>
      </w:r>
    </w:p>
    <w:tbl>
      <w:tblPr>
        <w:tblStyle w:val="TabloKlavuzu"/>
        <w:tblW w:w="0" w:type="auto"/>
        <w:tblLook w:val="01A0" w:firstRow="1" w:lastRow="0" w:firstColumn="1" w:lastColumn="1" w:noHBand="0" w:noVBand="0"/>
      </w:tblPr>
      <w:tblGrid>
        <w:gridCol w:w="5637"/>
        <w:gridCol w:w="2268"/>
      </w:tblGrid>
      <w:tr w:rsidR="00541560" w:rsidRPr="001163DA" w:rsidTr="004101AB">
        <w:trPr>
          <w:trHeight w:val="547"/>
        </w:trPr>
        <w:tc>
          <w:tcPr>
            <w:tcW w:w="5637" w:type="dxa"/>
          </w:tcPr>
          <w:p w:rsidR="00541560" w:rsidRPr="001163DA" w:rsidRDefault="00541560" w:rsidP="004101AB">
            <w:pPr>
              <w:pStyle w:val="AralkYok"/>
              <w:rPr>
                <w:rFonts w:ascii="Times New Roman" w:hAnsi="Times New Roman"/>
                <w:sz w:val="22"/>
                <w:szCs w:val="22"/>
              </w:rPr>
            </w:pPr>
            <w:r w:rsidRPr="001163DA">
              <w:rPr>
                <w:rFonts w:ascii="Times New Roman" w:hAnsi="Times New Roman"/>
                <w:sz w:val="22"/>
                <w:szCs w:val="22"/>
              </w:rPr>
              <w:t>Yayının Türü</w:t>
            </w:r>
          </w:p>
        </w:tc>
        <w:tc>
          <w:tcPr>
            <w:tcW w:w="2268" w:type="dxa"/>
          </w:tcPr>
          <w:p w:rsidR="00541560" w:rsidRPr="001163DA" w:rsidRDefault="00541560" w:rsidP="004101AB">
            <w:pPr>
              <w:pStyle w:val="AralkYok"/>
              <w:jc w:val="center"/>
              <w:rPr>
                <w:rFonts w:ascii="Times New Roman" w:hAnsi="Times New Roman"/>
                <w:sz w:val="22"/>
                <w:szCs w:val="22"/>
              </w:rPr>
            </w:pPr>
            <w:r w:rsidRPr="001163DA">
              <w:rPr>
                <w:rFonts w:ascii="Times New Roman" w:hAnsi="Times New Roman"/>
                <w:sz w:val="22"/>
                <w:szCs w:val="22"/>
              </w:rPr>
              <w:t>Sayısı</w:t>
            </w:r>
          </w:p>
        </w:tc>
      </w:tr>
      <w:tr w:rsidR="006B1527" w:rsidRPr="001163DA" w:rsidTr="006B1527">
        <w:trPr>
          <w:trHeight w:val="340"/>
        </w:trPr>
        <w:tc>
          <w:tcPr>
            <w:tcW w:w="5637" w:type="dxa"/>
          </w:tcPr>
          <w:p w:rsidR="006B1527" w:rsidRPr="001163DA" w:rsidRDefault="006B1527" w:rsidP="006B1527">
            <w:pPr>
              <w:pStyle w:val="AralkYok"/>
              <w:rPr>
                <w:rFonts w:ascii="Times New Roman" w:hAnsi="Times New Roman"/>
                <w:sz w:val="22"/>
                <w:szCs w:val="22"/>
              </w:rPr>
            </w:pPr>
            <w:r w:rsidRPr="001163DA">
              <w:rPr>
                <w:rFonts w:ascii="Times New Roman" w:hAnsi="Times New Roman"/>
                <w:sz w:val="22"/>
                <w:szCs w:val="22"/>
              </w:rPr>
              <w:t>Uluslararası Makale</w:t>
            </w:r>
          </w:p>
        </w:tc>
        <w:tc>
          <w:tcPr>
            <w:tcW w:w="2268" w:type="dxa"/>
            <w:vAlign w:val="bottom"/>
          </w:tcPr>
          <w:p w:rsidR="006B1527" w:rsidRPr="00C069A0" w:rsidRDefault="006B1527" w:rsidP="006B1527">
            <w:pPr>
              <w:jc w:val="center"/>
              <w:rPr>
                <w:color w:val="000000"/>
                <w:sz w:val="22"/>
                <w:szCs w:val="22"/>
                <w:lang w:eastAsia="tr-TR"/>
              </w:rPr>
            </w:pPr>
            <w:r w:rsidRPr="00C069A0">
              <w:rPr>
                <w:color w:val="000000"/>
                <w:sz w:val="22"/>
                <w:szCs w:val="22"/>
              </w:rPr>
              <w:t>116</w:t>
            </w:r>
          </w:p>
        </w:tc>
      </w:tr>
      <w:tr w:rsidR="006B1527" w:rsidRPr="001163DA" w:rsidTr="006B1527">
        <w:trPr>
          <w:trHeight w:val="340"/>
        </w:trPr>
        <w:tc>
          <w:tcPr>
            <w:tcW w:w="5637" w:type="dxa"/>
          </w:tcPr>
          <w:p w:rsidR="006B1527" w:rsidRPr="001163DA" w:rsidRDefault="006B1527" w:rsidP="006B1527">
            <w:pPr>
              <w:pStyle w:val="AralkYok"/>
              <w:rPr>
                <w:rFonts w:ascii="Times New Roman" w:hAnsi="Times New Roman"/>
                <w:sz w:val="22"/>
                <w:szCs w:val="22"/>
              </w:rPr>
            </w:pPr>
            <w:r w:rsidRPr="001163DA">
              <w:rPr>
                <w:rFonts w:ascii="Times New Roman" w:hAnsi="Times New Roman"/>
                <w:sz w:val="22"/>
                <w:szCs w:val="22"/>
              </w:rPr>
              <w:t>Ulusal Makale</w:t>
            </w:r>
          </w:p>
        </w:tc>
        <w:tc>
          <w:tcPr>
            <w:tcW w:w="2268" w:type="dxa"/>
            <w:vAlign w:val="bottom"/>
          </w:tcPr>
          <w:p w:rsidR="006B1527" w:rsidRPr="00C069A0" w:rsidRDefault="006B1527" w:rsidP="006B1527">
            <w:pPr>
              <w:jc w:val="center"/>
              <w:rPr>
                <w:color w:val="000000"/>
                <w:sz w:val="22"/>
                <w:szCs w:val="22"/>
              </w:rPr>
            </w:pPr>
            <w:r w:rsidRPr="00C069A0">
              <w:rPr>
                <w:color w:val="000000"/>
                <w:sz w:val="22"/>
                <w:szCs w:val="22"/>
              </w:rPr>
              <w:t>20</w:t>
            </w:r>
          </w:p>
        </w:tc>
      </w:tr>
      <w:tr w:rsidR="006B1527" w:rsidRPr="001163DA" w:rsidTr="006B1527">
        <w:trPr>
          <w:trHeight w:val="340"/>
        </w:trPr>
        <w:tc>
          <w:tcPr>
            <w:tcW w:w="5637" w:type="dxa"/>
          </w:tcPr>
          <w:p w:rsidR="006B1527" w:rsidRPr="001163DA" w:rsidRDefault="006B1527" w:rsidP="006B1527">
            <w:pPr>
              <w:pStyle w:val="AralkYok"/>
              <w:rPr>
                <w:rFonts w:ascii="Times New Roman" w:hAnsi="Times New Roman"/>
                <w:sz w:val="22"/>
                <w:szCs w:val="22"/>
              </w:rPr>
            </w:pPr>
            <w:r w:rsidRPr="001163DA">
              <w:rPr>
                <w:rFonts w:ascii="Times New Roman" w:hAnsi="Times New Roman"/>
                <w:sz w:val="22"/>
                <w:szCs w:val="22"/>
              </w:rPr>
              <w:t xml:space="preserve">Ulusal Bildiri </w:t>
            </w:r>
          </w:p>
        </w:tc>
        <w:tc>
          <w:tcPr>
            <w:tcW w:w="2268" w:type="dxa"/>
            <w:vAlign w:val="bottom"/>
          </w:tcPr>
          <w:p w:rsidR="006B1527" w:rsidRPr="00C069A0" w:rsidRDefault="006B1527" w:rsidP="006B1527">
            <w:pPr>
              <w:jc w:val="center"/>
              <w:rPr>
                <w:color w:val="000000"/>
                <w:sz w:val="22"/>
                <w:szCs w:val="22"/>
              </w:rPr>
            </w:pPr>
            <w:r w:rsidRPr="00C069A0">
              <w:rPr>
                <w:color w:val="000000"/>
                <w:sz w:val="22"/>
                <w:szCs w:val="22"/>
              </w:rPr>
              <w:t>10</w:t>
            </w:r>
          </w:p>
        </w:tc>
      </w:tr>
      <w:tr w:rsidR="006B1527" w:rsidRPr="001163DA" w:rsidTr="006B1527">
        <w:trPr>
          <w:trHeight w:val="286"/>
        </w:trPr>
        <w:tc>
          <w:tcPr>
            <w:tcW w:w="5637" w:type="dxa"/>
          </w:tcPr>
          <w:p w:rsidR="006B1527" w:rsidRPr="001163DA" w:rsidRDefault="006B1527" w:rsidP="006B1527">
            <w:pPr>
              <w:pStyle w:val="AralkYok"/>
              <w:rPr>
                <w:rFonts w:ascii="Times New Roman" w:hAnsi="Times New Roman"/>
                <w:sz w:val="22"/>
                <w:szCs w:val="22"/>
              </w:rPr>
            </w:pPr>
            <w:r w:rsidRPr="001163DA">
              <w:rPr>
                <w:rFonts w:ascii="Times New Roman" w:hAnsi="Times New Roman"/>
                <w:sz w:val="22"/>
                <w:szCs w:val="22"/>
              </w:rPr>
              <w:t>Uluslararası Bildiri</w:t>
            </w:r>
          </w:p>
        </w:tc>
        <w:tc>
          <w:tcPr>
            <w:tcW w:w="2268" w:type="dxa"/>
            <w:vAlign w:val="bottom"/>
          </w:tcPr>
          <w:p w:rsidR="006B1527" w:rsidRPr="00C069A0" w:rsidRDefault="006B1527" w:rsidP="006B1527">
            <w:pPr>
              <w:jc w:val="center"/>
              <w:rPr>
                <w:color w:val="000000"/>
                <w:sz w:val="22"/>
                <w:szCs w:val="22"/>
              </w:rPr>
            </w:pPr>
            <w:r w:rsidRPr="00C069A0">
              <w:rPr>
                <w:color w:val="000000"/>
                <w:sz w:val="22"/>
                <w:szCs w:val="22"/>
              </w:rPr>
              <w:t>66</w:t>
            </w:r>
          </w:p>
        </w:tc>
      </w:tr>
      <w:tr w:rsidR="006B1527" w:rsidRPr="001163DA" w:rsidTr="006B1527">
        <w:trPr>
          <w:trHeight w:val="340"/>
        </w:trPr>
        <w:tc>
          <w:tcPr>
            <w:tcW w:w="5637" w:type="dxa"/>
          </w:tcPr>
          <w:p w:rsidR="006B1527" w:rsidRPr="001163DA" w:rsidRDefault="006B1527" w:rsidP="006B1527">
            <w:pPr>
              <w:pStyle w:val="AralkYok"/>
              <w:rPr>
                <w:rFonts w:ascii="Times New Roman" w:hAnsi="Times New Roman"/>
                <w:sz w:val="22"/>
                <w:szCs w:val="22"/>
              </w:rPr>
            </w:pPr>
            <w:r w:rsidRPr="001163DA">
              <w:rPr>
                <w:rFonts w:ascii="Times New Roman" w:hAnsi="Times New Roman"/>
                <w:sz w:val="22"/>
                <w:szCs w:val="22"/>
              </w:rPr>
              <w:t>Atıf Sayısı</w:t>
            </w:r>
          </w:p>
        </w:tc>
        <w:tc>
          <w:tcPr>
            <w:tcW w:w="2268" w:type="dxa"/>
            <w:vAlign w:val="bottom"/>
          </w:tcPr>
          <w:p w:rsidR="006B1527" w:rsidRPr="00C069A0" w:rsidRDefault="006B1527" w:rsidP="006B1527">
            <w:pPr>
              <w:jc w:val="center"/>
              <w:rPr>
                <w:color w:val="000000"/>
                <w:sz w:val="22"/>
                <w:szCs w:val="22"/>
              </w:rPr>
            </w:pPr>
            <w:r w:rsidRPr="00C069A0">
              <w:rPr>
                <w:color w:val="000000"/>
                <w:sz w:val="22"/>
                <w:szCs w:val="22"/>
              </w:rPr>
              <w:t>2546</w:t>
            </w:r>
          </w:p>
        </w:tc>
      </w:tr>
      <w:tr w:rsidR="006B1527" w:rsidRPr="001163DA" w:rsidTr="006B1527">
        <w:trPr>
          <w:trHeight w:val="340"/>
        </w:trPr>
        <w:tc>
          <w:tcPr>
            <w:tcW w:w="5637" w:type="dxa"/>
          </w:tcPr>
          <w:p w:rsidR="006B1527" w:rsidRPr="001163DA" w:rsidRDefault="006B1527" w:rsidP="006B1527">
            <w:pPr>
              <w:pStyle w:val="AralkYok"/>
              <w:rPr>
                <w:rFonts w:ascii="Times New Roman" w:hAnsi="Times New Roman"/>
                <w:sz w:val="22"/>
                <w:szCs w:val="22"/>
              </w:rPr>
            </w:pPr>
            <w:r w:rsidRPr="001163DA">
              <w:rPr>
                <w:rFonts w:ascii="Times New Roman" w:hAnsi="Times New Roman"/>
                <w:sz w:val="22"/>
                <w:szCs w:val="22"/>
              </w:rPr>
              <w:t xml:space="preserve">KİTAP   </w:t>
            </w:r>
          </w:p>
        </w:tc>
        <w:tc>
          <w:tcPr>
            <w:tcW w:w="2268" w:type="dxa"/>
            <w:vAlign w:val="bottom"/>
          </w:tcPr>
          <w:p w:rsidR="006B1527" w:rsidRPr="00C069A0" w:rsidRDefault="006B1527" w:rsidP="006B1527">
            <w:pPr>
              <w:jc w:val="center"/>
              <w:rPr>
                <w:color w:val="000000"/>
                <w:sz w:val="22"/>
                <w:szCs w:val="22"/>
              </w:rPr>
            </w:pPr>
            <w:r w:rsidRPr="00C069A0">
              <w:rPr>
                <w:color w:val="000000"/>
                <w:sz w:val="22"/>
                <w:szCs w:val="22"/>
              </w:rPr>
              <w:t>10</w:t>
            </w:r>
          </w:p>
        </w:tc>
      </w:tr>
      <w:tr w:rsidR="006B1527" w:rsidRPr="001163DA" w:rsidTr="006B1527">
        <w:trPr>
          <w:trHeight w:val="340"/>
        </w:trPr>
        <w:tc>
          <w:tcPr>
            <w:tcW w:w="5637" w:type="dxa"/>
          </w:tcPr>
          <w:p w:rsidR="006B1527" w:rsidRPr="001163DA" w:rsidRDefault="006B1527" w:rsidP="006B1527">
            <w:pPr>
              <w:pStyle w:val="AralkYok"/>
              <w:rPr>
                <w:rFonts w:ascii="Times New Roman" w:hAnsi="Times New Roman"/>
                <w:sz w:val="22"/>
                <w:szCs w:val="22"/>
              </w:rPr>
            </w:pPr>
            <w:r>
              <w:rPr>
                <w:rFonts w:ascii="Times New Roman" w:hAnsi="Times New Roman"/>
                <w:sz w:val="22"/>
                <w:szCs w:val="22"/>
              </w:rPr>
              <w:t>Kitap Bölümü</w:t>
            </w:r>
          </w:p>
        </w:tc>
        <w:tc>
          <w:tcPr>
            <w:tcW w:w="2268" w:type="dxa"/>
            <w:vAlign w:val="bottom"/>
          </w:tcPr>
          <w:p w:rsidR="006B1527" w:rsidRPr="00C069A0" w:rsidRDefault="006B1527" w:rsidP="006B1527">
            <w:pPr>
              <w:jc w:val="center"/>
              <w:rPr>
                <w:color w:val="000000"/>
                <w:sz w:val="22"/>
                <w:szCs w:val="22"/>
              </w:rPr>
            </w:pPr>
            <w:r w:rsidRPr="00C069A0">
              <w:rPr>
                <w:color w:val="000000"/>
                <w:sz w:val="22"/>
                <w:szCs w:val="22"/>
              </w:rPr>
              <w:t>51</w:t>
            </w:r>
          </w:p>
        </w:tc>
      </w:tr>
      <w:tr w:rsidR="006B1527" w:rsidRPr="000F611B" w:rsidTr="006B1527">
        <w:trPr>
          <w:trHeight w:val="340"/>
        </w:trPr>
        <w:tc>
          <w:tcPr>
            <w:tcW w:w="5637" w:type="dxa"/>
          </w:tcPr>
          <w:p w:rsidR="006B1527" w:rsidRPr="000F611B" w:rsidRDefault="006B1527" w:rsidP="006B1527">
            <w:pPr>
              <w:pStyle w:val="AralkYok"/>
              <w:rPr>
                <w:rFonts w:ascii="Times New Roman" w:hAnsi="Times New Roman"/>
                <w:sz w:val="22"/>
                <w:szCs w:val="22"/>
              </w:rPr>
            </w:pPr>
            <w:r w:rsidRPr="000F611B">
              <w:rPr>
                <w:rFonts w:ascii="Times New Roman" w:hAnsi="Times New Roman"/>
                <w:sz w:val="22"/>
                <w:szCs w:val="22"/>
              </w:rPr>
              <w:t>Patent</w:t>
            </w:r>
          </w:p>
        </w:tc>
        <w:tc>
          <w:tcPr>
            <w:tcW w:w="2268" w:type="dxa"/>
            <w:vAlign w:val="bottom"/>
          </w:tcPr>
          <w:p w:rsidR="006B1527" w:rsidRPr="00C069A0" w:rsidRDefault="006B1527" w:rsidP="006B1527">
            <w:pPr>
              <w:jc w:val="center"/>
              <w:rPr>
                <w:color w:val="000000"/>
                <w:sz w:val="22"/>
                <w:szCs w:val="22"/>
              </w:rPr>
            </w:pPr>
          </w:p>
        </w:tc>
      </w:tr>
      <w:tr w:rsidR="006B1527" w:rsidRPr="000F611B" w:rsidTr="006B1527">
        <w:trPr>
          <w:trHeight w:val="340"/>
        </w:trPr>
        <w:tc>
          <w:tcPr>
            <w:tcW w:w="5637" w:type="dxa"/>
          </w:tcPr>
          <w:p w:rsidR="006B1527" w:rsidRPr="0045400F" w:rsidRDefault="006B1527" w:rsidP="006B1527">
            <w:pPr>
              <w:pStyle w:val="AralkYok"/>
              <w:rPr>
                <w:rFonts w:ascii="Times New Roman" w:hAnsi="Times New Roman"/>
                <w:sz w:val="24"/>
                <w:szCs w:val="24"/>
              </w:rPr>
            </w:pPr>
            <w:r>
              <w:rPr>
                <w:rFonts w:ascii="Times New Roman" w:hAnsi="Times New Roman"/>
                <w:sz w:val="24"/>
                <w:szCs w:val="24"/>
              </w:rPr>
              <w:t>Editörlük</w:t>
            </w:r>
          </w:p>
        </w:tc>
        <w:tc>
          <w:tcPr>
            <w:tcW w:w="2268" w:type="dxa"/>
            <w:vAlign w:val="bottom"/>
          </w:tcPr>
          <w:p w:rsidR="006B1527" w:rsidRPr="00C069A0" w:rsidRDefault="006B1527" w:rsidP="006B1527">
            <w:pPr>
              <w:jc w:val="center"/>
              <w:rPr>
                <w:color w:val="000000"/>
                <w:sz w:val="22"/>
                <w:szCs w:val="22"/>
              </w:rPr>
            </w:pPr>
            <w:r w:rsidRPr="00C069A0">
              <w:rPr>
                <w:color w:val="000000"/>
                <w:sz w:val="22"/>
                <w:szCs w:val="22"/>
              </w:rPr>
              <w:t>2</w:t>
            </w:r>
          </w:p>
        </w:tc>
      </w:tr>
    </w:tbl>
    <w:p w:rsidR="00541560" w:rsidRPr="000F611B" w:rsidRDefault="00541560" w:rsidP="000F611B">
      <w:pPr>
        <w:pStyle w:val="AralkYok"/>
        <w:rPr>
          <w:rFonts w:ascii="Times New Roman" w:hAnsi="Times New Roman"/>
          <w:lang w:eastAsia="tr-TR"/>
        </w:rPr>
      </w:pPr>
    </w:p>
    <w:p w:rsidR="00541560" w:rsidRPr="0054027F" w:rsidRDefault="00541560" w:rsidP="00541560">
      <w:pPr>
        <w:jc w:val="both"/>
        <w:rPr>
          <w:b/>
          <w:i/>
          <w:color w:val="00B050"/>
          <w:sz w:val="28"/>
          <w:szCs w:val="28"/>
        </w:rPr>
      </w:pPr>
      <w:r w:rsidRPr="0054027F">
        <w:rPr>
          <w:b/>
          <w:i/>
          <w:color w:val="00B050"/>
          <w:sz w:val="28"/>
          <w:szCs w:val="28"/>
        </w:rPr>
        <w:t>1.2.2- Bilimsel Ödüller</w:t>
      </w:r>
    </w:p>
    <w:p w:rsidR="00541560" w:rsidRPr="00941ABF" w:rsidRDefault="00541560" w:rsidP="00541560">
      <w:pPr>
        <w:autoSpaceDE w:val="0"/>
        <w:autoSpaceDN w:val="0"/>
        <w:adjustRightInd w:val="0"/>
        <w:jc w:val="both"/>
        <w:rPr>
          <w:b/>
          <w:iCs/>
          <w:color w:val="33CC33"/>
          <w:sz w:val="28"/>
          <w:szCs w:val="28"/>
        </w:rPr>
      </w:pPr>
      <w:r w:rsidRPr="00941ABF">
        <w:rPr>
          <w:b/>
          <w:iCs/>
          <w:color w:val="33CC33"/>
          <w:sz w:val="28"/>
          <w:szCs w:val="28"/>
        </w:rPr>
        <w:t xml:space="preserve">Akademik Personelin Yapmış Olduğu Çalışmalarda Almış Oldukları Başarı Ödülleri </w:t>
      </w:r>
    </w:p>
    <w:tbl>
      <w:tblPr>
        <w:tblW w:w="97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43"/>
        <w:gridCol w:w="2552"/>
        <w:gridCol w:w="4252"/>
      </w:tblGrid>
      <w:tr w:rsidR="00746711" w:rsidRPr="00BD1F14" w:rsidTr="00002D7A">
        <w:trPr>
          <w:trHeight w:val="340"/>
        </w:trPr>
        <w:tc>
          <w:tcPr>
            <w:tcW w:w="2943" w:type="dxa"/>
            <w:vAlign w:val="center"/>
          </w:tcPr>
          <w:p w:rsidR="00746711" w:rsidRPr="00633E92" w:rsidRDefault="00746711" w:rsidP="00002D7A">
            <w:pPr>
              <w:rPr>
                <w:b/>
                <w:szCs w:val="24"/>
              </w:rPr>
            </w:pPr>
            <w:r w:rsidRPr="00633E92">
              <w:rPr>
                <w:b/>
                <w:szCs w:val="24"/>
              </w:rPr>
              <w:t>Ödül Sahibi</w:t>
            </w:r>
          </w:p>
        </w:tc>
        <w:tc>
          <w:tcPr>
            <w:tcW w:w="2552" w:type="dxa"/>
            <w:vAlign w:val="center"/>
          </w:tcPr>
          <w:p w:rsidR="00746711" w:rsidRPr="00633E92" w:rsidRDefault="00746711" w:rsidP="00002D7A">
            <w:pPr>
              <w:rPr>
                <w:b/>
                <w:szCs w:val="24"/>
              </w:rPr>
            </w:pPr>
            <w:r>
              <w:rPr>
                <w:b/>
                <w:szCs w:val="24"/>
              </w:rPr>
              <w:t>Aldığı Ödül</w:t>
            </w:r>
          </w:p>
        </w:tc>
        <w:tc>
          <w:tcPr>
            <w:tcW w:w="4252" w:type="dxa"/>
            <w:vAlign w:val="center"/>
          </w:tcPr>
          <w:p w:rsidR="00746711" w:rsidRPr="00633E92" w:rsidRDefault="00746711" w:rsidP="00002D7A">
            <w:pPr>
              <w:rPr>
                <w:b/>
                <w:szCs w:val="24"/>
              </w:rPr>
            </w:pPr>
            <w:r w:rsidRPr="00633E92">
              <w:rPr>
                <w:b/>
                <w:szCs w:val="24"/>
              </w:rPr>
              <w:t>Ödülü Veren Kurum</w:t>
            </w:r>
          </w:p>
        </w:tc>
      </w:tr>
      <w:tr w:rsidR="004F2620" w:rsidRPr="00BD1F14" w:rsidTr="00002D7A">
        <w:trPr>
          <w:trHeight w:val="340"/>
        </w:trPr>
        <w:tc>
          <w:tcPr>
            <w:tcW w:w="2943" w:type="dxa"/>
            <w:vAlign w:val="center"/>
          </w:tcPr>
          <w:p w:rsidR="004F2620" w:rsidRPr="001B77FE" w:rsidRDefault="004F2620" w:rsidP="004F2620">
            <w:pPr>
              <w:rPr>
                <w:color w:val="FF0000"/>
                <w:szCs w:val="22"/>
              </w:rPr>
            </w:pPr>
            <w:r>
              <w:rPr>
                <w:szCs w:val="22"/>
              </w:rPr>
              <w:t xml:space="preserve">Doç. Dr. </w:t>
            </w:r>
            <w:r w:rsidRPr="0018333B">
              <w:rPr>
                <w:szCs w:val="22"/>
              </w:rPr>
              <w:t>Bengü TÜRKYILMAZ ÜNAL</w:t>
            </w:r>
          </w:p>
        </w:tc>
        <w:tc>
          <w:tcPr>
            <w:tcW w:w="2552" w:type="dxa"/>
            <w:vAlign w:val="center"/>
          </w:tcPr>
          <w:p w:rsidR="004F2620" w:rsidRPr="001B77FE" w:rsidRDefault="004F2620" w:rsidP="004F2620">
            <w:pPr>
              <w:rPr>
                <w:color w:val="FF0000"/>
                <w:szCs w:val="22"/>
              </w:rPr>
            </w:pPr>
            <w:r w:rsidRPr="0018333B">
              <w:rPr>
                <w:szCs w:val="22"/>
              </w:rPr>
              <w:t>UBYT Yayın teşvik ödülü</w:t>
            </w:r>
            <w:r>
              <w:rPr>
                <w:szCs w:val="22"/>
              </w:rPr>
              <w:t xml:space="preserve"> 2 adet</w:t>
            </w:r>
          </w:p>
        </w:tc>
        <w:tc>
          <w:tcPr>
            <w:tcW w:w="4252" w:type="dxa"/>
            <w:vAlign w:val="center"/>
          </w:tcPr>
          <w:p w:rsidR="004F2620" w:rsidRPr="001B77FE" w:rsidRDefault="004F2620" w:rsidP="004F2620">
            <w:pPr>
              <w:rPr>
                <w:color w:val="FF0000"/>
                <w:sz w:val="20"/>
              </w:rPr>
            </w:pPr>
            <w:r w:rsidRPr="0018333B">
              <w:rPr>
                <w:sz w:val="20"/>
              </w:rPr>
              <w:t>ULAKBİM</w:t>
            </w:r>
          </w:p>
        </w:tc>
      </w:tr>
    </w:tbl>
    <w:p w:rsidR="000D2995" w:rsidRDefault="000D2995" w:rsidP="00541560">
      <w:pPr>
        <w:jc w:val="both"/>
        <w:rPr>
          <w:b/>
          <w:color w:val="00B050"/>
          <w:sz w:val="32"/>
          <w:szCs w:val="32"/>
        </w:rPr>
      </w:pPr>
      <w:bookmarkStart w:id="41" w:name="_Toc158804404"/>
    </w:p>
    <w:p w:rsidR="006B1527" w:rsidRDefault="006B1527" w:rsidP="00541560">
      <w:pPr>
        <w:jc w:val="both"/>
        <w:rPr>
          <w:b/>
          <w:color w:val="00B050"/>
          <w:sz w:val="32"/>
          <w:szCs w:val="32"/>
        </w:rPr>
      </w:pPr>
    </w:p>
    <w:p w:rsidR="006B1527" w:rsidRDefault="006B1527" w:rsidP="00541560">
      <w:pPr>
        <w:jc w:val="both"/>
        <w:rPr>
          <w:b/>
          <w:color w:val="00B050"/>
          <w:sz w:val="32"/>
          <w:szCs w:val="32"/>
        </w:rPr>
      </w:pPr>
    </w:p>
    <w:p w:rsidR="006B1527" w:rsidRDefault="006B1527" w:rsidP="00541560">
      <w:pPr>
        <w:jc w:val="both"/>
        <w:rPr>
          <w:b/>
          <w:color w:val="00B050"/>
          <w:sz w:val="32"/>
          <w:szCs w:val="32"/>
        </w:rPr>
      </w:pPr>
    </w:p>
    <w:p w:rsidR="00541560" w:rsidRPr="00176E02" w:rsidRDefault="00541560" w:rsidP="00541560">
      <w:pPr>
        <w:jc w:val="both"/>
        <w:rPr>
          <w:b/>
          <w:color w:val="00B050"/>
          <w:sz w:val="32"/>
          <w:szCs w:val="32"/>
        </w:rPr>
      </w:pPr>
      <w:r w:rsidRPr="00176E02">
        <w:rPr>
          <w:b/>
          <w:color w:val="00B050"/>
          <w:sz w:val="32"/>
          <w:szCs w:val="32"/>
        </w:rPr>
        <w:lastRenderedPageBreak/>
        <w:t>Üniversiteler ile Yapılan İkili Anlaşmalar</w:t>
      </w:r>
    </w:p>
    <w:tbl>
      <w:tblPr>
        <w:tblW w:w="97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532"/>
        <w:gridCol w:w="1777"/>
        <w:gridCol w:w="1910"/>
        <w:gridCol w:w="4528"/>
      </w:tblGrid>
      <w:tr w:rsidR="00541560" w:rsidRPr="00633E92" w:rsidTr="004101AB">
        <w:trPr>
          <w:trHeight w:val="340"/>
        </w:trPr>
        <w:tc>
          <w:tcPr>
            <w:tcW w:w="1560" w:type="dxa"/>
            <w:vAlign w:val="center"/>
          </w:tcPr>
          <w:p w:rsidR="00541560" w:rsidRPr="00633E92" w:rsidRDefault="00541560" w:rsidP="004101AB">
            <w:pPr>
              <w:rPr>
                <w:b/>
                <w:color w:val="000000"/>
                <w:szCs w:val="24"/>
              </w:rPr>
            </w:pPr>
            <w:r>
              <w:rPr>
                <w:b/>
                <w:color w:val="000000"/>
                <w:szCs w:val="24"/>
              </w:rPr>
              <w:t>Bölüm</w:t>
            </w:r>
          </w:p>
        </w:tc>
        <w:tc>
          <w:tcPr>
            <w:tcW w:w="1809" w:type="dxa"/>
            <w:vAlign w:val="center"/>
          </w:tcPr>
          <w:p w:rsidR="00541560" w:rsidRPr="00633E92" w:rsidRDefault="00541560" w:rsidP="004101AB">
            <w:pPr>
              <w:rPr>
                <w:b/>
                <w:color w:val="000000"/>
                <w:szCs w:val="24"/>
              </w:rPr>
            </w:pPr>
            <w:r>
              <w:rPr>
                <w:b/>
                <w:color w:val="000000"/>
                <w:szCs w:val="24"/>
              </w:rPr>
              <w:t>Ülke</w:t>
            </w:r>
          </w:p>
        </w:tc>
        <w:tc>
          <w:tcPr>
            <w:tcW w:w="1665" w:type="dxa"/>
            <w:vAlign w:val="center"/>
          </w:tcPr>
          <w:p w:rsidR="00541560" w:rsidRPr="00025A81" w:rsidRDefault="00541560" w:rsidP="004101AB">
            <w:pPr>
              <w:rPr>
                <w:color w:val="000000"/>
                <w:szCs w:val="24"/>
              </w:rPr>
            </w:pPr>
            <w:r w:rsidRPr="00633E92">
              <w:rPr>
                <w:b/>
                <w:color w:val="000000"/>
                <w:szCs w:val="24"/>
              </w:rPr>
              <w:t>Üniversite</w:t>
            </w:r>
          </w:p>
        </w:tc>
        <w:tc>
          <w:tcPr>
            <w:tcW w:w="4713" w:type="dxa"/>
            <w:vAlign w:val="center"/>
          </w:tcPr>
          <w:p w:rsidR="00541560" w:rsidRPr="00633E92" w:rsidRDefault="00541560" w:rsidP="004101AB">
            <w:pPr>
              <w:rPr>
                <w:b/>
                <w:color w:val="000000"/>
                <w:szCs w:val="24"/>
              </w:rPr>
            </w:pPr>
            <w:r w:rsidRPr="00633E92">
              <w:rPr>
                <w:b/>
                <w:color w:val="000000"/>
                <w:szCs w:val="24"/>
              </w:rPr>
              <w:t>Anlaşmanın İçeriği</w:t>
            </w:r>
          </w:p>
        </w:tc>
      </w:tr>
      <w:tr w:rsidR="00302473" w:rsidRPr="00633E92" w:rsidTr="004101AB">
        <w:trPr>
          <w:trHeight w:val="340"/>
        </w:trPr>
        <w:tc>
          <w:tcPr>
            <w:tcW w:w="1560" w:type="dxa"/>
            <w:vAlign w:val="center"/>
          </w:tcPr>
          <w:p w:rsidR="00302473" w:rsidRDefault="00302473" w:rsidP="00302473">
            <w:pPr>
              <w:rPr>
                <w:b/>
                <w:color w:val="000000"/>
                <w:szCs w:val="24"/>
              </w:rPr>
            </w:pPr>
            <w:r>
              <w:rPr>
                <w:color w:val="000000"/>
                <w:szCs w:val="24"/>
              </w:rPr>
              <w:t>Coğrafya</w:t>
            </w:r>
          </w:p>
        </w:tc>
        <w:tc>
          <w:tcPr>
            <w:tcW w:w="1809" w:type="dxa"/>
            <w:vAlign w:val="center"/>
          </w:tcPr>
          <w:p w:rsidR="00302473" w:rsidRPr="00633E92" w:rsidRDefault="00302473" w:rsidP="00302473">
            <w:pPr>
              <w:rPr>
                <w:color w:val="000000"/>
                <w:szCs w:val="24"/>
              </w:rPr>
            </w:pPr>
            <w:r>
              <w:rPr>
                <w:color w:val="000000"/>
                <w:szCs w:val="24"/>
              </w:rPr>
              <w:t>Portekiz</w:t>
            </w:r>
          </w:p>
        </w:tc>
        <w:tc>
          <w:tcPr>
            <w:tcW w:w="1665" w:type="dxa"/>
            <w:vAlign w:val="center"/>
          </w:tcPr>
          <w:p w:rsidR="00302473" w:rsidRPr="00633E92" w:rsidRDefault="00302473" w:rsidP="00302473">
            <w:pPr>
              <w:rPr>
                <w:color w:val="000000"/>
                <w:szCs w:val="24"/>
              </w:rPr>
            </w:pPr>
            <w:proofErr w:type="spellStart"/>
            <w:r>
              <w:rPr>
                <w:color w:val="000000"/>
                <w:szCs w:val="24"/>
              </w:rPr>
              <w:t>University</w:t>
            </w:r>
            <w:proofErr w:type="spellEnd"/>
            <w:r>
              <w:rPr>
                <w:color w:val="000000"/>
                <w:szCs w:val="24"/>
              </w:rPr>
              <w:t xml:space="preserve"> of Porto</w:t>
            </w:r>
          </w:p>
        </w:tc>
        <w:tc>
          <w:tcPr>
            <w:tcW w:w="4713" w:type="dxa"/>
            <w:vAlign w:val="center"/>
          </w:tcPr>
          <w:p w:rsidR="00302473" w:rsidRPr="00633E92" w:rsidRDefault="00302473" w:rsidP="00302473">
            <w:pPr>
              <w:rPr>
                <w:color w:val="000000"/>
                <w:szCs w:val="24"/>
              </w:rPr>
            </w:pPr>
            <w:proofErr w:type="spellStart"/>
            <w:r w:rsidRPr="00830119">
              <w:rPr>
                <w:color w:val="000000"/>
                <w:szCs w:val="24"/>
              </w:rPr>
              <w:t>The</w:t>
            </w:r>
            <w:proofErr w:type="spellEnd"/>
            <w:r w:rsidRPr="00830119">
              <w:rPr>
                <w:color w:val="000000"/>
                <w:szCs w:val="24"/>
              </w:rPr>
              <w:t xml:space="preserve"> </w:t>
            </w:r>
            <w:proofErr w:type="spellStart"/>
            <w:r w:rsidRPr="00830119">
              <w:rPr>
                <w:color w:val="000000"/>
                <w:szCs w:val="24"/>
              </w:rPr>
              <w:t>Erasmus</w:t>
            </w:r>
            <w:proofErr w:type="spellEnd"/>
            <w:r w:rsidRPr="00830119">
              <w:rPr>
                <w:color w:val="000000"/>
                <w:szCs w:val="24"/>
              </w:rPr>
              <w:t xml:space="preserve"> </w:t>
            </w:r>
            <w:proofErr w:type="spellStart"/>
            <w:r w:rsidRPr="00830119">
              <w:rPr>
                <w:color w:val="000000"/>
                <w:szCs w:val="24"/>
              </w:rPr>
              <w:t>Agreement</w:t>
            </w:r>
            <w:proofErr w:type="spellEnd"/>
          </w:p>
        </w:tc>
      </w:tr>
      <w:tr w:rsidR="007210B1" w:rsidRPr="00633E92" w:rsidTr="004101AB">
        <w:trPr>
          <w:trHeight w:val="340"/>
        </w:trPr>
        <w:tc>
          <w:tcPr>
            <w:tcW w:w="1560" w:type="dxa"/>
            <w:vAlign w:val="center"/>
          </w:tcPr>
          <w:p w:rsidR="007210B1" w:rsidRPr="00633E92" w:rsidRDefault="007210B1" w:rsidP="007210B1">
            <w:pPr>
              <w:rPr>
                <w:color w:val="000000"/>
                <w:szCs w:val="24"/>
              </w:rPr>
            </w:pPr>
            <w:r>
              <w:rPr>
                <w:szCs w:val="24"/>
              </w:rPr>
              <w:t>Filoloji</w:t>
            </w:r>
          </w:p>
        </w:tc>
        <w:tc>
          <w:tcPr>
            <w:tcW w:w="1809" w:type="dxa"/>
            <w:vAlign w:val="center"/>
          </w:tcPr>
          <w:p w:rsidR="007210B1" w:rsidRPr="00633E92" w:rsidRDefault="007210B1" w:rsidP="007210B1">
            <w:pPr>
              <w:rPr>
                <w:color w:val="000000"/>
                <w:szCs w:val="24"/>
              </w:rPr>
            </w:pPr>
            <w:r>
              <w:rPr>
                <w:color w:val="000000"/>
                <w:szCs w:val="24"/>
              </w:rPr>
              <w:t>Kazakistan</w:t>
            </w:r>
          </w:p>
        </w:tc>
        <w:tc>
          <w:tcPr>
            <w:tcW w:w="1665" w:type="dxa"/>
            <w:vAlign w:val="center"/>
          </w:tcPr>
          <w:p w:rsidR="007210B1" w:rsidRPr="00633E92" w:rsidRDefault="007210B1" w:rsidP="007210B1">
            <w:pPr>
              <w:rPr>
                <w:color w:val="000000"/>
                <w:szCs w:val="24"/>
              </w:rPr>
            </w:pPr>
            <w:proofErr w:type="spellStart"/>
            <w:r w:rsidRPr="00654648">
              <w:rPr>
                <w:szCs w:val="24"/>
              </w:rPr>
              <w:t>Kh</w:t>
            </w:r>
            <w:proofErr w:type="spellEnd"/>
            <w:r w:rsidRPr="00654648">
              <w:rPr>
                <w:szCs w:val="24"/>
              </w:rPr>
              <w:t xml:space="preserve">. </w:t>
            </w:r>
            <w:proofErr w:type="spellStart"/>
            <w:r w:rsidRPr="00654648">
              <w:rPr>
                <w:szCs w:val="24"/>
              </w:rPr>
              <w:t>Dosmukhamedov</w:t>
            </w:r>
            <w:proofErr w:type="spellEnd"/>
            <w:r w:rsidRPr="00654648">
              <w:rPr>
                <w:szCs w:val="24"/>
              </w:rPr>
              <w:t xml:space="preserve"> </w:t>
            </w:r>
            <w:proofErr w:type="spellStart"/>
            <w:r w:rsidRPr="00654648">
              <w:rPr>
                <w:szCs w:val="24"/>
              </w:rPr>
              <w:t>Atyrau</w:t>
            </w:r>
            <w:proofErr w:type="spellEnd"/>
            <w:r w:rsidRPr="00654648">
              <w:rPr>
                <w:szCs w:val="24"/>
              </w:rPr>
              <w:t xml:space="preserve"> Üniversitesi</w:t>
            </w:r>
          </w:p>
        </w:tc>
        <w:tc>
          <w:tcPr>
            <w:tcW w:w="4713" w:type="dxa"/>
            <w:vAlign w:val="center"/>
          </w:tcPr>
          <w:p w:rsidR="007210B1" w:rsidRPr="00633E92" w:rsidRDefault="007210B1" w:rsidP="007210B1">
            <w:pPr>
              <w:rPr>
                <w:color w:val="000000"/>
                <w:szCs w:val="24"/>
              </w:rPr>
            </w:pPr>
            <w:r>
              <w:rPr>
                <w:szCs w:val="24"/>
              </w:rPr>
              <w:t>Filoloji/</w:t>
            </w:r>
            <w:r w:rsidRPr="00654648">
              <w:rPr>
                <w:szCs w:val="24"/>
              </w:rPr>
              <w:t xml:space="preserve">Çağdaş Türk </w:t>
            </w:r>
            <w:r>
              <w:rPr>
                <w:szCs w:val="24"/>
              </w:rPr>
              <w:t>Lehçeleri ve Edebiyatları</w:t>
            </w:r>
            <w:r w:rsidRPr="00654648">
              <w:rPr>
                <w:szCs w:val="24"/>
              </w:rPr>
              <w:t xml:space="preserve"> alanında tezli yüksek</w:t>
            </w:r>
            <w:r w:rsidRPr="00BA12CE">
              <w:rPr>
                <w:color w:val="FFFFFF" w:themeColor="background1"/>
                <w:szCs w:val="24"/>
              </w:rPr>
              <w:t xml:space="preserve"> </w:t>
            </w:r>
            <w:r w:rsidRPr="00654648">
              <w:rPr>
                <w:szCs w:val="24"/>
              </w:rPr>
              <w:t>lisans düzeyinde çift diploma vermeye yönelik program</w:t>
            </w:r>
          </w:p>
        </w:tc>
      </w:tr>
    </w:tbl>
    <w:p w:rsidR="00DD045F" w:rsidRDefault="00DD045F" w:rsidP="00541560">
      <w:pPr>
        <w:rPr>
          <w:color w:val="000000"/>
          <w:szCs w:val="24"/>
        </w:rPr>
      </w:pPr>
    </w:p>
    <w:p w:rsidR="00F1071C" w:rsidRDefault="00F1071C" w:rsidP="00541560">
      <w:pPr>
        <w:jc w:val="both"/>
        <w:rPr>
          <w:b/>
          <w:color w:val="00B050"/>
          <w:sz w:val="32"/>
          <w:szCs w:val="32"/>
        </w:rPr>
      </w:pPr>
    </w:p>
    <w:p w:rsidR="00541560" w:rsidRPr="00176E02" w:rsidRDefault="00541560" w:rsidP="00541560">
      <w:pPr>
        <w:jc w:val="both"/>
        <w:rPr>
          <w:b/>
          <w:color w:val="00B050"/>
          <w:sz w:val="32"/>
          <w:szCs w:val="32"/>
        </w:rPr>
      </w:pPr>
      <w:r w:rsidRPr="00176E02">
        <w:rPr>
          <w:b/>
          <w:color w:val="00B050"/>
          <w:sz w:val="32"/>
          <w:szCs w:val="32"/>
        </w:rPr>
        <w:t xml:space="preserve">1.4- Proje Bilgileri </w:t>
      </w:r>
    </w:p>
    <w:p w:rsidR="00941ABF" w:rsidRDefault="00941ABF" w:rsidP="00541560">
      <w:pPr>
        <w:jc w:val="both"/>
        <w:rPr>
          <w:b/>
          <w:i/>
          <w:color w:val="00B050"/>
          <w:sz w:val="28"/>
          <w:szCs w:val="28"/>
        </w:rPr>
      </w:pPr>
    </w:p>
    <w:p w:rsidR="00541560" w:rsidRDefault="00541560" w:rsidP="00541560">
      <w:pPr>
        <w:jc w:val="both"/>
        <w:rPr>
          <w:b/>
          <w:i/>
          <w:color w:val="00B050"/>
          <w:sz w:val="28"/>
          <w:szCs w:val="28"/>
        </w:rPr>
      </w:pPr>
      <w:r w:rsidRPr="00176E02">
        <w:rPr>
          <w:b/>
          <w:i/>
          <w:color w:val="00B050"/>
          <w:sz w:val="28"/>
          <w:szCs w:val="28"/>
        </w:rPr>
        <w:t xml:space="preserve"> Bilimsel Araştırma Projeleri</w:t>
      </w:r>
    </w:p>
    <w:p w:rsidR="00F1071C" w:rsidRDefault="00F1071C" w:rsidP="00541560">
      <w:pPr>
        <w:jc w:val="both"/>
        <w:rPr>
          <w:b/>
          <w:i/>
          <w:color w:val="00B050"/>
          <w:sz w:val="28"/>
          <w:szCs w:val="28"/>
        </w:rPr>
      </w:pPr>
    </w:p>
    <w:tbl>
      <w:tblPr>
        <w:tblW w:w="8720" w:type="dxa"/>
        <w:tblInd w:w="-10" w:type="dxa"/>
        <w:tblCellMar>
          <w:left w:w="70" w:type="dxa"/>
          <w:right w:w="70" w:type="dxa"/>
        </w:tblCellMar>
        <w:tblLook w:val="04A0" w:firstRow="1" w:lastRow="0" w:firstColumn="1" w:lastColumn="0" w:noHBand="0" w:noVBand="1"/>
      </w:tblPr>
      <w:tblGrid>
        <w:gridCol w:w="1880"/>
        <w:gridCol w:w="1480"/>
        <w:gridCol w:w="981"/>
        <w:gridCol w:w="1780"/>
        <w:gridCol w:w="1660"/>
        <w:gridCol w:w="960"/>
      </w:tblGrid>
      <w:tr w:rsidR="00F1071C" w:rsidRPr="00F1071C" w:rsidTr="00F1071C">
        <w:trPr>
          <w:trHeight w:val="630"/>
        </w:trPr>
        <w:tc>
          <w:tcPr>
            <w:tcW w:w="1880"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hideMark/>
          </w:tcPr>
          <w:p w:rsidR="00F1071C" w:rsidRPr="00F1071C" w:rsidRDefault="00F1071C" w:rsidP="00F1071C">
            <w:pPr>
              <w:rPr>
                <w:b/>
                <w:bCs/>
                <w:color w:val="000000"/>
                <w:szCs w:val="24"/>
                <w:lang w:eastAsia="tr-TR"/>
              </w:rPr>
            </w:pPr>
            <w:r w:rsidRPr="00F1071C">
              <w:rPr>
                <w:b/>
                <w:bCs/>
                <w:color w:val="000000"/>
                <w:szCs w:val="24"/>
                <w:lang w:eastAsia="tr-TR"/>
              </w:rPr>
              <w:t>PROJELER</w:t>
            </w:r>
          </w:p>
        </w:tc>
        <w:tc>
          <w:tcPr>
            <w:tcW w:w="1480" w:type="dxa"/>
            <w:tcBorders>
              <w:top w:val="single" w:sz="8" w:space="0" w:color="333333"/>
              <w:left w:val="nil"/>
              <w:bottom w:val="nil"/>
              <w:right w:val="single" w:sz="8" w:space="0" w:color="333333"/>
            </w:tcBorders>
            <w:shd w:val="clear" w:color="auto" w:fill="auto"/>
            <w:vAlign w:val="center"/>
            <w:hideMark/>
          </w:tcPr>
          <w:p w:rsidR="00F1071C" w:rsidRPr="00F1071C" w:rsidRDefault="00F1071C" w:rsidP="00F1071C">
            <w:pPr>
              <w:jc w:val="center"/>
              <w:rPr>
                <w:b/>
                <w:bCs/>
                <w:color w:val="000000"/>
                <w:szCs w:val="24"/>
                <w:lang w:eastAsia="tr-TR"/>
              </w:rPr>
            </w:pPr>
            <w:r w:rsidRPr="00F1071C">
              <w:rPr>
                <w:b/>
                <w:bCs/>
                <w:color w:val="000000"/>
                <w:szCs w:val="24"/>
                <w:lang w:eastAsia="tr-TR"/>
              </w:rPr>
              <w:t>Önceki Yıldan</w:t>
            </w:r>
          </w:p>
        </w:tc>
        <w:tc>
          <w:tcPr>
            <w:tcW w:w="960"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hideMark/>
          </w:tcPr>
          <w:p w:rsidR="00F1071C" w:rsidRPr="00F1071C" w:rsidRDefault="00F1071C" w:rsidP="00F1071C">
            <w:pPr>
              <w:jc w:val="center"/>
              <w:rPr>
                <w:b/>
                <w:bCs/>
                <w:color w:val="000000"/>
                <w:szCs w:val="24"/>
                <w:lang w:eastAsia="tr-TR"/>
              </w:rPr>
            </w:pPr>
            <w:r w:rsidRPr="00F1071C">
              <w:rPr>
                <w:b/>
                <w:bCs/>
                <w:color w:val="000000"/>
                <w:szCs w:val="24"/>
                <w:lang w:eastAsia="tr-TR"/>
              </w:rPr>
              <w:t>Yıl İçinde Eklenen Proje</w:t>
            </w:r>
          </w:p>
        </w:tc>
        <w:tc>
          <w:tcPr>
            <w:tcW w:w="1780" w:type="dxa"/>
            <w:tcBorders>
              <w:top w:val="single" w:sz="8" w:space="0" w:color="333333"/>
              <w:left w:val="nil"/>
              <w:bottom w:val="nil"/>
              <w:right w:val="single" w:sz="8" w:space="0" w:color="333333"/>
            </w:tcBorders>
            <w:shd w:val="clear" w:color="auto" w:fill="auto"/>
            <w:noWrap/>
            <w:vAlign w:val="center"/>
            <w:hideMark/>
          </w:tcPr>
          <w:p w:rsidR="00F1071C" w:rsidRPr="00F1071C" w:rsidRDefault="00F1071C" w:rsidP="00F1071C">
            <w:pPr>
              <w:jc w:val="center"/>
              <w:rPr>
                <w:b/>
                <w:bCs/>
                <w:color w:val="000000"/>
                <w:szCs w:val="24"/>
                <w:lang w:eastAsia="tr-TR"/>
              </w:rPr>
            </w:pPr>
            <w:r w:rsidRPr="00F1071C">
              <w:rPr>
                <w:b/>
                <w:bCs/>
                <w:color w:val="000000"/>
                <w:szCs w:val="24"/>
                <w:lang w:eastAsia="tr-TR"/>
              </w:rPr>
              <w:t>TOPLAM</w:t>
            </w:r>
          </w:p>
        </w:tc>
        <w:tc>
          <w:tcPr>
            <w:tcW w:w="1660"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hideMark/>
          </w:tcPr>
          <w:p w:rsidR="00F1071C" w:rsidRPr="00F1071C" w:rsidRDefault="00F1071C" w:rsidP="00F1071C">
            <w:pPr>
              <w:jc w:val="center"/>
              <w:rPr>
                <w:b/>
                <w:bCs/>
                <w:color w:val="000000"/>
                <w:szCs w:val="24"/>
                <w:lang w:eastAsia="tr-TR"/>
              </w:rPr>
            </w:pPr>
            <w:r w:rsidRPr="00F1071C">
              <w:rPr>
                <w:b/>
                <w:bCs/>
                <w:color w:val="000000"/>
                <w:szCs w:val="24"/>
                <w:lang w:eastAsia="tr-TR"/>
              </w:rPr>
              <w:t>Yıl İçinde Tamamlanan Proje</w:t>
            </w:r>
          </w:p>
        </w:tc>
        <w:tc>
          <w:tcPr>
            <w:tcW w:w="960"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hideMark/>
          </w:tcPr>
          <w:p w:rsidR="00F1071C" w:rsidRPr="00F1071C" w:rsidRDefault="00F1071C" w:rsidP="00F1071C">
            <w:pPr>
              <w:rPr>
                <w:b/>
                <w:bCs/>
                <w:color w:val="000000"/>
                <w:szCs w:val="24"/>
                <w:lang w:eastAsia="tr-TR"/>
              </w:rPr>
            </w:pPr>
            <w:r w:rsidRPr="00F1071C">
              <w:rPr>
                <w:b/>
                <w:bCs/>
                <w:color w:val="000000"/>
                <w:szCs w:val="24"/>
                <w:lang w:eastAsia="tr-TR"/>
              </w:rPr>
              <w:t>Genel Toplam</w:t>
            </w:r>
          </w:p>
        </w:tc>
      </w:tr>
      <w:tr w:rsidR="00F1071C" w:rsidRPr="00F1071C" w:rsidTr="00F1071C">
        <w:trPr>
          <w:trHeight w:val="315"/>
        </w:trPr>
        <w:tc>
          <w:tcPr>
            <w:tcW w:w="1880" w:type="dxa"/>
            <w:vMerge/>
            <w:tcBorders>
              <w:top w:val="single" w:sz="8" w:space="0" w:color="333333"/>
              <w:left w:val="single" w:sz="8" w:space="0" w:color="333333"/>
              <w:bottom w:val="single" w:sz="8" w:space="0" w:color="333333"/>
              <w:right w:val="single" w:sz="8" w:space="0" w:color="333333"/>
            </w:tcBorders>
            <w:vAlign w:val="center"/>
            <w:hideMark/>
          </w:tcPr>
          <w:p w:rsidR="00F1071C" w:rsidRPr="00F1071C" w:rsidRDefault="00F1071C" w:rsidP="00F1071C">
            <w:pPr>
              <w:rPr>
                <w:b/>
                <w:bCs/>
                <w:color w:val="000000"/>
                <w:szCs w:val="24"/>
                <w:lang w:eastAsia="tr-TR"/>
              </w:rPr>
            </w:pPr>
          </w:p>
        </w:tc>
        <w:tc>
          <w:tcPr>
            <w:tcW w:w="1480" w:type="dxa"/>
            <w:tcBorders>
              <w:top w:val="nil"/>
              <w:left w:val="nil"/>
              <w:bottom w:val="nil"/>
              <w:right w:val="single" w:sz="8" w:space="0" w:color="333333"/>
            </w:tcBorders>
            <w:shd w:val="clear" w:color="auto" w:fill="auto"/>
            <w:vAlign w:val="center"/>
            <w:hideMark/>
          </w:tcPr>
          <w:p w:rsidR="00F1071C" w:rsidRPr="00F1071C" w:rsidRDefault="00F1071C" w:rsidP="00F1071C">
            <w:pPr>
              <w:jc w:val="center"/>
              <w:rPr>
                <w:b/>
                <w:bCs/>
                <w:color w:val="000000"/>
                <w:szCs w:val="24"/>
                <w:lang w:eastAsia="tr-TR"/>
              </w:rPr>
            </w:pPr>
            <w:r w:rsidRPr="00F1071C">
              <w:rPr>
                <w:b/>
                <w:bCs/>
                <w:color w:val="000000"/>
                <w:szCs w:val="24"/>
                <w:lang w:eastAsia="tr-TR"/>
              </w:rPr>
              <w:t>Devreden</w:t>
            </w:r>
          </w:p>
        </w:tc>
        <w:tc>
          <w:tcPr>
            <w:tcW w:w="960" w:type="dxa"/>
            <w:vMerge/>
            <w:tcBorders>
              <w:top w:val="single" w:sz="8" w:space="0" w:color="333333"/>
              <w:left w:val="single" w:sz="8" w:space="0" w:color="333333"/>
              <w:bottom w:val="single" w:sz="8" w:space="0" w:color="333333"/>
              <w:right w:val="single" w:sz="8" w:space="0" w:color="333333"/>
            </w:tcBorders>
            <w:vAlign w:val="center"/>
            <w:hideMark/>
          </w:tcPr>
          <w:p w:rsidR="00F1071C" w:rsidRPr="00F1071C" w:rsidRDefault="00F1071C" w:rsidP="00F1071C">
            <w:pPr>
              <w:rPr>
                <w:b/>
                <w:bCs/>
                <w:color w:val="000000"/>
                <w:szCs w:val="24"/>
                <w:lang w:eastAsia="tr-TR"/>
              </w:rPr>
            </w:pPr>
          </w:p>
        </w:tc>
        <w:tc>
          <w:tcPr>
            <w:tcW w:w="1780" w:type="dxa"/>
            <w:tcBorders>
              <w:top w:val="nil"/>
              <w:left w:val="nil"/>
              <w:bottom w:val="nil"/>
              <w:right w:val="single" w:sz="8" w:space="0" w:color="333333"/>
            </w:tcBorders>
            <w:shd w:val="clear" w:color="auto" w:fill="auto"/>
            <w:noWrap/>
            <w:vAlign w:val="center"/>
            <w:hideMark/>
          </w:tcPr>
          <w:p w:rsidR="00F1071C" w:rsidRPr="00F1071C" w:rsidRDefault="00F1071C" w:rsidP="00F1071C">
            <w:pPr>
              <w:jc w:val="center"/>
              <w:rPr>
                <w:b/>
                <w:bCs/>
                <w:color w:val="000000"/>
                <w:szCs w:val="24"/>
                <w:lang w:eastAsia="tr-TR"/>
              </w:rPr>
            </w:pPr>
            <w:r w:rsidRPr="00F1071C">
              <w:rPr>
                <w:b/>
                <w:bCs/>
                <w:color w:val="000000"/>
                <w:szCs w:val="24"/>
                <w:lang w:eastAsia="tr-TR"/>
              </w:rPr>
              <w:t>PROJE</w:t>
            </w:r>
          </w:p>
        </w:tc>
        <w:tc>
          <w:tcPr>
            <w:tcW w:w="1660" w:type="dxa"/>
            <w:vMerge/>
            <w:tcBorders>
              <w:top w:val="single" w:sz="8" w:space="0" w:color="333333"/>
              <w:left w:val="single" w:sz="8" w:space="0" w:color="333333"/>
              <w:bottom w:val="single" w:sz="8" w:space="0" w:color="333333"/>
              <w:right w:val="single" w:sz="8" w:space="0" w:color="333333"/>
            </w:tcBorders>
            <w:vAlign w:val="center"/>
            <w:hideMark/>
          </w:tcPr>
          <w:p w:rsidR="00F1071C" w:rsidRPr="00F1071C" w:rsidRDefault="00F1071C" w:rsidP="00F1071C">
            <w:pPr>
              <w:rPr>
                <w:b/>
                <w:bCs/>
                <w:color w:val="000000"/>
                <w:szCs w:val="24"/>
                <w:lang w:eastAsia="tr-TR"/>
              </w:rPr>
            </w:pPr>
          </w:p>
        </w:tc>
        <w:tc>
          <w:tcPr>
            <w:tcW w:w="960" w:type="dxa"/>
            <w:vMerge/>
            <w:tcBorders>
              <w:top w:val="single" w:sz="8" w:space="0" w:color="333333"/>
              <w:left w:val="single" w:sz="8" w:space="0" w:color="333333"/>
              <w:bottom w:val="single" w:sz="8" w:space="0" w:color="333333"/>
              <w:right w:val="single" w:sz="8" w:space="0" w:color="333333"/>
            </w:tcBorders>
            <w:vAlign w:val="center"/>
            <w:hideMark/>
          </w:tcPr>
          <w:p w:rsidR="00F1071C" w:rsidRPr="00F1071C" w:rsidRDefault="00F1071C" w:rsidP="00F1071C">
            <w:pPr>
              <w:rPr>
                <w:b/>
                <w:bCs/>
                <w:color w:val="000000"/>
                <w:szCs w:val="24"/>
                <w:lang w:eastAsia="tr-TR"/>
              </w:rPr>
            </w:pPr>
          </w:p>
        </w:tc>
      </w:tr>
      <w:tr w:rsidR="00F1071C" w:rsidRPr="00F1071C" w:rsidTr="00F1071C">
        <w:trPr>
          <w:trHeight w:val="525"/>
        </w:trPr>
        <w:tc>
          <w:tcPr>
            <w:tcW w:w="1880" w:type="dxa"/>
            <w:vMerge/>
            <w:tcBorders>
              <w:top w:val="single" w:sz="8" w:space="0" w:color="333333"/>
              <w:left w:val="single" w:sz="8" w:space="0" w:color="333333"/>
              <w:bottom w:val="single" w:sz="8" w:space="0" w:color="333333"/>
              <w:right w:val="single" w:sz="8" w:space="0" w:color="333333"/>
            </w:tcBorders>
            <w:vAlign w:val="center"/>
            <w:hideMark/>
          </w:tcPr>
          <w:p w:rsidR="00F1071C" w:rsidRPr="00F1071C" w:rsidRDefault="00F1071C" w:rsidP="00F1071C">
            <w:pPr>
              <w:rPr>
                <w:b/>
                <w:bCs/>
                <w:color w:val="000000"/>
                <w:szCs w:val="24"/>
                <w:lang w:eastAsia="tr-TR"/>
              </w:rPr>
            </w:pPr>
          </w:p>
        </w:tc>
        <w:tc>
          <w:tcPr>
            <w:tcW w:w="1480" w:type="dxa"/>
            <w:tcBorders>
              <w:top w:val="nil"/>
              <w:left w:val="nil"/>
              <w:bottom w:val="single" w:sz="8" w:space="0" w:color="333333"/>
              <w:right w:val="single" w:sz="8" w:space="0" w:color="333333"/>
            </w:tcBorders>
            <w:shd w:val="clear" w:color="auto" w:fill="auto"/>
            <w:vAlign w:val="center"/>
            <w:hideMark/>
          </w:tcPr>
          <w:p w:rsidR="00F1071C" w:rsidRPr="00F1071C" w:rsidRDefault="00F1071C" w:rsidP="00F1071C">
            <w:pPr>
              <w:jc w:val="center"/>
              <w:rPr>
                <w:b/>
                <w:bCs/>
                <w:color w:val="000000"/>
                <w:szCs w:val="24"/>
                <w:lang w:eastAsia="tr-TR"/>
              </w:rPr>
            </w:pPr>
            <w:r w:rsidRPr="00F1071C">
              <w:rPr>
                <w:b/>
                <w:bCs/>
                <w:color w:val="000000"/>
                <w:szCs w:val="24"/>
                <w:lang w:eastAsia="tr-TR"/>
              </w:rPr>
              <w:t>Proje</w:t>
            </w:r>
          </w:p>
        </w:tc>
        <w:tc>
          <w:tcPr>
            <w:tcW w:w="960" w:type="dxa"/>
            <w:vMerge/>
            <w:tcBorders>
              <w:top w:val="single" w:sz="8" w:space="0" w:color="333333"/>
              <w:left w:val="single" w:sz="8" w:space="0" w:color="333333"/>
              <w:bottom w:val="single" w:sz="8" w:space="0" w:color="333333"/>
              <w:right w:val="single" w:sz="8" w:space="0" w:color="333333"/>
            </w:tcBorders>
            <w:vAlign w:val="center"/>
            <w:hideMark/>
          </w:tcPr>
          <w:p w:rsidR="00F1071C" w:rsidRPr="00F1071C" w:rsidRDefault="00F1071C" w:rsidP="00F1071C">
            <w:pPr>
              <w:rPr>
                <w:b/>
                <w:bCs/>
                <w:color w:val="000000"/>
                <w:szCs w:val="24"/>
                <w:lang w:eastAsia="tr-TR"/>
              </w:rPr>
            </w:pPr>
          </w:p>
        </w:tc>
        <w:tc>
          <w:tcPr>
            <w:tcW w:w="178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rPr>
                <w:rFonts w:ascii="Calibri" w:hAnsi="Calibri" w:cs="Calibri"/>
                <w:color w:val="000000"/>
                <w:sz w:val="22"/>
                <w:szCs w:val="22"/>
                <w:lang w:eastAsia="tr-TR"/>
              </w:rPr>
            </w:pPr>
            <w:r w:rsidRPr="00F1071C">
              <w:rPr>
                <w:rFonts w:ascii="Calibri" w:hAnsi="Calibri" w:cs="Calibri"/>
                <w:color w:val="000000"/>
                <w:sz w:val="22"/>
                <w:szCs w:val="22"/>
                <w:lang w:eastAsia="tr-TR"/>
              </w:rPr>
              <w:t> </w:t>
            </w:r>
          </w:p>
        </w:tc>
        <w:tc>
          <w:tcPr>
            <w:tcW w:w="1660" w:type="dxa"/>
            <w:vMerge/>
            <w:tcBorders>
              <w:top w:val="single" w:sz="8" w:space="0" w:color="333333"/>
              <w:left w:val="single" w:sz="8" w:space="0" w:color="333333"/>
              <w:bottom w:val="single" w:sz="8" w:space="0" w:color="333333"/>
              <w:right w:val="single" w:sz="8" w:space="0" w:color="333333"/>
            </w:tcBorders>
            <w:vAlign w:val="center"/>
            <w:hideMark/>
          </w:tcPr>
          <w:p w:rsidR="00F1071C" w:rsidRPr="00F1071C" w:rsidRDefault="00F1071C" w:rsidP="00F1071C">
            <w:pPr>
              <w:rPr>
                <w:b/>
                <w:bCs/>
                <w:color w:val="000000"/>
                <w:szCs w:val="24"/>
                <w:lang w:eastAsia="tr-TR"/>
              </w:rPr>
            </w:pPr>
          </w:p>
        </w:tc>
        <w:tc>
          <w:tcPr>
            <w:tcW w:w="960" w:type="dxa"/>
            <w:vMerge/>
            <w:tcBorders>
              <w:top w:val="single" w:sz="8" w:space="0" w:color="333333"/>
              <w:left w:val="single" w:sz="8" w:space="0" w:color="333333"/>
              <w:bottom w:val="single" w:sz="8" w:space="0" w:color="333333"/>
              <w:right w:val="single" w:sz="8" w:space="0" w:color="333333"/>
            </w:tcBorders>
            <w:vAlign w:val="center"/>
            <w:hideMark/>
          </w:tcPr>
          <w:p w:rsidR="00F1071C" w:rsidRPr="00F1071C" w:rsidRDefault="00F1071C" w:rsidP="00F1071C">
            <w:pPr>
              <w:rPr>
                <w:b/>
                <w:bCs/>
                <w:color w:val="000000"/>
                <w:szCs w:val="24"/>
                <w:lang w:eastAsia="tr-TR"/>
              </w:rPr>
            </w:pPr>
          </w:p>
        </w:tc>
      </w:tr>
      <w:tr w:rsidR="00F1071C" w:rsidRPr="00F1071C" w:rsidTr="00F1071C">
        <w:trPr>
          <w:trHeight w:val="330"/>
        </w:trPr>
        <w:tc>
          <w:tcPr>
            <w:tcW w:w="1880" w:type="dxa"/>
            <w:tcBorders>
              <w:top w:val="nil"/>
              <w:left w:val="single" w:sz="8" w:space="0" w:color="333333"/>
              <w:bottom w:val="single" w:sz="8" w:space="0" w:color="333333"/>
              <w:right w:val="single" w:sz="8" w:space="0" w:color="333333"/>
            </w:tcBorders>
            <w:shd w:val="clear" w:color="auto" w:fill="auto"/>
            <w:noWrap/>
            <w:vAlign w:val="center"/>
            <w:hideMark/>
          </w:tcPr>
          <w:p w:rsidR="00F1071C" w:rsidRPr="00F1071C" w:rsidRDefault="00F1071C" w:rsidP="00F1071C">
            <w:pPr>
              <w:rPr>
                <w:color w:val="000000"/>
                <w:szCs w:val="24"/>
                <w:lang w:eastAsia="tr-TR"/>
              </w:rPr>
            </w:pPr>
            <w:r w:rsidRPr="00F1071C">
              <w:rPr>
                <w:color w:val="000000"/>
                <w:szCs w:val="24"/>
                <w:lang w:eastAsia="tr-TR"/>
              </w:rPr>
              <w:t>DPT</w:t>
            </w:r>
          </w:p>
        </w:tc>
        <w:tc>
          <w:tcPr>
            <w:tcW w:w="148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 </w:t>
            </w:r>
          </w:p>
        </w:tc>
        <w:tc>
          <w:tcPr>
            <w:tcW w:w="9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2</w:t>
            </w:r>
          </w:p>
        </w:tc>
        <w:tc>
          <w:tcPr>
            <w:tcW w:w="178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2</w:t>
            </w:r>
          </w:p>
        </w:tc>
        <w:tc>
          <w:tcPr>
            <w:tcW w:w="16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2</w:t>
            </w:r>
          </w:p>
        </w:tc>
        <w:tc>
          <w:tcPr>
            <w:tcW w:w="9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right"/>
              <w:rPr>
                <w:color w:val="000000"/>
                <w:szCs w:val="24"/>
                <w:lang w:eastAsia="tr-TR"/>
              </w:rPr>
            </w:pPr>
            <w:r w:rsidRPr="00F1071C">
              <w:rPr>
                <w:color w:val="000000"/>
                <w:szCs w:val="24"/>
                <w:lang w:eastAsia="tr-TR"/>
              </w:rPr>
              <w:t>4</w:t>
            </w:r>
          </w:p>
        </w:tc>
      </w:tr>
      <w:tr w:rsidR="00F1071C" w:rsidRPr="00F1071C" w:rsidTr="00F1071C">
        <w:trPr>
          <w:trHeight w:val="330"/>
        </w:trPr>
        <w:tc>
          <w:tcPr>
            <w:tcW w:w="1880" w:type="dxa"/>
            <w:tcBorders>
              <w:top w:val="nil"/>
              <w:left w:val="single" w:sz="8" w:space="0" w:color="333333"/>
              <w:bottom w:val="single" w:sz="8" w:space="0" w:color="333333"/>
              <w:right w:val="single" w:sz="8" w:space="0" w:color="333333"/>
            </w:tcBorders>
            <w:shd w:val="clear" w:color="auto" w:fill="auto"/>
            <w:noWrap/>
            <w:vAlign w:val="center"/>
            <w:hideMark/>
          </w:tcPr>
          <w:p w:rsidR="00F1071C" w:rsidRPr="00F1071C" w:rsidRDefault="00F1071C" w:rsidP="00F1071C">
            <w:pPr>
              <w:rPr>
                <w:color w:val="000000"/>
                <w:szCs w:val="24"/>
                <w:lang w:eastAsia="tr-TR"/>
              </w:rPr>
            </w:pPr>
            <w:r w:rsidRPr="00F1071C">
              <w:rPr>
                <w:color w:val="000000"/>
                <w:szCs w:val="24"/>
                <w:lang w:eastAsia="tr-TR"/>
              </w:rPr>
              <w:t>TÜBİTAK</w:t>
            </w:r>
          </w:p>
        </w:tc>
        <w:tc>
          <w:tcPr>
            <w:tcW w:w="148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14</w:t>
            </w:r>
          </w:p>
        </w:tc>
        <w:tc>
          <w:tcPr>
            <w:tcW w:w="9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4</w:t>
            </w:r>
          </w:p>
        </w:tc>
        <w:tc>
          <w:tcPr>
            <w:tcW w:w="178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18</w:t>
            </w:r>
          </w:p>
        </w:tc>
        <w:tc>
          <w:tcPr>
            <w:tcW w:w="16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10</w:t>
            </w:r>
          </w:p>
        </w:tc>
        <w:tc>
          <w:tcPr>
            <w:tcW w:w="9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right"/>
              <w:rPr>
                <w:color w:val="000000"/>
                <w:szCs w:val="24"/>
                <w:lang w:eastAsia="tr-TR"/>
              </w:rPr>
            </w:pPr>
            <w:r w:rsidRPr="00F1071C">
              <w:rPr>
                <w:color w:val="000000"/>
                <w:szCs w:val="24"/>
                <w:lang w:eastAsia="tr-TR"/>
              </w:rPr>
              <w:t>28</w:t>
            </w:r>
          </w:p>
        </w:tc>
      </w:tr>
      <w:tr w:rsidR="00F1071C" w:rsidRPr="00F1071C" w:rsidTr="00F1071C">
        <w:trPr>
          <w:trHeight w:val="330"/>
        </w:trPr>
        <w:tc>
          <w:tcPr>
            <w:tcW w:w="1880" w:type="dxa"/>
            <w:tcBorders>
              <w:top w:val="nil"/>
              <w:left w:val="single" w:sz="8" w:space="0" w:color="333333"/>
              <w:bottom w:val="single" w:sz="8" w:space="0" w:color="333333"/>
              <w:right w:val="single" w:sz="8" w:space="0" w:color="333333"/>
            </w:tcBorders>
            <w:shd w:val="clear" w:color="auto" w:fill="auto"/>
            <w:noWrap/>
            <w:vAlign w:val="center"/>
            <w:hideMark/>
          </w:tcPr>
          <w:p w:rsidR="00F1071C" w:rsidRPr="00F1071C" w:rsidRDefault="00F1071C" w:rsidP="00F1071C">
            <w:pPr>
              <w:rPr>
                <w:color w:val="000000"/>
                <w:szCs w:val="24"/>
                <w:lang w:eastAsia="tr-TR"/>
              </w:rPr>
            </w:pPr>
            <w:r w:rsidRPr="00F1071C">
              <w:rPr>
                <w:color w:val="000000"/>
                <w:szCs w:val="24"/>
                <w:lang w:eastAsia="tr-TR"/>
              </w:rPr>
              <w:t>KOP.</w:t>
            </w:r>
          </w:p>
        </w:tc>
        <w:tc>
          <w:tcPr>
            <w:tcW w:w="148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 </w:t>
            </w:r>
          </w:p>
        </w:tc>
        <w:tc>
          <w:tcPr>
            <w:tcW w:w="9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 </w:t>
            </w:r>
          </w:p>
        </w:tc>
        <w:tc>
          <w:tcPr>
            <w:tcW w:w="178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0</w:t>
            </w:r>
          </w:p>
        </w:tc>
        <w:tc>
          <w:tcPr>
            <w:tcW w:w="16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 </w:t>
            </w:r>
          </w:p>
        </w:tc>
        <w:tc>
          <w:tcPr>
            <w:tcW w:w="9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right"/>
              <w:rPr>
                <w:color w:val="000000"/>
                <w:szCs w:val="24"/>
                <w:lang w:eastAsia="tr-TR"/>
              </w:rPr>
            </w:pPr>
            <w:r w:rsidRPr="00F1071C">
              <w:rPr>
                <w:color w:val="000000"/>
                <w:szCs w:val="24"/>
                <w:lang w:eastAsia="tr-TR"/>
              </w:rPr>
              <w:t>0</w:t>
            </w:r>
          </w:p>
        </w:tc>
      </w:tr>
      <w:tr w:rsidR="00F1071C" w:rsidRPr="00F1071C" w:rsidTr="00F1071C">
        <w:trPr>
          <w:trHeight w:val="435"/>
        </w:trPr>
        <w:tc>
          <w:tcPr>
            <w:tcW w:w="1880" w:type="dxa"/>
            <w:tcBorders>
              <w:top w:val="nil"/>
              <w:left w:val="single" w:sz="8" w:space="0" w:color="333333"/>
              <w:bottom w:val="single" w:sz="8" w:space="0" w:color="333333"/>
              <w:right w:val="single" w:sz="8" w:space="0" w:color="333333"/>
            </w:tcBorders>
            <w:shd w:val="clear" w:color="auto" w:fill="auto"/>
            <w:noWrap/>
            <w:vAlign w:val="center"/>
            <w:hideMark/>
          </w:tcPr>
          <w:p w:rsidR="00F1071C" w:rsidRPr="00F1071C" w:rsidRDefault="00F1071C" w:rsidP="00F1071C">
            <w:pPr>
              <w:rPr>
                <w:color w:val="000000"/>
                <w:szCs w:val="24"/>
                <w:lang w:eastAsia="tr-TR"/>
              </w:rPr>
            </w:pPr>
            <w:r w:rsidRPr="00F1071C">
              <w:rPr>
                <w:color w:val="000000"/>
                <w:szCs w:val="24"/>
                <w:lang w:eastAsia="tr-TR"/>
              </w:rPr>
              <w:t>A.B.</w:t>
            </w:r>
          </w:p>
        </w:tc>
        <w:tc>
          <w:tcPr>
            <w:tcW w:w="148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 </w:t>
            </w:r>
          </w:p>
        </w:tc>
        <w:tc>
          <w:tcPr>
            <w:tcW w:w="9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 </w:t>
            </w:r>
          </w:p>
        </w:tc>
        <w:tc>
          <w:tcPr>
            <w:tcW w:w="178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0</w:t>
            </w:r>
          </w:p>
        </w:tc>
        <w:tc>
          <w:tcPr>
            <w:tcW w:w="16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 </w:t>
            </w:r>
          </w:p>
        </w:tc>
        <w:tc>
          <w:tcPr>
            <w:tcW w:w="9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right"/>
              <w:rPr>
                <w:color w:val="000000"/>
                <w:szCs w:val="24"/>
                <w:lang w:eastAsia="tr-TR"/>
              </w:rPr>
            </w:pPr>
            <w:r w:rsidRPr="00F1071C">
              <w:rPr>
                <w:color w:val="000000"/>
                <w:szCs w:val="24"/>
                <w:lang w:eastAsia="tr-TR"/>
              </w:rPr>
              <w:t>0</w:t>
            </w:r>
          </w:p>
        </w:tc>
      </w:tr>
      <w:tr w:rsidR="00F1071C" w:rsidRPr="00F1071C" w:rsidTr="00F1071C">
        <w:trPr>
          <w:trHeight w:val="330"/>
        </w:trPr>
        <w:tc>
          <w:tcPr>
            <w:tcW w:w="1880" w:type="dxa"/>
            <w:tcBorders>
              <w:top w:val="nil"/>
              <w:left w:val="single" w:sz="8" w:space="0" w:color="333333"/>
              <w:bottom w:val="single" w:sz="8" w:space="0" w:color="333333"/>
              <w:right w:val="single" w:sz="8" w:space="0" w:color="333333"/>
            </w:tcBorders>
            <w:shd w:val="clear" w:color="auto" w:fill="auto"/>
            <w:noWrap/>
            <w:vAlign w:val="center"/>
            <w:hideMark/>
          </w:tcPr>
          <w:p w:rsidR="00F1071C" w:rsidRPr="00F1071C" w:rsidRDefault="00F1071C" w:rsidP="00F1071C">
            <w:pPr>
              <w:rPr>
                <w:color w:val="000000"/>
                <w:szCs w:val="24"/>
                <w:lang w:eastAsia="tr-TR"/>
              </w:rPr>
            </w:pPr>
            <w:r w:rsidRPr="00F1071C">
              <w:rPr>
                <w:color w:val="000000"/>
                <w:szCs w:val="24"/>
                <w:lang w:eastAsia="tr-TR"/>
              </w:rPr>
              <w:t>BAP</w:t>
            </w:r>
          </w:p>
        </w:tc>
        <w:tc>
          <w:tcPr>
            <w:tcW w:w="148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14</w:t>
            </w:r>
          </w:p>
        </w:tc>
        <w:tc>
          <w:tcPr>
            <w:tcW w:w="9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19</w:t>
            </w:r>
          </w:p>
        </w:tc>
        <w:tc>
          <w:tcPr>
            <w:tcW w:w="178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33</w:t>
            </w:r>
          </w:p>
        </w:tc>
        <w:tc>
          <w:tcPr>
            <w:tcW w:w="16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7</w:t>
            </w:r>
          </w:p>
        </w:tc>
        <w:tc>
          <w:tcPr>
            <w:tcW w:w="9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right"/>
              <w:rPr>
                <w:color w:val="000000"/>
                <w:szCs w:val="24"/>
                <w:lang w:eastAsia="tr-TR"/>
              </w:rPr>
            </w:pPr>
            <w:r w:rsidRPr="00F1071C">
              <w:rPr>
                <w:color w:val="000000"/>
                <w:szCs w:val="24"/>
                <w:lang w:eastAsia="tr-TR"/>
              </w:rPr>
              <w:t>40</w:t>
            </w:r>
          </w:p>
        </w:tc>
      </w:tr>
      <w:tr w:rsidR="00F1071C" w:rsidRPr="00F1071C" w:rsidTr="00F1071C">
        <w:trPr>
          <w:trHeight w:val="330"/>
        </w:trPr>
        <w:tc>
          <w:tcPr>
            <w:tcW w:w="1880" w:type="dxa"/>
            <w:tcBorders>
              <w:top w:val="nil"/>
              <w:left w:val="single" w:sz="8" w:space="0" w:color="333333"/>
              <w:bottom w:val="single" w:sz="8" w:space="0" w:color="333333"/>
              <w:right w:val="single" w:sz="8" w:space="0" w:color="333333"/>
            </w:tcBorders>
            <w:shd w:val="clear" w:color="auto" w:fill="auto"/>
            <w:noWrap/>
            <w:vAlign w:val="center"/>
            <w:hideMark/>
          </w:tcPr>
          <w:p w:rsidR="00F1071C" w:rsidRPr="00F1071C" w:rsidRDefault="00F1071C" w:rsidP="00F1071C">
            <w:pPr>
              <w:rPr>
                <w:color w:val="000000"/>
                <w:szCs w:val="24"/>
                <w:lang w:eastAsia="tr-TR"/>
              </w:rPr>
            </w:pPr>
            <w:r w:rsidRPr="00F1071C">
              <w:rPr>
                <w:color w:val="000000"/>
                <w:szCs w:val="24"/>
                <w:lang w:eastAsia="tr-TR"/>
              </w:rPr>
              <w:t>Diğer</w:t>
            </w:r>
          </w:p>
        </w:tc>
        <w:tc>
          <w:tcPr>
            <w:tcW w:w="148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b/>
                <w:bCs/>
                <w:color w:val="000000"/>
                <w:szCs w:val="24"/>
                <w:lang w:eastAsia="tr-TR"/>
              </w:rPr>
            </w:pPr>
            <w:r w:rsidRPr="00F1071C">
              <w:rPr>
                <w:b/>
                <w:bCs/>
                <w:color w:val="000000"/>
                <w:szCs w:val="24"/>
                <w:lang w:eastAsia="tr-TR"/>
              </w:rPr>
              <w:t> </w:t>
            </w:r>
          </w:p>
        </w:tc>
        <w:tc>
          <w:tcPr>
            <w:tcW w:w="9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b/>
                <w:bCs/>
                <w:color w:val="000000"/>
                <w:szCs w:val="24"/>
                <w:lang w:eastAsia="tr-TR"/>
              </w:rPr>
            </w:pPr>
            <w:r w:rsidRPr="00F1071C">
              <w:rPr>
                <w:b/>
                <w:bCs/>
                <w:color w:val="000000"/>
                <w:szCs w:val="24"/>
                <w:lang w:eastAsia="tr-TR"/>
              </w:rPr>
              <w:t>1</w:t>
            </w:r>
          </w:p>
        </w:tc>
        <w:tc>
          <w:tcPr>
            <w:tcW w:w="178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color w:val="000000"/>
                <w:szCs w:val="24"/>
                <w:lang w:eastAsia="tr-TR"/>
              </w:rPr>
            </w:pPr>
            <w:r w:rsidRPr="00F1071C">
              <w:rPr>
                <w:color w:val="000000"/>
                <w:szCs w:val="24"/>
                <w:lang w:eastAsia="tr-TR"/>
              </w:rPr>
              <w:t>1</w:t>
            </w:r>
          </w:p>
        </w:tc>
        <w:tc>
          <w:tcPr>
            <w:tcW w:w="16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b/>
                <w:bCs/>
                <w:color w:val="000000"/>
                <w:szCs w:val="24"/>
                <w:lang w:eastAsia="tr-TR"/>
              </w:rPr>
            </w:pPr>
            <w:r w:rsidRPr="00F1071C">
              <w:rPr>
                <w:b/>
                <w:bCs/>
                <w:color w:val="000000"/>
                <w:szCs w:val="24"/>
                <w:lang w:eastAsia="tr-TR"/>
              </w:rPr>
              <w:t> </w:t>
            </w:r>
          </w:p>
        </w:tc>
        <w:tc>
          <w:tcPr>
            <w:tcW w:w="9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right"/>
              <w:rPr>
                <w:color w:val="000000"/>
                <w:szCs w:val="24"/>
                <w:lang w:eastAsia="tr-TR"/>
              </w:rPr>
            </w:pPr>
            <w:r w:rsidRPr="00F1071C">
              <w:rPr>
                <w:color w:val="000000"/>
                <w:szCs w:val="24"/>
                <w:lang w:eastAsia="tr-TR"/>
              </w:rPr>
              <w:t>1</w:t>
            </w:r>
          </w:p>
        </w:tc>
      </w:tr>
      <w:tr w:rsidR="00F1071C" w:rsidRPr="00F1071C" w:rsidTr="00F1071C">
        <w:trPr>
          <w:trHeight w:val="330"/>
        </w:trPr>
        <w:tc>
          <w:tcPr>
            <w:tcW w:w="1880" w:type="dxa"/>
            <w:tcBorders>
              <w:top w:val="nil"/>
              <w:left w:val="single" w:sz="8" w:space="0" w:color="333333"/>
              <w:bottom w:val="single" w:sz="8" w:space="0" w:color="333333"/>
              <w:right w:val="single" w:sz="8" w:space="0" w:color="333333"/>
            </w:tcBorders>
            <w:shd w:val="clear" w:color="auto" w:fill="auto"/>
            <w:noWrap/>
            <w:vAlign w:val="center"/>
            <w:hideMark/>
          </w:tcPr>
          <w:p w:rsidR="00F1071C" w:rsidRPr="00F1071C" w:rsidRDefault="00F1071C" w:rsidP="00F1071C">
            <w:pPr>
              <w:rPr>
                <w:b/>
                <w:bCs/>
                <w:color w:val="000000"/>
                <w:szCs w:val="24"/>
                <w:lang w:eastAsia="tr-TR"/>
              </w:rPr>
            </w:pPr>
            <w:r w:rsidRPr="00F1071C">
              <w:rPr>
                <w:b/>
                <w:bCs/>
                <w:color w:val="000000"/>
                <w:szCs w:val="24"/>
                <w:lang w:eastAsia="tr-TR"/>
              </w:rPr>
              <w:t>TOPLAM</w:t>
            </w:r>
          </w:p>
        </w:tc>
        <w:tc>
          <w:tcPr>
            <w:tcW w:w="148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b/>
                <w:bCs/>
                <w:color w:val="000000"/>
                <w:szCs w:val="24"/>
                <w:lang w:eastAsia="tr-TR"/>
              </w:rPr>
            </w:pPr>
            <w:r w:rsidRPr="00F1071C">
              <w:rPr>
                <w:b/>
                <w:bCs/>
                <w:color w:val="000000"/>
                <w:szCs w:val="24"/>
                <w:lang w:eastAsia="tr-TR"/>
              </w:rPr>
              <w:t>28</w:t>
            </w:r>
          </w:p>
        </w:tc>
        <w:tc>
          <w:tcPr>
            <w:tcW w:w="9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b/>
                <w:bCs/>
                <w:color w:val="000000"/>
                <w:szCs w:val="24"/>
                <w:lang w:eastAsia="tr-TR"/>
              </w:rPr>
            </w:pPr>
            <w:r w:rsidRPr="00F1071C">
              <w:rPr>
                <w:b/>
                <w:bCs/>
                <w:color w:val="000000"/>
                <w:szCs w:val="24"/>
                <w:lang w:eastAsia="tr-TR"/>
              </w:rPr>
              <w:t>26</w:t>
            </w:r>
          </w:p>
        </w:tc>
        <w:tc>
          <w:tcPr>
            <w:tcW w:w="178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b/>
                <w:bCs/>
                <w:color w:val="000000"/>
                <w:szCs w:val="24"/>
                <w:lang w:eastAsia="tr-TR"/>
              </w:rPr>
            </w:pPr>
            <w:r w:rsidRPr="00F1071C">
              <w:rPr>
                <w:b/>
                <w:bCs/>
                <w:color w:val="000000"/>
                <w:szCs w:val="24"/>
                <w:lang w:eastAsia="tr-TR"/>
              </w:rPr>
              <w:t>54</w:t>
            </w:r>
          </w:p>
        </w:tc>
        <w:tc>
          <w:tcPr>
            <w:tcW w:w="16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center"/>
              <w:rPr>
                <w:b/>
                <w:bCs/>
                <w:color w:val="000000"/>
                <w:szCs w:val="24"/>
                <w:lang w:eastAsia="tr-TR"/>
              </w:rPr>
            </w:pPr>
            <w:r w:rsidRPr="00F1071C">
              <w:rPr>
                <w:b/>
                <w:bCs/>
                <w:color w:val="000000"/>
                <w:szCs w:val="24"/>
                <w:lang w:eastAsia="tr-TR"/>
              </w:rPr>
              <w:t>19</w:t>
            </w:r>
          </w:p>
        </w:tc>
        <w:tc>
          <w:tcPr>
            <w:tcW w:w="960" w:type="dxa"/>
            <w:tcBorders>
              <w:top w:val="nil"/>
              <w:left w:val="nil"/>
              <w:bottom w:val="single" w:sz="8" w:space="0" w:color="333333"/>
              <w:right w:val="single" w:sz="8" w:space="0" w:color="333333"/>
            </w:tcBorders>
            <w:shd w:val="clear" w:color="auto" w:fill="auto"/>
            <w:noWrap/>
            <w:vAlign w:val="center"/>
            <w:hideMark/>
          </w:tcPr>
          <w:p w:rsidR="00F1071C" w:rsidRPr="00F1071C" w:rsidRDefault="00F1071C" w:rsidP="00F1071C">
            <w:pPr>
              <w:jc w:val="right"/>
              <w:rPr>
                <w:color w:val="000000"/>
                <w:szCs w:val="24"/>
                <w:lang w:eastAsia="tr-TR"/>
              </w:rPr>
            </w:pPr>
            <w:r w:rsidRPr="00F1071C">
              <w:rPr>
                <w:color w:val="000000"/>
                <w:szCs w:val="24"/>
                <w:lang w:eastAsia="tr-TR"/>
              </w:rPr>
              <w:t>73</w:t>
            </w:r>
          </w:p>
        </w:tc>
      </w:tr>
    </w:tbl>
    <w:p w:rsidR="0034443D" w:rsidRDefault="0034443D" w:rsidP="00541560">
      <w:pPr>
        <w:jc w:val="both"/>
        <w:rPr>
          <w:b/>
          <w:i/>
          <w:color w:val="00B050"/>
          <w:sz w:val="28"/>
          <w:szCs w:val="28"/>
        </w:rPr>
      </w:pPr>
    </w:p>
    <w:p w:rsidR="002420E9" w:rsidRDefault="002420E9" w:rsidP="00541560">
      <w:pPr>
        <w:jc w:val="both"/>
        <w:rPr>
          <w:b/>
          <w:i/>
          <w:color w:val="00B050"/>
          <w:sz w:val="28"/>
          <w:szCs w:val="28"/>
        </w:rPr>
      </w:pPr>
    </w:p>
    <w:p w:rsidR="00541560" w:rsidRDefault="00541560" w:rsidP="000E62B2">
      <w:pPr>
        <w:jc w:val="both"/>
        <w:rPr>
          <w:b/>
          <w:i/>
          <w:color w:val="00B050"/>
          <w:sz w:val="28"/>
          <w:szCs w:val="28"/>
        </w:rPr>
      </w:pPr>
      <w:r w:rsidRPr="00176E02">
        <w:rPr>
          <w:b/>
          <w:i/>
          <w:color w:val="00B050"/>
          <w:sz w:val="28"/>
          <w:szCs w:val="28"/>
        </w:rPr>
        <w:t>1.5.2- Yatırım Projeleri</w:t>
      </w:r>
    </w:p>
    <w:p w:rsidR="000E62B2" w:rsidRPr="00963891" w:rsidRDefault="000E62B2" w:rsidP="000E62B2">
      <w:pPr>
        <w:jc w:val="both"/>
        <w:rPr>
          <w:color w:val="000000"/>
          <w:szCs w:val="24"/>
        </w:rPr>
      </w:pPr>
    </w:p>
    <w:p w:rsidR="00541560" w:rsidRPr="00963891" w:rsidRDefault="00B818A6" w:rsidP="00541560">
      <w:r>
        <w:t>(202</w:t>
      </w:r>
      <w:r w:rsidR="003861EA">
        <w:t>2</w:t>
      </w:r>
      <w:r>
        <w:t xml:space="preserve"> </w:t>
      </w:r>
      <w:r w:rsidR="00541560" w:rsidRPr="00963891">
        <w:t>yılında başlayan, devam eden, biten projeler hakkında ayrıntılı bilgi verilecektir.)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4644"/>
        <w:gridCol w:w="4423"/>
      </w:tblGrid>
      <w:tr w:rsidR="00541560" w:rsidRPr="00633E92" w:rsidTr="00F91DDC">
        <w:trPr>
          <w:trHeight w:val="340"/>
        </w:trPr>
        <w:tc>
          <w:tcPr>
            <w:tcW w:w="4644" w:type="dxa"/>
            <w:vAlign w:val="center"/>
          </w:tcPr>
          <w:p w:rsidR="00541560" w:rsidRPr="00633E92" w:rsidRDefault="00541560" w:rsidP="004101AB">
            <w:pPr>
              <w:rPr>
                <w:b/>
                <w:color w:val="000000"/>
                <w:szCs w:val="24"/>
              </w:rPr>
            </w:pPr>
            <w:r w:rsidRPr="00633E92">
              <w:rPr>
                <w:b/>
                <w:color w:val="000000"/>
                <w:szCs w:val="24"/>
              </w:rPr>
              <w:t>Proje Adı</w:t>
            </w:r>
          </w:p>
        </w:tc>
        <w:tc>
          <w:tcPr>
            <w:tcW w:w="4423" w:type="dxa"/>
            <w:vAlign w:val="center"/>
          </w:tcPr>
          <w:p w:rsidR="00541560" w:rsidRPr="00633E92" w:rsidRDefault="00541560" w:rsidP="004101AB">
            <w:pPr>
              <w:jc w:val="center"/>
              <w:rPr>
                <w:b/>
                <w:color w:val="000000"/>
                <w:szCs w:val="24"/>
              </w:rPr>
            </w:pPr>
            <w:r w:rsidRPr="00633E92">
              <w:rPr>
                <w:b/>
                <w:color w:val="000000"/>
                <w:szCs w:val="24"/>
              </w:rPr>
              <w:t>AÇIKLAMA</w:t>
            </w:r>
          </w:p>
        </w:tc>
      </w:tr>
      <w:tr w:rsidR="003861EA" w:rsidRPr="00633E92" w:rsidTr="00F91DDC">
        <w:trPr>
          <w:trHeight w:val="340"/>
        </w:trPr>
        <w:tc>
          <w:tcPr>
            <w:tcW w:w="4644" w:type="dxa"/>
            <w:vAlign w:val="center"/>
          </w:tcPr>
          <w:p w:rsidR="003861EA" w:rsidRPr="00633E92" w:rsidRDefault="003861EA" w:rsidP="003861EA">
            <w:pPr>
              <w:rPr>
                <w:color w:val="000000"/>
                <w:szCs w:val="24"/>
              </w:rPr>
            </w:pPr>
            <w:proofErr w:type="spellStart"/>
            <w:r w:rsidRPr="00246178">
              <w:rPr>
                <w:color w:val="000000"/>
                <w:szCs w:val="24"/>
              </w:rPr>
              <w:t>Tübitak</w:t>
            </w:r>
            <w:proofErr w:type="spellEnd"/>
            <w:r w:rsidRPr="00246178">
              <w:rPr>
                <w:color w:val="000000"/>
                <w:szCs w:val="24"/>
              </w:rPr>
              <w:t xml:space="preserve"> 2209A</w:t>
            </w:r>
          </w:p>
        </w:tc>
        <w:tc>
          <w:tcPr>
            <w:tcW w:w="4423" w:type="dxa"/>
            <w:vAlign w:val="center"/>
          </w:tcPr>
          <w:p w:rsidR="003861EA" w:rsidRPr="00633E92" w:rsidRDefault="003861EA" w:rsidP="003861EA">
            <w:pPr>
              <w:rPr>
                <w:color w:val="000000"/>
                <w:szCs w:val="24"/>
              </w:rPr>
            </w:pPr>
            <w:r>
              <w:rPr>
                <w:color w:val="000000"/>
                <w:szCs w:val="24"/>
              </w:rPr>
              <w:t>2 proje tamamlandı</w:t>
            </w:r>
          </w:p>
        </w:tc>
      </w:tr>
      <w:tr w:rsidR="003861EA" w:rsidRPr="00633E92" w:rsidTr="00F91DDC">
        <w:trPr>
          <w:trHeight w:val="340"/>
        </w:trPr>
        <w:tc>
          <w:tcPr>
            <w:tcW w:w="4644" w:type="dxa"/>
            <w:vAlign w:val="center"/>
          </w:tcPr>
          <w:p w:rsidR="003861EA" w:rsidRPr="00633E92" w:rsidRDefault="003861EA" w:rsidP="003861EA">
            <w:pPr>
              <w:rPr>
                <w:color w:val="000000"/>
                <w:szCs w:val="24"/>
              </w:rPr>
            </w:pPr>
            <w:proofErr w:type="spellStart"/>
            <w:r w:rsidRPr="00246178">
              <w:rPr>
                <w:color w:val="000000"/>
                <w:szCs w:val="24"/>
              </w:rPr>
              <w:t>Tübitak</w:t>
            </w:r>
            <w:proofErr w:type="spellEnd"/>
            <w:r w:rsidRPr="00246178">
              <w:rPr>
                <w:color w:val="000000"/>
                <w:szCs w:val="24"/>
              </w:rPr>
              <w:t xml:space="preserve"> 2209A</w:t>
            </w:r>
          </w:p>
        </w:tc>
        <w:tc>
          <w:tcPr>
            <w:tcW w:w="4423" w:type="dxa"/>
            <w:vAlign w:val="center"/>
          </w:tcPr>
          <w:p w:rsidR="003861EA" w:rsidRPr="00633E92" w:rsidRDefault="003861EA" w:rsidP="003861EA">
            <w:pPr>
              <w:rPr>
                <w:color w:val="000000"/>
                <w:szCs w:val="24"/>
              </w:rPr>
            </w:pPr>
            <w:r>
              <w:rPr>
                <w:color w:val="000000"/>
                <w:szCs w:val="24"/>
              </w:rPr>
              <w:t>2 proje başladı</w:t>
            </w:r>
          </w:p>
        </w:tc>
      </w:tr>
      <w:tr w:rsidR="000D2995" w:rsidRPr="00633E92" w:rsidTr="00F91DDC">
        <w:trPr>
          <w:trHeight w:val="340"/>
        </w:trPr>
        <w:tc>
          <w:tcPr>
            <w:tcW w:w="4644" w:type="dxa"/>
            <w:vAlign w:val="center"/>
          </w:tcPr>
          <w:p w:rsidR="000D2995" w:rsidRPr="00633E92" w:rsidRDefault="000D2995" w:rsidP="000D2995">
            <w:pPr>
              <w:jc w:val="both"/>
              <w:rPr>
                <w:color w:val="000000"/>
                <w:szCs w:val="24"/>
              </w:rPr>
            </w:pPr>
            <w:r>
              <w:rPr>
                <w:color w:val="000000"/>
                <w:szCs w:val="24"/>
              </w:rPr>
              <w:t xml:space="preserve">Çoklu İlaca Dirençli Klinik Kökenli Mikroorganizmaların </w:t>
            </w:r>
            <w:proofErr w:type="spellStart"/>
            <w:r>
              <w:rPr>
                <w:color w:val="000000"/>
                <w:szCs w:val="24"/>
              </w:rPr>
              <w:t>Genomik</w:t>
            </w:r>
            <w:proofErr w:type="spellEnd"/>
            <w:r>
              <w:rPr>
                <w:color w:val="000000"/>
                <w:szCs w:val="24"/>
              </w:rPr>
              <w:t xml:space="preserve"> ve </w:t>
            </w:r>
            <w:proofErr w:type="spellStart"/>
            <w:r>
              <w:rPr>
                <w:color w:val="000000"/>
                <w:szCs w:val="24"/>
              </w:rPr>
              <w:t>Filogenetik</w:t>
            </w:r>
            <w:proofErr w:type="spellEnd"/>
            <w:r>
              <w:rPr>
                <w:color w:val="000000"/>
                <w:szCs w:val="24"/>
              </w:rPr>
              <w:t xml:space="preserve"> Analizi </w:t>
            </w:r>
          </w:p>
        </w:tc>
        <w:tc>
          <w:tcPr>
            <w:tcW w:w="4423" w:type="dxa"/>
            <w:vAlign w:val="center"/>
          </w:tcPr>
          <w:p w:rsidR="000D2995" w:rsidRPr="00633E92" w:rsidRDefault="000D2995" w:rsidP="000D2995">
            <w:pPr>
              <w:rPr>
                <w:color w:val="000000"/>
                <w:szCs w:val="24"/>
              </w:rPr>
            </w:pPr>
            <w:r>
              <w:rPr>
                <w:color w:val="000000"/>
                <w:szCs w:val="24"/>
              </w:rPr>
              <w:t xml:space="preserve">BAP (2022 yılında başladı) </w:t>
            </w:r>
          </w:p>
        </w:tc>
      </w:tr>
      <w:tr w:rsidR="000D2995" w:rsidRPr="00633E92" w:rsidTr="00F91DDC">
        <w:trPr>
          <w:trHeight w:val="340"/>
        </w:trPr>
        <w:tc>
          <w:tcPr>
            <w:tcW w:w="4644" w:type="dxa"/>
            <w:vAlign w:val="center"/>
          </w:tcPr>
          <w:p w:rsidR="000D2995" w:rsidRPr="00633E92" w:rsidRDefault="000D2995" w:rsidP="000D2995">
            <w:pPr>
              <w:jc w:val="both"/>
              <w:rPr>
                <w:color w:val="000000"/>
                <w:szCs w:val="24"/>
              </w:rPr>
            </w:pPr>
            <w:r w:rsidRPr="00F73F68">
              <w:rPr>
                <w:color w:val="000000"/>
                <w:szCs w:val="24"/>
              </w:rPr>
              <w:t xml:space="preserve">İn </w:t>
            </w:r>
            <w:proofErr w:type="spellStart"/>
            <w:r w:rsidRPr="00F73F68">
              <w:rPr>
                <w:color w:val="000000"/>
                <w:szCs w:val="24"/>
              </w:rPr>
              <w:t>Vitro</w:t>
            </w:r>
            <w:proofErr w:type="spellEnd"/>
            <w:r w:rsidRPr="00F73F68">
              <w:rPr>
                <w:color w:val="000000"/>
                <w:szCs w:val="24"/>
              </w:rPr>
              <w:t xml:space="preserve"> Koşullarda</w:t>
            </w:r>
            <w:r>
              <w:rPr>
                <w:color w:val="000000"/>
                <w:szCs w:val="24"/>
              </w:rPr>
              <w:t xml:space="preserve"> </w:t>
            </w:r>
            <w:r w:rsidRPr="00F73F68">
              <w:rPr>
                <w:color w:val="000000"/>
                <w:szCs w:val="24"/>
              </w:rPr>
              <w:t>Dışsal Uygulanan</w:t>
            </w:r>
            <w:r>
              <w:rPr>
                <w:color w:val="000000"/>
                <w:szCs w:val="24"/>
              </w:rPr>
              <w:t xml:space="preserve"> </w:t>
            </w:r>
            <w:proofErr w:type="spellStart"/>
            <w:r>
              <w:rPr>
                <w:color w:val="000000"/>
                <w:szCs w:val="24"/>
              </w:rPr>
              <w:t>Jasmonik</w:t>
            </w:r>
            <w:proofErr w:type="spellEnd"/>
            <w:r>
              <w:rPr>
                <w:color w:val="000000"/>
                <w:szCs w:val="24"/>
              </w:rPr>
              <w:t xml:space="preserve"> Asit v</w:t>
            </w:r>
            <w:r w:rsidRPr="00F73F68">
              <w:rPr>
                <w:color w:val="000000"/>
                <w:szCs w:val="24"/>
              </w:rPr>
              <w:t>e</w:t>
            </w:r>
            <w:r>
              <w:rPr>
                <w:color w:val="000000"/>
                <w:szCs w:val="24"/>
              </w:rPr>
              <w:t xml:space="preserve"> </w:t>
            </w:r>
            <w:r w:rsidRPr="00F73F68">
              <w:rPr>
                <w:color w:val="000000"/>
                <w:szCs w:val="24"/>
              </w:rPr>
              <w:t xml:space="preserve">Salisilik </w:t>
            </w:r>
            <w:proofErr w:type="spellStart"/>
            <w:r w:rsidRPr="00F73F68">
              <w:rPr>
                <w:color w:val="000000"/>
                <w:szCs w:val="24"/>
              </w:rPr>
              <w:t>Asit’in</w:t>
            </w:r>
            <w:proofErr w:type="spellEnd"/>
            <w:r>
              <w:rPr>
                <w:color w:val="000000"/>
                <w:szCs w:val="24"/>
              </w:rPr>
              <w:t xml:space="preserve"> </w:t>
            </w:r>
            <w:r w:rsidRPr="00F73F68">
              <w:rPr>
                <w:color w:val="000000"/>
                <w:szCs w:val="24"/>
              </w:rPr>
              <w:t>Havuç</w:t>
            </w:r>
            <w:r>
              <w:rPr>
                <w:color w:val="000000"/>
                <w:szCs w:val="24"/>
              </w:rPr>
              <w:t xml:space="preserve"> Antioksidanları v</w:t>
            </w:r>
            <w:r w:rsidRPr="00F73F68">
              <w:rPr>
                <w:color w:val="000000"/>
                <w:szCs w:val="24"/>
              </w:rPr>
              <w:t>e</w:t>
            </w:r>
            <w:r>
              <w:rPr>
                <w:color w:val="000000"/>
                <w:szCs w:val="24"/>
              </w:rPr>
              <w:t xml:space="preserve"> </w:t>
            </w:r>
            <w:r w:rsidRPr="00F73F68">
              <w:rPr>
                <w:color w:val="000000"/>
                <w:szCs w:val="24"/>
              </w:rPr>
              <w:t>Verimi Üzerine</w:t>
            </w:r>
            <w:r>
              <w:rPr>
                <w:color w:val="000000"/>
                <w:szCs w:val="24"/>
              </w:rPr>
              <w:t xml:space="preserve"> </w:t>
            </w:r>
            <w:r w:rsidRPr="00F73F68">
              <w:rPr>
                <w:color w:val="000000"/>
                <w:szCs w:val="24"/>
              </w:rPr>
              <w:t>Etkileri (BAP Projesi</w:t>
            </w:r>
            <w:r>
              <w:rPr>
                <w:color w:val="000000"/>
                <w:szCs w:val="24"/>
              </w:rPr>
              <w:t xml:space="preserve"> </w:t>
            </w:r>
            <w:r w:rsidRPr="00F73F68">
              <w:rPr>
                <w:color w:val="000000"/>
                <w:szCs w:val="24"/>
              </w:rPr>
              <w:t>Tamamlandı)</w:t>
            </w:r>
          </w:p>
        </w:tc>
        <w:tc>
          <w:tcPr>
            <w:tcW w:w="4423" w:type="dxa"/>
            <w:vAlign w:val="center"/>
          </w:tcPr>
          <w:p w:rsidR="000D2995" w:rsidRPr="00F73F68" w:rsidRDefault="000D2995" w:rsidP="000D2995">
            <w:pPr>
              <w:jc w:val="both"/>
              <w:rPr>
                <w:color w:val="000000"/>
                <w:szCs w:val="24"/>
              </w:rPr>
            </w:pPr>
            <w:r w:rsidRPr="00F73F68">
              <w:rPr>
                <w:color w:val="000000"/>
                <w:szCs w:val="24"/>
              </w:rPr>
              <w:t>Vitamin, mineral ve özellikle β-</w:t>
            </w:r>
            <w:proofErr w:type="spellStart"/>
            <w:r w:rsidRPr="00F73F68">
              <w:rPr>
                <w:color w:val="000000"/>
                <w:szCs w:val="24"/>
              </w:rPr>
              <w:t>karoten</w:t>
            </w:r>
            <w:proofErr w:type="spellEnd"/>
            <w:r w:rsidRPr="00F73F68">
              <w:rPr>
                <w:color w:val="000000"/>
                <w:szCs w:val="24"/>
              </w:rPr>
              <w:t xml:space="preserve"> içeriğiyle</w:t>
            </w:r>
            <w:r>
              <w:rPr>
                <w:color w:val="000000"/>
                <w:szCs w:val="24"/>
              </w:rPr>
              <w:t xml:space="preserve"> </w:t>
            </w:r>
            <w:r w:rsidRPr="00F73F68">
              <w:rPr>
                <w:color w:val="000000"/>
                <w:szCs w:val="24"/>
              </w:rPr>
              <w:t>yüzyıllardır gıda olarak tüketilen ve geleneksel tıpta</w:t>
            </w:r>
            <w:r>
              <w:rPr>
                <w:color w:val="000000"/>
                <w:szCs w:val="24"/>
              </w:rPr>
              <w:t xml:space="preserve"> </w:t>
            </w:r>
            <w:r w:rsidRPr="00F73F68">
              <w:rPr>
                <w:color w:val="000000"/>
                <w:szCs w:val="24"/>
              </w:rPr>
              <w:t>kullanılan havuçta dışsal salisilik asit (SA) ve</w:t>
            </w:r>
            <w:r>
              <w:rPr>
                <w:color w:val="000000"/>
                <w:szCs w:val="24"/>
              </w:rPr>
              <w:t xml:space="preserve"> </w:t>
            </w:r>
            <w:proofErr w:type="spellStart"/>
            <w:r w:rsidRPr="00F73F68">
              <w:rPr>
                <w:color w:val="000000"/>
                <w:szCs w:val="24"/>
              </w:rPr>
              <w:t>jasmonik</w:t>
            </w:r>
            <w:proofErr w:type="spellEnd"/>
            <w:r w:rsidRPr="00F73F68">
              <w:rPr>
                <w:color w:val="000000"/>
                <w:szCs w:val="24"/>
              </w:rPr>
              <w:t xml:space="preserve"> asit (JA) uygulamalarının etkileri</w:t>
            </w:r>
            <w:r>
              <w:rPr>
                <w:color w:val="000000"/>
                <w:szCs w:val="24"/>
              </w:rPr>
              <w:t xml:space="preserve"> </w:t>
            </w:r>
            <w:r w:rsidRPr="00F73F68">
              <w:rPr>
                <w:color w:val="000000"/>
                <w:szCs w:val="24"/>
              </w:rPr>
              <w:t xml:space="preserve">incelenmiştir. </w:t>
            </w:r>
            <w:proofErr w:type="spellStart"/>
            <w:r w:rsidRPr="00F73F68">
              <w:rPr>
                <w:color w:val="000000"/>
                <w:szCs w:val="24"/>
              </w:rPr>
              <w:t>Nantes</w:t>
            </w:r>
            <w:proofErr w:type="spellEnd"/>
            <w:r w:rsidRPr="00F73F68">
              <w:rPr>
                <w:color w:val="000000"/>
                <w:szCs w:val="24"/>
              </w:rPr>
              <w:t xml:space="preserve"> havuç (</w:t>
            </w:r>
            <w:proofErr w:type="spellStart"/>
            <w:r w:rsidRPr="00F73F68">
              <w:rPr>
                <w:color w:val="000000"/>
                <w:szCs w:val="24"/>
              </w:rPr>
              <w:t>Daucus</w:t>
            </w:r>
            <w:proofErr w:type="spellEnd"/>
            <w:r w:rsidRPr="00F73F68">
              <w:rPr>
                <w:color w:val="000000"/>
                <w:szCs w:val="24"/>
              </w:rPr>
              <w:t xml:space="preserve"> </w:t>
            </w:r>
            <w:proofErr w:type="spellStart"/>
            <w:r w:rsidRPr="00F73F68">
              <w:rPr>
                <w:color w:val="000000"/>
                <w:szCs w:val="24"/>
              </w:rPr>
              <w:t>carota</w:t>
            </w:r>
            <w:proofErr w:type="spellEnd"/>
            <w:r w:rsidRPr="00F73F68">
              <w:rPr>
                <w:color w:val="000000"/>
                <w:szCs w:val="24"/>
              </w:rPr>
              <w:t xml:space="preserve"> L.)</w:t>
            </w:r>
            <w:r>
              <w:rPr>
                <w:color w:val="000000"/>
                <w:szCs w:val="24"/>
              </w:rPr>
              <w:t xml:space="preserve"> </w:t>
            </w:r>
            <w:r w:rsidRPr="00F73F68">
              <w:rPr>
                <w:color w:val="000000"/>
                <w:szCs w:val="24"/>
              </w:rPr>
              <w:t xml:space="preserve">tohumları </w:t>
            </w:r>
            <w:proofErr w:type="spellStart"/>
            <w:r w:rsidRPr="00F73F68">
              <w:rPr>
                <w:color w:val="000000"/>
                <w:szCs w:val="24"/>
              </w:rPr>
              <w:t>sukroz</w:t>
            </w:r>
            <w:proofErr w:type="spellEnd"/>
            <w:r w:rsidRPr="00F73F68">
              <w:rPr>
                <w:color w:val="000000"/>
                <w:szCs w:val="24"/>
              </w:rPr>
              <w:t xml:space="preserve"> ve vitamin içeren </w:t>
            </w:r>
            <w:proofErr w:type="spellStart"/>
            <w:r w:rsidRPr="00F73F68">
              <w:rPr>
                <w:color w:val="000000"/>
                <w:szCs w:val="24"/>
              </w:rPr>
              <w:t>Murashige</w:t>
            </w:r>
            <w:proofErr w:type="spellEnd"/>
            <w:r w:rsidRPr="00F73F68">
              <w:rPr>
                <w:color w:val="000000"/>
                <w:szCs w:val="24"/>
              </w:rPr>
              <w:t xml:space="preserve"> ve</w:t>
            </w:r>
            <w:r>
              <w:rPr>
                <w:color w:val="000000"/>
                <w:szCs w:val="24"/>
              </w:rPr>
              <w:t xml:space="preserve"> </w:t>
            </w:r>
            <w:proofErr w:type="spellStart"/>
            <w:r w:rsidRPr="00F73F68">
              <w:rPr>
                <w:color w:val="000000"/>
                <w:szCs w:val="24"/>
              </w:rPr>
              <w:lastRenderedPageBreak/>
              <w:t>Skoog</w:t>
            </w:r>
            <w:proofErr w:type="spellEnd"/>
            <w:r w:rsidRPr="00F73F68">
              <w:rPr>
                <w:color w:val="000000"/>
                <w:szCs w:val="24"/>
              </w:rPr>
              <w:t xml:space="preserve"> </w:t>
            </w:r>
            <w:proofErr w:type="spellStart"/>
            <w:r w:rsidRPr="00F73F68">
              <w:rPr>
                <w:color w:val="000000"/>
                <w:szCs w:val="24"/>
              </w:rPr>
              <w:t>besiyerine</w:t>
            </w:r>
            <w:proofErr w:type="spellEnd"/>
            <w:r w:rsidRPr="00F73F68">
              <w:rPr>
                <w:color w:val="000000"/>
                <w:szCs w:val="24"/>
              </w:rPr>
              <w:t xml:space="preserve"> ekilerek uyarıcı olarak farklı</w:t>
            </w:r>
            <w:r>
              <w:rPr>
                <w:color w:val="000000"/>
                <w:szCs w:val="24"/>
              </w:rPr>
              <w:t xml:space="preserve"> </w:t>
            </w:r>
            <w:r w:rsidRPr="00F73F68">
              <w:rPr>
                <w:color w:val="000000"/>
                <w:szCs w:val="24"/>
              </w:rPr>
              <w:t xml:space="preserve">konsantrasyonlarda (0; 0,025 ve 0,050 </w:t>
            </w:r>
            <w:proofErr w:type="spellStart"/>
            <w:r w:rsidRPr="00F73F68">
              <w:rPr>
                <w:color w:val="000000"/>
                <w:szCs w:val="24"/>
              </w:rPr>
              <w:t>mM</w:t>
            </w:r>
            <w:proofErr w:type="spellEnd"/>
            <w:r w:rsidRPr="00F73F68">
              <w:rPr>
                <w:color w:val="000000"/>
                <w:szCs w:val="24"/>
              </w:rPr>
              <w:t>) salisilik</w:t>
            </w:r>
            <w:r w:rsidR="00F91DDC">
              <w:rPr>
                <w:color w:val="000000"/>
                <w:szCs w:val="24"/>
              </w:rPr>
              <w:t xml:space="preserve"> </w:t>
            </w:r>
            <w:r w:rsidRPr="00F73F68">
              <w:rPr>
                <w:color w:val="000000"/>
                <w:szCs w:val="24"/>
              </w:rPr>
              <w:t xml:space="preserve">asit ve </w:t>
            </w:r>
            <w:proofErr w:type="spellStart"/>
            <w:r w:rsidRPr="00F73F68">
              <w:rPr>
                <w:color w:val="000000"/>
                <w:szCs w:val="24"/>
              </w:rPr>
              <w:t>jasmonik</w:t>
            </w:r>
            <w:proofErr w:type="spellEnd"/>
            <w:r w:rsidRPr="00F73F68">
              <w:rPr>
                <w:color w:val="000000"/>
                <w:szCs w:val="24"/>
              </w:rPr>
              <w:t xml:space="preserve"> asit ilave edilmiştir. Tohumlar bitki</w:t>
            </w:r>
            <w:r>
              <w:rPr>
                <w:color w:val="000000"/>
                <w:szCs w:val="24"/>
              </w:rPr>
              <w:t xml:space="preserve"> </w:t>
            </w:r>
            <w:r w:rsidRPr="00F73F68">
              <w:rPr>
                <w:color w:val="000000"/>
                <w:szCs w:val="24"/>
              </w:rPr>
              <w:t>büyütme kabininde 25 °C sıcaklık, 16 saat ışık /8</w:t>
            </w:r>
            <w:r>
              <w:rPr>
                <w:color w:val="000000"/>
                <w:szCs w:val="24"/>
              </w:rPr>
              <w:t xml:space="preserve"> </w:t>
            </w:r>
            <w:r w:rsidRPr="00F73F68">
              <w:rPr>
                <w:color w:val="000000"/>
                <w:szCs w:val="24"/>
              </w:rPr>
              <w:t xml:space="preserve">saat karanlık </w:t>
            </w:r>
            <w:proofErr w:type="spellStart"/>
            <w:r w:rsidRPr="00F73F68">
              <w:rPr>
                <w:color w:val="000000"/>
                <w:szCs w:val="24"/>
              </w:rPr>
              <w:t>fotoperiyot</w:t>
            </w:r>
            <w:proofErr w:type="spellEnd"/>
            <w:r w:rsidRPr="00F73F68">
              <w:rPr>
                <w:color w:val="000000"/>
                <w:szCs w:val="24"/>
              </w:rPr>
              <w:t xml:space="preserve"> (1400 </w:t>
            </w:r>
            <w:proofErr w:type="spellStart"/>
            <w:r w:rsidRPr="00F73F68">
              <w:rPr>
                <w:color w:val="000000"/>
                <w:szCs w:val="24"/>
              </w:rPr>
              <w:t>lux</w:t>
            </w:r>
            <w:proofErr w:type="spellEnd"/>
            <w:r w:rsidRPr="00F73F68">
              <w:rPr>
                <w:color w:val="000000"/>
                <w:szCs w:val="24"/>
              </w:rPr>
              <w:t>) ve % 65 nemde</w:t>
            </w:r>
            <w:r>
              <w:rPr>
                <w:color w:val="000000"/>
                <w:szCs w:val="24"/>
              </w:rPr>
              <w:t xml:space="preserve"> </w:t>
            </w:r>
            <w:r w:rsidRPr="00F73F68">
              <w:rPr>
                <w:color w:val="000000"/>
                <w:szCs w:val="24"/>
              </w:rPr>
              <w:t>çimlenmeye bırakılmış, gelişen 8 haftalık havuç</w:t>
            </w:r>
            <w:r>
              <w:rPr>
                <w:color w:val="000000"/>
                <w:szCs w:val="24"/>
              </w:rPr>
              <w:t xml:space="preserve"> </w:t>
            </w:r>
            <w:r w:rsidRPr="00F73F68">
              <w:rPr>
                <w:color w:val="000000"/>
                <w:szCs w:val="24"/>
              </w:rPr>
              <w:t>fideleri morfolojik ölçümler (kök-sürgün uzunluğu,</w:t>
            </w:r>
            <w:r>
              <w:rPr>
                <w:color w:val="000000"/>
                <w:szCs w:val="24"/>
              </w:rPr>
              <w:t xml:space="preserve"> </w:t>
            </w:r>
            <w:r w:rsidRPr="00F73F68">
              <w:rPr>
                <w:color w:val="000000"/>
                <w:szCs w:val="24"/>
              </w:rPr>
              <w:t>taze ve kuru ağırlığı) ve fizyolojik-biyokimyasal</w:t>
            </w:r>
            <w:r>
              <w:rPr>
                <w:color w:val="000000"/>
                <w:szCs w:val="24"/>
              </w:rPr>
              <w:t xml:space="preserve"> </w:t>
            </w:r>
            <w:r w:rsidRPr="00F73F68">
              <w:rPr>
                <w:color w:val="000000"/>
                <w:szCs w:val="24"/>
              </w:rPr>
              <w:t>analizler ((klorofil, toplam protein, toplam şeker,</w:t>
            </w:r>
            <w:r>
              <w:rPr>
                <w:color w:val="000000"/>
                <w:szCs w:val="24"/>
              </w:rPr>
              <w:t xml:space="preserve"> </w:t>
            </w:r>
            <w:r w:rsidRPr="00F73F68">
              <w:rPr>
                <w:color w:val="000000"/>
                <w:szCs w:val="24"/>
              </w:rPr>
              <w:t xml:space="preserve">toplam </w:t>
            </w:r>
            <w:proofErr w:type="spellStart"/>
            <w:r w:rsidRPr="00F73F68">
              <w:rPr>
                <w:color w:val="000000"/>
                <w:szCs w:val="24"/>
              </w:rPr>
              <w:t>fenolik</w:t>
            </w:r>
            <w:proofErr w:type="spellEnd"/>
            <w:r w:rsidRPr="00F73F68">
              <w:rPr>
                <w:color w:val="000000"/>
                <w:szCs w:val="24"/>
              </w:rPr>
              <w:t xml:space="preserve"> madde miktarları ve antioksidan</w:t>
            </w:r>
            <w:r>
              <w:rPr>
                <w:color w:val="000000"/>
                <w:szCs w:val="24"/>
              </w:rPr>
              <w:t xml:space="preserve"> </w:t>
            </w:r>
            <w:r w:rsidRPr="00F73F68">
              <w:rPr>
                <w:color w:val="000000"/>
                <w:szCs w:val="24"/>
              </w:rPr>
              <w:t>kapasite (</w:t>
            </w:r>
            <w:proofErr w:type="spellStart"/>
            <w:r w:rsidRPr="00F73F68">
              <w:rPr>
                <w:color w:val="000000"/>
                <w:szCs w:val="24"/>
              </w:rPr>
              <w:t>karotenoid</w:t>
            </w:r>
            <w:proofErr w:type="spellEnd"/>
            <w:r w:rsidRPr="00F73F68">
              <w:rPr>
                <w:color w:val="000000"/>
                <w:szCs w:val="24"/>
              </w:rPr>
              <w:t xml:space="preserve"> miktarı, </w:t>
            </w:r>
            <w:proofErr w:type="spellStart"/>
            <w:r w:rsidRPr="00F73F68">
              <w:rPr>
                <w:color w:val="000000"/>
                <w:szCs w:val="24"/>
              </w:rPr>
              <w:t>antosiyanin</w:t>
            </w:r>
            <w:proofErr w:type="spellEnd"/>
            <w:r w:rsidRPr="00F73F68">
              <w:rPr>
                <w:color w:val="000000"/>
                <w:szCs w:val="24"/>
              </w:rPr>
              <w:t xml:space="preserve"> miktarı,</w:t>
            </w:r>
            <w:r>
              <w:rPr>
                <w:color w:val="000000"/>
                <w:szCs w:val="24"/>
              </w:rPr>
              <w:t xml:space="preserve"> </w:t>
            </w:r>
            <w:r w:rsidRPr="00F73F68">
              <w:rPr>
                <w:color w:val="000000"/>
                <w:szCs w:val="24"/>
              </w:rPr>
              <w:t xml:space="preserve">DPPH reaktif süpürme kapasitesi, </w:t>
            </w:r>
            <w:proofErr w:type="spellStart"/>
            <w:r w:rsidRPr="00F73F68">
              <w:rPr>
                <w:color w:val="000000"/>
                <w:szCs w:val="24"/>
              </w:rPr>
              <w:t>Fenil</w:t>
            </w:r>
            <w:proofErr w:type="spellEnd"/>
            <w:r w:rsidRPr="00F73F68">
              <w:rPr>
                <w:color w:val="000000"/>
                <w:szCs w:val="24"/>
              </w:rPr>
              <w:t xml:space="preserve"> Amonyum</w:t>
            </w:r>
          </w:p>
          <w:p w:rsidR="000D2995" w:rsidRDefault="000D2995" w:rsidP="000D2995">
            <w:pPr>
              <w:jc w:val="both"/>
              <w:rPr>
                <w:color w:val="000000"/>
                <w:szCs w:val="24"/>
              </w:rPr>
            </w:pPr>
            <w:proofErr w:type="spellStart"/>
            <w:r w:rsidRPr="00F73F68">
              <w:rPr>
                <w:color w:val="000000"/>
                <w:szCs w:val="24"/>
              </w:rPr>
              <w:t>Liyaz</w:t>
            </w:r>
            <w:proofErr w:type="spellEnd"/>
            <w:r w:rsidRPr="00F73F68">
              <w:rPr>
                <w:color w:val="000000"/>
                <w:szCs w:val="24"/>
              </w:rPr>
              <w:t xml:space="preserve"> enzimi aktivitesi)) için kullanılmıştır. Havuçta</w:t>
            </w:r>
            <w:r>
              <w:rPr>
                <w:color w:val="000000"/>
                <w:szCs w:val="24"/>
              </w:rPr>
              <w:t xml:space="preserve"> </w:t>
            </w:r>
            <w:r w:rsidRPr="00F73F68">
              <w:rPr>
                <w:color w:val="000000"/>
                <w:szCs w:val="24"/>
              </w:rPr>
              <w:t xml:space="preserve">büyüme parametreleri, </w:t>
            </w:r>
            <w:proofErr w:type="spellStart"/>
            <w:r w:rsidRPr="00F73F68">
              <w:rPr>
                <w:color w:val="000000"/>
                <w:szCs w:val="24"/>
              </w:rPr>
              <w:t>fotosentetik</w:t>
            </w:r>
            <w:proofErr w:type="spellEnd"/>
            <w:r w:rsidRPr="00F73F68">
              <w:rPr>
                <w:color w:val="000000"/>
                <w:szCs w:val="24"/>
              </w:rPr>
              <w:t xml:space="preserve"> pigment madde</w:t>
            </w:r>
            <w:r>
              <w:rPr>
                <w:color w:val="000000"/>
                <w:szCs w:val="24"/>
              </w:rPr>
              <w:t xml:space="preserve"> </w:t>
            </w:r>
            <w:r w:rsidRPr="00F73F68">
              <w:rPr>
                <w:color w:val="000000"/>
                <w:szCs w:val="24"/>
              </w:rPr>
              <w:t>miktarları, toplam protein miktarları ve PAL</w:t>
            </w:r>
            <w:r>
              <w:rPr>
                <w:color w:val="000000"/>
                <w:szCs w:val="24"/>
              </w:rPr>
              <w:t xml:space="preserve"> </w:t>
            </w:r>
            <w:r w:rsidRPr="00F73F68">
              <w:rPr>
                <w:color w:val="000000"/>
                <w:szCs w:val="24"/>
              </w:rPr>
              <w:t>aktivitelerinin özellikle düşük konsantrasyonlu SA</w:t>
            </w:r>
            <w:r>
              <w:rPr>
                <w:color w:val="000000"/>
                <w:szCs w:val="24"/>
              </w:rPr>
              <w:t xml:space="preserve"> </w:t>
            </w:r>
            <w:r w:rsidRPr="00F73F68">
              <w:rPr>
                <w:color w:val="000000"/>
                <w:szCs w:val="24"/>
              </w:rPr>
              <w:t xml:space="preserve">ve JA uygulamalarında; </w:t>
            </w:r>
            <w:proofErr w:type="spellStart"/>
            <w:r w:rsidRPr="00F73F68">
              <w:rPr>
                <w:color w:val="000000"/>
                <w:szCs w:val="24"/>
              </w:rPr>
              <w:t>antosiyanin</w:t>
            </w:r>
            <w:proofErr w:type="spellEnd"/>
            <w:r w:rsidRPr="00F73F68">
              <w:rPr>
                <w:color w:val="000000"/>
                <w:szCs w:val="24"/>
              </w:rPr>
              <w:t xml:space="preserve"> miktarları ve</w:t>
            </w:r>
            <w:r>
              <w:rPr>
                <w:color w:val="000000"/>
                <w:szCs w:val="24"/>
              </w:rPr>
              <w:t xml:space="preserve"> </w:t>
            </w:r>
            <w:r w:rsidRPr="00F73F68">
              <w:rPr>
                <w:color w:val="000000"/>
                <w:szCs w:val="24"/>
              </w:rPr>
              <w:t xml:space="preserve">toplam </w:t>
            </w:r>
            <w:proofErr w:type="spellStart"/>
            <w:r w:rsidRPr="00F73F68">
              <w:rPr>
                <w:color w:val="000000"/>
                <w:szCs w:val="24"/>
              </w:rPr>
              <w:t>fenolik</w:t>
            </w:r>
            <w:proofErr w:type="spellEnd"/>
            <w:r w:rsidRPr="00F73F68">
              <w:rPr>
                <w:color w:val="000000"/>
                <w:szCs w:val="24"/>
              </w:rPr>
              <w:t xml:space="preserve"> madde miktarları ile DPPH süpürme</w:t>
            </w:r>
            <w:r>
              <w:rPr>
                <w:color w:val="000000"/>
                <w:szCs w:val="24"/>
              </w:rPr>
              <w:t xml:space="preserve"> </w:t>
            </w:r>
            <w:r w:rsidRPr="00F73F68">
              <w:rPr>
                <w:color w:val="000000"/>
                <w:szCs w:val="24"/>
              </w:rPr>
              <w:t>aktivitelerinin ise tüm uygulama gruplarında</w:t>
            </w:r>
            <w:r>
              <w:rPr>
                <w:color w:val="000000"/>
                <w:szCs w:val="24"/>
              </w:rPr>
              <w:t xml:space="preserve"> </w:t>
            </w:r>
            <w:r w:rsidRPr="00F73F68">
              <w:rPr>
                <w:color w:val="000000"/>
                <w:szCs w:val="24"/>
              </w:rPr>
              <w:t>kontrole oranla arttığı belirlenmiştir. Toplam şeker</w:t>
            </w:r>
            <w:r>
              <w:rPr>
                <w:color w:val="000000"/>
                <w:szCs w:val="24"/>
              </w:rPr>
              <w:t xml:space="preserve"> </w:t>
            </w:r>
            <w:r w:rsidRPr="00F73F68">
              <w:rPr>
                <w:color w:val="000000"/>
                <w:szCs w:val="24"/>
              </w:rPr>
              <w:t>miktarları ise tüm uygulama gruplarında azalmıştır.</w:t>
            </w:r>
            <w:r>
              <w:rPr>
                <w:color w:val="000000"/>
                <w:szCs w:val="24"/>
              </w:rPr>
              <w:t xml:space="preserve"> </w:t>
            </w:r>
            <w:r w:rsidRPr="00F73F68">
              <w:rPr>
                <w:color w:val="000000"/>
                <w:szCs w:val="24"/>
              </w:rPr>
              <w:t>Dışsal uygulanan SA ve JA bitki büyüme</w:t>
            </w:r>
            <w:r>
              <w:rPr>
                <w:color w:val="000000"/>
                <w:szCs w:val="24"/>
              </w:rPr>
              <w:t xml:space="preserve"> </w:t>
            </w:r>
            <w:r w:rsidRPr="00F73F68">
              <w:rPr>
                <w:color w:val="000000"/>
                <w:szCs w:val="24"/>
              </w:rPr>
              <w:t>düzenleyicilerinin düşük konsantrasyonlarda havuç</w:t>
            </w:r>
            <w:r>
              <w:rPr>
                <w:color w:val="000000"/>
                <w:szCs w:val="24"/>
              </w:rPr>
              <w:t xml:space="preserve"> </w:t>
            </w:r>
            <w:r w:rsidRPr="00F73F68">
              <w:rPr>
                <w:color w:val="000000"/>
                <w:szCs w:val="24"/>
              </w:rPr>
              <w:t>antioksidanları ve verimini olumlu yönde etkilediği</w:t>
            </w:r>
            <w:r>
              <w:rPr>
                <w:color w:val="000000"/>
                <w:szCs w:val="24"/>
              </w:rPr>
              <w:t xml:space="preserve"> </w:t>
            </w:r>
            <w:r w:rsidRPr="00F73F68">
              <w:rPr>
                <w:color w:val="000000"/>
                <w:szCs w:val="24"/>
              </w:rPr>
              <w:t>tespit edilmiştir.</w:t>
            </w:r>
          </w:p>
          <w:p w:rsidR="000D2995" w:rsidRDefault="000D2995" w:rsidP="000D2995">
            <w:pPr>
              <w:jc w:val="both"/>
              <w:rPr>
                <w:color w:val="000000"/>
                <w:szCs w:val="24"/>
              </w:rPr>
            </w:pPr>
          </w:p>
          <w:p w:rsidR="000D2995" w:rsidRPr="00633E92" w:rsidRDefault="000D2995" w:rsidP="000D2995">
            <w:pPr>
              <w:jc w:val="both"/>
              <w:rPr>
                <w:color w:val="000000"/>
                <w:szCs w:val="24"/>
              </w:rPr>
            </w:pPr>
          </w:p>
        </w:tc>
      </w:tr>
      <w:bookmarkEnd w:id="41"/>
    </w:tbl>
    <w:p w:rsidR="00541560" w:rsidRDefault="00541560" w:rsidP="00541560">
      <w:pPr>
        <w:rPr>
          <w:b/>
          <w:iCs/>
          <w:color w:val="00B050"/>
          <w:sz w:val="32"/>
          <w:szCs w:val="32"/>
        </w:rPr>
      </w:pPr>
    </w:p>
    <w:p w:rsidR="00541560" w:rsidRPr="00176E02" w:rsidRDefault="00541560" w:rsidP="00541560">
      <w:pPr>
        <w:rPr>
          <w:b/>
          <w:iCs/>
          <w:color w:val="00B050"/>
          <w:sz w:val="32"/>
          <w:szCs w:val="32"/>
        </w:rPr>
      </w:pPr>
      <w:r w:rsidRPr="00176E02">
        <w:rPr>
          <w:b/>
          <w:iCs/>
          <w:color w:val="00B050"/>
          <w:sz w:val="32"/>
          <w:szCs w:val="32"/>
        </w:rPr>
        <w:t>2- Performans Sonuçları Tablosu</w:t>
      </w:r>
    </w:p>
    <w:p w:rsidR="00541560" w:rsidRPr="00963891" w:rsidRDefault="00541560" w:rsidP="00541560">
      <w:pPr>
        <w:rPr>
          <w:color w:val="000000"/>
          <w:szCs w:val="24"/>
        </w:rPr>
      </w:pPr>
    </w:p>
    <w:p w:rsidR="00541560" w:rsidRPr="00176E02" w:rsidRDefault="00541560" w:rsidP="00541560">
      <w:pPr>
        <w:rPr>
          <w:b/>
          <w:iCs/>
          <w:color w:val="00B050"/>
          <w:sz w:val="32"/>
          <w:szCs w:val="32"/>
        </w:rPr>
      </w:pPr>
      <w:r w:rsidRPr="00176E02">
        <w:rPr>
          <w:b/>
          <w:iCs/>
          <w:color w:val="00B050"/>
          <w:sz w:val="32"/>
          <w:szCs w:val="32"/>
        </w:rPr>
        <w:t xml:space="preserve">3- Performans Sonuçlarının Değerlendirilmesi </w:t>
      </w:r>
    </w:p>
    <w:p w:rsidR="00541560" w:rsidRDefault="00541560" w:rsidP="00541560">
      <w:pPr>
        <w:rPr>
          <w:color w:val="000000"/>
          <w:szCs w:val="24"/>
        </w:rPr>
      </w:pPr>
    </w:p>
    <w:p w:rsidR="00541560" w:rsidRPr="00176E02" w:rsidRDefault="00541560" w:rsidP="00541560">
      <w:pPr>
        <w:rPr>
          <w:b/>
          <w:iCs/>
          <w:color w:val="3BB377"/>
          <w:sz w:val="32"/>
          <w:szCs w:val="32"/>
        </w:rPr>
      </w:pPr>
      <w:r w:rsidRPr="00176E02">
        <w:rPr>
          <w:b/>
          <w:iCs/>
          <w:color w:val="3BB377"/>
          <w:sz w:val="32"/>
          <w:szCs w:val="32"/>
        </w:rPr>
        <w:t xml:space="preserve">4- Performans Bilgi Sisteminin Değerlendirilmesi </w:t>
      </w:r>
    </w:p>
    <w:p w:rsidR="00541560" w:rsidRPr="00963891" w:rsidRDefault="00541560" w:rsidP="00541560">
      <w:pPr>
        <w:rPr>
          <w:color w:val="000000"/>
          <w:szCs w:val="24"/>
        </w:rPr>
      </w:pPr>
    </w:p>
    <w:p w:rsidR="00B11FA6" w:rsidRDefault="00541560" w:rsidP="00F91DDC">
      <w:pPr>
        <w:rPr>
          <w:b/>
          <w:i/>
          <w:color w:val="00B050"/>
          <w:sz w:val="28"/>
          <w:szCs w:val="28"/>
        </w:rPr>
      </w:pPr>
      <w:r w:rsidRPr="00176E02">
        <w:rPr>
          <w:b/>
          <w:iCs/>
          <w:color w:val="00B050"/>
          <w:sz w:val="32"/>
          <w:szCs w:val="32"/>
        </w:rPr>
        <w:t xml:space="preserve">5- Diğer Hususlar </w:t>
      </w:r>
    </w:p>
    <w:p w:rsidR="00541560" w:rsidRPr="00176E02" w:rsidRDefault="00541560" w:rsidP="00541560">
      <w:pPr>
        <w:jc w:val="both"/>
        <w:rPr>
          <w:b/>
          <w:i/>
          <w:color w:val="00B050"/>
          <w:sz w:val="28"/>
          <w:szCs w:val="28"/>
        </w:rPr>
      </w:pPr>
      <w:r w:rsidRPr="00176E02">
        <w:rPr>
          <w:b/>
          <w:i/>
          <w:color w:val="00B050"/>
          <w:sz w:val="28"/>
          <w:szCs w:val="28"/>
        </w:rPr>
        <w:t>Davalar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835"/>
        <w:gridCol w:w="1835"/>
        <w:gridCol w:w="2675"/>
        <w:gridCol w:w="2410"/>
      </w:tblGrid>
      <w:tr w:rsidR="00541560" w:rsidRPr="00633E92" w:rsidTr="004101AB">
        <w:tc>
          <w:tcPr>
            <w:tcW w:w="1835" w:type="dxa"/>
            <w:vAlign w:val="center"/>
          </w:tcPr>
          <w:p w:rsidR="00541560" w:rsidRPr="00633E92" w:rsidRDefault="00541560" w:rsidP="004101AB">
            <w:pPr>
              <w:jc w:val="center"/>
              <w:rPr>
                <w:b/>
                <w:color w:val="000000"/>
                <w:szCs w:val="24"/>
              </w:rPr>
            </w:pPr>
            <w:r w:rsidRPr="00633E92">
              <w:rPr>
                <w:b/>
                <w:color w:val="000000"/>
                <w:szCs w:val="24"/>
              </w:rPr>
              <w:t>Açılan Dava Sayısı</w:t>
            </w:r>
          </w:p>
        </w:tc>
        <w:tc>
          <w:tcPr>
            <w:tcW w:w="1835" w:type="dxa"/>
            <w:vAlign w:val="center"/>
          </w:tcPr>
          <w:p w:rsidR="00541560" w:rsidRPr="00633E92" w:rsidRDefault="00541560" w:rsidP="004101AB">
            <w:pPr>
              <w:jc w:val="center"/>
              <w:rPr>
                <w:b/>
                <w:color w:val="000000"/>
                <w:szCs w:val="24"/>
              </w:rPr>
            </w:pPr>
            <w:r w:rsidRPr="00633E92">
              <w:rPr>
                <w:b/>
                <w:color w:val="000000"/>
                <w:szCs w:val="24"/>
              </w:rPr>
              <w:t>Kurum Lehine Sonuçlanan</w:t>
            </w:r>
          </w:p>
          <w:p w:rsidR="00541560" w:rsidRPr="00633E92" w:rsidRDefault="00541560" w:rsidP="004101AB">
            <w:pPr>
              <w:jc w:val="center"/>
              <w:rPr>
                <w:b/>
                <w:color w:val="000000"/>
                <w:szCs w:val="24"/>
              </w:rPr>
            </w:pPr>
            <w:r w:rsidRPr="00633E92">
              <w:rPr>
                <w:b/>
                <w:color w:val="000000"/>
                <w:szCs w:val="24"/>
              </w:rPr>
              <w:t>Dava Sayısı</w:t>
            </w:r>
          </w:p>
        </w:tc>
        <w:tc>
          <w:tcPr>
            <w:tcW w:w="2675" w:type="dxa"/>
            <w:vAlign w:val="center"/>
          </w:tcPr>
          <w:p w:rsidR="00541560" w:rsidRPr="00633E92" w:rsidRDefault="00541560" w:rsidP="004101AB">
            <w:pPr>
              <w:jc w:val="center"/>
              <w:rPr>
                <w:b/>
                <w:color w:val="000000"/>
                <w:szCs w:val="24"/>
              </w:rPr>
            </w:pPr>
            <w:r w:rsidRPr="00633E92">
              <w:rPr>
                <w:b/>
                <w:color w:val="000000"/>
                <w:szCs w:val="24"/>
              </w:rPr>
              <w:t>Kurum Aleyhine Sonuçlanan</w:t>
            </w:r>
          </w:p>
          <w:p w:rsidR="00541560" w:rsidRPr="00633E92" w:rsidRDefault="00541560" w:rsidP="004101AB">
            <w:pPr>
              <w:jc w:val="center"/>
              <w:rPr>
                <w:b/>
                <w:color w:val="000000"/>
                <w:szCs w:val="24"/>
              </w:rPr>
            </w:pPr>
            <w:r w:rsidRPr="00633E92">
              <w:rPr>
                <w:b/>
                <w:color w:val="000000"/>
                <w:szCs w:val="24"/>
              </w:rPr>
              <w:t>Dava Sayısı</w:t>
            </w:r>
          </w:p>
        </w:tc>
        <w:tc>
          <w:tcPr>
            <w:tcW w:w="2410" w:type="dxa"/>
            <w:vAlign w:val="center"/>
          </w:tcPr>
          <w:p w:rsidR="00541560" w:rsidRPr="00633E92" w:rsidRDefault="00541560" w:rsidP="004101AB">
            <w:pPr>
              <w:jc w:val="center"/>
              <w:rPr>
                <w:b/>
                <w:color w:val="000000"/>
                <w:szCs w:val="24"/>
              </w:rPr>
            </w:pPr>
            <w:r w:rsidRPr="00633E92">
              <w:rPr>
                <w:b/>
                <w:color w:val="000000"/>
                <w:szCs w:val="24"/>
              </w:rPr>
              <w:t>Devam Eden</w:t>
            </w:r>
          </w:p>
          <w:p w:rsidR="00541560" w:rsidRPr="00633E92" w:rsidRDefault="00541560" w:rsidP="004101AB">
            <w:pPr>
              <w:jc w:val="center"/>
              <w:rPr>
                <w:b/>
                <w:color w:val="000000"/>
                <w:szCs w:val="24"/>
              </w:rPr>
            </w:pPr>
            <w:r w:rsidRPr="00633E92">
              <w:rPr>
                <w:b/>
                <w:color w:val="000000"/>
                <w:szCs w:val="24"/>
              </w:rPr>
              <w:t>Dava Sayısı</w:t>
            </w:r>
          </w:p>
        </w:tc>
      </w:tr>
      <w:tr w:rsidR="00541560" w:rsidRPr="00633E92" w:rsidTr="004101AB">
        <w:trPr>
          <w:trHeight w:val="340"/>
        </w:trPr>
        <w:tc>
          <w:tcPr>
            <w:tcW w:w="1835" w:type="dxa"/>
            <w:vAlign w:val="center"/>
          </w:tcPr>
          <w:p w:rsidR="00541560" w:rsidRPr="00633E92" w:rsidRDefault="00541560" w:rsidP="004101AB">
            <w:pPr>
              <w:jc w:val="center"/>
              <w:rPr>
                <w:color w:val="000000"/>
                <w:szCs w:val="24"/>
              </w:rPr>
            </w:pPr>
          </w:p>
        </w:tc>
        <w:tc>
          <w:tcPr>
            <w:tcW w:w="1835" w:type="dxa"/>
            <w:vAlign w:val="center"/>
          </w:tcPr>
          <w:p w:rsidR="00541560" w:rsidRPr="00633E92" w:rsidRDefault="00541560" w:rsidP="004101AB">
            <w:pPr>
              <w:jc w:val="center"/>
              <w:rPr>
                <w:color w:val="000000"/>
                <w:szCs w:val="24"/>
              </w:rPr>
            </w:pPr>
          </w:p>
        </w:tc>
        <w:tc>
          <w:tcPr>
            <w:tcW w:w="2675" w:type="dxa"/>
            <w:vAlign w:val="center"/>
          </w:tcPr>
          <w:p w:rsidR="00541560" w:rsidRPr="00633E92" w:rsidRDefault="00541560" w:rsidP="004101AB">
            <w:pPr>
              <w:jc w:val="center"/>
              <w:rPr>
                <w:color w:val="000000"/>
                <w:szCs w:val="24"/>
              </w:rPr>
            </w:pPr>
          </w:p>
        </w:tc>
        <w:tc>
          <w:tcPr>
            <w:tcW w:w="2410" w:type="dxa"/>
            <w:vAlign w:val="center"/>
          </w:tcPr>
          <w:p w:rsidR="00541560" w:rsidRPr="00633E92" w:rsidRDefault="00541560" w:rsidP="004101AB">
            <w:pPr>
              <w:jc w:val="center"/>
              <w:rPr>
                <w:color w:val="000000"/>
                <w:szCs w:val="24"/>
              </w:rPr>
            </w:pPr>
          </w:p>
        </w:tc>
      </w:tr>
    </w:tbl>
    <w:p w:rsidR="00541560" w:rsidRPr="00963891" w:rsidRDefault="00541560" w:rsidP="00541560">
      <w:pPr>
        <w:rPr>
          <w:color w:val="000000"/>
          <w:szCs w:val="24"/>
        </w:rPr>
      </w:pPr>
    </w:p>
    <w:p w:rsidR="00541560" w:rsidRDefault="00541560" w:rsidP="00541560">
      <w:pPr>
        <w:autoSpaceDE w:val="0"/>
        <w:autoSpaceDN w:val="0"/>
        <w:adjustRightInd w:val="0"/>
        <w:ind w:firstLine="708"/>
        <w:jc w:val="both"/>
        <w:rPr>
          <w:rFonts w:eastAsia="F5"/>
          <w:szCs w:val="24"/>
        </w:rPr>
      </w:pPr>
    </w:p>
    <w:p w:rsidR="00541560" w:rsidRPr="00176E02" w:rsidRDefault="00541560" w:rsidP="00541560">
      <w:pPr>
        <w:jc w:val="both"/>
        <w:rPr>
          <w:b/>
          <w:i/>
          <w:color w:val="00B050"/>
          <w:sz w:val="28"/>
          <w:szCs w:val="28"/>
        </w:rPr>
      </w:pPr>
      <w:r>
        <w:rPr>
          <w:b/>
          <w:i/>
          <w:color w:val="00B050"/>
          <w:sz w:val="28"/>
          <w:szCs w:val="28"/>
        </w:rPr>
        <w:lastRenderedPageBreak/>
        <w:t>Döner Sermaye İşlet</w:t>
      </w:r>
      <w:r w:rsidR="00F91DDC">
        <w:rPr>
          <w:b/>
          <w:i/>
          <w:color w:val="00B050"/>
          <w:sz w:val="28"/>
          <w:szCs w:val="28"/>
        </w:rPr>
        <w:t>mesi 2022</w:t>
      </w:r>
      <w:r w:rsidRPr="00176E02">
        <w:rPr>
          <w:b/>
          <w:i/>
          <w:color w:val="00B050"/>
          <w:sz w:val="28"/>
          <w:szCs w:val="28"/>
        </w:rPr>
        <w:t xml:space="preserve"> yılı gelirleri.</w:t>
      </w:r>
    </w:p>
    <w:tbl>
      <w:tblPr>
        <w:tblStyle w:val="TabloKlavuzu"/>
        <w:tblW w:w="9388" w:type="dxa"/>
        <w:tblLook w:val="04A0" w:firstRow="1" w:lastRow="0" w:firstColumn="1" w:lastColumn="0" w:noHBand="0" w:noVBand="1"/>
      </w:tblPr>
      <w:tblGrid>
        <w:gridCol w:w="4694"/>
        <w:gridCol w:w="1992"/>
        <w:gridCol w:w="2702"/>
      </w:tblGrid>
      <w:tr w:rsidR="00541560" w:rsidRPr="004264C1" w:rsidTr="004101AB">
        <w:trPr>
          <w:trHeight w:val="384"/>
        </w:trPr>
        <w:tc>
          <w:tcPr>
            <w:tcW w:w="4694"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
                <w:bCs/>
                <w:sz w:val="24"/>
                <w:szCs w:val="24"/>
              </w:rPr>
              <w:t>BİRİMİN ADI</w:t>
            </w:r>
          </w:p>
        </w:tc>
        <w:tc>
          <w:tcPr>
            <w:tcW w:w="1992"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
                <w:bCs/>
                <w:sz w:val="24"/>
                <w:szCs w:val="24"/>
              </w:rPr>
              <w:t>GELİRİ (TL)</w:t>
            </w:r>
          </w:p>
        </w:tc>
        <w:tc>
          <w:tcPr>
            <w:tcW w:w="2702"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
                <w:bCs/>
                <w:sz w:val="24"/>
                <w:szCs w:val="24"/>
              </w:rPr>
              <w:t>KATKI ORANI (%)</w:t>
            </w:r>
          </w:p>
        </w:tc>
      </w:tr>
      <w:tr w:rsidR="00541560" w:rsidRPr="004264C1" w:rsidTr="004101AB">
        <w:trPr>
          <w:trHeight w:val="312"/>
        </w:trPr>
        <w:tc>
          <w:tcPr>
            <w:tcW w:w="4694"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Mühendislik Fakültesi</w:t>
            </w:r>
          </w:p>
        </w:tc>
        <w:tc>
          <w:tcPr>
            <w:tcW w:w="1992" w:type="dxa"/>
          </w:tcPr>
          <w:p w:rsidR="00541560" w:rsidRPr="004264C1" w:rsidRDefault="00541560" w:rsidP="004101AB">
            <w:pPr>
              <w:pStyle w:val="AralkYok"/>
              <w:jc w:val="right"/>
              <w:rPr>
                <w:rFonts w:ascii="Times New Roman" w:hAnsi="Times New Roman"/>
                <w:sz w:val="24"/>
                <w:szCs w:val="24"/>
              </w:rPr>
            </w:pPr>
          </w:p>
        </w:tc>
        <w:tc>
          <w:tcPr>
            <w:tcW w:w="270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12"/>
        </w:trPr>
        <w:tc>
          <w:tcPr>
            <w:tcW w:w="4694"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Fen Edebiyat Fakültesi</w:t>
            </w:r>
          </w:p>
        </w:tc>
        <w:tc>
          <w:tcPr>
            <w:tcW w:w="1992" w:type="dxa"/>
          </w:tcPr>
          <w:p w:rsidR="00541560" w:rsidRPr="004264C1" w:rsidRDefault="00541560" w:rsidP="004101AB">
            <w:pPr>
              <w:pStyle w:val="AralkYok"/>
              <w:jc w:val="right"/>
              <w:rPr>
                <w:rFonts w:ascii="Times New Roman" w:hAnsi="Times New Roman"/>
                <w:sz w:val="24"/>
                <w:szCs w:val="24"/>
              </w:rPr>
            </w:pPr>
          </w:p>
        </w:tc>
        <w:tc>
          <w:tcPr>
            <w:tcW w:w="270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12"/>
        </w:trPr>
        <w:tc>
          <w:tcPr>
            <w:tcW w:w="4694"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 xml:space="preserve">Sürekli Eğitim Merkezi </w:t>
            </w:r>
          </w:p>
        </w:tc>
        <w:tc>
          <w:tcPr>
            <w:tcW w:w="1992" w:type="dxa"/>
          </w:tcPr>
          <w:p w:rsidR="00541560" w:rsidRPr="004264C1" w:rsidRDefault="00541560" w:rsidP="004101AB">
            <w:pPr>
              <w:pStyle w:val="AralkYok"/>
              <w:jc w:val="right"/>
              <w:rPr>
                <w:rFonts w:ascii="Times New Roman" w:hAnsi="Times New Roman"/>
                <w:sz w:val="24"/>
                <w:szCs w:val="24"/>
              </w:rPr>
            </w:pPr>
          </w:p>
        </w:tc>
        <w:tc>
          <w:tcPr>
            <w:tcW w:w="270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12"/>
        </w:trPr>
        <w:tc>
          <w:tcPr>
            <w:tcW w:w="4694"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
                <w:bCs/>
                <w:sz w:val="24"/>
                <w:szCs w:val="24"/>
              </w:rPr>
              <w:t>………….</w:t>
            </w:r>
          </w:p>
        </w:tc>
        <w:tc>
          <w:tcPr>
            <w:tcW w:w="1992" w:type="dxa"/>
          </w:tcPr>
          <w:p w:rsidR="00541560" w:rsidRPr="004264C1" w:rsidRDefault="00541560" w:rsidP="004101AB">
            <w:pPr>
              <w:pStyle w:val="AralkYok"/>
              <w:jc w:val="right"/>
              <w:rPr>
                <w:rFonts w:ascii="Times New Roman" w:hAnsi="Times New Roman"/>
                <w:sz w:val="24"/>
                <w:szCs w:val="24"/>
              </w:rPr>
            </w:pPr>
          </w:p>
        </w:tc>
        <w:tc>
          <w:tcPr>
            <w:tcW w:w="270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12"/>
        </w:trPr>
        <w:tc>
          <w:tcPr>
            <w:tcW w:w="4694"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
                <w:bCs/>
                <w:sz w:val="24"/>
                <w:szCs w:val="24"/>
              </w:rPr>
              <w:t>TOPLAM</w:t>
            </w:r>
          </w:p>
        </w:tc>
        <w:tc>
          <w:tcPr>
            <w:tcW w:w="1992" w:type="dxa"/>
          </w:tcPr>
          <w:p w:rsidR="00541560" w:rsidRPr="004264C1" w:rsidRDefault="00541560" w:rsidP="004101AB">
            <w:pPr>
              <w:pStyle w:val="AralkYok"/>
              <w:jc w:val="right"/>
              <w:rPr>
                <w:rFonts w:ascii="Times New Roman" w:hAnsi="Times New Roman"/>
                <w:sz w:val="24"/>
                <w:szCs w:val="24"/>
              </w:rPr>
            </w:pPr>
          </w:p>
        </w:tc>
        <w:tc>
          <w:tcPr>
            <w:tcW w:w="2702" w:type="dxa"/>
          </w:tcPr>
          <w:p w:rsidR="00541560" w:rsidRPr="004264C1" w:rsidRDefault="00541560" w:rsidP="004101AB">
            <w:pPr>
              <w:pStyle w:val="AralkYok"/>
              <w:jc w:val="right"/>
              <w:rPr>
                <w:rFonts w:ascii="Times New Roman" w:hAnsi="Times New Roman"/>
                <w:sz w:val="24"/>
                <w:szCs w:val="24"/>
              </w:rPr>
            </w:pPr>
          </w:p>
        </w:tc>
      </w:tr>
    </w:tbl>
    <w:p w:rsidR="00541560" w:rsidRDefault="00541560" w:rsidP="00541560"/>
    <w:p w:rsidR="00F91DDC" w:rsidRDefault="00F91DDC" w:rsidP="00541560">
      <w:pPr>
        <w:jc w:val="both"/>
        <w:rPr>
          <w:b/>
          <w:i/>
          <w:color w:val="00B050"/>
          <w:sz w:val="28"/>
          <w:szCs w:val="28"/>
        </w:rPr>
      </w:pPr>
    </w:p>
    <w:p w:rsidR="00F91DDC" w:rsidRDefault="00F91DDC" w:rsidP="00541560">
      <w:pPr>
        <w:jc w:val="both"/>
        <w:rPr>
          <w:b/>
          <w:i/>
          <w:color w:val="00B050"/>
          <w:sz w:val="28"/>
          <w:szCs w:val="28"/>
        </w:rPr>
      </w:pPr>
    </w:p>
    <w:p w:rsidR="00F91DDC" w:rsidRDefault="00F91DDC"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t>Döner Sermaye İşle</w:t>
      </w:r>
      <w:r w:rsidR="00F91DDC">
        <w:rPr>
          <w:b/>
          <w:i/>
          <w:color w:val="00B050"/>
          <w:sz w:val="28"/>
          <w:szCs w:val="28"/>
        </w:rPr>
        <w:t>tmesi 2022</w:t>
      </w:r>
      <w:r w:rsidRPr="00176E02">
        <w:rPr>
          <w:b/>
          <w:i/>
          <w:color w:val="00B050"/>
          <w:sz w:val="28"/>
          <w:szCs w:val="28"/>
        </w:rPr>
        <w:t xml:space="preserve"> yılı giderleri.</w:t>
      </w:r>
    </w:p>
    <w:tbl>
      <w:tblPr>
        <w:tblStyle w:val="TabloKlavuzu"/>
        <w:tblW w:w="9273" w:type="dxa"/>
        <w:tblLook w:val="04A0" w:firstRow="1" w:lastRow="0" w:firstColumn="1" w:lastColumn="0" w:noHBand="0" w:noVBand="1"/>
      </w:tblPr>
      <w:tblGrid>
        <w:gridCol w:w="5141"/>
        <w:gridCol w:w="1990"/>
        <w:gridCol w:w="2142"/>
      </w:tblGrid>
      <w:tr w:rsidR="00541560" w:rsidRPr="004264C1" w:rsidTr="004101AB">
        <w:trPr>
          <w:trHeight w:val="340"/>
        </w:trPr>
        <w:tc>
          <w:tcPr>
            <w:tcW w:w="5141" w:type="dxa"/>
          </w:tcPr>
          <w:p w:rsidR="00541560" w:rsidRPr="004264C1" w:rsidRDefault="00541560" w:rsidP="004101AB">
            <w:pPr>
              <w:pStyle w:val="AralkYok"/>
              <w:jc w:val="center"/>
              <w:rPr>
                <w:rFonts w:ascii="Times New Roman" w:hAnsi="Times New Roman"/>
                <w:b/>
                <w:bCs/>
                <w:sz w:val="24"/>
                <w:szCs w:val="24"/>
              </w:rPr>
            </w:pPr>
            <w:r w:rsidRPr="004264C1">
              <w:rPr>
                <w:rFonts w:ascii="Times New Roman" w:hAnsi="Times New Roman"/>
                <w:b/>
                <w:bCs/>
                <w:sz w:val="24"/>
                <w:szCs w:val="24"/>
              </w:rPr>
              <w:t>ÖDENEK KALEMLERİ</w:t>
            </w:r>
          </w:p>
        </w:tc>
        <w:tc>
          <w:tcPr>
            <w:tcW w:w="1990" w:type="dxa"/>
          </w:tcPr>
          <w:p w:rsidR="00541560" w:rsidRPr="004264C1" w:rsidRDefault="00541560" w:rsidP="004101AB">
            <w:pPr>
              <w:pStyle w:val="AralkYok"/>
              <w:jc w:val="center"/>
              <w:rPr>
                <w:rFonts w:ascii="Times New Roman" w:hAnsi="Times New Roman"/>
                <w:b/>
                <w:bCs/>
                <w:sz w:val="24"/>
                <w:szCs w:val="24"/>
              </w:rPr>
            </w:pPr>
            <w:r w:rsidRPr="004264C1">
              <w:rPr>
                <w:rFonts w:ascii="Times New Roman" w:hAnsi="Times New Roman"/>
                <w:b/>
                <w:bCs/>
                <w:sz w:val="24"/>
                <w:szCs w:val="24"/>
              </w:rPr>
              <w:t>GİDERLER</w:t>
            </w:r>
          </w:p>
        </w:tc>
        <w:tc>
          <w:tcPr>
            <w:tcW w:w="2142" w:type="dxa"/>
          </w:tcPr>
          <w:p w:rsidR="00541560" w:rsidRPr="004264C1" w:rsidRDefault="00541560" w:rsidP="004101AB">
            <w:pPr>
              <w:pStyle w:val="AralkYok"/>
              <w:jc w:val="center"/>
              <w:rPr>
                <w:rFonts w:ascii="Times New Roman" w:hAnsi="Times New Roman"/>
                <w:b/>
                <w:bCs/>
                <w:sz w:val="24"/>
                <w:szCs w:val="24"/>
              </w:rPr>
            </w:pPr>
            <w:r w:rsidRPr="004264C1">
              <w:rPr>
                <w:rFonts w:ascii="Times New Roman" w:hAnsi="Times New Roman"/>
                <w:b/>
                <w:bCs/>
                <w:sz w:val="24"/>
                <w:szCs w:val="24"/>
              </w:rPr>
              <w:t>GİDERLERİN ORANLARI (%)</w:t>
            </w:r>
          </w:p>
        </w:tc>
      </w:tr>
      <w:tr w:rsidR="00541560" w:rsidRPr="004264C1" w:rsidTr="004101AB">
        <w:trPr>
          <w:trHeight w:val="340"/>
        </w:trPr>
        <w:tc>
          <w:tcPr>
            <w:tcW w:w="5141"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Personel Giderleri</w:t>
            </w:r>
          </w:p>
        </w:tc>
        <w:tc>
          <w:tcPr>
            <w:tcW w:w="1990" w:type="dxa"/>
          </w:tcPr>
          <w:p w:rsidR="00541560" w:rsidRPr="004264C1" w:rsidRDefault="00541560" w:rsidP="004101AB">
            <w:pPr>
              <w:pStyle w:val="AralkYok"/>
              <w:jc w:val="right"/>
              <w:rPr>
                <w:rFonts w:ascii="Times New Roman" w:hAnsi="Times New Roman"/>
                <w:sz w:val="24"/>
                <w:szCs w:val="24"/>
              </w:rPr>
            </w:pPr>
          </w:p>
        </w:tc>
        <w:tc>
          <w:tcPr>
            <w:tcW w:w="214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40"/>
        </w:trPr>
        <w:tc>
          <w:tcPr>
            <w:tcW w:w="5141"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Yolluklar</w:t>
            </w:r>
          </w:p>
        </w:tc>
        <w:tc>
          <w:tcPr>
            <w:tcW w:w="1990" w:type="dxa"/>
          </w:tcPr>
          <w:p w:rsidR="00541560" w:rsidRPr="004264C1" w:rsidRDefault="00541560" w:rsidP="004101AB">
            <w:pPr>
              <w:pStyle w:val="AralkYok"/>
              <w:jc w:val="right"/>
              <w:rPr>
                <w:rFonts w:ascii="Times New Roman" w:hAnsi="Times New Roman"/>
                <w:sz w:val="24"/>
                <w:szCs w:val="24"/>
              </w:rPr>
            </w:pPr>
          </w:p>
        </w:tc>
        <w:tc>
          <w:tcPr>
            <w:tcW w:w="214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40"/>
        </w:trPr>
        <w:tc>
          <w:tcPr>
            <w:tcW w:w="5141"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 xml:space="preserve">Hizmet Alımları                              </w:t>
            </w:r>
          </w:p>
        </w:tc>
        <w:tc>
          <w:tcPr>
            <w:tcW w:w="1990" w:type="dxa"/>
          </w:tcPr>
          <w:p w:rsidR="00541560" w:rsidRPr="004264C1" w:rsidRDefault="00541560" w:rsidP="004101AB">
            <w:pPr>
              <w:pStyle w:val="AralkYok"/>
              <w:jc w:val="right"/>
              <w:rPr>
                <w:rFonts w:ascii="Times New Roman" w:hAnsi="Times New Roman"/>
                <w:sz w:val="24"/>
                <w:szCs w:val="24"/>
              </w:rPr>
            </w:pPr>
          </w:p>
        </w:tc>
        <w:tc>
          <w:tcPr>
            <w:tcW w:w="214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40"/>
        </w:trPr>
        <w:tc>
          <w:tcPr>
            <w:tcW w:w="5141"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 xml:space="preserve">Tüketim Malzemeleri Alımları       </w:t>
            </w:r>
          </w:p>
        </w:tc>
        <w:tc>
          <w:tcPr>
            <w:tcW w:w="1990" w:type="dxa"/>
          </w:tcPr>
          <w:p w:rsidR="00541560" w:rsidRPr="004264C1" w:rsidRDefault="00541560" w:rsidP="004101AB">
            <w:pPr>
              <w:pStyle w:val="AralkYok"/>
              <w:jc w:val="right"/>
              <w:rPr>
                <w:rFonts w:ascii="Times New Roman" w:hAnsi="Times New Roman"/>
                <w:sz w:val="24"/>
                <w:szCs w:val="24"/>
              </w:rPr>
            </w:pPr>
          </w:p>
        </w:tc>
        <w:tc>
          <w:tcPr>
            <w:tcW w:w="214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40"/>
        </w:trPr>
        <w:tc>
          <w:tcPr>
            <w:tcW w:w="5141"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 xml:space="preserve">Demirbaş Alımları                          </w:t>
            </w:r>
          </w:p>
        </w:tc>
        <w:tc>
          <w:tcPr>
            <w:tcW w:w="1990" w:type="dxa"/>
          </w:tcPr>
          <w:p w:rsidR="00541560" w:rsidRPr="004264C1" w:rsidRDefault="00541560" w:rsidP="004101AB">
            <w:pPr>
              <w:pStyle w:val="AralkYok"/>
              <w:jc w:val="right"/>
              <w:rPr>
                <w:rFonts w:ascii="Times New Roman" w:hAnsi="Times New Roman"/>
                <w:sz w:val="24"/>
                <w:szCs w:val="24"/>
              </w:rPr>
            </w:pPr>
          </w:p>
        </w:tc>
        <w:tc>
          <w:tcPr>
            <w:tcW w:w="214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40"/>
        </w:trPr>
        <w:tc>
          <w:tcPr>
            <w:tcW w:w="5141"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 xml:space="preserve">Diğer Giderler                                 </w:t>
            </w:r>
          </w:p>
        </w:tc>
        <w:tc>
          <w:tcPr>
            <w:tcW w:w="1990" w:type="dxa"/>
          </w:tcPr>
          <w:p w:rsidR="00541560" w:rsidRPr="004264C1" w:rsidRDefault="00541560" w:rsidP="004101AB">
            <w:pPr>
              <w:pStyle w:val="AralkYok"/>
              <w:jc w:val="right"/>
              <w:rPr>
                <w:rFonts w:ascii="Times New Roman" w:hAnsi="Times New Roman"/>
                <w:sz w:val="24"/>
                <w:szCs w:val="24"/>
              </w:rPr>
            </w:pPr>
          </w:p>
        </w:tc>
        <w:tc>
          <w:tcPr>
            <w:tcW w:w="214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40"/>
        </w:trPr>
        <w:tc>
          <w:tcPr>
            <w:tcW w:w="5141"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
                <w:bCs/>
                <w:sz w:val="24"/>
                <w:szCs w:val="24"/>
              </w:rPr>
              <w:t>TOPLAM</w:t>
            </w:r>
          </w:p>
        </w:tc>
        <w:tc>
          <w:tcPr>
            <w:tcW w:w="1990" w:type="dxa"/>
          </w:tcPr>
          <w:p w:rsidR="00541560" w:rsidRPr="004264C1" w:rsidRDefault="00541560" w:rsidP="004101AB">
            <w:pPr>
              <w:pStyle w:val="AralkYok"/>
              <w:jc w:val="right"/>
              <w:rPr>
                <w:rFonts w:ascii="Times New Roman" w:hAnsi="Times New Roman"/>
                <w:b/>
                <w:sz w:val="24"/>
                <w:szCs w:val="24"/>
              </w:rPr>
            </w:pPr>
          </w:p>
        </w:tc>
        <w:tc>
          <w:tcPr>
            <w:tcW w:w="2142" w:type="dxa"/>
          </w:tcPr>
          <w:p w:rsidR="00541560" w:rsidRPr="004264C1" w:rsidRDefault="00541560" w:rsidP="004101AB">
            <w:pPr>
              <w:pStyle w:val="AralkYok"/>
              <w:jc w:val="right"/>
              <w:rPr>
                <w:rFonts w:ascii="Times New Roman" w:hAnsi="Times New Roman"/>
                <w:b/>
                <w:sz w:val="24"/>
                <w:szCs w:val="24"/>
              </w:rPr>
            </w:pPr>
          </w:p>
        </w:tc>
      </w:tr>
    </w:tbl>
    <w:p w:rsidR="00541560" w:rsidRDefault="00541560" w:rsidP="00960FBF">
      <w:pPr>
        <w:rPr>
          <w:b/>
          <w:color w:val="92D050"/>
        </w:rPr>
      </w:pPr>
    </w:p>
    <w:p w:rsidR="00E1344D" w:rsidRPr="00963891" w:rsidRDefault="00E1344D" w:rsidP="00E1344D">
      <w:pPr>
        <w:jc w:val="both"/>
        <w:rPr>
          <w:color w:val="000000"/>
          <w:szCs w:val="24"/>
        </w:rPr>
      </w:pPr>
    </w:p>
    <w:p w:rsidR="002420E9" w:rsidRDefault="002420E9"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F91DDC" w:rsidRDefault="00F91DDC" w:rsidP="00E1344D">
      <w:pPr>
        <w:jc w:val="both"/>
        <w:rPr>
          <w:color w:val="000000"/>
          <w:szCs w:val="24"/>
        </w:rPr>
      </w:pPr>
    </w:p>
    <w:p w:rsidR="00F91DDC" w:rsidRDefault="00F91DDC" w:rsidP="00E1344D">
      <w:pPr>
        <w:jc w:val="both"/>
        <w:rPr>
          <w:color w:val="000000"/>
          <w:szCs w:val="24"/>
        </w:rPr>
      </w:pPr>
    </w:p>
    <w:p w:rsidR="00F91DDC" w:rsidRDefault="00F91DDC" w:rsidP="00E1344D">
      <w:pPr>
        <w:jc w:val="both"/>
        <w:rPr>
          <w:color w:val="000000"/>
          <w:szCs w:val="24"/>
        </w:rPr>
      </w:pPr>
    </w:p>
    <w:p w:rsidR="00F91DDC" w:rsidRDefault="00F91DDC" w:rsidP="00E1344D">
      <w:pPr>
        <w:jc w:val="both"/>
        <w:rPr>
          <w:color w:val="000000"/>
          <w:szCs w:val="24"/>
        </w:rPr>
      </w:pPr>
    </w:p>
    <w:p w:rsidR="00F91DDC" w:rsidRDefault="00F91DDC" w:rsidP="00E1344D">
      <w:pPr>
        <w:jc w:val="both"/>
        <w:rPr>
          <w:color w:val="000000"/>
          <w:szCs w:val="24"/>
        </w:rPr>
      </w:pPr>
    </w:p>
    <w:p w:rsidR="00F91DDC" w:rsidRDefault="00F91DDC" w:rsidP="00E1344D">
      <w:pPr>
        <w:jc w:val="both"/>
        <w:rPr>
          <w:color w:val="000000"/>
          <w:szCs w:val="24"/>
        </w:rPr>
      </w:pPr>
    </w:p>
    <w:p w:rsidR="00F91DDC" w:rsidRDefault="00F91DDC" w:rsidP="00E1344D">
      <w:pPr>
        <w:jc w:val="both"/>
        <w:rPr>
          <w:color w:val="000000"/>
          <w:szCs w:val="24"/>
        </w:rPr>
      </w:pPr>
    </w:p>
    <w:p w:rsidR="00F91DDC" w:rsidRDefault="00F91DDC" w:rsidP="00E1344D">
      <w:pPr>
        <w:jc w:val="both"/>
        <w:rPr>
          <w:color w:val="000000"/>
          <w:szCs w:val="24"/>
        </w:rPr>
      </w:pPr>
    </w:p>
    <w:p w:rsidR="00F91DDC" w:rsidRPr="00963891" w:rsidRDefault="00F91DDC" w:rsidP="00E1344D">
      <w:pPr>
        <w:jc w:val="both"/>
        <w:rPr>
          <w:color w:val="000000"/>
          <w:szCs w:val="24"/>
        </w:rPr>
      </w:pPr>
    </w:p>
    <w:p w:rsidR="00C2165D" w:rsidRPr="002420E9" w:rsidRDefault="00E1344D" w:rsidP="002420E9">
      <w:pPr>
        <w:pStyle w:val="1FR"/>
        <w:ind w:left="0"/>
        <w:jc w:val="right"/>
        <w:rPr>
          <w:rFonts w:ascii="Times New Roman" w:hAnsi="Times New Roman" w:cs="Times New Roman"/>
          <w:b/>
          <w:color w:val="92D050"/>
          <w:sz w:val="32"/>
          <w:szCs w:val="32"/>
        </w:rPr>
      </w:pPr>
      <w:bookmarkStart w:id="42" w:name="_Toc158804408"/>
      <w:r w:rsidRPr="00C2165D">
        <w:rPr>
          <w:rFonts w:ascii="Times New Roman" w:hAnsi="Times New Roman" w:cs="Times New Roman"/>
          <w:b/>
          <w:color w:val="92D050"/>
          <w:sz w:val="32"/>
          <w:szCs w:val="32"/>
        </w:rPr>
        <w:t>IV- KURUMSAL KABİLİYETVE KAPASİTENİN DEĞERLENDİRİLMESİ</w:t>
      </w:r>
      <w:bookmarkEnd w:id="42"/>
      <w:r w:rsidR="00DE4484">
        <w:rPr>
          <w:noProof/>
        </w:rPr>
        <mc:AlternateContent>
          <mc:Choice Requires="wps">
            <w:drawing>
              <wp:anchor distT="0" distB="0" distL="114300" distR="114300" simplePos="0" relativeHeight="251666432" behindDoc="0" locked="0" layoutInCell="1" allowOverlap="1" wp14:anchorId="6BA71683" wp14:editId="04178C3D">
                <wp:simplePos x="0" y="0"/>
                <wp:positionH relativeFrom="column">
                  <wp:posOffset>457200</wp:posOffset>
                </wp:positionH>
                <wp:positionV relativeFrom="paragraph">
                  <wp:posOffset>8890</wp:posOffset>
                </wp:positionV>
                <wp:extent cx="5716905" cy="27305"/>
                <wp:effectExtent l="0" t="0" r="17145" b="2984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27305"/>
                        </a:xfrm>
                        <a:prstGeom prst="line">
                          <a:avLst/>
                        </a:prstGeom>
                        <a:noFill/>
                        <a:ln w="12700">
                          <a:solidFill>
                            <a:srgbClr val="CC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DDAB6B" id="Düz Bağlayıcı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mc:Fallback>
        </mc:AlternateContent>
      </w:r>
      <w:bookmarkStart w:id="43" w:name="_Toc158804409"/>
    </w:p>
    <w:p w:rsidR="00E87D6B" w:rsidRDefault="00E87D6B" w:rsidP="00E1344D">
      <w:pPr>
        <w:rPr>
          <w:color w:val="000000"/>
          <w:szCs w:val="24"/>
        </w:rPr>
      </w:pPr>
    </w:p>
    <w:p w:rsidR="00E87D6B" w:rsidRDefault="00E87D6B" w:rsidP="00E1344D">
      <w:pPr>
        <w:rPr>
          <w:color w:val="000000"/>
          <w:szCs w:val="24"/>
        </w:rPr>
      </w:pPr>
    </w:p>
    <w:p w:rsidR="00C2165D" w:rsidRPr="00C2165D" w:rsidRDefault="00C2165D" w:rsidP="00062DCC">
      <w:pPr>
        <w:pStyle w:val="ListeParagraf"/>
        <w:numPr>
          <w:ilvl w:val="0"/>
          <w:numId w:val="8"/>
        </w:numPr>
        <w:rPr>
          <w:color w:val="92D050"/>
          <w:sz w:val="32"/>
          <w:szCs w:val="32"/>
        </w:rPr>
      </w:pPr>
      <w:r w:rsidRPr="00C2165D">
        <w:rPr>
          <w:color w:val="92D050"/>
          <w:sz w:val="32"/>
          <w:szCs w:val="32"/>
        </w:rPr>
        <w:t xml:space="preserve">Stratejik Planda Öngörülemeyen Kurumsal Kapasite İhtiyaçları </w:t>
      </w:r>
    </w:p>
    <w:p w:rsidR="00E1344D" w:rsidRDefault="00E1344D" w:rsidP="00E1344D">
      <w:pPr>
        <w:rPr>
          <w:color w:val="000000"/>
          <w:szCs w:val="24"/>
        </w:rPr>
      </w:pPr>
    </w:p>
    <w:p w:rsidR="00E1344D" w:rsidRDefault="00E1344D" w:rsidP="00E1344D">
      <w:pPr>
        <w:rPr>
          <w:color w:val="000000"/>
          <w:szCs w:val="24"/>
        </w:rPr>
      </w:pPr>
    </w:p>
    <w:p w:rsidR="00E1344D" w:rsidRPr="003F4C0C" w:rsidRDefault="00E1344D" w:rsidP="00E1344D">
      <w:pPr>
        <w:pStyle w:val="2FR"/>
        <w:numPr>
          <w:ilvl w:val="0"/>
          <w:numId w:val="0"/>
        </w:numPr>
        <w:spacing w:after="240"/>
        <w:rPr>
          <w:rFonts w:ascii="Times New Roman" w:hAnsi="Times New Roman" w:cs="Times New Roman"/>
          <w:b/>
          <w:color w:val="92D050"/>
          <w:sz w:val="32"/>
        </w:rPr>
      </w:pPr>
      <w:r w:rsidRPr="003F4C0C">
        <w:rPr>
          <w:rFonts w:ascii="Times New Roman" w:hAnsi="Times New Roman" w:cs="Times New Roman"/>
          <w:b/>
          <w:color w:val="92D050"/>
          <w:sz w:val="32"/>
        </w:rPr>
        <w:t>A- Üstünlükler</w:t>
      </w:r>
      <w:bookmarkEnd w:id="43"/>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6"/>
        <w:gridCol w:w="9152"/>
      </w:tblGrid>
      <w:tr w:rsidR="002420E9" w:rsidRPr="003F4C0C" w:rsidTr="00002D7A">
        <w:tc>
          <w:tcPr>
            <w:tcW w:w="0" w:type="auto"/>
            <w:vAlign w:val="center"/>
          </w:tcPr>
          <w:p w:rsidR="002420E9" w:rsidRPr="003F4C0C" w:rsidRDefault="002420E9" w:rsidP="00002D7A">
            <w:pPr>
              <w:spacing w:line="360" w:lineRule="auto"/>
              <w:rPr>
                <w:szCs w:val="24"/>
              </w:rPr>
            </w:pPr>
            <w:bookmarkStart w:id="44" w:name="_Toc158804410"/>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Fakültede farklı araştırma alanlarında yetkin ve donanımlı akademik personelin olması</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Nitelikli yayın ve proje sayısının yüksek olması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Akademik düzeyde uluslararası güçlü işbirliği</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Uluslararası öğrenci-öğretim elemanı değişim programlarında aktif olunması</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Nitelikli ve özverili idari personelin olması</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Atama ve yükseltme kriterlerinin yürürlükte olması nedeni ile kaliteden ödün verilmemesi.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Farklılıkların zenginlik olarak görüldüğü bir kültüre sahip olma.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Şehir içi ve şehirlerarası ulaşım kolaylığı ve büyük şehirlere yakın olmanın sağladığı avantajlar.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Öğrencilerle ilişkilerin yakınlığı ve öğrencilerin sorunlarına duyarlı yönetim</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proofErr w:type="spellStart"/>
            <w:r w:rsidRPr="003F4C0C">
              <w:rPr>
                <w:szCs w:val="24"/>
              </w:rPr>
              <w:t>Erasmus</w:t>
            </w:r>
            <w:proofErr w:type="spellEnd"/>
            <w:r w:rsidRPr="003F4C0C">
              <w:rPr>
                <w:szCs w:val="24"/>
              </w:rPr>
              <w:t xml:space="preserve">, </w:t>
            </w:r>
            <w:proofErr w:type="spellStart"/>
            <w:r w:rsidRPr="003F4C0C">
              <w:rPr>
                <w:szCs w:val="24"/>
              </w:rPr>
              <w:t>Socrates</w:t>
            </w:r>
            <w:proofErr w:type="spellEnd"/>
            <w:r w:rsidRPr="003F4C0C">
              <w:rPr>
                <w:szCs w:val="24"/>
              </w:rPr>
              <w:t xml:space="preserve">, Farabi gibi değişim programlarına verilen önem.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Ulusal/uluslararası toplantılara katılımı destekleyen bir yönetime sahip olma.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Bologna Sürecine hızlı geçiş.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Bilimsel çalışmalara verilen maddi ve manevi destekler.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Yazışmalarda Evrak Belge Yönetim Sisteminin kullanılmasının sağladığı avantajlar.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Çift </w:t>
            </w:r>
            <w:proofErr w:type="spellStart"/>
            <w:r w:rsidRPr="003F4C0C">
              <w:rPr>
                <w:szCs w:val="24"/>
              </w:rPr>
              <w:t>anadal</w:t>
            </w:r>
            <w:proofErr w:type="spellEnd"/>
            <w:r w:rsidRPr="003F4C0C">
              <w:rPr>
                <w:szCs w:val="24"/>
              </w:rPr>
              <w:t xml:space="preserve"> ve </w:t>
            </w:r>
            <w:proofErr w:type="spellStart"/>
            <w:r w:rsidRPr="003F4C0C">
              <w:rPr>
                <w:szCs w:val="24"/>
              </w:rPr>
              <w:t>yandal</w:t>
            </w:r>
            <w:proofErr w:type="spellEnd"/>
            <w:r w:rsidRPr="003F4C0C">
              <w:rPr>
                <w:szCs w:val="24"/>
              </w:rPr>
              <w:t xml:space="preserve"> programlarının olması</w:t>
            </w:r>
          </w:p>
          <w:p w:rsidR="002420E9" w:rsidRPr="003F4C0C" w:rsidRDefault="002420E9" w:rsidP="00002D7A">
            <w:pPr>
              <w:spacing w:line="360" w:lineRule="auto"/>
              <w:rPr>
                <w:szCs w:val="24"/>
              </w:rPr>
            </w:pPr>
          </w:p>
        </w:tc>
      </w:tr>
    </w:tbl>
    <w:p w:rsidR="00E1344D" w:rsidRPr="003F4C0C" w:rsidRDefault="00E1344D" w:rsidP="00E1344D">
      <w:pPr>
        <w:pStyle w:val="2FR"/>
        <w:numPr>
          <w:ilvl w:val="0"/>
          <w:numId w:val="0"/>
        </w:numPr>
        <w:spacing w:after="240"/>
        <w:rPr>
          <w:rFonts w:ascii="Times New Roman" w:hAnsi="Times New Roman" w:cs="Times New Roman"/>
          <w:b/>
          <w:color w:val="92D050"/>
          <w:sz w:val="32"/>
        </w:rPr>
      </w:pPr>
      <w:r w:rsidRPr="003F4C0C">
        <w:rPr>
          <w:rFonts w:ascii="Times New Roman" w:hAnsi="Times New Roman" w:cs="Times New Roman"/>
          <w:b/>
          <w:color w:val="92D050"/>
          <w:sz w:val="32"/>
        </w:rPr>
        <w:t>B- Zayıflıklar</w:t>
      </w:r>
      <w:bookmarkEnd w:id="44"/>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6"/>
        <w:gridCol w:w="9152"/>
      </w:tblGrid>
      <w:tr w:rsidR="002420E9" w:rsidRPr="003F4C0C" w:rsidTr="00002D7A">
        <w:tc>
          <w:tcPr>
            <w:tcW w:w="0" w:type="auto"/>
            <w:vAlign w:val="center"/>
          </w:tcPr>
          <w:p w:rsidR="002420E9" w:rsidRPr="003F4C0C" w:rsidRDefault="002420E9" w:rsidP="00002D7A">
            <w:pPr>
              <w:spacing w:line="360" w:lineRule="auto"/>
              <w:rPr>
                <w:szCs w:val="24"/>
              </w:rPr>
            </w:pPr>
            <w:bookmarkStart w:id="45" w:name="_Toc158804411"/>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Sosyal olanakların yetersiz olması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Üniversite-sanayi işbirliğinin yetersiz olması sorunu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Alana uygun teknik personelin istihdam edilememesi veya görevlendirilememesi</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Öğretim elemanı başına düşen lisans öğrencisi sayısının fazla olması</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Fakültemizin Fiziki alan ve alt yapı olanaklarının ( spor alanları, sosyal tesisler vb.) yetersiz olması</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Mezunlar Derneğinin olmaması ve mezunlar ile ilişkilerin yetersizliği.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Öğrenci Kulüplerinin sayıca azlığı ve faaliyetlerinin yetersizliği</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Doktora programlarının sayıca az olması. </w:t>
            </w:r>
          </w:p>
        </w:tc>
      </w:tr>
    </w:tbl>
    <w:p w:rsidR="002420E9" w:rsidRPr="003F4C0C" w:rsidRDefault="002420E9" w:rsidP="002420E9">
      <w:pPr>
        <w:keepNext/>
        <w:keepLines/>
        <w:spacing w:line="360" w:lineRule="auto"/>
        <w:rPr>
          <w:szCs w:val="24"/>
        </w:rPr>
      </w:pPr>
    </w:p>
    <w:p w:rsidR="002420E9" w:rsidRPr="003F4C0C" w:rsidRDefault="002420E9" w:rsidP="002420E9">
      <w:pPr>
        <w:spacing w:line="360" w:lineRule="auto"/>
        <w:ind w:firstLine="540"/>
        <w:jc w:val="both"/>
        <w:rPr>
          <w:sz w:val="22"/>
          <w:szCs w:val="22"/>
        </w:rPr>
      </w:pPr>
      <w:r w:rsidRPr="003F4C0C">
        <w:rPr>
          <w:szCs w:val="24"/>
        </w:rPr>
        <w:t xml:space="preserve">Fakültemizin akademik personeli ve öğrencileri için gerekli olan sosyal mekanlarının henüz tam anlamıyla oluşturulamamış olması, bazı bölümlerimizde Doktora eğitiminin bulunmaması, Fakültemiz mezunlarının iş bulmakta yaşadıkları zorluklar zayıf yönlerimiz olarak öne çıkmaktadır. </w:t>
      </w:r>
    </w:p>
    <w:p w:rsidR="00E1344D" w:rsidRPr="003F4C0C" w:rsidRDefault="00E1344D" w:rsidP="00E1344D">
      <w:pPr>
        <w:rPr>
          <w:color w:val="000000"/>
          <w:sz w:val="22"/>
          <w:szCs w:val="22"/>
        </w:rPr>
      </w:pPr>
    </w:p>
    <w:p w:rsidR="00E1344D" w:rsidRPr="003F4C0C" w:rsidRDefault="00E1344D" w:rsidP="00E1344D">
      <w:pPr>
        <w:pStyle w:val="2FR"/>
        <w:numPr>
          <w:ilvl w:val="0"/>
          <w:numId w:val="0"/>
        </w:numPr>
        <w:spacing w:after="240"/>
        <w:rPr>
          <w:rFonts w:ascii="Times New Roman" w:hAnsi="Times New Roman" w:cs="Times New Roman"/>
          <w:b/>
          <w:color w:val="92D050"/>
          <w:sz w:val="32"/>
        </w:rPr>
      </w:pPr>
      <w:r w:rsidRPr="003F4C0C">
        <w:rPr>
          <w:rFonts w:ascii="Times New Roman" w:hAnsi="Times New Roman" w:cs="Times New Roman"/>
          <w:b/>
          <w:color w:val="92D050"/>
          <w:sz w:val="32"/>
        </w:rPr>
        <w:t>C- Değerlendirme</w:t>
      </w:r>
      <w:bookmarkEnd w:id="45"/>
    </w:p>
    <w:p w:rsidR="002420E9" w:rsidRPr="003F4C0C" w:rsidRDefault="002420E9" w:rsidP="002420E9">
      <w:pPr>
        <w:spacing w:line="360" w:lineRule="auto"/>
        <w:jc w:val="both"/>
        <w:rPr>
          <w:sz w:val="22"/>
          <w:szCs w:val="22"/>
        </w:rPr>
      </w:pPr>
      <w:bookmarkStart w:id="46" w:name="_Toc158804412"/>
      <w:r w:rsidRPr="003F4C0C">
        <w:rPr>
          <w:sz w:val="22"/>
          <w:szCs w:val="22"/>
        </w:rPr>
        <w:t>Fakültemiz yönetimi tarafından güçlü ve zayıf yönlerimizin şeffaf olarak bilinmesi ve raporlara bu şekilde yansıtılmasından sonra yapılması gerekenler aşağıdaki şekilde sıralanabilir;</w:t>
      </w:r>
    </w:p>
    <w:p w:rsidR="002420E9" w:rsidRPr="003F4C0C" w:rsidRDefault="002420E9" w:rsidP="00062DCC">
      <w:pPr>
        <w:numPr>
          <w:ilvl w:val="0"/>
          <w:numId w:val="10"/>
        </w:numPr>
        <w:tabs>
          <w:tab w:val="left" w:pos="5620"/>
        </w:tabs>
        <w:spacing w:line="360" w:lineRule="auto"/>
        <w:jc w:val="both"/>
        <w:rPr>
          <w:sz w:val="22"/>
          <w:szCs w:val="22"/>
        </w:rPr>
      </w:pPr>
      <w:r w:rsidRPr="003F4C0C">
        <w:rPr>
          <w:sz w:val="22"/>
          <w:szCs w:val="22"/>
        </w:rPr>
        <w:t xml:space="preserve">Fakültede bulunan Bölümlerin daha verimli çalışabilmesi için Bölüm altyapılarının tamamlanmasının yanında, Bölümlere alınan Araştırma Görevlilerinin Bölüm ihtiyaçlarına göre tamamlatılan Yüksek Lisanslarının yine bu ihtiyaç doğrultusunda Doktorlarının da Fakülte bünyesinde tamamlatılarak hem mevcut akademik kadro ile hem de öğrencilerle iyi bir uyum içerisinde çalışmalar yürütülmesine imkan sağlayarak Bölümler bünyesinde bulunan farklı Ana Bilim Dallarının daha fazla zenginleştirilmesi sağlanmaya çalışılacaktır. </w:t>
      </w:r>
    </w:p>
    <w:p w:rsidR="002420E9" w:rsidRPr="003F4C0C" w:rsidRDefault="002420E9" w:rsidP="00062DCC">
      <w:pPr>
        <w:numPr>
          <w:ilvl w:val="0"/>
          <w:numId w:val="10"/>
        </w:numPr>
        <w:tabs>
          <w:tab w:val="left" w:pos="5620"/>
        </w:tabs>
        <w:spacing w:line="360" w:lineRule="auto"/>
        <w:ind w:left="714" w:hanging="357"/>
        <w:jc w:val="both"/>
        <w:rPr>
          <w:sz w:val="22"/>
          <w:szCs w:val="22"/>
        </w:rPr>
      </w:pPr>
      <w:r w:rsidRPr="003F4C0C">
        <w:rPr>
          <w:sz w:val="22"/>
          <w:szCs w:val="22"/>
        </w:rPr>
        <w:t xml:space="preserve">Öğrencilerin ve Akademisyenlerin ayrı ayrı ve ortak kullanılacak sosyal mekanların oluşturulması sağlanacaktır. </w:t>
      </w:r>
    </w:p>
    <w:p w:rsidR="002420E9" w:rsidRPr="003F4C0C" w:rsidRDefault="002420E9" w:rsidP="00062DCC">
      <w:pPr>
        <w:numPr>
          <w:ilvl w:val="0"/>
          <w:numId w:val="10"/>
        </w:numPr>
        <w:tabs>
          <w:tab w:val="left" w:pos="5620"/>
        </w:tabs>
        <w:spacing w:line="360" w:lineRule="auto"/>
        <w:ind w:left="714" w:hanging="357"/>
        <w:jc w:val="both"/>
        <w:rPr>
          <w:szCs w:val="24"/>
        </w:rPr>
      </w:pPr>
      <w:r w:rsidRPr="003F4C0C">
        <w:rPr>
          <w:sz w:val="22"/>
          <w:szCs w:val="22"/>
        </w:rPr>
        <w:t>Eğitim-Öğretim sürecinde her branşın hangi alanlarda iş yapabilme kapasitelerinin ve alanlarının olduğu bilgilendirici seminerler ve faaliyetler düzenlenmesi ile birlikte sanayi ile birlikte ortak faaliyetler ve bilgilendirme çalışmaları yapılması planlanmaktadır.</w:t>
      </w:r>
    </w:p>
    <w:p w:rsidR="00E1344D" w:rsidRPr="003F4C0C" w:rsidRDefault="00E1344D" w:rsidP="00E1344D">
      <w:pPr>
        <w:rPr>
          <w:color w:val="FF0000"/>
          <w:szCs w:val="24"/>
        </w:rPr>
      </w:pPr>
    </w:p>
    <w:p w:rsidR="00E1344D" w:rsidRPr="003F4C0C" w:rsidRDefault="00E1344D" w:rsidP="00E1344D">
      <w:pPr>
        <w:rPr>
          <w:szCs w:val="24"/>
        </w:rPr>
      </w:pPr>
    </w:p>
    <w:p w:rsidR="00E1344D" w:rsidRPr="003F4C0C" w:rsidRDefault="00E1344D" w:rsidP="00E1344D">
      <w:pPr>
        <w:rPr>
          <w:color w:val="000000"/>
          <w:szCs w:val="24"/>
        </w:rPr>
      </w:pPr>
    </w:p>
    <w:p w:rsidR="00E1344D" w:rsidRPr="003F4C0C" w:rsidRDefault="00E1344D" w:rsidP="00E1344D">
      <w:pPr>
        <w:rPr>
          <w:color w:val="000000"/>
          <w:szCs w:val="24"/>
        </w:rPr>
      </w:pPr>
    </w:p>
    <w:p w:rsidR="00E1344D" w:rsidRPr="003F4C0C" w:rsidRDefault="00E1344D" w:rsidP="00E1344D">
      <w:pPr>
        <w:rPr>
          <w:color w:val="000000"/>
          <w:szCs w:val="24"/>
        </w:rPr>
      </w:pPr>
    </w:p>
    <w:p w:rsidR="00E1344D" w:rsidRPr="003F4C0C" w:rsidRDefault="00E1344D" w:rsidP="00E1344D">
      <w:pPr>
        <w:rPr>
          <w:color w:val="000000"/>
          <w:szCs w:val="24"/>
        </w:rPr>
      </w:pPr>
    </w:p>
    <w:p w:rsidR="00E1344D" w:rsidRPr="003F4C0C" w:rsidRDefault="00E1344D" w:rsidP="00E1344D">
      <w:pPr>
        <w:rPr>
          <w:color w:val="000000"/>
          <w:szCs w:val="24"/>
        </w:rPr>
      </w:pPr>
    </w:p>
    <w:p w:rsidR="00E87D6B" w:rsidRPr="003F4C0C" w:rsidRDefault="00E87D6B" w:rsidP="00E1344D">
      <w:pPr>
        <w:rPr>
          <w:color w:val="000000"/>
          <w:szCs w:val="24"/>
        </w:rPr>
      </w:pPr>
    </w:p>
    <w:p w:rsidR="00E87D6B" w:rsidRPr="003F4C0C" w:rsidRDefault="00E87D6B" w:rsidP="00E1344D">
      <w:pPr>
        <w:rPr>
          <w:color w:val="000000"/>
          <w:szCs w:val="24"/>
        </w:rPr>
      </w:pPr>
    </w:p>
    <w:p w:rsidR="00E87D6B" w:rsidRPr="003F4C0C" w:rsidRDefault="00E87D6B" w:rsidP="00E1344D">
      <w:pPr>
        <w:rPr>
          <w:color w:val="000000"/>
          <w:szCs w:val="24"/>
        </w:rPr>
      </w:pPr>
    </w:p>
    <w:p w:rsidR="00E87D6B" w:rsidRPr="003F4C0C" w:rsidRDefault="00E87D6B" w:rsidP="00E1344D">
      <w:pPr>
        <w:rPr>
          <w:color w:val="000000"/>
          <w:szCs w:val="24"/>
        </w:rPr>
      </w:pPr>
    </w:p>
    <w:p w:rsidR="00E87D6B" w:rsidRPr="003F4C0C" w:rsidRDefault="00E87D6B" w:rsidP="00E1344D">
      <w:pPr>
        <w:rPr>
          <w:color w:val="000000"/>
          <w:szCs w:val="24"/>
        </w:rPr>
      </w:pPr>
    </w:p>
    <w:p w:rsidR="00E87D6B" w:rsidRPr="003F4C0C" w:rsidRDefault="00E87D6B" w:rsidP="00E1344D">
      <w:pPr>
        <w:rPr>
          <w:color w:val="000000"/>
          <w:szCs w:val="24"/>
        </w:rPr>
      </w:pPr>
    </w:p>
    <w:p w:rsidR="00E87D6B" w:rsidRPr="003F4C0C" w:rsidRDefault="00E87D6B" w:rsidP="00E1344D">
      <w:pPr>
        <w:rPr>
          <w:color w:val="000000"/>
          <w:szCs w:val="24"/>
        </w:rPr>
      </w:pPr>
    </w:p>
    <w:p w:rsidR="00E1344D" w:rsidRDefault="00E1344D" w:rsidP="00E1344D">
      <w:pPr>
        <w:rPr>
          <w:color w:val="000000"/>
          <w:szCs w:val="24"/>
        </w:rPr>
      </w:pPr>
    </w:p>
    <w:p w:rsidR="003F4C0C" w:rsidRDefault="003F4C0C" w:rsidP="00E1344D">
      <w:pPr>
        <w:rPr>
          <w:color w:val="000000"/>
          <w:szCs w:val="24"/>
        </w:rPr>
      </w:pPr>
    </w:p>
    <w:p w:rsidR="00590772" w:rsidRDefault="00590772" w:rsidP="00E1344D">
      <w:pPr>
        <w:rPr>
          <w:color w:val="000000"/>
          <w:szCs w:val="24"/>
        </w:rPr>
      </w:pPr>
    </w:p>
    <w:p w:rsidR="00590772" w:rsidRDefault="00590772" w:rsidP="00E1344D">
      <w:pPr>
        <w:rPr>
          <w:color w:val="000000"/>
          <w:szCs w:val="24"/>
        </w:rPr>
      </w:pPr>
    </w:p>
    <w:p w:rsidR="00590772" w:rsidRDefault="00590772" w:rsidP="00E1344D">
      <w:pPr>
        <w:rPr>
          <w:color w:val="000000"/>
          <w:szCs w:val="24"/>
        </w:rPr>
      </w:pPr>
    </w:p>
    <w:p w:rsidR="00B11FA6" w:rsidRPr="003F4C0C" w:rsidRDefault="00B11FA6" w:rsidP="00E1344D">
      <w:pPr>
        <w:rPr>
          <w:color w:val="000000"/>
          <w:szCs w:val="24"/>
        </w:rPr>
      </w:pPr>
    </w:p>
    <w:p w:rsidR="00E1344D" w:rsidRPr="003F4C0C" w:rsidRDefault="00E1344D" w:rsidP="00E1344D">
      <w:pPr>
        <w:rPr>
          <w:color w:val="000000"/>
          <w:szCs w:val="24"/>
        </w:rPr>
      </w:pPr>
    </w:p>
    <w:p w:rsidR="00E1344D" w:rsidRPr="003F4C0C" w:rsidRDefault="00E1344D" w:rsidP="00E1344D">
      <w:pPr>
        <w:rPr>
          <w:color w:val="000000"/>
          <w:szCs w:val="24"/>
        </w:rPr>
      </w:pPr>
    </w:p>
    <w:p w:rsidR="00E1344D" w:rsidRPr="003F4C0C" w:rsidRDefault="00E1344D" w:rsidP="00E1344D">
      <w:pPr>
        <w:pStyle w:val="1FR"/>
        <w:ind w:left="0"/>
        <w:jc w:val="right"/>
        <w:rPr>
          <w:rFonts w:ascii="Times New Roman" w:hAnsi="Times New Roman" w:cs="Times New Roman"/>
          <w:b/>
          <w:color w:val="E36C0A"/>
          <w:sz w:val="48"/>
          <w:szCs w:val="48"/>
        </w:rPr>
      </w:pPr>
      <w:r w:rsidRPr="003F4C0C">
        <w:rPr>
          <w:rFonts w:ascii="Times New Roman" w:hAnsi="Times New Roman" w:cs="Times New Roman"/>
          <w:b/>
          <w:color w:val="E36C0A"/>
          <w:sz w:val="48"/>
          <w:szCs w:val="48"/>
        </w:rPr>
        <w:lastRenderedPageBreak/>
        <w:t>V- ÖNERİ VE TEDBİRLER</w:t>
      </w:r>
    </w:p>
    <w:p w:rsidR="00E1344D" w:rsidRPr="00963891" w:rsidRDefault="00DE4484" w:rsidP="00E1344D">
      <w:pPr>
        <w:pStyle w:val="1FR"/>
        <w:ind w:left="0"/>
        <w:rPr>
          <w:rFonts w:ascii="Times New Roman" w:hAnsi="Times New Roman" w:cs="Times New Roman"/>
          <w:b/>
          <w:color w:val="548DD4"/>
        </w:rPr>
      </w:pPr>
      <w:r w:rsidRPr="003F4C0C">
        <w:rPr>
          <w:noProof/>
        </w:rPr>
        <mc:AlternateContent>
          <mc:Choice Requires="wps">
            <w:drawing>
              <wp:anchor distT="4294967295" distB="4294967295" distL="114300" distR="114300" simplePos="0" relativeHeight="251667456" behindDoc="0" locked="0" layoutInCell="1" allowOverlap="1" wp14:anchorId="62DB63BA" wp14:editId="158DB68E">
                <wp:simplePos x="0" y="0"/>
                <wp:positionH relativeFrom="column">
                  <wp:posOffset>1891030</wp:posOffset>
                </wp:positionH>
                <wp:positionV relativeFrom="paragraph">
                  <wp:posOffset>36194</wp:posOffset>
                </wp:positionV>
                <wp:extent cx="4281170" cy="0"/>
                <wp:effectExtent l="0" t="0" r="24130"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170" cy="0"/>
                        </a:xfrm>
                        <a:prstGeom prst="line">
                          <a:avLst/>
                        </a:prstGeom>
                        <a:noFill/>
                        <a:ln w="127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A4731C" id="Düz Bağlayıcı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" strokecolor="#e36c0a" strokeweight="1pt">
                <v:shadow color="#868686"/>
              </v:line>
            </w:pict>
          </mc:Fallback>
        </mc:AlternateContent>
      </w:r>
    </w:p>
    <w:p w:rsidR="00E1344D" w:rsidRPr="00963891" w:rsidRDefault="00E1344D" w:rsidP="00E1344D">
      <w:pPr>
        <w:rPr>
          <w:color w:val="000000"/>
          <w:sz w:val="22"/>
          <w:szCs w:val="22"/>
        </w:rPr>
      </w:pPr>
    </w:p>
    <w:bookmarkEnd w:id="46"/>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Default="00E1344D"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Pr="00963891" w:rsidRDefault="00590772"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3F4C0C" w:rsidRDefault="003F4C0C" w:rsidP="00E1344D">
      <w:pPr>
        <w:rPr>
          <w:b/>
          <w:szCs w:val="24"/>
        </w:rPr>
      </w:pPr>
    </w:p>
    <w:p w:rsidR="00E1344D" w:rsidRPr="00963891" w:rsidRDefault="00E1344D" w:rsidP="00E1344D">
      <w:pPr>
        <w:rPr>
          <w:color w:val="000000"/>
          <w:szCs w:val="24"/>
        </w:rPr>
      </w:pPr>
    </w:p>
    <w:p w:rsidR="00E1344D" w:rsidRPr="00963891" w:rsidRDefault="00E1344D" w:rsidP="00E1344D">
      <w:pPr>
        <w:pStyle w:val="1FR"/>
        <w:ind w:left="0"/>
        <w:jc w:val="both"/>
        <w:rPr>
          <w:rFonts w:ascii="Times New Roman" w:hAnsi="Times New Roman" w:cs="Times New Roman"/>
          <w:b/>
          <w:color w:val="auto"/>
          <w:sz w:val="48"/>
          <w:szCs w:val="48"/>
        </w:rPr>
      </w:pPr>
      <w:r w:rsidRPr="00963891">
        <w:rPr>
          <w:rFonts w:ascii="Times New Roman" w:hAnsi="Times New Roman" w:cs="Times New Roman"/>
          <w:b/>
          <w:color w:val="auto"/>
          <w:sz w:val="48"/>
          <w:szCs w:val="48"/>
        </w:rPr>
        <w:lastRenderedPageBreak/>
        <w:t>EKLER</w:t>
      </w:r>
    </w:p>
    <w:p w:rsidR="00E1344D" w:rsidRPr="00963891" w:rsidRDefault="00DE4484"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2745105</wp:posOffset>
                </wp:positionH>
                <wp:positionV relativeFrom="paragraph">
                  <wp:posOffset>36194</wp:posOffset>
                </wp:positionV>
                <wp:extent cx="3655695" cy="0"/>
                <wp:effectExtent l="0" t="0" r="20955"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730091" id="Düz Bağlayıcı 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15pt,2.85pt" to="7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" strokeweight="1pt">
                <v:shadow color="#7f7f7f" offset="1pt"/>
              </v:line>
            </w:pict>
          </mc:Fallback>
        </mc:AlternateContent>
      </w: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2420E9" w:rsidRDefault="002420E9"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590772" w:rsidRDefault="00590772" w:rsidP="00E1344D">
      <w:pPr>
        <w:rPr>
          <w:b/>
          <w:szCs w:val="24"/>
        </w:rPr>
      </w:pPr>
    </w:p>
    <w:p w:rsidR="002420E9" w:rsidRPr="00963891" w:rsidRDefault="002420E9" w:rsidP="00E1344D">
      <w:pPr>
        <w:rPr>
          <w:b/>
          <w:szCs w:val="24"/>
        </w:rPr>
      </w:pPr>
    </w:p>
    <w:p w:rsidR="00E1344D" w:rsidRPr="00963891" w:rsidRDefault="00E1344D" w:rsidP="00E1344D">
      <w:pPr>
        <w:rPr>
          <w:b/>
          <w:szCs w:val="24"/>
        </w:rPr>
      </w:pPr>
    </w:p>
    <w:p w:rsidR="00E1344D" w:rsidRPr="00963891" w:rsidRDefault="00E1344D" w:rsidP="00E1344D">
      <w:pPr>
        <w:rPr>
          <w:b/>
          <w:sz w:val="28"/>
          <w:szCs w:val="28"/>
        </w:rPr>
      </w:pPr>
      <w:r w:rsidRPr="00963891">
        <w:rPr>
          <w:b/>
          <w:sz w:val="28"/>
          <w:szCs w:val="28"/>
        </w:rPr>
        <w:t>EK-1: HARCAMA YETKİLİSİNİN İÇ KONTROL GÜVENCE BEYANI</w:t>
      </w:r>
    </w:p>
    <w:p w:rsidR="00E1344D" w:rsidRPr="00963891" w:rsidRDefault="00E1344D" w:rsidP="00E1344D"/>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center"/>
        <w:rPr>
          <w:b/>
          <w:szCs w:val="24"/>
        </w:rPr>
      </w:pPr>
      <w:r w:rsidRPr="00FA0E2D">
        <w:rPr>
          <w:b/>
          <w:szCs w:val="24"/>
        </w:rPr>
        <w:t>İÇ KONTROL GÜVENCE BEYANI</w:t>
      </w:r>
      <w:r w:rsidRPr="00FA0E2D">
        <w:rPr>
          <w:b/>
          <w:szCs w:val="24"/>
          <w:vertAlign w:val="superscript"/>
        </w:rPr>
        <w:t xml:space="preserve"> </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Harcama yetkilisi olarak yetkim dahilinde;</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 raporda yer alan bilgilerin güvenilir, tam ve doğru olduğunu beyan ederim.</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Bu raporda açıklanan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olarak uygulandığını bildiririm. </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Default="00E1344D" w:rsidP="00E1344D">
      <w:pPr>
        <w:pBdr>
          <w:top w:val="single" w:sz="4" w:space="1" w:color="auto"/>
          <w:left w:val="single" w:sz="4" w:space="4" w:color="auto"/>
          <w:bottom w:val="single" w:sz="4" w:space="31" w:color="auto"/>
          <w:right w:val="single" w:sz="4" w:space="4" w:color="auto"/>
        </w:pBdr>
        <w:jc w:val="both"/>
        <w:rPr>
          <w:szCs w:val="24"/>
          <w:vertAlign w:val="superscript"/>
        </w:rPr>
      </w:pPr>
      <w:r w:rsidRPr="00FA0E2D">
        <w:rPr>
          <w:szCs w:val="24"/>
        </w:rPr>
        <w:t>Bu güvence, harcama yetkilisi olarak sahip olduğum bilgi ve değerlendirmeler, iç kontroller, iç denetçi raporları ile Sayıştay raporları gibi bilgim dahilindeki hususlara dayanmaktadır.</w:t>
      </w:r>
      <w:r w:rsidRPr="00FA0E2D">
        <w:rPr>
          <w:szCs w:val="24"/>
          <w:vertAlign w:val="superscript"/>
        </w:rPr>
        <w:t xml:space="preserve"> </w:t>
      </w:r>
    </w:p>
    <w:p w:rsidR="00E321B3" w:rsidRPr="00FA0E2D" w:rsidRDefault="00E321B3"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w:t>
      </w:r>
      <w:r w:rsidR="00941ABF">
        <w:rPr>
          <w:szCs w:val="24"/>
        </w:rPr>
        <w:t>(NİĞDE …</w:t>
      </w:r>
      <w:r w:rsidR="007C1783">
        <w:rPr>
          <w:szCs w:val="24"/>
        </w:rPr>
        <w:t>.01/</w:t>
      </w:r>
      <w:r w:rsidR="002F53E8">
        <w:rPr>
          <w:szCs w:val="24"/>
        </w:rPr>
        <w:t>20</w:t>
      </w:r>
      <w:r w:rsidR="00C2165D">
        <w:rPr>
          <w:szCs w:val="24"/>
        </w:rPr>
        <w:t>2</w:t>
      </w:r>
      <w:r w:rsidR="00BC63DD">
        <w:rPr>
          <w:szCs w:val="24"/>
        </w:rPr>
        <w:t>3</w:t>
      </w:r>
      <w:r w:rsidRPr="00FA0E2D">
        <w:rPr>
          <w:szCs w:val="24"/>
        </w:rPr>
        <w:t>)</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sidRPr="00FA0E2D">
        <w:rPr>
          <w:szCs w:val="24"/>
        </w:rPr>
        <w:t>İmza</w:t>
      </w:r>
    </w:p>
    <w:p w:rsidR="00E1344D" w:rsidRPr="00FA0E2D" w:rsidRDefault="00F76A61" w:rsidP="00E1344D">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Pr>
          <w:szCs w:val="24"/>
        </w:rPr>
        <w:t xml:space="preserve">Prof. Dr. </w:t>
      </w:r>
      <w:r w:rsidR="00BC63DD">
        <w:rPr>
          <w:szCs w:val="24"/>
        </w:rPr>
        <w:t>Orhan YALÇIN</w:t>
      </w:r>
    </w:p>
    <w:p w:rsidR="00E1344D" w:rsidRPr="00FA0E2D" w:rsidRDefault="00F76A61" w:rsidP="00E1344D">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Pr>
          <w:szCs w:val="24"/>
        </w:rPr>
        <w:t>Dekan V.</w:t>
      </w:r>
    </w:p>
    <w:p w:rsidR="00E1344D" w:rsidRDefault="00E1344D" w:rsidP="00E1344D"/>
    <w:p w:rsidR="00E1344D" w:rsidRPr="00963891" w:rsidRDefault="00E1344D" w:rsidP="00E1344D"/>
    <w:p w:rsidR="00E1344D" w:rsidRPr="00963891" w:rsidRDefault="00E1344D" w:rsidP="00E1344D"/>
    <w:p w:rsidR="00E1344D" w:rsidRPr="00963891" w:rsidRDefault="00DE4484" w:rsidP="00E1344D">
      <w:r>
        <w:rPr>
          <w:noProof/>
          <w:lang w:eastAsia="tr-TR"/>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41274</wp:posOffset>
                </wp:positionV>
                <wp:extent cx="5791200" cy="0"/>
                <wp:effectExtent l="0" t="0" r="19050"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34CD3" id="Düz Bağlayıcı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25pt" to="456.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"/>
            </w:pict>
          </mc:Fallback>
        </mc:AlternateContent>
      </w:r>
    </w:p>
    <w:p w:rsidR="00E1344D" w:rsidRPr="00963891" w:rsidRDefault="00E1344D" w:rsidP="00E1344D">
      <w:pPr>
        <w:tabs>
          <w:tab w:val="left" w:pos="240"/>
        </w:tabs>
        <w:ind w:left="240" w:hanging="240"/>
        <w:jc w:val="both"/>
        <w:rPr>
          <w:sz w:val="20"/>
        </w:rPr>
      </w:pPr>
      <w:r w:rsidRPr="00963891">
        <w:rPr>
          <w:sz w:val="20"/>
          <w:vertAlign w:val="superscript"/>
        </w:rPr>
        <w:t>[1]</w:t>
      </w:r>
      <w:r w:rsidRPr="00963891">
        <w:rPr>
          <w:sz w:val="20"/>
        </w:rPr>
        <w:t xml:space="preserve"> Harcama yetkilileri tarafından imzalanan iç kontrol güvence beyanı birim faaliyet raporlarına eklenir.</w:t>
      </w:r>
    </w:p>
    <w:p w:rsidR="00E1344D" w:rsidRPr="00963891" w:rsidRDefault="00E1344D" w:rsidP="00E1344D">
      <w:pPr>
        <w:tabs>
          <w:tab w:val="left" w:pos="240"/>
        </w:tabs>
        <w:ind w:left="240" w:hanging="240"/>
        <w:jc w:val="both"/>
        <w:rPr>
          <w:sz w:val="20"/>
        </w:rPr>
      </w:pPr>
      <w:r w:rsidRPr="00963891">
        <w:rPr>
          <w:sz w:val="20"/>
          <w:vertAlign w:val="superscript"/>
        </w:rPr>
        <w:t>[2]</w:t>
      </w:r>
      <w:r w:rsidRPr="00963891">
        <w:rPr>
          <w:sz w:val="20"/>
        </w:rPr>
        <w:tab/>
        <w:t>Yıl içinde harcama yetkilisi değişmişse “benden önceki harcama yetkilisi/yetkililerinden almış olduğum bilgiler” ibaresi de eklenir.</w:t>
      </w:r>
    </w:p>
    <w:p w:rsidR="00E1344D" w:rsidRDefault="00E1344D" w:rsidP="00E1344D">
      <w:pPr>
        <w:tabs>
          <w:tab w:val="left" w:pos="240"/>
        </w:tabs>
        <w:ind w:left="240" w:hanging="240"/>
        <w:jc w:val="both"/>
        <w:rPr>
          <w:sz w:val="20"/>
        </w:rPr>
      </w:pPr>
      <w:r w:rsidRPr="00963891">
        <w:rPr>
          <w:sz w:val="20"/>
          <w:vertAlign w:val="superscript"/>
        </w:rPr>
        <w:t>[3]</w:t>
      </w:r>
      <w:r w:rsidRPr="00963891">
        <w:rPr>
          <w:sz w:val="20"/>
        </w:rPr>
        <w:tab/>
        <w:t>Harcama yetkilisinin herhangi bir çekincesi varsa bunlar liste olarak bu beyana eklenir ve beyanın bu çekincelerle birlikte dikkate alınması gerektiği belirtilir.</w:t>
      </w:r>
    </w:p>
    <w:p w:rsidR="00E43274" w:rsidRPr="00963891" w:rsidRDefault="00E43274" w:rsidP="00E1344D">
      <w:pPr>
        <w:tabs>
          <w:tab w:val="left" w:pos="240"/>
        </w:tabs>
        <w:ind w:left="240" w:hanging="240"/>
        <w:jc w:val="both"/>
        <w:rPr>
          <w:sz w:val="20"/>
        </w:rPr>
      </w:pPr>
      <w:r>
        <w:rPr>
          <w:sz w:val="20"/>
        </w:rPr>
        <w:br/>
      </w:r>
      <w:bookmarkStart w:id="47" w:name="_GoBack"/>
      <w:bookmarkEnd w:id="47"/>
    </w:p>
    <w:p w:rsidR="005E4490" w:rsidRDefault="005E4490" w:rsidP="00E1344D">
      <w:pPr>
        <w:rPr>
          <w:color w:val="FF0000"/>
          <w:sz w:val="32"/>
          <w:szCs w:val="32"/>
        </w:rPr>
      </w:pPr>
    </w:p>
    <w:p w:rsidR="00E1344D" w:rsidRPr="00963891" w:rsidRDefault="00E1344D" w:rsidP="00E1344D">
      <w:pPr>
        <w:rPr>
          <w:b/>
          <w:sz w:val="28"/>
          <w:szCs w:val="28"/>
        </w:rPr>
      </w:pPr>
    </w:p>
    <w:p w:rsidR="00E1344D" w:rsidRPr="00963891" w:rsidRDefault="00E1344D" w:rsidP="00E1344D">
      <w:pPr>
        <w:rPr>
          <w:b/>
          <w:sz w:val="28"/>
          <w:szCs w:val="28"/>
        </w:rPr>
      </w:pPr>
      <w:r w:rsidRPr="00963891">
        <w:rPr>
          <w:b/>
          <w:sz w:val="28"/>
          <w:szCs w:val="28"/>
        </w:rPr>
        <w:lastRenderedPageBreak/>
        <w:t>EK-1: HARCAMA YETKİLİSİNİN İÇ KONTROL GÜVENCE BEYANI</w:t>
      </w:r>
    </w:p>
    <w:p w:rsidR="00E1344D" w:rsidRPr="00FA0E2D" w:rsidRDefault="00E1344D" w:rsidP="00E1344D">
      <w:pPr>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center"/>
        <w:rPr>
          <w:b/>
          <w:szCs w:val="24"/>
        </w:rPr>
      </w:pPr>
      <w:r w:rsidRPr="00FA0E2D">
        <w:rPr>
          <w:b/>
          <w:szCs w:val="24"/>
        </w:rPr>
        <w:t>İÇ KONTROL GÜVENCE BEYANI</w:t>
      </w:r>
      <w:r w:rsidRPr="00FA0E2D">
        <w:rPr>
          <w:b/>
          <w:szCs w:val="24"/>
          <w:vertAlign w:val="superscript"/>
        </w:rPr>
        <w:t xml:space="preserve"> </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Harcama yetkilisi olarak yetkim </w:t>
      </w:r>
      <w:proofErr w:type="gramStart"/>
      <w:r w:rsidRPr="00FA0E2D">
        <w:rPr>
          <w:szCs w:val="24"/>
        </w:rPr>
        <w:t>dahilinde</w:t>
      </w:r>
      <w:proofErr w:type="gramEnd"/>
      <w:r w:rsidRPr="00FA0E2D">
        <w:rPr>
          <w:szCs w:val="24"/>
        </w:rPr>
        <w:t>;</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 raporda yer alan bilgilerin güvenilir, tam ve doğru olduğunu beyan ederim.</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roofErr w:type="gramStart"/>
      <w:r w:rsidRPr="00FA0E2D">
        <w:rPr>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Bu güvence, harcama yetkilisi olarak sahip olduğum bilgi ve değerlendirmeler, benden önceki harcama </w:t>
      </w:r>
      <w:r w:rsidRPr="00FA0E2D">
        <w:rPr>
          <w:color w:val="0000FF"/>
          <w:szCs w:val="24"/>
        </w:rPr>
        <w:t>yetkilisi/yetkililerinden</w:t>
      </w:r>
      <w:r w:rsidRPr="00FA0E2D">
        <w:rPr>
          <w:szCs w:val="24"/>
        </w:rPr>
        <w:t xml:space="preserve"> almış olduğum bilgiler, iç kontroller, iç denetçi raporları ile Sayıştay raporları gibi bilgim </w:t>
      </w:r>
      <w:proofErr w:type="gramStart"/>
      <w:r w:rsidRPr="00FA0E2D">
        <w:rPr>
          <w:szCs w:val="24"/>
        </w:rPr>
        <w:t>dahilindeki</w:t>
      </w:r>
      <w:proofErr w:type="gramEnd"/>
      <w:r w:rsidRPr="00FA0E2D">
        <w:rPr>
          <w:szCs w:val="24"/>
        </w:rPr>
        <w:t xml:space="preserve"> hususlara dayanmaktadır.</w:t>
      </w:r>
      <w:r w:rsidRPr="00FA0E2D">
        <w:rPr>
          <w:szCs w:val="24"/>
          <w:vertAlign w:val="superscript"/>
        </w:rPr>
        <w:t xml:space="preserve"> </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w:t>
      </w:r>
      <w:r w:rsidRPr="00FA0E2D">
        <w:rPr>
          <w:szCs w:val="24"/>
        </w:rPr>
        <w:t>(</w:t>
      </w:r>
      <w:r w:rsidR="00BC63DD">
        <w:rPr>
          <w:szCs w:val="24"/>
        </w:rPr>
        <w:t xml:space="preserve">NİĞDE </w:t>
      </w:r>
      <w:proofErr w:type="gramStart"/>
      <w:r w:rsidR="00BC63DD">
        <w:rPr>
          <w:szCs w:val="24"/>
        </w:rPr>
        <w:t>….</w:t>
      </w:r>
      <w:proofErr w:type="gramEnd"/>
      <w:r w:rsidR="00BC63DD">
        <w:rPr>
          <w:szCs w:val="24"/>
        </w:rPr>
        <w:t>/01/2023</w:t>
      </w:r>
      <w:r w:rsidRPr="00FA0E2D">
        <w:rPr>
          <w:szCs w:val="24"/>
        </w:rPr>
        <w:t>)</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sidRPr="00FA0E2D">
        <w:rPr>
          <w:szCs w:val="24"/>
        </w:rPr>
        <w:t>İmza</w:t>
      </w:r>
      <w:r w:rsidRPr="00FA0E2D">
        <w:rPr>
          <w:szCs w:val="24"/>
        </w:rPr>
        <w:tab/>
      </w:r>
      <w:r w:rsidRPr="00FA0E2D">
        <w:rPr>
          <w:szCs w:val="24"/>
        </w:rPr>
        <w:tab/>
      </w:r>
      <w:r w:rsidRPr="00FA0E2D">
        <w:rPr>
          <w:szCs w:val="24"/>
        </w:rPr>
        <w:tab/>
      </w:r>
      <w:r w:rsidRPr="00FA0E2D">
        <w:rPr>
          <w:szCs w:val="24"/>
        </w:rPr>
        <w:tab/>
      </w:r>
      <w:r w:rsidRPr="00FA0E2D">
        <w:rPr>
          <w:szCs w:val="24"/>
        </w:rPr>
        <w:tab/>
      </w:r>
      <w:r w:rsidRPr="00FA0E2D">
        <w:rPr>
          <w:szCs w:val="24"/>
        </w:rPr>
        <w:tab/>
      </w:r>
      <w:r w:rsidRPr="00FA0E2D">
        <w:rPr>
          <w:szCs w:val="24"/>
        </w:rPr>
        <w:tab/>
      </w:r>
      <w:r w:rsidR="00F76A61">
        <w:rPr>
          <w:szCs w:val="24"/>
        </w:rPr>
        <w:tab/>
      </w:r>
      <w:proofErr w:type="spellStart"/>
      <w:r w:rsidRPr="00FA0E2D">
        <w:rPr>
          <w:szCs w:val="24"/>
        </w:rPr>
        <w:t>İmza</w:t>
      </w:r>
      <w:proofErr w:type="spellEnd"/>
    </w:p>
    <w:p w:rsidR="00E1344D" w:rsidRPr="00FA0E2D" w:rsidRDefault="00F76A61" w:rsidP="00E1344D">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Pr>
          <w:szCs w:val="24"/>
        </w:rPr>
        <w:t xml:space="preserve">Prof. Dr. </w:t>
      </w:r>
      <w:r w:rsidR="00BC63DD">
        <w:rPr>
          <w:szCs w:val="24"/>
        </w:rPr>
        <w:t>Aydın TOPÇU</w:t>
      </w:r>
      <w:r w:rsidR="00E1344D" w:rsidRPr="00FA0E2D">
        <w:rPr>
          <w:szCs w:val="24"/>
        </w:rPr>
        <w:tab/>
      </w:r>
      <w:r w:rsidR="00E1344D" w:rsidRPr="00FA0E2D">
        <w:rPr>
          <w:szCs w:val="24"/>
        </w:rPr>
        <w:tab/>
      </w:r>
      <w:r w:rsidR="00E1344D" w:rsidRPr="00FA0E2D">
        <w:rPr>
          <w:szCs w:val="24"/>
        </w:rPr>
        <w:tab/>
      </w:r>
      <w:r w:rsidR="00E1344D" w:rsidRPr="00FA0E2D">
        <w:rPr>
          <w:szCs w:val="24"/>
        </w:rPr>
        <w:tab/>
      </w:r>
      <w:r w:rsidR="00E1344D" w:rsidRPr="00FA0E2D">
        <w:rPr>
          <w:szCs w:val="24"/>
        </w:rPr>
        <w:tab/>
      </w:r>
      <w:r>
        <w:rPr>
          <w:szCs w:val="24"/>
        </w:rPr>
        <w:t xml:space="preserve">Prof. Dr. </w:t>
      </w:r>
      <w:r w:rsidR="00BC63DD">
        <w:rPr>
          <w:szCs w:val="24"/>
        </w:rPr>
        <w:t>Orhan YALÇIN</w:t>
      </w:r>
    </w:p>
    <w:p w:rsidR="00E1344D" w:rsidRPr="00FA0E2D" w:rsidRDefault="00F76A61" w:rsidP="00E1344D">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Pr>
          <w:szCs w:val="24"/>
        </w:rPr>
        <w:t>Dekan</w:t>
      </w:r>
      <w:r>
        <w:rPr>
          <w:szCs w:val="24"/>
        </w:rPr>
        <w:tab/>
      </w:r>
      <w:r w:rsidR="00BC63DD">
        <w:rPr>
          <w:szCs w:val="24"/>
        </w:rPr>
        <w:t>V.</w:t>
      </w:r>
      <w:r>
        <w:rPr>
          <w:szCs w:val="24"/>
        </w:rPr>
        <w:tab/>
      </w:r>
      <w:r>
        <w:rPr>
          <w:szCs w:val="24"/>
        </w:rPr>
        <w:tab/>
      </w:r>
      <w:r>
        <w:rPr>
          <w:szCs w:val="24"/>
        </w:rPr>
        <w:tab/>
      </w:r>
      <w:r>
        <w:rPr>
          <w:szCs w:val="24"/>
        </w:rPr>
        <w:tab/>
      </w:r>
      <w:r>
        <w:rPr>
          <w:szCs w:val="24"/>
        </w:rPr>
        <w:tab/>
      </w:r>
      <w:r>
        <w:rPr>
          <w:szCs w:val="24"/>
        </w:rPr>
        <w:tab/>
      </w:r>
      <w:r>
        <w:rPr>
          <w:szCs w:val="24"/>
        </w:rPr>
        <w:tab/>
        <w:t>Dekan V.</w:t>
      </w:r>
    </w:p>
    <w:p w:rsidR="00E1344D" w:rsidRPr="00FA0E2D" w:rsidRDefault="00E1344D" w:rsidP="00E1344D">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sidRPr="00FA0E2D">
        <w:rPr>
          <w:szCs w:val="24"/>
        </w:rPr>
        <w:t xml:space="preserve">Göreve Başlama Tarihi: </w:t>
      </w:r>
      <w:r w:rsidR="00BC63DD">
        <w:rPr>
          <w:szCs w:val="24"/>
        </w:rPr>
        <w:t>15/12/2021</w:t>
      </w:r>
      <w:r w:rsidRPr="00FA0E2D">
        <w:rPr>
          <w:szCs w:val="24"/>
        </w:rPr>
        <w:tab/>
      </w:r>
      <w:r w:rsidR="00F76A61">
        <w:rPr>
          <w:szCs w:val="24"/>
        </w:rPr>
        <w:tab/>
      </w:r>
      <w:r w:rsidR="00F76A61">
        <w:rPr>
          <w:szCs w:val="24"/>
        </w:rPr>
        <w:tab/>
      </w:r>
      <w:r w:rsidR="00BC63DD">
        <w:rPr>
          <w:szCs w:val="24"/>
        </w:rPr>
        <w:tab/>
      </w:r>
      <w:r w:rsidR="00E321B3">
        <w:rPr>
          <w:szCs w:val="24"/>
        </w:rPr>
        <w:t xml:space="preserve">Göreve Başlama Tarihi: </w:t>
      </w:r>
      <w:r w:rsidR="00BC63DD">
        <w:rPr>
          <w:szCs w:val="24"/>
        </w:rPr>
        <w:t>18.03.2022</w:t>
      </w:r>
    </w:p>
    <w:p w:rsidR="00E1344D" w:rsidRPr="00FA0E2D" w:rsidRDefault="00E1344D" w:rsidP="00E1344D">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sidRPr="00FA0E2D">
        <w:rPr>
          <w:szCs w:val="24"/>
        </w:rPr>
        <w:t>Gö</w:t>
      </w:r>
      <w:r w:rsidR="00F76A61">
        <w:rPr>
          <w:szCs w:val="24"/>
        </w:rPr>
        <w:t>revden Ayrılış Tarihi:</w:t>
      </w:r>
      <w:r w:rsidR="00BC63DD">
        <w:rPr>
          <w:szCs w:val="24"/>
        </w:rPr>
        <w:t>17.03.2022</w:t>
      </w:r>
    </w:p>
    <w:p w:rsidR="00E1344D" w:rsidRPr="00963891" w:rsidRDefault="00DE4484" w:rsidP="00E1344D">
      <w:r>
        <w:rPr>
          <w:noProof/>
          <w:lang w:eastAsia="tr-TR"/>
        </w:rPr>
        <mc:AlternateContent>
          <mc:Choice Requires="wps">
            <w:drawing>
              <wp:anchor distT="4294967295" distB="4294967295" distL="114300" distR="114300" simplePos="0" relativeHeight="251660288" behindDoc="0" locked="0" layoutInCell="1" allowOverlap="1">
                <wp:simplePos x="0" y="0"/>
                <wp:positionH relativeFrom="column">
                  <wp:posOffset>635</wp:posOffset>
                </wp:positionH>
                <wp:positionV relativeFrom="paragraph">
                  <wp:posOffset>52069</wp:posOffset>
                </wp:positionV>
                <wp:extent cx="5791200" cy="0"/>
                <wp:effectExtent l="0" t="0" r="19050"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8D023" id="Düz Bağlayıcı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4.1pt" to="456.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"/>
            </w:pict>
          </mc:Fallback>
        </mc:AlternateContent>
      </w:r>
    </w:p>
    <w:p w:rsidR="00E1344D" w:rsidRPr="00963891" w:rsidRDefault="00E1344D" w:rsidP="00E1344D">
      <w:pPr>
        <w:tabs>
          <w:tab w:val="left" w:pos="240"/>
        </w:tabs>
        <w:ind w:left="240" w:hanging="240"/>
        <w:jc w:val="both"/>
        <w:rPr>
          <w:sz w:val="20"/>
        </w:rPr>
      </w:pPr>
      <w:r w:rsidRPr="00963891">
        <w:rPr>
          <w:sz w:val="20"/>
          <w:vertAlign w:val="superscript"/>
        </w:rPr>
        <w:t>[1]</w:t>
      </w:r>
      <w:r w:rsidRPr="00963891">
        <w:rPr>
          <w:sz w:val="20"/>
        </w:rPr>
        <w:t xml:space="preserve"> Harcama yetkilileri tarafından imzalanan iç kontrol güvence beyanı birim faaliyet raporlarına eklenir.</w:t>
      </w:r>
    </w:p>
    <w:p w:rsidR="00E1344D" w:rsidRPr="00963891" w:rsidRDefault="00E1344D" w:rsidP="00E1344D">
      <w:pPr>
        <w:tabs>
          <w:tab w:val="left" w:pos="240"/>
        </w:tabs>
        <w:ind w:left="240" w:hanging="240"/>
        <w:jc w:val="both"/>
        <w:rPr>
          <w:sz w:val="20"/>
        </w:rPr>
      </w:pPr>
      <w:r w:rsidRPr="00963891">
        <w:rPr>
          <w:sz w:val="20"/>
          <w:vertAlign w:val="superscript"/>
        </w:rPr>
        <w:t>[2]</w:t>
      </w:r>
      <w:r w:rsidRPr="00963891">
        <w:rPr>
          <w:sz w:val="20"/>
        </w:rPr>
        <w:tab/>
        <w:t>Yıl içinde harcama yetkilisi değişmişse “benden önceki harcama yetkilisi/yetkililerinden almış olduğum bilgiler” ibaresi de eklenir.</w:t>
      </w:r>
    </w:p>
    <w:p w:rsidR="00E1344D" w:rsidRPr="00963891" w:rsidRDefault="00E1344D" w:rsidP="00E1344D">
      <w:pPr>
        <w:tabs>
          <w:tab w:val="left" w:pos="240"/>
        </w:tabs>
        <w:ind w:left="240" w:hanging="240"/>
        <w:jc w:val="both"/>
        <w:rPr>
          <w:sz w:val="20"/>
        </w:rPr>
      </w:pPr>
      <w:r w:rsidRPr="00963891">
        <w:rPr>
          <w:sz w:val="20"/>
          <w:vertAlign w:val="superscript"/>
        </w:rPr>
        <w:t>[3]</w:t>
      </w:r>
      <w:r w:rsidRPr="00963891">
        <w:rPr>
          <w:sz w:val="20"/>
        </w:rPr>
        <w:tab/>
        <w:t>Harcama yetkilisinin herhangi bir çekincesi varsa bunlar liste olarak bu beyana eklenir ve beyanın bu çekincelerle birlikte dikkate alınması gerektiği belirtilir.</w:t>
      </w:r>
    </w:p>
    <w:sectPr w:rsidR="00E1344D" w:rsidRPr="00963891" w:rsidSect="002F53E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637" w:rsidRDefault="00DB7637" w:rsidP="00E1344D">
      <w:r>
        <w:separator/>
      </w:r>
    </w:p>
  </w:endnote>
  <w:endnote w:type="continuationSeparator" w:id="0">
    <w:p w:rsidR="00DB7637" w:rsidRDefault="00DB7637" w:rsidP="00E1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5">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527" w:rsidRDefault="006B1527">
    <w:pPr>
      <w:pStyle w:val="AltBilgi"/>
      <w:jc w:val="center"/>
    </w:pPr>
  </w:p>
  <w:p w:rsidR="006B1527" w:rsidRDefault="006B1527">
    <w:pPr>
      <w:pStyle w:val="AltBilgi"/>
      <w:jc w:val="center"/>
    </w:pPr>
  </w:p>
  <w:p w:rsidR="006B1527" w:rsidRDefault="006B1527" w:rsidP="00951FD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527" w:rsidRDefault="006B1527" w:rsidP="00951FD7">
    <w:pPr>
      <w:pStyle w:val="AltBilgi"/>
      <w:tabs>
        <w:tab w:val="clear" w:pos="4320"/>
      </w:tabs>
      <w:jc w:val="center"/>
    </w:pPr>
  </w:p>
  <w:p w:rsidR="006B1527" w:rsidRDefault="006B1527">
    <w:pPr>
      <w:pStyle w:val="AltBilgi"/>
      <w:jc w:val="center"/>
    </w:pPr>
  </w:p>
  <w:p w:rsidR="006B1527" w:rsidRDefault="006B1527" w:rsidP="00951FD7">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527" w:rsidRDefault="006B1527">
    <w:pPr>
      <w:pStyle w:val="AltBilgi"/>
      <w:jc w:val="right"/>
    </w:pPr>
    <w:r>
      <w:t xml:space="preserve">Sayfa | </w:t>
    </w:r>
    <w:r>
      <w:fldChar w:fldCharType="begin"/>
    </w:r>
    <w:r>
      <w:instrText xml:space="preserve"> PAGE   \* MERGEFORMAT </w:instrText>
    </w:r>
    <w:r>
      <w:fldChar w:fldCharType="separate"/>
    </w:r>
    <w:r w:rsidR="00E43274">
      <w:rPr>
        <w:noProof/>
      </w:rPr>
      <w:t>39</w:t>
    </w:r>
    <w:r>
      <w:rPr>
        <w:noProof/>
      </w:rPr>
      <w:fldChar w:fldCharType="end"/>
    </w:r>
  </w:p>
  <w:p w:rsidR="006B1527" w:rsidRDefault="006B1527" w:rsidP="00951FD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637" w:rsidRDefault="00DB7637" w:rsidP="00E1344D">
      <w:r>
        <w:separator/>
      </w:r>
    </w:p>
  </w:footnote>
  <w:footnote w:type="continuationSeparator" w:id="0">
    <w:p w:rsidR="00DB7637" w:rsidRDefault="00DB7637" w:rsidP="00E134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527" w:rsidRDefault="006B152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527" w:rsidRDefault="006B152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527" w:rsidRPr="00FA1979" w:rsidRDefault="006B1527" w:rsidP="00FA197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4343EA"/>
    <w:multiLevelType w:val="hybridMultilevel"/>
    <w:tmpl w:val="7E587D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0476491"/>
    <w:multiLevelType w:val="hybridMultilevel"/>
    <w:tmpl w:val="042E91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82507A"/>
    <w:multiLevelType w:val="hybridMultilevel"/>
    <w:tmpl w:val="B5C021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0C47297A"/>
    <w:multiLevelType w:val="hybridMultilevel"/>
    <w:tmpl w:val="3EFA9198"/>
    <w:lvl w:ilvl="0" w:tplc="041F000F">
      <w:start w:val="1"/>
      <w:numFmt w:val="decimal"/>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6" w15:restartNumberingAfterBreak="0">
    <w:nsid w:val="0F0438FF"/>
    <w:multiLevelType w:val="hybridMultilevel"/>
    <w:tmpl w:val="E74A9A50"/>
    <w:lvl w:ilvl="0" w:tplc="BB56425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19701856"/>
    <w:multiLevelType w:val="multilevel"/>
    <w:tmpl w:val="81AC47D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9EF12CD"/>
    <w:multiLevelType w:val="hybridMultilevel"/>
    <w:tmpl w:val="B5C021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0A771A"/>
    <w:multiLevelType w:val="hybridMultilevel"/>
    <w:tmpl w:val="7338CBC8"/>
    <w:lvl w:ilvl="0" w:tplc="C8724842">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582308"/>
    <w:multiLevelType w:val="hybridMultilevel"/>
    <w:tmpl w:val="3EFA9198"/>
    <w:lvl w:ilvl="0" w:tplc="041F000F">
      <w:start w:val="1"/>
      <w:numFmt w:val="decimal"/>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12" w15:restartNumberingAfterBreak="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3" w15:restartNumberingAfterBreak="0">
    <w:nsid w:val="3D9A79EF"/>
    <w:multiLevelType w:val="hybridMultilevel"/>
    <w:tmpl w:val="3EFA9198"/>
    <w:lvl w:ilvl="0" w:tplc="041F000F">
      <w:start w:val="1"/>
      <w:numFmt w:val="decimal"/>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14" w15:restartNumberingAfterBreak="0">
    <w:nsid w:val="410E7B0A"/>
    <w:multiLevelType w:val="hybridMultilevel"/>
    <w:tmpl w:val="7E587D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4A3E6D58"/>
    <w:multiLevelType w:val="hybridMultilevel"/>
    <w:tmpl w:val="3EFA9198"/>
    <w:lvl w:ilvl="0" w:tplc="041F000F">
      <w:start w:val="1"/>
      <w:numFmt w:val="decimal"/>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17" w15:restartNumberingAfterBreak="0">
    <w:nsid w:val="4D6B3FBF"/>
    <w:multiLevelType w:val="hybridMultilevel"/>
    <w:tmpl w:val="7E587D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A652AF1"/>
    <w:multiLevelType w:val="hybridMultilevel"/>
    <w:tmpl w:val="3EFA9198"/>
    <w:lvl w:ilvl="0" w:tplc="041F000F">
      <w:start w:val="1"/>
      <w:numFmt w:val="decimal"/>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20" w15:restartNumberingAfterBreak="0">
    <w:nsid w:val="6425371D"/>
    <w:multiLevelType w:val="hybridMultilevel"/>
    <w:tmpl w:val="0C82133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645D0CBD"/>
    <w:multiLevelType w:val="hybridMultilevel"/>
    <w:tmpl w:val="D1AC3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2D4071"/>
    <w:multiLevelType w:val="hybridMultilevel"/>
    <w:tmpl w:val="6B02BFEE"/>
    <w:lvl w:ilvl="0" w:tplc="A96E61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F984F7B"/>
    <w:multiLevelType w:val="hybridMultilevel"/>
    <w:tmpl w:val="042E91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5"/>
  </w:num>
  <w:num w:numId="4">
    <w:abstractNumId w:val="7"/>
  </w:num>
  <w:num w:numId="5">
    <w:abstractNumId w:val="4"/>
  </w:num>
  <w:num w:numId="6">
    <w:abstractNumId w:val="18"/>
  </w:num>
  <w:num w:numId="7">
    <w:abstractNumId w:val="0"/>
  </w:num>
  <w:num w:numId="8">
    <w:abstractNumId w:val="6"/>
  </w:num>
  <w:num w:numId="9">
    <w:abstractNumId w:val="10"/>
  </w:num>
  <w:num w:numId="10">
    <w:abstractNumId w:val="20"/>
  </w:num>
  <w:num w:numId="11">
    <w:abstractNumId w:val="23"/>
  </w:num>
  <w:num w:numId="12">
    <w:abstractNumId w:val="8"/>
  </w:num>
  <w:num w:numId="13">
    <w:abstractNumId w:val="5"/>
  </w:num>
  <w:num w:numId="14">
    <w:abstractNumId w:val="16"/>
  </w:num>
  <w:num w:numId="15">
    <w:abstractNumId w:val="19"/>
  </w:num>
  <w:num w:numId="16">
    <w:abstractNumId w:val="13"/>
  </w:num>
  <w:num w:numId="17">
    <w:abstractNumId w:val="11"/>
  </w:num>
  <w:num w:numId="18">
    <w:abstractNumId w:val="2"/>
  </w:num>
  <w:num w:numId="19">
    <w:abstractNumId w:val="3"/>
  </w:num>
  <w:num w:numId="20">
    <w:abstractNumId w:val="21"/>
  </w:num>
  <w:num w:numId="21">
    <w:abstractNumId w:val="14"/>
  </w:num>
  <w:num w:numId="22">
    <w:abstractNumId w:val="24"/>
  </w:num>
  <w:num w:numId="23">
    <w:abstractNumId w:val="9"/>
  </w:num>
  <w:num w:numId="24">
    <w:abstractNumId w:val="17"/>
  </w:num>
  <w:num w:numId="2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4D"/>
    <w:rsid w:val="00002D7A"/>
    <w:rsid w:val="00006355"/>
    <w:rsid w:val="0004454D"/>
    <w:rsid w:val="00052467"/>
    <w:rsid w:val="000572F6"/>
    <w:rsid w:val="00062DCC"/>
    <w:rsid w:val="00067B38"/>
    <w:rsid w:val="00076A34"/>
    <w:rsid w:val="00082C50"/>
    <w:rsid w:val="00083084"/>
    <w:rsid w:val="00086448"/>
    <w:rsid w:val="00095D32"/>
    <w:rsid w:val="000D0158"/>
    <w:rsid w:val="000D2575"/>
    <w:rsid w:val="000D2995"/>
    <w:rsid w:val="000D7B48"/>
    <w:rsid w:val="000E62B2"/>
    <w:rsid w:val="000F07E8"/>
    <w:rsid w:val="000F611B"/>
    <w:rsid w:val="001163DA"/>
    <w:rsid w:val="00132C91"/>
    <w:rsid w:val="0013664D"/>
    <w:rsid w:val="00144811"/>
    <w:rsid w:val="00144878"/>
    <w:rsid w:val="001527D7"/>
    <w:rsid w:val="00152CC1"/>
    <w:rsid w:val="00157BDB"/>
    <w:rsid w:val="00166DE3"/>
    <w:rsid w:val="00167487"/>
    <w:rsid w:val="0017271B"/>
    <w:rsid w:val="00176E02"/>
    <w:rsid w:val="00183260"/>
    <w:rsid w:val="001872E8"/>
    <w:rsid w:val="0019716A"/>
    <w:rsid w:val="001A477F"/>
    <w:rsid w:val="001B239D"/>
    <w:rsid w:val="001B5BA3"/>
    <w:rsid w:val="001B77FE"/>
    <w:rsid w:val="001C209F"/>
    <w:rsid w:val="001C4C8F"/>
    <w:rsid w:val="001D5843"/>
    <w:rsid w:val="002420E9"/>
    <w:rsid w:val="00260E1F"/>
    <w:rsid w:val="0026227F"/>
    <w:rsid w:val="0027000E"/>
    <w:rsid w:val="0027381D"/>
    <w:rsid w:val="00277F55"/>
    <w:rsid w:val="00291E7C"/>
    <w:rsid w:val="0029426F"/>
    <w:rsid w:val="002B06EB"/>
    <w:rsid w:val="002B2F10"/>
    <w:rsid w:val="002C049B"/>
    <w:rsid w:val="002C0ACC"/>
    <w:rsid w:val="002E4C02"/>
    <w:rsid w:val="002E6ACE"/>
    <w:rsid w:val="002F53E8"/>
    <w:rsid w:val="00302473"/>
    <w:rsid w:val="0031260F"/>
    <w:rsid w:val="0034443D"/>
    <w:rsid w:val="0034504F"/>
    <w:rsid w:val="0038114F"/>
    <w:rsid w:val="00385536"/>
    <w:rsid w:val="003861EA"/>
    <w:rsid w:val="00392B39"/>
    <w:rsid w:val="003A4C02"/>
    <w:rsid w:val="003A4FE1"/>
    <w:rsid w:val="003B025E"/>
    <w:rsid w:val="003B0D99"/>
    <w:rsid w:val="003C099C"/>
    <w:rsid w:val="003C0F64"/>
    <w:rsid w:val="003C3634"/>
    <w:rsid w:val="003D443A"/>
    <w:rsid w:val="003E73BB"/>
    <w:rsid w:val="003F3AFA"/>
    <w:rsid w:val="003F4C0C"/>
    <w:rsid w:val="00402F2A"/>
    <w:rsid w:val="004101AB"/>
    <w:rsid w:val="004145CA"/>
    <w:rsid w:val="00421C6F"/>
    <w:rsid w:val="004264C1"/>
    <w:rsid w:val="00445EE9"/>
    <w:rsid w:val="004472DA"/>
    <w:rsid w:val="004519F9"/>
    <w:rsid w:val="0045400F"/>
    <w:rsid w:val="00456145"/>
    <w:rsid w:val="00457CDB"/>
    <w:rsid w:val="00463320"/>
    <w:rsid w:val="00470BC9"/>
    <w:rsid w:val="00485D58"/>
    <w:rsid w:val="00490E19"/>
    <w:rsid w:val="004913AE"/>
    <w:rsid w:val="004B228E"/>
    <w:rsid w:val="004C6E0D"/>
    <w:rsid w:val="004C7721"/>
    <w:rsid w:val="004F17D0"/>
    <w:rsid w:val="004F2620"/>
    <w:rsid w:val="004F5F52"/>
    <w:rsid w:val="00512601"/>
    <w:rsid w:val="00515F0E"/>
    <w:rsid w:val="00531D27"/>
    <w:rsid w:val="005329A1"/>
    <w:rsid w:val="0054027F"/>
    <w:rsid w:val="00540962"/>
    <w:rsid w:val="00541560"/>
    <w:rsid w:val="00552B5A"/>
    <w:rsid w:val="00554FB3"/>
    <w:rsid w:val="00557E1D"/>
    <w:rsid w:val="005620D3"/>
    <w:rsid w:val="005620D7"/>
    <w:rsid w:val="005717C2"/>
    <w:rsid w:val="00571CB7"/>
    <w:rsid w:val="00574A4D"/>
    <w:rsid w:val="00574E23"/>
    <w:rsid w:val="00574F16"/>
    <w:rsid w:val="0057763B"/>
    <w:rsid w:val="0058564A"/>
    <w:rsid w:val="005863D5"/>
    <w:rsid w:val="00590772"/>
    <w:rsid w:val="00592367"/>
    <w:rsid w:val="005B5C6E"/>
    <w:rsid w:val="005C12BD"/>
    <w:rsid w:val="005D3DE7"/>
    <w:rsid w:val="005E108D"/>
    <w:rsid w:val="005E2E36"/>
    <w:rsid w:val="005E4490"/>
    <w:rsid w:val="005F6E2F"/>
    <w:rsid w:val="00613A83"/>
    <w:rsid w:val="00617DEB"/>
    <w:rsid w:val="006408F3"/>
    <w:rsid w:val="00642AB8"/>
    <w:rsid w:val="00647D69"/>
    <w:rsid w:val="00662E8E"/>
    <w:rsid w:val="006835E6"/>
    <w:rsid w:val="00692B9A"/>
    <w:rsid w:val="0069626F"/>
    <w:rsid w:val="006A2F63"/>
    <w:rsid w:val="006A5DFA"/>
    <w:rsid w:val="006B1487"/>
    <w:rsid w:val="006B1527"/>
    <w:rsid w:val="006B2AD9"/>
    <w:rsid w:val="006B40AF"/>
    <w:rsid w:val="006B40D4"/>
    <w:rsid w:val="006C25D5"/>
    <w:rsid w:val="006C5FE8"/>
    <w:rsid w:val="006D721D"/>
    <w:rsid w:val="006E14CB"/>
    <w:rsid w:val="006E4805"/>
    <w:rsid w:val="006F1FCE"/>
    <w:rsid w:val="006F3774"/>
    <w:rsid w:val="00704615"/>
    <w:rsid w:val="007105F0"/>
    <w:rsid w:val="00712764"/>
    <w:rsid w:val="00715B9F"/>
    <w:rsid w:val="007160E8"/>
    <w:rsid w:val="007210B1"/>
    <w:rsid w:val="00721D7A"/>
    <w:rsid w:val="00734379"/>
    <w:rsid w:val="00744A61"/>
    <w:rsid w:val="00746711"/>
    <w:rsid w:val="00754CC9"/>
    <w:rsid w:val="00756B9E"/>
    <w:rsid w:val="0076377A"/>
    <w:rsid w:val="007700FB"/>
    <w:rsid w:val="0077362A"/>
    <w:rsid w:val="00774F32"/>
    <w:rsid w:val="007779C9"/>
    <w:rsid w:val="007802C5"/>
    <w:rsid w:val="0078572A"/>
    <w:rsid w:val="00790364"/>
    <w:rsid w:val="007A0330"/>
    <w:rsid w:val="007B5EC3"/>
    <w:rsid w:val="007B62BC"/>
    <w:rsid w:val="007C1783"/>
    <w:rsid w:val="007D73E6"/>
    <w:rsid w:val="007E399C"/>
    <w:rsid w:val="007F06FF"/>
    <w:rsid w:val="007F0DCC"/>
    <w:rsid w:val="008001AF"/>
    <w:rsid w:val="00802084"/>
    <w:rsid w:val="00806F0F"/>
    <w:rsid w:val="0083605B"/>
    <w:rsid w:val="00846A45"/>
    <w:rsid w:val="00863ED9"/>
    <w:rsid w:val="00865524"/>
    <w:rsid w:val="00880DF6"/>
    <w:rsid w:val="00881DC4"/>
    <w:rsid w:val="008A063B"/>
    <w:rsid w:val="008F4107"/>
    <w:rsid w:val="008F5D7C"/>
    <w:rsid w:val="00915A23"/>
    <w:rsid w:val="00927B5C"/>
    <w:rsid w:val="009330EE"/>
    <w:rsid w:val="0093534D"/>
    <w:rsid w:val="009379B0"/>
    <w:rsid w:val="00941ABF"/>
    <w:rsid w:val="00947BE9"/>
    <w:rsid w:val="00947BFB"/>
    <w:rsid w:val="009506A1"/>
    <w:rsid w:val="009514A1"/>
    <w:rsid w:val="00951FD7"/>
    <w:rsid w:val="00956041"/>
    <w:rsid w:val="00960FBF"/>
    <w:rsid w:val="009665EA"/>
    <w:rsid w:val="009718A8"/>
    <w:rsid w:val="00994A75"/>
    <w:rsid w:val="00997AA1"/>
    <w:rsid w:val="009C40B8"/>
    <w:rsid w:val="009E07F8"/>
    <w:rsid w:val="009E0C8A"/>
    <w:rsid w:val="009E476E"/>
    <w:rsid w:val="009E5087"/>
    <w:rsid w:val="00A1408E"/>
    <w:rsid w:val="00A171C0"/>
    <w:rsid w:val="00A27118"/>
    <w:rsid w:val="00A27AE7"/>
    <w:rsid w:val="00A32AAF"/>
    <w:rsid w:val="00A35F02"/>
    <w:rsid w:val="00A36B4D"/>
    <w:rsid w:val="00A43FB2"/>
    <w:rsid w:val="00A4443E"/>
    <w:rsid w:val="00A53E1B"/>
    <w:rsid w:val="00A62850"/>
    <w:rsid w:val="00A65312"/>
    <w:rsid w:val="00A66A2E"/>
    <w:rsid w:val="00A942A5"/>
    <w:rsid w:val="00AA00F3"/>
    <w:rsid w:val="00AA4E38"/>
    <w:rsid w:val="00AC3FB1"/>
    <w:rsid w:val="00AE5FA8"/>
    <w:rsid w:val="00AE68C3"/>
    <w:rsid w:val="00AF5867"/>
    <w:rsid w:val="00B01A5F"/>
    <w:rsid w:val="00B05C74"/>
    <w:rsid w:val="00B11542"/>
    <w:rsid w:val="00B11FA6"/>
    <w:rsid w:val="00B213CC"/>
    <w:rsid w:val="00B249E0"/>
    <w:rsid w:val="00B4475D"/>
    <w:rsid w:val="00B50D7E"/>
    <w:rsid w:val="00B5171E"/>
    <w:rsid w:val="00B6670B"/>
    <w:rsid w:val="00B81293"/>
    <w:rsid w:val="00B818A6"/>
    <w:rsid w:val="00B97C82"/>
    <w:rsid w:val="00BA09D1"/>
    <w:rsid w:val="00BA193F"/>
    <w:rsid w:val="00BB0709"/>
    <w:rsid w:val="00BB5203"/>
    <w:rsid w:val="00BC24C8"/>
    <w:rsid w:val="00BC63DD"/>
    <w:rsid w:val="00BE1E59"/>
    <w:rsid w:val="00BE4650"/>
    <w:rsid w:val="00BF47DD"/>
    <w:rsid w:val="00BF696F"/>
    <w:rsid w:val="00C069A0"/>
    <w:rsid w:val="00C11353"/>
    <w:rsid w:val="00C13592"/>
    <w:rsid w:val="00C1771E"/>
    <w:rsid w:val="00C2165D"/>
    <w:rsid w:val="00C3129D"/>
    <w:rsid w:val="00C3691C"/>
    <w:rsid w:val="00C451E8"/>
    <w:rsid w:val="00C45E36"/>
    <w:rsid w:val="00C47F31"/>
    <w:rsid w:val="00C57FA1"/>
    <w:rsid w:val="00C60D88"/>
    <w:rsid w:val="00C619C0"/>
    <w:rsid w:val="00C6589C"/>
    <w:rsid w:val="00C81321"/>
    <w:rsid w:val="00C81837"/>
    <w:rsid w:val="00C8298C"/>
    <w:rsid w:val="00C83395"/>
    <w:rsid w:val="00C87D59"/>
    <w:rsid w:val="00C908ED"/>
    <w:rsid w:val="00C92AA7"/>
    <w:rsid w:val="00C961F7"/>
    <w:rsid w:val="00C9769D"/>
    <w:rsid w:val="00CA46D7"/>
    <w:rsid w:val="00CD2E60"/>
    <w:rsid w:val="00CD54E4"/>
    <w:rsid w:val="00CD6F1B"/>
    <w:rsid w:val="00CF5491"/>
    <w:rsid w:val="00CF69DC"/>
    <w:rsid w:val="00CF6FB1"/>
    <w:rsid w:val="00D005D5"/>
    <w:rsid w:val="00D03E46"/>
    <w:rsid w:val="00D14E00"/>
    <w:rsid w:val="00D245A2"/>
    <w:rsid w:val="00D35BF8"/>
    <w:rsid w:val="00D51CC9"/>
    <w:rsid w:val="00D548EA"/>
    <w:rsid w:val="00D54BDF"/>
    <w:rsid w:val="00D55C15"/>
    <w:rsid w:val="00D614E1"/>
    <w:rsid w:val="00D63E10"/>
    <w:rsid w:val="00D64DBF"/>
    <w:rsid w:val="00D665DD"/>
    <w:rsid w:val="00D70F85"/>
    <w:rsid w:val="00D819F8"/>
    <w:rsid w:val="00D863B0"/>
    <w:rsid w:val="00D9098F"/>
    <w:rsid w:val="00D9375A"/>
    <w:rsid w:val="00D9717C"/>
    <w:rsid w:val="00DB7637"/>
    <w:rsid w:val="00DC30DB"/>
    <w:rsid w:val="00DD045F"/>
    <w:rsid w:val="00DD2112"/>
    <w:rsid w:val="00DE4484"/>
    <w:rsid w:val="00DF5649"/>
    <w:rsid w:val="00DF576E"/>
    <w:rsid w:val="00E12BE2"/>
    <w:rsid w:val="00E1344D"/>
    <w:rsid w:val="00E13D1A"/>
    <w:rsid w:val="00E141D0"/>
    <w:rsid w:val="00E1677E"/>
    <w:rsid w:val="00E306CD"/>
    <w:rsid w:val="00E321B3"/>
    <w:rsid w:val="00E43274"/>
    <w:rsid w:val="00E45E2D"/>
    <w:rsid w:val="00E45E3B"/>
    <w:rsid w:val="00E52C52"/>
    <w:rsid w:val="00E54CFA"/>
    <w:rsid w:val="00E550DC"/>
    <w:rsid w:val="00E558CE"/>
    <w:rsid w:val="00E560EF"/>
    <w:rsid w:val="00E651EE"/>
    <w:rsid w:val="00E712A9"/>
    <w:rsid w:val="00E8634A"/>
    <w:rsid w:val="00E87611"/>
    <w:rsid w:val="00E87D6B"/>
    <w:rsid w:val="00E94AE2"/>
    <w:rsid w:val="00EB5827"/>
    <w:rsid w:val="00ED65B0"/>
    <w:rsid w:val="00ED6983"/>
    <w:rsid w:val="00EE484D"/>
    <w:rsid w:val="00EF278C"/>
    <w:rsid w:val="00EF3C25"/>
    <w:rsid w:val="00EF567C"/>
    <w:rsid w:val="00F072D7"/>
    <w:rsid w:val="00F072DC"/>
    <w:rsid w:val="00F1071C"/>
    <w:rsid w:val="00F22CBB"/>
    <w:rsid w:val="00F302BA"/>
    <w:rsid w:val="00F334D6"/>
    <w:rsid w:val="00F42A06"/>
    <w:rsid w:val="00F42AB8"/>
    <w:rsid w:val="00F5420B"/>
    <w:rsid w:val="00F56A3F"/>
    <w:rsid w:val="00F623E5"/>
    <w:rsid w:val="00F76599"/>
    <w:rsid w:val="00F76A61"/>
    <w:rsid w:val="00F832CE"/>
    <w:rsid w:val="00F84CB6"/>
    <w:rsid w:val="00F8796F"/>
    <w:rsid w:val="00F91DDC"/>
    <w:rsid w:val="00F926B8"/>
    <w:rsid w:val="00F96367"/>
    <w:rsid w:val="00FA1979"/>
    <w:rsid w:val="00FA1B68"/>
    <w:rsid w:val="00FC1A61"/>
    <w:rsid w:val="00FF67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4A5DF"/>
  <w15:docId w15:val="{7F63999B-4A09-406D-B302-0DAE0706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E1344D"/>
    <w:pPr>
      <w:keepNext/>
      <w:tabs>
        <w:tab w:val="left" w:pos="357"/>
      </w:tabs>
      <w:spacing w:before="240" w:after="60"/>
      <w:outlineLvl w:val="0"/>
    </w:pPr>
    <w:rPr>
      <w:b/>
      <w:sz w:val="28"/>
    </w:rPr>
  </w:style>
  <w:style w:type="paragraph" w:styleId="Balk2">
    <w:name w:val="heading 2"/>
    <w:basedOn w:val="Normal"/>
    <w:next w:val="Normal"/>
    <w:link w:val="Balk2Char"/>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qFormat/>
    <w:rsid w:val="00E1344D"/>
    <w:pPr>
      <w:spacing w:before="240" w:after="60"/>
      <w:outlineLvl w:val="4"/>
    </w:pPr>
    <w:rPr>
      <w:b/>
      <w:bCs/>
      <w:i/>
      <w:iCs/>
      <w:sz w:val="26"/>
      <w:szCs w:val="26"/>
      <w:lang w:eastAsia="tr-TR"/>
    </w:rPr>
  </w:style>
  <w:style w:type="paragraph" w:styleId="Balk6">
    <w:name w:val="heading 6"/>
    <w:basedOn w:val="Normal"/>
    <w:next w:val="Normal"/>
    <w:link w:val="Balk6Char"/>
    <w:qFormat/>
    <w:rsid w:val="0029426F"/>
    <w:pPr>
      <w:keepNext/>
      <w:spacing w:before="120"/>
      <w:ind w:left="1418"/>
      <w:outlineLvl w:val="5"/>
    </w:pPr>
    <w:rPr>
      <w:rFonts w:cs="Arial"/>
      <w:sz w:val="22"/>
      <w:lang w:val="en-GB"/>
    </w:rPr>
  </w:style>
  <w:style w:type="paragraph" w:styleId="Balk7">
    <w:name w:val="heading 7"/>
    <w:basedOn w:val="Normal"/>
    <w:next w:val="Normal"/>
    <w:link w:val="Balk7Char"/>
    <w:qFormat/>
    <w:rsid w:val="0029426F"/>
    <w:pPr>
      <w:keepNext/>
      <w:ind w:left="4320"/>
      <w:outlineLvl w:val="6"/>
    </w:pPr>
    <w:rPr>
      <w:rFonts w:ascii="Arial" w:hAnsi="Arial" w:cs="Arial"/>
      <w:b/>
      <w:i/>
      <w:sz w:val="20"/>
      <w:lang w:val="en-GB"/>
    </w:rPr>
  </w:style>
  <w:style w:type="paragraph" w:styleId="Balk8">
    <w:name w:val="heading 8"/>
    <w:basedOn w:val="Normal"/>
    <w:next w:val="Normal"/>
    <w:link w:val="Balk8Char"/>
    <w:qFormat/>
    <w:rsid w:val="0029426F"/>
    <w:pPr>
      <w:keepNext/>
      <w:spacing w:line="360" w:lineRule="atLeast"/>
      <w:ind w:left="5040"/>
      <w:outlineLvl w:val="7"/>
    </w:pPr>
    <w:rPr>
      <w:rFonts w:ascii="Arial" w:hAnsi="Arial" w:cs="Arial"/>
      <w:i/>
      <w:sz w:val="20"/>
      <w:lang w:val="en-GB"/>
    </w:rPr>
  </w:style>
  <w:style w:type="paragraph" w:styleId="Balk9">
    <w:name w:val="heading 9"/>
    <w:basedOn w:val="Normal"/>
    <w:next w:val="Normal"/>
    <w:link w:val="Balk9Char"/>
    <w:qFormat/>
    <w:rsid w:val="0029426F"/>
    <w:pPr>
      <w:keepNext/>
      <w:ind w:left="5760"/>
      <w:outlineLvl w:val="8"/>
    </w:pPr>
    <w:rPr>
      <w:rFonts w:ascii="Arial" w:hAnsi="Arial" w:cs="Arial"/>
      <w:sz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 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 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rsid w:val="00E1344D"/>
    <w:pPr>
      <w:jc w:val="both"/>
    </w:pPr>
    <w:rPr>
      <w:szCs w:val="24"/>
      <w:lang w:eastAsia="tr-TR"/>
    </w:rPr>
  </w:style>
  <w:style w:type="character" w:customStyle="1" w:styleId="GvdeMetniChar">
    <w:name w:val="Gövde Metni Char"/>
    <w:basedOn w:val="VarsaylanParagrafYazTipi"/>
    <w:link w:val="GvdeMetni"/>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34"/>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qFormat/>
    <w:locked/>
    <w:rsid w:val="00E1344D"/>
    <w:rPr>
      <w:rFonts w:ascii="Calibri" w:eastAsia="Times New Roman" w:hAnsi="Calibri" w:cs="Times New Roman"/>
    </w:rPr>
  </w:style>
  <w:style w:type="paragraph" w:styleId="BalonMetni">
    <w:name w:val="Balloon Text"/>
    <w:basedOn w:val="Normal"/>
    <w:link w:val="BalonMetniChar"/>
    <w:rsid w:val="00E1344D"/>
    <w:rPr>
      <w:rFonts w:ascii="Tahoma" w:hAnsi="Tahoma" w:cs="Tahoma"/>
      <w:sz w:val="16"/>
      <w:szCs w:val="16"/>
    </w:rPr>
  </w:style>
  <w:style w:type="character" w:customStyle="1" w:styleId="BalonMetniChar">
    <w:name w:val="Balon Metni Char"/>
    <w:basedOn w:val="VarsaylanParagrafYazTipi"/>
    <w:link w:val="BalonMetni"/>
    <w:rsid w:val="00E1344D"/>
    <w:rPr>
      <w:rFonts w:ascii="Tahoma" w:eastAsia="Times New Roman" w:hAnsi="Tahoma" w:cs="Tahoma"/>
      <w:sz w:val="16"/>
      <w:szCs w:val="16"/>
      <w:lang w:eastAsia="ko-KR"/>
    </w:rPr>
  </w:style>
  <w:style w:type="paragraph" w:customStyle="1" w:styleId="Default">
    <w:name w:val="Default"/>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rsid w:val="00E1344D"/>
    <w:pPr>
      <w:jc w:val="center"/>
    </w:pPr>
    <w:rPr>
      <w:rFonts w:ascii="Arial" w:hAnsi="Arial" w:cs="Arial"/>
      <w:b/>
      <w:sz w:val="28"/>
      <w:u w:val="single"/>
      <w:lang w:val="en-GB"/>
    </w:rPr>
  </w:style>
  <w:style w:type="paragraph" w:styleId="KonuBal">
    <w:name w:val="Title"/>
    <w:basedOn w:val="Normal"/>
    <w:next w:val="Normal"/>
    <w:link w:val="KonuBalChar"/>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rsid w:val="00E1344D"/>
    <w:rPr>
      <w:rFonts w:cs="Times New Roman"/>
      <w:vertAlign w:val="superscript"/>
    </w:rPr>
  </w:style>
  <w:style w:type="paragraph" w:styleId="DipnotMetni">
    <w:name w:val="footnote text"/>
    <w:basedOn w:val="Normal"/>
    <w:link w:val="DipnotMetniChar"/>
    <w:rsid w:val="00E1344D"/>
    <w:rPr>
      <w:sz w:val="20"/>
      <w:lang w:val="es-ES"/>
    </w:rPr>
  </w:style>
  <w:style w:type="character" w:customStyle="1" w:styleId="DipnotMetniChar">
    <w:name w:val="Dipnot Metni Char"/>
    <w:basedOn w:val="VarsaylanParagrafYazTipi"/>
    <w:link w:val="DipnotMetni"/>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6"/>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uiPriority w:val="99"/>
    <w:rsid w:val="00E1344D"/>
    <w:pPr>
      <w:spacing w:before="120" w:after="120"/>
    </w:pPr>
    <w:rPr>
      <w:szCs w:val="24"/>
      <w:lang w:eastAsia="tr-TR"/>
    </w:rPr>
  </w:style>
  <w:style w:type="character" w:customStyle="1" w:styleId="Balk4Char">
    <w:name w:val="Başlık 4 Char"/>
    <w:basedOn w:val="VarsaylanParagrafYazTipi"/>
    <w:link w:val="Balk4"/>
    <w:rsid w:val="00951FD7"/>
    <w:rPr>
      <w:rFonts w:asciiTheme="majorHAnsi" w:eastAsiaTheme="majorEastAsia" w:hAnsiTheme="majorHAnsi" w:cstheme="majorBidi"/>
      <w:b/>
      <w:bCs/>
      <w:i/>
      <w:iCs/>
      <w:color w:val="4F81BD" w:themeColor="accent1"/>
      <w:sz w:val="24"/>
      <w:szCs w:val="20"/>
      <w:lang w:eastAsia="ko-KR"/>
    </w:rPr>
  </w:style>
  <w:style w:type="paragraph" w:customStyle="1" w:styleId="DecimalAligned">
    <w:name w:val="Decimal Aligned"/>
    <w:basedOn w:val="Normal"/>
    <w:uiPriority w:val="40"/>
    <w:qFormat/>
    <w:rsid w:val="0004454D"/>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04454D"/>
    <w:rPr>
      <w:i/>
      <w:iCs/>
      <w:color w:val="000000" w:themeColor="text1"/>
    </w:rPr>
  </w:style>
  <w:style w:type="table" w:styleId="OrtaGlgeleme2-Vurgu5">
    <w:name w:val="Medium Shading 2 Accent 5"/>
    <w:basedOn w:val="NormalTablo"/>
    <w:uiPriority w:val="64"/>
    <w:rsid w:val="0004454D"/>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yaz">
    <w:name w:val="Subtitle"/>
    <w:basedOn w:val="Normal"/>
    <w:next w:val="Normal"/>
    <w:link w:val="AltyazChar"/>
    <w:uiPriority w:val="11"/>
    <w:qFormat/>
    <w:rsid w:val="00E321B3"/>
    <w:pPr>
      <w:spacing w:before="200" w:after="900"/>
      <w:jc w:val="right"/>
    </w:pPr>
    <w:rPr>
      <w:i/>
      <w:iCs/>
      <w:szCs w:val="24"/>
      <w:lang w:val="en-US" w:eastAsia="en-US" w:bidi="en-US"/>
    </w:rPr>
  </w:style>
  <w:style w:type="character" w:customStyle="1" w:styleId="AltyazChar">
    <w:name w:val="Altyazı Char"/>
    <w:basedOn w:val="VarsaylanParagrafYazTipi"/>
    <w:link w:val="Altyaz"/>
    <w:uiPriority w:val="11"/>
    <w:rsid w:val="00E321B3"/>
    <w:rPr>
      <w:rFonts w:ascii="Times New Roman" w:eastAsia="Times New Roman" w:hAnsi="Times New Roman" w:cs="Times New Roman"/>
      <w:i/>
      <w:iCs/>
      <w:sz w:val="24"/>
      <w:szCs w:val="24"/>
      <w:lang w:val="en-US" w:bidi="en-US"/>
    </w:rPr>
  </w:style>
  <w:style w:type="table" w:styleId="TabloKlavuz1">
    <w:name w:val="Table Grid 1"/>
    <w:basedOn w:val="RenkliListe-Vurgu3"/>
    <w:rsid w:val="00F926B8"/>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2CDDC"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BACC6" w:themeFill="accent5"/>
      </w:tcPr>
    </w:tblStylePr>
    <w:tblStylePr w:type="lastRow">
      <w:rPr>
        <w:b/>
        <w:bCs/>
        <w:i/>
        <w:iCs/>
        <w:color w:val="664E82"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F926B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apple-converted-space">
    <w:name w:val="apple-converted-space"/>
    <w:basedOn w:val="VarsaylanParagrafYazTipi"/>
    <w:rsid w:val="00F302BA"/>
  </w:style>
  <w:style w:type="table" w:styleId="TabloRenkli2">
    <w:name w:val="Table Colorful 2"/>
    <w:aliases w:val="bizim"/>
    <w:basedOn w:val="NormalTablo"/>
    <w:rsid w:val="00385536"/>
    <w:rPr>
      <w:rFonts w:asciiTheme="majorHAnsi" w:eastAsia="Batang" w:hAnsiTheme="majorHAnsi"/>
      <w:szCs w:val="20"/>
      <w:lang w:eastAsia="tr-T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AF1DD" w:themeFill="accent3" w:themeFillTint="33"/>
    </w:tcPr>
    <w:tblStylePr w:type="firstRow">
      <w:rPr>
        <w:b w:val="0"/>
        <w:bCs/>
        <w:i w:val="0"/>
        <w:iCs/>
        <w:color w:val="000000" w:themeColor="text1"/>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AF1DD" w:themeFill="accent3" w:themeFillTint="33"/>
      </w:tcPr>
    </w:tblStylePr>
    <w:tblStylePr w:type="band2Horz">
      <w:tblPr/>
      <w:tcPr>
        <w:shd w:val="clear" w:color="auto" w:fill="C2D69B" w:themeFill="accent3" w:themeFillTint="99"/>
      </w:tcPr>
    </w:tblStylePr>
    <w:tblStylePr w:type="swCell">
      <w:rPr>
        <w:b/>
        <w:bCs/>
        <w:i w:val="0"/>
        <w:iCs w:val="0"/>
      </w:rPr>
      <w:tblPr/>
      <w:tcPr>
        <w:tcBorders>
          <w:tl2br w:val="none" w:sz="0" w:space="0" w:color="auto"/>
          <w:tr2bl w:val="none" w:sz="0" w:space="0" w:color="auto"/>
        </w:tcBorders>
      </w:tcPr>
    </w:tblStylePr>
  </w:style>
  <w:style w:type="table" w:customStyle="1" w:styleId="TabloKlavuzu2">
    <w:name w:val="Tablo Kılavuzu2"/>
    <w:basedOn w:val="RenkliListe-Vurgu2"/>
    <w:uiPriority w:val="59"/>
    <w:rsid w:val="00AE5FA8"/>
    <w:pPr>
      <w:spacing w:after="200" w:line="276" w:lineRule="auto"/>
    </w:pPr>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8EDED" w:themeFill="accent2" w:themeFillTint="19"/>
    </w:tcPr>
    <w:tblStylePr w:type="firstRow">
      <w:rPr>
        <w:b/>
        <w:bCs/>
        <w:color w:val="auto"/>
      </w:rPr>
      <w:tblPr/>
      <w:tcPr>
        <w:tcBorders>
          <w:bottom w:val="single" w:sz="12" w:space="0" w:color="FFFFFF" w:themeColor="background1"/>
        </w:tcBorders>
        <w:shd w:val="clear" w:color="auto" w:fill="D99594" w:themeFill="accent2" w:themeFillTint="99"/>
      </w:tcPr>
    </w:tblStylePr>
    <w:tblStylePr w:type="lastRow">
      <w:rPr>
        <w:b/>
        <w:bCs/>
        <w:color w:val="000000"/>
      </w:rPr>
      <w:tblPr/>
      <w:tcPr>
        <w:tcBorders>
          <w:top w:val="single" w:sz="12" w:space="0" w:color="000000" w:themeColor="text1"/>
        </w:tcBorders>
        <w:shd w:val="clear" w:color="auto" w:fill="D6E3BC"/>
      </w:tcPr>
    </w:tblStylePr>
    <w:tblStylePr w:type="firstCol">
      <w:rPr>
        <w:b/>
        <w:bCs/>
        <w:color w:val="FFFFFF"/>
      </w:rPr>
      <w:tblPr/>
      <w:tcPr>
        <w:shd w:val="clear" w:color="auto" w:fill="C2D69B" w:themeFill="accent3" w:themeFillTint="99"/>
      </w:tcPr>
    </w:tblStylePr>
    <w:tblStylePr w:type="lastCol">
      <w:rPr>
        <w:b/>
        <w:bCs/>
        <w:color w:val="FFFFFF"/>
      </w:rPr>
      <w:tblPr/>
      <w:tcPr>
        <w:shd w:val="clear" w:color="auto" w:fill="EAF1DD" w:themeFill="accent3" w:themeFillTint="33"/>
      </w:tcPr>
    </w:tblStylePr>
    <w:tblStylePr w:type="band1Vert">
      <w:tblPr/>
      <w:tcPr>
        <w:tcBorders>
          <w:top w:val="nil"/>
          <w:left w:val="nil"/>
          <w:bottom w:val="nil"/>
          <w:right w:val="nil"/>
          <w:insideH w:val="nil"/>
          <w:insideV w:val="nil"/>
        </w:tcBorders>
        <w:shd w:val="clear" w:color="auto" w:fill="FABF8F" w:themeFill="accent6" w:themeFillTint="99"/>
      </w:tcPr>
    </w:tblStylePr>
    <w:tblStylePr w:type="band1Horz">
      <w:tblPr/>
      <w:tcPr>
        <w:shd w:val="clear" w:color="auto" w:fill="CDDDAC"/>
      </w:tcPr>
    </w:tblStylePr>
  </w:style>
  <w:style w:type="table" w:styleId="RenkliListe-Vurgu2">
    <w:name w:val="Colorful List Accent 2"/>
    <w:basedOn w:val="NormalTablo"/>
    <w:uiPriority w:val="72"/>
    <w:rsid w:val="00AE5FA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Stil16">
    <w:name w:val="Stil16"/>
    <w:basedOn w:val="Tablo3Befektler3"/>
    <w:uiPriority w:val="99"/>
    <w:rsid w:val="00C8298C"/>
    <w:tblPr/>
    <w:tblStylePr w:type="firstRow">
      <w:rPr>
        <w:b/>
        <w:bCs/>
      </w:rPr>
      <w:tblPr/>
      <w:tcPr>
        <w:tcBorders>
          <w:tl2br w:val="none" w:sz="0" w:space="0" w:color="auto"/>
          <w:tr2bl w:val="none" w:sz="0" w:space="0" w:color="auto"/>
        </w:tcBorders>
        <w:shd w:val="clear" w:color="auto" w:fill="F2DBDB"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6E3BC"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FBD4B4"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2D69B" w:themeFill="accent3" w:themeFillTint="99"/>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C8298C"/>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simYazs">
    <w:name w:val="caption"/>
    <w:basedOn w:val="Normal"/>
    <w:next w:val="Normal"/>
    <w:uiPriority w:val="35"/>
    <w:unhideWhenUsed/>
    <w:qFormat/>
    <w:rsid w:val="00C8298C"/>
    <w:pPr>
      <w:spacing w:after="200"/>
    </w:pPr>
    <w:rPr>
      <w:b/>
      <w:bCs/>
      <w:color w:val="4F81BD" w:themeColor="accent1"/>
      <w:sz w:val="18"/>
      <w:szCs w:val="18"/>
    </w:rPr>
  </w:style>
  <w:style w:type="table" w:customStyle="1" w:styleId="Stil17">
    <w:name w:val="Stil17"/>
    <w:basedOn w:val="RenkliKlavuz-Vurgu3"/>
    <w:uiPriority w:val="99"/>
    <w:rsid w:val="001163DA"/>
    <w:pPr>
      <w:spacing w:after="200" w:line="276" w:lineRule="auto"/>
    </w:pPr>
    <w:rPr>
      <w:rFonts w:eastAsia="Century Gothic"/>
      <w:color w:val="000000"/>
      <w:sz w:val="20"/>
      <w:szCs w:val="20"/>
      <w:lang w:eastAsia="tr-TR"/>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E5B8B7" w:themeFill="accent2" w:themeFillTint="66"/>
      </w:tcPr>
    </w:tblStylePr>
    <w:tblStylePr w:type="lastCol">
      <w:rPr>
        <w:color w:val="FFFFFF"/>
      </w:rPr>
      <w:tblPr/>
      <w:tcPr>
        <w:shd w:val="clear" w:color="auto" w:fill="EAF1DD" w:themeFill="accent3" w:themeFillTint="33"/>
      </w:tcPr>
    </w:tblStylePr>
    <w:tblStylePr w:type="band1Vert">
      <w:tblPr/>
      <w:tcPr>
        <w:shd w:val="clear" w:color="auto" w:fill="CDDDAC"/>
      </w:tcPr>
    </w:tblStylePr>
    <w:tblStylePr w:type="band1Horz">
      <w:tblPr/>
      <w:tcPr>
        <w:shd w:val="clear" w:color="auto" w:fill="CDDDAC"/>
      </w:tcPr>
    </w:tblStylePr>
    <w:tblStylePr w:type="band2Horz">
      <w:tblPr/>
      <w:tcPr>
        <w:shd w:val="clear" w:color="auto" w:fill="D6E3BC" w:themeFill="accent3" w:themeFillTint="66"/>
      </w:tcPr>
    </w:tblStylePr>
  </w:style>
  <w:style w:type="paragraph" w:styleId="ekillerTablosu">
    <w:name w:val="table of figures"/>
    <w:basedOn w:val="Normal"/>
    <w:next w:val="Normal"/>
    <w:uiPriority w:val="99"/>
    <w:semiHidden/>
    <w:unhideWhenUsed/>
    <w:rsid w:val="00C8298C"/>
  </w:style>
  <w:style w:type="table" w:styleId="RenkliKlavuz-Vurgu3">
    <w:name w:val="Colorful Grid Accent 3"/>
    <w:basedOn w:val="NormalTablo"/>
    <w:uiPriority w:val="73"/>
    <w:rsid w:val="001163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Balk6Char">
    <w:name w:val="Başlık 6 Char"/>
    <w:basedOn w:val="VarsaylanParagrafYazTipi"/>
    <w:link w:val="Balk6"/>
    <w:rsid w:val="0029426F"/>
    <w:rPr>
      <w:rFonts w:ascii="Times New Roman" w:eastAsia="Times New Roman" w:hAnsi="Times New Roman" w:cs="Arial"/>
      <w:szCs w:val="20"/>
      <w:lang w:val="en-GB" w:eastAsia="ko-KR"/>
    </w:rPr>
  </w:style>
  <w:style w:type="character" w:customStyle="1" w:styleId="Balk7Char">
    <w:name w:val="Başlık 7 Char"/>
    <w:basedOn w:val="VarsaylanParagrafYazTipi"/>
    <w:link w:val="Balk7"/>
    <w:rsid w:val="0029426F"/>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29426F"/>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29426F"/>
    <w:rPr>
      <w:rFonts w:ascii="Arial" w:eastAsia="Times New Roman" w:hAnsi="Arial" w:cs="Arial"/>
      <w:sz w:val="20"/>
      <w:szCs w:val="20"/>
      <w:lang w:val="en-GB" w:eastAsia="ko-KR"/>
    </w:rPr>
  </w:style>
  <w:style w:type="character" w:styleId="zlenenKpr">
    <w:name w:val="FollowedHyperlink"/>
    <w:rsid w:val="0029426F"/>
    <w:rPr>
      <w:color w:val="800080"/>
      <w:u w:val="single"/>
    </w:rPr>
  </w:style>
  <w:style w:type="paragraph" w:styleId="T1">
    <w:name w:val="toc 1"/>
    <w:basedOn w:val="Normal"/>
    <w:next w:val="Normal"/>
    <w:uiPriority w:val="39"/>
    <w:qFormat/>
    <w:rsid w:val="0029426F"/>
    <w:pPr>
      <w:spacing w:before="120" w:after="120"/>
    </w:pPr>
    <w:rPr>
      <w:rFonts w:ascii="Calibri" w:hAnsi="Calibri"/>
      <w:b/>
      <w:bCs/>
      <w:caps/>
      <w:sz w:val="20"/>
      <w:lang w:val="en-GB"/>
    </w:rPr>
  </w:style>
  <w:style w:type="paragraph" w:styleId="T2">
    <w:name w:val="toc 2"/>
    <w:basedOn w:val="Normal"/>
    <w:next w:val="Normal"/>
    <w:uiPriority w:val="39"/>
    <w:qFormat/>
    <w:rsid w:val="0029426F"/>
    <w:pPr>
      <w:ind w:left="240"/>
    </w:pPr>
    <w:rPr>
      <w:rFonts w:ascii="Calibri" w:hAnsi="Calibri"/>
      <w:smallCaps/>
      <w:sz w:val="20"/>
      <w:lang w:val="en-GB"/>
    </w:rPr>
  </w:style>
  <w:style w:type="paragraph" w:styleId="T3">
    <w:name w:val="toc 3"/>
    <w:basedOn w:val="Normal"/>
    <w:next w:val="Normal"/>
    <w:uiPriority w:val="39"/>
    <w:qFormat/>
    <w:rsid w:val="0029426F"/>
    <w:pPr>
      <w:ind w:left="480"/>
    </w:pPr>
    <w:rPr>
      <w:rFonts w:ascii="Calibri" w:hAnsi="Calibri"/>
      <w:i/>
      <w:iCs/>
      <w:sz w:val="20"/>
      <w:lang w:val="en-GB"/>
    </w:rPr>
  </w:style>
  <w:style w:type="paragraph" w:styleId="T4">
    <w:name w:val="toc 4"/>
    <w:basedOn w:val="Normal"/>
    <w:next w:val="Normal"/>
    <w:uiPriority w:val="39"/>
    <w:rsid w:val="0029426F"/>
    <w:pPr>
      <w:ind w:left="720"/>
    </w:pPr>
    <w:rPr>
      <w:rFonts w:ascii="Calibri" w:hAnsi="Calibri"/>
      <w:sz w:val="18"/>
      <w:szCs w:val="18"/>
      <w:lang w:val="en-GB"/>
    </w:rPr>
  </w:style>
  <w:style w:type="paragraph" w:styleId="T5">
    <w:name w:val="toc 5"/>
    <w:basedOn w:val="Normal"/>
    <w:next w:val="Normal"/>
    <w:uiPriority w:val="39"/>
    <w:rsid w:val="0029426F"/>
    <w:pPr>
      <w:ind w:left="960"/>
    </w:pPr>
    <w:rPr>
      <w:rFonts w:ascii="Calibri" w:hAnsi="Calibri"/>
      <w:sz w:val="18"/>
      <w:szCs w:val="18"/>
      <w:lang w:val="en-GB"/>
    </w:rPr>
  </w:style>
  <w:style w:type="paragraph" w:styleId="T6">
    <w:name w:val="toc 6"/>
    <w:basedOn w:val="Normal"/>
    <w:next w:val="Normal"/>
    <w:uiPriority w:val="39"/>
    <w:rsid w:val="0029426F"/>
    <w:pPr>
      <w:ind w:left="1200"/>
    </w:pPr>
    <w:rPr>
      <w:rFonts w:ascii="Calibri" w:hAnsi="Calibri"/>
      <w:sz w:val="18"/>
      <w:szCs w:val="18"/>
      <w:lang w:val="en-GB"/>
    </w:rPr>
  </w:style>
  <w:style w:type="paragraph" w:styleId="T7">
    <w:name w:val="toc 7"/>
    <w:basedOn w:val="Normal"/>
    <w:next w:val="Normal"/>
    <w:uiPriority w:val="39"/>
    <w:rsid w:val="0029426F"/>
    <w:pPr>
      <w:ind w:left="1440"/>
    </w:pPr>
    <w:rPr>
      <w:rFonts w:ascii="Calibri" w:hAnsi="Calibri"/>
      <w:sz w:val="18"/>
      <w:szCs w:val="18"/>
      <w:lang w:val="en-GB"/>
    </w:rPr>
  </w:style>
  <w:style w:type="paragraph" w:styleId="T8">
    <w:name w:val="toc 8"/>
    <w:basedOn w:val="Normal"/>
    <w:next w:val="Normal"/>
    <w:uiPriority w:val="39"/>
    <w:rsid w:val="0029426F"/>
    <w:pPr>
      <w:ind w:left="1680"/>
    </w:pPr>
    <w:rPr>
      <w:rFonts w:ascii="Calibri" w:hAnsi="Calibri"/>
      <w:sz w:val="18"/>
      <w:szCs w:val="18"/>
      <w:lang w:val="en-GB"/>
    </w:rPr>
  </w:style>
  <w:style w:type="character" w:customStyle="1" w:styleId="AklamaMetniChar">
    <w:name w:val="Açıklama Metni Char"/>
    <w:basedOn w:val="VarsaylanParagrafYazTipi"/>
    <w:link w:val="AklamaMetni"/>
    <w:semiHidden/>
    <w:rsid w:val="0029426F"/>
    <w:rPr>
      <w:rFonts w:ascii="Times New Roman" w:eastAsia="Times New Roman" w:hAnsi="Times New Roman" w:cs="Times New Roman"/>
      <w:sz w:val="20"/>
      <w:szCs w:val="20"/>
      <w:lang w:val="en-GB" w:eastAsia="ko-KR"/>
    </w:rPr>
  </w:style>
  <w:style w:type="paragraph" w:styleId="AklamaMetni">
    <w:name w:val="annotation text"/>
    <w:basedOn w:val="Normal"/>
    <w:link w:val="AklamaMetniChar"/>
    <w:semiHidden/>
    <w:rsid w:val="0029426F"/>
    <w:rPr>
      <w:sz w:val="20"/>
      <w:lang w:val="en-GB"/>
    </w:rPr>
  </w:style>
  <w:style w:type="character" w:customStyle="1" w:styleId="AklamaMetniChar1">
    <w:name w:val="Açıklama Metni Char1"/>
    <w:basedOn w:val="VarsaylanParagrafYazTipi"/>
    <w:uiPriority w:val="99"/>
    <w:semiHidden/>
    <w:rsid w:val="0029426F"/>
    <w:rPr>
      <w:rFonts w:ascii="Times New Roman" w:eastAsia="Times New Roman" w:hAnsi="Times New Roman" w:cs="Times New Roman"/>
      <w:sz w:val="20"/>
      <w:szCs w:val="20"/>
      <w:lang w:eastAsia="ko-KR"/>
    </w:rPr>
  </w:style>
  <w:style w:type="character" w:customStyle="1" w:styleId="AltbilgiChar0">
    <w:name w:val="Altbilgi Char"/>
    <w:uiPriority w:val="99"/>
    <w:rsid w:val="0029426F"/>
    <w:rPr>
      <w:lang w:val="en-GB" w:eastAsia="ko-KR"/>
    </w:rPr>
  </w:style>
  <w:style w:type="paragraph" w:styleId="Liste2">
    <w:name w:val="List 2"/>
    <w:basedOn w:val="Normal"/>
    <w:rsid w:val="0029426F"/>
    <w:pPr>
      <w:ind w:left="566" w:hanging="283"/>
    </w:pPr>
    <w:rPr>
      <w:lang w:val="en-GB"/>
    </w:rPr>
  </w:style>
  <w:style w:type="paragraph" w:styleId="ListeMaddemi2">
    <w:name w:val="List Bullet 2"/>
    <w:basedOn w:val="Normal"/>
    <w:rsid w:val="0029426F"/>
    <w:pPr>
      <w:numPr>
        <w:numId w:val="7"/>
      </w:numPr>
    </w:pPr>
    <w:rPr>
      <w:lang w:val="en-GB"/>
    </w:rPr>
  </w:style>
  <w:style w:type="paragraph" w:styleId="mza">
    <w:name w:val="Signature"/>
    <w:basedOn w:val="Normal"/>
    <w:link w:val="mzaChar"/>
    <w:rsid w:val="0029426F"/>
    <w:pPr>
      <w:ind w:left="4252"/>
    </w:pPr>
    <w:rPr>
      <w:lang w:val="en-GB"/>
    </w:rPr>
  </w:style>
  <w:style w:type="character" w:customStyle="1" w:styleId="mzaChar">
    <w:name w:val="İmza Char"/>
    <w:basedOn w:val="VarsaylanParagrafYazTipi"/>
    <w:link w:val="mza"/>
    <w:rsid w:val="0029426F"/>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29426F"/>
    <w:pPr>
      <w:spacing w:after="120"/>
      <w:ind w:left="283"/>
    </w:pPr>
    <w:rPr>
      <w:lang w:val="en-GB"/>
    </w:rPr>
  </w:style>
  <w:style w:type="character" w:customStyle="1" w:styleId="GvdeMetniGirintisiChar">
    <w:name w:val="Gövde Metni Girintisi Char"/>
    <w:basedOn w:val="VarsaylanParagrafYazTipi"/>
    <w:link w:val="GvdeMetniGirintisi"/>
    <w:rsid w:val="0029426F"/>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29426F"/>
    <w:pPr>
      <w:spacing w:after="120"/>
      <w:ind w:firstLine="210"/>
      <w:jc w:val="left"/>
    </w:pPr>
    <w:rPr>
      <w:szCs w:val="20"/>
      <w:lang w:val="en-GB" w:eastAsia="ko-KR"/>
    </w:rPr>
  </w:style>
  <w:style w:type="character" w:customStyle="1" w:styleId="GvdeMetnilkGirintisiChar">
    <w:name w:val="Gövde Metni İlk Girintisi Char"/>
    <w:basedOn w:val="GvdeMetniChar"/>
    <w:link w:val="GvdeMetnilkGirintisi"/>
    <w:rsid w:val="0029426F"/>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29426F"/>
    <w:pPr>
      <w:ind w:firstLine="210"/>
    </w:pPr>
  </w:style>
  <w:style w:type="character" w:customStyle="1" w:styleId="GvdeMetnilkGirintisi2Char">
    <w:name w:val="Gövde Metni İlk Girintisi 2 Char"/>
    <w:basedOn w:val="GvdeMetniGirintisiChar"/>
    <w:link w:val="GvdeMetnilkGirintisi2"/>
    <w:rsid w:val="0029426F"/>
    <w:rPr>
      <w:rFonts w:ascii="Times New Roman" w:eastAsia="Times New Roman" w:hAnsi="Times New Roman" w:cs="Times New Roman"/>
      <w:sz w:val="24"/>
      <w:szCs w:val="20"/>
      <w:lang w:val="en-GB" w:eastAsia="ko-KR"/>
    </w:rPr>
  </w:style>
  <w:style w:type="paragraph" w:customStyle="1" w:styleId="T91">
    <w:name w:val="İÇT 91"/>
    <w:basedOn w:val="Normal"/>
    <w:next w:val="Normal"/>
    <w:rsid w:val="0029426F"/>
    <w:pPr>
      <w:ind w:left="1920"/>
    </w:pPr>
    <w:rPr>
      <w:sz w:val="20"/>
      <w:lang w:val="en-GB"/>
    </w:rPr>
  </w:style>
  <w:style w:type="paragraph" w:customStyle="1" w:styleId="GvdeMetni1">
    <w:name w:val="Gövde Metni1"/>
    <w:basedOn w:val="Normal"/>
    <w:rsid w:val="0029426F"/>
    <w:rPr>
      <w:b/>
      <w:lang w:val="en-GB"/>
    </w:rPr>
  </w:style>
  <w:style w:type="paragraph" w:customStyle="1" w:styleId="GvdeMetni31">
    <w:name w:val="Gövde Metni 31"/>
    <w:basedOn w:val="Normal"/>
    <w:rsid w:val="0029426F"/>
    <w:rPr>
      <w:rFonts w:ascii="Arial" w:hAnsi="Arial" w:cs="Arial"/>
      <w:sz w:val="20"/>
      <w:lang w:val="en-GB"/>
    </w:rPr>
  </w:style>
  <w:style w:type="paragraph" w:customStyle="1" w:styleId="Blockquote">
    <w:name w:val="Blockquote"/>
    <w:basedOn w:val="Normal"/>
    <w:rsid w:val="0029426F"/>
    <w:pPr>
      <w:spacing w:before="100" w:after="100"/>
      <w:ind w:left="360" w:right="360"/>
    </w:pPr>
    <w:rPr>
      <w:lang w:val="en-GB"/>
    </w:rPr>
  </w:style>
  <w:style w:type="paragraph" w:customStyle="1" w:styleId="ResimYazs1">
    <w:name w:val="Resim Yazısı1"/>
    <w:basedOn w:val="Normal"/>
    <w:next w:val="Normal"/>
    <w:rsid w:val="0029426F"/>
    <w:rPr>
      <w:rFonts w:ascii="Arial" w:hAnsi="Arial" w:cs="Arial"/>
      <w:i/>
      <w:sz w:val="20"/>
      <w:lang w:val="en-GB"/>
    </w:rPr>
  </w:style>
  <w:style w:type="paragraph" w:customStyle="1" w:styleId="H2">
    <w:name w:val="H2"/>
    <w:basedOn w:val="Normal"/>
    <w:next w:val="Normal"/>
    <w:rsid w:val="0029426F"/>
    <w:pPr>
      <w:keepNext/>
      <w:spacing w:before="100" w:after="100"/>
    </w:pPr>
    <w:rPr>
      <w:b/>
      <w:sz w:val="36"/>
      <w:lang w:val="en-GB"/>
    </w:rPr>
  </w:style>
  <w:style w:type="paragraph" w:customStyle="1" w:styleId="Subhead1">
    <w:name w:val="Subhead1"/>
    <w:basedOn w:val="Balk2"/>
    <w:rsid w:val="0029426F"/>
    <w:pPr>
      <w:numPr>
        <w:ilvl w:val="1"/>
      </w:numPr>
      <w:spacing w:before="120" w:after="120"/>
      <w:ind w:left="720"/>
    </w:pPr>
    <w:rPr>
      <w:rFonts w:ascii="Times New Roman" w:hAnsi="Times New Roman"/>
      <w:bCs w:val="0"/>
      <w:i w:val="0"/>
      <w:iCs w:val="0"/>
      <w:sz w:val="32"/>
      <w:szCs w:val="20"/>
      <w:lang w:val="en-GB"/>
    </w:rPr>
  </w:style>
  <w:style w:type="paragraph" w:customStyle="1" w:styleId="Handouthead">
    <w:name w:val="Handout head"/>
    <w:basedOn w:val="Subhead1"/>
    <w:rsid w:val="0029426F"/>
    <w:rPr>
      <w:sz w:val="20"/>
    </w:rPr>
  </w:style>
  <w:style w:type="paragraph" w:customStyle="1" w:styleId="Adres">
    <w:name w:val="İç Adres"/>
    <w:basedOn w:val="Normal"/>
    <w:rsid w:val="0029426F"/>
    <w:rPr>
      <w:lang w:val="en-GB"/>
    </w:rPr>
  </w:style>
  <w:style w:type="paragraph" w:customStyle="1" w:styleId="DnAdresiKsa">
    <w:name w:val="Dönüş Adresi (Kısa)"/>
    <w:basedOn w:val="Normal"/>
    <w:rsid w:val="0029426F"/>
    <w:rPr>
      <w:lang w:val="en-GB"/>
    </w:rPr>
  </w:style>
  <w:style w:type="paragraph" w:customStyle="1" w:styleId="PPizgisi">
    <w:name w:val="PP Çizgisi"/>
    <w:basedOn w:val="mza"/>
    <w:rsid w:val="0029426F"/>
  </w:style>
  <w:style w:type="paragraph" w:customStyle="1" w:styleId="AdresAd">
    <w:name w:val="İç Adres Adı"/>
    <w:basedOn w:val="Normal"/>
    <w:rsid w:val="0029426F"/>
    <w:rPr>
      <w:lang w:val="en-GB"/>
    </w:rPr>
  </w:style>
  <w:style w:type="character" w:customStyle="1" w:styleId="AklamaKonusuChar">
    <w:name w:val="Açıklama Konusu Char"/>
    <w:basedOn w:val="AklamaMetniChar"/>
    <w:link w:val="AklamaKonusu"/>
    <w:semiHidden/>
    <w:rsid w:val="0029426F"/>
    <w:rPr>
      <w:rFonts w:ascii="Times New Roman" w:eastAsia="Times New Roman" w:hAnsi="Times New Roman" w:cs="Times New Roman"/>
      <w:b/>
      <w:bCs/>
      <w:sz w:val="20"/>
      <w:szCs w:val="20"/>
      <w:lang w:val="en-GB" w:eastAsia="ko-KR"/>
    </w:rPr>
  </w:style>
  <w:style w:type="paragraph" w:styleId="AklamaKonusu">
    <w:name w:val="annotation subject"/>
    <w:basedOn w:val="AklamaMetni"/>
    <w:next w:val="AklamaMetni"/>
    <w:link w:val="AklamaKonusuChar"/>
    <w:semiHidden/>
    <w:rsid w:val="0029426F"/>
    <w:rPr>
      <w:b/>
      <w:bCs/>
    </w:rPr>
  </w:style>
  <w:style w:type="character" w:customStyle="1" w:styleId="AklamaKonusuChar1">
    <w:name w:val="Açıklama Konusu Char1"/>
    <w:basedOn w:val="AklamaMetniChar1"/>
    <w:uiPriority w:val="99"/>
    <w:semiHidden/>
    <w:rsid w:val="0029426F"/>
    <w:rPr>
      <w:rFonts w:ascii="Times New Roman" w:eastAsia="Times New Roman" w:hAnsi="Times New Roman" w:cs="Times New Roman"/>
      <w:b/>
      <w:bCs/>
      <w:sz w:val="20"/>
      <w:szCs w:val="20"/>
      <w:lang w:eastAsia="ko-KR"/>
    </w:rPr>
  </w:style>
  <w:style w:type="paragraph" w:styleId="TBal">
    <w:name w:val="TOC Heading"/>
    <w:basedOn w:val="Balk1"/>
    <w:next w:val="Normal"/>
    <w:uiPriority w:val="39"/>
    <w:qFormat/>
    <w:rsid w:val="0029426F"/>
    <w:pPr>
      <w:keepLines/>
      <w:tabs>
        <w:tab w:val="clear" w:pos="357"/>
      </w:tabs>
      <w:spacing w:before="480" w:after="0" w:line="276" w:lineRule="auto"/>
      <w:ind w:left="360" w:hanging="360"/>
      <w:outlineLvl w:val="9"/>
    </w:pPr>
    <w:rPr>
      <w:rFonts w:ascii="Cambria" w:hAnsi="Cambria"/>
      <w:bCs/>
      <w:color w:val="365F91"/>
      <w:sz w:val="36"/>
      <w:szCs w:val="28"/>
      <w:lang w:eastAsia="en-US"/>
    </w:rPr>
  </w:style>
  <w:style w:type="paragraph" w:customStyle="1" w:styleId="A4TABLO">
    <w:name w:val="A4TABLO"/>
    <w:basedOn w:val="Normal"/>
    <w:qFormat/>
    <w:rsid w:val="0029426F"/>
    <w:pPr>
      <w:tabs>
        <w:tab w:val="left" w:pos="567"/>
      </w:tabs>
      <w:spacing w:line="360" w:lineRule="auto"/>
      <w:ind w:firstLine="567"/>
      <w:jc w:val="center"/>
    </w:pPr>
    <w:rPr>
      <w:b/>
      <w:i/>
      <w:sz w:val="22"/>
      <w:szCs w:val="24"/>
      <w:lang w:eastAsia="tr-TR"/>
    </w:rPr>
  </w:style>
  <w:style w:type="paragraph" w:customStyle="1" w:styleId="SABREBALIK">
    <w:name w:val="SABİRE BAŞLIK"/>
    <w:basedOn w:val="Normal"/>
    <w:next w:val="Normal"/>
    <w:uiPriority w:val="99"/>
    <w:qFormat/>
    <w:rsid w:val="0029426F"/>
    <w:pPr>
      <w:tabs>
        <w:tab w:val="left" w:pos="567"/>
      </w:tabs>
      <w:spacing w:line="360" w:lineRule="auto"/>
    </w:pPr>
    <w:rPr>
      <w:szCs w:val="24"/>
      <w:lang w:eastAsia="tr-TR"/>
    </w:rPr>
  </w:style>
  <w:style w:type="paragraph" w:styleId="BelgeBalantlar">
    <w:name w:val="Document Map"/>
    <w:basedOn w:val="Normal"/>
    <w:link w:val="BelgeBalantlarChar"/>
    <w:rsid w:val="0029426F"/>
    <w:rPr>
      <w:rFonts w:ascii="Tahoma" w:hAnsi="Tahoma" w:cs="Tahoma"/>
      <w:sz w:val="16"/>
      <w:szCs w:val="16"/>
      <w:lang w:val="en-GB"/>
    </w:rPr>
  </w:style>
  <w:style w:type="character" w:customStyle="1" w:styleId="BelgeBalantlarChar">
    <w:name w:val="Belge Bağlantıları Char"/>
    <w:basedOn w:val="VarsaylanParagrafYazTipi"/>
    <w:link w:val="BelgeBalantlar"/>
    <w:rsid w:val="0029426F"/>
    <w:rPr>
      <w:rFonts w:ascii="Tahoma" w:eastAsia="Times New Roman" w:hAnsi="Tahoma" w:cs="Tahoma"/>
      <w:sz w:val="16"/>
      <w:szCs w:val="16"/>
      <w:lang w:val="en-GB" w:eastAsia="ko-KR"/>
    </w:rPr>
  </w:style>
  <w:style w:type="character" w:styleId="Vurgu">
    <w:name w:val="Emphasis"/>
    <w:uiPriority w:val="20"/>
    <w:qFormat/>
    <w:rsid w:val="0029426F"/>
    <w:rPr>
      <w:i/>
      <w:iCs/>
    </w:rPr>
  </w:style>
  <w:style w:type="paragraph" w:styleId="T9">
    <w:name w:val="toc 9"/>
    <w:basedOn w:val="Normal"/>
    <w:next w:val="Normal"/>
    <w:autoRedefine/>
    <w:uiPriority w:val="39"/>
    <w:unhideWhenUsed/>
    <w:rsid w:val="0029426F"/>
    <w:pPr>
      <w:ind w:left="1920"/>
    </w:pPr>
    <w:rPr>
      <w:rFonts w:ascii="Calibri" w:hAnsi="Calibri"/>
      <w:sz w:val="18"/>
      <w:szCs w:val="18"/>
      <w:lang w:val="en-GB"/>
    </w:rPr>
  </w:style>
  <w:style w:type="character" w:styleId="AklamaBavurusu">
    <w:name w:val="annotation reference"/>
    <w:rsid w:val="0029426F"/>
    <w:rPr>
      <w:sz w:val="16"/>
      <w:szCs w:val="16"/>
    </w:rPr>
  </w:style>
  <w:style w:type="table" w:customStyle="1" w:styleId="bizim3">
    <w:name w:val="bizim3"/>
    <w:basedOn w:val="NormalTablo"/>
    <w:next w:val="TabloRenkli2"/>
    <w:rsid w:val="00C47F31"/>
    <w:pPr>
      <w:spacing w:after="120"/>
    </w:pPr>
    <w:rPr>
      <w:rFonts w:ascii="Calibri Light" w:eastAsia="Batang" w:hAnsi="Calibri Light"/>
      <w:sz w:val="21"/>
      <w:szCs w:val="20"/>
      <w:lang w:eastAsia="tr-T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DEDED"/>
    </w:tcPr>
    <w:tblStylePr w:type="firstRow">
      <w:rPr>
        <w:b w:val="0"/>
        <w:bCs/>
        <w:i w:val="0"/>
        <w:iCs/>
        <w:color w:val="000000"/>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DEDED"/>
      </w:tcPr>
    </w:tblStylePr>
    <w:tblStylePr w:type="band2Horz">
      <w:tblPr/>
      <w:tcPr>
        <w:shd w:val="clear" w:color="auto" w:fill="C9C9C9"/>
      </w:tcPr>
    </w:tblStylePr>
    <w:tblStylePr w:type="swCell">
      <w:rPr>
        <w:b/>
        <w:bCs/>
        <w:i w:val="0"/>
        <w:iCs w:val="0"/>
      </w:rPr>
      <w:tblPr/>
      <w:tcPr>
        <w:tcBorders>
          <w:tl2br w:val="none" w:sz="0" w:space="0" w:color="auto"/>
          <w:tr2bl w:val="none" w:sz="0" w:space="0" w:color="auto"/>
        </w:tcBorders>
      </w:tcPr>
    </w:tblStylePr>
  </w:style>
  <w:style w:type="table" w:customStyle="1" w:styleId="Stil161">
    <w:name w:val="Stil161"/>
    <w:basedOn w:val="Tablo3Befektler3"/>
    <w:uiPriority w:val="99"/>
    <w:rsid w:val="00C47F31"/>
    <w:rPr>
      <w:rFonts w:eastAsiaTheme="minorEastAsia"/>
      <w:sz w:val="21"/>
      <w:szCs w:val="21"/>
    </w:rPr>
    <w:tblPr/>
    <w:tblStylePr w:type="firstRow">
      <w:rPr>
        <w:b/>
        <w:bCs/>
      </w:rPr>
      <w:tblPr/>
      <w:tcPr>
        <w:tcBorders>
          <w:tl2br w:val="none" w:sz="0" w:space="0" w:color="auto"/>
          <w:tr2bl w:val="none" w:sz="0" w:space="0" w:color="auto"/>
        </w:tcBorders>
        <w:shd w:val="clear" w:color="auto" w:fill="F2DBDB"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6E3BC"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FBD4B4"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2D69B" w:themeFill="accent3" w:themeFillTint="99"/>
      </w:tcPr>
    </w:tblStylePr>
    <w:tblStylePr w:type="swCell">
      <w:rPr>
        <w:b/>
        <w:bCs/>
      </w:rPr>
      <w:tblPr/>
      <w:tcPr>
        <w:tcBorders>
          <w:tl2br w:val="none" w:sz="0" w:space="0" w:color="auto"/>
          <w:tr2bl w:val="none" w:sz="0" w:space="0" w:color="auto"/>
        </w:tcBorders>
      </w:tcPr>
    </w:tblStylePr>
  </w:style>
  <w:style w:type="table" w:customStyle="1" w:styleId="DzTablo11">
    <w:name w:val="Düz Tablo 11"/>
    <w:basedOn w:val="NormalTablo"/>
    <w:uiPriority w:val="41"/>
    <w:rsid w:val="00C47F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47F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vdeMetni22">
    <w:name w:val="Gövde Metni 22"/>
    <w:basedOn w:val="Normal"/>
    <w:rsid w:val="004101AB"/>
    <w:pPr>
      <w:tabs>
        <w:tab w:val="left" w:pos="2340"/>
      </w:tabs>
      <w:spacing w:line="360" w:lineRule="atLeast"/>
      <w:ind w:left="65"/>
      <w:jc w:val="both"/>
    </w:pPr>
    <w:rPr>
      <w:rFonts w:ascii="Arial" w:hAnsi="Arial" w:cs="Arial"/>
      <w:sz w:val="22"/>
      <w:lang w:val="en-GB"/>
    </w:rPr>
  </w:style>
  <w:style w:type="character" w:customStyle="1" w:styleId="altcizgilietiket">
    <w:name w:val="altcizgilietiket"/>
    <w:basedOn w:val="VarsaylanParagrafYazTipi"/>
    <w:rsid w:val="00445EE9"/>
  </w:style>
  <w:style w:type="paragraph" w:customStyle="1" w:styleId="GvdeMetni23">
    <w:name w:val="Gövde Metni 23"/>
    <w:basedOn w:val="Normal"/>
    <w:rsid w:val="00512601"/>
    <w:pPr>
      <w:tabs>
        <w:tab w:val="left" w:pos="2340"/>
      </w:tabs>
      <w:spacing w:line="360" w:lineRule="atLeast"/>
      <w:ind w:left="65"/>
      <w:jc w:val="both"/>
    </w:pPr>
    <w:rPr>
      <w:rFonts w:ascii="Arial" w:hAnsi="Arial" w:cs="Arial"/>
      <w:sz w:val="22"/>
      <w:lang w:val="en-GB"/>
    </w:rPr>
  </w:style>
  <w:style w:type="paragraph" w:customStyle="1" w:styleId="TableParagraph">
    <w:name w:val="Table Paragraph"/>
    <w:basedOn w:val="Normal"/>
    <w:uiPriority w:val="1"/>
    <w:qFormat/>
    <w:rsid w:val="007210B1"/>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5345">
      <w:bodyDiv w:val="1"/>
      <w:marLeft w:val="0"/>
      <w:marRight w:val="0"/>
      <w:marTop w:val="0"/>
      <w:marBottom w:val="0"/>
      <w:divBdr>
        <w:top w:val="none" w:sz="0" w:space="0" w:color="auto"/>
        <w:left w:val="none" w:sz="0" w:space="0" w:color="auto"/>
        <w:bottom w:val="none" w:sz="0" w:space="0" w:color="auto"/>
        <w:right w:val="none" w:sz="0" w:space="0" w:color="auto"/>
      </w:divBdr>
    </w:div>
    <w:div w:id="450125961">
      <w:bodyDiv w:val="1"/>
      <w:marLeft w:val="0"/>
      <w:marRight w:val="0"/>
      <w:marTop w:val="0"/>
      <w:marBottom w:val="0"/>
      <w:divBdr>
        <w:top w:val="none" w:sz="0" w:space="0" w:color="auto"/>
        <w:left w:val="none" w:sz="0" w:space="0" w:color="auto"/>
        <w:bottom w:val="none" w:sz="0" w:space="0" w:color="auto"/>
        <w:right w:val="none" w:sz="0" w:space="0" w:color="auto"/>
      </w:divBdr>
    </w:div>
    <w:div w:id="696004372">
      <w:bodyDiv w:val="1"/>
      <w:marLeft w:val="0"/>
      <w:marRight w:val="0"/>
      <w:marTop w:val="0"/>
      <w:marBottom w:val="0"/>
      <w:divBdr>
        <w:top w:val="none" w:sz="0" w:space="0" w:color="auto"/>
        <w:left w:val="none" w:sz="0" w:space="0" w:color="auto"/>
        <w:bottom w:val="none" w:sz="0" w:space="0" w:color="auto"/>
        <w:right w:val="none" w:sz="0" w:space="0" w:color="auto"/>
      </w:divBdr>
    </w:div>
    <w:div w:id="750007502">
      <w:bodyDiv w:val="1"/>
      <w:marLeft w:val="0"/>
      <w:marRight w:val="0"/>
      <w:marTop w:val="0"/>
      <w:marBottom w:val="0"/>
      <w:divBdr>
        <w:top w:val="none" w:sz="0" w:space="0" w:color="auto"/>
        <w:left w:val="none" w:sz="0" w:space="0" w:color="auto"/>
        <w:bottom w:val="none" w:sz="0" w:space="0" w:color="auto"/>
        <w:right w:val="none" w:sz="0" w:space="0" w:color="auto"/>
      </w:divBdr>
    </w:div>
    <w:div w:id="1494104801">
      <w:bodyDiv w:val="1"/>
      <w:marLeft w:val="0"/>
      <w:marRight w:val="0"/>
      <w:marTop w:val="0"/>
      <w:marBottom w:val="0"/>
      <w:divBdr>
        <w:top w:val="none" w:sz="0" w:space="0" w:color="auto"/>
        <w:left w:val="none" w:sz="0" w:space="0" w:color="auto"/>
        <w:bottom w:val="none" w:sz="0" w:space="0" w:color="auto"/>
        <w:right w:val="none" w:sz="0" w:space="0" w:color="auto"/>
      </w:divBdr>
    </w:div>
    <w:div w:id="165217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Visio__izimi1.vsdx"/><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C3D8E-9B70-4A96-8C43-3035B6E8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43</Pages>
  <Words>7608</Words>
  <Characters>43369</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50876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 XP PC1</dc:creator>
  <cp:lastModifiedBy>Zuhal</cp:lastModifiedBy>
  <cp:revision>89</cp:revision>
  <cp:lastPrinted>2023-01-12T10:12:00Z</cp:lastPrinted>
  <dcterms:created xsi:type="dcterms:W3CDTF">2022-12-27T07:38:00Z</dcterms:created>
  <dcterms:modified xsi:type="dcterms:W3CDTF">2023-01-12T10:18:00Z</dcterms:modified>
</cp:coreProperties>
</file>