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A58C6"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5A3C882F" w14:textId="77777777" w:rsidR="003B3E86" w:rsidRDefault="00504816" w:rsidP="003B3E86">
      <w:pPr>
        <w:tabs>
          <w:tab w:val="left" w:pos="2977"/>
        </w:tabs>
        <w:spacing w:after="200" w:line="276" w:lineRule="auto"/>
        <w:jc w:val="center"/>
        <w:rPr>
          <w:rFonts w:ascii="Times New Roman" w:eastAsia="Times New Roman" w:hAnsi="Times New Roman" w:cs="Times New Roman"/>
          <w:b/>
          <w:sz w:val="24"/>
          <w:szCs w:val="24"/>
        </w:rPr>
      </w:pPr>
      <w:r>
        <w:rPr>
          <w:noProof/>
        </w:rPr>
        <w:pict w14:anchorId="5CC7E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6" o:title="omerhalisdemiruniversitesipng"/>
            <w10:wrap type="tight"/>
          </v:shape>
        </w:pict>
      </w:r>
    </w:p>
    <w:p w14:paraId="5F414E4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7643C5A"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B6C24A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EC62FD2"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24256461"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988B5F4" w14:textId="77777777" w:rsidR="003B3E86" w:rsidRDefault="003B3E86" w:rsidP="003B3E86">
      <w:pPr>
        <w:tabs>
          <w:tab w:val="left" w:pos="2977"/>
        </w:tabs>
        <w:spacing w:after="200" w:line="276" w:lineRule="auto"/>
        <w:rPr>
          <w:rFonts w:ascii="Times New Roman" w:eastAsia="Times New Roman" w:hAnsi="Times New Roman" w:cs="Times New Roman"/>
          <w:b/>
          <w:sz w:val="24"/>
          <w:szCs w:val="24"/>
        </w:rPr>
      </w:pPr>
    </w:p>
    <w:p w14:paraId="1CB92DE1"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8E3BBF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13AE337E"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NİĞDE ÖMER HALİSDEMİR ÜNİVERSİTESİ</w:t>
      </w:r>
    </w:p>
    <w:p w14:paraId="1CFA36ED" w14:textId="77777777" w:rsidR="00B3254B"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YÖNETİM GÖZDEN GEÇİRME (YGG) TOPLANTI RAPORU-2024</w:t>
      </w:r>
    </w:p>
    <w:p w14:paraId="4619E6E2" w14:textId="77777777" w:rsidR="003B3E86" w:rsidRDefault="003B3E86" w:rsidP="0008066A">
      <w:pPr>
        <w:rPr>
          <w:rFonts w:ascii="Times New Roman" w:eastAsia="Times New Roman" w:hAnsi="Times New Roman" w:cs="Times New Roman"/>
          <w:b/>
          <w:sz w:val="24"/>
          <w:szCs w:val="24"/>
        </w:rPr>
      </w:pPr>
    </w:p>
    <w:tbl>
      <w:tblPr>
        <w:tblW w:w="1006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726"/>
      </w:tblGrid>
      <w:tr w:rsidR="003B3E86" w14:paraId="498E9E4F" w14:textId="77777777" w:rsidTr="003B3E86">
        <w:trPr>
          <w:trHeight w:val="459"/>
        </w:trPr>
        <w:tc>
          <w:tcPr>
            <w:tcW w:w="4341" w:type="dxa"/>
            <w:shd w:val="clear" w:color="auto" w:fill="auto"/>
            <w:tcMar>
              <w:top w:w="100" w:type="dxa"/>
              <w:left w:w="100" w:type="dxa"/>
              <w:bottom w:w="100" w:type="dxa"/>
              <w:right w:w="100" w:type="dxa"/>
            </w:tcMar>
          </w:tcPr>
          <w:p w14:paraId="6ABB3C33"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ADI</w:t>
            </w:r>
          </w:p>
        </w:tc>
        <w:tc>
          <w:tcPr>
            <w:tcW w:w="5726" w:type="dxa"/>
            <w:shd w:val="clear" w:color="auto" w:fill="auto"/>
            <w:tcMar>
              <w:top w:w="100" w:type="dxa"/>
              <w:left w:w="100" w:type="dxa"/>
              <w:bottom w:w="100" w:type="dxa"/>
              <w:right w:w="100" w:type="dxa"/>
            </w:tcMar>
          </w:tcPr>
          <w:p w14:paraId="2C015109" w14:textId="77777777" w:rsidR="003B3E86" w:rsidRDefault="00F33F1D"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İLETİŞİM FAKÜLTESİ</w:t>
            </w:r>
          </w:p>
        </w:tc>
      </w:tr>
      <w:tr w:rsidR="003B3E86" w14:paraId="2AF8B75B" w14:textId="77777777" w:rsidTr="003B3E86">
        <w:trPr>
          <w:trHeight w:val="459"/>
        </w:trPr>
        <w:tc>
          <w:tcPr>
            <w:tcW w:w="4341" w:type="dxa"/>
            <w:shd w:val="clear" w:color="auto" w:fill="auto"/>
            <w:tcMar>
              <w:top w:w="100" w:type="dxa"/>
              <w:left w:w="100" w:type="dxa"/>
              <w:bottom w:w="100" w:type="dxa"/>
              <w:right w:w="100" w:type="dxa"/>
            </w:tcMar>
          </w:tcPr>
          <w:p w14:paraId="7F5C26F2"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DÖNEMİ</w:t>
            </w:r>
          </w:p>
        </w:tc>
        <w:tc>
          <w:tcPr>
            <w:tcW w:w="5726" w:type="dxa"/>
            <w:shd w:val="clear" w:color="auto" w:fill="auto"/>
            <w:tcMar>
              <w:top w:w="100" w:type="dxa"/>
              <w:left w:w="100" w:type="dxa"/>
              <w:bottom w:w="100" w:type="dxa"/>
              <w:right w:w="100" w:type="dxa"/>
            </w:tcMar>
          </w:tcPr>
          <w:p w14:paraId="0D4F017C"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2024 Yılı</w:t>
            </w:r>
          </w:p>
        </w:tc>
      </w:tr>
      <w:tr w:rsidR="003B3E86" w14:paraId="34BDB77A" w14:textId="77777777" w:rsidTr="003B3E86">
        <w:trPr>
          <w:trHeight w:val="476"/>
        </w:trPr>
        <w:tc>
          <w:tcPr>
            <w:tcW w:w="4341" w:type="dxa"/>
            <w:shd w:val="clear" w:color="auto" w:fill="auto"/>
            <w:tcMar>
              <w:top w:w="100" w:type="dxa"/>
              <w:left w:w="100" w:type="dxa"/>
              <w:bottom w:w="100" w:type="dxa"/>
              <w:right w:w="100" w:type="dxa"/>
            </w:tcMar>
          </w:tcPr>
          <w:p w14:paraId="229EF893"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YGG TOPLANTI TARİHİ </w:t>
            </w:r>
          </w:p>
        </w:tc>
        <w:tc>
          <w:tcPr>
            <w:tcW w:w="5726" w:type="dxa"/>
            <w:shd w:val="clear" w:color="auto" w:fill="auto"/>
            <w:tcMar>
              <w:top w:w="100" w:type="dxa"/>
              <w:left w:w="100" w:type="dxa"/>
              <w:bottom w:w="100" w:type="dxa"/>
              <w:right w:w="100" w:type="dxa"/>
            </w:tcMar>
          </w:tcPr>
          <w:p w14:paraId="47B2E310" w14:textId="311248ED" w:rsidR="003B3E86" w:rsidRDefault="00BD1527"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19.02.2025</w:t>
            </w:r>
          </w:p>
        </w:tc>
      </w:tr>
      <w:tr w:rsidR="003B3E86" w14:paraId="1880B718" w14:textId="77777777" w:rsidTr="003B3E86">
        <w:trPr>
          <w:trHeight w:val="459"/>
        </w:trPr>
        <w:tc>
          <w:tcPr>
            <w:tcW w:w="4341" w:type="dxa"/>
            <w:shd w:val="clear" w:color="auto" w:fill="auto"/>
            <w:tcMar>
              <w:top w:w="100" w:type="dxa"/>
              <w:left w:w="100" w:type="dxa"/>
              <w:bottom w:w="100" w:type="dxa"/>
              <w:right w:w="100" w:type="dxa"/>
            </w:tcMar>
          </w:tcPr>
          <w:p w14:paraId="6D3494EA"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TOPLANTI KATILIMCILARI</w:t>
            </w:r>
          </w:p>
        </w:tc>
        <w:tc>
          <w:tcPr>
            <w:tcW w:w="5726" w:type="dxa"/>
            <w:shd w:val="clear" w:color="auto" w:fill="auto"/>
            <w:tcMar>
              <w:top w:w="100" w:type="dxa"/>
              <w:left w:w="100" w:type="dxa"/>
              <w:bottom w:w="100" w:type="dxa"/>
              <w:right w:w="100" w:type="dxa"/>
            </w:tcMar>
          </w:tcPr>
          <w:p w14:paraId="2A21F54E" w14:textId="3C1AEE64" w:rsidR="003B3E86" w:rsidRDefault="00F13B3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Dekan: Prof.</w:t>
            </w:r>
            <w:r w:rsidR="00267EAC">
              <w:rPr>
                <w:rFonts w:ascii="Times New Roman" w:eastAsia="Times New Roman" w:hAnsi="Times New Roman" w:cs="Times New Roman"/>
                <w:sz w:val="24"/>
                <w:szCs w:val="24"/>
              </w:rPr>
              <w:t xml:space="preserve"> </w:t>
            </w:r>
            <w:r w:rsidR="00D136AA">
              <w:rPr>
                <w:rFonts w:ascii="Times New Roman" w:eastAsia="Times New Roman" w:hAnsi="Times New Roman" w:cs="Times New Roman"/>
                <w:sz w:val="24"/>
                <w:szCs w:val="24"/>
              </w:rPr>
              <w:t>Dr. Ziya AVŞAR</w:t>
            </w:r>
          </w:p>
          <w:p w14:paraId="4A37FF7C" w14:textId="48EDE9CA" w:rsidR="00D136AA" w:rsidRDefault="00D136AA"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Dekan Yrd.: Prof.</w:t>
            </w:r>
            <w:r w:rsidR="00267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sidR="00267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Banu KÜLTER DEMİRGÜNEŞ</w:t>
            </w:r>
          </w:p>
          <w:p w14:paraId="6D60D489" w14:textId="6A2EBD7A" w:rsidR="00D136AA" w:rsidRDefault="00D136AA"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Dekan Yrd.:</w:t>
            </w:r>
            <w:r w:rsidR="00267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Doç.</w:t>
            </w:r>
            <w:r w:rsidR="00267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Perihan ŞEKER</w:t>
            </w:r>
          </w:p>
          <w:p w14:paraId="1541CDCC" w14:textId="3A952F42" w:rsidR="00D136AA" w:rsidRDefault="00D136AA"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Fak.</w:t>
            </w:r>
            <w:r w:rsidR="00077A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Sek.: Gültülü ERGİN</w:t>
            </w:r>
          </w:p>
        </w:tc>
      </w:tr>
    </w:tbl>
    <w:p w14:paraId="2C079195" w14:textId="77777777" w:rsidR="003B3E86" w:rsidRDefault="003B3E86" w:rsidP="003B3E86">
      <w:pPr>
        <w:spacing w:after="20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GİRİŞ</w:t>
      </w:r>
    </w:p>
    <w:p w14:paraId="3968D041" w14:textId="77777777"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Amaç:</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Üniversitemi</w:t>
      </w:r>
      <w:r w:rsidR="00B9595B">
        <w:rPr>
          <w:rFonts w:ascii="Times New Roman" w:eastAsia="Times New Roman" w:hAnsi="Times New Roman" w:cs="Times New Roman"/>
          <w:color w:val="000000"/>
          <w:sz w:val="24"/>
          <w:szCs w:val="24"/>
        </w:rPr>
        <w:t xml:space="preserve">z kalite çalışmaları kapsamında </w:t>
      </w:r>
      <w:r w:rsidR="005B5E41" w:rsidRPr="005B5E41">
        <w:rPr>
          <w:rFonts w:ascii="Times New Roman" w:eastAsia="Times New Roman" w:hAnsi="Times New Roman" w:cs="Times New Roman"/>
          <w:color w:val="000000"/>
          <w:sz w:val="24"/>
          <w:szCs w:val="24"/>
        </w:rPr>
        <w:t>birimlerimizin Yönetim Gözden Geçirme (YGG) toplantılarını yapmak ve YGG raporunu hazırlamaktır.</w:t>
      </w:r>
    </w:p>
    <w:p w14:paraId="050A2043" w14:textId="77777777"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Kapsam:</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YGG rapor dönemi 01.01.2024-31.12.2024 tarihleri ile akademik ve idari birimlerin tamamını kapsar.</w:t>
      </w:r>
    </w:p>
    <w:p w14:paraId="23127573" w14:textId="581B3013" w:rsidR="003623F0" w:rsidRDefault="003B3E86" w:rsidP="006471A0">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Hedefler:</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Kalite güvence sistemi kapsamında, birimlerimizin ve üniversitemizin performans sonuçlarını ortaya koymak, analiz etmek ve bu analizler doğrultusunda iyileştirme hedeflerini net bir şekilde tanımlamaktır.</w:t>
      </w:r>
    </w:p>
    <w:p w14:paraId="16308D7A" w14:textId="77777777" w:rsidR="004846D6" w:rsidRPr="004846D6" w:rsidRDefault="00D56023" w:rsidP="004846D6">
      <w:pPr>
        <w:pStyle w:val="ListeParagraf"/>
        <w:numPr>
          <w:ilvl w:val="0"/>
          <w:numId w:val="1"/>
        </w:numPr>
        <w:rPr>
          <w:b/>
          <w:bCs/>
        </w:rPr>
      </w:pPr>
      <w:r w:rsidRPr="00D56023">
        <w:rPr>
          <w:rFonts w:ascii="Times New Roman" w:hAnsi="Times New Roman" w:cs="Times New Roman"/>
          <w:b/>
          <w:bCs/>
          <w:sz w:val="24"/>
          <w:szCs w:val="24"/>
        </w:rPr>
        <w:lastRenderedPageBreak/>
        <w:t>Kalite Yönetim Sistemi ile İlgili İç ve Dış Hususlardaki Değişimler</w:t>
      </w:r>
    </w:p>
    <w:p w14:paraId="5FB04CD9"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tbl>
      <w:tblPr>
        <w:tblStyle w:val="DzTablo1"/>
        <w:tblW w:w="9866" w:type="dxa"/>
        <w:tblLook w:val="0400" w:firstRow="0" w:lastRow="0" w:firstColumn="0" w:lastColumn="0" w:noHBand="0" w:noVBand="1"/>
      </w:tblPr>
      <w:tblGrid>
        <w:gridCol w:w="4616"/>
        <w:gridCol w:w="894"/>
        <w:gridCol w:w="881"/>
        <w:gridCol w:w="3475"/>
      </w:tblGrid>
      <w:tr w:rsidR="003B3E86" w:rsidRPr="003B3E86" w14:paraId="51248AD5" w14:textId="77777777" w:rsidTr="003B3E86">
        <w:trPr>
          <w:cnfStyle w:val="000000100000" w:firstRow="0" w:lastRow="0" w:firstColumn="0" w:lastColumn="0" w:oddVBand="0" w:evenVBand="0" w:oddHBand="1" w:evenHBand="0" w:firstRowFirstColumn="0" w:firstRowLastColumn="0" w:lastRowFirstColumn="0" w:lastRowLastColumn="0"/>
          <w:trHeight w:val="506"/>
        </w:trPr>
        <w:tc>
          <w:tcPr>
            <w:tcW w:w="4616" w:type="dxa"/>
            <w:hideMark/>
          </w:tcPr>
          <w:p w14:paraId="0980FE45" w14:textId="77777777" w:rsidR="003B3E86" w:rsidRPr="003B3E86" w:rsidRDefault="003B3E86" w:rsidP="003B3E86">
            <w:pPr>
              <w:spacing w:after="160" w:line="259" w:lineRule="auto"/>
              <w:rPr>
                <w:rFonts w:ascii="Times New Roman" w:hAnsi="Times New Roman" w:cs="Times New Roman"/>
                <w:sz w:val="24"/>
                <w:szCs w:val="24"/>
              </w:rPr>
            </w:pPr>
            <w:r w:rsidRPr="003B3E86">
              <w:rPr>
                <w:rFonts w:ascii="Times New Roman" w:hAnsi="Times New Roman" w:cs="Times New Roman"/>
                <w:b/>
                <w:bCs/>
                <w:sz w:val="24"/>
                <w:szCs w:val="24"/>
              </w:rPr>
              <w:t>Değişim Alanları</w:t>
            </w:r>
          </w:p>
        </w:tc>
        <w:tc>
          <w:tcPr>
            <w:tcW w:w="894" w:type="dxa"/>
            <w:hideMark/>
          </w:tcPr>
          <w:p w14:paraId="34A763F3"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2023</w:t>
            </w:r>
          </w:p>
        </w:tc>
        <w:tc>
          <w:tcPr>
            <w:tcW w:w="881" w:type="dxa"/>
            <w:hideMark/>
          </w:tcPr>
          <w:p w14:paraId="14B234AD"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2024</w:t>
            </w:r>
          </w:p>
        </w:tc>
        <w:tc>
          <w:tcPr>
            <w:tcW w:w="3475" w:type="dxa"/>
            <w:hideMark/>
          </w:tcPr>
          <w:p w14:paraId="139B8AB2"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Bir Önceki Yıla Göre Değişim Oranı</w:t>
            </w:r>
          </w:p>
        </w:tc>
      </w:tr>
      <w:tr w:rsidR="003B3E86" w:rsidRPr="003B3E86" w14:paraId="35FBA9C7" w14:textId="77777777" w:rsidTr="003B3E86">
        <w:trPr>
          <w:trHeight w:val="442"/>
        </w:trPr>
        <w:tc>
          <w:tcPr>
            <w:tcW w:w="4616" w:type="dxa"/>
            <w:hideMark/>
          </w:tcPr>
          <w:p w14:paraId="01EEE1C1" w14:textId="77777777" w:rsidR="003B3E86" w:rsidRPr="00D56023" w:rsidRDefault="00D56023" w:rsidP="003B3E86">
            <w:pPr>
              <w:spacing w:after="160" w:line="259" w:lineRule="auto"/>
              <w:rPr>
                <w:rFonts w:ascii="Times New Roman" w:hAnsi="Times New Roman" w:cs="Times New Roman"/>
                <w:bCs/>
                <w:sz w:val="24"/>
                <w:szCs w:val="24"/>
              </w:rPr>
            </w:pPr>
            <w:r w:rsidRPr="00D56023">
              <w:rPr>
                <w:rFonts w:ascii="Times New Roman" w:hAnsi="Times New Roman" w:cs="Times New Roman"/>
                <w:bCs/>
                <w:sz w:val="24"/>
                <w:szCs w:val="24"/>
              </w:rPr>
              <w:t>Akademik Personel Sayısı</w:t>
            </w:r>
          </w:p>
        </w:tc>
        <w:tc>
          <w:tcPr>
            <w:tcW w:w="894" w:type="dxa"/>
            <w:hideMark/>
          </w:tcPr>
          <w:p w14:paraId="44574A75" w14:textId="5D7BC33A" w:rsidR="003B3E86" w:rsidRPr="003B3E86" w:rsidRDefault="003F6E54"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r w:rsidR="00760F53">
              <w:rPr>
                <w:rFonts w:ascii="Times New Roman" w:hAnsi="Times New Roman" w:cs="Times New Roman"/>
                <w:sz w:val="24"/>
                <w:szCs w:val="24"/>
              </w:rPr>
              <w:t>4</w:t>
            </w:r>
          </w:p>
        </w:tc>
        <w:tc>
          <w:tcPr>
            <w:tcW w:w="881" w:type="dxa"/>
            <w:hideMark/>
          </w:tcPr>
          <w:p w14:paraId="63D03DD3" w14:textId="68C420BE" w:rsidR="003B3E86" w:rsidRPr="003B3E86" w:rsidRDefault="003F6E54"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r w:rsidR="00760F53">
              <w:rPr>
                <w:rFonts w:ascii="Times New Roman" w:hAnsi="Times New Roman" w:cs="Times New Roman"/>
                <w:sz w:val="24"/>
                <w:szCs w:val="24"/>
              </w:rPr>
              <w:t>7</w:t>
            </w:r>
          </w:p>
        </w:tc>
        <w:tc>
          <w:tcPr>
            <w:tcW w:w="3475" w:type="dxa"/>
            <w:hideMark/>
          </w:tcPr>
          <w:p w14:paraId="46E0B7E5" w14:textId="44EEA4EF" w:rsidR="003B3E86" w:rsidRPr="003B3E86" w:rsidRDefault="00760F53" w:rsidP="003B3E8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332C5A">
              <w:rPr>
                <w:rFonts w:ascii="Times New Roman" w:hAnsi="Times New Roman" w:cs="Times New Roman"/>
                <w:sz w:val="24"/>
                <w:szCs w:val="24"/>
              </w:rPr>
              <w:t>3</w:t>
            </w:r>
            <w:r w:rsidR="00286318">
              <w:rPr>
                <w:rFonts w:ascii="Times New Roman" w:hAnsi="Times New Roman" w:cs="Times New Roman"/>
                <w:sz w:val="24"/>
                <w:szCs w:val="24"/>
              </w:rPr>
              <w:t xml:space="preserve"> </w:t>
            </w:r>
          </w:p>
        </w:tc>
      </w:tr>
      <w:tr w:rsidR="00D56023" w:rsidRPr="003B3E86" w14:paraId="2AAB9BBC"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12AD0C1D" w14:textId="77777777" w:rsidR="00D56023" w:rsidRPr="00D56023" w:rsidRDefault="00D56023" w:rsidP="00D56023">
            <w:pPr>
              <w:pStyle w:val="NormalWeb"/>
              <w:spacing w:before="0" w:beforeAutospacing="0" w:after="200" w:afterAutospacing="0" w:line="256" w:lineRule="auto"/>
            </w:pPr>
            <w:r w:rsidRPr="00D56023">
              <w:rPr>
                <w:rFonts w:eastAsia="Calibri"/>
                <w:bCs/>
                <w:color w:val="000000" w:themeColor="dark1"/>
                <w:kern w:val="24"/>
              </w:rPr>
              <w:t>İdari Personel Sayısı</w:t>
            </w:r>
          </w:p>
        </w:tc>
        <w:tc>
          <w:tcPr>
            <w:tcW w:w="894" w:type="dxa"/>
            <w:hideMark/>
          </w:tcPr>
          <w:p w14:paraId="13B67FB1" w14:textId="0AA50C18" w:rsidR="00D56023" w:rsidRPr="003B3E86" w:rsidRDefault="00E16E85"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81" w:type="dxa"/>
            <w:hideMark/>
          </w:tcPr>
          <w:p w14:paraId="5B4D63E5" w14:textId="77777777" w:rsidR="00D56023" w:rsidRPr="003B3E86" w:rsidRDefault="003F6E54"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75" w:type="dxa"/>
            <w:hideMark/>
          </w:tcPr>
          <w:p w14:paraId="42FE23AE" w14:textId="641043A2" w:rsidR="00D56023" w:rsidRPr="003B3E86" w:rsidRDefault="00183C14"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33F1D" w:rsidRPr="003B3E86" w14:paraId="543B5E6D" w14:textId="77777777" w:rsidTr="003B3E86">
        <w:trPr>
          <w:trHeight w:val="442"/>
        </w:trPr>
        <w:tc>
          <w:tcPr>
            <w:tcW w:w="4616" w:type="dxa"/>
            <w:hideMark/>
          </w:tcPr>
          <w:p w14:paraId="148246C1"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Öğrenci Sayısı</w:t>
            </w:r>
          </w:p>
        </w:tc>
        <w:tc>
          <w:tcPr>
            <w:tcW w:w="894" w:type="dxa"/>
            <w:hideMark/>
          </w:tcPr>
          <w:p w14:paraId="64E10A37" w14:textId="7DB38F61" w:rsidR="00F33F1D" w:rsidRPr="003B3E86" w:rsidRDefault="00760F53"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813</w:t>
            </w:r>
          </w:p>
        </w:tc>
        <w:tc>
          <w:tcPr>
            <w:tcW w:w="881" w:type="dxa"/>
            <w:hideMark/>
          </w:tcPr>
          <w:p w14:paraId="2851D159" w14:textId="361273E9" w:rsidR="00F33F1D" w:rsidRPr="003B3E86" w:rsidRDefault="00760F53"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977</w:t>
            </w:r>
          </w:p>
        </w:tc>
        <w:tc>
          <w:tcPr>
            <w:tcW w:w="3475" w:type="dxa"/>
            <w:hideMark/>
          </w:tcPr>
          <w:p w14:paraId="65D9165A" w14:textId="0CE3457A" w:rsidR="00F33F1D" w:rsidRPr="003B3E86" w:rsidRDefault="00286318"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%20 </w:t>
            </w:r>
          </w:p>
        </w:tc>
      </w:tr>
      <w:tr w:rsidR="00F33F1D" w:rsidRPr="003B3E86" w14:paraId="7D36537C" w14:textId="77777777" w:rsidTr="00F33F1D">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04A24C60" w14:textId="77777777" w:rsidR="00F33F1D" w:rsidRPr="00D56023" w:rsidRDefault="00F33F1D" w:rsidP="00F33F1D">
            <w:pPr>
              <w:pStyle w:val="NormalWeb"/>
              <w:spacing w:before="0" w:beforeAutospacing="0" w:after="200" w:afterAutospacing="0" w:line="256" w:lineRule="auto"/>
            </w:pPr>
            <w:r w:rsidRPr="00D56023">
              <w:rPr>
                <w:rFonts w:eastAsia="Calibri"/>
                <w:bCs/>
                <w:color w:val="000000" w:themeColor="dark1"/>
                <w:kern w:val="24"/>
              </w:rPr>
              <w:t>Öğretim Elemanı Başına Düşen Öğrenci Sayısı</w:t>
            </w:r>
          </w:p>
        </w:tc>
        <w:tc>
          <w:tcPr>
            <w:tcW w:w="894" w:type="dxa"/>
          </w:tcPr>
          <w:p w14:paraId="6158AB02" w14:textId="08295F75" w:rsidR="00F33F1D" w:rsidRPr="003B3E86" w:rsidRDefault="00760F53"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33,87</w:t>
            </w:r>
          </w:p>
        </w:tc>
        <w:tc>
          <w:tcPr>
            <w:tcW w:w="881" w:type="dxa"/>
          </w:tcPr>
          <w:p w14:paraId="21A5450B" w14:textId="323F0BA7" w:rsidR="00F33F1D" w:rsidRPr="003B3E86" w:rsidRDefault="00462FD4"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36,19</w:t>
            </w:r>
          </w:p>
        </w:tc>
        <w:tc>
          <w:tcPr>
            <w:tcW w:w="3475" w:type="dxa"/>
            <w:hideMark/>
          </w:tcPr>
          <w:p w14:paraId="5C567E40" w14:textId="666E4DA5"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332C5A">
              <w:rPr>
                <w:rFonts w:ascii="Times New Roman" w:hAnsi="Times New Roman" w:cs="Times New Roman"/>
                <w:sz w:val="24"/>
                <w:szCs w:val="24"/>
              </w:rPr>
              <w:t>7</w:t>
            </w:r>
            <w:r w:rsidR="00286318">
              <w:rPr>
                <w:rFonts w:ascii="Times New Roman" w:hAnsi="Times New Roman" w:cs="Times New Roman"/>
                <w:sz w:val="24"/>
                <w:szCs w:val="24"/>
              </w:rPr>
              <w:t xml:space="preserve"> </w:t>
            </w:r>
          </w:p>
        </w:tc>
      </w:tr>
      <w:tr w:rsidR="00F33F1D" w:rsidRPr="003B3E86" w14:paraId="1455370C" w14:textId="77777777" w:rsidTr="003B3E86">
        <w:trPr>
          <w:trHeight w:val="442"/>
        </w:trPr>
        <w:tc>
          <w:tcPr>
            <w:tcW w:w="4616" w:type="dxa"/>
            <w:hideMark/>
          </w:tcPr>
          <w:p w14:paraId="282DAE04"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Bütçe Gerçekleşme Durumu (%)</w:t>
            </w:r>
          </w:p>
        </w:tc>
        <w:tc>
          <w:tcPr>
            <w:tcW w:w="894" w:type="dxa"/>
            <w:hideMark/>
          </w:tcPr>
          <w:p w14:paraId="7B798D91" w14:textId="60738419" w:rsidR="00F33F1D" w:rsidRPr="003B3E86" w:rsidRDefault="007E17BC"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r w:rsidR="00F33F1D" w:rsidRPr="003B3E86">
              <w:rPr>
                <w:rFonts w:ascii="Times New Roman" w:hAnsi="Times New Roman" w:cs="Times New Roman"/>
                <w:sz w:val="24"/>
                <w:szCs w:val="24"/>
              </w:rPr>
              <w:t> </w:t>
            </w:r>
          </w:p>
        </w:tc>
        <w:tc>
          <w:tcPr>
            <w:tcW w:w="881" w:type="dxa"/>
            <w:hideMark/>
          </w:tcPr>
          <w:p w14:paraId="0138E3C6" w14:textId="6AF2D76A" w:rsidR="00F33F1D" w:rsidRPr="003B3E86" w:rsidRDefault="007E17BC"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475" w:type="dxa"/>
            <w:hideMark/>
          </w:tcPr>
          <w:p w14:paraId="7E86CC36" w14:textId="69D3E07B" w:rsidR="00F33F1D" w:rsidRPr="003B3E86" w:rsidRDefault="00330960"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3F1D" w:rsidRPr="003B3E86" w14:paraId="72F8D217" w14:textId="77777777" w:rsidTr="003B3E86">
        <w:trPr>
          <w:cnfStyle w:val="000000100000" w:firstRow="0" w:lastRow="0" w:firstColumn="0" w:lastColumn="0" w:oddVBand="0" w:evenVBand="0" w:oddHBand="1" w:evenHBand="0" w:firstRowFirstColumn="0" w:firstRowLastColumn="0" w:lastRowFirstColumn="0" w:lastRowLastColumn="0"/>
          <w:trHeight w:val="386"/>
        </w:trPr>
        <w:tc>
          <w:tcPr>
            <w:tcW w:w="4616" w:type="dxa"/>
            <w:hideMark/>
          </w:tcPr>
          <w:p w14:paraId="242D76F1"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Personelin Aldığı Eğitim Sayısı</w:t>
            </w:r>
          </w:p>
        </w:tc>
        <w:tc>
          <w:tcPr>
            <w:tcW w:w="894" w:type="dxa"/>
            <w:hideMark/>
          </w:tcPr>
          <w:p w14:paraId="7F38BC23" w14:textId="4FD927AD" w:rsidR="00F33F1D" w:rsidRPr="00F92D60" w:rsidRDefault="00516067" w:rsidP="00516067">
            <w:pPr>
              <w:spacing w:after="160" w:line="259" w:lineRule="auto"/>
              <w:jc w:val="center"/>
              <w:rPr>
                <w:rFonts w:ascii="Times New Roman" w:hAnsi="Times New Roman" w:cs="Times New Roman"/>
                <w:bCs/>
                <w:sz w:val="24"/>
                <w:szCs w:val="24"/>
              </w:rPr>
            </w:pPr>
            <w:r w:rsidRPr="00F92D60">
              <w:rPr>
                <w:rFonts w:ascii="Times New Roman" w:hAnsi="Times New Roman" w:cs="Times New Roman"/>
                <w:bCs/>
                <w:sz w:val="24"/>
                <w:szCs w:val="24"/>
              </w:rPr>
              <w:t>3</w:t>
            </w:r>
          </w:p>
        </w:tc>
        <w:tc>
          <w:tcPr>
            <w:tcW w:w="881" w:type="dxa"/>
            <w:hideMark/>
          </w:tcPr>
          <w:p w14:paraId="3E967A95" w14:textId="5FA997B9" w:rsidR="00F33F1D" w:rsidRPr="00F92D60" w:rsidRDefault="00516067" w:rsidP="00516067">
            <w:pPr>
              <w:spacing w:after="160" w:line="259" w:lineRule="auto"/>
              <w:jc w:val="center"/>
              <w:rPr>
                <w:rFonts w:ascii="Times New Roman" w:hAnsi="Times New Roman" w:cs="Times New Roman"/>
                <w:bCs/>
                <w:sz w:val="24"/>
                <w:szCs w:val="24"/>
              </w:rPr>
            </w:pPr>
            <w:r w:rsidRPr="00F92D60">
              <w:rPr>
                <w:rFonts w:ascii="Times New Roman" w:hAnsi="Times New Roman" w:cs="Times New Roman"/>
                <w:bCs/>
                <w:sz w:val="24"/>
                <w:szCs w:val="24"/>
              </w:rPr>
              <w:t>5</w:t>
            </w:r>
          </w:p>
        </w:tc>
        <w:tc>
          <w:tcPr>
            <w:tcW w:w="3475" w:type="dxa"/>
            <w:hideMark/>
          </w:tcPr>
          <w:p w14:paraId="2DE98750" w14:textId="62F218D7" w:rsidR="00F33F1D" w:rsidRPr="003B3E86" w:rsidRDefault="00286318"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%67 </w:t>
            </w:r>
          </w:p>
        </w:tc>
      </w:tr>
      <w:tr w:rsidR="00F33F1D" w:rsidRPr="003B3E86" w14:paraId="1CAFE6CE" w14:textId="77777777" w:rsidTr="003B3E86">
        <w:trPr>
          <w:trHeight w:val="429"/>
        </w:trPr>
        <w:tc>
          <w:tcPr>
            <w:tcW w:w="4616" w:type="dxa"/>
            <w:hideMark/>
          </w:tcPr>
          <w:p w14:paraId="4EA0A7E1" w14:textId="77777777" w:rsidR="00F33F1D" w:rsidRPr="00D56023" w:rsidRDefault="00F33F1D" w:rsidP="00F33F1D">
            <w:pPr>
              <w:pStyle w:val="NormalWeb"/>
              <w:spacing w:before="0" w:beforeAutospacing="0" w:after="200" w:afterAutospacing="0" w:line="256" w:lineRule="auto"/>
            </w:pPr>
            <w:r w:rsidRPr="00D56023">
              <w:rPr>
                <w:rFonts w:eastAsia="Calibri"/>
                <w:bCs/>
                <w:color w:val="000000" w:themeColor="dark1"/>
                <w:kern w:val="24"/>
              </w:rPr>
              <w:t>Eylem Planı Sayısı</w:t>
            </w:r>
          </w:p>
        </w:tc>
        <w:tc>
          <w:tcPr>
            <w:tcW w:w="894" w:type="dxa"/>
            <w:hideMark/>
          </w:tcPr>
          <w:p w14:paraId="04552F65" w14:textId="6483D05C"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1" w:type="dxa"/>
            <w:hideMark/>
          </w:tcPr>
          <w:p w14:paraId="5307E233" w14:textId="06EB7C65"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475" w:type="dxa"/>
            <w:hideMark/>
          </w:tcPr>
          <w:p w14:paraId="707D9451" w14:textId="7286067C"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%15</w:t>
            </w:r>
            <w:r w:rsidR="00332C5A">
              <w:rPr>
                <w:rFonts w:ascii="Times New Roman" w:hAnsi="Times New Roman" w:cs="Times New Roman"/>
                <w:sz w:val="24"/>
                <w:szCs w:val="24"/>
              </w:rPr>
              <w:t>8</w:t>
            </w:r>
            <w:r w:rsidR="00286318">
              <w:rPr>
                <w:rFonts w:ascii="Times New Roman" w:hAnsi="Times New Roman" w:cs="Times New Roman"/>
                <w:sz w:val="24"/>
                <w:szCs w:val="24"/>
              </w:rPr>
              <w:t xml:space="preserve"> </w:t>
            </w:r>
          </w:p>
        </w:tc>
      </w:tr>
      <w:tr w:rsidR="00F33F1D" w:rsidRPr="003B3E86" w14:paraId="4E5BA0F4"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23363E96"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Eylem Planları Gerçekleşme Durumu (%)</w:t>
            </w:r>
          </w:p>
        </w:tc>
        <w:tc>
          <w:tcPr>
            <w:tcW w:w="894" w:type="dxa"/>
            <w:hideMark/>
          </w:tcPr>
          <w:p w14:paraId="730BBA7C" w14:textId="626FB33D"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81" w:type="dxa"/>
            <w:hideMark/>
          </w:tcPr>
          <w:p w14:paraId="23FE1784" w14:textId="671F8630"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3475" w:type="dxa"/>
            <w:hideMark/>
          </w:tcPr>
          <w:p w14:paraId="65D8EF27" w14:textId="467098E8" w:rsidR="00F33F1D" w:rsidRPr="003B3E86" w:rsidRDefault="00286318"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F33F1D" w:rsidRPr="003B3E86" w14:paraId="041F0BF6" w14:textId="77777777" w:rsidTr="003B3E86">
        <w:trPr>
          <w:trHeight w:val="442"/>
        </w:trPr>
        <w:tc>
          <w:tcPr>
            <w:tcW w:w="4616" w:type="dxa"/>
          </w:tcPr>
          <w:p w14:paraId="2C3A9F29" w14:textId="77777777" w:rsidR="00F33F1D" w:rsidRPr="00D56023" w:rsidRDefault="00F33F1D" w:rsidP="00F33F1D">
            <w:pPr>
              <w:pStyle w:val="NormalWeb"/>
              <w:spacing w:before="0" w:beforeAutospacing="0" w:after="200" w:afterAutospacing="0" w:line="256" w:lineRule="auto"/>
              <w:rPr>
                <w:bCs/>
                <w:color w:val="000000" w:themeColor="dark1"/>
                <w:kern w:val="24"/>
              </w:rPr>
            </w:pPr>
            <w:r>
              <w:rPr>
                <w:bCs/>
                <w:color w:val="000000" w:themeColor="dark1"/>
                <w:kern w:val="24"/>
              </w:rPr>
              <w:t>Program Sayısı</w:t>
            </w:r>
          </w:p>
        </w:tc>
        <w:tc>
          <w:tcPr>
            <w:tcW w:w="894" w:type="dxa"/>
          </w:tcPr>
          <w:p w14:paraId="5FF8BEA9" w14:textId="2E3345EC" w:rsidR="00F33F1D" w:rsidRPr="003B3E86" w:rsidRDefault="00B4602E" w:rsidP="00F33F1D">
            <w:pPr>
              <w:jc w:val="center"/>
              <w:rPr>
                <w:rFonts w:ascii="Times New Roman" w:hAnsi="Times New Roman" w:cs="Times New Roman"/>
                <w:sz w:val="24"/>
                <w:szCs w:val="24"/>
              </w:rPr>
            </w:pPr>
            <w:r>
              <w:rPr>
                <w:rFonts w:ascii="Times New Roman" w:hAnsi="Times New Roman" w:cs="Times New Roman"/>
                <w:sz w:val="24"/>
                <w:szCs w:val="24"/>
              </w:rPr>
              <w:t>3</w:t>
            </w:r>
          </w:p>
        </w:tc>
        <w:tc>
          <w:tcPr>
            <w:tcW w:w="881" w:type="dxa"/>
          </w:tcPr>
          <w:p w14:paraId="64B74045" w14:textId="000E3D43" w:rsidR="00F33F1D" w:rsidRPr="003B3E86" w:rsidRDefault="00B4602E" w:rsidP="00F33F1D">
            <w:pPr>
              <w:jc w:val="center"/>
              <w:rPr>
                <w:rFonts w:ascii="Times New Roman" w:hAnsi="Times New Roman" w:cs="Times New Roman"/>
                <w:sz w:val="24"/>
                <w:szCs w:val="24"/>
              </w:rPr>
            </w:pPr>
            <w:r>
              <w:rPr>
                <w:rFonts w:ascii="Times New Roman" w:hAnsi="Times New Roman" w:cs="Times New Roman"/>
                <w:sz w:val="24"/>
                <w:szCs w:val="24"/>
              </w:rPr>
              <w:t>4</w:t>
            </w:r>
          </w:p>
        </w:tc>
        <w:tc>
          <w:tcPr>
            <w:tcW w:w="3475" w:type="dxa"/>
          </w:tcPr>
          <w:p w14:paraId="65297FF7" w14:textId="0E1BF855" w:rsidR="00F33F1D" w:rsidRPr="003B3E86" w:rsidRDefault="00286318" w:rsidP="00F33F1D">
            <w:pPr>
              <w:jc w:val="center"/>
              <w:rPr>
                <w:rFonts w:ascii="Times New Roman" w:hAnsi="Times New Roman" w:cs="Times New Roman"/>
                <w:sz w:val="24"/>
                <w:szCs w:val="24"/>
              </w:rPr>
            </w:pPr>
            <w:r>
              <w:rPr>
                <w:rFonts w:ascii="Times New Roman" w:hAnsi="Times New Roman" w:cs="Times New Roman"/>
                <w:sz w:val="24"/>
                <w:szCs w:val="24"/>
              </w:rPr>
              <w:t xml:space="preserve">%33 </w:t>
            </w:r>
          </w:p>
        </w:tc>
      </w:tr>
      <w:tr w:rsidR="00F33F1D" w:rsidRPr="003B3E86" w14:paraId="646E6DF2"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tcPr>
          <w:p w14:paraId="361A9F0E" w14:textId="77777777" w:rsidR="00F33F1D" w:rsidRPr="00D56023" w:rsidRDefault="00F33F1D" w:rsidP="00F33F1D">
            <w:pPr>
              <w:pStyle w:val="NormalWeb"/>
              <w:spacing w:before="0" w:beforeAutospacing="0" w:after="200" w:afterAutospacing="0" w:line="256" w:lineRule="auto"/>
              <w:rPr>
                <w:bCs/>
                <w:color w:val="000000" w:themeColor="dark1"/>
                <w:kern w:val="24"/>
              </w:rPr>
            </w:pPr>
            <w:r>
              <w:rPr>
                <w:bCs/>
                <w:color w:val="000000" w:themeColor="dark1"/>
                <w:kern w:val="24"/>
              </w:rPr>
              <w:t>Akredite Olan Program Sayısı</w:t>
            </w:r>
          </w:p>
        </w:tc>
        <w:tc>
          <w:tcPr>
            <w:tcW w:w="894" w:type="dxa"/>
          </w:tcPr>
          <w:p w14:paraId="3654A8E3" w14:textId="25784478" w:rsidR="00F33F1D" w:rsidRPr="003B3E86" w:rsidRDefault="00B4602E" w:rsidP="00F33F1D">
            <w:pPr>
              <w:jc w:val="center"/>
              <w:rPr>
                <w:rFonts w:ascii="Times New Roman" w:hAnsi="Times New Roman" w:cs="Times New Roman"/>
                <w:sz w:val="24"/>
                <w:szCs w:val="24"/>
              </w:rPr>
            </w:pPr>
            <w:r>
              <w:rPr>
                <w:rFonts w:ascii="Times New Roman" w:hAnsi="Times New Roman" w:cs="Times New Roman"/>
                <w:sz w:val="24"/>
                <w:szCs w:val="24"/>
              </w:rPr>
              <w:t>-</w:t>
            </w:r>
          </w:p>
        </w:tc>
        <w:tc>
          <w:tcPr>
            <w:tcW w:w="881" w:type="dxa"/>
          </w:tcPr>
          <w:p w14:paraId="68DFED45" w14:textId="11E777D4" w:rsidR="00F33F1D" w:rsidRPr="003B3E86" w:rsidRDefault="00B4602E" w:rsidP="00F33F1D">
            <w:pPr>
              <w:jc w:val="center"/>
              <w:rPr>
                <w:rFonts w:ascii="Times New Roman" w:hAnsi="Times New Roman" w:cs="Times New Roman"/>
                <w:sz w:val="24"/>
                <w:szCs w:val="24"/>
              </w:rPr>
            </w:pPr>
            <w:r>
              <w:rPr>
                <w:rFonts w:ascii="Times New Roman" w:hAnsi="Times New Roman" w:cs="Times New Roman"/>
                <w:sz w:val="24"/>
                <w:szCs w:val="24"/>
              </w:rPr>
              <w:t>-</w:t>
            </w:r>
          </w:p>
        </w:tc>
        <w:tc>
          <w:tcPr>
            <w:tcW w:w="3475" w:type="dxa"/>
          </w:tcPr>
          <w:p w14:paraId="719E63FA" w14:textId="77777777" w:rsidR="00F33F1D" w:rsidRPr="003B3E86" w:rsidRDefault="00F33F1D" w:rsidP="00F33F1D">
            <w:pPr>
              <w:jc w:val="center"/>
              <w:rPr>
                <w:rFonts w:ascii="Times New Roman" w:hAnsi="Times New Roman" w:cs="Times New Roman"/>
                <w:sz w:val="24"/>
                <w:szCs w:val="24"/>
              </w:rPr>
            </w:pPr>
          </w:p>
        </w:tc>
      </w:tr>
    </w:tbl>
    <w:p w14:paraId="7DFCB36F" w14:textId="77777777" w:rsidR="003B3E86" w:rsidRDefault="003B3E86" w:rsidP="006471A0">
      <w:pPr>
        <w:spacing w:before="120" w:after="120"/>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14:paraId="6357C534" w14:textId="5C9C6FF5" w:rsidR="00FE28EB" w:rsidRPr="00870AB3" w:rsidRDefault="00FE28EB" w:rsidP="003B3E86">
      <w:pPr>
        <w:jc w:val="both"/>
        <w:rPr>
          <w:rFonts w:ascii="Times New Roman" w:hAnsi="Times New Roman" w:cs="Times New Roman"/>
          <w:sz w:val="24"/>
          <w:szCs w:val="24"/>
        </w:rPr>
      </w:pPr>
      <w:r w:rsidRPr="00FE28EB">
        <w:rPr>
          <w:rFonts w:ascii="Times New Roman" w:hAnsi="Times New Roman" w:cs="Times New Roman"/>
          <w:sz w:val="24"/>
          <w:szCs w:val="24"/>
        </w:rPr>
        <w:t xml:space="preserve">2024 yılı sonu itibarıyla fakültemizde görev yapan öğretim elemanı sayısı 27 olup, 5 öğretim elemanı farklı üniversite ve kurumlarda görevlendirilmiştir. </w:t>
      </w:r>
      <w:r w:rsidR="00BD1527">
        <w:rPr>
          <w:rFonts w:ascii="Times New Roman" w:hAnsi="Times New Roman" w:cs="Times New Roman"/>
          <w:sz w:val="24"/>
          <w:szCs w:val="24"/>
        </w:rPr>
        <w:t>Ö</w:t>
      </w:r>
      <w:r w:rsidRPr="00FE28EB">
        <w:rPr>
          <w:rFonts w:ascii="Times New Roman" w:hAnsi="Times New Roman" w:cs="Times New Roman"/>
          <w:sz w:val="24"/>
          <w:szCs w:val="24"/>
        </w:rPr>
        <w:t>ğrenci sayısındaki artış göz önünde bulundurulduğunda mevcut öğretim elemanı kadrosunun yetersiz kaldığı görülmektedir. Özellikle</w:t>
      </w:r>
      <w:r w:rsidR="00962427">
        <w:rPr>
          <w:rFonts w:ascii="Times New Roman" w:hAnsi="Times New Roman" w:cs="Times New Roman"/>
          <w:sz w:val="24"/>
          <w:szCs w:val="24"/>
        </w:rPr>
        <w:t xml:space="preserve"> uygulama içeren derslerde öğretim elemanı eksikliği</w:t>
      </w:r>
      <w:r w:rsidR="00423CC6">
        <w:rPr>
          <w:rFonts w:ascii="Times New Roman" w:hAnsi="Times New Roman" w:cs="Times New Roman"/>
          <w:sz w:val="24"/>
          <w:szCs w:val="24"/>
        </w:rPr>
        <w:t xml:space="preserve"> söz konusudur. Ayrıca</w:t>
      </w:r>
      <w:r w:rsidRPr="00FE28EB">
        <w:rPr>
          <w:rFonts w:ascii="Times New Roman" w:hAnsi="Times New Roman" w:cs="Times New Roman"/>
          <w:sz w:val="24"/>
          <w:szCs w:val="24"/>
        </w:rPr>
        <w:t xml:space="preserve"> araştırma görevlisi kadrosunun güçlendirilmesine yönelik ihtiyaç bulunmaktadır.</w:t>
      </w:r>
      <w:r w:rsidR="00423CC6">
        <w:rPr>
          <w:rFonts w:ascii="Times New Roman" w:hAnsi="Times New Roman" w:cs="Times New Roman"/>
          <w:sz w:val="24"/>
          <w:szCs w:val="24"/>
        </w:rPr>
        <w:t xml:space="preserve"> Fakültemizde 2024 yılında Yeni Medya ve İletişim Bölümü öğrenci alımı gerçekleştirmiştir. </w:t>
      </w:r>
      <w:r w:rsidRPr="00FE28EB">
        <w:rPr>
          <w:rFonts w:ascii="Times New Roman" w:hAnsi="Times New Roman" w:cs="Times New Roman"/>
          <w:iCs/>
          <w:sz w:val="24"/>
          <w:szCs w:val="24"/>
        </w:rPr>
        <w:t>Halkla İlişkiler ve Reklamcılık programı akreditasyon çalışmalarına başlamış olup</w:t>
      </w:r>
      <w:r w:rsidR="00BD1527">
        <w:rPr>
          <w:rFonts w:ascii="Times New Roman" w:hAnsi="Times New Roman" w:cs="Times New Roman"/>
          <w:iCs/>
          <w:sz w:val="24"/>
          <w:szCs w:val="24"/>
        </w:rPr>
        <w:t xml:space="preserve"> 2025 yılı </w:t>
      </w:r>
      <w:r w:rsidR="00423CC6">
        <w:rPr>
          <w:rFonts w:ascii="Times New Roman" w:hAnsi="Times New Roman" w:cs="Times New Roman"/>
          <w:iCs/>
          <w:sz w:val="24"/>
          <w:szCs w:val="24"/>
        </w:rPr>
        <w:t xml:space="preserve">Mart ayı </w:t>
      </w:r>
      <w:r w:rsidR="00BD1527">
        <w:rPr>
          <w:rFonts w:ascii="Times New Roman" w:hAnsi="Times New Roman" w:cs="Times New Roman"/>
          <w:iCs/>
          <w:sz w:val="24"/>
          <w:szCs w:val="24"/>
        </w:rPr>
        <w:t>içerisinde</w:t>
      </w:r>
      <w:r w:rsidR="00423CC6">
        <w:rPr>
          <w:rFonts w:ascii="Times New Roman" w:hAnsi="Times New Roman" w:cs="Times New Roman"/>
          <w:iCs/>
          <w:sz w:val="24"/>
          <w:szCs w:val="24"/>
        </w:rPr>
        <w:t xml:space="preserve"> başvuruyu gerçekleştirecektir. </w:t>
      </w:r>
    </w:p>
    <w:p w14:paraId="607E1473" w14:textId="77777777" w:rsidR="00D56023" w:rsidRDefault="00D56023" w:rsidP="00D56023">
      <w:pPr>
        <w:pStyle w:val="ListeParagraf"/>
        <w:numPr>
          <w:ilvl w:val="0"/>
          <w:numId w:val="1"/>
        </w:numPr>
        <w:rPr>
          <w:rFonts w:ascii="Times New Roman" w:hAnsi="Times New Roman" w:cs="Times New Roman"/>
          <w:b/>
          <w:bCs/>
          <w:sz w:val="24"/>
          <w:szCs w:val="24"/>
        </w:rPr>
      </w:pPr>
      <w:r w:rsidRPr="00D56023">
        <w:rPr>
          <w:rFonts w:ascii="Times New Roman" w:hAnsi="Times New Roman" w:cs="Times New Roman"/>
          <w:b/>
          <w:bCs/>
          <w:sz w:val="24"/>
          <w:szCs w:val="24"/>
        </w:rPr>
        <w:t>Paydaş Memnuniyeti ve İlgili Taraflardan Gelen Geri Bildirimler</w:t>
      </w:r>
    </w:p>
    <w:p w14:paraId="5FE3580B" w14:textId="77777777" w:rsid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(Liderlik, Yönetim ve Kalite)</w:t>
      </w:r>
    </w:p>
    <w:tbl>
      <w:tblPr>
        <w:tblStyle w:val="DzTablo1"/>
        <w:tblW w:w="9918" w:type="dxa"/>
        <w:tblLook w:val="0600" w:firstRow="0" w:lastRow="0" w:firstColumn="0" w:lastColumn="0" w:noHBand="1" w:noVBand="1"/>
      </w:tblPr>
      <w:tblGrid>
        <w:gridCol w:w="3105"/>
        <w:gridCol w:w="2844"/>
        <w:gridCol w:w="3969"/>
      </w:tblGrid>
      <w:tr w:rsidR="00D56023" w:rsidRPr="00D56023" w14:paraId="5F9AE039" w14:textId="77777777" w:rsidTr="00AE44CF">
        <w:trPr>
          <w:trHeight w:val="235"/>
        </w:trPr>
        <w:tc>
          <w:tcPr>
            <w:tcW w:w="9918" w:type="dxa"/>
            <w:gridSpan w:val="3"/>
            <w:shd w:val="clear" w:color="auto" w:fill="F2F2F2" w:themeFill="background1" w:themeFillShade="F2"/>
            <w:hideMark/>
          </w:tcPr>
          <w:p w14:paraId="2FB576CA"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Öğrenci Memnuniyet Oranı</w:t>
            </w:r>
          </w:p>
        </w:tc>
      </w:tr>
      <w:tr w:rsidR="00D56023" w:rsidRPr="00D56023" w14:paraId="2039656F" w14:textId="77777777" w:rsidTr="007F657A">
        <w:trPr>
          <w:trHeight w:val="446"/>
        </w:trPr>
        <w:tc>
          <w:tcPr>
            <w:tcW w:w="3105" w:type="dxa"/>
            <w:hideMark/>
          </w:tcPr>
          <w:p w14:paraId="5398D76D"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44" w:type="dxa"/>
            <w:hideMark/>
          </w:tcPr>
          <w:p w14:paraId="298D5FF1"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69" w:type="dxa"/>
            <w:hideMark/>
          </w:tcPr>
          <w:p w14:paraId="2FA6773E"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6F8DB982" w14:textId="77777777" w:rsidTr="007F657A">
        <w:trPr>
          <w:trHeight w:val="337"/>
        </w:trPr>
        <w:tc>
          <w:tcPr>
            <w:tcW w:w="3105" w:type="dxa"/>
            <w:hideMark/>
          </w:tcPr>
          <w:p w14:paraId="54F519FB" w14:textId="25D78F7B" w:rsidR="00D56023" w:rsidRPr="00F92D60" w:rsidRDefault="00824307" w:rsidP="0028631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844" w:type="dxa"/>
            <w:hideMark/>
          </w:tcPr>
          <w:p w14:paraId="59F29709" w14:textId="4E593F91" w:rsidR="00D56023" w:rsidRPr="00F92D60" w:rsidRDefault="00824307" w:rsidP="0028631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%82</w:t>
            </w:r>
          </w:p>
        </w:tc>
        <w:tc>
          <w:tcPr>
            <w:tcW w:w="3969" w:type="dxa"/>
            <w:hideMark/>
          </w:tcPr>
          <w:p w14:paraId="4A9920D7" w14:textId="765C3F42" w:rsidR="00D56023" w:rsidRPr="00F92D60" w:rsidRDefault="00D56023" w:rsidP="00D56023">
            <w:pPr>
              <w:spacing w:after="160" w:line="259" w:lineRule="auto"/>
              <w:rPr>
                <w:rFonts w:ascii="Times New Roman" w:hAnsi="Times New Roman" w:cs="Times New Roman"/>
                <w:bCs/>
                <w:sz w:val="24"/>
                <w:szCs w:val="24"/>
              </w:rPr>
            </w:pPr>
          </w:p>
        </w:tc>
      </w:tr>
    </w:tbl>
    <w:p w14:paraId="66E09AF0" w14:textId="77777777" w:rsidR="002C1AE3" w:rsidRDefault="002C1AE3" w:rsidP="003B3E86">
      <w:pPr>
        <w:rPr>
          <w:rFonts w:ascii="Times New Roman" w:hAnsi="Times New Roman" w:cs="Times New Roman"/>
          <w:b/>
          <w:bCs/>
          <w:sz w:val="24"/>
          <w:szCs w:val="24"/>
        </w:rPr>
      </w:pPr>
    </w:p>
    <w:tbl>
      <w:tblPr>
        <w:tblStyle w:val="DzTablo1"/>
        <w:tblW w:w="9930" w:type="dxa"/>
        <w:tblLook w:val="0600" w:firstRow="0" w:lastRow="0" w:firstColumn="0" w:lastColumn="0" w:noHBand="1" w:noVBand="1"/>
      </w:tblPr>
      <w:tblGrid>
        <w:gridCol w:w="3010"/>
        <w:gridCol w:w="2838"/>
        <w:gridCol w:w="4082"/>
      </w:tblGrid>
      <w:tr w:rsidR="00D56023" w:rsidRPr="00D56023" w14:paraId="068B49AE" w14:textId="77777777" w:rsidTr="00D56023">
        <w:trPr>
          <w:trHeight w:val="413"/>
        </w:trPr>
        <w:tc>
          <w:tcPr>
            <w:tcW w:w="9930" w:type="dxa"/>
            <w:gridSpan w:val="3"/>
            <w:shd w:val="clear" w:color="auto" w:fill="F2F2F2" w:themeFill="background1" w:themeFillShade="F2"/>
            <w:hideMark/>
          </w:tcPr>
          <w:p w14:paraId="07CAB4EB"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Çalışan Memnuniyet Oranı (Varsa)</w:t>
            </w:r>
          </w:p>
        </w:tc>
      </w:tr>
      <w:tr w:rsidR="00D56023" w:rsidRPr="00D56023" w14:paraId="5B0EF065" w14:textId="77777777" w:rsidTr="00EC4BA3">
        <w:trPr>
          <w:trHeight w:val="413"/>
        </w:trPr>
        <w:tc>
          <w:tcPr>
            <w:tcW w:w="3010" w:type="dxa"/>
            <w:hideMark/>
          </w:tcPr>
          <w:p w14:paraId="2896556E"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38" w:type="dxa"/>
            <w:hideMark/>
          </w:tcPr>
          <w:p w14:paraId="2A581FCC"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4082" w:type="dxa"/>
            <w:hideMark/>
          </w:tcPr>
          <w:p w14:paraId="11C8AFDA"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359582D9" w14:textId="77777777" w:rsidTr="00EC4BA3">
        <w:trPr>
          <w:trHeight w:val="329"/>
        </w:trPr>
        <w:tc>
          <w:tcPr>
            <w:tcW w:w="3010" w:type="dxa"/>
            <w:hideMark/>
          </w:tcPr>
          <w:p w14:paraId="6729475A" w14:textId="36C0C72C" w:rsidR="00D56023" w:rsidRPr="009B0C8A" w:rsidRDefault="009B0C8A" w:rsidP="00D56023">
            <w:pPr>
              <w:spacing w:after="160" w:line="259" w:lineRule="auto"/>
              <w:rPr>
                <w:rFonts w:ascii="Times New Roman" w:hAnsi="Times New Roman" w:cs="Times New Roman"/>
                <w:b/>
                <w:bCs/>
                <w:color w:val="F2F2F2" w:themeColor="background1" w:themeShade="F2"/>
                <w:sz w:val="24"/>
                <w:szCs w:val="24"/>
              </w:rPr>
            </w:pPr>
            <w:r w:rsidRPr="009B0C8A">
              <w:rPr>
                <w:rFonts w:ascii="Times New Roman" w:hAnsi="Times New Roman" w:cs="Times New Roman"/>
                <w:b/>
                <w:bCs/>
                <w:sz w:val="24"/>
                <w:szCs w:val="24"/>
                <w:highlight w:val="lightGray"/>
              </w:rPr>
              <w:t>Kalite biriminden</w:t>
            </w:r>
            <w:r w:rsidR="00516067" w:rsidRPr="009B0C8A">
              <w:rPr>
                <w:rFonts w:ascii="Times New Roman" w:hAnsi="Times New Roman" w:cs="Times New Roman"/>
                <w:b/>
                <w:bCs/>
                <w:sz w:val="24"/>
                <w:szCs w:val="24"/>
                <w:highlight w:val="lightGray"/>
              </w:rPr>
              <w:t xml:space="preserve"> </w:t>
            </w:r>
            <w:r w:rsidR="00164536">
              <w:rPr>
                <w:rFonts w:ascii="Times New Roman" w:hAnsi="Times New Roman" w:cs="Times New Roman"/>
                <w:b/>
                <w:bCs/>
                <w:sz w:val="24"/>
                <w:szCs w:val="24"/>
                <w:highlight w:val="lightGray"/>
              </w:rPr>
              <w:t xml:space="preserve">temin </w:t>
            </w:r>
            <w:r w:rsidR="00516067" w:rsidRPr="009B0C8A">
              <w:rPr>
                <w:rFonts w:ascii="Times New Roman" w:hAnsi="Times New Roman" w:cs="Times New Roman"/>
                <w:b/>
                <w:bCs/>
                <w:sz w:val="24"/>
                <w:szCs w:val="24"/>
                <w:highlight w:val="lightGray"/>
              </w:rPr>
              <w:t>edilemiyor.</w:t>
            </w:r>
          </w:p>
        </w:tc>
        <w:tc>
          <w:tcPr>
            <w:tcW w:w="2838" w:type="dxa"/>
            <w:hideMark/>
          </w:tcPr>
          <w:p w14:paraId="35A340C8" w14:textId="47E110C5" w:rsidR="00D56023" w:rsidRPr="002C1AE3" w:rsidRDefault="009B0C8A" w:rsidP="00D56023">
            <w:pPr>
              <w:spacing w:after="160" w:line="259" w:lineRule="auto"/>
              <w:rPr>
                <w:rFonts w:ascii="Times New Roman" w:hAnsi="Times New Roman" w:cs="Times New Roman"/>
                <w:b/>
                <w:bCs/>
              </w:rPr>
            </w:pPr>
            <w:r>
              <w:rPr>
                <w:rFonts w:ascii="Times New Roman" w:hAnsi="Times New Roman" w:cs="Times New Roman"/>
                <w:b/>
                <w:bCs/>
                <w:highlight w:val="lightGray"/>
              </w:rPr>
              <w:t xml:space="preserve">Kalite </w:t>
            </w:r>
            <w:r w:rsidR="00330960">
              <w:rPr>
                <w:rFonts w:ascii="Times New Roman" w:hAnsi="Times New Roman" w:cs="Times New Roman"/>
                <w:b/>
                <w:bCs/>
                <w:highlight w:val="lightGray"/>
              </w:rPr>
              <w:t>biriminden</w:t>
            </w:r>
            <w:r w:rsidR="00330960" w:rsidRPr="002C1AE3">
              <w:rPr>
                <w:rFonts w:ascii="Times New Roman" w:hAnsi="Times New Roman" w:cs="Times New Roman"/>
                <w:b/>
                <w:bCs/>
                <w:highlight w:val="lightGray"/>
              </w:rPr>
              <w:t xml:space="preserve"> </w:t>
            </w:r>
            <w:r w:rsidR="00330960">
              <w:rPr>
                <w:rFonts w:ascii="Times New Roman" w:hAnsi="Times New Roman" w:cs="Times New Roman"/>
                <w:b/>
                <w:bCs/>
                <w:highlight w:val="lightGray"/>
              </w:rPr>
              <w:t>temin</w:t>
            </w:r>
            <w:r w:rsidR="00164536">
              <w:rPr>
                <w:rFonts w:ascii="Times New Roman" w:hAnsi="Times New Roman" w:cs="Times New Roman"/>
                <w:b/>
                <w:bCs/>
                <w:highlight w:val="lightGray"/>
              </w:rPr>
              <w:t xml:space="preserve"> </w:t>
            </w:r>
            <w:r w:rsidR="002C1AE3" w:rsidRPr="002C1AE3">
              <w:rPr>
                <w:rFonts w:ascii="Times New Roman" w:hAnsi="Times New Roman" w:cs="Times New Roman"/>
                <w:b/>
                <w:bCs/>
                <w:highlight w:val="lightGray"/>
              </w:rPr>
              <w:t>edilemiyor.</w:t>
            </w:r>
          </w:p>
        </w:tc>
        <w:tc>
          <w:tcPr>
            <w:tcW w:w="4082" w:type="dxa"/>
            <w:hideMark/>
          </w:tcPr>
          <w:p w14:paraId="52F90083" w14:textId="77777777" w:rsidR="00D56023" w:rsidRPr="00D56023" w:rsidRDefault="00D56023" w:rsidP="00D56023">
            <w:pPr>
              <w:spacing w:after="160" w:line="259" w:lineRule="auto"/>
              <w:rPr>
                <w:rFonts w:ascii="Times New Roman" w:hAnsi="Times New Roman" w:cs="Times New Roman"/>
                <w:b/>
                <w:bCs/>
                <w:sz w:val="24"/>
                <w:szCs w:val="24"/>
              </w:rPr>
            </w:pPr>
          </w:p>
        </w:tc>
      </w:tr>
    </w:tbl>
    <w:p w14:paraId="43C98FD4" w14:textId="77777777" w:rsidR="00D56023" w:rsidRDefault="00D56023" w:rsidP="003B3E86">
      <w:pPr>
        <w:rPr>
          <w:rFonts w:ascii="Times New Roman" w:hAnsi="Times New Roman" w:cs="Times New Roman"/>
          <w:b/>
          <w:bCs/>
          <w:sz w:val="24"/>
          <w:szCs w:val="24"/>
        </w:rPr>
      </w:pPr>
    </w:p>
    <w:tbl>
      <w:tblPr>
        <w:tblStyle w:val="DzTablo1"/>
        <w:tblW w:w="9990" w:type="dxa"/>
        <w:tblLook w:val="0600" w:firstRow="0" w:lastRow="0" w:firstColumn="0" w:lastColumn="0" w:noHBand="1" w:noVBand="1"/>
      </w:tblPr>
      <w:tblGrid>
        <w:gridCol w:w="5128"/>
        <w:gridCol w:w="4862"/>
      </w:tblGrid>
      <w:tr w:rsidR="00AE44CF" w:rsidRPr="00AE44CF" w14:paraId="54B398D2" w14:textId="77777777" w:rsidTr="00AE44CF">
        <w:trPr>
          <w:trHeight w:val="334"/>
        </w:trPr>
        <w:tc>
          <w:tcPr>
            <w:tcW w:w="9990" w:type="dxa"/>
            <w:gridSpan w:val="2"/>
            <w:shd w:val="clear" w:color="auto" w:fill="F2F2F2" w:themeFill="background1" w:themeFillShade="F2"/>
            <w:hideMark/>
          </w:tcPr>
          <w:p w14:paraId="269F9F6B"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0"/>
                <w:szCs w:val="24"/>
              </w:rPr>
              <w:t>Dış Paydaş (Mezun/Danışma Kurulu…) Memnuniyet Anketi Uygulanma Durumu (Uygulandı/Uygulanmadı)</w:t>
            </w:r>
          </w:p>
        </w:tc>
      </w:tr>
      <w:tr w:rsidR="00AE44CF" w:rsidRPr="00AE44CF" w14:paraId="3CE1C548" w14:textId="77777777" w:rsidTr="00AE44CF">
        <w:trPr>
          <w:trHeight w:val="334"/>
        </w:trPr>
        <w:tc>
          <w:tcPr>
            <w:tcW w:w="5128" w:type="dxa"/>
            <w:hideMark/>
          </w:tcPr>
          <w:p w14:paraId="08FA9F09"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61" w:type="dxa"/>
            <w:hideMark/>
          </w:tcPr>
          <w:p w14:paraId="11B3E195"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14:paraId="559EFC74" w14:textId="77777777" w:rsidTr="00AE44CF">
        <w:trPr>
          <w:trHeight w:val="334"/>
        </w:trPr>
        <w:tc>
          <w:tcPr>
            <w:tcW w:w="5128" w:type="dxa"/>
            <w:hideMark/>
          </w:tcPr>
          <w:p w14:paraId="3C5A1ED1" w14:textId="0CB16BAF"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Uygulandı</w:t>
            </w:r>
          </w:p>
        </w:tc>
        <w:tc>
          <w:tcPr>
            <w:tcW w:w="4861" w:type="dxa"/>
            <w:hideMark/>
          </w:tcPr>
          <w:p w14:paraId="685D1296" w14:textId="23ABA002"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Uygulandı</w:t>
            </w:r>
          </w:p>
        </w:tc>
      </w:tr>
    </w:tbl>
    <w:p w14:paraId="4F47C090" w14:textId="77777777" w:rsidR="00D56023" w:rsidRDefault="00D56023" w:rsidP="003B3E86">
      <w:pPr>
        <w:rPr>
          <w:rFonts w:ascii="Times New Roman" w:hAnsi="Times New Roman" w:cs="Times New Roman"/>
          <w:b/>
          <w:bCs/>
          <w:sz w:val="24"/>
          <w:szCs w:val="24"/>
        </w:rPr>
      </w:pPr>
    </w:p>
    <w:tbl>
      <w:tblPr>
        <w:tblStyle w:val="DzTablo1"/>
        <w:tblW w:w="9960" w:type="dxa"/>
        <w:tblLook w:val="0600" w:firstRow="0" w:lastRow="0" w:firstColumn="0" w:lastColumn="0" w:noHBand="1" w:noVBand="1"/>
      </w:tblPr>
      <w:tblGrid>
        <w:gridCol w:w="5114"/>
        <w:gridCol w:w="4846"/>
      </w:tblGrid>
      <w:tr w:rsidR="00AE44CF" w:rsidRPr="00AE44CF" w14:paraId="09DEECC7" w14:textId="77777777" w:rsidTr="00AE44CF">
        <w:trPr>
          <w:trHeight w:val="385"/>
        </w:trPr>
        <w:tc>
          <w:tcPr>
            <w:tcW w:w="9960" w:type="dxa"/>
            <w:gridSpan w:val="2"/>
            <w:shd w:val="clear" w:color="auto" w:fill="F2F2F2" w:themeFill="background1" w:themeFillShade="F2"/>
            <w:hideMark/>
          </w:tcPr>
          <w:p w14:paraId="0EB326A9"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Paydaş Memnuniyeti İçin Gerçekleştirilen Toplantı Sayısı</w:t>
            </w:r>
          </w:p>
        </w:tc>
      </w:tr>
      <w:tr w:rsidR="00AE44CF" w:rsidRPr="00AE44CF" w14:paraId="21BA8CA4" w14:textId="77777777" w:rsidTr="00AE44CF">
        <w:trPr>
          <w:trHeight w:val="385"/>
        </w:trPr>
        <w:tc>
          <w:tcPr>
            <w:tcW w:w="5114" w:type="dxa"/>
            <w:hideMark/>
          </w:tcPr>
          <w:p w14:paraId="482E376E"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45" w:type="dxa"/>
            <w:hideMark/>
          </w:tcPr>
          <w:p w14:paraId="30114616"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14:paraId="5A41734B" w14:textId="77777777" w:rsidTr="00AE44CF">
        <w:trPr>
          <w:trHeight w:val="385"/>
        </w:trPr>
        <w:tc>
          <w:tcPr>
            <w:tcW w:w="5114" w:type="dxa"/>
            <w:hideMark/>
          </w:tcPr>
          <w:p w14:paraId="0CB23078" w14:textId="642980DA"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1</w:t>
            </w:r>
          </w:p>
        </w:tc>
        <w:tc>
          <w:tcPr>
            <w:tcW w:w="4845" w:type="dxa"/>
            <w:hideMark/>
          </w:tcPr>
          <w:p w14:paraId="2AFA2A9C" w14:textId="27410ABB"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1</w:t>
            </w:r>
          </w:p>
        </w:tc>
      </w:tr>
    </w:tbl>
    <w:p w14:paraId="0514262F" w14:textId="77777777" w:rsidR="003B3E86" w:rsidRDefault="003B3E86" w:rsidP="006471A0">
      <w:pPr>
        <w:spacing w:before="120" w:after="120"/>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14:paraId="7A8D52FB" w14:textId="7C0CB1FB" w:rsidR="00965938" w:rsidRPr="00BC7DE4" w:rsidRDefault="00BC7DE4" w:rsidP="00D43348">
      <w:pPr>
        <w:jc w:val="both"/>
        <w:rPr>
          <w:rFonts w:ascii="Times New Roman" w:hAnsi="Times New Roman" w:cs="Times New Roman"/>
          <w:sz w:val="24"/>
          <w:szCs w:val="24"/>
        </w:rPr>
      </w:pPr>
      <w:r>
        <w:rPr>
          <w:rFonts w:ascii="Times New Roman" w:hAnsi="Times New Roman" w:cs="Times New Roman"/>
          <w:sz w:val="24"/>
          <w:szCs w:val="24"/>
        </w:rPr>
        <w:t xml:space="preserve">Birim içerisinde </w:t>
      </w:r>
      <w:r w:rsidR="00516067">
        <w:rPr>
          <w:rFonts w:ascii="Times New Roman" w:hAnsi="Times New Roman" w:cs="Times New Roman"/>
          <w:sz w:val="24"/>
          <w:szCs w:val="24"/>
        </w:rPr>
        <w:t>ö</w:t>
      </w:r>
      <w:r w:rsidR="00516067" w:rsidRPr="00BC7DE4">
        <w:rPr>
          <w:rFonts w:ascii="Times New Roman" w:hAnsi="Times New Roman" w:cs="Times New Roman"/>
          <w:sz w:val="24"/>
          <w:szCs w:val="24"/>
        </w:rPr>
        <w:t>ğrenciler</w:t>
      </w:r>
      <w:r w:rsidR="00516067">
        <w:rPr>
          <w:rFonts w:ascii="Times New Roman" w:hAnsi="Times New Roman" w:cs="Times New Roman"/>
          <w:sz w:val="24"/>
          <w:szCs w:val="24"/>
        </w:rPr>
        <w:t xml:space="preserve">e </w:t>
      </w:r>
      <w:r w:rsidR="00516067" w:rsidRPr="00BC7DE4">
        <w:rPr>
          <w:rFonts w:ascii="Times New Roman" w:hAnsi="Times New Roman" w:cs="Times New Roman"/>
          <w:sz w:val="24"/>
          <w:szCs w:val="24"/>
        </w:rPr>
        <w:t>düzenlenen</w:t>
      </w:r>
      <w:r w:rsidR="00FE28EB" w:rsidRPr="00BC7DE4">
        <w:rPr>
          <w:rFonts w:ascii="Times New Roman" w:hAnsi="Times New Roman" w:cs="Times New Roman"/>
          <w:sz w:val="24"/>
          <w:szCs w:val="24"/>
        </w:rPr>
        <w:t xml:space="preserve"> anketler, öğrenci memnuniyetini artırmak adına çeşitli iyileştirmelere olanak sağlamaktadır</w:t>
      </w:r>
      <w:r w:rsidR="00395F4A" w:rsidRPr="00BC7DE4">
        <w:rPr>
          <w:rFonts w:ascii="Times New Roman" w:hAnsi="Times New Roman" w:cs="Times New Roman"/>
          <w:sz w:val="24"/>
          <w:szCs w:val="24"/>
        </w:rPr>
        <w:t xml:space="preserve">. Anketlerde öğrenciler etkinliklerin yetersiz olduğunu dile getirmişlerdir. </w:t>
      </w:r>
      <w:r w:rsidRPr="00BC7DE4">
        <w:rPr>
          <w:rFonts w:ascii="Times New Roman" w:hAnsi="Times New Roman" w:cs="Times New Roman"/>
          <w:sz w:val="24"/>
          <w:szCs w:val="24"/>
        </w:rPr>
        <w:t>Bu i</w:t>
      </w:r>
      <w:r w:rsidR="00395F4A" w:rsidRPr="00BC7DE4">
        <w:rPr>
          <w:rFonts w:ascii="Times New Roman" w:hAnsi="Times New Roman" w:cs="Times New Roman"/>
          <w:sz w:val="24"/>
          <w:szCs w:val="24"/>
        </w:rPr>
        <w:t xml:space="preserve">htiyaca cevap olarak </w:t>
      </w:r>
      <w:r w:rsidRPr="00BC7DE4">
        <w:rPr>
          <w:rFonts w:ascii="Times New Roman" w:hAnsi="Times New Roman" w:cs="Times New Roman"/>
          <w:sz w:val="24"/>
          <w:szCs w:val="24"/>
        </w:rPr>
        <w:t xml:space="preserve">çeşitli konferanslar gerçekleştirilerek iyileştirme </w:t>
      </w:r>
      <w:r w:rsidR="00F92D60">
        <w:rPr>
          <w:rFonts w:ascii="Times New Roman" w:hAnsi="Times New Roman" w:cs="Times New Roman"/>
          <w:sz w:val="24"/>
          <w:szCs w:val="24"/>
        </w:rPr>
        <w:t>ç</w:t>
      </w:r>
      <w:r w:rsidRPr="00BC7DE4">
        <w:rPr>
          <w:rFonts w:ascii="Times New Roman" w:hAnsi="Times New Roman" w:cs="Times New Roman"/>
          <w:sz w:val="24"/>
          <w:szCs w:val="24"/>
        </w:rPr>
        <w:t xml:space="preserve">abalarında bulunulmuştur. </w:t>
      </w:r>
      <w:r w:rsidR="00395F4A" w:rsidRPr="00BC7DE4">
        <w:rPr>
          <w:rFonts w:ascii="Times New Roman" w:hAnsi="Times New Roman" w:cs="Times New Roman"/>
          <w:sz w:val="24"/>
          <w:szCs w:val="24"/>
        </w:rPr>
        <w:t>M</w:t>
      </w:r>
      <w:r w:rsidR="00965938" w:rsidRPr="00BC7DE4">
        <w:rPr>
          <w:rFonts w:ascii="Times New Roman" w:hAnsi="Times New Roman" w:cs="Times New Roman"/>
          <w:sz w:val="24"/>
          <w:szCs w:val="24"/>
        </w:rPr>
        <w:t>e</w:t>
      </w:r>
      <w:r w:rsidR="00395F4A" w:rsidRPr="00BC7DE4">
        <w:rPr>
          <w:rFonts w:ascii="Times New Roman" w:hAnsi="Times New Roman" w:cs="Times New Roman"/>
          <w:sz w:val="24"/>
          <w:szCs w:val="24"/>
        </w:rPr>
        <w:t>zunlara yönelik yapılan anketler</w:t>
      </w:r>
      <w:r w:rsidR="00965938" w:rsidRPr="00BC7DE4">
        <w:rPr>
          <w:rFonts w:ascii="Times New Roman" w:hAnsi="Times New Roman" w:cs="Times New Roman"/>
          <w:sz w:val="24"/>
          <w:szCs w:val="24"/>
        </w:rPr>
        <w:t xml:space="preserve"> sonucunda akademik anlamda etkinlikler talep edilmiştir. Bu talepler doğrultusunda mezunlara yönelik online </w:t>
      </w:r>
      <w:r w:rsidR="00D43348" w:rsidRPr="00BC7DE4">
        <w:rPr>
          <w:rFonts w:ascii="Times New Roman" w:hAnsi="Times New Roman" w:cs="Times New Roman"/>
          <w:sz w:val="24"/>
          <w:szCs w:val="24"/>
        </w:rPr>
        <w:t>etkinlikler düzenlenmiştir. Dış pay</w:t>
      </w:r>
      <w:r w:rsidR="00F92D60">
        <w:rPr>
          <w:rFonts w:ascii="Times New Roman" w:hAnsi="Times New Roman" w:cs="Times New Roman"/>
          <w:sz w:val="24"/>
          <w:szCs w:val="24"/>
        </w:rPr>
        <w:t>daşlarla yapılan toplantılarda</w:t>
      </w:r>
      <w:r w:rsidR="00D43348" w:rsidRPr="00BC7DE4">
        <w:rPr>
          <w:rFonts w:ascii="Times New Roman" w:hAnsi="Times New Roman" w:cs="Times New Roman"/>
          <w:sz w:val="24"/>
          <w:szCs w:val="24"/>
        </w:rPr>
        <w:t xml:space="preserve"> bölüm </w:t>
      </w:r>
      <w:r w:rsidR="00965938" w:rsidRPr="00BC7DE4">
        <w:rPr>
          <w:rFonts w:ascii="Times New Roman" w:hAnsi="Times New Roman" w:cs="Times New Roman"/>
          <w:sz w:val="24"/>
          <w:szCs w:val="24"/>
        </w:rPr>
        <w:t>ders plan</w:t>
      </w:r>
      <w:r w:rsidR="00F92D60">
        <w:rPr>
          <w:rFonts w:ascii="Times New Roman" w:hAnsi="Times New Roman" w:cs="Times New Roman"/>
          <w:sz w:val="24"/>
          <w:szCs w:val="24"/>
        </w:rPr>
        <w:t>larının güncellenmesine yönelik</w:t>
      </w:r>
      <w:r w:rsidR="00D43348" w:rsidRPr="00BC7DE4">
        <w:rPr>
          <w:rFonts w:ascii="Times New Roman" w:hAnsi="Times New Roman" w:cs="Times New Roman"/>
          <w:sz w:val="24"/>
          <w:szCs w:val="24"/>
        </w:rPr>
        <w:t xml:space="preserve"> </w:t>
      </w:r>
      <w:r w:rsidR="00965938" w:rsidRPr="00BC7DE4">
        <w:rPr>
          <w:rFonts w:ascii="Times New Roman" w:hAnsi="Times New Roman" w:cs="Times New Roman"/>
          <w:sz w:val="24"/>
          <w:szCs w:val="24"/>
        </w:rPr>
        <w:t>paydaş görüşleri alınmaktadır.</w:t>
      </w:r>
      <w:r w:rsidR="00D43348" w:rsidRPr="00BC7DE4">
        <w:rPr>
          <w:rFonts w:ascii="Times New Roman" w:hAnsi="Times New Roman" w:cs="Times New Roman"/>
          <w:sz w:val="24"/>
          <w:szCs w:val="24"/>
        </w:rPr>
        <w:t xml:space="preserve"> Staj yapan öğrencilerimizin staj süreçlerini değerlendirmek adına iş yeri temsilcileri ile de anketler yapılmaktadır.</w:t>
      </w:r>
    </w:p>
    <w:p w14:paraId="137C3043" w14:textId="77777777" w:rsidR="00AE44CF" w:rsidRDefault="00AE44CF" w:rsidP="00AE44CF">
      <w:pPr>
        <w:pStyle w:val="ListeParagraf"/>
        <w:numPr>
          <w:ilvl w:val="0"/>
          <w:numId w:val="1"/>
        </w:numPr>
        <w:rPr>
          <w:rFonts w:ascii="Times New Roman" w:hAnsi="Times New Roman" w:cs="Times New Roman"/>
          <w:b/>
          <w:bCs/>
          <w:sz w:val="24"/>
          <w:szCs w:val="24"/>
        </w:rPr>
      </w:pPr>
      <w:r w:rsidRPr="00AE44CF">
        <w:rPr>
          <w:rFonts w:ascii="Times New Roman" w:hAnsi="Times New Roman" w:cs="Times New Roman"/>
          <w:b/>
          <w:bCs/>
          <w:sz w:val="24"/>
          <w:szCs w:val="24"/>
        </w:rPr>
        <w:t>Öğrenci Memnuniyeti ve İlgili Taraflardan Gelen Geri Bildirimler</w:t>
      </w:r>
    </w:p>
    <w:p w14:paraId="1E5448CB"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p w14:paraId="22794E0B" w14:textId="77777777" w:rsidR="004846D6" w:rsidRPr="00AE44CF" w:rsidRDefault="004846D6" w:rsidP="004846D6">
      <w:pPr>
        <w:pStyle w:val="ListeParagraf"/>
        <w:rPr>
          <w:rFonts w:ascii="Times New Roman" w:hAnsi="Times New Roman" w:cs="Times New Roman"/>
          <w:b/>
          <w:bCs/>
          <w:sz w:val="24"/>
          <w:szCs w:val="24"/>
        </w:rPr>
      </w:pPr>
    </w:p>
    <w:tbl>
      <w:tblPr>
        <w:tblStyle w:val="DzTablo1"/>
        <w:tblW w:w="11036" w:type="dxa"/>
        <w:tblLook w:val="0400" w:firstRow="0" w:lastRow="0" w:firstColumn="0" w:lastColumn="0" w:noHBand="0" w:noVBand="1"/>
      </w:tblPr>
      <w:tblGrid>
        <w:gridCol w:w="3560"/>
        <w:gridCol w:w="1108"/>
        <w:gridCol w:w="1108"/>
        <w:gridCol w:w="26"/>
        <w:gridCol w:w="1108"/>
        <w:gridCol w:w="3018"/>
        <w:gridCol w:w="1108"/>
      </w:tblGrid>
      <w:tr w:rsidR="00332C5A" w:rsidRPr="00AE44CF" w14:paraId="76088942" w14:textId="77777777" w:rsidTr="00BC7DE4">
        <w:trPr>
          <w:gridAfter w:val="1"/>
          <w:cnfStyle w:val="000000100000" w:firstRow="0" w:lastRow="0" w:firstColumn="0" w:lastColumn="0" w:oddVBand="0" w:evenVBand="0" w:oddHBand="1" w:evenHBand="0" w:firstRowFirstColumn="0" w:firstRowLastColumn="0" w:lastRowFirstColumn="0" w:lastRowLastColumn="0"/>
          <w:wAfter w:w="1108" w:type="dxa"/>
          <w:trHeight w:val="444"/>
        </w:trPr>
        <w:tc>
          <w:tcPr>
            <w:tcW w:w="3560" w:type="dxa"/>
            <w:hideMark/>
          </w:tcPr>
          <w:p w14:paraId="22B3BB9D"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Bildirim Türü</w:t>
            </w:r>
          </w:p>
        </w:tc>
        <w:tc>
          <w:tcPr>
            <w:tcW w:w="1108" w:type="dxa"/>
            <w:hideMark/>
          </w:tcPr>
          <w:p w14:paraId="643131AD" w14:textId="19D2E5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gridSpan w:val="2"/>
            <w:hideMark/>
          </w:tcPr>
          <w:p w14:paraId="4E4BAA2A"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126" w:type="dxa"/>
            <w:gridSpan w:val="2"/>
            <w:hideMark/>
          </w:tcPr>
          <w:p w14:paraId="47CBF1D0"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332C5A" w:rsidRPr="00AE44CF" w14:paraId="17153FC7" w14:textId="77777777" w:rsidTr="00BC7DE4">
        <w:trPr>
          <w:gridAfter w:val="1"/>
          <w:wAfter w:w="1108" w:type="dxa"/>
          <w:trHeight w:val="578"/>
        </w:trPr>
        <w:tc>
          <w:tcPr>
            <w:tcW w:w="3560" w:type="dxa"/>
            <w:hideMark/>
          </w:tcPr>
          <w:p w14:paraId="40869ADE"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 Sayısı</w:t>
            </w:r>
          </w:p>
        </w:tc>
        <w:tc>
          <w:tcPr>
            <w:tcW w:w="1108" w:type="dxa"/>
            <w:hideMark/>
          </w:tcPr>
          <w:p w14:paraId="06F01416" w14:textId="522D2564"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300</w:t>
            </w:r>
          </w:p>
        </w:tc>
        <w:tc>
          <w:tcPr>
            <w:tcW w:w="1134" w:type="dxa"/>
            <w:gridSpan w:val="2"/>
            <w:hideMark/>
          </w:tcPr>
          <w:p w14:paraId="433F56E0" w14:textId="77777777"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150</w:t>
            </w:r>
          </w:p>
        </w:tc>
        <w:tc>
          <w:tcPr>
            <w:tcW w:w="4126" w:type="dxa"/>
            <w:gridSpan w:val="2"/>
            <w:hideMark/>
          </w:tcPr>
          <w:p w14:paraId="6FF4A2C5" w14:textId="0ADCA9CA" w:rsidR="00332C5A" w:rsidRPr="00F92D60" w:rsidRDefault="00286318" w:rsidP="003170B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r w:rsidR="00332C5A" w:rsidRPr="00F92D60">
              <w:rPr>
                <w:rFonts w:ascii="Times New Roman" w:hAnsi="Times New Roman" w:cs="Times New Roman"/>
                <w:bCs/>
                <w:sz w:val="24"/>
                <w:szCs w:val="24"/>
              </w:rPr>
              <w:t>%</w:t>
            </w:r>
            <w:r w:rsidR="003170BC">
              <w:rPr>
                <w:rFonts w:ascii="Times New Roman" w:hAnsi="Times New Roman" w:cs="Times New Roman"/>
                <w:bCs/>
                <w:sz w:val="24"/>
                <w:szCs w:val="24"/>
              </w:rPr>
              <w:t>100</w:t>
            </w:r>
            <w:r>
              <w:rPr>
                <w:rFonts w:ascii="Times New Roman" w:hAnsi="Times New Roman" w:cs="Times New Roman"/>
                <w:bCs/>
                <w:sz w:val="24"/>
                <w:szCs w:val="24"/>
              </w:rPr>
              <w:t xml:space="preserve"> </w:t>
            </w:r>
          </w:p>
        </w:tc>
      </w:tr>
      <w:tr w:rsidR="00332C5A" w:rsidRPr="00AE44CF" w14:paraId="48CEB155" w14:textId="77777777" w:rsidTr="00BC7DE4">
        <w:trPr>
          <w:gridAfter w:val="1"/>
          <w:cnfStyle w:val="000000100000" w:firstRow="0" w:lastRow="0" w:firstColumn="0" w:lastColumn="0" w:oddVBand="0" w:evenVBand="0" w:oddHBand="1" w:evenHBand="0" w:firstRowFirstColumn="0" w:firstRowLastColumn="0" w:lastRowFirstColumn="0" w:lastRowLastColumn="0"/>
          <w:wAfter w:w="1108" w:type="dxa"/>
          <w:trHeight w:val="387"/>
        </w:trPr>
        <w:tc>
          <w:tcPr>
            <w:tcW w:w="3560" w:type="dxa"/>
            <w:hideMark/>
          </w:tcPr>
          <w:p w14:paraId="253C7176"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Taleplerinin Gerçekleştirilme Durumu</w:t>
            </w:r>
          </w:p>
        </w:tc>
        <w:tc>
          <w:tcPr>
            <w:tcW w:w="1108" w:type="dxa"/>
            <w:hideMark/>
          </w:tcPr>
          <w:p w14:paraId="1AD9903D" w14:textId="0B74C5C3"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%100</w:t>
            </w:r>
          </w:p>
        </w:tc>
        <w:tc>
          <w:tcPr>
            <w:tcW w:w="1134" w:type="dxa"/>
            <w:gridSpan w:val="2"/>
            <w:hideMark/>
          </w:tcPr>
          <w:p w14:paraId="277F3BDE" w14:textId="0D37602C"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%100</w:t>
            </w:r>
          </w:p>
        </w:tc>
        <w:tc>
          <w:tcPr>
            <w:tcW w:w="4126" w:type="dxa"/>
            <w:gridSpan w:val="2"/>
            <w:hideMark/>
          </w:tcPr>
          <w:p w14:paraId="572886F8" w14:textId="1B4798D0" w:rsidR="00332C5A" w:rsidRPr="00AE44CF" w:rsidRDefault="00332C5A" w:rsidP="00F15015">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32C5A" w:rsidRPr="00AE44CF" w14:paraId="6BA21C16" w14:textId="77777777" w:rsidTr="00BC7DE4">
        <w:trPr>
          <w:gridAfter w:val="1"/>
          <w:wAfter w:w="1108" w:type="dxa"/>
          <w:trHeight w:val="387"/>
        </w:trPr>
        <w:tc>
          <w:tcPr>
            <w:tcW w:w="3560" w:type="dxa"/>
            <w:hideMark/>
          </w:tcPr>
          <w:p w14:paraId="3C75F088" w14:textId="7B96C5B3"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Dekan-Öğrenci Toplantı Sayısı</w:t>
            </w:r>
          </w:p>
        </w:tc>
        <w:tc>
          <w:tcPr>
            <w:tcW w:w="1108" w:type="dxa"/>
            <w:hideMark/>
          </w:tcPr>
          <w:p w14:paraId="13996567" w14:textId="60E5E4D2"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w:t>
            </w:r>
          </w:p>
        </w:tc>
        <w:tc>
          <w:tcPr>
            <w:tcW w:w="1134" w:type="dxa"/>
            <w:gridSpan w:val="2"/>
            <w:hideMark/>
          </w:tcPr>
          <w:p w14:paraId="7ED3EBA4" w14:textId="132D0030" w:rsidR="00332C5A" w:rsidRPr="00F13B3C" w:rsidRDefault="00164536" w:rsidP="00F15015">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126" w:type="dxa"/>
            <w:gridSpan w:val="2"/>
            <w:hideMark/>
          </w:tcPr>
          <w:p w14:paraId="230400DE" w14:textId="65AD0D1C" w:rsidR="00332C5A" w:rsidRPr="00164536" w:rsidRDefault="00164536" w:rsidP="00F15015">
            <w:pPr>
              <w:spacing w:after="160" w:line="259" w:lineRule="auto"/>
              <w:jc w:val="center"/>
              <w:rPr>
                <w:rFonts w:ascii="Times New Roman" w:hAnsi="Times New Roman" w:cs="Times New Roman"/>
                <w:bCs/>
                <w:sz w:val="24"/>
                <w:szCs w:val="24"/>
              </w:rPr>
            </w:pPr>
            <w:r w:rsidRPr="00164536">
              <w:rPr>
                <w:rFonts w:ascii="Times New Roman" w:hAnsi="Times New Roman" w:cs="Times New Roman"/>
                <w:bCs/>
                <w:sz w:val="24"/>
                <w:szCs w:val="24"/>
              </w:rPr>
              <w:t>%100</w:t>
            </w:r>
          </w:p>
        </w:tc>
      </w:tr>
      <w:tr w:rsidR="00332C5A" w:rsidRPr="00AE44CF" w14:paraId="00A1FDDF" w14:textId="77777777" w:rsidTr="00BC7DE4">
        <w:trPr>
          <w:gridAfter w:val="1"/>
          <w:cnfStyle w:val="000000100000" w:firstRow="0" w:lastRow="0" w:firstColumn="0" w:lastColumn="0" w:oddVBand="0" w:evenVBand="0" w:oddHBand="1" w:evenHBand="0" w:firstRowFirstColumn="0" w:firstRowLastColumn="0" w:lastRowFirstColumn="0" w:lastRowLastColumn="0"/>
          <w:wAfter w:w="1108" w:type="dxa"/>
          <w:trHeight w:val="387"/>
        </w:trPr>
        <w:tc>
          <w:tcPr>
            <w:tcW w:w="3560" w:type="dxa"/>
            <w:hideMark/>
          </w:tcPr>
          <w:p w14:paraId="451C7738"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Açık Kapı Uygulaması (Var/Yok)</w:t>
            </w:r>
          </w:p>
        </w:tc>
        <w:tc>
          <w:tcPr>
            <w:tcW w:w="1108" w:type="dxa"/>
            <w:hideMark/>
          </w:tcPr>
          <w:p w14:paraId="701689AA" w14:textId="7B78ABA3"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Yok</w:t>
            </w:r>
          </w:p>
        </w:tc>
        <w:tc>
          <w:tcPr>
            <w:tcW w:w="1134" w:type="dxa"/>
            <w:gridSpan w:val="2"/>
            <w:hideMark/>
          </w:tcPr>
          <w:p w14:paraId="2BAC354C" w14:textId="77777777"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Yok</w:t>
            </w:r>
          </w:p>
        </w:tc>
        <w:tc>
          <w:tcPr>
            <w:tcW w:w="4126" w:type="dxa"/>
            <w:gridSpan w:val="2"/>
            <w:hideMark/>
          </w:tcPr>
          <w:p w14:paraId="088565E0" w14:textId="77777777" w:rsidR="00332C5A" w:rsidRPr="00F92D60" w:rsidRDefault="00332C5A" w:rsidP="00F15015">
            <w:pPr>
              <w:spacing w:after="160" w:line="259" w:lineRule="auto"/>
              <w:jc w:val="center"/>
              <w:rPr>
                <w:rFonts w:ascii="Times New Roman" w:hAnsi="Times New Roman" w:cs="Times New Roman"/>
                <w:bCs/>
                <w:sz w:val="24"/>
                <w:szCs w:val="24"/>
              </w:rPr>
            </w:pPr>
            <w:r w:rsidRPr="00F92D60">
              <w:rPr>
                <w:rFonts w:ascii="Times New Roman" w:hAnsi="Times New Roman" w:cs="Times New Roman"/>
                <w:bCs/>
                <w:sz w:val="24"/>
                <w:szCs w:val="24"/>
              </w:rPr>
              <w:t xml:space="preserve">2025 yılından itibaren Çarşamba günleri saat </w:t>
            </w:r>
            <w:proofErr w:type="gramStart"/>
            <w:r w:rsidRPr="00F92D60">
              <w:rPr>
                <w:rFonts w:ascii="Times New Roman" w:hAnsi="Times New Roman" w:cs="Times New Roman"/>
                <w:bCs/>
                <w:sz w:val="24"/>
                <w:szCs w:val="24"/>
              </w:rPr>
              <w:t>14:00</w:t>
            </w:r>
            <w:proofErr w:type="gramEnd"/>
            <w:r w:rsidRPr="00F92D60">
              <w:rPr>
                <w:rFonts w:ascii="Times New Roman" w:hAnsi="Times New Roman" w:cs="Times New Roman"/>
                <w:bCs/>
                <w:sz w:val="24"/>
                <w:szCs w:val="24"/>
              </w:rPr>
              <w:t>-16:00 arası gerçekleştirilecektir.</w:t>
            </w:r>
          </w:p>
        </w:tc>
      </w:tr>
      <w:tr w:rsidR="00332C5A" w:rsidRPr="00AE44CF" w14:paraId="02D7E817" w14:textId="77777777" w:rsidTr="00BC7DE4">
        <w:trPr>
          <w:gridAfter w:val="1"/>
          <w:wAfter w:w="1108" w:type="dxa"/>
          <w:trHeight w:val="387"/>
        </w:trPr>
        <w:tc>
          <w:tcPr>
            <w:tcW w:w="3560" w:type="dxa"/>
            <w:hideMark/>
          </w:tcPr>
          <w:p w14:paraId="61951007"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Danışman-Öğrenci Toplantısı Sayısı</w:t>
            </w:r>
          </w:p>
        </w:tc>
        <w:tc>
          <w:tcPr>
            <w:tcW w:w="1108" w:type="dxa"/>
            <w:hideMark/>
          </w:tcPr>
          <w:p w14:paraId="2E94C957" w14:textId="66A65572"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3</w:t>
            </w:r>
          </w:p>
        </w:tc>
        <w:tc>
          <w:tcPr>
            <w:tcW w:w="1134" w:type="dxa"/>
            <w:gridSpan w:val="2"/>
            <w:hideMark/>
          </w:tcPr>
          <w:p w14:paraId="1CFCEA05" w14:textId="03FC7600"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4</w:t>
            </w:r>
          </w:p>
        </w:tc>
        <w:tc>
          <w:tcPr>
            <w:tcW w:w="4126" w:type="dxa"/>
            <w:gridSpan w:val="2"/>
            <w:hideMark/>
          </w:tcPr>
          <w:p w14:paraId="2DAA8C5F" w14:textId="26D84E03" w:rsidR="00332C5A" w:rsidRPr="00F92D60" w:rsidRDefault="00286318" w:rsidP="00F15015">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%33 </w:t>
            </w:r>
          </w:p>
        </w:tc>
      </w:tr>
      <w:tr w:rsidR="00332C5A" w:rsidRPr="00AE44CF" w14:paraId="28249894" w14:textId="77777777" w:rsidTr="00BC7DE4">
        <w:trPr>
          <w:gridAfter w:val="1"/>
          <w:cnfStyle w:val="000000100000" w:firstRow="0" w:lastRow="0" w:firstColumn="0" w:lastColumn="0" w:oddVBand="0" w:evenVBand="0" w:oddHBand="1" w:evenHBand="0" w:firstRowFirstColumn="0" w:firstRowLastColumn="0" w:lastRowFirstColumn="0" w:lastRowLastColumn="0"/>
          <w:wAfter w:w="1108" w:type="dxa"/>
          <w:trHeight w:val="375"/>
        </w:trPr>
        <w:tc>
          <w:tcPr>
            <w:tcW w:w="3560" w:type="dxa"/>
            <w:hideMark/>
          </w:tcPr>
          <w:p w14:paraId="2FEF6A16"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Aktif Danışmanlık Toplantı Sayısı</w:t>
            </w:r>
          </w:p>
        </w:tc>
        <w:tc>
          <w:tcPr>
            <w:tcW w:w="1108" w:type="dxa"/>
            <w:hideMark/>
          </w:tcPr>
          <w:p w14:paraId="0EC59C86" w14:textId="0C8CBDF1" w:rsidR="00332C5A" w:rsidRPr="00AE44CF" w:rsidRDefault="00332C5A" w:rsidP="00F15015">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gridSpan w:val="2"/>
            <w:hideMark/>
          </w:tcPr>
          <w:p w14:paraId="4E127295" w14:textId="62CD40F4" w:rsidR="00332C5A" w:rsidRPr="00F13B3C" w:rsidRDefault="00332C5A"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17</w:t>
            </w:r>
          </w:p>
        </w:tc>
        <w:tc>
          <w:tcPr>
            <w:tcW w:w="4126" w:type="dxa"/>
            <w:gridSpan w:val="2"/>
            <w:hideMark/>
          </w:tcPr>
          <w:p w14:paraId="34C296EC" w14:textId="77777777" w:rsidR="00332C5A" w:rsidRPr="00AE44CF" w:rsidRDefault="00332C5A" w:rsidP="00F15015">
            <w:pPr>
              <w:spacing w:after="160" w:line="259" w:lineRule="auto"/>
              <w:jc w:val="center"/>
              <w:rPr>
                <w:rFonts w:ascii="Times New Roman" w:hAnsi="Times New Roman" w:cs="Times New Roman"/>
                <w:b/>
                <w:bCs/>
                <w:sz w:val="24"/>
                <w:szCs w:val="24"/>
              </w:rPr>
            </w:pPr>
          </w:p>
        </w:tc>
      </w:tr>
      <w:tr w:rsidR="00BC7DE4" w:rsidRPr="00AE44CF" w14:paraId="4702DD4D" w14:textId="77777777" w:rsidTr="00BC7DE4">
        <w:trPr>
          <w:trHeight w:val="387"/>
        </w:trPr>
        <w:tc>
          <w:tcPr>
            <w:tcW w:w="3560" w:type="dxa"/>
            <w:hideMark/>
          </w:tcPr>
          <w:p w14:paraId="1EFE2C20" w14:textId="77777777" w:rsidR="00BC7DE4" w:rsidRPr="00AE44CF" w:rsidRDefault="00BC7DE4"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TOPLAM</w:t>
            </w:r>
          </w:p>
        </w:tc>
        <w:tc>
          <w:tcPr>
            <w:tcW w:w="1108" w:type="dxa"/>
          </w:tcPr>
          <w:p w14:paraId="5565C2A5" w14:textId="77777777" w:rsidR="00BC7DE4" w:rsidRPr="00AE44CF" w:rsidRDefault="00BC7DE4" w:rsidP="00AE44CF">
            <w:pPr>
              <w:rPr>
                <w:rFonts w:ascii="Times New Roman" w:hAnsi="Times New Roman" w:cs="Times New Roman"/>
                <w:b/>
                <w:bCs/>
                <w:sz w:val="24"/>
                <w:szCs w:val="24"/>
              </w:rPr>
            </w:pPr>
          </w:p>
        </w:tc>
        <w:tc>
          <w:tcPr>
            <w:tcW w:w="1108" w:type="dxa"/>
            <w:hideMark/>
          </w:tcPr>
          <w:p w14:paraId="17EF909C" w14:textId="0300EBE1" w:rsidR="00BC7DE4" w:rsidRPr="00AE44CF" w:rsidRDefault="00BC7DE4" w:rsidP="00AE44CF">
            <w:pPr>
              <w:spacing w:after="160" w:line="259" w:lineRule="auto"/>
              <w:rPr>
                <w:rFonts w:ascii="Times New Roman" w:hAnsi="Times New Roman" w:cs="Times New Roman"/>
                <w:b/>
                <w:bCs/>
                <w:sz w:val="24"/>
                <w:szCs w:val="24"/>
              </w:rPr>
            </w:pPr>
          </w:p>
        </w:tc>
        <w:tc>
          <w:tcPr>
            <w:tcW w:w="1134" w:type="dxa"/>
            <w:gridSpan w:val="2"/>
            <w:hideMark/>
          </w:tcPr>
          <w:p w14:paraId="5C8B6100" w14:textId="77777777" w:rsidR="00BC7DE4" w:rsidRPr="00AE44CF" w:rsidRDefault="00BC7DE4" w:rsidP="00AE44CF">
            <w:pPr>
              <w:spacing w:after="160" w:line="259" w:lineRule="auto"/>
              <w:rPr>
                <w:rFonts w:ascii="Times New Roman" w:hAnsi="Times New Roman" w:cs="Times New Roman"/>
                <w:b/>
                <w:bCs/>
                <w:sz w:val="24"/>
                <w:szCs w:val="24"/>
              </w:rPr>
            </w:pPr>
          </w:p>
        </w:tc>
        <w:tc>
          <w:tcPr>
            <w:tcW w:w="4126" w:type="dxa"/>
            <w:gridSpan w:val="2"/>
            <w:hideMark/>
          </w:tcPr>
          <w:p w14:paraId="6A151CE8" w14:textId="77777777" w:rsidR="00BC7DE4" w:rsidRPr="00AE44CF" w:rsidRDefault="00BC7DE4" w:rsidP="00AE44CF">
            <w:pPr>
              <w:spacing w:after="160" w:line="259" w:lineRule="auto"/>
              <w:rPr>
                <w:rFonts w:ascii="Times New Roman" w:hAnsi="Times New Roman" w:cs="Times New Roman"/>
                <w:b/>
                <w:bCs/>
                <w:sz w:val="24"/>
                <w:szCs w:val="24"/>
              </w:rPr>
            </w:pPr>
          </w:p>
        </w:tc>
      </w:tr>
    </w:tbl>
    <w:p w14:paraId="501E22C9" w14:textId="77777777" w:rsidR="009B0C8A" w:rsidRDefault="009B0C8A" w:rsidP="006471A0">
      <w:pPr>
        <w:spacing w:after="120"/>
        <w:rPr>
          <w:rFonts w:ascii="Times New Roman" w:hAnsi="Times New Roman" w:cs="Times New Roman"/>
          <w:b/>
          <w:bCs/>
          <w:sz w:val="24"/>
          <w:szCs w:val="24"/>
        </w:rPr>
      </w:pPr>
    </w:p>
    <w:p w14:paraId="431FF22F" w14:textId="77777777" w:rsidR="006471A0" w:rsidRDefault="006471A0" w:rsidP="006471A0">
      <w:pPr>
        <w:spacing w:before="120" w:after="120"/>
        <w:rPr>
          <w:rFonts w:ascii="Times New Roman" w:hAnsi="Times New Roman" w:cs="Times New Roman"/>
          <w:b/>
          <w:bCs/>
          <w:sz w:val="24"/>
          <w:szCs w:val="24"/>
        </w:rPr>
      </w:pPr>
    </w:p>
    <w:p w14:paraId="3B9ABD75" w14:textId="77777777" w:rsidR="006471A0" w:rsidRDefault="006471A0" w:rsidP="006471A0">
      <w:pPr>
        <w:spacing w:before="120" w:after="120"/>
        <w:rPr>
          <w:rFonts w:ascii="Times New Roman" w:hAnsi="Times New Roman" w:cs="Times New Roman"/>
          <w:b/>
          <w:bCs/>
          <w:sz w:val="24"/>
          <w:szCs w:val="24"/>
        </w:rPr>
      </w:pPr>
    </w:p>
    <w:p w14:paraId="31A5D869" w14:textId="77777777" w:rsidR="00FE28EB" w:rsidRDefault="003B3E86" w:rsidP="006471A0">
      <w:pPr>
        <w:spacing w:before="120" w:after="120"/>
        <w:rPr>
          <w:rFonts w:ascii="Times New Roman" w:hAnsi="Times New Roman" w:cs="Times New Roman"/>
          <w:b/>
          <w:bCs/>
          <w:sz w:val="24"/>
          <w:szCs w:val="24"/>
        </w:rPr>
      </w:pPr>
      <w:r w:rsidRPr="003B3E86">
        <w:rPr>
          <w:rFonts w:ascii="Times New Roman" w:hAnsi="Times New Roman" w:cs="Times New Roman"/>
          <w:b/>
          <w:bCs/>
          <w:sz w:val="24"/>
          <w:szCs w:val="24"/>
        </w:rPr>
        <w:lastRenderedPageBreak/>
        <w:t>İyileştirme Faaliyetleri</w:t>
      </w:r>
      <w:r w:rsidR="008217F3">
        <w:rPr>
          <w:rFonts w:ascii="Times New Roman" w:hAnsi="Times New Roman" w:cs="Times New Roman"/>
          <w:b/>
          <w:bCs/>
          <w:sz w:val="24"/>
          <w:szCs w:val="24"/>
        </w:rPr>
        <w:t xml:space="preserve"> </w:t>
      </w:r>
    </w:p>
    <w:p w14:paraId="2E026F0D" w14:textId="5478D329" w:rsidR="001F76CE" w:rsidRPr="00BC7DE4" w:rsidRDefault="008217F3" w:rsidP="00BC7DE4">
      <w:pPr>
        <w:jc w:val="both"/>
        <w:rPr>
          <w:rFonts w:ascii="Times New Roman" w:hAnsi="Times New Roman" w:cs="Times New Roman"/>
          <w:sz w:val="24"/>
          <w:szCs w:val="24"/>
        </w:rPr>
      </w:pPr>
      <w:r w:rsidRPr="00BC7DE4">
        <w:rPr>
          <w:rFonts w:ascii="Times New Roman" w:hAnsi="Times New Roman" w:cs="Times New Roman"/>
          <w:sz w:val="24"/>
          <w:szCs w:val="24"/>
        </w:rPr>
        <w:t xml:space="preserve"> </w:t>
      </w:r>
      <w:r w:rsidR="004E0FD4" w:rsidRPr="00BC7DE4">
        <w:rPr>
          <w:rFonts w:ascii="Times New Roman" w:hAnsi="Times New Roman" w:cs="Times New Roman"/>
          <w:sz w:val="24"/>
          <w:szCs w:val="24"/>
        </w:rPr>
        <w:t>İYS talepleri</w:t>
      </w:r>
      <w:r w:rsidR="00D43348" w:rsidRPr="00BC7DE4">
        <w:rPr>
          <w:rFonts w:ascii="Times New Roman" w:hAnsi="Times New Roman" w:cs="Times New Roman"/>
          <w:sz w:val="24"/>
          <w:szCs w:val="24"/>
        </w:rPr>
        <w:t xml:space="preserve">ne </w:t>
      </w:r>
      <w:r w:rsidR="004E0FD4" w:rsidRPr="00BC7DE4">
        <w:rPr>
          <w:rFonts w:ascii="Times New Roman" w:hAnsi="Times New Roman" w:cs="Times New Roman"/>
          <w:sz w:val="24"/>
          <w:szCs w:val="24"/>
        </w:rPr>
        <w:t xml:space="preserve">personelimiz tarafından </w:t>
      </w:r>
      <w:r w:rsidR="00D43348" w:rsidRPr="00BC7DE4">
        <w:rPr>
          <w:rFonts w:ascii="Times New Roman" w:hAnsi="Times New Roman" w:cs="Times New Roman"/>
          <w:sz w:val="24"/>
          <w:szCs w:val="24"/>
        </w:rPr>
        <w:t>aynı gün içerisinde dönüş yapılmakta ve talepler en kısa zamanda çözüme ulaştırılmaktadır</w:t>
      </w:r>
      <w:r w:rsidR="00BC7DE4" w:rsidRPr="00BC7DE4">
        <w:rPr>
          <w:rFonts w:ascii="Times New Roman" w:hAnsi="Times New Roman" w:cs="Times New Roman"/>
          <w:sz w:val="24"/>
          <w:szCs w:val="24"/>
        </w:rPr>
        <w:t xml:space="preserve">. </w:t>
      </w:r>
      <w:r w:rsidR="004E0FD4" w:rsidRPr="00BC7DE4">
        <w:rPr>
          <w:rFonts w:ascii="Times New Roman" w:hAnsi="Times New Roman" w:cs="Times New Roman"/>
          <w:sz w:val="24"/>
          <w:szCs w:val="24"/>
        </w:rPr>
        <w:t>Her yıl düzenlenen Dekan-Öğrenci Buluşmaları, öğrencilerden gelen talep ve önerilerin değerlendirilmesi ve gerekli iyileştirmelerin yapılması amacıyla gerçekleştirilmektedir. 2025 yılı itibarıyla Açık Kapı Uygulaması hayata geçirilmiş, böylece öğrencilerin yönetime doğrudan erişimi kolaylaştırılmıştır. Ayrıca, 2024 yılında başlatılan Aktif Danışmanlık Uygulaması kapsamında öğretim elemanları, danışmanı oldukları öğrencilerle toplantılar yaparak akademik ve kişisel gelişimlerine destek sağlamaya başlamışlardır.</w:t>
      </w:r>
      <w:r w:rsidR="00337B35" w:rsidRPr="00BC7DE4">
        <w:rPr>
          <w:rFonts w:ascii="Times New Roman" w:hAnsi="Times New Roman" w:cs="Times New Roman"/>
          <w:sz w:val="24"/>
          <w:szCs w:val="24"/>
        </w:rPr>
        <w:t xml:space="preserve"> </w:t>
      </w:r>
    </w:p>
    <w:p w14:paraId="4D5C7361" w14:textId="77777777" w:rsidR="004846D6" w:rsidRPr="004846D6" w:rsidRDefault="000205F5" w:rsidP="004846D6">
      <w:pPr>
        <w:pStyle w:val="ListeParagraf"/>
        <w:numPr>
          <w:ilvl w:val="0"/>
          <w:numId w:val="1"/>
        </w:numPr>
        <w:rPr>
          <w:b/>
          <w:bCs/>
        </w:rPr>
      </w:pPr>
      <w:r w:rsidRPr="000205F5">
        <w:rPr>
          <w:rFonts w:ascii="Times New Roman" w:hAnsi="Times New Roman" w:cs="Times New Roman"/>
          <w:b/>
          <w:bCs/>
          <w:sz w:val="24"/>
          <w:szCs w:val="24"/>
        </w:rPr>
        <w:t>Bilimsel/Sanatsal Faaliyetler</w:t>
      </w:r>
      <w:r w:rsidR="004846D6">
        <w:rPr>
          <w:rFonts w:ascii="Times New Roman" w:hAnsi="Times New Roman" w:cs="Times New Roman"/>
          <w:b/>
          <w:bCs/>
          <w:sz w:val="24"/>
          <w:szCs w:val="24"/>
        </w:rPr>
        <w:t xml:space="preserve"> </w:t>
      </w:r>
      <w:r w:rsidR="004846D6" w:rsidRPr="004846D6">
        <w:rPr>
          <w:rFonts w:ascii="Times New Roman" w:hAnsi="Times New Roman" w:cs="Times New Roman"/>
          <w:b/>
          <w:bCs/>
          <w:sz w:val="24"/>
          <w:szCs w:val="24"/>
        </w:rPr>
        <w:t>(Ar-Ge/Toplumsal Katkı)</w:t>
      </w:r>
    </w:p>
    <w:tbl>
      <w:tblPr>
        <w:tblStyle w:val="DzTablo1"/>
        <w:tblW w:w="9745" w:type="dxa"/>
        <w:tblLook w:val="0400" w:firstRow="0" w:lastRow="0" w:firstColumn="0" w:lastColumn="0" w:noHBand="0" w:noVBand="1"/>
      </w:tblPr>
      <w:tblGrid>
        <w:gridCol w:w="3735"/>
        <w:gridCol w:w="1170"/>
        <w:gridCol w:w="1290"/>
        <w:gridCol w:w="3550"/>
      </w:tblGrid>
      <w:tr w:rsidR="000205F5" w:rsidRPr="000205F5" w14:paraId="0E8C4C6E" w14:textId="77777777" w:rsidTr="00332C5A">
        <w:trPr>
          <w:cnfStyle w:val="000000100000" w:firstRow="0" w:lastRow="0" w:firstColumn="0" w:lastColumn="0" w:oddVBand="0" w:evenVBand="0" w:oddHBand="1" w:evenHBand="0" w:firstRowFirstColumn="0" w:firstRowLastColumn="0" w:lastRowFirstColumn="0" w:lastRowLastColumn="0"/>
          <w:trHeight w:val="285"/>
        </w:trPr>
        <w:tc>
          <w:tcPr>
            <w:tcW w:w="3819" w:type="dxa"/>
            <w:hideMark/>
          </w:tcPr>
          <w:p w14:paraId="6EC336BD" w14:textId="77777777" w:rsidR="000205F5" w:rsidRPr="000205F5" w:rsidRDefault="000205F5" w:rsidP="00332C5A">
            <w:pPr>
              <w:spacing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İzleme ve Ölçme Alanları</w:t>
            </w:r>
          </w:p>
        </w:tc>
        <w:tc>
          <w:tcPr>
            <w:tcW w:w="1163" w:type="dxa"/>
            <w:hideMark/>
          </w:tcPr>
          <w:p w14:paraId="5217DD15"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2023</w:t>
            </w:r>
          </w:p>
        </w:tc>
        <w:tc>
          <w:tcPr>
            <w:tcW w:w="967" w:type="dxa"/>
            <w:hideMark/>
          </w:tcPr>
          <w:p w14:paraId="7889422C"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2024</w:t>
            </w:r>
          </w:p>
        </w:tc>
        <w:tc>
          <w:tcPr>
            <w:tcW w:w="3796" w:type="dxa"/>
            <w:hideMark/>
          </w:tcPr>
          <w:p w14:paraId="44BC8021"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Bir Önceki Yıla Göre Değişim Oranı</w:t>
            </w:r>
          </w:p>
        </w:tc>
      </w:tr>
      <w:tr w:rsidR="000205F5" w:rsidRPr="00332C5A" w14:paraId="7E37EF85" w14:textId="77777777" w:rsidTr="00332C5A">
        <w:trPr>
          <w:trHeight w:val="476"/>
        </w:trPr>
        <w:tc>
          <w:tcPr>
            <w:tcW w:w="3819" w:type="dxa"/>
            <w:hideMark/>
          </w:tcPr>
          <w:p w14:paraId="375CD4A7"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Makale Sayısı</w:t>
            </w:r>
          </w:p>
        </w:tc>
        <w:tc>
          <w:tcPr>
            <w:tcW w:w="1163" w:type="dxa"/>
            <w:hideMark/>
          </w:tcPr>
          <w:p w14:paraId="7F56E973" w14:textId="5094842F"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22</w:t>
            </w:r>
          </w:p>
        </w:tc>
        <w:tc>
          <w:tcPr>
            <w:tcW w:w="967" w:type="dxa"/>
            <w:hideMark/>
          </w:tcPr>
          <w:p w14:paraId="4446D85D" w14:textId="2EC2511B"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34</w:t>
            </w:r>
          </w:p>
        </w:tc>
        <w:tc>
          <w:tcPr>
            <w:tcW w:w="3796" w:type="dxa"/>
            <w:hideMark/>
          </w:tcPr>
          <w:p w14:paraId="6CE73DBA" w14:textId="5F75A42E" w:rsidR="000205F5" w:rsidRPr="00332C5A" w:rsidRDefault="00BC7DE4"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%5</w:t>
            </w:r>
            <w:r w:rsidR="00332C5A" w:rsidRPr="00332C5A">
              <w:rPr>
                <w:rFonts w:ascii="Times New Roman" w:hAnsi="Times New Roman" w:cs="Times New Roman"/>
                <w:sz w:val="24"/>
                <w:szCs w:val="24"/>
              </w:rPr>
              <w:t>5</w:t>
            </w:r>
            <w:r w:rsidR="00286318">
              <w:rPr>
                <w:rFonts w:ascii="Times New Roman" w:hAnsi="Times New Roman" w:cs="Times New Roman"/>
                <w:sz w:val="24"/>
                <w:szCs w:val="24"/>
              </w:rPr>
              <w:t xml:space="preserve"> </w:t>
            </w:r>
          </w:p>
        </w:tc>
      </w:tr>
      <w:tr w:rsidR="000205F5" w:rsidRPr="00332C5A" w14:paraId="5C3167C7" w14:textId="77777777" w:rsidTr="00332C5A">
        <w:trPr>
          <w:cnfStyle w:val="000000100000" w:firstRow="0" w:lastRow="0" w:firstColumn="0" w:lastColumn="0" w:oddVBand="0" w:evenVBand="0" w:oddHBand="1" w:evenHBand="0" w:firstRowFirstColumn="0" w:firstRowLastColumn="0" w:lastRowFirstColumn="0" w:lastRowLastColumn="0"/>
          <w:trHeight w:val="284"/>
        </w:trPr>
        <w:tc>
          <w:tcPr>
            <w:tcW w:w="3819" w:type="dxa"/>
            <w:hideMark/>
          </w:tcPr>
          <w:p w14:paraId="42ECB156"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Kitap Sayısı</w:t>
            </w:r>
          </w:p>
        </w:tc>
        <w:tc>
          <w:tcPr>
            <w:tcW w:w="1163" w:type="dxa"/>
            <w:hideMark/>
          </w:tcPr>
          <w:p w14:paraId="0D5BF900" w14:textId="7EEA6E06"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3</w:t>
            </w:r>
          </w:p>
        </w:tc>
        <w:tc>
          <w:tcPr>
            <w:tcW w:w="967" w:type="dxa"/>
            <w:hideMark/>
          </w:tcPr>
          <w:p w14:paraId="1C6C36CA" w14:textId="028BD69E"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5</w:t>
            </w:r>
          </w:p>
        </w:tc>
        <w:tc>
          <w:tcPr>
            <w:tcW w:w="3796" w:type="dxa"/>
            <w:hideMark/>
          </w:tcPr>
          <w:p w14:paraId="7E7EA94A" w14:textId="6A0B5EC4"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%67 </w:t>
            </w:r>
          </w:p>
        </w:tc>
      </w:tr>
      <w:tr w:rsidR="000205F5" w:rsidRPr="00332C5A" w14:paraId="338BFD82" w14:textId="77777777" w:rsidTr="00332C5A">
        <w:trPr>
          <w:trHeight w:val="376"/>
        </w:trPr>
        <w:tc>
          <w:tcPr>
            <w:tcW w:w="3819" w:type="dxa"/>
            <w:hideMark/>
          </w:tcPr>
          <w:p w14:paraId="6E672CB5"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Kitap Bölümü Sayısı</w:t>
            </w:r>
          </w:p>
        </w:tc>
        <w:tc>
          <w:tcPr>
            <w:tcW w:w="1163" w:type="dxa"/>
            <w:hideMark/>
          </w:tcPr>
          <w:p w14:paraId="072B1FC8" w14:textId="6C9FD191"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20</w:t>
            </w:r>
          </w:p>
        </w:tc>
        <w:tc>
          <w:tcPr>
            <w:tcW w:w="967" w:type="dxa"/>
            <w:hideMark/>
          </w:tcPr>
          <w:p w14:paraId="1C6EF13C" w14:textId="1B446672"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22</w:t>
            </w:r>
          </w:p>
        </w:tc>
        <w:tc>
          <w:tcPr>
            <w:tcW w:w="3796" w:type="dxa"/>
            <w:hideMark/>
          </w:tcPr>
          <w:p w14:paraId="67293966" w14:textId="26350D20"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0205F5" w:rsidRPr="00332C5A" w14:paraId="238C330B" w14:textId="77777777" w:rsidTr="00332C5A">
        <w:trPr>
          <w:cnfStyle w:val="000000100000" w:firstRow="0" w:lastRow="0" w:firstColumn="0" w:lastColumn="0" w:oddVBand="0" w:evenVBand="0" w:oddHBand="1" w:evenHBand="0" w:firstRowFirstColumn="0" w:firstRowLastColumn="0" w:lastRowFirstColumn="0" w:lastRowLastColumn="0"/>
          <w:trHeight w:val="339"/>
        </w:trPr>
        <w:tc>
          <w:tcPr>
            <w:tcW w:w="3819" w:type="dxa"/>
            <w:hideMark/>
          </w:tcPr>
          <w:p w14:paraId="1C893CF2"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Bildiri Sayısı</w:t>
            </w:r>
          </w:p>
        </w:tc>
        <w:tc>
          <w:tcPr>
            <w:tcW w:w="1163" w:type="dxa"/>
            <w:hideMark/>
          </w:tcPr>
          <w:p w14:paraId="57F3C5C9" w14:textId="5FAA339A"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14</w:t>
            </w:r>
          </w:p>
        </w:tc>
        <w:tc>
          <w:tcPr>
            <w:tcW w:w="967" w:type="dxa"/>
            <w:hideMark/>
          </w:tcPr>
          <w:p w14:paraId="3DF7A0DD" w14:textId="1255E65E"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21</w:t>
            </w:r>
          </w:p>
        </w:tc>
        <w:tc>
          <w:tcPr>
            <w:tcW w:w="3796" w:type="dxa"/>
            <w:hideMark/>
          </w:tcPr>
          <w:p w14:paraId="5FE306E4" w14:textId="04C0FD8E"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%50 </w:t>
            </w:r>
          </w:p>
        </w:tc>
      </w:tr>
      <w:tr w:rsidR="000205F5" w:rsidRPr="00332C5A" w14:paraId="0095BFDA" w14:textId="77777777" w:rsidTr="00332C5A">
        <w:trPr>
          <w:trHeight w:val="304"/>
        </w:trPr>
        <w:tc>
          <w:tcPr>
            <w:tcW w:w="3819" w:type="dxa"/>
            <w:hideMark/>
          </w:tcPr>
          <w:p w14:paraId="548EFB25"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Patent Sayısı</w:t>
            </w:r>
          </w:p>
        </w:tc>
        <w:tc>
          <w:tcPr>
            <w:tcW w:w="1163" w:type="dxa"/>
            <w:hideMark/>
          </w:tcPr>
          <w:p w14:paraId="0C45A598" w14:textId="4A37A75A"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p>
        </w:tc>
        <w:tc>
          <w:tcPr>
            <w:tcW w:w="967" w:type="dxa"/>
            <w:hideMark/>
          </w:tcPr>
          <w:p w14:paraId="66EE61F4" w14:textId="7B5C5D89"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p>
        </w:tc>
        <w:tc>
          <w:tcPr>
            <w:tcW w:w="3796" w:type="dxa"/>
            <w:hideMark/>
          </w:tcPr>
          <w:p w14:paraId="6230AE26" w14:textId="77777777" w:rsidR="000205F5" w:rsidRPr="00332C5A" w:rsidRDefault="000205F5" w:rsidP="00332C5A">
            <w:pPr>
              <w:spacing w:after="160" w:line="259" w:lineRule="auto"/>
              <w:jc w:val="center"/>
              <w:rPr>
                <w:rFonts w:ascii="Times New Roman" w:hAnsi="Times New Roman" w:cs="Times New Roman"/>
                <w:sz w:val="24"/>
                <w:szCs w:val="24"/>
              </w:rPr>
            </w:pPr>
          </w:p>
        </w:tc>
      </w:tr>
      <w:tr w:rsidR="000205F5" w:rsidRPr="00332C5A" w14:paraId="3AFC2F49" w14:textId="77777777" w:rsidTr="00332C5A">
        <w:trPr>
          <w:cnfStyle w:val="000000100000" w:firstRow="0" w:lastRow="0" w:firstColumn="0" w:lastColumn="0" w:oddVBand="0" w:evenVBand="0" w:oddHBand="1" w:evenHBand="0" w:firstRowFirstColumn="0" w:firstRowLastColumn="0" w:lastRowFirstColumn="0" w:lastRowLastColumn="0"/>
          <w:trHeight w:val="254"/>
        </w:trPr>
        <w:tc>
          <w:tcPr>
            <w:tcW w:w="3819" w:type="dxa"/>
            <w:hideMark/>
          </w:tcPr>
          <w:p w14:paraId="0BEDABB8"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Proje Sayısı</w:t>
            </w:r>
          </w:p>
        </w:tc>
        <w:tc>
          <w:tcPr>
            <w:tcW w:w="1163" w:type="dxa"/>
            <w:hideMark/>
          </w:tcPr>
          <w:p w14:paraId="37E17B0D" w14:textId="2A1AF443"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p>
        </w:tc>
        <w:tc>
          <w:tcPr>
            <w:tcW w:w="967" w:type="dxa"/>
            <w:hideMark/>
          </w:tcPr>
          <w:p w14:paraId="603A7275" w14:textId="671987CD"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5</w:t>
            </w:r>
          </w:p>
        </w:tc>
        <w:tc>
          <w:tcPr>
            <w:tcW w:w="3796" w:type="dxa"/>
            <w:hideMark/>
          </w:tcPr>
          <w:p w14:paraId="3D45D4A9" w14:textId="77777777" w:rsidR="000205F5" w:rsidRPr="00332C5A" w:rsidRDefault="000205F5" w:rsidP="00332C5A">
            <w:pPr>
              <w:spacing w:after="160" w:line="259" w:lineRule="auto"/>
              <w:jc w:val="center"/>
              <w:rPr>
                <w:rFonts w:ascii="Times New Roman" w:hAnsi="Times New Roman" w:cs="Times New Roman"/>
                <w:sz w:val="24"/>
                <w:szCs w:val="24"/>
              </w:rPr>
            </w:pPr>
          </w:p>
        </w:tc>
      </w:tr>
      <w:tr w:rsidR="000205F5" w:rsidRPr="00332C5A" w14:paraId="73A937DF" w14:textId="77777777" w:rsidTr="00332C5A">
        <w:trPr>
          <w:trHeight w:val="390"/>
        </w:trPr>
        <w:tc>
          <w:tcPr>
            <w:tcW w:w="3819" w:type="dxa"/>
            <w:hideMark/>
          </w:tcPr>
          <w:p w14:paraId="77AEDFD4"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Başvurulan Öğrenci Proje Sayısı</w:t>
            </w:r>
          </w:p>
        </w:tc>
        <w:tc>
          <w:tcPr>
            <w:tcW w:w="1163" w:type="dxa"/>
            <w:hideMark/>
          </w:tcPr>
          <w:p w14:paraId="0ACDBFD4" w14:textId="01351175" w:rsidR="000205F5" w:rsidRPr="00332C5A" w:rsidRDefault="008217F3"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61</w:t>
            </w:r>
          </w:p>
        </w:tc>
        <w:tc>
          <w:tcPr>
            <w:tcW w:w="967" w:type="dxa"/>
            <w:hideMark/>
          </w:tcPr>
          <w:p w14:paraId="1244EC94" w14:textId="6BEB60F6"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39</w:t>
            </w:r>
          </w:p>
        </w:tc>
        <w:tc>
          <w:tcPr>
            <w:tcW w:w="3796" w:type="dxa"/>
            <w:hideMark/>
          </w:tcPr>
          <w:p w14:paraId="7934A4F5" w14:textId="4FF2D7DD"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-%36 </w:t>
            </w:r>
          </w:p>
        </w:tc>
      </w:tr>
      <w:tr w:rsidR="000205F5" w:rsidRPr="00332C5A" w14:paraId="6A353ADB" w14:textId="77777777" w:rsidTr="00332C5A">
        <w:trPr>
          <w:cnfStyle w:val="000000100000" w:firstRow="0" w:lastRow="0" w:firstColumn="0" w:lastColumn="0" w:oddVBand="0" w:evenVBand="0" w:oddHBand="1" w:evenHBand="0" w:firstRowFirstColumn="0" w:firstRowLastColumn="0" w:lastRowFirstColumn="0" w:lastRowLastColumn="0"/>
          <w:trHeight w:val="350"/>
        </w:trPr>
        <w:tc>
          <w:tcPr>
            <w:tcW w:w="3819" w:type="dxa"/>
            <w:hideMark/>
          </w:tcPr>
          <w:p w14:paraId="3DD1635E"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Toplam Proje Bütçesi</w:t>
            </w:r>
          </w:p>
        </w:tc>
        <w:tc>
          <w:tcPr>
            <w:tcW w:w="1163" w:type="dxa"/>
            <w:hideMark/>
          </w:tcPr>
          <w:p w14:paraId="24DDE2A5" w14:textId="14CD70EB" w:rsidR="000205F5" w:rsidRPr="00332C5A" w:rsidRDefault="00332C5A"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98.000</w:t>
            </w:r>
            <w:r w:rsidR="00AC2DD3">
              <w:rPr>
                <w:rFonts w:ascii="Times New Roman" w:hAnsi="Times New Roman" w:cs="Times New Roman"/>
                <w:sz w:val="24"/>
                <w:szCs w:val="24"/>
              </w:rPr>
              <w:t>TL</w:t>
            </w:r>
          </w:p>
        </w:tc>
        <w:tc>
          <w:tcPr>
            <w:tcW w:w="967" w:type="dxa"/>
            <w:hideMark/>
          </w:tcPr>
          <w:p w14:paraId="6F4C9115" w14:textId="1CE27B57" w:rsidR="000205F5" w:rsidRPr="00332C5A" w:rsidRDefault="00332C5A" w:rsidP="00AC2DD3">
            <w:pPr>
              <w:spacing w:after="160" w:line="259" w:lineRule="auto"/>
              <w:rPr>
                <w:rFonts w:ascii="Times New Roman" w:hAnsi="Times New Roman" w:cs="Times New Roman"/>
                <w:sz w:val="24"/>
                <w:szCs w:val="24"/>
              </w:rPr>
            </w:pPr>
            <w:r>
              <w:rPr>
                <w:rFonts w:ascii="Times New Roman" w:hAnsi="Times New Roman" w:cs="Times New Roman"/>
                <w:sz w:val="24"/>
                <w:szCs w:val="24"/>
              </w:rPr>
              <w:t>135.000</w:t>
            </w:r>
            <w:r w:rsidR="00AC2DD3">
              <w:rPr>
                <w:rFonts w:ascii="Times New Roman" w:hAnsi="Times New Roman" w:cs="Times New Roman"/>
                <w:sz w:val="24"/>
                <w:szCs w:val="24"/>
              </w:rPr>
              <w:t>TL</w:t>
            </w:r>
          </w:p>
        </w:tc>
        <w:tc>
          <w:tcPr>
            <w:tcW w:w="3796" w:type="dxa"/>
            <w:hideMark/>
          </w:tcPr>
          <w:p w14:paraId="6766B4DC" w14:textId="47C6B1CB"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%38 </w:t>
            </w:r>
          </w:p>
        </w:tc>
      </w:tr>
      <w:tr w:rsidR="000205F5" w:rsidRPr="00332C5A" w14:paraId="0CCDB42C" w14:textId="77777777" w:rsidTr="00332C5A">
        <w:trPr>
          <w:trHeight w:val="425"/>
        </w:trPr>
        <w:tc>
          <w:tcPr>
            <w:tcW w:w="3819" w:type="dxa"/>
            <w:hideMark/>
          </w:tcPr>
          <w:p w14:paraId="171FC2B8"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Sanatsal Faaliyet Sayısı</w:t>
            </w:r>
          </w:p>
        </w:tc>
        <w:tc>
          <w:tcPr>
            <w:tcW w:w="1163" w:type="dxa"/>
            <w:hideMark/>
          </w:tcPr>
          <w:p w14:paraId="387DDA8C" w14:textId="317BE269"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14</w:t>
            </w:r>
          </w:p>
        </w:tc>
        <w:tc>
          <w:tcPr>
            <w:tcW w:w="967" w:type="dxa"/>
            <w:hideMark/>
          </w:tcPr>
          <w:p w14:paraId="4F35EE32" w14:textId="78FDD618"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796" w:type="dxa"/>
            <w:hideMark/>
          </w:tcPr>
          <w:p w14:paraId="62FFDCFD" w14:textId="7D0BBB9C"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911BB" w:rsidRPr="00332C5A" w14:paraId="3E691422" w14:textId="77777777" w:rsidTr="00332C5A">
        <w:trPr>
          <w:cnfStyle w:val="000000100000" w:firstRow="0" w:lastRow="0" w:firstColumn="0" w:lastColumn="0" w:oddVBand="0" w:evenVBand="0" w:oddHBand="1" w:evenHBand="0" w:firstRowFirstColumn="0" w:firstRowLastColumn="0" w:lastRowFirstColumn="0" w:lastRowLastColumn="0"/>
          <w:trHeight w:val="425"/>
        </w:trPr>
        <w:tc>
          <w:tcPr>
            <w:tcW w:w="3819" w:type="dxa"/>
          </w:tcPr>
          <w:p w14:paraId="5604AA82" w14:textId="38A626CB" w:rsidR="002911BB" w:rsidRPr="00824307" w:rsidRDefault="002911BB" w:rsidP="000205F5">
            <w:pPr>
              <w:rPr>
                <w:rFonts w:ascii="Times New Roman" w:hAnsi="Times New Roman" w:cs="Times New Roman"/>
                <w:sz w:val="24"/>
                <w:szCs w:val="24"/>
              </w:rPr>
            </w:pPr>
            <w:r w:rsidRPr="00824307">
              <w:rPr>
                <w:rFonts w:ascii="Times New Roman" w:hAnsi="Times New Roman" w:cs="Times New Roman"/>
                <w:sz w:val="24"/>
                <w:szCs w:val="24"/>
              </w:rPr>
              <w:t>Toplumsal Katkı Faaliyet Sayısı (ağ sayfasında paylaşılan)</w:t>
            </w:r>
          </w:p>
        </w:tc>
        <w:tc>
          <w:tcPr>
            <w:tcW w:w="1163" w:type="dxa"/>
          </w:tcPr>
          <w:p w14:paraId="0C0E21DC" w14:textId="26E8CEE3" w:rsidR="002911BB" w:rsidRPr="00824307" w:rsidRDefault="00824307" w:rsidP="00332C5A">
            <w:pPr>
              <w:jc w:val="center"/>
              <w:rPr>
                <w:rFonts w:ascii="Times New Roman" w:hAnsi="Times New Roman" w:cs="Times New Roman"/>
                <w:sz w:val="24"/>
                <w:szCs w:val="24"/>
              </w:rPr>
            </w:pPr>
            <w:r w:rsidRPr="00824307">
              <w:rPr>
                <w:rFonts w:ascii="Times New Roman" w:hAnsi="Times New Roman" w:cs="Times New Roman"/>
                <w:sz w:val="24"/>
                <w:szCs w:val="24"/>
              </w:rPr>
              <w:t>3</w:t>
            </w:r>
          </w:p>
        </w:tc>
        <w:tc>
          <w:tcPr>
            <w:tcW w:w="967" w:type="dxa"/>
          </w:tcPr>
          <w:p w14:paraId="1535A63A" w14:textId="4C55B248" w:rsidR="002911BB" w:rsidRPr="00824307" w:rsidRDefault="00824307" w:rsidP="00332C5A">
            <w:pPr>
              <w:jc w:val="center"/>
              <w:rPr>
                <w:rFonts w:ascii="Times New Roman" w:hAnsi="Times New Roman" w:cs="Times New Roman"/>
                <w:sz w:val="24"/>
                <w:szCs w:val="24"/>
              </w:rPr>
            </w:pPr>
            <w:r w:rsidRPr="00824307">
              <w:rPr>
                <w:rFonts w:ascii="Times New Roman" w:hAnsi="Times New Roman" w:cs="Times New Roman"/>
                <w:sz w:val="24"/>
                <w:szCs w:val="24"/>
              </w:rPr>
              <w:t>5</w:t>
            </w:r>
          </w:p>
        </w:tc>
        <w:tc>
          <w:tcPr>
            <w:tcW w:w="3796" w:type="dxa"/>
          </w:tcPr>
          <w:p w14:paraId="4636C67A" w14:textId="1F9AEBF7" w:rsidR="002911BB" w:rsidRPr="00824307" w:rsidRDefault="00286318" w:rsidP="00332C5A">
            <w:pPr>
              <w:jc w:val="center"/>
              <w:rPr>
                <w:rFonts w:ascii="Times New Roman" w:hAnsi="Times New Roman" w:cs="Times New Roman"/>
                <w:sz w:val="24"/>
                <w:szCs w:val="24"/>
              </w:rPr>
            </w:pPr>
            <w:r>
              <w:rPr>
                <w:rFonts w:ascii="Times New Roman" w:hAnsi="Times New Roman" w:cs="Times New Roman"/>
                <w:sz w:val="24"/>
                <w:szCs w:val="24"/>
              </w:rPr>
              <w:t>%67</w:t>
            </w:r>
          </w:p>
        </w:tc>
      </w:tr>
      <w:tr w:rsidR="000205F5" w:rsidRPr="00332C5A" w14:paraId="28EA153D" w14:textId="77777777" w:rsidTr="00332C5A">
        <w:trPr>
          <w:trHeight w:val="747"/>
        </w:trPr>
        <w:tc>
          <w:tcPr>
            <w:tcW w:w="3819" w:type="dxa"/>
            <w:hideMark/>
          </w:tcPr>
          <w:p w14:paraId="4A85C2CB"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Birim Tarafından Düzenlenen Bilimsel Toplantı Sayısı (Panel/Sempozyum/Kongre vb.)</w:t>
            </w:r>
          </w:p>
        </w:tc>
        <w:tc>
          <w:tcPr>
            <w:tcW w:w="1163" w:type="dxa"/>
            <w:hideMark/>
          </w:tcPr>
          <w:p w14:paraId="088EB22D" w14:textId="386BC766"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hideMark/>
          </w:tcPr>
          <w:p w14:paraId="65562650" w14:textId="76E9F3C9"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6" w:type="dxa"/>
            <w:hideMark/>
          </w:tcPr>
          <w:p w14:paraId="3508AD38" w14:textId="3D39A3C8"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F38DA25" w14:textId="77777777" w:rsidR="00FE28EB" w:rsidRDefault="000205F5" w:rsidP="006471A0">
      <w:pPr>
        <w:spacing w:before="120" w:after="120"/>
        <w:rPr>
          <w:rFonts w:ascii="Times New Roman" w:hAnsi="Times New Roman" w:cs="Times New Roman"/>
          <w:b/>
          <w:bCs/>
          <w:sz w:val="24"/>
          <w:szCs w:val="24"/>
        </w:rPr>
      </w:pPr>
      <w:r w:rsidRPr="000205F5">
        <w:rPr>
          <w:rFonts w:ascii="Times New Roman" w:hAnsi="Times New Roman" w:cs="Times New Roman"/>
          <w:b/>
          <w:bCs/>
          <w:sz w:val="24"/>
          <w:szCs w:val="24"/>
        </w:rPr>
        <w:t>İyileştirme Faaliyetleri</w:t>
      </w:r>
      <w:r w:rsidR="00364088">
        <w:rPr>
          <w:rFonts w:ascii="Times New Roman" w:hAnsi="Times New Roman" w:cs="Times New Roman"/>
          <w:b/>
          <w:bCs/>
          <w:sz w:val="24"/>
          <w:szCs w:val="24"/>
        </w:rPr>
        <w:t xml:space="preserve">: </w:t>
      </w:r>
      <w:r w:rsidR="00364088" w:rsidRPr="00364088">
        <w:rPr>
          <w:rFonts w:ascii="Times New Roman" w:hAnsi="Times New Roman" w:cs="Times New Roman"/>
          <w:b/>
          <w:bCs/>
          <w:sz w:val="24"/>
          <w:szCs w:val="24"/>
        </w:rPr>
        <w:t xml:space="preserve"> </w:t>
      </w:r>
    </w:p>
    <w:p w14:paraId="7ED9423E" w14:textId="02F8DA69" w:rsidR="003B3E86" w:rsidRPr="00F15015" w:rsidRDefault="00364088" w:rsidP="00FE28EB">
      <w:pPr>
        <w:jc w:val="both"/>
        <w:rPr>
          <w:rFonts w:ascii="Times New Roman" w:hAnsi="Times New Roman" w:cs="Times New Roman"/>
          <w:sz w:val="24"/>
          <w:szCs w:val="24"/>
        </w:rPr>
      </w:pPr>
      <w:r w:rsidRPr="00F15015">
        <w:rPr>
          <w:rFonts w:ascii="Times New Roman" w:hAnsi="Times New Roman" w:cs="Times New Roman"/>
          <w:sz w:val="24"/>
          <w:szCs w:val="24"/>
        </w:rPr>
        <w:t xml:space="preserve">Akademik yayınların, özellikle SSCI, ESCI, </w:t>
      </w:r>
      <w:proofErr w:type="spellStart"/>
      <w:r w:rsidRPr="00F15015">
        <w:rPr>
          <w:rFonts w:ascii="Times New Roman" w:hAnsi="Times New Roman" w:cs="Times New Roman"/>
          <w:sz w:val="24"/>
          <w:szCs w:val="24"/>
        </w:rPr>
        <w:t>Scopus</w:t>
      </w:r>
      <w:proofErr w:type="spellEnd"/>
      <w:r w:rsidRPr="00F15015">
        <w:rPr>
          <w:rFonts w:ascii="Times New Roman" w:hAnsi="Times New Roman" w:cs="Times New Roman"/>
          <w:sz w:val="24"/>
          <w:szCs w:val="24"/>
        </w:rPr>
        <w:t xml:space="preserve"> gibi uluslararası indekslere giren yayın sayısının artırılmasına öncelik verilmelidir. </w:t>
      </w:r>
    </w:p>
    <w:p w14:paraId="7DA92405" w14:textId="77777777" w:rsidR="004846D6" w:rsidRPr="004846D6" w:rsidRDefault="004846D6" w:rsidP="004846D6">
      <w:pPr>
        <w:pStyle w:val="ListeParagraf"/>
        <w:numPr>
          <w:ilvl w:val="0"/>
          <w:numId w:val="1"/>
        </w:numPr>
        <w:rPr>
          <w:rFonts w:ascii="Times New Roman" w:hAnsi="Times New Roman" w:cs="Times New Roman"/>
          <w:b/>
          <w:bCs/>
          <w:sz w:val="24"/>
          <w:szCs w:val="24"/>
        </w:rPr>
      </w:pPr>
      <w:r w:rsidRPr="004846D6">
        <w:rPr>
          <w:rFonts w:ascii="Times New Roman" w:hAnsi="Times New Roman" w:cs="Times New Roman"/>
          <w:b/>
          <w:bCs/>
          <w:sz w:val="24"/>
          <w:szCs w:val="24"/>
        </w:rPr>
        <w:t>İzleme ve Ölçme Sonuçları</w:t>
      </w:r>
    </w:p>
    <w:tbl>
      <w:tblPr>
        <w:tblStyle w:val="DzTablo1"/>
        <w:tblW w:w="9538" w:type="dxa"/>
        <w:tblLook w:val="0400" w:firstRow="0" w:lastRow="0" w:firstColumn="0" w:lastColumn="0" w:noHBand="0" w:noVBand="1"/>
      </w:tblPr>
      <w:tblGrid>
        <w:gridCol w:w="3420"/>
        <w:gridCol w:w="970"/>
        <w:gridCol w:w="1134"/>
        <w:gridCol w:w="4014"/>
      </w:tblGrid>
      <w:tr w:rsidR="004846D6" w:rsidRPr="00AE44CF" w14:paraId="0CACCA70" w14:textId="77777777" w:rsidTr="00617FAE">
        <w:trPr>
          <w:cnfStyle w:val="000000100000" w:firstRow="0" w:lastRow="0" w:firstColumn="0" w:lastColumn="0" w:oddVBand="0" w:evenVBand="0" w:oddHBand="1" w:evenHBand="0" w:firstRowFirstColumn="0" w:firstRowLastColumn="0" w:lastRowFirstColumn="0" w:lastRowLastColumn="0"/>
          <w:trHeight w:val="410"/>
        </w:trPr>
        <w:tc>
          <w:tcPr>
            <w:tcW w:w="3420" w:type="dxa"/>
            <w:hideMark/>
          </w:tcPr>
          <w:p w14:paraId="5CD7D7C4" w14:textId="77777777" w:rsidR="004846D6" w:rsidRPr="00AE44CF" w:rsidRDefault="004846D6" w:rsidP="00617FAE">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İzleme ve Ölçme Alanları</w:t>
            </w:r>
          </w:p>
        </w:tc>
        <w:tc>
          <w:tcPr>
            <w:tcW w:w="970" w:type="dxa"/>
            <w:hideMark/>
          </w:tcPr>
          <w:p w14:paraId="5F7D4F18"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14:paraId="65504434"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014" w:type="dxa"/>
            <w:hideMark/>
          </w:tcPr>
          <w:p w14:paraId="53555BBA"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4846D6" w:rsidRPr="00AE44CF" w14:paraId="7FA5A8AF" w14:textId="77777777" w:rsidTr="00617FAE">
        <w:trPr>
          <w:trHeight w:val="358"/>
        </w:trPr>
        <w:tc>
          <w:tcPr>
            <w:tcW w:w="3420" w:type="dxa"/>
            <w:hideMark/>
          </w:tcPr>
          <w:p w14:paraId="5BDED253" w14:textId="77777777" w:rsidR="004846D6" w:rsidRPr="00AE44CF" w:rsidRDefault="004846D6" w:rsidP="00617FAE">
            <w:pPr>
              <w:spacing w:line="259" w:lineRule="auto"/>
              <w:rPr>
                <w:rFonts w:ascii="Times New Roman" w:hAnsi="Times New Roman" w:cs="Times New Roman"/>
                <w:bCs/>
                <w:sz w:val="24"/>
                <w:szCs w:val="24"/>
              </w:rPr>
            </w:pPr>
            <w:r>
              <w:rPr>
                <w:rFonts w:ascii="Times New Roman" w:hAnsi="Times New Roman" w:cs="Times New Roman"/>
                <w:bCs/>
                <w:sz w:val="24"/>
                <w:szCs w:val="24"/>
              </w:rPr>
              <w:t>Danışma Kurulu Toplantı Sayısı</w:t>
            </w:r>
          </w:p>
        </w:tc>
        <w:tc>
          <w:tcPr>
            <w:tcW w:w="970" w:type="dxa"/>
            <w:hideMark/>
          </w:tcPr>
          <w:p w14:paraId="0E37975E" w14:textId="77777777" w:rsidR="004846D6" w:rsidRPr="00F15015" w:rsidRDefault="00300BA0"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1</w:t>
            </w:r>
          </w:p>
        </w:tc>
        <w:tc>
          <w:tcPr>
            <w:tcW w:w="1134" w:type="dxa"/>
            <w:hideMark/>
          </w:tcPr>
          <w:p w14:paraId="05B6A321" w14:textId="77777777" w:rsidR="004846D6" w:rsidRPr="00F15015" w:rsidRDefault="00300BA0"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1</w:t>
            </w:r>
          </w:p>
        </w:tc>
        <w:tc>
          <w:tcPr>
            <w:tcW w:w="4014" w:type="dxa"/>
            <w:hideMark/>
          </w:tcPr>
          <w:p w14:paraId="4A9CE262" w14:textId="67439752" w:rsidR="004846D6" w:rsidRPr="00F15015" w:rsidRDefault="00F15015"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w:t>
            </w:r>
          </w:p>
        </w:tc>
      </w:tr>
      <w:tr w:rsidR="004846D6" w:rsidRPr="00AE44CF" w14:paraId="417F8C12"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11452EAC"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Kalite Komisyon</w:t>
            </w:r>
            <w:r>
              <w:rPr>
                <w:rFonts w:ascii="Times New Roman" w:hAnsi="Times New Roman" w:cs="Times New Roman"/>
                <w:bCs/>
                <w:sz w:val="24"/>
                <w:szCs w:val="24"/>
              </w:rPr>
              <w:t>u</w:t>
            </w:r>
            <w:r w:rsidRPr="00AE44CF">
              <w:rPr>
                <w:rFonts w:ascii="Times New Roman" w:hAnsi="Times New Roman" w:cs="Times New Roman"/>
                <w:bCs/>
                <w:sz w:val="24"/>
                <w:szCs w:val="24"/>
              </w:rPr>
              <w:t xml:space="preserve"> Toplantı Sayısı</w:t>
            </w:r>
          </w:p>
        </w:tc>
        <w:tc>
          <w:tcPr>
            <w:tcW w:w="970" w:type="dxa"/>
            <w:hideMark/>
          </w:tcPr>
          <w:p w14:paraId="261C41F2" w14:textId="77777777" w:rsidR="004846D6" w:rsidRPr="00F15015" w:rsidRDefault="003F6E54"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11</w:t>
            </w:r>
          </w:p>
        </w:tc>
        <w:tc>
          <w:tcPr>
            <w:tcW w:w="1134" w:type="dxa"/>
            <w:hideMark/>
          </w:tcPr>
          <w:p w14:paraId="251AA301" w14:textId="77777777" w:rsidR="004846D6" w:rsidRPr="00F15015" w:rsidRDefault="003F6E54"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15</w:t>
            </w:r>
          </w:p>
        </w:tc>
        <w:tc>
          <w:tcPr>
            <w:tcW w:w="4014" w:type="dxa"/>
            <w:hideMark/>
          </w:tcPr>
          <w:p w14:paraId="09EC18C9" w14:textId="7FBD642C" w:rsidR="004846D6" w:rsidRPr="00F15015" w:rsidRDefault="00286318" w:rsidP="00F150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%36 </w:t>
            </w:r>
          </w:p>
        </w:tc>
      </w:tr>
      <w:tr w:rsidR="004846D6" w:rsidRPr="00AE44CF" w14:paraId="7BD9ED9C" w14:textId="77777777" w:rsidTr="00617FAE">
        <w:trPr>
          <w:trHeight w:val="358"/>
        </w:trPr>
        <w:tc>
          <w:tcPr>
            <w:tcW w:w="3420" w:type="dxa"/>
          </w:tcPr>
          <w:p w14:paraId="552D5917" w14:textId="77777777" w:rsidR="004846D6" w:rsidRPr="00AE44CF" w:rsidRDefault="004846D6" w:rsidP="00617FAE">
            <w:pPr>
              <w:rPr>
                <w:rFonts w:ascii="Times New Roman" w:hAnsi="Times New Roman" w:cs="Times New Roman"/>
                <w:bCs/>
                <w:sz w:val="24"/>
                <w:szCs w:val="24"/>
              </w:rPr>
            </w:pPr>
            <w:r>
              <w:rPr>
                <w:rFonts w:ascii="Times New Roman" w:hAnsi="Times New Roman" w:cs="Times New Roman"/>
                <w:bCs/>
                <w:sz w:val="24"/>
                <w:szCs w:val="24"/>
              </w:rPr>
              <w:t>Birimde Yapılan Anket Sayısı</w:t>
            </w:r>
          </w:p>
        </w:tc>
        <w:tc>
          <w:tcPr>
            <w:tcW w:w="970" w:type="dxa"/>
          </w:tcPr>
          <w:p w14:paraId="47BFBD4B" w14:textId="232DF8C1" w:rsidR="004846D6" w:rsidRPr="00F15015" w:rsidRDefault="00B03480" w:rsidP="00F15015">
            <w:pPr>
              <w:jc w:val="center"/>
              <w:rPr>
                <w:rFonts w:ascii="Times New Roman" w:hAnsi="Times New Roman" w:cs="Times New Roman"/>
                <w:sz w:val="24"/>
                <w:szCs w:val="24"/>
              </w:rPr>
            </w:pPr>
            <w:r w:rsidRPr="00F15015">
              <w:rPr>
                <w:rFonts w:ascii="Times New Roman" w:hAnsi="Times New Roman" w:cs="Times New Roman"/>
                <w:sz w:val="24"/>
                <w:szCs w:val="24"/>
              </w:rPr>
              <w:t>5</w:t>
            </w:r>
          </w:p>
        </w:tc>
        <w:tc>
          <w:tcPr>
            <w:tcW w:w="1134" w:type="dxa"/>
          </w:tcPr>
          <w:p w14:paraId="21CDBC57" w14:textId="35ACC60D" w:rsidR="004846D6" w:rsidRPr="00F15015" w:rsidRDefault="00B03480" w:rsidP="00F15015">
            <w:pPr>
              <w:jc w:val="center"/>
              <w:rPr>
                <w:rFonts w:ascii="Times New Roman" w:hAnsi="Times New Roman" w:cs="Times New Roman"/>
                <w:sz w:val="24"/>
                <w:szCs w:val="24"/>
              </w:rPr>
            </w:pPr>
            <w:r w:rsidRPr="00F15015">
              <w:rPr>
                <w:rFonts w:ascii="Times New Roman" w:hAnsi="Times New Roman" w:cs="Times New Roman"/>
                <w:sz w:val="24"/>
                <w:szCs w:val="24"/>
              </w:rPr>
              <w:t>9</w:t>
            </w:r>
          </w:p>
        </w:tc>
        <w:tc>
          <w:tcPr>
            <w:tcW w:w="4014" w:type="dxa"/>
          </w:tcPr>
          <w:p w14:paraId="6CBF2421" w14:textId="33BAF4EA" w:rsidR="004846D6" w:rsidRPr="00F15015" w:rsidRDefault="00286318" w:rsidP="00F15015">
            <w:pPr>
              <w:jc w:val="center"/>
              <w:rPr>
                <w:rFonts w:ascii="Times New Roman" w:hAnsi="Times New Roman" w:cs="Times New Roman"/>
                <w:sz w:val="24"/>
                <w:szCs w:val="24"/>
              </w:rPr>
            </w:pPr>
            <w:r>
              <w:rPr>
                <w:rFonts w:ascii="Times New Roman" w:hAnsi="Times New Roman" w:cs="Times New Roman"/>
                <w:sz w:val="24"/>
                <w:szCs w:val="24"/>
              </w:rPr>
              <w:t xml:space="preserve">%80 </w:t>
            </w:r>
          </w:p>
        </w:tc>
      </w:tr>
      <w:tr w:rsidR="004846D6" w:rsidRPr="00AE44CF" w14:paraId="7E3B8484"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727D81F7" w14:textId="21ABCD69"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lastRenderedPageBreak/>
              <w:t xml:space="preserve">Öğrenci Temsilcileri </w:t>
            </w:r>
            <w:r w:rsidR="00FE28EB">
              <w:rPr>
                <w:rFonts w:ascii="Times New Roman" w:hAnsi="Times New Roman" w:cs="Times New Roman"/>
                <w:bCs/>
                <w:sz w:val="24"/>
                <w:szCs w:val="24"/>
              </w:rPr>
              <w:t>i</w:t>
            </w:r>
            <w:r w:rsidRPr="00AE44CF">
              <w:rPr>
                <w:rFonts w:ascii="Times New Roman" w:hAnsi="Times New Roman" w:cs="Times New Roman"/>
                <w:bCs/>
                <w:sz w:val="24"/>
                <w:szCs w:val="24"/>
              </w:rPr>
              <w:t xml:space="preserve">le Görüşme Sayısı </w:t>
            </w:r>
          </w:p>
        </w:tc>
        <w:tc>
          <w:tcPr>
            <w:tcW w:w="970" w:type="dxa"/>
            <w:hideMark/>
          </w:tcPr>
          <w:p w14:paraId="53EFCA27" w14:textId="0F69E6A4" w:rsidR="004846D6" w:rsidRPr="00F15015" w:rsidRDefault="00516067" w:rsidP="00F15015">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hideMark/>
          </w:tcPr>
          <w:p w14:paraId="312B29E3" w14:textId="73CB71DE" w:rsidR="004846D6" w:rsidRPr="00F13B3C" w:rsidRDefault="00516067"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4</w:t>
            </w:r>
          </w:p>
        </w:tc>
        <w:tc>
          <w:tcPr>
            <w:tcW w:w="4014" w:type="dxa"/>
            <w:hideMark/>
          </w:tcPr>
          <w:p w14:paraId="5FF2BCA2" w14:textId="77777777" w:rsidR="004846D6" w:rsidRPr="00AE44CF" w:rsidRDefault="004846D6" w:rsidP="00617FAE">
            <w:pPr>
              <w:spacing w:after="160" w:line="259" w:lineRule="auto"/>
              <w:rPr>
                <w:rFonts w:ascii="Times New Roman" w:hAnsi="Times New Roman" w:cs="Times New Roman"/>
                <w:b/>
                <w:bCs/>
                <w:sz w:val="24"/>
                <w:szCs w:val="24"/>
              </w:rPr>
            </w:pPr>
          </w:p>
        </w:tc>
      </w:tr>
      <w:tr w:rsidR="004846D6" w:rsidRPr="00AE44CF" w14:paraId="1E86AD1E" w14:textId="77777777" w:rsidTr="00617FAE">
        <w:trPr>
          <w:trHeight w:val="358"/>
        </w:trPr>
        <w:tc>
          <w:tcPr>
            <w:tcW w:w="3420" w:type="dxa"/>
            <w:hideMark/>
          </w:tcPr>
          <w:p w14:paraId="4C57AAD9"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Oryantasyon Eğitimine Katılım </w:t>
            </w:r>
            <w:r>
              <w:rPr>
                <w:rFonts w:ascii="Times New Roman" w:hAnsi="Times New Roman" w:cs="Times New Roman"/>
                <w:bCs/>
                <w:sz w:val="24"/>
                <w:szCs w:val="24"/>
              </w:rPr>
              <w:t>Sayısı</w:t>
            </w:r>
          </w:p>
        </w:tc>
        <w:tc>
          <w:tcPr>
            <w:tcW w:w="970" w:type="dxa"/>
            <w:hideMark/>
          </w:tcPr>
          <w:p w14:paraId="5A421A13" w14:textId="25CBF7EC" w:rsidR="004846D6" w:rsidRPr="00F15015" w:rsidRDefault="00B03480" w:rsidP="00F15015">
            <w:pPr>
              <w:spacing w:after="160" w:line="259" w:lineRule="auto"/>
              <w:jc w:val="center"/>
              <w:rPr>
                <w:rFonts w:ascii="Times New Roman" w:hAnsi="Times New Roman" w:cs="Times New Roman"/>
                <w:sz w:val="24"/>
                <w:szCs w:val="24"/>
              </w:rPr>
            </w:pPr>
            <w:r w:rsidRPr="00F15015">
              <w:rPr>
                <w:rFonts w:ascii="Times New Roman" w:hAnsi="Times New Roman" w:cs="Times New Roman"/>
                <w:sz w:val="24"/>
                <w:szCs w:val="24"/>
              </w:rPr>
              <w:t>1</w:t>
            </w:r>
            <w:r w:rsidR="00F15015">
              <w:rPr>
                <w:rFonts w:ascii="Times New Roman" w:hAnsi="Times New Roman" w:cs="Times New Roman"/>
                <w:sz w:val="24"/>
                <w:szCs w:val="24"/>
              </w:rPr>
              <w:t>47</w:t>
            </w:r>
          </w:p>
        </w:tc>
        <w:tc>
          <w:tcPr>
            <w:tcW w:w="1134" w:type="dxa"/>
            <w:hideMark/>
          </w:tcPr>
          <w:p w14:paraId="34EF438A" w14:textId="67681F03" w:rsidR="004846D6" w:rsidRPr="00F15015" w:rsidRDefault="00F15015" w:rsidP="00F150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4014" w:type="dxa"/>
            <w:hideMark/>
          </w:tcPr>
          <w:p w14:paraId="59FEC98B" w14:textId="7E760D17" w:rsidR="004846D6" w:rsidRPr="00F15015" w:rsidRDefault="00286318" w:rsidP="00F150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4846D6" w:rsidRPr="00AE44CF" w14:paraId="4D125255"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2FAC26A6"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Hizmet İçi Eğit</w:t>
            </w:r>
            <w:r>
              <w:rPr>
                <w:rFonts w:ascii="Times New Roman" w:hAnsi="Times New Roman" w:cs="Times New Roman"/>
                <w:bCs/>
                <w:sz w:val="24"/>
                <w:szCs w:val="24"/>
              </w:rPr>
              <w:t>imlere Katılan Personel Sayısı v</w:t>
            </w:r>
            <w:r w:rsidRPr="00AE44CF">
              <w:rPr>
                <w:rFonts w:ascii="Times New Roman" w:hAnsi="Times New Roman" w:cs="Times New Roman"/>
                <w:bCs/>
                <w:sz w:val="24"/>
                <w:szCs w:val="24"/>
              </w:rPr>
              <w:t xml:space="preserve">e Aldıkları Kişi/Saat Eğitim Verileri </w:t>
            </w:r>
          </w:p>
        </w:tc>
        <w:tc>
          <w:tcPr>
            <w:tcW w:w="970" w:type="dxa"/>
            <w:hideMark/>
          </w:tcPr>
          <w:p w14:paraId="7A538478" w14:textId="0683F28B" w:rsidR="004846D6" w:rsidRPr="00944082" w:rsidRDefault="00516067" w:rsidP="00F15015">
            <w:pPr>
              <w:spacing w:after="160" w:line="259" w:lineRule="auto"/>
              <w:jc w:val="center"/>
              <w:rPr>
                <w:rFonts w:ascii="Times New Roman" w:hAnsi="Times New Roman" w:cs="Times New Roman"/>
                <w:bCs/>
                <w:sz w:val="24"/>
                <w:szCs w:val="24"/>
              </w:rPr>
            </w:pPr>
            <w:r w:rsidRPr="00944082">
              <w:rPr>
                <w:rFonts w:ascii="Times New Roman" w:hAnsi="Times New Roman" w:cs="Times New Roman"/>
                <w:bCs/>
                <w:sz w:val="24"/>
                <w:szCs w:val="24"/>
              </w:rPr>
              <w:t>45</w:t>
            </w:r>
          </w:p>
        </w:tc>
        <w:tc>
          <w:tcPr>
            <w:tcW w:w="1134" w:type="dxa"/>
            <w:hideMark/>
          </w:tcPr>
          <w:p w14:paraId="710DEB73" w14:textId="076C0EC6" w:rsidR="004846D6" w:rsidRPr="00944082" w:rsidRDefault="00516067" w:rsidP="00F15015">
            <w:pPr>
              <w:spacing w:after="160" w:line="259" w:lineRule="auto"/>
              <w:jc w:val="center"/>
              <w:rPr>
                <w:rFonts w:ascii="Times New Roman" w:hAnsi="Times New Roman" w:cs="Times New Roman"/>
                <w:bCs/>
                <w:sz w:val="24"/>
                <w:szCs w:val="24"/>
              </w:rPr>
            </w:pPr>
            <w:r w:rsidRPr="00944082">
              <w:rPr>
                <w:rFonts w:ascii="Times New Roman" w:hAnsi="Times New Roman" w:cs="Times New Roman"/>
                <w:bCs/>
                <w:sz w:val="24"/>
                <w:szCs w:val="24"/>
              </w:rPr>
              <w:t>70</w:t>
            </w:r>
          </w:p>
        </w:tc>
        <w:tc>
          <w:tcPr>
            <w:tcW w:w="4014" w:type="dxa"/>
            <w:hideMark/>
          </w:tcPr>
          <w:p w14:paraId="3E0E7E5C" w14:textId="712B54A4" w:rsidR="004846D6" w:rsidRPr="00944082" w:rsidRDefault="00286318" w:rsidP="00944082">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%56 </w:t>
            </w:r>
          </w:p>
        </w:tc>
      </w:tr>
      <w:tr w:rsidR="004846D6" w:rsidRPr="00AE44CF" w14:paraId="41086267" w14:textId="77777777" w:rsidTr="00617FAE">
        <w:trPr>
          <w:trHeight w:val="417"/>
        </w:trPr>
        <w:tc>
          <w:tcPr>
            <w:tcW w:w="3420" w:type="dxa"/>
            <w:hideMark/>
          </w:tcPr>
          <w:p w14:paraId="52ED6896"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Mezun Öğrencilere Yönelik Gerçekleştirilen Faaliyet Sayısı</w:t>
            </w:r>
          </w:p>
        </w:tc>
        <w:tc>
          <w:tcPr>
            <w:tcW w:w="970" w:type="dxa"/>
            <w:hideMark/>
          </w:tcPr>
          <w:p w14:paraId="78D216EF" w14:textId="59A3BB3C" w:rsidR="004846D6" w:rsidRPr="00F15015" w:rsidRDefault="00381856" w:rsidP="00F150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hideMark/>
          </w:tcPr>
          <w:p w14:paraId="2EC6C3DD" w14:textId="77590FDC" w:rsidR="004846D6" w:rsidRPr="00F15015" w:rsidRDefault="00381856" w:rsidP="00F150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14" w:type="dxa"/>
            <w:hideMark/>
          </w:tcPr>
          <w:p w14:paraId="1A54C4A3" w14:textId="698C3C5E" w:rsidR="004846D6" w:rsidRPr="00381856" w:rsidRDefault="00286318" w:rsidP="0038185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%100 </w:t>
            </w:r>
          </w:p>
        </w:tc>
      </w:tr>
      <w:tr w:rsidR="004846D6" w:rsidRPr="00AE44CF" w14:paraId="72AC2CBE" w14:textId="77777777" w:rsidTr="00617FAE">
        <w:trPr>
          <w:cnfStyle w:val="000000100000" w:firstRow="0" w:lastRow="0" w:firstColumn="0" w:lastColumn="0" w:oddVBand="0" w:evenVBand="0" w:oddHBand="1" w:evenHBand="0" w:firstRowFirstColumn="0" w:firstRowLastColumn="0" w:lastRowFirstColumn="0" w:lastRowLastColumn="0"/>
          <w:trHeight w:val="347"/>
        </w:trPr>
        <w:tc>
          <w:tcPr>
            <w:tcW w:w="3420" w:type="dxa"/>
            <w:hideMark/>
          </w:tcPr>
          <w:p w14:paraId="79B3E44E"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Bakım </w:t>
            </w:r>
            <w:r>
              <w:rPr>
                <w:rFonts w:ascii="Times New Roman" w:hAnsi="Times New Roman" w:cs="Times New Roman"/>
                <w:bCs/>
                <w:sz w:val="24"/>
                <w:szCs w:val="24"/>
              </w:rPr>
              <w:t>ve</w:t>
            </w:r>
            <w:r w:rsidRPr="00AE44CF">
              <w:rPr>
                <w:rFonts w:ascii="Times New Roman" w:hAnsi="Times New Roman" w:cs="Times New Roman"/>
                <w:bCs/>
                <w:sz w:val="24"/>
                <w:szCs w:val="24"/>
              </w:rPr>
              <w:t xml:space="preserve"> Kalibrasyona Tabi Cihazlara Yönelik Uygulama Sayıları</w:t>
            </w:r>
          </w:p>
        </w:tc>
        <w:tc>
          <w:tcPr>
            <w:tcW w:w="970" w:type="dxa"/>
            <w:hideMark/>
          </w:tcPr>
          <w:p w14:paraId="054A6AD7" w14:textId="372E6911" w:rsidR="004846D6" w:rsidRPr="00F13B3C" w:rsidRDefault="00F13B3C"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w:t>
            </w:r>
          </w:p>
        </w:tc>
        <w:tc>
          <w:tcPr>
            <w:tcW w:w="1134" w:type="dxa"/>
            <w:hideMark/>
          </w:tcPr>
          <w:p w14:paraId="12F1802B" w14:textId="24F2FED2" w:rsidR="004846D6" w:rsidRPr="00F13B3C" w:rsidRDefault="00F13B3C" w:rsidP="00F15015">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w:t>
            </w:r>
          </w:p>
        </w:tc>
        <w:tc>
          <w:tcPr>
            <w:tcW w:w="4014" w:type="dxa"/>
            <w:hideMark/>
          </w:tcPr>
          <w:p w14:paraId="55CE9EBA" w14:textId="77777777" w:rsidR="004846D6" w:rsidRPr="00AE44CF" w:rsidRDefault="004846D6" w:rsidP="00617FAE">
            <w:pPr>
              <w:spacing w:after="160" w:line="259" w:lineRule="auto"/>
              <w:rPr>
                <w:rFonts w:ascii="Times New Roman" w:hAnsi="Times New Roman" w:cs="Times New Roman"/>
                <w:b/>
                <w:bCs/>
                <w:sz w:val="24"/>
                <w:szCs w:val="24"/>
              </w:rPr>
            </w:pPr>
          </w:p>
        </w:tc>
      </w:tr>
    </w:tbl>
    <w:p w14:paraId="523D79CC" w14:textId="77777777" w:rsidR="004846D6" w:rsidRPr="00AE44CF" w:rsidRDefault="004846D6" w:rsidP="006471A0">
      <w:pPr>
        <w:spacing w:before="120" w:after="120"/>
        <w:rPr>
          <w:rFonts w:ascii="Times New Roman" w:hAnsi="Times New Roman" w:cs="Times New Roman"/>
          <w:b/>
          <w:bCs/>
          <w:sz w:val="24"/>
          <w:szCs w:val="24"/>
        </w:rPr>
      </w:pPr>
      <w:r w:rsidRPr="00AE44CF">
        <w:rPr>
          <w:rFonts w:ascii="Times New Roman" w:hAnsi="Times New Roman" w:cs="Times New Roman"/>
          <w:b/>
          <w:bCs/>
          <w:sz w:val="24"/>
          <w:szCs w:val="24"/>
        </w:rPr>
        <w:t>İyileştirme Faaliyetleri</w:t>
      </w:r>
    </w:p>
    <w:p w14:paraId="165A1966" w14:textId="6E88FDDC" w:rsidR="00364088" w:rsidRPr="00BD1527" w:rsidRDefault="00381856" w:rsidP="00BD1527">
      <w:pPr>
        <w:jc w:val="both"/>
        <w:rPr>
          <w:rFonts w:ascii="Times New Roman" w:hAnsi="Times New Roman" w:cs="Times New Roman"/>
          <w:sz w:val="24"/>
          <w:szCs w:val="24"/>
        </w:rPr>
      </w:pPr>
      <w:r w:rsidRPr="00381856">
        <w:rPr>
          <w:rFonts w:ascii="Times New Roman" w:hAnsi="Times New Roman" w:cs="Times New Roman"/>
          <w:sz w:val="24"/>
          <w:szCs w:val="24"/>
        </w:rPr>
        <w:t>İletişim Fakültesi gibi görsel-işit</w:t>
      </w:r>
      <w:r w:rsidR="002B397E">
        <w:rPr>
          <w:rFonts w:ascii="Times New Roman" w:hAnsi="Times New Roman" w:cs="Times New Roman"/>
          <w:sz w:val="24"/>
          <w:szCs w:val="24"/>
        </w:rPr>
        <w:t>sel üretim gerektiren bölümlerd</w:t>
      </w:r>
      <w:r w:rsidR="00B5315C">
        <w:rPr>
          <w:rFonts w:ascii="Times New Roman" w:hAnsi="Times New Roman" w:cs="Times New Roman"/>
          <w:sz w:val="24"/>
          <w:szCs w:val="24"/>
        </w:rPr>
        <w:t>e</w:t>
      </w:r>
      <w:r w:rsidRPr="00381856">
        <w:rPr>
          <w:rFonts w:ascii="Times New Roman" w:hAnsi="Times New Roman" w:cs="Times New Roman"/>
          <w:sz w:val="24"/>
          <w:szCs w:val="24"/>
        </w:rPr>
        <w:t xml:space="preserve"> bütçenin stüdyo, kamera, ışık ekipmanları gibi teknik ihtiyaçlara yönlendirilmesi gerekebilir.</w:t>
      </w:r>
      <w:r w:rsidR="00516067">
        <w:rPr>
          <w:rFonts w:ascii="Times New Roman" w:hAnsi="Times New Roman" w:cs="Times New Roman"/>
          <w:sz w:val="24"/>
          <w:szCs w:val="24"/>
        </w:rPr>
        <w:t xml:space="preserve"> </w:t>
      </w:r>
      <w:r w:rsidR="00364088" w:rsidRPr="00BD1527">
        <w:rPr>
          <w:rFonts w:ascii="Times New Roman" w:hAnsi="Times New Roman" w:cs="Times New Roman"/>
          <w:sz w:val="24"/>
          <w:szCs w:val="24"/>
        </w:rPr>
        <w:t>Ancak, bu tür yatırımlar yüksek maliyet gerektirdiğinden, fakültemizin bütçesi bu ihtiyaçları tam anlamıyla karşılayamamaktadır</w:t>
      </w:r>
      <w:r w:rsidR="002B397E">
        <w:rPr>
          <w:rFonts w:ascii="Times New Roman" w:hAnsi="Times New Roman" w:cs="Times New Roman"/>
          <w:sz w:val="24"/>
          <w:szCs w:val="24"/>
        </w:rPr>
        <w:t>.</w:t>
      </w:r>
    </w:p>
    <w:p w14:paraId="1AC5FEAB" w14:textId="29626E8C" w:rsidR="00381856" w:rsidRPr="00BD1527" w:rsidRDefault="00BD1527" w:rsidP="00BD1527">
      <w:pPr>
        <w:jc w:val="both"/>
        <w:rPr>
          <w:rFonts w:ascii="Times New Roman" w:hAnsi="Times New Roman" w:cs="Times New Roman"/>
          <w:sz w:val="24"/>
          <w:szCs w:val="24"/>
        </w:rPr>
      </w:pPr>
      <w:r w:rsidRPr="00BD1527">
        <w:rPr>
          <w:rFonts w:ascii="Times New Roman" w:hAnsi="Times New Roman" w:cs="Times New Roman"/>
          <w:sz w:val="24"/>
          <w:szCs w:val="24"/>
        </w:rPr>
        <w:t>Mezunlarla düzenli buluşmalar</w:t>
      </w:r>
      <w:r w:rsidR="00381856">
        <w:rPr>
          <w:rFonts w:ascii="Times New Roman" w:hAnsi="Times New Roman" w:cs="Times New Roman"/>
          <w:sz w:val="24"/>
          <w:szCs w:val="24"/>
        </w:rPr>
        <w:t xml:space="preserve"> ve</w:t>
      </w:r>
      <w:r w:rsidRPr="00BD1527">
        <w:rPr>
          <w:rFonts w:ascii="Times New Roman" w:hAnsi="Times New Roman" w:cs="Times New Roman"/>
          <w:sz w:val="24"/>
          <w:szCs w:val="24"/>
        </w:rPr>
        <w:t xml:space="preserve"> mezun anketleri fakülte-öğrenci bağını güçlendirmektedir.</w:t>
      </w:r>
      <w:r w:rsidR="00965938">
        <w:rPr>
          <w:rFonts w:ascii="Times New Roman" w:hAnsi="Times New Roman" w:cs="Times New Roman"/>
          <w:sz w:val="24"/>
          <w:szCs w:val="24"/>
        </w:rPr>
        <w:t xml:space="preserve"> </w:t>
      </w:r>
      <w:r w:rsidR="00965938" w:rsidRPr="00965938">
        <w:rPr>
          <w:rFonts w:ascii="Times New Roman" w:hAnsi="Times New Roman" w:cs="Times New Roman"/>
          <w:sz w:val="24"/>
          <w:szCs w:val="24"/>
        </w:rPr>
        <w:t>2024’te gerçekleştirilen Mezun-Öğrenci Buluşması</w:t>
      </w:r>
      <w:r w:rsidR="00965938">
        <w:rPr>
          <w:rFonts w:ascii="Times New Roman" w:hAnsi="Times New Roman" w:cs="Times New Roman"/>
          <w:sz w:val="24"/>
          <w:szCs w:val="24"/>
        </w:rPr>
        <w:t xml:space="preserve"> </w:t>
      </w:r>
      <w:r w:rsidR="00965938" w:rsidRPr="00965938">
        <w:rPr>
          <w:rFonts w:ascii="Times New Roman" w:hAnsi="Times New Roman" w:cs="Times New Roman"/>
          <w:sz w:val="24"/>
          <w:szCs w:val="24"/>
        </w:rPr>
        <w:t>NÖHÜİFEST 1 etkinli</w:t>
      </w:r>
      <w:r w:rsidR="00965938">
        <w:rPr>
          <w:rFonts w:ascii="Times New Roman" w:hAnsi="Times New Roman" w:cs="Times New Roman"/>
          <w:sz w:val="24"/>
          <w:szCs w:val="24"/>
        </w:rPr>
        <w:t xml:space="preserve">ği bu anlamda üniversitede yapılan ilk etkinliktir. </w:t>
      </w:r>
    </w:p>
    <w:p w14:paraId="14F2F21B" w14:textId="77777777" w:rsidR="000205F5" w:rsidRPr="000205F5" w:rsidRDefault="000205F5" w:rsidP="004846D6">
      <w:pPr>
        <w:pStyle w:val="ListeParagraf"/>
        <w:numPr>
          <w:ilvl w:val="0"/>
          <w:numId w:val="1"/>
        </w:numPr>
        <w:rPr>
          <w:rFonts w:ascii="Times New Roman" w:hAnsi="Times New Roman" w:cs="Times New Roman"/>
          <w:b/>
          <w:bCs/>
          <w:sz w:val="24"/>
          <w:szCs w:val="24"/>
        </w:rPr>
      </w:pPr>
      <w:r w:rsidRPr="000205F5">
        <w:rPr>
          <w:rFonts w:ascii="Times New Roman" w:hAnsi="Times New Roman" w:cs="Times New Roman"/>
          <w:b/>
          <w:bCs/>
          <w:sz w:val="24"/>
          <w:szCs w:val="24"/>
        </w:rPr>
        <w:t>Üniversitemizin Kalite Yönetim Sisteminin Değerlendirilmesi</w:t>
      </w:r>
    </w:p>
    <w:tbl>
      <w:tblPr>
        <w:tblStyle w:val="DzTablo1"/>
        <w:tblpPr w:leftFromText="141" w:rightFromText="141" w:vertAnchor="text" w:horzAnchor="margin" w:tblpY="53"/>
        <w:tblW w:w="9479" w:type="dxa"/>
        <w:tblLook w:val="0420" w:firstRow="1" w:lastRow="0" w:firstColumn="0" w:lastColumn="0" w:noHBand="0" w:noVBand="1"/>
      </w:tblPr>
      <w:tblGrid>
        <w:gridCol w:w="3450"/>
        <w:gridCol w:w="3208"/>
        <w:gridCol w:w="2821"/>
      </w:tblGrid>
      <w:tr w:rsidR="000205F5" w:rsidRPr="000205F5" w14:paraId="59E3E579" w14:textId="77777777" w:rsidTr="00424CD2">
        <w:trPr>
          <w:cnfStyle w:val="100000000000" w:firstRow="1" w:lastRow="0" w:firstColumn="0" w:lastColumn="0" w:oddVBand="0" w:evenVBand="0" w:oddHBand="0" w:evenHBand="0" w:firstRowFirstColumn="0" w:firstRowLastColumn="0" w:lastRowFirstColumn="0" w:lastRowLastColumn="0"/>
          <w:trHeight w:val="756"/>
        </w:trPr>
        <w:tc>
          <w:tcPr>
            <w:tcW w:w="3450" w:type="dxa"/>
            <w:hideMark/>
          </w:tcPr>
          <w:p w14:paraId="473EAA8F"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Güçlü Yönler</w:t>
            </w:r>
          </w:p>
        </w:tc>
        <w:tc>
          <w:tcPr>
            <w:tcW w:w="3208" w:type="dxa"/>
            <w:hideMark/>
          </w:tcPr>
          <w:p w14:paraId="4A2204FE"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İyileştirmeye Açık Yönler</w:t>
            </w:r>
          </w:p>
        </w:tc>
        <w:tc>
          <w:tcPr>
            <w:tcW w:w="2821" w:type="dxa"/>
            <w:hideMark/>
          </w:tcPr>
          <w:p w14:paraId="16266456"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Öneriler</w:t>
            </w:r>
          </w:p>
        </w:tc>
      </w:tr>
      <w:tr w:rsidR="000205F5" w:rsidRPr="007E17BC" w14:paraId="59DC1316" w14:textId="77777777" w:rsidTr="00330960">
        <w:trPr>
          <w:cnfStyle w:val="000000100000" w:firstRow="0" w:lastRow="0" w:firstColumn="0" w:lastColumn="0" w:oddVBand="0" w:evenVBand="0" w:oddHBand="1" w:evenHBand="0" w:firstRowFirstColumn="0" w:firstRowLastColumn="0" w:lastRowFirstColumn="0" w:lastRowLastColumn="0"/>
          <w:trHeight w:val="2684"/>
        </w:trPr>
        <w:tc>
          <w:tcPr>
            <w:tcW w:w="3450" w:type="dxa"/>
            <w:hideMark/>
          </w:tcPr>
          <w:p w14:paraId="46AABDD1" w14:textId="0159C8A0" w:rsidR="003C62EF" w:rsidRDefault="003C62EF" w:rsidP="003C62EF">
            <w:pPr>
              <w:jc w:val="both"/>
              <w:rPr>
                <w:rFonts w:ascii="Times New Roman" w:hAnsi="Times New Roman" w:cs="Times New Roman"/>
                <w:bCs/>
              </w:rPr>
            </w:pPr>
            <w:r>
              <w:rPr>
                <w:rFonts w:ascii="Times New Roman" w:hAnsi="Times New Roman" w:cs="Times New Roman"/>
                <w:bCs/>
              </w:rPr>
              <w:t xml:space="preserve">- </w:t>
            </w:r>
            <w:r w:rsidR="00504816" w:rsidRPr="003C62EF">
              <w:rPr>
                <w:rFonts w:ascii="Times New Roman" w:hAnsi="Times New Roman" w:cs="Times New Roman"/>
                <w:bCs/>
              </w:rPr>
              <w:t>Üniversitede akredita</w:t>
            </w:r>
            <w:r w:rsidR="00504816" w:rsidRPr="003C62EF">
              <w:rPr>
                <w:rFonts w:ascii="Times New Roman" w:hAnsi="Times New Roman" w:cs="Times New Roman"/>
                <w:bCs/>
              </w:rPr>
              <w:t xml:space="preserve">syon çalışmalarının devam </w:t>
            </w:r>
            <w:r>
              <w:rPr>
                <w:rFonts w:ascii="Times New Roman" w:hAnsi="Times New Roman" w:cs="Times New Roman"/>
                <w:bCs/>
              </w:rPr>
              <w:t xml:space="preserve">ediyor olması, eğitim-öğretim </w:t>
            </w:r>
            <w:r w:rsidR="00504816" w:rsidRPr="003C62EF">
              <w:rPr>
                <w:rFonts w:ascii="Times New Roman" w:hAnsi="Times New Roman" w:cs="Times New Roman"/>
                <w:bCs/>
              </w:rPr>
              <w:t>kalitesini artırmaktadır.  İletişim Fakültesi bünyesinde Halkla İlişkiler ve Reklamcılık programı da akreditasyon sürecine başlamış bulunmaktadır.</w:t>
            </w:r>
          </w:p>
          <w:p w14:paraId="4CDF7A7F" w14:textId="6C724989" w:rsidR="003C62EF" w:rsidRDefault="003C62EF" w:rsidP="003C62EF">
            <w:pPr>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T</w:t>
            </w:r>
            <w:r w:rsidR="00504816" w:rsidRPr="003C62EF">
              <w:rPr>
                <w:rFonts w:ascii="Times New Roman" w:hAnsi="Times New Roman" w:cs="Times New Roman"/>
                <w:bCs/>
              </w:rPr>
              <w:t xml:space="preserve">ürk Dünyası ile işbirliğinin güçlü olması, eğitim alanında farklılık yaratmakta, üniversitenin </w:t>
            </w:r>
            <w:proofErr w:type="spellStart"/>
            <w:r w:rsidR="00504816" w:rsidRPr="003C62EF">
              <w:rPr>
                <w:rFonts w:ascii="Times New Roman" w:hAnsi="Times New Roman" w:cs="Times New Roman"/>
                <w:bCs/>
              </w:rPr>
              <w:t>uluslararasılaşma</w:t>
            </w:r>
            <w:proofErr w:type="spellEnd"/>
            <w:r w:rsidR="00504816" w:rsidRPr="003C62EF">
              <w:rPr>
                <w:rFonts w:ascii="Times New Roman" w:hAnsi="Times New Roman" w:cs="Times New Roman"/>
                <w:bCs/>
              </w:rPr>
              <w:t xml:space="preserve"> amaç ve hedefine katkı sağlamaktadır. </w:t>
            </w:r>
          </w:p>
          <w:p w14:paraId="7D9374F1" w14:textId="777BFB70" w:rsidR="00000000" w:rsidRDefault="003C62EF" w:rsidP="003C62EF">
            <w:pPr>
              <w:jc w:val="both"/>
              <w:rPr>
                <w:rFonts w:ascii="Times New Roman" w:hAnsi="Times New Roman" w:cs="Times New Roman"/>
                <w:bCs/>
              </w:rPr>
            </w:pPr>
            <w:r>
              <w:rPr>
                <w:rFonts w:ascii="Times New Roman" w:hAnsi="Times New Roman" w:cs="Times New Roman"/>
              </w:rPr>
              <w:t xml:space="preserve">- </w:t>
            </w:r>
            <w:r w:rsidR="00504816" w:rsidRPr="003C62EF">
              <w:rPr>
                <w:rFonts w:ascii="Times New Roman" w:hAnsi="Times New Roman" w:cs="Times New Roman"/>
                <w:bCs/>
              </w:rPr>
              <w:t xml:space="preserve">Üniversitemizde sıfır atık projesinin </w:t>
            </w:r>
            <w:r w:rsidRPr="003C62EF">
              <w:rPr>
                <w:rFonts w:ascii="Times New Roman" w:hAnsi="Times New Roman" w:cs="Times New Roman"/>
                <w:bCs/>
              </w:rPr>
              <w:t>uygulanıyor olması</w:t>
            </w:r>
            <w:r w:rsidR="00504816" w:rsidRPr="003C62EF">
              <w:rPr>
                <w:rFonts w:ascii="Times New Roman" w:hAnsi="Times New Roman" w:cs="Times New Roman"/>
                <w:bCs/>
              </w:rPr>
              <w:t xml:space="preserve">, çevresel duyarlılık konusunda farkındalık sağlamaktadır. </w:t>
            </w:r>
          </w:p>
          <w:p w14:paraId="1CFA3D09" w14:textId="6A69E801" w:rsidR="00000000" w:rsidRPr="003C62EF" w:rsidRDefault="003C62EF" w:rsidP="003C62EF">
            <w:pPr>
              <w:jc w:val="both"/>
              <w:rPr>
                <w:rFonts w:ascii="Times New Roman" w:hAnsi="Times New Roman" w:cs="Times New Roman"/>
              </w:rPr>
            </w:pPr>
            <w:r>
              <w:rPr>
                <w:rFonts w:ascii="Times New Roman" w:hAnsi="Times New Roman" w:cs="Times New Roman"/>
              </w:rPr>
              <w:t xml:space="preserve">- </w:t>
            </w:r>
            <w:r w:rsidR="00504816" w:rsidRPr="003C62EF">
              <w:rPr>
                <w:rFonts w:ascii="Times New Roman" w:hAnsi="Times New Roman" w:cs="Times New Roman"/>
                <w:bCs/>
              </w:rPr>
              <w:t>Üniversitenin genel yerleşkesi, barınma sorununun olması ve aktif çalışan öğrenci kulüpleri, öğrenci memnuniyetini</w:t>
            </w:r>
            <w:r w:rsidR="00504816" w:rsidRPr="003C62EF">
              <w:rPr>
                <w:rFonts w:ascii="Times New Roman" w:hAnsi="Times New Roman" w:cs="Times New Roman"/>
                <w:bCs/>
              </w:rPr>
              <w:t xml:space="preserve"> olumlu etkilemektedir.</w:t>
            </w:r>
          </w:p>
          <w:p w14:paraId="16E72F92" w14:textId="64FDCC8D" w:rsidR="00B03480" w:rsidRPr="00CF0F98" w:rsidRDefault="00B03480" w:rsidP="00C27799">
            <w:pPr>
              <w:jc w:val="both"/>
              <w:rPr>
                <w:rFonts w:ascii="Times New Roman" w:hAnsi="Times New Roman" w:cs="Times New Roman"/>
                <w:color w:val="FF0000"/>
              </w:rPr>
            </w:pPr>
          </w:p>
        </w:tc>
        <w:tc>
          <w:tcPr>
            <w:tcW w:w="3208" w:type="dxa"/>
            <w:hideMark/>
          </w:tcPr>
          <w:p w14:paraId="2A305AE7" w14:textId="110738E2" w:rsidR="00000000" w:rsidRDefault="003C62EF" w:rsidP="003C62EF">
            <w:pPr>
              <w:jc w:val="both"/>
              <w:rPr>
                <w:rFonts w:ascii="Times New Roman" w:hAnsi="Times New Roman" w:cs="Times New Roman"/>
                <w:bCs/>
              </w:rPr>
            </w:pPr>
            <w:r>
              <w:rPr>
                <w:rFonts w:ascii="Times New Roman" w:hAnsi="Times New Roman" w:cs="Times New Roman"/>
                <w:bCs/>
              </w:rPr>
              <w:t xml:space="preserve">- </w:t>
            </w:r>
            <w:r w:rsidR="00504816" w:rsidRPr="003C62EF">
              <w:rPr>
                <w:rFonts w:ascii="Times New Roman" w:hAnsi="Times New Roman" w:cs="Times New Roman"/>
                <w:bCs/>
              </w:rPr>
              <w:t>Özellikle araştırma görevlisi kadrosunun yetersiz olduğu birimlerde öğretim üyelerinin iş yükü artmakta ve akademik araştırmalara ayrılan zaman sınırlı kalm</w:t>
            </w:r>
            <w:r w:rsidR="00504816" w:rsidRPr="003C62EF">
              <w:rPr>
                <w:rFonts w:ascii="Times New Roman" w:hAnsi="Times New Roman" w:cs="Times New Roman"/>
                <w:bCs/>
              </w:rPr>
              <w:t>aktadır.</w:t>
            </w:r>
          </w:p>
          <w:p w14:paraId="1C1C1800" w14:textId="5D1E0081" w:rsidR="00000000" w:rsidRDefault="003C62EF" w:rsidP="003C62EF">
            <w:pPr>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F</w:t>
            </w:r>
            <w:r w:rsidR="00504816" w:rsidRPr="003C62EF">
              <w:rPr>
                <w:rFonts w:ascii="Times New Roman" w:hAnsi="Times New Roman" w:cs="Times New Roman"/>
                <w:bCs/>
              </w:rPr>
              <w:t xml:space="preserve">akültemizde eğitime yönelik stüdyo, laboratuvar ve teknik </w:t>
            </w:r>
            <w:proofErr w:type="gramStart"/>
            <w:r w:rsidR="00504816" w:rsidRPr="003C62EF">
              <w:rPr>
                <w:rFonts w:ascii="Times New Roman" w:hAnsi="Times New Roman" w:cs="Times New Roman"/>
                <w:bCs/>
              </w:rPr>
              <w:t>ekipman</w:t>
            </w:r>
            <w:proofErr w:type="gramEnd"/>
            <w:r w:rsidR="00504816" w:rsidRPr="003C62EF">
              <w:rPr>
                <w:rFonts w:ascii="Times New Roman" w:hAnsi="Times New Roman" w:cs="Times New Roman"/>
                <w:bCs/>
              </w:rPr>
              <w:t xml:space="preserve"> eksiklikleri bulunmakta, bütçe kısıtları nedeniyle altyapı yatırımları yeterince gerçekleştirilememektedir. Bu kısıt,</w:t>
            </w:r>
            <w:r w:rsidR="00504816" w:rsidRPr="003C62EF">
              <w:rPr>
                <w:rFonts w:ascii="Times New Roman" w:hAnsi="Times New Roman" w:cs="Times New Roman"/>
                <w:bCs/>
              </w:rPr>
              <w:t xml:space="preserve"> öğrencinin </w:t>
            </w:r>
            <w:r w:rsidR="00504816" w:rsidRPr="003C62EF">
              <w:rPr>
                <w:rFonts w:ascii="Times New Roman" w:hAnsi="Times New Roman" w:cs="Times New Roman"/>
                <w:bCs/>
              </w:rPr>
              <w:t>akademik gelişimini olumsuz etkilemektedir.</w:t>
            </w:r>
          </w:p>
          <w:p w14:paraId="7CD187CC" w14:textId="63063CDD" w:rsidR="00000000" w:rsidRPr="003C62EF" w:rsidRDefault="003C62EF" w:rsidP="003C62EF">
            <w:pPr>
              <w:jc w:val="both"/>
              <w:rPr>
                <w:rFonts w:ascii="Times New Roman" w:hAnsi="Times New Roman" w:cs="Times New Roman"/>
              </w:rPr>
            </w:pPr>
            <w:r>
              <w:rPr>
                <w:rFonts w:ascii="Times New Roman" w:hAnsi="Times New Roman" w:cs="Times New Roman"/>
              </w:rPr>
              <w:t xml:space="preserve">- </w:t>
            </w:r>
            <w:r w:rsidR="00504816" w:rsidRPr="003C62EF">
              <w:rPr>
                <w:rFonts w:ascii="Times New Roman" w:hAnsi="Times New Roman" w:cs="Times New Roman"/>
                <w:bCs/>
              </w:rPr>
              <w:t>Mezunlar ile ilişkilerin güçlendirilmesi, kariyer sürecinde daha olumlu geri bildirim sağlayacaktır.</w:t>
            </w:r>
          </w:p>
          <w:p w14:paraId="3E18BAFF" w14:textId="1B122062" w:rsidR="005832D3" w:rsidRPr="00CF0F98" w:rsidRDefault="005832D3" w:rsidP="007E17BC">
            <w:pPr>
              <w:rPr>
                <w:rFonts w:ascii="Times New Roman" w:hAnsi="Times New Roman" w:cs="Times New Roman"/>
                <w:color w:val="FF0000"/>
              </w:rPr>
            </w:pPr>
          </w:p>
        </w:tc>
        <w:tc>
          <w:tcPr>
            <w:tcW w:w="2821" w:type="dxa"/>
            <w:hideMark/>
          </w:tcPr>
          <w:p w14:paraId="5A80AD82" w14:textId="5B04A2BC" w:rsidR="00000000" w:rsidRDefault="003C62EF" w:rsidP="003C62EF">
            <w:pPr>
              <w:jc w:val="both"/>
              <w:rPr>
                <w:rFonts w:ascii="Times New Roman" w:hAnsi="Times New Roman" w:cs="Times New Roman"/>
                <w:bCs/>
              </w:rPr>
            </w:pPr>
            <w:r>
              <w:rPr>
                <w:rFonts w:ascii="Times New Roman" w:hAnsi="Times New Roman" w:cs="Times New Roman"/>
                <w:bCs/>
              </w:rPr>
              <w:t xml:space="preserve">- </w:t>
            </w:r>
            <w:r w:rsidR="00504816" w:rsidRPr="003C62EF">
              <w:rPr>
                <w:rFonts w:ascii="Times New Roman" w:hAnsi="Times New Roman" w:cs="Times New Roman"/>
                <w:bCs/>
              </w:rPr>
              <w:t>Özellikle uygulamalı ders</w:t>
            </w:r>
            <w:r w:rsidR="00504816" w:rsidRPr="003C62EF">
              <w:rPr>
                <w:rFonts w:ascii="Times New Roman" w:hAnsi="Times New Roman" w:cs="Times New Roman"/>
                <w:bCs/>
              </w:rPr>
              <w:t xml:space="preserve">lerde öğretim elemanı eksikliğini gidermek adına bu alanlarda akademik kadro alımının artırılması önerilmektedir. </w:t>
            </w:r>
          </w:p>
          <w:p w14:paraId="158D29DF" w14:textId="5BE3F663" w:rsidR="00000000" w:rsidRDefault="003C62EF" w:rsidP="003C62EF">
            <w:pPr>
              <w:jc w:val="both"/>
              <w:rPr>
                <w:rFonts w:ascii="Times New Roman" w:hAnsi="Times New Roman" w:cs="Times New Roman"/>
                <w:bCs/>
              </w:rPr>
            </w:pPr>
            <w:r>
              <w:rPr>
                <w:rFonts w:ascii="Times New Roman" w:hAnsi="Times New Roman" w:cs="Times New Roman"/>
              </w:rPr>
              <w:t xml:space="preserve">- </w:t>
            </w:r>
            <w:r w:rsidR="00504816" w:rsidRPr="003C62EF">
              <w:rPr>
                <w:rFonts w:ascii="Times New Roman" w:hAnsi="Times New Roman" w:cs="Times New Roman"/>
                <w:bCs/>
              </w:rPr>
              <w:t>Uygulamalı eğitimlerin etkinliğini artırmak için ihtiyaç duyulan teknik altyap</w:t>
            </w:r>
            <w:r w:rsidR="00504816" w:rsidRPr="003C62EF">
              <w:rPr>
                <w:rFonts w:ascii="Times New Roman" w:hAnsi="Times New Roman" w:cs="Times New Roman"/>
                <w:bCs/>
              </w:rPr>
              <w:t xml:space="preserve">ı ve </w:t>
            </w:r>
            <w:proofErr w:type="gramStart"/>
            <w:r w:rsidR="00504816" w:rsidRPr="003C62EF">
              <w:rPr>
                <w:rFonts w:ascii="Times New Roman" w:hAnsi="Times New Roman" w:cs="Times New Roman"/>
                <w:bCs/>
              </w:rPr>
              <w:t>ekipman</w:t>
            </w:r>
            <w:proofErr w:type="gramEnd"/>
            <w:r w:rsidR="00504816" w:rsidRPr="003C62EF">
              <w:rPr>
                <w:rFonts w:ascii="Times New Roman" w:hAnsi="Times New Roman" w:cs="Times New Roman"/>
                <w:bCs/>
              </w:rPr>
              <w:t xml:space="preserve"> eksikliklerinin giderilmesi için bütçenin artırılması önerilmektedir. </w:t>
            </w:r>
          </w:p>
          <w:p w14:paraId="638C1B17" w14:textId="02F82612" w:rsidR="00000000" w:rsidRPr="003C62EF" w:rsidRDefault="003C62EF" w:rsidP="003C62EF">
            <w:pPr>
              <w:jc w:val="both"/>
              <w:rPr>
                <w:rFonts w:ascii="Times New Roman" w:hAnsi="Times New Roman" w:cs="Times New Roman"/>
              </w:rPr>
            </w:pPr>
            <w:r>
              <w:rPr>
                <w:rFonts w:ascii="Times New Roman" w:hAnsi="Times New Roman" w:cs="Times New Roman"/>
              </w:rPr>
              <w:t xml:space="preserve">- </w:t>
            </w:r>
            <w:r w:rsidR="00504816" w:rsidRPr="003C62EF">
              <w:rPr>
                <w:rFonts w:ascii="Times New Roman" w:hAnsi="Times New Roman" w:cs="Times New Roman"/>
                <w:bCs/>
              </w:rPr>
              <w:t>2024 yılında İletişim Fakültesi bünyesinde gerçekleştirilen  «Mezunlar Buluşmas</w:t>
            </w:r>
            <w:r w:rsidR="00E87833">
              <w:rPr>
                <w:rFonts w:ascii="Times New Roman" w:hAnsi="Times New Roman" w:cs="Times New Roman"/>
                <w:bCs/>
              </w:rPr>
              <w:t>ı</w:t>
            </w:r>
            <w:r w:rsidR="00504816" w:rsidRPr="003C62EF">
              <w:rPr>
                <w:rFonts w:ascii="Times New Roman" w:hAnsi="Times New Roman" w:cs="Times New Roman"/>
                <w:bCs/>
              </w:rPr>
              <w:t>» gibi etkinliklerin süreklili</w:t>
            </w:r>
            <w:r w:rsidR="00504816" w:rsidRPr="003C62EF">
              <w:rPr>
                <w:rFonts w:ascii="Times New Roman" w:hAnsi="Times New Roman" w:cs="Times New Roman"/>
                <w:bCs/>
              </w:rPr>
              <w:t>ğinin sağlanması önerilmektedir.</w:t>
            </w:r>
          </w:p>
          <w:p w14:paraId="55CAA300" w14:textId="0696187A" w:rsidR="00364088" w:rsidRPr="003C62EF" w:rsidRDefault="00364088" w:rsidP="007E17BC">
            <w:pPr>
              <w:rPr>
                <w:rFonts w:ascii="Times New Roman" w:hAnsi="Times New Roman" w:cs="Times New Roman"/>
                <w:b/>
              </w:rPr>
            </w:pPr>
          </w:p>
        </w:tc>
      </w:tr>
    </w:tbl>
    <w:p w14:paraId="0BB5E968" w14:textId="77777777" w:rsidR="003B3E86" w:rsidRPr="003B3E86" w:rsidRDefault="003B3E86" w:rsidP="003B3E86">
      <w:pPr>
        <w:rPr>
          <w:rFonts w:ascii="Times New Roman" w:hAnsi="Times New Roman" w:cs="Times New Roman"/>
          <w:b/>
          <w:bCs/>
          <w:sz w:val="24"/>
          <w:szCs w:val="24"/>
        </w:rPr>
      </w:pPr>
      <w:bookmarkStart w:id="1" w:name="_GoBack"/>
      <w:bookmarkEnd w:id="1"/>
    </w:p>
    <w:sectPr w:rsidR="003B3E86" w:rsidRPr="003B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B7B06"/>
    <w:multiLevelType w:val="hybridMultilevel"/>
    <w:tmpl w:val="BFD864F4"/>
    <w:lvl w:ilvl="0" w:tplc="526A0522">
      <w:start w:val="1"/>
      <w:numFmt w:val="bullet"/>
      <w:lvlText w:val=""/>
      <w:lvlJc w:val="left"/>
      <w:pPr>
        <w:tabs>
          <w:tab w:val="num" w:pos="720"/>
        </w:tabs>
        <w:ind w:left="720" w:hanging="360"/>
      </w:pPr>
      <w:rPr>
        <w:rFonts w:ascii="Wingdings" w:hAnsi="Wingdings" w:hint="default"/>
      </w:rPr>
    </w:lvl>
    <w:lvl w:ilvl="1" w:tplc="5A6AF9A4" w:tentative="1">
      <w:start w:val="1"/>
      <w:numFmt w:val="bullet"/>
      <w:lvlText w:val=""/>
      <w:lvlJc w:val="left"/>
      <w:pPr>
        <w:tabs>
          <w:tab w:val="num" w:pos="1440"/>
        </w:tabs>
        <w:ind w:left="1440" w:hanging="360"/>
      </w:pPr>
      <w:rPr>
        <w:rFonts w:ascii="Wingdings" w:hAnsi="Wingdings" w:hint="default"/>
      </w:rPr>
    </w:lvl>
    <w:lvl w:ilvl="2" w:tplc="B8E4BC3C" w:tentative="1">
      <w:start w:val="1"/>
      <w:numFmt w:val="bullet"/>
      <w:lvlText w:val=""/>
      <w:lvlJc w:val="left"/>
      <w:pPr>
        <w:tabs>
          <w:tab w:val="num" w:pos="2160"/>
        </w:tabs>
        <w:ind w:left="2160" w:hanging="360"/>
      </w:pPr>
      <w:rPr>
        <w:rFonts w:ascii="Wingdings" w:hAnsi="Wingdings" w:hint="default"/>
      </w:rPr>
    </w:lvl>
    <w:lvl w:ilvl="3" w:tplc="EC6A3D96" w:tentative="1">
      <w:start w:val="1"/>
      <w:numFmt w:val="bullet"/>
      <w:lvlText w:val=""/>
      <w:lvlJc w:val="left"/>
      <w:pPr>
        <w:tabs>
          <w:tab w:val="num" w:pos="2880"/>
        </w:tabs>
        <w:ind w:left="2880" w:hanging="360"/>
      </w:pPr>
      <w:rPr>
        <w:rFonts w:ascii="Wingdings" w:hAnsi="Wingdings" w:hint="default"/>
      </w:rPr>
    </w:lvl>
    <w:lvl w:ilvl="4" w:tplc="17127F90" w:tentative="1">
      <w:start w:val="1"/>
      <w:numFmt w:val="bullet"/>
      <w:lvlText w:val=""/>
      <w:lvlJc w:val="left"/>
      <w:pPr>
        <w:tabs>
          <w:tab w:val="num" w:pos="3600"/>
        </w:tabs>
        <w:ind w:left="3600" w:hanging="360"/>
      </w:pPr>
      <w:rPr>
        <w:rFonts w:ascii="Wingdings" w:hAnsi="Wingdings" w:hint="default"/>
      </w:rPr>
    </w:lvl>
    <w:lvl w:ilvl="5" w:tplc="1FDE0812" w:tentative="1">
      <w:start w:val="1"/>
      <w:numFmt w:val="bullet"/>
      <w:lvlText w:val=""/>
      <w:lvlJc w:val="left"/>
      <w:pPr>
        <w:tabs>
          <w:tab w:val="num" w:pos="4320"/>
        </w:tabs>
        <w:ind w:left="4320" w:hanging="360"/>
      </w:pPr>
      <w:rPr>
        <w:rFonts w:ascii="Wingdings" w:hAnsi="Wingdings" w:hint="default"/>
      </w:rPr>
    </w:lvl>
    <w:lvl w:ilvl="6" w:tplc="F42CC240" w:tentative="1">
      <w:start w:val="1"/>
      <w:numFmt w:val="bullet"/>
      <w:lvlText w:val=""/>
      <w:lvlJc w:val="left"/>
      <w:pPr>
        <w:tabs>
          <w:tab w:val="num" w:pos="5040"/>
        </w:tabs>
        <w:ind w:left="5040" w:hanging="360"/>
      </w:pPr>
      <w:rPr>
        <w:rFonts w:ascii="Wingdings" w:hAnsi="Wingdings" w:hint="default"/>
      </w:rPr>
    </w:lvl>
    <w:lvl w:ilvl="7" w:tplc="CC464730" w:tentative="1">
      <w:start w:val="1"/>
      <w:numFmt w:val="bullet"/>
      <w:lvlText w:val=""/>
      <w:lvlJc w:val="left"/>
      <w:pPr>
        <w:tabs>
          <w:tab w:val="num" w:pos="5760"/>
        </w:tabs>
        <w:ind w:left="5760" w:hanging="360"/>
      </w:pPr>
      <w:rPr>
        <w:rFonts w:ascii="Wingdings" w:hAnsi="Wingdings" w:hint="default"/>
      </w:rPr>
    </w:lvl>
    <w:lvl w:ilvl="8" w:tplc="4C6073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330E71"/>
    <w:multiLevelType w:val="hybridMultilevel"/>
    <w:tmpl w:val="611A9558"/>
    <w:lvl w:ilvl="0" w:tplc="D03E7224">
      <w:start w:val="1"/>
      <w:numFmt w:val="bullet"/>
      <w:lvlText w:val=""/>
      <w:lvlJc w:val="left"/>
      <w:pPr>
        <w:tabs>
          <w:tab w:val="num" w:pos="720"/>
        </w:tabs>
        <w:ind w:left="720" w:hanging="360"/>
      </w:pPr>
      <w:rPr>
        <w:rFonts w:ascii="Wingdings" w:hAnsi="Wingdings" w:hint="default"/>
      </w:rPr>
    </w:lvl>
    <w:lvl w:ilvl="1" w:tplc="6E6EFE1A" w:tentative="1">
      <w:start w:val="1"/>
      <w:numFmt w:val="bullet"/>
      <w:lvlText w:val=""/>
      <w:lvlJc w:val="left"/>
      <w:pPr>
        <w:tabs>
          <w:tab w:val="num" w:pos="1440"/>
        </w:tabs>
        <w:ind w:left="1440" w:hanging="360"/>
      </w:pPr>
      <w:rPr>
        <w:rFonts w:ascii="Wingdings" w:hAnsi="Wingdings" w:hint="default"/>
      </w:rPr>
    </w:lvl>
    <w:lvl w:ilvl="2" w:tplc="D046A250" w:tentative="1">
      <w:start w:val="1"/>
      <w:numFmt w:val="bullet"/>
      <w:lvlText w:val=""/>
      <w:lvlJc w:val="left"/>
      <w:pPr>
        <w:tabs>
          <w:tab w:val="num" w:pos="2160"/>
        </w:tabs>
        <w:ind w:left="2160" w:hanging="360"/>
      </w:pPr>
      <w:rPr>
        <w:rFonts w:ascii="Wingdings" w:hAnsi="Wingdings" w:hint="default"/>
      </w:rPr>
    </w:lvl>
    <w:lvl w:ilvl="3" w:tplc="5F9A1878" w:tentative="1">
      <w:start w:val="1"/>
      <w:numFmt w:val="bullet"/>
      <w:lvlText w:val=""/>
      <w:lvlJc w:val="left"/>
      <w:pPr>
        <w:tabs>
          <w:tab w:val="num" w:pos="2880"/>
        </w:tabs>
        <w:ind w:left="2880" w:hanging="360"/>
      </w:pPr>
      <w:rPr>
        <w:rFonts w:ascii="Wingdings" w:hAnsi="Wingdings" w:hint="default"/>
      </w:rPr>
    </w:lvl>
    <w:lvl w:ilvl="4" w:tplc="2A06B708" w:tentative="1">
      <w:start w:val="1"/>
      <w:numFmt w:val="bullet"/>
      <w:lvlText w:val=""/>
      <w:lvlJc w:val="left"/>
      <w:pPr>
        <w:tabs>
          <w:tab w:val="num" w:pos="3600"/>
        </w:tabs>
        <w:ind w:left="3600" w:hanging="360"/>
      </w:pPr>
      <w:rPr>
        <w:rFonts w:ascii="Wingdings" w:hAnsi="Wingdings" w:hint="default"/>
      </w:rPr>
    </w:lvl>
    <w:lvl w:ilvl="5" w:tplc="3BEAF5AA" w:tentative="1">
      <w:start w:val="1"/>
      <w:numFmt w:val="bullet"/>
      <w:lvlText w:val=""/>
      <w:lvlJc w:val="left"/>
      <w:pPr>
        <w:tabs>
          <w:tab w:val="num" w:pos="4320"/>
        </w:tabs>
        <w:ind w:left="4320" w:hanging="360"/>
      </w:pPr>
      <w:rPr>
        <w:rFonts w:ascii="Wingdings" w:hAnsi="Wingdings" w:hint="default"/>
      </w:rPr>
    </w:lvl>
    <w:lvl w:ilvl="6" w:tplc="1CF07C8C" w:tentative="1">
      <w:start w:val="1"/>
      <w:numFmt w:val="bullet"/>
      <w:lvlText w:val=""/>
      <w:lvlJc w:val="left"/>
      <w:pPr>
        <w:tabs>
          <w:tab w:val="num" w:pos="5040"/>
        </w:tabs>
        <w:ind w:left="5040" w:hanging="360"/>
      </w:pPr>
      <w:rPr>
        <w:rFonts w:ascii="Wingdings" w:hAnsi="Wingdings" w:hint="default"/>
      </w:rPr>
    </w:lvl>
    <w:lvl w:ilvl="7" w:tplc="9ECEC742" w:tentative="1">
      <w:start w:val="1"/>
      <w:numFmt w:val="bullet"/>
      <w:lvlText w:val=""/>
      <w:lvlJc w:val="left"/>
      <w:pPr>
        <w:tabs>
          <w:tab w:val="num" w:pos="5760"/>
        </w:tabs>
        <w:ind w:left="5760" w:hanging="360"/>
      </w:pPr>
      <w:rPr>
        <w:rFonts w:ascii="Wingdings" w:hAnsi="Wingdings" w:hint="default"/>
      </w:rPr>
    </w:lvl>
    <w:lvl w:ilvl="8" w:tplc="BDBA14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31C79"/>
    <w:multiLevelType w:val="hybridMultilevel"/>
    <w:tmpl w:val="FEEA0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B95446"/>
    <w:multiLevelType w:val="hybridMultilevel"/>
    <w:tmpl w:val="A7EA42F0"/>
    <w:lvl w:ilvl="0" w:tplc="67465A0E">
      <w:start w:val="1"/>
      <w:numFmt w:val="bullet"/>
      <w:lvlText w:val=""/>
      <w:lvlJc w:val="left"/>
      <w:pPr>
        <w:tabs>
          <w:tab w:val="num" w:pos="720"/>
        </w:tabs>
        <w:ind w:left="720" w:hanging="360"/>
      </w:pPr>
      <w:rPr>
        <w:rFonts w:ascii="Wingdings" w:hAnsi="Wingdings" w:hint="default"/>
      </w:rPr>
    </w:lvl>
    <w:lvl w:ilvl="1" w:tplc="3A82E700" w:tentative="1">
      <w:start w:val="1"/>
      <w:numFmt w:val="bullet"/>
      <w:lvlText w:val=""/>
      <w:lvlJc w:val="left"/>
      <w:pPr>
        <w:tabs>
          <w:tab w:val="num" w:pos="1440"/>
        </w:tabs>
        <w:ind w:left="1440" w:hanging="360"/>
      </w:pPr>
      <w:rPr>
        <w:rFonts w:ascii="Wingdings" w:hAnsi="Wingdings" w:hint="default"/>
      </w:rPr>
    </w:lvl>
    <w:lvl w:ilvl="2" w:tplc="856CECE8" w:tentative="1">
      <w:start w:val="1"/>
      <w:numFmt w:val="bullet"/>
      <w:lvlText w:val=""/>
      <w:lvlJc w:val="left"/>
      <w:pPr>
        <w:tabs>
          <w:tab w:val="num" w:pos="2160"/>
        </w:tabs>
        <w:ind w:left="2160" w:hanging="360"/>
      </w:pPr>
      <w:rPr>
        <w:rFonts w:ascii="Wingdings" w:hAnsi="Wingdings" w:hint="default"/>
      </w:rPr>
    </w:lvl>
    <w:lvl w:ilvl="3" w:tplc="3CF8532A" w:tentative="1">
      <w:start w:val="1"/>
      <w:numFmt w:val="bullet"/>
      <w:lvlText w:val=""/>
      <w:lvlJc w:val="left"/>
      <w:pPr>
        <w:tabs>
          <w:tab w:val="num" w:pos="2880"/>
        </w:tabs>
        <w:ind w:left="2880" w:hanging="360"/>
      </w:pPr>
      <w:rPr>
        <w:rFonts w:ascii="Wingdings" w:hAnsi="Wingdings" w:hint="default"/>
      </w:rPr>
    </w:lvl>
    <w:lvl w:ilvl="4" w:tplc="D97C25DE" w:tentative="1">
      <w:start w:val="1"/>
      <w:numFmt w:val="bullet"/>
      <w:lvlText w:val=""/>
      <w:lvlJc w:val="left"/>
      <w:pPr>
        <w:tabs>
          <w:tab w:val="num" w:pos="3600"/>
        </w:tabs>
        <w:ind w:left="3600" w:hanging="360"/>
      </w:pPr>
      <w:rPr>
        <w:rFonts w:ascii="Wingdings" w:hAnsi="Wingdings" w:hint="default"/>
      </w:rPr>
    </w:lvl>
    <w:lvl w:ilvl="5" w:tplc="1F3EEF44" w:tentative="1">
      <w:start w:val="1"/>
      <w:numFmt w:val="bullet"/>
      <w:lvlText w:val=""/>
      <w:lvlJc w:val="left"/>
      <w:pPr>
        <w:tabs>
          <w:tab w:val="num" w:pos="4320"/>
        </w:tabs>
        <w:ind w:left="4320" w:hanging="360"/>
      </w:pPr>
      <w:rPr>
        <w:rFonts w:ascii="Wingdings" w:hAnsi="Wingdings" w:hint="default"/>
      </w:rPr>
    </w:lvl>
    <w:lvl w:ilvl="6" w:tplc="A10E2C7E" w:tentative="1">
      <w:start w:val="1"/>
      <w:numFmt w:val="bullet"/>
      <w:lvlText w:val=""/>
      <w:lvlJc w:val="left"/>
      <w:pPr>
        <w:tabs>
          <w:tab w:val="num" w:pos="5040"/>
        </w:tabs>
        <w:ind w:left="5040" w:hanging="360"/>
      </w:pPr>
      <w:rPr>
        <w:rFonts w:ascii="Wingdings" w:hAnsi="Wingdings" w:hint="default"/>
      </w:rPr>
    </w:lvl>
    <w:lvl w:ilvl="7" w:tplc="22A6B83A" w:tentative="1">
      <w:start w:val="1"/>
      <w:numFmt w:val="bullet"/>
      <w:lvlText w:val=""/>
      <w:lvlJc w:val="left"/>
      <w:pPr>
        <w:tabs>
          <w:tab w:val="num" w:pos="5760"/>
        </w:tabs>
        <w:ind w:left="5760" w:hanging="360"/>
      </w:pPr>
      <w:rPr>
        <w:rFonts w:ascii="Wingdings" w:hAnsi="Wingdings" w:hint="default"/>
      </w:rPr>
    </w:lvl>
    <w:lvl w:ilvl="8" w:tplc="F9DAED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4"/>
    <w:rsid w:val="000205F5"/>
    <w:rsid w:val="000238E5"/>
    <w:rsid w:val="00050DDB"/>
    <w:rsid w:val="00077A65"/>
    <w:rsid w:val="0008066A"/>
    <w:rsid w:val="000E227D"/>
    <w:rsid w:val="000F08D0"/>
    <w:rsid w:val="001218B3"/>
    <w:rsid w:val="00144D80"/>
    <w:rsid w:val="00164536"/>
    <w:rsid w:val="00183C14"/>
    <w:rsid w:val="001D5C11"/>
    <w:rsid w:val="001F76CE"/>
    <w:rsid w:val="00267EAC"/>
    <w:rsid w:val="00286318"/>
    <w:rsid w:val="002911BB"/>
    <w:rsid w:val="002B397E"/>
    <w:rsid w:val="002C1AE3"/>
    <w:rsid w:val="002F20B3"/>
    <w:rsid w:val="00300BA0"/>
    <w:rsid w:val="003170BC"/>
    <w:rsid w:val="00330960"/>
    <w:rsid w:val="00332C5A"/>
    <w:rsid w:val="00337B35"/>
    <w:rsid w:val="003623F0"/>
    <w:rsid w:val="00364088"/>
    <w:rsid w:val="00381856"/>
    <w:rsid w:val="00395F4A"/>
    <w:rsid w:val="003B3E86"/>
    <w:rsid w:val="003B7A8E"/>
    <w:rsid w:val="003C62EF"/>
    <w:rsid w:val="003F6E54"/>
    <w:rsid w:val="00423CC6"/>
    <w:rsid w:val="00424CD2"/>
    <w:rsid w:val="00462FD4"/>
    <w:rsid w:val="004846D6"/>
    <w:rsid w:val="004A4961"/>
    <w:rsid w:val="004A5F79"/>
    <w:rsid w:val="004E0FD4"/>
    <w:rsid w:val="004F3F00"/>
    <w:rsid w:val="00504816"/>
    <w:rsid w:val="00516067"/>
    <w:rsid w:val="005832D3"/>
    <w:rsid w:val="005B4B0C"/>
    <w:rsid w:val="005B5E41"/>
    <w:rsid w:val="005E40E1"/>
    <w:rsid w:val="00606465"/>
    <w:rsid w:val="00611C90"/>
    <w:rsid w:val="00615B88"/>
    <w:rsid w:val="006471A0"/>
    <w:rsid w:val="006B07B8"/>
    <w:rsid w:val="006E14B4"/>
    <w:rsid w:val="00707EC8"/>
    <w:rsid w:val="00753146"/>
    <w:rsid w:val="00760F53"/>
    <w:rsid w:val="007B6B80"/>
    <w:rsid w:val="007E17BC"/>
    <w:rsid w:val="007F657A"/>
    <w:rsid w:val="008217F3"/>
    <w:rsid w:val="00824307"/>
    <w:rsid w:val="008642FA"/>
    <w:rsid w:val="00870AB3"/>
    <w:rsid w:val="008E6F5C"/>
    <w:rsid w:val="00944082"/>
    <w:rsid w:val="009474BD"/>
    <w:rsid w:val="00962427"/>
    <w:rsid w:val="00965938"/>
    <w:rsid w:val="009B0C8A"/>
    <w:rsid w:val="009D1722"/>
    <w:rsid w:val="00A16916"/>
    <w:rsid w:val="00AC2DD3"/>
    <w:rsid w:val="00AE44CF"/>
    <w:rsid w:val="00AF0A14"/>
    <w:rsid w:val="00B03480"/>
    <w:rsid w:val="00B3254B"/>
    <w:rsid w:val="00B4602E"/>
    <w:rsid w:val="00B5315C"/>
    <w:rsid w:val="00B9595B"/>
    <w:rsid w:val="00BA66DA"/>
    <w:rsid w:val="00BC7DE4"/>
    <w:rsid w:val="00BD1527"/>
    <w:rsid w:val="00C231F9"/>
    <w:rsid w:val="00C27799"/>
    <w:rsid w:val="00C90F35"/>
    <w:rsid w:val="00CA78FF"/>
    <w:rsid w:val="00CE3B59"/>
    <w:rsid w:val="00CF0F98"/>
    <w:rsid w:val="00D136AA"/>
    <w:rsid w:val="00D248D8"/>
    <w:rsid w:val="00D43348"/>
    <w:rsid w:val="00D47D86"/>
    <w:rsid w:val="00D56023"/>
    <w:rsid w:val="00DC60FD"/>
    <w:rsid w:val="00DD2A72"/>
    <w:rsid w:val="00E16E85"/>
    <w:rsid w:val="00E87833"/>
    <w:rsid w:val="00EC4BA3"/>
    <w:rsid w:val="00F13B3C"/>
    <w:rsid w:val="00F15015"/>
    <w:rsid w:val="00F33F1D"/>
    <w:rsid w:val="00F473D6"/>
    <w:rsid w:val="00F7210E"/>
    <w:rsid w:val="00F900CC"/>
    <w:rsid w:val="00F92D60"/>
    <w:rsid w:val="00FE2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6D3227"/>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74983761">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20099855">
      <w:bodyDiv w:val="1"/>
      <w:marLeft w:val="0"/>
      <w:marRight w:val="0"/>
      <w:marTop w:val="0"/>
      <w:marBottom w:val="0"/>
      <w:divBdr>
        <w:top w:val="none" w:sz="0" w:space="0" w:color="auto"/>
        <w:left w:val="none" w:sz="0" w:space="0" w:color="auto"/>
        <w:bottom w:val="none" w:sz="0" w:space="0" w:color="auto"/>
        <w:right w:val="none" w:sz="0" w:space="0" w:color="auto"/>
      </w:divBdr>
    </w:div>
    <w:div w:id="243033093">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76857584">
      <w:bodyDiv w:val="1"/>
      <w:marLeft w:val="0"/>
      <w:marRight w:val="0"/>
      <w:marTop w:val="0"/>
      <w:marBottom w:val="0"/>
      <w:divBdr>
        <w:top w:val="none" w:sz="0" w:space="0" w:color="auto"/>
        <w:left w:val="none" w:sz="0" w:space="0" w:color="auto"/>
        <w:bottom w:val="none" w:sz="0" w:space="0" w:color="auto"/>
        <w:right w:val="none" w:sz="0" w:space="0" w:color="auto"/>
      </w:divBdr>
      <w:divsChild>
        <w:div w:id="687173470">
          <w:marLeft w:val="0"/>
          <w:marRight w:val="0"/>
          <w:marTop w:val="0"/>
          <w:marBottom w:val="0"/>
          <w:divBdr>
            <w:top w:val="none" w:sz="0" w:space="0" w:color="auto"/>
            <w:left w:val="none" w:sz="0" w:space="0" w:color="auto"/>
            <w:bottom w:val="none" w:sz="0" w:space="0" w:color="auto"/>
            <w:right w:val="none" w:sz="0" w:space="0" w:color="auto"/>
          </w:divBdr>
          <w:divsChild>
            <w:div w:id="1784575926">
              <w:marLeft w:val="0"/>
              <w:marRight w:val="0"/>
              <w:marTop w:val="0"/>
              <w:marBottom w:val="0"/>
              <w:divBdr>
                <w:top w:val="none" w:sz="0" w:space="0" w:color="auto"/>
                <w:left w:val="none" w:sz="0" w:space="0" w:color="auto"/>
                <w:bottom w:val="none" w:sz="0" w:space="0" w:color="auto"/>
                <w:right w:val="none" w:sz="0" w:space="0" w:color="auto"/>
              </w:divBdr>
              <w:divsChild>
                <w:div w:id="1359894817">
                  <w:marLeft w:val="0"/>
                  <w:marRight w:val="0"/>
                  <w:marTop w:val="0"/>
                  <w:marBottom w:val="0"/>
                  <w:divBdr>
                    <w:top w:val="none" w:sz="0" w:space="0" w:color="auto"/>
                    <w:left w:val="none" w:sz="0" w:space="0" w:color="auto"/>
                    <w:bottom w:val="none" w:sz="0" w:space="0" w:color="auto"/>
                    <w:right w:val="none" w:sz="0" w:space="0" w:color="auto"/>
                  </w:divBdr>
                  <w:divsChild>
                    <w:div w:id="17034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3059">
          <w:marLeft w:val="0"/>
          <w:marRight w:val="0"/>
          <w:marTop w:val="0"/>
          <w:marBottom w:val="0"/>
          <w:divBdr>
            <w:top w:val="none" w:sz="0" w:space="0" w:color="auto"/>
            <w:left w:val="none" w:sz="0" w:space="0" w:color="auto"/>
            <w:bottom w:val="none" w:sz="0" w:space="0" w:color="auto"/>
            <w:right w:val="none" w:sz="0" w:space="0" w:color="auto"/>
          </w:divBdr>
          <w:divsChild>
            <w:div w:id="980574923">
              <w:marLeft w:val="0"/>
              <w:marRight w:val="0"/>
              <w:marTop w:val="0"/>
              <w:marBottom w:val="0"/>
              <w:divBdr>
                <w:top w:val="none" w:sz="0" w:space="0" w:color="auto"/>
                <w:left w:val="none" w:sz="0" w:space="0" w:color="auto"/>
                <w:bottom w:val="none" w:sz="0" w:space="0" w:color="auto"/>
                <w:right w:val="none" w:sz="0" w:space="0" w:color="auto"/>
              </w:divBdr>
              <w:divsChild>
                <w:div w:id="1014069248">
                  <w:marLeft w:val="0"/>
                  <w:marRight w:val="0"/>
                  <w:marTop w:val="0"/>
                  <w:marBottom w:val="0"/>
                  <w:divBdr>
                    <w:top w:val="none" w:sz="0" w:space="0" w:color="auto"/>
                    <w:left w:val="none" w:sz="0" w:space="0" w:color="auto"/>
                    <w:bottom w:val="none" w:sz="0" w:space="0" w:color="auto"/>
                    <w:right w:val="none" w:sz="0" w:space="0" w:color="auto"/>
                  </w:divBdr>
                  <w:divsChild>
                    <w:div w:id="147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17488231">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508450609">
      <w:bodyDiv w:val="1"/>
      <w:marLeft w:val="0"/>
      <w:marRight w:val="0"/>
      <w:marTop w:val="0"/>
      <w:marBottom w:val="0"/>
      <w:divBdr>
        <w:top w:val="none" w:sz="0" w:space="0" w:color="auto"/>
        <w:left w:val="none" w:sz="0" w:space="0" w:color="auto"/>
        <w:bottom w:val="none" w:sz="0" w:space="0" w:color="auto"/>
        <w:right w:val="none" w:sz="0" w:space="0" w:color="auto"/>
      </w:divBdr>
    </w:div>
    <w:div w:id="521473756">
      <w:bodyDiv w:val="1"/>
      <w:marLeft w:val="0"/>
      <w:marRight w:val="0"/>
      <w:marTop w:val="0"/>
      <w:marBottom w:val="0"/>
      <w:divBdr>
        <w:top w:val="none" w:sz="0" w:space="0" w:color="auto"/>
        <w:left w:val="none" w:sz="0" w:space="0" w:color="auto"/>
        <w:bottom w:val="none" w:sz="0" w:space="0" w:color="auto"/>
        <w:right w:val="none" w:sz="0" w:space="0" w:color="auto"/>
      </w:divBdr>
    </w:div>
    <w:div w:id="524100189">
      <w:bodyDiv w:val="1"/>
      <w:marLeft w:val="0"/>
      <w:marRight w:val="0"/>
      <w:marTop w:val="0"/>
      <w:marBottom w:val="0"/>
      <w:divBdr>
        <w:top w:val="none" w:sz="0" w:space="0" w:color="auto"/>
        <w:left w:val="none" w:sz="0" w:space="0" w:color="auto"/>
        <w:bottom w:val="none" w:sz="0" w:space="0" w:color="auto"/>
        <w:right w:val="none" w:sz="0" w:space="0" w:color="auto"/>
      </w:divBdr>
      <w:divsChild>
        <w:div w:id="1131485747">
          <w:marLeft w:val="0"/>
          <w:marRight w:val="0"/>
          <w:marTop w:val="0"/>
          <w:marBottom w:val="0"/>
          <w:divBdr>
            <w:top w:val="none" w:sz="0" w:space="0" w:color="auto"/>
            <w:left w:val="none" w:sz="0" w:space="0" w:color="auto"/>
            <w:bottom w:val="none" w:sz="0" w:space="0" w:color="auto"/>
            <w:right w:val="none" w:sz="0" w:space="0" w:color="auto"/>
          </w:divBdr>
          <w:divsChild>
            <w:div w:id="72245924">
              <w:marLeft w:val="0"/>
              <w:marRight w:val="0"/>
              <w:marTop w:val="0"/>
              <w:marBottom w:val="0"/>
              <w:divBdr>
                <w:top w:val="none" w:sz="0" w:space="0" w:color="auto"/>
                <w:left w:val="none" w:sz="0" w:space="0" w:color="auto"/>
                <w:bottom w:val="none" w:sz="0" w:space="0" w:color="auto"/>
                <w:right w:val="none" w:sz="0" w:space="0" w:color="auto"/>
              </w:divBdr>
              <w:divsChild>
                <w:div w:id="907348369">
                  <w:marLeft w:val="0"/>
                  <w:marRight w:val="0"/>
                  <w:marTop w:val="0"/>
                  <w:marBottom w:val="0"/>
                  <w:divBdr>
                    <w:top w:val="none" w:sz="0" w:space="0" w:color="auto"/>
                    <w:left w:val="none" w:sz="0" w:space="0" w:color="auto"/>
                    <w:bottom w:val="none" w:sz="0" w:space="0" w:color="auto"/>
                    <w:right w:val="none" w:sz="0" w:space="0" w:color="auto"/>
                  </w:divBdr>
                  <w:divsChild>
                    <w:div w:id="727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5634">
          <w:marLeft w:val="0"/>
          <w:marRight w:val="0"/>
          <w:marTop w:val="0"/>
          <w:marBottom w:val="0"/>
          <w:divBdr>
            <w:top w:val="none" w:sz="0" w:space="0" w:color="auto"/>
            <w:left w:val="none" w:sz="0" w:space="0" w:color="auto"/>
            <w:bottom w:val="none" w:sz="0" w:space="0" w:color="auto"/>
            <w:right w:val="none" w:sz="0" w:space="0" w:color="auto"/>
          </w:divBdr>
          <w:divsChild>
            <w:div w:id="1778139195">
              <w:marLeft w:val="0"/>
              <w:marRight w:val="0"/>
              <w:marTop w:val="0"/>
              <w:marBottom w:val="0"/>
              <w:divBdr>
                <w:top w:val="none" w:sz="0" w:space="0" w:color="auto"/>
                <w:left w:val="none" w:sz="0" w:space="0" w:color="auto"/>
                <w:bottom w:val="none" w:sz="0" w:space="0" w:color="auto"/>
                <w:right w:val="none" w:sz="0" w:space="0" w:color="auto"/>
              </w:divBdr>
              <w:divsChild>
                <w:div w:id="428895045">
                  <w:marLeft w:val="0"/>
                  <w:marRight w:val="0"/>
                  <w:marTop w:val="0"/>
                  <w:marBottom w:val="0"/>
                  <w:divBdr>
                    <w:top w:val="none" w:sz="0" w:space="0" w:color="auto"/>
                    <w:left w:val="none" w:sz="0" w:space="0" w:color="auto"/>
                    <w:bottom w:val="none" w:sz="0" w:space="0" w:color="auto"/>
                    <w:right w:val="none" w:sz="0" w:space="0" w:color="auto"/>
                  </w:divBdr>
                  <w:divsChild>
                    <w:div w:id="536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791560784">
      <w:bodyDiv w:val="1"/>
      <w:marLeft w:val="0"/>
      <w:marRight w:val="0"/>
      <w:marTop w:val="0"/>
      <w:marBottom w:val="0"/>
      <w:divBdr>
        <w:top w:val="none" w:sz="0" w:space="0" w:color="auto"/>
        <w:left w:val="none" w:sz="0" w:space="0" w:color="auto"/>
        <w:bottom w:val="none" w:sz="0" w:space="0" w:color="auto"/>
        <w:right w:val="none" w:sz="0" w:space="0" w:color="auto"/>
      </w:divBdr>
      <w:divsChild>
        <w:div w:id="495151922">
          <w:marLeft w:val="0"/>
          <w:marRight w:val="0"/>
          <w:marTop w:val="0"/>
          <w:marBottom w:val="0"/>
          <w:divBdr>
            <w:top w:val="none" w:sz="0" w:space="0" w:color="auto"/>
            <w:left w:val="none" w:sz="0" w:space="0" w:color="auto"/>
            <w:bottom w:val="none" w:sz="0" w:space="0" w:color="auto"/>
            <w:right w:val="none" w:sz="0" w:space="0" w:color="auto"/>
          </w:divBdr>
          <w:divsChild>
            <w:div w:id="1346784419">
              <w:marLeft w:val="0"/>
              <w:marRight w:val="0"/>
              <w:marTop w:val="0"/>
              <w:marBottom w:val="0"/>
              <w:divBdr>
                <w:top w:val="none" w:sz="0" w:space="0" w:color="auto"/>
                <w:left w:val="none" w:sz="0" w:space="0" w:color="auto"/>
                <w:bottom w:val="none" w:sz="0" w:space="0" w:color="auto"/>
                <w:right w:val="none" w:sz="0" w:space="0" w:color="auto"/>
              </w:divBdr>
              <w:divsChild>
                <w:div w:id="325937765">
                  <w:marLeft w:val="0"/>
                  <w:marRight w:val="0"/>
                  <w:marTop w:val="0"/>
                  <w:marBottom w:val="0"/>
                  <w:divBdr>
                    <w:top w:val="none" w:sz="0" w:space="0" w:color="auto"/>
                    <w:left w:val="none" w:sz="0" w:space="0" w:color="auto"/>
                    <w:bottom w:val="none" w:sz="0" w:space="0" w:color="auto"/>
                    <w:right w:val="none" w:sz="0" w:space="0" w:color="auto"/>
                  </w:divBdr>
                  <w:divsChild>
                    <w:div w:id="18540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4133">
          <w:marLeft w:val="0"/>
          <w:marRight w:val="0"/>
          <w:marTop w:val="0"/>
          <w:marBottom w:val="0"/>
          <w:divBdr>
            <w:top w:val="none" w:sz="0" w:space="0" w:color="auto"/>
            <w:left w:val="none" w:sz="0" w:space="0" w:color="auto"/>
            <w:bottom w:val="none" w:sz="0" w:space="0" w:color="auto"/>
            <w:right w:val="none" w:sz="0" w:space="0" w:color="auto"/>
          </w:divBdr>
          <w:divsChild>
            <w:div w:id="1303074349">
              <w:marLeft w:val="0"/>
              <w:marRight w:val="0"/>
              <w:marTop w:val="0"/>
              <w:marBottom w:val="0"/>
              <w:divBdr>
                <w:top w:val="none" w:sz="0" w:space="0" w:color="auto"/>
                <w:left w:val="none" w:sz="0" w:space="0" w:color="auto"/>
                <w:bottom w:val="none" w:sz="0" w:space="0" w:color="auto"/>
                <w:right w:val="none" w:sz="0" w:space="0" w:color="auto"/>
              </w:divBdr>
              <w:divsChild>
                <w:div w:id="1198355356">
                  <w:marLeft w:val="0"/>
                  <w:marRight w:val="0"/>
                  <w:marTop w:val="0"/>
                  <w:marBottom w:val="0"/>
                  <w:divBdr>
                    <w:top w:val="none" w:sz="0" w:space="0" w:color="auto"/>
                    <w:left w:val="none" w:sz="0" w:space="0" w:color="auto"/>
                    <w:bottom w:val="none" w:sz="0" w:space="0" w:color="auto"/>
                    <w:right w:val="none" w:sz="0" w:space="0" w:color="auto"/>
                  </w:divBdr>
                  <w:divsChild>
                    <w:div w:id="2125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899949644">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198854561">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291015206">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27188841">
      <w:bodyDiv w:val="1"/>
      <w:marLeft w:val="0"/>
      <w:marRight w:val="0"/>
      <w:marTop w:val="0"/>
      <w:marBottom w:val="0"/>
      <w:divBdr>
        <w:top w:val="none" w:sz="0" w:space="0" w:color="auto"/>
        <w:left w:val="none" w:sz="0" w:space="0" w:color="auto"/>
        <w:bottom w:val="none" w:sz="0" w:space="0" w:color="auto"/>
        <w:right w:val="none" w:sz="0" w:space="0" w:color="auto"/>
      </w:divBdr>
      <w:divsChild>
        <w:div w:id="330262381">
          <w:marLeft w:val="0"/>
          <w:marRight w:val="0"/>
          <w:marTop w:val="0"/>
          <w:marBottom w:val="0"/>
          <w:divBdr>
            <w:top w:val="none" w:sz="0" w:space="0" w:color="auto"/>
            <w:left w:val="none" w:sz="0" w:space="0" w:color="auto"/>
            <w:bottom w:val="none" w:sz="0" w:space="0" w:color="auto"/>
            <w:right w:val="none" w:sz="0" w:space="0" w:color="auto"/>
          </w:divBdr>
          <w:divsChild>
            <w:div w:id="313490992">
              <w:marLeft w:val="0"/>
              <w:marRight w:val="0"/>
              <w:marTop w:val="0"/>
              <w:marBottom w:val="0"/>
              <w:divBdr>
                <w:top w:val="none" w:sz="0" w:space="0" w:color="auto"/>
                <w:left w:val="none" w:sz="0" w:space="0" w:color="auto"/>
                <w:bottom w:val="none" w:sz="0" w:space="0" w:color="auto"/>
                <w:right w:val="none" w:sz="0" w:space="0" w:color="auto"/>
              </w:divBdr>
              <w:divsChild>
                <w:div w:id="398867777">
                  <w:marLeft w:val="0"/>
                  <w:marRight w:val="0"/>
                  <w:marTop w:val="0"/>
                  <w:marBottom w:val="0"/>
                  <w:divBdr>
                    <w:top w:val="none" w:sz="0" w:space="0" w:color="auto"/>
                    <w:left w:val="none" w:sz="0" w:space="0" w:color="auto"/>
                    <w:bottom w:val="none" w:sz="0" w:space="0" w:color="auto"/>
                    <w:right w:val="none" w:sz="0" w:space="0" w:color="auto"/>
                  </w:divBdr>
                  <w:divsChild>
                    <w:div w:id="181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356">
          <w:marLeft w:val="0"/>
          <w:marRight w:val="0"/>
          <w:marTop w:val="0"/>
          <w:marBottom w:val="0"/>
          <w:divBdr>
            <w:top w:val="none" w:sz="0" w:space="0" w:color="auto"/>
            <w:left w:val="none" w:sz="0" w:space="0" w:color="auto"/>
            <w:bottom w:val="none" w:sz="0" w:space="0" w:color="auto"/>
            <w:right w:val="none" w:sz="0" w:space="0" w:color="auto"/>
          </w:divBdr>
          <w:divsChild>
            <w:div w:id="1997951031">
              <w:marLeft w:val="0"/>
              <w:marRight w:val="0"/>
              <w:marTop w:val="0"/>
              <w:marBottom w:val="0"/>
              <w:divBdr>
                <w:top w:val="none" w:sz="0" w:space="0" w:color="auto"/>
                <w:left w:val="none" w:sz="0" w:space="0" w:color="auto"/>
                <w:bottom w:val="none" w:sz="0" w:space="0" w:color="auto"/>
                <w:right w:val="none" w:sz="0" w:space="0" w:color="auto"/>
              </w:divBdr>
              <w:divsChild>
                <w:div w:id="1091314707">
                  <w:marLeft w:val="0"/>
                  <w:marRight w:val="0"/>
                  <w:marTop w:val="0"/>
                  <w:marBottom w:val="0"/>
                  <w:divBdr>
                    <w:top w:val="none" w:sz="0" w:space="0" w:color="auto"/>
                    <w:left w:val="none" w:sz="0" w:space="0" w:color="auto"/>
                    <w:bottom w:val="none" w:sz="0" w:space="0" w:color="auto"/>
                    <w:right w:val="none" w:sz="0" w:space="0" w:color="auto"/>
                  </w:divBdr>
                  <w:divsChild>
                    <w:div w:id="16907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60238588">
      <w:bodyDiv w:val="1"/>
      <w:marLeft w:val="0"/>
      <w:marRight w:val="0"/>
      <w:marTop w:val="0"/>
      <w:marBottom w:val="0"/>
      <w:divBdr>
        <w:top w:val="none" w:sz="0" w:space="0" w:color="auto"/>
        <w:left w:val="none" w:sz="0" w:space="0" w:color="auto"/>
        <w:bottom w:val="none" w:sz="0" w:space="0" w:color="auto"/>
        <w:right w:val="none" w:sz="0" w:space="0" w:color="auto"/>
      </w:divBdr>
      <w:divsChild>
        <w:div w:id="1941714000">
          <w:marLeft w:val="446"/>
          <w:marRight w:val="0"/>
          <w:marTop w:val="0"/>
          <w:marBottom w:val="160"/>
          <w:divBdr>
            <w:top w:val="none" w:sz="0" w:space="0" w:color="auto"/>
            <w:left w:val="none" w:sz="0" w:space="0" w:color="auto"/>
            <w:bottom w:val="none" w:sz="0" w:space="0" w:color="auto"/>
            <w:right w:val="none" w:sz="0" w:space="0" w:color="auto"/>
          </w:divBdr>
        </w:div>
        <w:div w:id="375008305">
          <w:marLeft w:val="446"/>
          <w:marRight w:val="0"/>
          <w:marTop w:val="0"/>
          <w:marBottom w:val="160"/>
          <w:divBdr>
            <w:top w:val="none" w:sz="0" w:space="0" w:color="auto"/>
            <w:left w:val="none" w:sz="0" w:space="0" w:color="auto"/>
            <w:bottom w:val="none" w:sz="0" w:space="0" w:color="auto"/>
            <w:right w:val="none" w:sz="0" w:space="0" w:color="auto"/>
          </w:divBdr>
        </w:div>
        <w:div w:id="1252591472">
          <w:marLeft w:val="446"/>
          <w:marRight w:val="0"/>
          <w:marTop w:val="0"/>
          <w:marBottom w:val="160"/>
          <w:divBdr>
            <w:top w:val="none" w:sz="0" w:space="0" w:color="auto"/>
            <w:left w:val="none" w:sz="0" w:space="0" w:color="auto"/>
            <w:bottom w:val="none" w:sz="0" w:space="0" w:color="auto"/>
            <w:right w:val="none" w:sz="0" w:space="0" w:color="auto"/>
          </w:divBdr>
        </w:div>
        <w:div w:id="680663808">
          <w:marLeft w:val="446"/>
          <w:marRight w:val="0"/>
          <w:marTop w:val="0"/>
          <w:marBottom w:val="160"/>
          <w:divBdr>
            <w:top w:val="none" w:sz="0" w:space="0" w:color="auto"/>
            <w:left w:val="none" w:sz="0" w:space="0" w:color="auto"/>
            <w:bottom w:val="none" w:sz="0" w:space="0" w:color="auto"/>
            <w:right w:val="none" w:sz="0" w:space="0" w:color="auto"/>
          </w:divBdr>
        </w:div>
      </w:divsChild>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593709104">
      <w:bodyDiv w:val="1"/>
      <w:marLeft w:val="0"/>
      <w:marRight w:val="0"/>
      <w:marTop w:val="0"/>
      <w:marBottom w:val="0"/>
      <w:divBdr>
        <w:top w:val="none" w:sz="0" w:space="0" w:color="auto"/>
        <w:left w:val="none" w:sz="0" w:space="0" w:color="auto"/>
        <w:bottom w:val="none" w:sz="0" w:space="0" w:color="auto"/>
        <w:right w:val="none" w:sz="0" w:space="0" w:color="auto"/>
      </w:divBdr>
    </w:div>
    <w:div w:id="1614173070">
      <w:bodyDiv w:val="1"/>
      <w:marLeft w:val="0"/>
      <w:marRight w:val="0"/>
      <w:marTop w:val="0"/>
      <w:marBottom w:val="0"/>
      <w:divBdr>
        <w:top w:val="none" w:sz="0" w:space="0" w:color="auto"/>
        <w:left w:val="none" w:sz="0" w:space="0" w:color="auto"/>
        <w:bottom w:val="none" w:sz="0" w:space="0" w:color="auto"/>
        <w:right w:val="none" w:sz="0" w:space="0" w:color="auto"/>
      </w:divBdr>
      <w:divsChild>
        <w:div w:id="1750735628">
          <w:marLeft w:val="446"/>
          <w:marRight w:val="0"/>
          <w:marTop w:val="0"/>
          <w:marBottom w:val="160"/>
          <w:divBdr>
            <w:top w:val="none" w:sz="0" w:space="0" w:color="auto"/>
            <w:left w:val="none" w:sz="0" w:space="0" w:color="auto"/>
            <w:bottom w:val="none" w:sz="0" w:space="0" w:color="auto"/>
            <w:right w:val="none" w:sz="0" w:space="0" w:color="auto"/>
          </w:divBdr>
        </w:div>
        <w:div w:id="1029599674">
          <w:marLeft w:val="446"/>
          <w:marRight w:val="0"/>
          <w:marTop w:val="0"/>
          <w:marBottom w:val="160"/>
          <w:divBdr>
            <w:top w:val="none" w:sz="0" w:space="0" w:color="auto"/>
            <w:left w:val="none" w:sz="0" w:space="0" w:color="auto"/>
            <w:bottom w:val="none" w:sz="0" w:space="0" w:color="auto"/>
            <w:right w:val="none" w:sz="0" w:space="0" w:color="auto"/>
          </w:divBdr>
        </w:div>
        <w:div w:id="167062990">
          <w:marLeft w:val="446"/>
          <w:marRight w:val="0"/>
          <w:marTop w:val="0"/>
          <w:marBottom w:val="160"/>
          <w:divBdr>
            <w:top w:val="none" w:sz="0" w:space="0" w:color="auto"/>
            <w:left w:val="none" w:sz="0" w:space="0" w:color="auto"/>
            <w:bottom w:val="none" w:sz="0" w:space="0" w:color="auto"/>
            <w:right w:val="none" w:sz="0" w:space="0" w:color="auto"/>
          </w:divBdr>
        </w:div>
      </w:divsChild>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30740008">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26028755">
      <w:bodyDiv w:val="1"/>
      <w:marLeft w:val="0"/>
      <w:marRight w:val="0"/>
      <w:marTop w:val="0"/>
      <w:marBottom w:val="0"/>
      <w:divBdr>
        <w:top w:val="none" w:sz="0" w:space="0" w:color="auto"/>
        <w:left w:val="none" w:sz="0" w:space="0" w:color="auto"/>
        <w:bottom w:val="none" w:sz="0" w:space="0" w:color="auto"/>
        <w:right w:val="none" w:sz="0" w:space="0" w:color="auto"/>
      </w:divBdr>
      <w:divsChild>
        <w:div w:id="1152717446">
          <w:marLeft w:val="0"/>
          <w:marRight w:val="0"/>
          <w:marTop w:val="0"/>
          <w:marBottom w:val="0"/>
          <w:divBdr>
            <w:top w:val="none" w:sz="0" w:space="0" w:color="auto"/>
            <w:left w:val="none" w:sz="0" w:space="0" w:color="auto"/>
            <w:bottom w:val="none" w:sz="0" w:space="0" w:color="auto"/>
            <w:right w:val="none" w:sz="0" w:space="0" w:color="auto"/>
          </w:divBdr>
          <w:divsChild>
            <w:div w:id="668290369">
              <w:marLeft w:val="0"/>
              <w:marRight w:val="0"/>
              <w:marTop w:val="0"/>
              <w:marBottom w:val="0"/>
              <w:divBdr>
                <w:top w:val="none" w:sz="0" w:space="0" w:color="auto"/>
                <w:left w:val="none" w:sz="0" w:space="0" w:color="auto"/>
                <w:bottom w:val="none" w:sz="0" w:space="0" w:color="auto"/>
                <w:right w:val="none" w:sz="0" w:space="0" w:color="auto"/>
              </w:divBdr>
              <w:divsChild>
                <w:div w:id="431828956">
                  <w:marLeft w:val="0"/>
                  <w:marRight w:val="0"/>
                  <w:marTop w:val="0"/>
                  <w:marBottom w:val="0"/>
                  <w:divBdr>
                    <w:top w:val="none" w:sz="0" w:space="0" w:color="auto"/>
                    <w:left w:val="none" w:sz="0" w:space="0" w:color="auto"/>
                    <w:bottom w:val="none" w:sz="0" w:space="0" w:color="auto"/>
                    <w:right w:val="none" w:sz="0" w:space="0" w:color="auto"/>
                  </w:divBdr>
                  <w:divsChild>
                    <w:div w:id="17423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5121">
          <w:marLeft w:val="0"/>
          <w:marRight w:val="0"/>
          <w:marTop w:val="0"/>
          <w:marBottom w:val="0"/>
          <w:divBdr>
            <w:top w:val="none" w:sz="0" w:space="0" w:color="auto"/>
            <w:left w:val="none" w:sz="0" w:space="0" w:color="auto"/>
            <w:bottom w:val="none" w:sz="0" w:space="0" w:color="auto"/>
            <w:right w:val="none" w:sz="0" w:space="0" w:color="auto"/>
          </w:divBdr>
          <w:divsChild>
            <w:div w:id="1792170686">
              <w:marLeft w:val="0"/>
              <w:marRight w:val="0"/>
              <w:marTop w:val="0"/>
              <w:marBottom w:val="0"/>
              <w:divBdr>
                <w:top w:val="none" w:sz="0" w:space="0" w:color="auto"/>
                <w:left w:val="none" w:sz="0" w:space="0" w:color="auto"/>
                <w:bottom w:val="none" w:sz="0" w:space="0" w:color="auto"/>
                <w:right w:val="none" w:sz="0" w:space="0" w:color="auto"/>
              </w:divBdr>
              <w:divsChild>
                <w:div w:id="1730811204">
                  <w:marLeft w:val="0"/>
                  <w:marRight w:val="0"/>
                  <w:marTop w:val="0"/>
                  <w:marBottom w:val="0"/>
                  <w:divBdr>
                    <w:top w:val="none" w:sz="0" w:space="0" w:color="auto"/>
                    <w:left w:val="none" w:sz="0" w:space="0" w:color="auto"/>
                    <w:bottom w:val="none" w:sz="0" w:space="0" w:color="auto"/>
                    <w:right w:val="none" w:sz="0" w:space="0" w:color="auto"/>
                  </w:divBdr>
                  <w:divsChild>
                    <w:div w:id="812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774857289">
      <w:bodyDiv w:val="1"/>
      <w:marLeft w:val="0"/>
      <w:marRight w:val="0"/>
      <w:marTop w:val="0"/>
      <w:marBottom w:val="0"/>
      <w:divBdr>
        <w:top w:val="none" w:sz="0" w:space="0" w:color="auto"/>
        <w:left w:val="none" w:sz="0" w:space="0" w:color="auto"/>
        <w:bottom w:val="none" w:sz="0" w:space="0" w:color="auto"/>
        <w:right w:val="none" w:sz="0" w:space="0" w:color="auto"/>
      </w:divBdr>
      <w:divsChild>
        <w:div w:id="1492797570">
          <w:marLeft w:val="446"/>
          <w:marRight w:val="0"/>
          <w:marTop w:val="0"/>
          <w:marBottom w:val="160"/>
          <w:divBdr>
            <w:top w:val="none" w:sz="0" w:space="0" w:color="auto"/>
            <w:left w:val="none" w:sz="0" w:space="0" w:color="auto"/>
            <w:bottom w:val="none" w:sz="0" w:space="0" w:color="auto"/>
            <w:right w:val="none" w:sz="0" w:space="0" w:color="auto"/>
          </w:divBdr>
        </w:div>
        <w:div w:id="1542665045">
          <w:marLeft w:val="446"/>
          <w:marRight w:val="0"/>
          <w:marTop w:val="0"/>
          <w:marBottom w:val="160"/>
          <w:divBdr>
            <w:top w:val="none" w:sz="0" w:space="0" w:color="auto"/>
            <w:left w:val="none" w:sz="0" w:space="0" w:color="auto"/>
            <w:bottom w:val="none" w:sz="0" w:space="0" w:color="auto"/>
            <w:right w:val="none" w:sz="0" w:space="0" w:color="auto"/>
          </w:divBdr>
        </w:div>
        <w:div w:id="54743195">
          <w:marLeft w:val="446"/>
          <w:marRight w:val="0"/>
          <w:marTop w:val="0"/>
          <w:marBottom w:val="160"/>
          <w:divBdr>
            <w:top w:val="none" w:sz="0" w:space="0" w:color="auto"/>
            <w:left w:val="none" w:sz="0" w:space="0" w:color="auto"/>
            <w:bottom w:val="none" w:sz="0" w:space="0" w:color="auto"/>
            <w:right w:val="none" w:sz="0" w:space="0" w:color="auto"/>
          </w:divBdr>
        </w:div>
      </w:divsChild>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0CFB-DCEB-48FB-9677-049FDF17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1208</Words>
  <Characters>6886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Microsoft hesabı</cp:lastModifiedBy>
  <cp:revision>36</cp:revision>
  <dcterms:created xsi:type="dcterms:W3CDTF">2025-02-12T12:45:00Z</dcterms:created>
  <dcterms:modified xsi:type="dcterms:W3CDTF">2025-02-17T12:52:00Z</dcterms:modified>
</cp:coreProperties>
</file>