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DE13D" w14:textId="77777777" w:rsidR="00D679C9" w:rsidRDefault="00421AF4" w:rsidP="00D679C9">
      <w:r>
        <w:rPr>
          <w:noProof/>
          <w:lang w:eastAsia="tr-TR"/>
        </w:rPr>
        <w:drawing>
          <wp:anchor distT="0" distB="0" distL="114300" distR="114300" simplePos="0" relativeHeight="251660288" behindDoc="1" locked="0" layoutInCell="1" allowOverlap="1" wp14:anchorId="31A78490" wp14:editId="0295581D">
            <wp:simplePos x="0" y="0"/>
            <wp:positionH relativeFrom="column">
              <wp:posOffset>4851400</wp:posOffset>
            </wp:positionH>
            <wp:positionV relativeFrom="paragraph">
              <wp:posOffset>-163195</wp:posOffset>
            </wp:positionV>
            <wp:extent cx="1271270" cy="1070610"/>
            <wp:effectExtent l="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270" cy="10706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1" locked="0" layoutInCell="1" allowOverlap="1" wp14:anchorId="3662152C" wp14:editId="6BD2FB25">
            <wp:simplePos x="0" y="0"/>
            <wp:positionH relativeFrom="page">
              <wp:posOffset>956945</wp:posOffset>
            </wp:positionH>
            <wp:positionV relativeFrom="page">
              <wp:posOffset>948690</wp:posOffset>
            </wp:positionV>
            <wp:extent cx="636270" cy="63627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p>
    <w:p w14:paraId="7A56AD0F" w14:textId="77777777" w:rsidR="00D72871" w:rsidRDefault="00D72871" w:rsidP="00D679C9"/>
    <w:p w14:paraId="6A3A18B9" w14:textId="77777777" w:rsidR="00074B87" w:rsidRDefault="00074B87" w:rsidP="00074B87">
      <w:pPr>
        <w:spacing w:line="200" w:lineRule="exact"/>
        <w:rPr>
          <w:rFonts w:ascii="Times New Roman" w:eastAsia="Times New Roman" w:hAnsi="Times New Roman"/>
          <w:sz w:val="24"/>
        </w:rPr>
      </w:pPr>
      <w:bookmarkStart w:id="0" w:name="page1"/>
      <w:bookmarkEnd w:id="0"/>
    </w:p>
    <w:p w14:paraId="51D37036" w14:textId="77777777" w:rsidR="00074B87" w:rsidRDefault="00074B87" w:rsidP="00074B87">
      <w:pPr>
        <w:spacing w:line="200" w:lineRule="exact"/>
        <w:rPr>
          <w:rFonts w:ascii="Times New Roman" w:eastAsia="Times New Roman" w:hAnsi="Times New Roman"/>
          <w:sz w:val="24"/>
        </w:rPr>
      </w:pPr>
    </w:p>
    <w:p w14:paraId="37849CE3" w14:textId="77777777" w:rsidR="00421AF4" w:rsidRDefault="00421AF4" w:rsidP="00074B87">
      <w:pPr>
        <w:spacing w:line="0" w:lineRule="atLeast"/>
        <w:ind w:right="-839"/>
        <w:jc w:val="center"/>
        <w:rPr>
          <w:rFonts w:ascii="Times New Roman" w:hAnsi="Times New Roman" w:cs="Times New Roman"/>
          <w:b/>
          <w:sz w:val="24"/>
        </w:rPr>
      </w:pPr>
    </w:p>
    <w:p w14:paraId="75837F10" w14:textId="77777777" w:rsidR="00421AF4" w:rsidRDefault="00421AF4" w:rsidP="00074B87">
      <w:pPr>
        <w:spacing w:line="0" w:lineRule="atLeast"/>
        <w:ind w:right="-839"/>
        <w:jc w:val="center"/>
        <w:rPr>
          <w:rFonts w:ascii="Times New Roman" w:hAnsi="Times New Roman" w:cs="Times New Roman"/>
          <w:b/>
          <w:sz w:val="24"/>
        </w:rPr>
      </w:pPr>
    </w:p>
    <w:p w14:paraId="50AE7768" w14:textId="77777777" w:rsidR="00421AF4" w:rsidRDefault="00421AF4" w:rsidP="00074B87">
      <w:pPr>
        <w:spacing w:line="0" w:lineRule="atLeast"/>
        <w:ind w:right="-839"/>
        <w:jc w:val="center"/>
        <w:rPr>
          <w:rFonts w:ascii="Times New Roman" w:hAnsi="Times New Roman" w:cs="Times New Roman"/>
          <w:b/>
          <w:sz w:val="24"/>
        </w:rPr>
      </w:pPr>
    </w:p>
    <w:p w14:paraId="5027AE84" w14:textId="77777777" w:rsidR="00074B87" w:rsidRPr="00054EE2" w:rsidRDefault="00074B87" w:rsidP="00054EE2">
      <w:pPr>
        <w:spacing w:after="0" w:line="360" w:lineRule="auto"/>
        <w:ind w:right="-839"/>
        <w:jc w:val="center"/>
        <w:rPr>
          <w:rFonts w:ascii="Times New Roman" w:hAnsi="Times New Roman" w:cs="Times New Roman"/>
          <w:b/>
          <w:sz w:val="32"/>
          <w:szCs w:val="32"/>
        </w:rPr>
      </w:pPr>
      <w:r w:rsidRPr="00054EE2">
        <w:rPr>
          <w:rFonts w:ascii="Times New Roman" w:hAnsi="Times New Roman" w:cs="Times New Roman"/>
          <w:b/>
          <w:sz w:val="32"/>
          <w:szCs w:val="32"/>
        </w:rPr>
        <w:t>T.C.</w:t>
      </w:r>
    </w:p>
    <w:p w14:paraId="5BDF6907" w14:textId="77777777" w:rsidR="00074B87" w:rsidRPr="00054EE2" w:rsidRDefault="00074B87" w:rsidP="00054EE2">
      <w:pPr>
        <w:spacing w:after="0" w:line="360" w:lineRule="auto"/>
        <w:ind w:right="-839"/>
        <w:jc w:val="center"/>
        <w:rPr>
          <w:rFonts w:ascii="Times New Roman" w:hAnsi="Times New Roman" w:cs="Times New Roman"/>
          <w:b/>
          <w:sz w:val="32"/>
          <w:szCs w:val="32"/>
        </w:rPr>
      </w:pPr>
      <w:r w:rsidRPr="00054EE2">
        <w:rPr>
          <w:rFonts w:ascii="Times New Roman" w:hAnsi="Times New Roman" w:cs="Times New Roman"/>
          <w:b/>
          <w:sz w:val="32"/>
          <w:szCs w:val="32"/>
        </w:rPr>
        <w:t>NİĞDE ÖMER HALİSDEMİR ÜNİVERSİTESİ</w:t>
      </w:r>
    </w:p>
    <w:p w14:paraId="6A6852B1" w14:textId="77777777" w:rsidR="00074B87" w:rsidRPr="00054EE2" w:rsidRDefault="00074B87" w:rsidP="00054EE2">
      <w:pPr>
        <w:spacing w:after="0" w:line="360" w:lineRule="auto"/>
        <w:ind w:right="-839"/>
        <w:jc w:val="center"/>
        <w:rPr>
          <w:rFonts w:ascii="Times New Roman" w:hAnsi="Times New Roman" w:cs="Times New Roman"/>
          <w:b/>
          <w:sz w:val="32"/>
          <w:szCs w:val="32"/>
        </w:rPr>
      </w:pPr>
      <w:r w:rsidRPr="00054EE2">
        <w:rPr>
          <w:rFonts w:ascii="Times New Roman" w:hAnsi="Times New Roman" w:cs="Times New Roman"/>
          <w:b/>
          <w:sz w:val="32"/>
          <w:szCs w:val="32"/>
        </w:rPr>
        <w:t>İLETİŞİM FAKÜLTESİ</w:t>
      </w:r>
    </w:p>
    <w:p w14:paraId="3F394557" w14:textId="77777777" w:rsidR="00074B87" w:rsidRPr="00054EE2" w:rsidRDefault="00074B87" w:rsidP="00054EE2">
      <w:pPr>
        <w:spacing w:after="0" w:line="360" w:lineRule="auto"/>
        <w:ind w:right="-839"/>
        <w:jc w:val="center"/>
        <w:rPr>
          <w:rFonts w:ascii="Times New Roman" w:hAnsi="Times New Roman" w:cs="Times New Roman"/>
          <w:b/>
          <w:sz w:val="32"/>
          <w:szCs w:val="32"/>
        </w:rPr>
      </w:pPr>
    </w:p>
    <w:p w14:paraId="1325E9CF" w14:textId="77777777" w:rsidR="00074B87" w:rsidRPr="00074B87" w:rsidRDefault="00074B87" w:rsidP="00074B87">
      <w:pPr>
        <w:spacing w:line="0" w:lineRule="atLeast"/>
        <w:ind w:right="-839"/>
        <w:jc w:val="center"/>
        <w:rPr>
          <w:rFonts w:ascii="Times New Roman" w:hAnsi="Times New Roman" w:cs="Times New Roman"/>
          <w:b/>
          <w:sz w:val="24"/>
        </w:rPr>
      </w:pPr>
    </w:p>
    <w:p w14:paraId="30875D74" w14:textId="77777777" w:rsidR="00074B87" w:rsidRDefault="00074B87" w:rsidP="00074B87">
      <w:pPr>
        <w:spacing w:line="0" w:lineRule="atLeast"/>
        <w:ind w:right="-839"/>
        <w:jc w:val="center"/>
        <w:rPr>
          <w:rFonts w:ascii="Times New Roman" w:hAnsi="Times New Roman" w:cs="Times New Roman"/>
          <w:b/>
          <w:sz w:val="24"/>
        </w:rPr>
      </w:pPr>
    </w:p>
    <w:p w14:paraId="5418E7E8" w14:textId="77777777" w:rsidR="00421AF4" w:rsidRDefault="00421AF4" w:rsidP="00074B87">
      <w:pPr>
        <w:spacing w:line="0" w:lineRule="atLeast"/>
        <w:ind w:right="-839"/>
        <w:jc w:val="center"/>
        <w:rPr>
          <w:rFonts w:ascii="Times New Roman" w:hAnsi="Times New Roman" w:cs="Times New Roman"/>
          <w:b/>
          <w:sz w:val="24"/>
        </w:rPr>
      </w:pPr>
    </w:p>
    <w:p w14:paraId="5A859508" w14:textId="77777777" w:rsidR="00421AF4" w:rsidRDefault="00421AF4" w:rsidP="00074B87">
      <w:pPr>
        <w:spacing w:line="0" w:lineRule="atLeast"/>
        <w:ind w:right="-839"/>
        <w:jc w:val="center"/>
        <w:rPr>
          <w:rFonts w:ascii="Times New Roman" w:hAnsi="Times New Roman" w:cs="Times New Roman"/>
          <w:b/>
          <w:sz w:val="24"/>
        </w:rPr>
      </w:pPr>
    </w:p>
    <w:p w14:paraId="51B3475F" w14:textId="77777777" w:rsidR="00421AF4" w:rsidRPr="00074B87" w:rsidRDefault="00421AF4" w:rsidP="00074B87">
      <w:pPr>
        <w:spacing w:line="0" w:lineRule="atLeast"/>
        <w:ind w:right="-839"/>
        <w:jc w:val="center"/>
        <w:rPr>
          <w:rFonts w:ascii="Times New Roman" w:hAnsi="Times New Roman" w:cs="Times New Roman"/>
          <w:b/>
          <w:sz w:val="24"/>
        </w:rPr>
      </w:pPr>
    </w:p>
    <w:p w14:paraId="65C5DDD4" w14:textId="77777777" w:rsidR="00074B87" w:rsidRPr="00074B87" w:rsidRDefault="00074B87" w:rsidP="00074B87">
      <w:pPr>
        <w:spacing w:line="0" w:lineRule="atLeast"/>
        <w:ind w:right="-839"/>
        <w:jc w:val="center"/>
        <w:rPr>
          <w:rFonts w:ascii="Times New Roman" w:hAnsi="Times New Roman" w:cs="Times New Roman"/>
          <w:b/>
          <w:sz w:val="24"/>
        </w:rPr>
      </w:pPr>
    </w:p>
    <w:p w14:paraId="72DBF171" w14:textId="5D723901" w:rsidR="00074B87" w:rsidRPr="00054EE2" w:rsidRDefault="00074B87" w:rsidP="00074B87">
      <w:pPr>
        <w:spacing w:line="0" w:lineRule="atLeast"/>
        <w:ind w:right="-839"/>
        <w:jc w:val="center"/>
        <w:rPr>
          <w:rFonts w:ascii="Times New Roman" w:hAnsi="Times New Roman" w:cs="Times New Roman"/>
          <w:b/>
          <w:sz w:val="28"/>
          <w:szCs w:val="28"/>
        </w:rPr>
      </w:pPr>
      <w:r w:rsidRPr="00054EE2">
        <w:rPr>
          <w:rFonts w:ascii="Times New Roman" w:hAnsi="Times New Roman" w:cs="Times New Roman"/>
          <w:b/>
          <w:sz w:val="28"/>
          <w:szCs w:val="28"/>
        </w:rPr>
        <w:t>DEKAN ÖĞRENCİ BULUŞMA</w:t>
      </w:r>
      <w:r w:rsidR="00054EE2" w:rsidRPr="00054EE2">
        <w:rPr>
          <w:rFonts w:ascii="Times New Roman" w:hAnsi="Times New Roman" w:cs="Times New Roman"/>
          <w:b/>
          <w:sz w:val="28"/>
          <w:szCs w:val="28"/>
        </w:rPr>
        <w:t>LARI</w:t>
      </w:r>
    </w:p>
    <w:p w14:paraId="7ACA7DAC" w14:textId="77777777" w:rsidR="00074B87" w:rsidRPr="00054EE2" w:rsidRDefault="00074B87" w:rsidP="00074B87">
      <w:pPr>
        <w:spacing w:line="0" w:lineRule="atLeast"/>
        <w:ind w:right="-839"/>
        <w:jc w:val="center"/>
        <w:rPr>
          <w:rFonts w:ascii="Times New Roman" w:hAnsi="Times New Roman" w:cs="Times New Roman"/>
          <w:b/>
          <w:sz w:val="28"/>
          <w:szCs w:val="28"/>
        </w:rPr>
      </w:pPr>
      <w:r w:rsidRPr="00054EE2">
        <w:rPr>
          <w:rFonts w:ascii="Times New Roman" w:hAnsi="Times New Roman" w:cs="Times New Roman"/>
          <w:b/>
          <w:sz w:val="28"/>
          <w:szCs w:val="28"/>
        </w:rPr>
        <w:t>RAPORU</w:t>
      </w:r>
    </w:p>
    <w:p w14:paraId="454438FA" w14:textId="77777777" w:rsidR="00074B87" w:rsidRPr="00074B87" w:rsidRDefault="00074B87" w:rsidP="00074B87">
      <w:pPr>
        <w:spacing w:line="200" w:lineRule="exact"/>
        <w:jc w:val="center"/>
        <w:rPr>
          <w:rFonts w:ascii="Times New Roman" w:eastAsia="Times New Roman" w:hAnsi="Times New Roman" w:cs="Times New Roman"/>
          <w:sz w:val="24"/>
        </w:rPr>
      </w:pPr>
    </w:p>
    <w:p w14:paraId="654AB4A5" w14:textId="77777777" w:rsidR="00074B87" w:rsidRPr="00074B87" w:rsidRDefault="00074B87" w:rsidP="00074B87">
      <w:pPr>
        <w:spacing w:line="200" w:lineRule="exact"/>
        <w:jc w:val="center"/>
        <w:rPr>
          <w:rFonts w:ascii="Times New Roman" w:eastAsia="Times New Roman" w:hAnsi="Times New Roman" w:cs="Times New Roman"/>
          <w:sz w:val="24"/>
        </w:rPr>
      </w:pPr>
    </w:p>
    <w:p w14:paraId="7E01185F" w14:textId="77777777" w:rsidR="00074B87" w:rsidRDefault="00074B87" w:rsidP="00074B87">
      <w:pPr>
        <w:spacing w:line="200" w:lineRule="exact"/>
        <w:jc w:val="center"/>
        <w:rPr>
          <w:rFonts w:ascii="Times New Roman" w:eastAsia="Times New Roman" w:hAnsi="Times New Roman"/>
          <w:sz w:val="24"/>
        </w:rPr>
      </w:pPr>
    </w:p>
    <w:p w14:paraId="0B10ED13" w14:textId="77777777" w:rsidR="00421AF4" w:rsidRDefault="00421AF4" w:rsidP="00074B87">
      <w:pPr>
        <w:spacing w:line="200" w:lineRule="exact"/>
        <w:jc w:val="center"/>
        <w:rPr>
          <w:rFonts w:ascii="Times New Roman" w:eastAsia="Times New Roman" w:hAnsi="Times New Roman"/>
          <w:sz w:val="24"/>
        </w:rPr>
      </w:pPr>
    </w:p>
    <w:p w14:paraId="2363AF6C" w14:textId="77777777" w:rsidR="00421AF4" w:rsidRDefault="00421AF4" w:rsidP="00074B87">
      <w:pPr>
        <w:spacing w:line="200" w:lineRule="exact"/>
        <w:jc w:val="center"/>
        <w:rPr>
          <w:rFonts w:ascii="Times New Roman" w:eastAsia="Times New Roman" w:hAnsi="Times New Roman"/>
          <w:sz w:val="24"/>
        </w:rPr>
      </w:pPr>
    </w:p>
    <w:p w14:paraId="424D7A95" w14:textId="77777777" w:rsidR="00074B87" w:rsidRDefault="00074B87" w:rsidP="00074B87">
      <w:pPr>
        <w:spacing w:line="200" w:lineRule="exact"/>
        <w:jc w:val="center"/>
        <w:rPr>
          <w:rFonts w:ascii="Times New Roman" w:eastAsia="Times New Roman" w:hAnsi="Times New Roman"/>
          <w:sz w:val="24"/>
        </w:rPr>
      </w:pPr>
    </w:p>
    <w:p w14:paraId="31647062" w14:textId="77777777" w:rsidR="00074B87" w:rsidRDefault="00074B87" w:rsidP="00074B87">
      <w:pPr>
        <w:spacing w:line="200" w:lineRule="exact"/>
        <w:jc w:val="center"/>
        <w:rPr>
          <w:rFonts w:ascii="Times New Roman" w:eastAsia="Times New Roman" w:hAnsi="Times New Roman"/>
          <w:sz w:val="24"/>
        </w:rPr>
      </w:pPr>
    </w:p>
    <w:p w14:paraId="753839AA" w14:textId="77777777" w:rsidR="00074B87" w:rsidRDefault="00074B87" w:rsidP="00074B87">
      <w:pPr>
        <w:spacing w:line="200" w:lineRule="exact"/>
        <w:jc w:val="center"/>
        <w:rPr>
          <w:rFonts w:ascii="Times New Roman" w:eastAsia="Times New Roman" w:hAnsi="Times New Roman"/>
          <w:sz w:val="24"/>
        </w:rPr>
      </w:pPr>
    </w:p>
    <w:p w14:paraId="09091557" w14:textId="77777777" w:rsidR="00074B87" w:rsidRPr="00990CFB" w:rsidRDefault="00074B87" w:rsidP="00074B87">
      <w:pPr>
        <w:spacing w:line="200" w:lineRule="exact"/>
        <w:jc w:val="center"/>
        <w:rPr>
          <w:rFonts w:ascii="Times New Roman" w:eastAsia="Times New Roman" w:hAnsi="Times New Roman"/>
          <w:b/>
          <w:sz w:val="28"/>
          <w:szCs w:val="28"/>
        </w:rPr>
      </w:pPr>
      <w:r w:rsidRPr="00990CFB">
        <w:rPr>
          <w:rFonts w:ascii="Times New Roman" w:eastAsia="Times New Roman" w:hAnsi="Times New Roman"/>
          <w:b/>
          <w:sz w:val="28"/>
          <w:szCs w:val="28"/>
        </w:rPr>
        <w:t xml:space="preserve">          </w:t>
      </w:r>
      <w:r w:rsidR="004B2E84" w:rsidRPr="00990CFB">
        <w:rPr>
          <w:rFonts w:ascii="Times New Roman" w:eastAsia="Times New Roman" w:hAnsi="Times New Roman"/>
          <w:b/>
          <w:sz w:val="28"/>
          <w:szCs w:val="28"/>
        </w:rPr>
        <w:t>2024</w:t>
      </w:r>
    </w:p>
    <w:p w14:paraId="3C845158" w14:textId="77777777" w:rsidR="00074B87" w:rsidRPr="00074B87" w:rsidRDefault="00074B87" w:rsidP="00074B87">
      <w:pPr>
        <w:rPr>
          <w:rFonts w:ascii="Times New Roman" w:eastAsia="Times New Roman" w:hAnsi="Times New Roman"/>
          <w:sz w:val="24"/>
        </w:rPr>
      </w:pPr>
    </w:p>
    <w:p w14:paraId="3B317349" w14:textId="77777777" w:rsidR="00074B87" w:rsidRDefault="00074B87" w:rsidP="00074B87">
      <w:pPr>
        <w:rPr>
          <w:rFonts w:ascii="Times New Roman" w:eastAsia="Times New Roman" w:hAnsi="Times New Roman"/>
          <w:sz w:val="24"/>
        </w:rPr>
      </w:pPr>
    </w:p>
    <w:p w14:paraId="73209AF2" w14:textId="5559D04D" w:rsidR="00074B87" w:rsidRPr="00A510D3" w:rsidRDefault="00A510D3" w:rsidP="00A510D3">
      <w:pPr>
        <w:tabs>
          <w:tab w:val="left" w:pos="3710"/>
        </w:tabs>
        <w:jc w:val="both"/>
        <w:rPr>
          <w:rFonts w:ascii="Times New Roman" w:eastAsia="Times New Roman" w:hAnsi="Times New Roman" w:cs="Times New Roman"/>
          <w:sz w:val="20"/>
          <w:szCs w:val="20"/>
        </w:rPr>
      </w:pPr>
      <w:r w:rsidRPr="00A510D3">
        <w:rPr>
          <w:rFonts w:ascii="Times New Roman" w:hAnsi="Times New Roman" w:cs="Times New Roman"/>
          <w:sz w:val="20"/>
          <w:szCs w:val="20"/>
        </w:rPr>
        <w:t>İletişim F</w:t>
      </w:r>
      <w:r>
        <w:rPr>
          <w:rFonts w:ascii="Times New Roman" w:hAnsi="Times New Roman" w:cs="Times New Roman"/>
          <w:sz w:val="20"/>
          <w:szCs w:val="20"/>
        </w:rPr>
        <w:t>a</w:t>
      </w:r>
      <w:r w:rsidR="00DE6C43">
        <w:rPr>
          <w:rFonts w:ascii="Times New Roman" w:hAnsi="Times New Roman" w:cs="Times New Roman"/>
          <w:sz w:val="20"/>
          <w:szCs w:val="20"/>
        </w:rPr>
        <w:t>kültesi Kalite Komisyonu’nun 04/12/</w:t>
      </w:r>
      <w:r w:rsidR="00BF5CA3">
        <w:rPr>
          <w:rFonts w:ascii="Times New Roman" w:hAnsi="Times New Roman" w:cs="Times New Roman"/>
          <w:sz w:val="20"/>
          <w:szCs w:val="20"/>
        </w:rPr>
        <w:t>2024</w:t>
      </w:r>
      <w:r w:rsidR="00DE6C43">
        <w:rPr>
          <w:rFonts w:ascii="Times New Roman" w:hAnsi="Times New Roman" w:cs="Times New Roman"/>
          <w:sz w:val="20"/>
          <w:szCs w:val="20"/>
        </w:rPr>
        <w:t xml:space="preserve"> tarihli ve 2024/19 </w:t>
      </w:r>
      <w:bookmarkStart w:id="1" w:name="_GoBack"/>
      <w:bookmarkEnd w:id="1"/>
      <w:r w:rsidRPr="00A510D3">
        <w:rPr>
          <w:rFonts w:ascii="Times New Roman" w:hAnsi="Times New Roman" w:cs="Times New Roman"/>
          <w:sz w:val="20"/>
          <w:szCs w:val="20"/>
        </w:rPr>
        <w:t xml:space="preserve">sayılı kararı ile fakültenin web sayfasında yayınlanmak üzere kabul edilmiştir. </w:t>
      </w:r>
    </w:p>
    <w:p w14:paraId="35A0E993" w14:textId="77777777" w:rsidR="008B4E05" w:rsidRDefault="008B4E05" w:rsidP="00074B87">
      <w:pPr>
        <w:spacing w:line="200" w:lineRule="exact"/>
        <w:rPr>
          <w:rFonts w:ascii="Times New Roman" w:eastAsia="Times New Roman" w:hAnsi="Times New Roman"/>
          <w:sz w:val="24"/>
        </w:rPr>
      </w:pPr>
    </w:p>
    <w:tbl>
      <w:tblPr>
        <w:tblW w:w="9120" w:type="dxa"/>
        <w:jc w:val="center"/>
        <w:tblCellMar>
          <w:left w:w="70" w:type="dxa"/>
          <w:right w:w="70" w:type="dxa"/>
        </w:tblCellMar>
        <w:tblLook w:val="04A0" w:firstRow="1" w:lastRow="0" w:firstColumn="1" w:lastColumn="0" w:noHBand="0" w:noVBand="1"/>
      </w:tblPr>
      <w:tblGrid>
        <w:gridCol w:w="4176"/>
        <w:gridCol w:w="4798"/>
        <w:gridCol w:w="146"/>
      </w:tblGrid>
      <w:tr w:rsidR="00990CFB" w:rsidRPr="00990CFB" w14:paraId="45CB5D6F" w14:textId="77777777" w:rsidTr="00990CFB">
        <w:trPr>
          <w:gridAfter w:val="1"/>
          <w:wAfter w:w="36" w:type="dxa"/>
          <w:trHeight w:val="299"/>
          <w:jc w:val="center"/>
        </w:trPr>
        <w:tc>
          <w:tcPr>
            <w:tcW w:w="9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4DA67" w14:textId="77777777" w:rsidR="00990CFB" w:rsidRPr="00990CFB" w:rsidRDefault="00990CFB" w:rsidP="00990CFB">
            <w:pPr>
              <w:spacing w:after="0" w:line="240" w:lineRule="auto"/>
              <w:jc w:val="center"/>
              <w:rPr>
                <w:rFonts w:ascii="Times New Roman" w:eastAsia="Times New Roman" w:hAnsi="Times New Roman" w:cs="Times New Roman"/>
                <w:b/>
                <w:bCs/>
                <w:color w:val="000000"/>
                <w:lang w:eastAsia="tr-TR"/>
              </w:rPr>
            </w:pPr>
            <w:r w:rsidRPr="00990CFB">
              <w:rPr>
                <w:rFonts w:ascii="Times New Roman" w:eastAsia="Times New Roman" w:hAnsi="Times New Roman" w:cs="Times New Roman"/>
                <w:b/>
                <w:bCs/>
                <w:color w:val="000000"/>
                <w:lang w:eastAsia="tr-TR"/>
              </w:rPr>
              <w:lastRenderedPageBreak/>
              <w:t>14 Kasım 2024 Tarihli Dekan Öğrenci Buluşması</w:t>
            </w:r>
          </w:p>
        </w:tc>
      </w:tr>
      <w:tr w:rsidR="00990CFB" w:rsidRPr="00990CFB" w14:paraId="2B5D6D36" w14:textId="77777777" w:rsidTr="00990CFB">
        <w:trPr>
          <w:gridAfter w:val="1"/>
          <w:wAfter w:w="36" w:type="dxa"/>
          <w:trHeight w:val="588"/>
          <w:jc w:val="center"/>
        </w:trPr>
        <w:tc>
          <w:tcPr>
            <w:tcW w:w="9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C581F" w14:textId="77777777" w:rsidR="00990CFB" w:rsidRPr="00990CFB" w:rsidRDefault="00990CFB" w:rsidP="00990CFB">
            <w:pPr>
              <w:spacing w:after="0" w:line="240" w:lineRule="auto"/>
              <w:jc w:val="both"/>
              <w:rPr>
                <w:rFonts w:ascii="Times New Roman" w:eastAsia="Times New Roman" w:hAnsi="Times New Roman" w:cs="Times New Roman"/>
                <w:b/>
                <w:bCs/>
                <w:color w:val="000000"/>
                <w:lang w:eastAsia="tr-TR"/>
              </w:rPr>
            </w:pPr>
            <w:r w:rsidRPr="00990CFB">
              <w:rPr>
                <w:rFonts w:ascii="Times New Roman" w:eastAsia="Times New Roman" w:hAnsi="Times New Roman" w:cs="Times New Roman"/>
                <w:b/>
                <w:bCs/>
                <w:color w:val="000000"/>
                <w:lang w:eastAsia="tr-TR"/>
              </w:rPr>
              <w:t>Dekan-öğrenci buluşmasında öğrencilerin şikâyet ve önerileri değerlendirilmiş ve çözüm önerileri aşağıda sunulmuştur;</w:t>
            </w:r>
          </w:p>
        </w:tc>
      </w:tr>
      <w:tr w:rsidR="00990CFB" w:rsidRPr="00990CFB" w14:paraId="63218457" w14:textId="77777777" w:rsidTr="00990CFB">
        <w:trPr>
          <w:gridAfter w:val="1"/>
          <w:wAfter w:w="36" w:type="dxa"/>
          <w:trHeight w:val="732"/>
          <w:jc w:val="center"/>
        </w:trPr>
        <w:tc>
          <w:tcPr>
            <w:tcW w:w="4224" w:type="dxa"/>
            <w:vMerge w:val="restart"/>
            <w:tcBorders>
              <w:top w:val="nil"/>
              <w:left w:val="single" w:sz="4" w:space="0" w:color="auto"/>
              <w:bottom w:val="single" w:sz="4" w:space="0" w:color="auto"/>
              <w:right w:val="single" w:sz="4" w:space="0" w:color="auto"/>
            </w:tcBorders>
            <w:shd w:val="clear" w:color="auto" w:fill="auto"/>
            <w:vAlign w:val="center"/>
            <w:hideMark/>
          </w:tcPr>
          <w:p w14:paraId="3A338330"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fakülte ve kulüplerin yeterince aktif olmadığını ifade etmiş ve iletişim halinde olabilmek adına aktivitelerin artırılmasını talep etmişlerdir.</w:t>
            </w:r>
          </w:p>
        </w:tc>
        <w:tc>
          <w:tcPr>
            <w:tcW w:w="4860" w:type="dxa"/>
            <w:vMerge w:val="restart"/>
            <w:tcBorders>
              <w:top w:val="nil"/>
              <w:left w:val="single" w:sz="4" w:space="0" w:color="auto"/>
              <w:bottom w:val="single" w:sz="4" w:space="0" w:color="auto"/>
              <w:right w:val="single" w:sz="4" w:space="0" w:color="auto"/>
            </w:tcBorders>
            <w:shd w:val="clear" w:color="auto" w:fill="auto"/>
            <w:vAlign w:val="center"/>
            <w:hideMark/>
          </w:tcPr>
          <w:p w14:paraId="653CA8B8" w14:textId="461F31D1"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İçinde bulunduğumuz dönemde soğuk hava şartları ve sınav yoğunluğunun, etkinliklerin sayısını azaltabildiği belirtilmiştir. Bahar döneminde, hava koşullarının daha elverişli olmasından dolayı etkinliklerin daha yoğun ve çeşitli şekilde yapılabil</w:t>
            </w:r>
            <w:r>
              <w:rPr>
                <w:rFonts w:ascii="Times New Roman" w:eastAsia="Times New Roman" w:hAnsi="Times New Roman" w:cs="Times New Roman"/>
                <w:color w:val="000000"/>
                <w:lang w:eastAsia="tr-TR"/>
              </w:rPr>
              <w:t>eceği</w:t>
            </w:r>
            <w:r w:rsidRPr="00990CFB">
              <w:rPr>
                <w:rFonts w:ascii="Times New Roman" w:eastAsia="Times New Roman" w:hAnsi="Times New Roman" w:cs="Times New Roman"/>
                <w:color w:val="000000"/>
                <w:lang w:eastAsia="tr-TR"/>
              </w:rPr>
              <w:t xml:space="preserve"> ifade edilmiştir.</w:t>
            </w:r>
          </w:p>
        </w:tc>
      </w:tr>
      <w:tr w:rsidR="00990CFB" w:rsidRPr="00990CFB" w14:paraId="4346CEB0"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17DEF438"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5F4BD06C"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7A87B565" w14:textId="77777777" w:rsidR="00990CFB" w:rsidRPr="00990CFB" w:rsidRDefault="00990CFB" w:rsidP="00990CFB">
            <w:pPr>
              <w:spacing w:after="0" w:line="240" w:lineRule="auto"/>
              <w:rPr>
                <w:rFonts w:ascii="Times New Roman" w:eastAsia="Times New Roman" w:hAnsi="Times New Roman" w:cs="Times New Roman"/>
                <w:color w:val="000000"/>
                <w:lang w:eastAsia="tr-TR"/>
              </w:rPr>
            </w:pPr>
          </w:p>
        </w:tc>
      </w:tr>
      <w:tr w:rsidR="00990CFB" w:rsidRPr="00990CFB" w14:paraId="26376A3B" w14:textId="77777777" w:rsidTr="00990CFB">
        <w:trPr>
          <w:trHeight w:val="732"/>
          <w:jc w:val="center"/>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0E741E77"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yemek gramajlarının ve porsiyonlamaların dengesiz olduğunu dile getirmiş, ayrıca yurt yemeklerinin yeterince iyi olmadığını söylemişlerdir.</w:t>
            </w:r>
          </w:p>
        </w:tc>
        <w:tc>
          <w:tcPr>
            <w:tcW w:w="4860" w:type="dxa"/>
            <w:tcBorders>
              <w:top w:val="nil"/>
              <w:left w:val="nil"/>
              <w:bottom w:val="single" w:sz="4" w:space="0" w:color="auto"/>
              <w:right w:val="single" w:sz="4" w:space="0" w:color="auto"/>
            </w:tcBorders>
            <w:shd w:val="clear" w:color="auto" w:fill="auto"/>
            <w:vAlign w:val="center"/>
            <w:hideMark/>
          </w:tcPr>
          <w:p w14:paraId="17C17D9F"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üniversite yemeklerinin daha iyi ve daha doyurucu olduğunu ifade etmiştir. Kredi ve Yurtlar Kurumu’nun üniversiteden bağımsız bir kurum olduğu vurgulanmış, ancak gerekli görüşmelerin yapılacağı ve şikayetlerin iletileceği belirtilmiştir.</w:t>
            </w:r>
          </w:p>
        </w:tc>
        <w:tc>
          <w:tcPr>
            <w:tcW w:w="36" w:type="dxa"/>
            <w:vAlign w:val="center"/>
            <w:hideMark/>
          </w:tcPr>
          <w:p w14:paraId="74FCEDB0"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14D446A9" w14:textId="77777777" w:rsidTr="00990CFB">
        <w:trPr>
          <w:trHeight w:val="732"/>
          <w:jc w:val="center"/>
        </w:trPr>
        <w:tc>
          <w:tcPr>
            <w:tcW w:w="4224" w:type="dxa"/>
            <w:vMerge w:val="restart"/>
            <w:tcBorders>
              <w:top w:val="nil"/>
              <w:left w:val="single" w:sz="4" w:space="0" w:color="auto"/>
              <w:bottom w:val="single" w:sz="4" w:space="0" w:color="auto"/>
              <w:right w:val="single" w:sz="4" w:space="0" w:color="auto"/>
            </w:tcBorders>
            <w:shd w:val="clear" w:color="auto" w:fill="auto"/>
            <w:vAlign w:val="center"/>
            <w:hideMark/>
          </w:tcPr>
          <w:p w14:paraId="36F3257D"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fakülte binasının soğuk olduğunu ve kantin kapısının açılmamasından kaynaklanan sorunlar yaşadıklarını ifade etmişlerdir. Ayrıca, geri bildirimlerini iletebilmek için bir şikâyet kutusu oluşturulmasını talep etmişlerdir.</w:t>
            </w:r>
          </w:p>
        </w:tc>
        <w:tc>
          <w:tcPr>
            <w:tcW w:w="4860" w:type="dxa"/>
            <w:vMerge w:val="restart"/>
            <w:tcBorders>
              <w:top w:val="nil"/>
              <w:left w:val="single" w:sz="4" w:space="0" w:color="auto"/>
              <w:bottom w:val="single" w:sz="4" w:space="0" w:color="auto"/>
              <w:right w:val="single" w:sz="4" w:space="0" w:color="auto"/>
            </w:tcBorders>
            <w:shd w:val="clear" w:color="auto" w:fill="auto"/>
            <w:vAlign w:val="center"/>
            <w:hideMark/>
          </w:tcPr>
          <w:p w14:paraId="28F1EDE6" w14:textId="7061EC51"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Dekan, kalorifer kazanlarının dereceye ayarlı olması nedeniyle manuel müdahalenin mümkün olmadığını, sensörlerin güneşli havalarda devreye girerek kazanları otomatik olarak kapattığını belirtmiştir. Ayrıca, bina camlarının büyük olması</w:t>
            </w:r>
            <w:r>
              <w:rPr>
                <w:rFonts w:ascii="Times New Roman" w:eastAsia="Times New Roman" w:hAnsi="Times New Roman" w:cs="Times New Roman"/>
                <w:color w:val="000000"/>
                <w:lang w:eastAsia="tr-TR"/>
              </w:rPr>
              <w:t>nın</w:t>
            </w:r>
            <w:r w:rsidRPr="00990CFB">
              <w:rPr>
                <w:rFonts w:ascii="Times New Roman" w:eastAsia="Times New Roman" w:hAnsi="Times New Roman" w:cs="Times New Roman"/>
                <w:color w:val="000000"/>
                <w:lang w:eastAsia="tr-TR"/>
              </w:rPr>
              <w:t xml:space="preserve"> ısınmayı olumsuz etkilediği gibi, resmî kurumlarda uygulanan 19 derece ısı sınırı kuralının geçerli olduğu ifade edilmiştir. Güvenlik zafiyetlerinden dolayı kapıların tedbir amaçlı kapalı tutulduğu ve öğrenciler tarafından kartlı sistem talebinin dile getirildiği aktarılmıştır. Şikâyet kutusu oluşturulması talebinin ise değerlendirmeye alındığı belirtilmiştir.</w:t>
            </w:r>
          </w:p>
        </w:tc>
        <w:tc>
          <w:tcPr>
            <w:tcW w:w="36" w:type="dxa"/>
            <w:vAlign w:val="center"/>
            <w:hideMark/>
          </w:tcPr>
          <w:p w14:paraId="644060F3"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4E71B25F"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2EA788F4"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6C3DBE06"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17AFCDAA" w14:textId="77777777" w:rsidR="00990CFB" w:rsidRPr="00990CFB" w:rsidRDefault="00990CFB" w:rsidP="00990CFB">
            <w:pPr>
              <w:spacing w:after="0" w:line="240" w:lineRule="auto"/>
              <w:rPr>
                <w:rFonts w:ascii="Times New Roman" w:eastAsia="Times New Roman" w:hAnsi="Times New Roman" w:cs="Times New Roman"/>
                <w:color w:val="000000"/>
                <w:lang w:eastAsia="tr-TR"/>
              </w:rPr>
            </w:pPr>
          </w:p>
        </w:tc>
      </w:tr>
      <w:tr w:rsidR="00990CFB" w:rsidRPr="00990CFB" w14:paraId="1C4A5355"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7AD4C884"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501D6045"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12031BB3"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69D29E50" w14:textId="77777777" w:rsidTr="00990CFB">
        <w:trPr>
          <w:trHeight w:val="732"/>
          <w:jc w:val="center"/>
        </w:trPr>
        <w:tc>
          <w:tcPr>
            <w:tcW w:w="4224" w:type="dxa"/>
            <w:vMerge w:val="restart"/>
            <w:tcBorders>
              <w:top w:val="nil"/>
              <w:left w:val="single" w:sz="4" w:space="0" w:color="auto"/>
              <w:bottom w:val="single" w:sz="4" w:space="0" w:color="auto"/>
              <w:right w:val="single" w:sz="4" w:space="0" w:color="auto"/>
            </w:tcBorders>
            <w:shd w:val="clear" w:color="auto" w:fill="auto"/>
            <w:vAlign w:val="center"/>
            <w:hideMark/>
          </w:tcPr>
          <w:p w14:paraId="6A6BAB49"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fakültede fotokopi hizmetinin bulunmamasından dolayı yaşadıkları sıkıntıları dile getirmişlerdir.</w:t>
            </w:r>
          </w:p>
        </w:tc>
        <w:tc>
          <w:tcPr>
            <w:tcW w:w="4860" w:type="dxa"/>
            <w:vMerge w:val="restart"/>
            <w:tcBorders>
              <w:top w:val="nil"/>
              <w:left w:val="single" w:sz="4" w:space="0" w:color="auto"/>
              <w:bottom w:val="single" w:sz="4" w:space="0" w:color="auto"/>
              <w:right w:val="single" w:sz="4" w:space="0" w:color="auto"/>
            </w:tcBorders>
            <w:shd w:val="clear" w:color="auto" w:fill="auto"/>
            <w:vAlign w:val="center"/>
            <w:hideMark/>
          </w:tcPr>
          <w:p w14:paraId="3F96ED55"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Fakültede öğrenci sayısının az olması nedeniyle işletmelerin fotokopi hizmeti sunma talebinde bulunmadığı belirtilmiştir. Ancak, öğrencilerin ihtiyaçlarının karşılanması amacıyla fotokopi odası veya kırtasiye açılması için işletmelerle görüşmeler yapılacağı ifade edilmiştir.</w:t>
            </w:r>
          </w:p>
        </w:tc>
        <w:tc>
          <w:tcPr>
            <w:tcW w:w="36" w:type="dxa"/>
            <w:vAlign w:val="center"/>
            <w:hideMark/>
          </w:tcPr>
          <w:p w14:paraId="1C1B993E"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07425A6C"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50104525"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1B396D5E"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05256939" w14:textId="77777777" w:rsidR="00990CFB" w:rsidRPr="00990CFB" w:rsidRDefault="00990CFB" w:rsidP="00990CFB">
            <w:pPr>
              <w:spacing w:after="0" w:line="240" w:lineRule="auto"/>
              <w:rPr>
                <w:rFonts w:ascii="Times New Roman" w:eastAsia="Times New Roman" w:hAnsi="Times New Roman" w:cs="Times New Roman"/>
                <w:color w:val="000000"/>
                <w:lang w:eastAsia="tr-TR"/>
              </w:rPr>
            </w:pPr>
          </w:p>
        </w:tc>
      </w:tr>
      <w:tr w:rsidR="00990CFB" w:rsidRPr="00990CFB" w14:paraId="214CC2E6" w14:textId="77777777" w:rsidTr="00990CFB">
        <w:trPr>
          <w:trHeight w:val="732"/>
          <w:jc w:val="center"/>
        </w:trPr>
        <w:tc>
          <w:tcPr>
            <w:tcW w:w="4224" w:type="dxa"/>
            <w:vMerge w:val="restart"/>
            <w:tcBorders>
              <w:top w:val="nil"/>
              <w:left w:val="single" w:sz="4" w:space="0" w:color="auto"/>
              <w:bottom w:val="single" w:sz="4" w:space="0" w:color="auto"/>
              <w:right w:val="single" w:sz="4" w:space="0" w:color="auto"/>
            </w:tcBorders>
            <w:shd w:val="clear" w:color="auto" w:fill="auto"/>
            <w:vAlign w:val="center"/>
            <w:hideMark/>
          </w:tcPr>
          <w:p w14:paraId="179382E1"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kampüs içerisinde çöp kovalarının yetersiz olduğunu söylemişlerdir.</w:t>
            </w:r>
          </w:p>
        </w:tc>
        <w:tc>
          <w:tcPr>
            <w:tcW w:w="4860" w:type="dxa"/>
            <w:vMerge w:val="restart"/>
            <w:tcBorders>
              <w:top w:val="nil"/>
              <w:left w:val="single" w:sz="4" w:space="0" w:color="auto"/>
              <w:bottom w:val="single" w:sz="4" w:space="0" w:color="auto"/>
              <w:right w:val="single" w:sz="4" w:space="0" w:color="auto"/>
            </w:tcBorders>
            <w:shd w:val="clear" w:color="auto" w:fill="auto"/>
            <w:vAlign w:val="center"/>
            <w:hideMark/>
          </w:tcPr>
          <w:p w14:paraId="1110BA92"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Öğrencilere, kampüs içerisindeki belirli yerlere ek çöp kovaları yerleştirileceği bilgisi verilmiştir. Ayrıca, sigara izmaritlerinin daha düzenli bir şekilde toplanabilmesi için sigara izmariti toplama timi kurulmasının planlandığı, ancak gönüllü öğrenci bulunamaması nedeniyle bu timin kurulamadığı belirtilmiştir.</w:t>
            </w:r>
          </w:p>
        </w:tc>
        <w:tc>
          <w:tcPr>
            <w:tcW w:w="36" w:type="dxa"/>
            <w:vAlign w:val="center"/>
            <w:hideMark/>
          </w:tcPr>
          <w:p w14:paraId="49D23BCB"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0C5CC6A4"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18DDB777"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0CD415C4"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3F53C942" w14:textId="77777777" w:rsidR="00990CFB" w:rsidRPr="00990CFB" w:rsidRDefault="00990CFB" w:rsidP="00990CFB">
            <w:pPr>
              <w:spacing w:after="0" w:line="240" w:lineRule="auto"/>
              <w:rPr>
                <w:rFonts w:ascii="Times New Roman" w:eastAsia="Times New Roman" w:hAnsi="Times New Roman" w:cs="Times New Roman"/>
                <w:color w:val="000000"/>
                <w:lang w:eastAsia="tr-TR"/>
              </w:rPr>
            </w:pPr>
          </w:p>
        </w:tc>
      </w:tr>
      <w:tr w:rsidR="00990CFB" w:rsidRPr="00990CFB" w14:paraId="371C5A39" w14:textId="77777777" w:rsidTr="00990CFB">
        <w:trPr>
          <w:trHeight w:val="732"/>
          <w:jc w:val="center"/>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5E3D3700"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fakülte çevresindeki sosyal alanların artırılmasını ve bu alanlara banklar ile kamelyaların eklenmesini istemişlerdir.</w:t>
            </w:r>
          </w:p>
        </w:tc>
        <w:tc>
          <w:tcPr>
            <w:tcW w:w="4860" w:type="dxa"/>
            <w:tcBorders>
              <w:top w:val="nil"/>
              <w:left w:val="nil"/>
              <w:bottom w:val="single" w:sz="4" w:space="0" w:color="auto"/>
              <w:right w:val="single" w:sz="4" w:space="0" w:color="auto"/>
            </w:tcBorders>
            <w:shd w:val="clear" w:color="auto" w:fill="auto"/>
            <w:vAlign w:val="center"/>
            <w:hideMark/>
          </w:tcPr>
          <w:p w14:paraId="6D73E865"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Finansal kaynaklar ve tasarruf tedbirleri doğrultusunda kısıtlamalar olabileceği belirtilmiştir. Ancak, fakültemizin altyapısı geçtiğimiz yıl itibariyle tamamlanmış olup, fakülte çevresine iki adet kamelya kazandırılmıştır.</w:t>
            </w:r>
          </w:p>
        </w:tc>
        <w:tc>
          <w:tcPr>
            <w:tcW w:w="36" w:type="dxa"/>
            <w:vAlign w:val="center"/>
            <w:hideMark/>
          </w:tcPr>
          <w:p w14:paraId="12A74C07"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638D40EC" w14:textId="77777777" w:rsidTr="00990CFB">
        <w:trPr>
          <w:trHeight w:val="732"/>
          <w:jc w:val="center"/>
        </w:trPr>
        <w:tc>
          <w:tcPr>
            <w:tcW w:w="4224" w:type="dxa"/>
            <w:vMerge w:val="restart"/>
            <w:tcBorders>
              <w:top w:val="nil"/>
              <w:left w:val="single" w:sz="4" w:space="0" w:color="auto"/>
              <w:bottom w:val="single" w:sz="4" w:space="0" w:color="auto"/>
              <w:right w:val="single" w:sz="4" w:space="0" w:color="auto"/>
            </w:tcBorders>
            <w:shd w:val="clear" w:color="auto" w:fill="auto"/>
            <w:vAlign w:val="center"/>
            <w:hideMark/>
          </w:tcPr>
          <w:p w14:paraId="55BE0097"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yemekhane ücretinin ikinci yemek alımında üç katı kadar arttığını belirtmişlerdir.</w:t>
            </w:r>
          </w:p>
        </w:tc>
        <w:tc>
          <w:tcPr>
            <w:tcW w:w="4860" w:type="dxa"/>
            <w:vMerge w:val="restart"/>
            <w:tcBorders>
              <w:top w:val="nil"/>
              <w:left w:val="single" w:sz="4" w:space="0" w:color="auto"/>
              <w:bottom w:val="single" w:sz="4" w:space="0" w:color="auto"/>
              <w:right w:val="single" w:sz="4" w:space="0" w:color="auto"/>
            </w:tcBorders>
            <w:shd w:val="clear" w:color="auto" w:fill="auto"/>
            <w:vAlign w:val="center"/>
            <w:hideMark/>
          </w:tcPr>
          <w:p w14:paraId="7529906C"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Bu durum, yemekhaneyi işleten firmanın ihale sözleşmesinde yer alan bir madde olarak açıklanmıştır. Akademik ve idari personel için de aynı ücret politikasının geçerli olduğu, ancak kişisel yemek dışında misafirler için alınacak yemeklerde ücretin bu şekilde belirlendiği belirtilmiştir.</w:t>
            </w:r>
          </w:p>
        </w:tc>
        <w:tc>
          <w:tcPr>
            <w:tcW w:w="36" w:type="dxa"/>
            <w:vAlign w:val="center"/>
            <w:hideMark/>
          </w:tcPr>
          <w:p w14:paraId="56966AD5"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548C506C"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3D008BE1"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59031107"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65B10EA9" w14:textId="77777777" w:rsidR="00990CFB" w:rsidRPr="00990CFB" w:rsidRDefault="00990CFB" w:rsidP="00990CFB">
            <w:pPr>
              <w:spacing w:after="0" w:line="240" w:lineRule="auto"/>
              <w:rPr>
                <w:rFonts w:ascii="Times New Roman" w:eastAsia="Times New Roman" w:hAnsi="Times New Roman" w:cs="Times New Roman"/>
                <w:color w:val="000000"/>
                <w:lang w:eastAsia="tr-TR"/>
              </w:rPr>
            </w:pPr>
          </w:p>
        </w:tc>
      </w:tr>
      <w:tr w:rsidR="00990CFB" w:rsidRPr="00990CFB" w14:paraId="49F867A0"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25F60FB6"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6BC56FBD"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105C8F76"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56B5A993" w14:textId="77777777" w:rsidTr="00990CFB">
        <w:trPr>
          <w:trHeight w:val="732"/>
          <w:jc w:val="center"/>
        </w:trPr>
        <w:tc>
          <w:tcPr>
            <w:tcW w:w="4224" w:type="dxa"/>
            <w:vMerge w:val="restart"/>
            <w:tcBorders>
              <w:top w:val="nil"/>
              <w:left w:val="single" w:sz="4" w:space="0" w:color="auto"/>
              <w:bottom w:val="single" w:sz="4" w:space="0" w:color="auto"/>
              <w:right w:val="single" w:sz="4" w:space="0" w:color="auto"/>
            </w:tcBorders>
            <w:shd w:val="clear" w:color="auto" w:fill="auto"/>
            <w:vAlign w:val="center"/>
            <w:hideMark/>
          </w:tcPr>
          <w:p w14:paraId="59AC4315" w14:textId="6F9E1255"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Öğrenciler tarafından f</w:t>
            </w:r>
            <w:r w:rsidRPr="00990CFB">
              <w:rPr>
                <w:rFonts w:ascii="Times New Roman" w:eastAsia="Times New Roman" w:hAnsi="Times New Roman" w:cs="Times New Roman"/>
                <w:color w:val="000000"/>
                <w:lang w:eastAsia="tr-TR"/>
              </w:rPr>
              <w:t>akültede uygulama gazetesi basılarak dağıtılmasının, fakülte öğrencilerinin gazeteden haberdar olmasını sağlayacağı ve daha geniş bir kitleye ulaşılabileceği ifade edilmiştir.</w:t>
            </w:r>
          </w:p>
        </w:tc>
        <w:tc>
          <w:tcPr>
            <w:tcW w:w="4860" w:type="dxa"/>
            <w:vMerge w:val="restart"/>
            <w:tcBorders>
              <w:top w:val="nil"/>
              <w:left w:val="single" w:sz="4" w:space="0" w:color="auto"/>
              <w:bottom w:val="single" w:sz="4" w:space="0" w:color="auto"/>
              <w:right w:val="single" w:sz="4" w:space="0" w:color="auto"/>
            </w:tcBorders>
            <w:shd w:val="clear" w:color="auto" w:fill="auto"/>
            <w:vAlign w:val="center"/>
            <w:hideMark/>
          </w:tcPr>
          <w:p w14:paraId="4096744A"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Gazetenin basımıyla ilgili söz alınmış ancak süreç ilerlememiştir. Dış paydaş toplantısında ajanslar ve gazete matbaaları yer alacağından, konu burada yeniden gündeme getirilecektir. Ayrıca, dış paydaş toplantısına, Haberleşme Merkezinde görev yapan yüksek lisans öğrencisi İbrahim Erdem Oral davet edilecektir.</w:t>
            </w:r>
          </w:p>
        </w:tc>
        <w:tc>
          <w:tcPr>
            <w:tcW w:w="36" w:type="dxa"/>
            <w:vAlign w:val="center"/>
            <w:hideMark/>
          </w:tcPr>
          <w:p w14:paraId="66F817CB"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075DB771"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12375CA6"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70EA0386"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5C9626DC" w14:textId="77777777" w:rsidR="00990CFB" w:rsidRPr="00990CFB" w:rsidRDefault="00990CFB" w:rsidP="00990CFB">
            <w:pPr>
              <w:spacing w:after="0" w:line="240" w:lineRule="auto"/>
              <w:rPr>
                <w:rFonts w:ascii="Times New Roman" w:eastAsia="Times New Roman" w:hAnsi="Times New Roman" w:cs="Times New Roman"/>
                <w:color w:val="000000"/>
                <w:lang w:eastAsia="tr-TR"/>
              </w:rPr>
            </w:pPr>
          </w:p>
        </w:tc>
      </w:tr>
      <w:tr w:rsidR="00990CFB" w:rsidRPr="00990CFB" w14:paraId="1F750A81" w14:textId="77777777" w:rsidTr="00990CFB">
        <w:trPr>
          <w:trHeight w:val="732"/>
          <w:jc w:val="center"/>
        </w:trPr>
        <w:tc>
          <w:tcPr>
            <w:tcW w:w="4224" w:type="dxa"/>
            <w:vMerge w:val="restart"/>
            <w:tcBorders>
              <w:top w:val="nil"/>
              <w:left w:val="single" w:sz="4" w:space="0" w:color="auto"/>
              <w:bottom w:val="single" w:sz="4" w:space="0" w:color="auto"/>
              <w:right w:val="single" w:sz="4" w:space="0" w:color="auto"/>
            </w:tcBorders>
            <w:shd w:val="clear" w:color="auto" w:fill="auto"/>
            <w:vAlign w:val="center"/>
            <w:hideMark/>
          </w:tcPr>
          <w:p w14:paraId="315324A5"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yemekhane yemeklerinin bazen pişmemiş olabileceğini dile getirmişlerdir. Ayrıca, yemekhane hizmetinin hafta sonları da verilip verilemeyeceği konusunda bir talep bulunmaktadır.</w:t>
            </w:r>
          </w:p>
        </w:tc>
        <w:tc>
          <w:tcPr>
            <w:tcW w:w="4860" w:type="dxa"/>
            <w:vMerge w:val="restart"/>
            <w:tcBorders>
              <w:top w:val="nil"/>
              <w:left w:val="single" w:sz="4" w:space="0" w:color="auto"/>
              <w:bottom w:val="single" w:sz="4" w:space="0" w:color="auto"/>
              <w:right w:val="single" w:sz="4" w:space="0" w:color="auto"/>
            </w:tcBorders>
            <w:shd w:val="clear" w:color="auto" w:fill="auto"/>
            <w:vAlign w:val="center"/>
            <w:hideMark/>
          </w:tcPr>
          <w:p w14:paraId="5DB1A96D"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Yemekhanenin sözleşme gereği, hafta sonları hizmet vermesinin mümkün olmadığı belirtilmiştir.</w:t>
            </w:r>
          </w:p>
        </w:tc>
        <w:tc>
          <w:tcPr>
            <w:tcW w:w="36" w:type="dxa"/>
            <w:vAlign w:val="center"/>
            <w:hideMark/>
          </w:tcPr>
          <w:p w14:paraId="03BDB27D"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492F6E2D" w14:textId="77777777" w:rsidTr="00990CFB">
        <w:trPr>
          <w:trHeight w:val="732"/>
          <w:jc w:val="center"/>
        </w:trPr>
        <w:tc>
          <w:tcPr>
            <w:tcW w:w="4224" w:type="dxa"/>
            <w:vMerge/>
            <w:tcBorders>
              <w:top w:val="nil"/>
              <w:left w:val="single" w:sz="4" w:space="0" w:color="auto"/>
              <w:bottom w:val="single" w:sz="4" w:space="0" w:color="auto"/>
              <w:right w:val="single" w:sz="4" w:space="0" w:color="auto"/>
            </w:tcBorders>
            <w:vAlign w:val="center"/>
            <w:hideMark/>
          </w:tcPr>
          <w:p w14:paraId="6820A6F7"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4860" w:type="dxa"/>
            <w:vMerge/>
            <w:tcBorders>
              <w:top w:val="nil"/>
              <w:left w:val="single" w:sz="4" w:space="0" w:color="auto"/>
              <w:bottom w:val="single" w:sz="4" w:space="0" w:color="auto"/>
              <w:right w:val="single" w:sz="4" w:space="0" w:color="auto"/>
            </w:tcBorders>
            <w:vAlign w:val="center"/>
            <w:hideMark/>
          </w:tcPr>
          <w:p w14:paraId="47B24319"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p>
        </w:tc>
        <w:tc>
          <w:tcPr>
            <w:tcW w:w="36" w:type="dxa"/>
            <w:tcBorders>
              <w:top w:val="nil"/>
              <w:left w:val="nil"/>
              <w:bottom w:val="nil"/>
              <w:right w:val="nil"/>
            </w:tcBorders>
            <w:shd w:val="clear" w:color="auto" w:fill="auto"/>
            <w:noWrap/>
            <w:vAlign w:val="bottom"/>
            <w:hideMark/>
          </w:tcPr>
          <w:p w14:paraId="1CC4E91B" w14:textId="77777777" w:rsidR="00990CFB" w:rsidRPr="00990CFB" w:rsidRDefault="00990CFB" w:rsidP="00990CFB">
            <w:pPr>
              <w:spacing w:after="0" w:line="240" w:lineRule="auto"/>
              <w:rPr>
                <w:rFonts w:ascii="Times New Roman" w:eastAsia="Times New Roman" w:hAnsi="Times New Roman" w:cs="Times New Roman"/>
                <w:color w:val="000000"/>
                <w:lang w:eastAsia="tr-TR"/>
              </w:rPr>
            </w:pPr>
          </w:p>
        </w:tc>
      </w:tr>
      <w:tr w:rsidR="00990CFB" w:rsidRPr="00990CFB" w14:paraId="61ED9A00" w14:textId="77777777" w:rsidTr="00990CFB">
        <w:trPr>
          <w:trHeight w:val="732"/>
          <w:jc w:val="center"/>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3BA2851F"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kütüphanede prizlerin bulunmaması nedeniyle cihazlarını şarj etme konusunda zorluk yaşadıklarını ifade etmişlerdir.</w:t>
            </w:r>
          </w:p>
        </w:tc>
        <w:tc>
          <w:tcPr>
            <w:tcW w:w="4860" w:type="dxa"/>
            <w:tcBorders>
              <w:top w:val="nil"/>
              <w:left w:val="nil"/>
              <w:bottom w:val="single" w:sz="4" w:space="0" w:color="auto"/>
              <w:right w:val="single" w:sz="4" w:space="0" w:color="auto"/>
            </w:tcBorders>
            <w:shd w:val="clear" w:color="auto" w:fill="auto"/>
            <w:vAlign w:val="center"/>
            <w:hideMark/>
          </w:tcPr>
          <w:p w14:paraId="64D9C8C1"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 xml:space="preserve">Kütüphaneye, USP prizlerinin yapılmasıyla bu sorunun çözülebileceği belirtilmiştir. </w:t>
            </w:r>
          </w:p>
        </w:tc>
        <w:tc>
          <w:tcPr>
            <w:tcW w:w="36" w:type="dxa"/>
            <w:vAlign w:val="center"/>
            <w:hideMark/>
          </w:tcPr>
          <w:p w14:paraId="11F793CB"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35C0CB85" w14:textId="77777777" w:rsidTr="00990CFB">
        <w:trPr>
          <w:trHeight w:val="732"/>
          <w:jc w:val="center"/>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7339E83C"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kütüphanedeki masaların gereksiz yere işgal edilmesinden kaynaklı mağduriyet yaşandığını ifade etmişlerdir.</w:t>
            </w:r>
          </w:p>
        </w:tc>
        <w:tc>
          <w:tcPr>
            <w:tcW w:w="4860" w:type="dxa"/>
            <w:tcBorders>
              <w:top w:val="nil"/>
              <w:left w:val="nil"/>
              <w:bottom w:val="single" w:sz="4" w:space="0" w:color="auto"/>
              <w:right w:val="single" w:sz="4" w:space="0" w:color="auto"/>
            </w:tcBorders>
            <w:shd w:val="clear" w:color="auto" w:fill="auto"/>
            <w:vAlign w:val="center"/>
            <w:hideMark/>
          </w:tcPr>
          <w:p w14:paraId="0F8F37C4"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Kütüphanedeki masa işgaliyle ilgili sorun, Rektör Yardımcılığı'na iletilerek çözüme kavuşturulmaya çalışılacaktır.</w:t>
            </w:r>
          </w:p>
        </w:tc>
        <w:tc>
          <w:tcPr>
            <w:tcW w:w="36" w:type="dxa"/>
            <w:vAlign w:val="center"/>
            <w:hideMark/>
          </w:tcPr>
          <w:p w14:paraId="045B1853"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r w:rsidR="00990CFB" w:rsidRPr="00990CFB" w14:paraId="66B083CE" w14:textId="77777777" w:rsidTr="00990CFB">
        <w:trPr>
          <w:trHeight w:val="732"/>
          <w:jc w:val="center"/>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404C7CF7"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Öğrenciler, projeksiyon görüntüsünün net olmadığını ve bu durumun derslere katılımı olumsuz etkilediğini belirtmişlerdir.</w:t>
            </w:r>
          </w:p>
        </w:tc>
        <w:tc>
          <w:tcPr>
            <w:tcW w:w="4860" w:type="dxa"/>
            <w:tcBorders>
              <w:top w:val="nil"/>
              <w:left w:val="nil"/>
              <w:bottom w:val="single" w:sz="4" w:space="0" w:color="auto"/>
              <w:right w:val="single" w:sz="4" w:space="0" w:color="auto"/>
            </w:tcBorders>
            <w:shd w:val="clear" w:color="auto" w:fill="auto"/>
            <w:vAlign w:val="center"/>
            <w:hideMark/>
          </w:tcPr>
          <w:p w14:paraId="5162ECCA" w14:textId="77777777" w:rsidR="00990CFB" w:rsidRPr="00990CFB" w:rsidRDefault="00990CFB" w:rsidP="00990CFB">
            <w:pPr>
              <w:spacing w:after="0" w:line="240" w:lineRule="auto"/>
              <w:jc w:val="both"/>
              <w:rPr>
                <w:rFonts w:ascii="Times New Roman" w:eastAsia="Times New Roman" w:hAnsi="Times New Roman" w:cs="Times New Roman"/>
                <w:color w:val="000000"/>
                <w:lang w:eastAsia="tr-TR"/>
              </w:rPr>
            </w:pPr>
            <w:r w:rsidRPr="00990CFB">
              <w:rPr>
                <w:rFonts w:ascii="Times New Roman" w:eastAsia="Times New Roman" w:hAnsi="Times New Roman" w:cs="Times New Roman"/>
                <w:color w:val="000000"/>
                <w:lang w:eastAsia="tr-TR"/>
              </w:rPr>
              <w:t>Sinema salonundaki projeksiyon cihazına yeni bir kablo sistemi takılmış ve görüntü kalitesi artırılmıştır. Bu onarımdan sonra şikayetler devam ederse, mutlaka ilgili birimlere iletilmesi gerektiği belirtilmiştir.</w:t>
            </w:r>
          </w:p>
        </w:tc>
        <w:tc>
          <w:tcPr>
            <w:tcW w:w="36" w:type="dxa"/>
            <w:vAlign w:val="center"/>
            <w:hideMark/>
          </w:tcPr>
          <w:p w14:paraId="5B22F226" w14:textId="77777777" w:rsidR="00990CFB" w:rsidRPr="00990CFB" w:rsidRDefault="00990CFB" w:rsidP="00990CFB">
            <w:pPr>
              <w:spacing w:after="0" w:line="240" w:lineRule="auto"/>
              <w:rPr>
                <w:rFonts w:ascii="Times New Roman" w:eastAsia="Times New Roman" w:hAnsi="Times New Roman" w:cs="Times New Roman"/>
                <w:sz w:val="20"/>
                <w:szCs w:val="20"/>
                <w:lang w:eastAsia="tr-TR"/>
              </w:rPr>
            </w:pPr>
          </w:p>
        </w:tc>
      </w:tr>
    </w:tbl>
    <w:p w14:paraId="4409EC4A" w14:textId="174C3280" w:rsidR="003B17DD" w:rsidRDefault="003B17DD" w:rsidP="00054EE2">
      <w:pPr>
        <w:spacing w:line="200" w:lineRule="exact"/>
        <w:rPr>
          <w:rFonts w:ascii="Times New Roman" w:eastAsia="Times New Roman" w:hAnsi="Times New Roman"/>
          <w:sz w:val="24"/>
        </w:rPr>
      </w:pPr>
    </w:p>
    <w:tbl>
      <w:tblPr>
        <w:tblStyle w:val="TabloKlavuzu"/>
        <w:tblpPr w:leftFromText="141" w:rightFromText="141" w:vertAnchor="page" w:horzAnchor="margin" w:tblpY="8281"/>
        <w:tblW w:w="0" w:type="auto"/>
        <w:tblLook w:val="04A0" w:firstRow="1" w:lastRow="0" w:firstColumn="1" w:lastColumn="0" w:noHBand="0" w:noVBand="1"/>
      </w:tblPr>
      <w:tblGrid>
        <w:gridCol w:w="4530"/>
        <w:gridCol w:w="4530"/>
      </w:tblGrid>
      <w:tr w:rsidR="0068756C" w:rsidRPr="00990CFB" w14:paraId="7DA41ED3" w14:textId="77777777" w:rsidTr="0068756C">
        <w:tc>
          <w:tcPr>
            <w:tcW w:w="9060" w:type="dxa"/>
            <w:gridSpan w:val="2"/>
          </w:tcPr>
          <w:p w14:paraId="0F4C4FF5" w14:textId="77777777" w:rsidR="0068756C" w:rsidRPr="00990CFB" w:rsidRDefault="0068756C" w:rsidP="0068756C">
            <w:pPr>
              <w:spacing w:after="160" w:line="200" w:lineRule="exact"/>
              <w:jc w:val="center"/>
              <w:rPr>
                <w:rFonts w:ascii="Times New Roman" w:eastAsia="Times New Roman" w:hAnsi="Times New Roman"/>
              </w:rPr>
            </w:pPr>
            <w:r w:rsidRPr="00990CFB">
              <w:rPr>
                <w:rFonts w:ascii="Times New Roman" w:eastAsia="Times New Roman" w:hAnsi="Times New Roman"/>
                <w:b/>
              </w:rPr>
              <w:t>14 Kasım 2024 Tarihli Dekan Uluslararası Öğrenci Buluşması</w:t>
            </w:r>
          </w:p>
        </w:tc>
      </w:tr>
      <w:tr w:rsidR="0068756C" w:rsidRPr="00990CFB" w14:paraId="4C2BF37B" w14:textId="77777777" w:rsidTr="0068756C">
        <w:tc>
          <w:tcPr>
            <w:tcW w:w="9060" w:type="dxa"/>
            <w:gridSpan w:val="2"/>
          </w:tcPr>
          <w:p w14:paraId="1C3F8708"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b/>
                <w:bCs/>
              </w:rPr>
              <w:t>Dekan uluslararası öğrenci buluşmasında öğrencilerin şikâyet ve önerileri değerlendirilmiş ve çözüm önerileri aşağıda sunulmuştur;</w:t>
            </w:r>
          </w:p>
        </w:tc>
      </w:tr>
      <w:tr w:rsidR="0068756C" w:rsidRPr="00990CFB" w14:paraId="0FBC4832" w14:textId="77777777" w:rsidTr="0068756C">
        <w:tc>
          <w:tcPr>
            <w:tcW w:w="4530" w:type="dxa"/>
          </w:tcPr>
          <w:p w14:paraId="4D288AA7"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KYK yurtlarında uluslararası öğrencilere ayrılan kontenjanın az olduğu ve yemeklerin ücretli olduğu belirtilmiştir.</w:t>
            </w:r>
          </w:p>
        </w:tc>
        <w:tc>
          <w:tcPr>
            <w:tcW w:w="4530" w:type="dxa"/>
          </w:tcPr>
          <w:p w14:paraId="275C01C2"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Kredi Yurtlar Kurumu'nun üniversiteden bağımsız bir kurum olduğu belirtilmiş, ancak görüşmelerin yapılarak şikayetlerin iletileceği ifade edilmiştir.</w:t>
            </w:r>
          </w:p>
        </w:tc>
      </w:tr>
      <w:tr w:rsidR="0068756C" w:rsidRPr="00990CFB" w14:paraId="41BF224B" w14:textId="77777777" w:rsidTr="0068756C">
        <w:tc>
          <w:tcPr>
            <w:tcW w:w="4530" w:type="dxa"/>
          </w:tcPr>
          <w:p w14:paraId="452A5C0A" w14:textId="77777777" w:rsidR="0068756C" w:rsidRPr="00990CFB" w:rsidRDefault="0068756C" w:rsidP="0068756C">
            <w:pPr>
              <w:spacing w:after="160" w:line="200" w:lineRule="exact"/>
              <w:jc w:val="both"/>
              <w:rPr>
                <w:rFonts w:ascii="Times New Roman" w:eastAsia="Times New Roman" w:hAnsi="Times New Roman"/>
              </w:rPr>
            </w:pPr>
          </w:p>
          <w:p w14:paraId="0519B61E"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 xml:space="preserve">Fakültede, alanla ilgili ekipman eksikliklerinin olduğu ve alanla ilgili güncellemelerin yapılmasının gerektiği ifade edilmiştir. </w:t>
            </w:r>
          </w:p>
        </w:tc>
        <w:tc>
          <w:tcPr>
            <w:tcW w:w="4530" w:type="dxa"/>
          </w:tcPr>
          <w:p w14:paraId="466C3F24"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Taahhütlerin yerine getirilmemesi nedeniyle, üniversitenin ödenek kısıtlamaları sebebiyle şu an için ekipman desteği sağlanamamaktadır. Ancak, ilerleyen zamanlarda malzeme ve ekipman temin edilmesi planlanmakta olup, bu talep üniversite yönetimine iletileceği belirtilmiştir.</w:t>
            </w:r>
          </w:p>
        </w:tc>
      </w:tr>
      <w:tr w:rsidR="0068756C" w:rsidRPr="00990CFB" w14:paraId="7A970E33" w14:textId="77777777" w:rsidTr="0068756C">
        <w:tc>
          <w:tcPr>
            <w:tcW w:w="4530" w:type="dxa"/>
          </w:tcPr>
          <w:p w14:paraId="5C936565" w14:textId="3769D6D7" w:rsidR="0068756C" w:rsidRPr="00990CFB" w:rsidRDefault="0068756C" w:rsidP="0068756C">
            <w:pPr>
              <w:spacing w:after="160" w:line="200" w:lineRule="exact"/>
              <w:jc w:val="both"/>
              <w:rPr>
                <w:rFonts w:ascii="Times New Roman" w:eastAsia="Times New Roman" w:hAnsi="Times New Roman"/>
              </w:rPr>
            </w:pPr>
            <w:r w:rsidRPr="0068756C">
              <w:rPr>
                <w:rFonts w:ascii="Times New Roman" w:eastAsia="Times New Roman" w:hAnsi="Times New Roman"/>
              </w:rPr>
              <w:t>Bazı öğrenciler</w:t>
            </w:r>
            <w:r w:rsidRPr="00990CFB">
              <w:rPr>
                <w:rFonts w:ascii="Times New Roman" w:eastAsia="Times New Roman" w:hAnsi="Times New Roman"/>
              </w:rPr>
              <w:t xml:space="preserve"> yatay geçiş yaparken, muafiyet aldıkları derslerin sayılmadığı</w:t>
            </w:r>
            <w:r w:rsidRPr="0068756C">
              <w:rPr>
                <w:rFonts w:ascii="Times New Roman" w:eastAsia="Times New Roman" w:hAnsi="Times New Roman"/>
              </w:rPr>
              <w:t xml:space="preserve">nı </w:t>
            </w:r>
            <w:r w:rsidRPr="00990CFB">
              <w:rPr>
                <w:rFonts w:ascii="Times New Roman" w:eastAsia="Times New Roman" w:hAnsi="Times New Roman"/>
              </w:rPr>
              <w:t>belirtilmiş</w:t>
            </w:r>
            <w:r w:rsidRPr="0068756C">
              <w:rPr>
                <w:rFonts w:ascii="Times New Roman" w:eastAsia="Times New Roman" w:hAnsi="Times New Roman"/>
              </w:rPr>
              <w:t>lerdir</w:t>
            </w:r>
            <w:r w:rsidRPr="00990CFB">
              <w:rPr>
                <w:rFonts w:ascii="Times New Roman" w:eastAsia="Times New Roman" w:hAnsi="Times New Roman"/>
              </w:rPr>
              <w:t xml:space="preserve">. </w:t>
            </w:r>
          </w:p>
        </w:tc>
        <w:tc>
          <w:tcPr>
            <w:tcW w:w="4530" w:type="dxa"/>
          </w:tcPr>
          <w:p w14:paraId="1DA5BED7" w14:textId="178D8C92" w:rsidR="0068756C" w:rsidRPr="00990CFB" w:rsidRDefault="0068756C" w:rsidP="0068756C">
            <w:pPr>
              <w:spacing w:after="160" w:line="200" w:lineRule="exact"/>
              <w:jc w:val="both"/>
              <w:rPr>
                <w:rFonts w:ascii="Times New Roman" w:eastAsia="Times New Roman" w:hAnsi="Times New Roman"/>
              </w:rPr>
            </w:pPr>
            <w:r w:rsidRPr="0068756C">
              <w:rPr>
                <w:rFonts w:ascii="Times New Roman" w:eastAsia="Times New Roman" w:hAnsi="Times New Roman"/>
              </w:rPr>
              <w:t>Ders eşleştirmelerinin</w:t>
            </w:r>
            <w:r>
              <w:rPr>
                <w:rFonts w:ascii="Times New Roman" w:eastAsia="Times New Roman" w:hAnsi="Times New Roman"/>
              </w:rPr>
              <w:t>,</w:t>
            </w:r>
            <w:r w:rsidRPr="0068756C">
              <w:t xml:space="preserve"> </w:t>
            </w:r>
            <w:r w:rsidRPr="0068756C">
              <w:rPr>
                <w:rFonts w:ascii="Times New Roman" w:hAnsi="Times New Roman" w:cs="Times New Roman"/>
              </w:rPr>
              <w:t>üniversitemiz</w:t>
            </w:r>
            <w:r w:rsidRPr="0068756C">
              <w:t xml:space="preserve"> </w:t>
            </w:r>
            <w:proofErr w:type="spellStart"/>
            <w:r w:rsidRPr="0068756C">
              <w:rPr>
                <w:rFonts w:ascii="Times New Roman" w:eastAsia="Times New Roman" w:hAnsi="Times New Roman"/>
              </w:rPr>
              <w:t>Önlisans</w:t>
            </w:r>
            <w:proofErr w:type="spellEnd"/>
            <w:r w:rsidRPr="0068756C">
              <w:rPr>
                <w:rFonts w:ascii="Times New Roman" w:eastAsia="Times New Roman" w:hAnsi="Times New Roman"/>
              </w:rPr>
              <w:t xml:space="preserve"> ve Lisans Muafiyet ve İntibak Yönergesine uygun olarak yapıldığı ve muafiyet şartına uygun olan derslerden öğrencinin muaf tutulduğu açıklanmıştır. </w:t>
            </w:r>
          </w:p>
        </w:tc>
      </w:tr>
      <w:tr w:rsidR="0068756C" w:rsidRPr="00990CFB" w14:paraId="2D8B08F8" w14:textId="77777777" w:rsidTr="0068756C">
        <w:tc>
          <w:tcPr>
            <w:tcW w:w="4530" w:type="dxa"/>
          </w:tcPr>
          <w:p w14:paraId="1008C167"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 xml:space="preserve">TÜBİTAK başvurusu hakkında bilgi sahibi olmadıklarını ifade etmişlerdir. </w:t>
            </w:r>
          </w:p>
        </w:tc>
        <w:tc>
          <w:tcPr>
            <w:tcW w:w="4530" w:type="dxa"/>
          </w:tcPr>
          <w:p w14:paraId="3AF03E19"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Bölümlerimizde TÜBİTAK proje başvurusu ile ilgili yapılan öğrenci bilgilendirme toplantılarına katılabilecekleri ve danışman hocaları ile iletişime geçerek bu konuda destek alabilecekleri belirtilmiştir.</w:t>
            </w:r>
          </w:p>
        </w:tc>
      </w:tr>
      <w:tr w:rsidR="0068756C" w:rsidRPr="00990CFB" w14:paraId="30396ACD" w14:textId="77777777" w:rsidTr="0068756C">
        <w:tc>
          <w:tcPr>
            <w:tcW w:w="4530" w:type="dxa"/>
          </w:tcPr>
          <w:p w14:paraId="49E3DB4C"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Öğrenciler, ders programlarında uygulamalı ağırlıklı derslerin artmasını talep etmişlerdir.</w:t>
            </w:r>
          </w:p>
        </w:tc>
        <w:tc>
          <w:tcPr>
            <w:tcW w:w="4530" w:type="dxa"/>
          </w:tcPr>
          <w:p w14:paraId="4560DE35" w14:textId="77777777" w:rsidR="0068756C" w:rsidRPr="00990CFB" w:rsidRDefault="0068756C" w:rsidP="0068756C">
            <w:pPr>
              <w:spacing w:after="160" w:line="200" w:lineRule="exact"/>
              <w:jc w:val="both"/>
              <w:rPr>
                <w:rFonts w:ascii="Times New Roman" w:eastAsia="Times New Roman" w:hAnsi="Times New Roman"/>
              </w:rPr>
            </w:pPr>
            <w:r w:rsidRPr="00990CFB">
              <w:rPr>
                <w:rFonts w:ascii="Times New Roman" w:eastAsia="Times New Roman" w:hAnsi="Times New Roman"/>
              </w:rPr>
              <w:t xml:space="preserve">3. ve 4. sınıflarda ağırlıklı olarak uygulamalı derslerin olacağı ifade edilmiştir. </w:t>
            </w:r>
          </w:p>
        </w:tc>
      </w:tr>
    </w:tbl>
    <w:p w14:paraId="47948867" w14:textId="2C56819A" w:rsidR="00990CFB" w:rsidRPr="00990CFB" w:rsidRDefault="00990CFB" w:rsidP="0068756C">
      <w:pPr>
        <w:jc w:val="both"/>
        <w:rPr>
          <w:rFonts w:ascii="Times New Roman" w:eastAsia="Times New Roman" w:hAnsi="Times New Roman"/>
        </w:rPr>
      </w:pPr>
      <w:r w:rsidRPr="0068756C">
        <w:rPr>
          <w:rFonts w:ascii="Times New Roman" w:eastAsia="Times New Roman" w:hAnsi="Times New Roman"/>
          <w:b/>
          <w:bCs/>
        </w:rPr>
        <w:t xml:space="preserve">Ayrıca, 20 Kasım 2024 tarihinde engelli öğrenci ile dekan görüşmesi gerçekleştirilmiştir. Öğrenci herhangi bir şikâyeti ve talebi olmadığını ifade etmiştir. </w:t>
      </w:r>
    </w:p>
    <w:sectPr w:rsidR="00990CFB" w:rsidRPr="00990C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13465" w14:textId="77777777" w:rsidR="004C7CC7" w:rsidRDefault="004C7CC7" w:rsidP="005D287A">
      <w:pPr>
        <w:spacing w:after="0" w:line="240" w:lineRule="auto"/>
      </w:pPr>
      <w:r>
        <w:separator/>
      </w:r>
    </w:p>
  </w:endnote>
  <w:endnote w:type="continuationSeparator" w:id="0">
    <w:p w14:paraId="5889E1E3" w14:textId="77777777" w:rsidR="004C7CC7" w:rsidRDefault="004C7CC7" w:rsidP="005D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F4D9" w14:textId="77777777" w:rsidR="004C7CC7" w:rsidRDefault="004C7CC7" w:rsidP="005D287A">
      <w:pPr>
        <w:spacing w:after="0" w:line="240" w:lineRule="auto"/>
      </w:pPr>
      <w:r>
        <w:separator/>
      </w:r>
    </w:p>
  </w:footnote>
  <w:footnote w:type="continuationSeparator" w:id="0">
    <w:p w14:paraId="6B3C4AE9" w14:textId="77777777" w:rsidR="004C7CC7" w:rsidRDefault="004C7CC7" w:rsidP="005D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CD17" w14:textId="77777777" w:rsidR="00355B4F" w:rsidRDefault="00355B4F" w:rsidP="00355B4F">
    <w:pPr>
      <w:pStyle w:val="stBilgi"/>
      <w:jc w:val="center"/>
      <w:rPr>
        <w:rFonts w:ascii="Times New Roman" w:hAnsi="Times New Roman" w:cs="Times New Roman"/>
        <w:b/>
        <w:sz w:val="24"/>
        <w:szCs w:val="24"/>
      </w:rPr>
    </w:pPr>
  </w:p>
  <w:p w14:paraId="36EFEE1B" w14:textId="77777777" w:rsidR="00355B4F" w:rsidRDefault="00355B4F" w:rsidP="00355B4F">
    <w:pPr>
      <w:pStyle w:val="stBilgi"/>
      <w:jc w:val="center"/>
      <w:rPr>
        <w:rFonts w:ascii="Times New Roman" w:hAnsi="Times New Roman" w:cs="Times New Roman"/>
        <w:b/>
        <w:sz w:val="24"/>
        <w:szCs w:val="24"/>
      </w:rPr>
    </w:pPr>
  </w:p>
  <w:p w14:paraId="2D8E5A4D" w14:textId="77777777" w:rsidR="00513F33" w:rsidRPr="00513F33" w:rsidRDefault="00513F33" w:rsidP="005D287A">
    <w:pPr>
      <w:pStyle w:val="stBilgi"/>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4A1"/>
    <w:multiLevelType w:val="hybridMultilevel"/>
    <w:tmpl w:val="459CC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D3080F"/>
    <w:multiLevelType w:val="hybridMultilevel"/>
    <w:tmpl w:val="8CAE8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72"/>
    <w:rsid w:val="000526CA"/>
    <w:rsid w:val="00054EE2"/>
    <w:rsid w:val="00074B87"/>
    <w:rsid w:val="000B5573"/>
    <w:rsid w:val="000F5C7F"/>
    <w:rsid w:val="00122D5A"/>
    <w:rsid w:val="0019353E"/>
    <w:rsid w:val="001959E9"/>
    <w:rsid w:val="002B1819"/>
    <w:rsid w:val="002F4107"/>
    <w:rsid w:val="002F79DA"/>
    <w:rsid w:val="00342CB5"/>
    <w:rsid w:val="00346FD2"/>
    <w:rsid w:val="00355B4F"/>
    <w:rsid w:val="003705EC"/>
    <w:rsid w:val="0037482A"/>
    <w:rsid w:val="00387DA0"/>
    <w:rsid w:val="003B17DD"/>
    <w:rsid w:val="003F4572"/>
    <w:rsid w:val="00421AF4"/>
    <w:rsid w:val="0044147B"/>
    <w:rsid w:val="00482EF9"/>
    <w:rsid w:val="004B2E84"/>
    <w:rsid w:val="004C7CC7"/>
    <w:rsid w:val="004F1F9E"/>
    <w:rsid w:val="00513F33"/>
    <w:rsid w:val="00522EC5"/>
    <w:rsid w:val="005D1310"/>
    <w:rsid w:val="005D287A"/>
    <w:rsid w:val="005E690E"/>
    <w:rsid w:val="0068041F"/>
    <w:rsid w:val="0068756C"/>
    <w:rsid w:val="00706D24"/>
    <w:rsid w:val="007263E6"/>
    <w:rsid w:val="007D03EE"/>
    <w:rsid w:val="007D69F7"/>
    <w:rsid w:val="0087340A"/>
    <w:rsid w:val="008B4E05"/>
    <w:rsid w:val="008F2CFF"/>
    <w:rsid w:val="00963A1D"/>
    <w:rsid w:val="009836BE"/>
    <w:rsid w:val="00990CFB"/>
    <w:rsid w:val="009C3968"/>
    <w:rsid w:val="009E7A6A"/>
    <w:rsid w:val="00A024C1"/>
    <w:rsid w:val="00A367BA"/>
    <w:rsid w:val="00A510D3"/>
    <w:rsid w:val="00B34D60"/>
    <w:rsid w:val="00BF5CA3"/>
    <w:rsid w:val="00C64499"/>
    <w:rsid w:val="00C838F7"/>
    <w:rsid w:val="00CA0ED1"/>
    <w:rsid w:val="00CB70DB"/>
    <w:rsid w:val="00D679C9"/>
    <w:rsid w:val="00D72871"/>
    <w:rsid w:val="00DD7823"/>
    <w:rsid w:val="00DE6C43"/>
    <w:rsid w:val="00E565A3"/>
    <w:rsid w:val="00EB5F01"/>
    <w:rsid w:val="00EC10DF"/>
    <w:rsid w:val="00F71D4E"/>
    <w:rsid w:val="00F741AE"/>
    <w:rsid w:val="00F8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DC694"/>
  <w15:chartTrackingRefBased/>
  <w15:docId w15:val="{ECB38772-7B4D-4385-B142-7BBF3941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804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804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340A"/>
    <w:pPr>
      <w:ind w:left="720"/>
      <w:contextualSpacing/>
    </w:pPr>
  </w:style>
  <w:style w:type="paragraph" w:styleId="BalonMetni">
    <w:name w:val="Balloon Text"/>
    <w:basedOn w:val="Normal"/>
    <w:link w:val="BalonMetniChar"/>
    <w:uiPriority w:val="99"/>
    <w:semiHidden/>
    <w:unhideWhenUsed/>
    <w:rsid w:val="009E7A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7A6A"/>
    <w:rPr>
      <w:rFonts w:ascii="Segoe UI" w:hAnsi="Segoe UI" w:cs="Segoe UI"/>
      <w:sz w:val="18"/>
      <w:szCs w:val="18"/>
    </w:rPr>
  </w:style>
  <w:style w:type="paragraph" w:styleId="stBilgi">
    <w:name w:val="header"/>
    <w:basedOn w:val="Normal"/>
    <w:link w:val="stBilgiChar"/>
    <w:uiPriority w:val="99"/>
    <w:unhideWhenUsed/>
    <w:rsid w:val="005D28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287A"/>
  </w:style>
  <w:style w:type="paragraph" w:styleId="AltBilgi">
    <w:name w:val="footer"/>
    <w:basedOn w:val="Normal"/>
    <w:link w:val="AltBilgiChar"/>
    <w:uiPriority w:val="99"/>
    <w:unhideWhenUsed/>
    <w:rsid w:val="005D28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287A"/>
  </w:style>
  <w:style w:type="table" w:styleId="TabloKlavuzu">
    <w:name w:val="Table Grid"/>
    <w:basedOn w:val="NormalTablo"/>
    <w:uiPriority w:val="39"/>
    <w:rsid w:val="00D7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8041F"/>
    <w:pPr>
      <w:spacing w:after="0" w:line="240" w:lineRule="auto"/>
    </w:pPr>
  </w:style>
  <w:style w:type="character" w:customStyle="1" w:styleId="Balk1Char">
    <w:name w:val="Başlık 1 Char"/>
    <w:basedOn w:val="VarsaylanParagrafYazTipi"/>
    <w:link w:val="Balk1"/>
    <w:uiPriority w:val="9"/>
    <w:rsid w:val="0068041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8041F"/>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68756C"/>
    <w:rPr>
      <w:color w:val="0563C1" w:themeColor="hyperlink"/>
      <w:u w:val="single"/>
    </w:rPr>
  </w:style>
  <w:style w:type="character" w:customStyle="1" w:styleId="UnresolvedMention">
    <w:name w:val="Unresolved Mention"/>
    <w:basedOn w:val="VarsaylanParagrafYazTipi"/>
    <w:uiPriority w:val="99"/>
    <w:semiHidden/>
    <w:unhideWhenUsed/>
    <w:rsid w:val="00687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6387">
      <w:bodyDiv w:val="1"/>
      <w:marLeft w:val="0"/>
      <w:marRight w:val="0"/>
      <w:marTop w:val="0"/>
      <w:marBottom w:val="0"/>
      <w:divBdr>
        <w:top w:val="none" w:sz="0" w:space="0" w:color="auto"/>
        <w:left w:val="none" w:sz="0" w:space="0" w:color="auto"/>
        <w:bottom w:val="none" w:sz="0" w:space="0" w:color="auto"/>
        <w:right w:val="none" w:sz="0" w:space="0" w:color="auto"/>
      </w:divBdr>
      <w:divsChild>
        <w:div w:id="962269937">
          <w:marLeft w:val="0"/>
          <w:marRight w:val="0"/>
          <w:marTop w:val="0"/>
          <w:marBottom w:val="0"/>
          <w:divBdr>
            <w:top w:val="none" w:sz="0" w:space="0" w:color="auto"/>
            <w:left w:val="none" w:sz="0" w:space="0" w:color="auto"/>
            <w:bottom w:val="none" w:sz="0" w:space="0" w:color="auto"/>
            <w:right w:val="none" w:sz="0" w:space="0" w:color="auto"/>
          </w:divBdr>
          <w:divsChild>
            <w:div w:id="493106361">
              <w:marLeft w:val="0"/>
              <w:marRight w:val="0"/>
              <w:marTop w:val="0"/>
              <w:marBottom w:val="0"/>
              <w:divBdr>
                <w:top w:val="none" w:sz="0" w:space="0" w:color="auto"/>
                <w:left w:val="none" w:sz="0" w:space="0" w:color="auto"/>
                <w:bottom w:val="none" w:sz="0" w:space="0" w:color="auto"/>
                <w:right w:val="none" w:sz="0" w:space="0" w:color="auto"/>
              </w:divBdr>
              <w:divsChild>
                <w:div w:id="1590188419">
                  <w:marLeft w:val="0"/>
                  <w:marRight w:val="0"/>
                  <w:marTop w:val="0"/>
                  <w:marBottom w:val="0"/>
                  <w:divBdr>
                    <w:top w:val="none" w:sz="0" w:space="0" w:color="auto"/>
                    <w:left w:val="none" w:sz="0" w:space="0" w:color="auto"/>
                    <w:bottom w:val="none" w:sz="0" w:space="0" w:color="auto"/>
                    <w:right w:val="none" w:sz="0" w:space="0" w:color="auto"/>
                  </w:divBdr>
                  <w:divsChild>
                    <w:div w:id="17552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3687">
          <w:marLeft w:val="0"/>
          <w:marRight w:val="0"/>
          <w:marTop w:val="0"/>
          <w:marBottom w:val="0"/>
          <w:divBdr>
            <w:top w:val="none" w:sz="0" w:space="0" w:color="auto"/>
            <w:left w:val="none" w:sz="0" w:space="0" w:color="auto"/>
            <w:bottom w:val="none" w:sz="0" w:space="0" w:color="auto"/>
            <w:right w:val="none" w:sz="0" w:space="0" w:color="auto"/>
          </w:divBdr>
          <w:divsChild>
            <w:div w:id="570969820">
              <w:marLeft w:val="0"/>
              <w:marRight w:val="0"/>
              <w:marTop w:val="0"/>
              <w:marBottom w:val="0"/>
              <w:divBdr>
                <w:top w:val="none" w:sz="0" w:space="0" w:color="auto"/>
                <w:left w:val="none" w:sz="0" w:space="0" w:color="auto"/>
                <w:bottom w:val="none" w:sz="0" w:space="0" w:color="auto"/>
                <w:right w:val="none" w:sz="0" w:space="0" w:color="auto"/>
              </w:divBdr>
              <w:divsChild>
                <w:div w:id="834733891">
                  <w:marLeft w:val="0"/>
                  <w:marRight w:val="0"/>
                  <w:marTop w:val="0"/>
                  <w:marBottom w:val="0"/>
                  <w:divBdr>
                    <w:top w:val="none" w:sz="0" w:space="0" w:color="auto"/>
                    <w:left w:val="none" w:sz="0" w:space="0" w:color="auto"/>
                    <w:bottom w:val="none" w:sz="0" w:space="0" w:color="auto"/>
                    <w:right w:val="none" w:sz="0" w:space="0" w:color="auto"/>
                  </w:divBdr>
                  <w:divsChild>
                    <w:div w:id="11501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11465">
      <w:bodyDiv w:val="1"/>
      <w:marLeft w:val="0"/>
      <w:marRight w:val="0"/>
      <w:marTop w:val="0"/>
      <w:marBottom w:val="0"/>
      <w:divBdr>
        <w:top w:val="none" w:sz="0" w:space="0" w:color="auto"/>
        <w:left w:val="none" w:sz="0" w:space="0" w:color="auto"/>
        <w:bottom w:val="none" w:sz="0" w:space="0" w:color="auto"/>
        <w:right w:val="none" w:sz="0" w:space="0" w:color="auto"/>
      </w:divBdr>
      <w:divsChild>
        <w:div w:id="975181018">
          <w:marLeft w:val="0"/>
          <w:marRight w:val="0"/>
          <w:marTop w:val="0"/>
          <w:marBottom w:val="0"/>
          <w:divBdr>
            <w:top w:val="none" w:sz="0" w:space="0" w:color="auto"/>
            <w:left w:val="none" w:sz="0" w:space="0" w:color="auto"/>
            <w:bottom w:val="none" w:sz="0" w:space="0" w:color="auto"/>
            <w:right w:val="none" w:sz="0" w:space="0" w:color="auto"/>
          </w:divBdr>
          <w:divsChild>
            <w:div w:id="412818405">
              <w:marLeft w:val="0"/>
              <w:marRight w:val="0"/>
              <w:marTop w:val="0"/>
              <w:marBottom w:val="0"/>
              <w:divBdr>
                <w:top w:val="none" w:sz="0" w:space="0" w:color="auto"/>
                <w:left w:val="none" w:sz="0" w:space="0" w:color="auto"/>
                <w:bottom w:val="none" w:sz="0" w:space="0" w:color="auto"/>
                <w:right w:val="none" w:sz="0" w:space="0" w:color="auto"/>
              </w:divBdr>
              <w:divsChild>
                <w:div w:id="1563131510">
                  <w:marLeft w:val="0"/>
                  <w:marRight w:val="0"/>
                  <w:marTop w:val="0"/>
                  <w:marBottom w:val="0"/>
                  <w:divBdr>
                    <w:top w:val="none" w:sz="0" w:space="0" w:color="auto"/>
                    <w:left w:val="none" w:sz="0" w:space="0" w:color="auto"/>
                    <w:bottom w:val="none" w:sz="0" w:space="0" w:color="auto"/>
                    <w:right w:val="none" w:sz="0" w:space="0" w:color="auto"/>
                  </w:divBdr>
                  <w:divsChild>
                    <w:div w:id="1532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78023">
          <w:marLeft w:val="0"/>
          <w:marRight w:val="0"/>
          <w:marTop w:val="0"/>
          <w:marBottom w:val="0"/>
          <w:divBdr>
            <w:top w:val="none" w:sz="0" w:space="0" w:color="auto"/>
            <w:left w:val="none" w:sz="0" w:space="0" w:color="auto"/>
            <w:bottom w:val="none" w:sz="0" w:space="0" w:color="auto"/>
            <w:right w:val="none" w:sz="0" w:space="0" w:color="auto"/>
          </w:divBdr>
          <w:divsChild>
            <w:div w:id="998919048">
              <w:marLeft w:val="0"/>
              <w:marRight w:val="0"/>
              <w:marTop w:val="0"/>
              <w:marBottom w:val="0"/>
              <w:divBdr>
                <w:top w:val="none" w:sz="0" w:space="0" w:color="auto"/>
                <w:left w:val="none" w:sz="0" w:space="0" w:color="auto"/>
                <w:bottom w:val="none" w:sz="0" w:space="0" w:color="auto"/>
                <w:right w:val="none" w:sz="0" w:space="0" w:color="auto"/>
              </w:divBdr>
              <w:divsChild>
                <w:div w:id="1224178868">
                  <w:marLeft w:val="0"/>
                  <w:marRight w:val="0"/>
                  <w:marTop w:val="0"/>
                  <w:marBottom w:val="0"/>
                  <w:divBdr>
                    <w:top w:val="none" w:sz="0" w:space="0" w:color="auto"/>
                    <w:left w:val="none" w:sz="0" w:space="0" w:color="auto"/>
                    <w:bottom w:val="none" w:sz="0" w:space="0" w:color="auto"/>
                    <w:right w:val="none" w:sz="0" w:space="0" w:color="auto"/>
                  </w:divBdr>
                  <w:divsChild>
                    <w:div w:id="2393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2323">
      <w:bodyDiv w:val="1"/>
      <w:marLeft w:val="0"/>
      <w:marRight w:val="0"/>
      <w:marTop w:val="0"/>
      <w:marBottom w:val="0"/>
      <w:divBdr>
        <w:top w:val="none" w:sz="0" w:space="0" w:color="auto"/>
        <w:left w:val="none" w:sz="0" w:space="0" w:color="auto"/>
        <w:bottom w:val="none" w:sz="0" w:space="0" w:color="auto"/>
        <w:right w:val="none" w:sz="0" w:space="0" w:color="auto"/>
      </w:divBdr>
      <w:divsChild>
        <w:div w:id="199707585">
          <w:marLeft w:val="0"/>
          <w:marRight w:val="0"/>
          <w:marTop w:val="0"/>
          <w:marBottom w:val="0"/>
          <w:divBdr>
            <w:top w:val="none" w:sz="0" w:space="0" w:color="auto"/>
            <w:left w:val="none" w:sz="0" w:space="0" w:color="auto"/>
            <w:bottom w:val="none" w:sz="0" w:space="0" w:color="auto"/>
            <w:right w:val="none" w:sz="0" w:space="0" w:color="auto"/>
          </w:divBdr>
          <w:divsChild>
            <w:div w:id="1919631745">
              <w:marLeft w:val="0"/>
              <w:marRight w:val="0"/>
              <w:marTop w:val="0"/>
              <w:marBottom w:val="0"/>
              <w:divBdr>
                <w:top w:val="none" w:sz="0" w:space="0" w:color="auto"/>
                <w:left w:val="none" w:sz="0" w:space="0" w:color="auto"/>
                <w:bottom w:val="none" w:sz="0" w:space="0" w:color="auto"/>
                <w:right w:val="none" w:sz="0" w:space="0" w:color="auto"/>
              </w:divBdr>
              <w:divsChild>
                <w:div w:id="1380016488">
                  <w:marLeft w:val="0"/>
                  <w:marRight w:val="0"/>
                  <w:marTop w:val="0"/>
                  <w:marBottom w:val="0"/>
                  <w:divBdr>
                    <w:top w:val="none" w:sz="0" w:space="0" w:color="auto"/>
                    <w:left w:val="none" w:sz="0" w:space="0" w:color="auto"/>
                    <w:bottom w:val="none" w:sz="0" w:space="0" w:color="auto"/>
                    <w:right w:val="none" w:sz="0" w:space="0" w:color="auto"/>
                  </w:divBdr>
                  <w:divsChild>
                    <w:div w:id="12067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01119">
          <w:marLeft w:val="0"/>
          <w:marRight w:val="0"/>
          <w:marTop w:val="0"/>
          <w:marBottom w:val="0"/>
          <w:divBdr>
            <w:top w:val="none" w:sz="0" w:space="0" w:color="auto"/>
            <w:left w:val="none" w:sz="0" w:space="0" w:color="auto"/>
            <w:bottom w:val="none" w:sz="0" w:space="0" w:color="auto"/>
            <w:right w:val="none" w:sz="0" w:space="0" w:color="auto"/>
          </w:divBdr>
          <w:divsChild>
            <w:div w:id="1294099574">
              <w:marLeft w:val="0"/>
              <w:marRight w:val="0"/>
              <w:marTop w:val="0"/>
              <w:marBottom w:val="0"/>
              <w:divBdr>
                <w:top w:val="none" w:sz="0" w:space="0" w:color="auto"/>
                <w:left w:val="none" w:sz="0" w:space="0" w:color="auto"/>
                <w:bottom w:val="none" w:sz="0" w:space="0" w:color="auto"/>
                <w:right w:val="none" w:sz="0" w:space="0" w:color="auto"/>
              </w:divBdr>
              <w:divsChild>
                <w:div w:id="1228298185">
                  <w:marLeft w:val="0"/>
                  <w:marRight w:val="0"/>
                  <w:marTop w:val="0"/>
                  <w:marBottom w:val="0"/>
                  <w:divBdr>
                    <w:top w:val="none" w:sz="0" w:space="0" w:color="auto"/>
                    <w:left w:val="none" w:sz="0" w:space="0" w:color="auto"/>
                    <w:bottom w:val="none" w:sz="0" w:space="0" w:color="auto"/>
                    <w:right w:val="none" w:sz="0" w:space="0" w:color="auto"/>
                  </w:divBdr>
                  <w:divsChild>
                    <w:div w:id="13415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0014">
      <w:bodyDiv w:val="1"/>
      <w:marLeft w:val="0"/>
      <w:marRight w:val="0"/>
      <w:marTop w:val="0"/>
      <w:marBottom w:val="0"/>
      <w:divBdr>
        <w:top w:val="none" w:sz="0" w:space="0" w:color="auto"/>
        <w:left w:val="none" w:sz="0" w:space="0" w:color="auto"/>
        <w:bottom w:val="none" w:sz="0" w:space="0" w:color="auto"/>
        <w:right w:val="none" w:sz="0" w:space="0" w:color="auto"/>
      </w:divBdr>
      <w:divsChild>
        <w:div w:id="274287234">
          <w:marLeft w:val="0"/>
          <w:marRight w:val="0"/>
          <w:marTop w:val="0"/>
          <w:marBottom w:val="0"/>
          <w:divBdr>
            <w:top w:val="none" w:sz="0" w:space="0" w:color="auto"/>
            <w:left w:val="none" w:sz="0" w:space="0" w:color="auto"/>
            <w:bottom w:val="none" w:sz="0" w:space="0" w:color="auto"/>
            <w:right w:val="none" w:sz="0" w:space="0" w:color="auto"/>
          </w:divBdr>
          <w:divsChild>
            <w:div w:id="1779064252">
              <w:marLeft w:val="0"/>
              <w:marRight w:val="0"/>
              <w:marTop w:val="0"/>
              <w:marBottom w:val="0"/>
              <w:divBdr>
                <w:top w:val="none" w:sz="0" w:space="0" w:color="auto"/>
                <w:left w:val="none" w:sz="0" w:space="0" w:color="auto"/>
                <w:bottom w:val="none" w:sz="0" w:space="0" w:color="auto"/>
                <w:right w:val="none" w:sz="0" w:space="0" w:color="auto"/>
              </w:divBdr>
              <w:divsChild>
                <w:div w:id="741106214">
                  <w:marLeft w:val="0"/>
                  <w:marRight w:val="0"/>
                  <w:marTop w:val="0"/>
                  <w:marBottom w:val="0"/>
                  <w:divBdr>
                    <w:top w:val="none" w:sz="0" w:space="0" w:color="auto"/>
                    <w:left w:val="none" w:sz="0" w:space="0" w:color="auto"/>
                    <w:bottom w:val="none" w:sz="0" w:space="0" w:color="auto"/>
                    <w:right w:val="none" w:sz="0" w:space="0" w:color="auto"/>
                  </w:divBdr>
                  <w:divsChild>
                    <w:div w:id="5258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54416">
          <w:marLeft w:val="0"/>
          <w:marRight w:val="0"/>
          <w:marTop w:val="0"/>
          <w:marBottom w:val="0"/>
          <w:divBdr>
            <w:top w:val="none" w:sz="0" w:space="0" w:color="auto"/>
            <w:left w:val="none" w:sz="0" w:space="0" w:color="auto"/>
            <w:bottom w:val="none" w:sz="0" w:space="0" w:color="auto"/>
            <w:right w:val="none" w:sz="0" w:space="0" w:color="auto"/>
          </w:divBdr>
          <w:divsChild>
            <w:div w:id="1810242687">
              <w:marLeft w:val="0"/>
              <w:marRight w:val="0"/>
              <w:marTop w:val="0"/>
              <w:marBottom w:val="0"/>
              <w:divBdr>
                <w:top w:val="none" w:sz="0" w:space="0" w:color="auto"/>
                <w:left w:val="none" w:sz="0" w:space="0" w:color="auto"/>
                <w:bottom w:val="none" w:sz="0" w:space="0" w:color="auto"/>
                <w:right w:val="none" w:sz="0" w:space="0" w:color="auto"/>
              </w:divBdr>
              <w:divsChild>
                <w:div w:id="1098598101">
                  <w:marLeft w:val="0"/>
                  <w:marRight w:val="0"/>
                  <w:marTop w:val="0"/>
                  <w:marBottom w:val="0"/>
                  <w:divBdr>
                    <w:top w:val="none" w:sz="0" w:space="0" w:color="auto"/>
                    <w:left w:val="none" w:sz="0" w:space="0" w:color="auto"/>
                    <w:bottom w:val="none" w:sz="0" w:space="0" w:color="auto"/>
                    <w:right w:val="none" w:sz="0" w:space="0" w:color="auto"/>
                  </w:divBdr>
                  <w:divsChild>
                    <w:div w:id="19871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2034">
      <w:bodyDiv w:val="1"/>
      <w:marLeft w:val="0"/>
      <w:marRight w:val="0"/>
      <w:marTop w:val="0"/>
      <w:marBottom w:val="0"/>
      <w:divBdr>
        <w:top w:val="none" w:sz="0" w:space="0" w:color="auto"/>
        <w:left w:val="none" w:sz="0" w:space="0" w:color="auto"/>
        <w:bottom w:val="none" w:sz="0" w:space="0" w:color="auto"/>
        <w:right w:val="none" w:sz="0" w:space="0" w:color="auto"/>
      </w:divBdr>
    </w:div>
    <w:div w:id="1583492307">
      <w:bodyDiv w:val="1"/>
      <w:marLeft w:val="0"/>
      <w:marRight w:val="0"/>
      <w:marTop w:val="0"/>
      <w:marBottom w:val="0"/>
      <w:divBdr>
        <w:top w:val="none" w:sz="0" w:space="0" w:color="auto"/>
        <w:left w:val="none" w:sz="0" w:space="0" w:color="auto"/>
        <w:bottom w:val="none" w:sz="0" w:space="0" w:color="auto"/>
        <w:right w:val="none" w:sz="0" w:space="0" w:color="auto"/>
      </w:divBdr>
      <w:divsChild>
        <w:div w:id="497379256">
          <w:marLeft w:val="0"/>
          <w:marRight w:val="0"/>
          <w:marTop w:val="0"/>
          <w:marBottom w:val="0"/>
          <w:divBdr>
            <w:top w:val="none" w:sz="0" w:space="0" w:color="auto"/>
            <w:left w:val="none" w:sz="0" w:space="0" w:color="auto"/>
            <w:bottom w:val="none" w:sz="0" w:space="0" w:color="auto"/>
            <w:right w:val="none" w:sz="0" w:space="0" w:color="auto"/>
          </w:divBdr>
          <w:divsChild>
            <w:div w:id="1102871364">
              <w:marLeft w:val="0"/>
              <w:marRight w:val="0"/>
              <w:marTop w:val="0"/>
              <w:marBottom w:val="0"/>
              <w:divBdr>
                <w:top w:val="none" w:sz="0" w:space="0" w:color="auto"/>
                <w:left w:val="none" w:sz="0" w:space="0" w:color="auto"/>
                <w:bottom w:val="none" w:sz="0" w:space="0" w:color="auto"/>
                <w:right w:val="none" w:sz="0" w:space="0" w:color="auto"/>
              </w:divBdr>
              <w:divsChild>
                <w:div w:id="1799688542">
                  <w:marLeft w:val="0"/>
                  <w:marRight w:val="0"/>
                  <w:marTop w:val="0"/>
                  <w:marBottom w:val="0"/>
                  <w:divBdr>
                    <w:top w:val="none" w:sz="0" w:space="0" w:color="auto"/>
                    <w:left w:val="none" w:sz="0" w:space="0" w:color="auto"/>
                    <w:bottom w:val="none" w:sz="0" w:space="0" w:color="auto"/>
                    <w:right w:val="none" w:sz="0" w:space="0" w:color="auto"/>
                  </w:divBdr>
                  <w:divsChild>
                    <w:div w:id="17521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78689">
          <w:marLeft w:val="0"/>
          <w:marRight w:val="0"/>
          <w:marTop w:val="0"/>
          <w:marBottom w:val="0"/>
          <w:divBdr>
            <w:top w:val="none" w:sz="0" w:space="0" w:color="auto"/>
            <w:left w:val="none" w:sz="0" w:space="0" w:color="auto"/>
            <w:bottom w:val="none" w:sz="0" w:space="0" w:color="auto"/>
            <w:right w:val="none" w:sz="0" w:space="0" w:color="auto"/>
          </w:divBdr>
          <w:divsChild>
            <w:div w:id="807016164">
              <w:marLeft w:val="0"/>
              <w:marRight w:val="0"/>
              <w:marTop w:val="0"/>
              <w:marBottom w:val="0"/>
              <w:divBdr>
                <w:top w:val="none" w:sz="0" w:space="0" w:color="auto"/>
                <w:left w:val="none" w:sz="0" w:space="0" w:color="auto"/>
                <w:bottom w:val="none" w:sz="0" w:space="0" w:color="auto"/>
                <w:right w:val="none" w:sz="0" w:space="0" w:color="auto"/>
              </w:divBdr>
              <w:divsChild>
                <w:div w:id="540435247">
                  <w:marLeft w:val="0"/>
                  <w:marRight w:val="0"/>
                  <w:marTop w:val="0"/>
                  <w:marBottom w:val="0"/>
                  <w:divBdr>
                    <w:top w:val="none" w:sz="0" w:space="0" w:color="auto"/>
                    <w:left w:val="none" w:sz="0" w:space="0" w:color="auto"/>
                    <w:bottom w:val="none" w:sz="0" w:space="0" w:color="auto"/>
                    <w:right w:val="none" w:sz="0" w:space="0" w:color="auto"/>
                  </w:divBdr>
                  <w:divsChild>
                    <w:div w:id="6334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5848">
      <w:bodyDiv w:val="1"/>
      <w:marLeft w:val="0"/>
      <w:marRight w:val="0"/>
      <w:marTop w:val="0"/>
      <w:marBottom w:val="0"/>
      <w:divBdr>
        <w:top w:val="none" w:sz="0" w:space="0" w:color="auto"/>
        <w:left w:val="none" w:sz="0" w:space="0" w:color="auto"/>
        <w:bottom w:val="none" w:sz="0" w:space="0" w:color="auto"/>
        <w:right w:val="none" w:sz="0" w:space="0" w:color="auto"/>
      </w:divBdr>
      <w:divsChild>
        <w:div w:id="11080622">
          <w:marLeft w:val="0"/>
          <w:marRight w:val="0"/>
          <w:marTop w:val="0"/>
          <w:marBottom w:val="0"/>
          <w:divBdr>
            <w:top w:val="none" w:sz="0" w:space="0" w:color="auto"/>
            <w:left w:val="none" w:sz="0" w:space="0" w:color="auto"/>
            <w:bottom w:val="none" w:sz="0" w:space="0" w:color="auto"/>
            <w:right w:val="none" w:sz="0" w:space="0" w:color="auto"/>
          </w:divBdr>
          <w:divsChild>
            <w:div w:id="143474816">
              <w:marLeft w:val="0"/>
              <w:marRight w:val="0"/>
              <w:marTop w:val="0"/>
              <w:marBottom w:val="0"/>
              <w:divBdr>
                <w:top w:val="none" w:sz="0" w:space="0" w:color="auto"/>
                <w:left w:val="none" w:sz="0" w:space="0" w:color="auto"/>
                <w:bottom w:val="none" w:sz="0" w:space="0" w:color="auto"/>
                <w:right w:val="none" w:sz="0" w:space="0" w:color="auto"/>
              </w:divBdr>
              <w:divsChild>
                <w:div w:id="256522648">
                  <w:marLeft w:val="0"/>
                  <w:marRight w:val="0"/>
                  <w:marTop w:val="0"/>
                  <w:marBottom w:val="0"/>
                  <w:divBdr>
                    <w:top w:val="none" w:sz="0" w:space="0" w:color="auto"/>
                    <w:left w:val="none" w:sz="0" w:space="0" w:color="auto"/>
                    <w:bottom w:val="none" w:sz="0" w:space="0" w:color="auto"/>
                    <w:right w:val="none" w:sz="0" w:space="0" w:color="auto"/>
                  </w:divBdr>
                  <w:divsChild>
                    <w:div w:id="10135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6501">
          <w:marLeft w:val="0"/>
          <w:marRight w:val="0"/>
          <w:marTop w:val="0"/>
          <w:marBottom w:val="0"/>
          <w:divBdr>
            <w:top w:val="none" w:sz="0" w:space="0" w:color="auto"/>
            <w:left w:val="none" w:sz="0" w:space="0" w:color="auto"/>
            <w:bottom w:val="none" w:sz="0" w:space="0" w:color="auto"/>
            <w:right w:val="none" w:sz="0" w:space="0" w:color="auto"/>
          </w:divBdr>
          <w:divsChild>
            <w:div w:id="725446619">
              <w:marLeft w:val="0"/>
              <w:marRight w:val="0"/>
              <w:marTop w:val="0"/>
              <w:marBottom w:val="0"/>
              <w:divBdr>
                <w:top w:val="none" w:sz="0" w:space="0" w:color="auto"/>
                <w:left w:val="none" w:sz="0" w:space="0" w:color="auto"/>
                <w:bottom w:val="none" w:sz="0" w:space="0" w:color="auto"/>
                <w:right w:val="none" w:sz="0" w:space="0" w:color="auto"/>
              </w:divBdr>
              <w:divsChild>
                <w:div w:id="148907445">
                  <w:marLeft w:val="0"/>
                  <w:marRight w:val="0"/>
                  <w:marTop w:val="0"/>
                  <w:marBottom w:val="0"/>
                  <w:divBdr>
                    <w:top w:val="none" w:sz="0" w:space="0" w:color="auto"/>
                    <w:left w:val="none" w:sz="0" w:space="0" w:color="auto"/>
                    <w:bottom w:val="none" w:sz="0" w:space="0" w:color="auto"/>
                    <w:right w:val="none" w:sz="0" w:space="0" w:color="auto"/>
                  </w:divBdr>
                  <w:divsChild>
                    <w:div w:id="310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5120">
      <w:bodyDiv w:val="1"/>
      <w:marLeft w:val="0"/>
      <w:marRight w:val="0"/>
      <w:marTop w:val="0"/>
      <w:marBottom w:val="0"/>
      <w:divBdr>
        <w:top w:val="none" w:sz="0" w:space="0" w:color="auto"/>
        <w:left w:val="none" w:sz="0" w:space="0" w:color="auto"/>
        <w:bottom w:val="none" w:sz="0" w:space="0" w:color="auto"/>
        <w:right w:val="none" w:sz="0" w:space="0" w:color="auto"/>
      </w:divBdr>
      <w:divsChild>
        <w:div w:id="250897761">
          <w:marLeft w:val="0"/>
          <w:marRight w:val="0"/>
          <w:marTop w:val="0"/>
          <w:marBottom w:val="0"/>
          <w:divBdr>
            <w:top w:val="none" w:sz="0" w:space="0" w:color="auto"/>
            <w:left w:val="none" w:sz="0" w:space="0" w:color="auto"/>
            <w:bottom w:val="none" w:sz="0" w:space="0" w:color="auto"/>
            <w:right w:val="none" w:sz="0" w:space="0" w:color="auto"/>
          </w:divBdr>
          <w:divsChild>
            <w:div w:id="428041290">
              <w:marLeft w:val="0"/>
              <w:marRight w:val="0"/>
              <w:marTop w:val="0"/>
              <w:marBottom w:val="0"/>
              <w:divBdr>
                <w:top w:val="none" w:sz="0" w:space="0" w:color="auto"/>
                <w:left w:val="none" w:sz="0" w:space="0" w:color="auto"/>
                <w:bottom w:val="none" w:sz="0" w:space="0" w:color="auto"/>
                <w:right w:val="none" w:sz="0" w:space="0" w:color="auto"/>
              </w:divBdr>
              <w:divsChild>
                <w:div w:id="1925917963">
                  <w:marLeft w:val="0"/>
                  <w:marRight w:val="0"/>
                  <w:marTop w:val="0"/>
                  <w:marBottom w:val="0"/>
                  <w:divBdr>
                    <w:top w:val="none" w:sz="0" w:space="0" w:color="auto"/>
                    <w:left w:val="none" w:sz="0" w:space="0" w:color="auto"/>
                    <w:bottom w:val="none" w:sz="0" w:space="0" w:color="auto"/>
                    <w:right w:val="none" w:sz="0" w:space="0" w:color="auto"/>
                  </w:divBdr>
                  <w:divsChild>
                    <w:div w:id="1204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6281">
          <w:marLeft w:val="0"/>
          <w:marRight w:val="0"/>
          <w:marTop w:val="0"/>
          <w:marBottom w:val="0"/>
          <w:divBdr>
            <w:top w:val="none" w:sz="0" w:space="0" w:color="auto"/>
            <w:left w:val="none" w:sz="0" w:space="0" w:color="auto"/>
            <w:bottom w:val="none" w:sz="0" w:space="0" w:color="auto"/>
            <w:right w:val="none" w:sz="0" w:space="0" w:color="auto"/>
          </w:divBdr>
          <w:divsChild>
            <w:div w:id="673261512">
              <w:marLeft w:val="0"/>
              <w:marRight w:val="0"/>
              <w:marTop w:val="0"/>
              <w:marBottom w:val="0"/>
              <w:divBdr>
                <w:top w:val="none" w:sz="0" w:space="0" w:color="auto"/>
                <w:left w:val="none" w:sz="0" w:space="0" w:color="auto"/>
                <w:bottom w:val="none" w:sz="0" w:space="0" w:color="auto"/>
                <w:right w:val="none" w:sz="0" w:space="0" w:color="auto"/>
              </w:divBdr>
              <w:divsChild>
                <w:div w:id="64962365">
                  <w:marLeft w:val="0"/>
                  <w:marRight w:val="0"/>
                  <w:marTop w:val="0"/>
                  <w:marBottom w:val="0"/>
                  <w:divBdr>
                    <w:top w:val="none" w:sz="0" w:space="0" w:color="auto"/>
                    <w:left w:val="none" w:sz="0" w:space="0" w:color="auto"/>
                    <w:bottom w:val="none" w:sz="0" w:space="0" w:color="auto"/>
                    <w:right w:val="none" w:sz="0" w:space="0" w:color="auto"/>
                  </w:divBdr>
                  <w:divsChild>
                    <w:div w:id="17101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6645">
      <w:bodyDiv w:val="1"/>
      <w:marLeft w:val="0"/>
      <w:marRight w:val="0"/>
      <w:marTop w:val="0"/>
      <w:marBottom w:val="0"/>
      <w:divBdr>
        <w:top w:val="none" w:sz="0" w:space="0" w:color="auto"/>
        <w:left w:val="none" w:sz="0" w:space="0" w:color="auto"/>
        <w:bottom w:val="none" w:sz="0" w:space="0" w:color="auto"/>
        <w:right w:val="none" w:sz="0" w:space="0" w:color="auto"/>
      </w:divBdr>
      <w:divsChild>
        <w:div w:id="1157654067">
          <w:marLeft w:val="0"/>
          <w:marRight w:val="0"/>
          <w:marTop w:val="0"/>
          <w:marBottom w:val="0"/>
          <w:divBdr>
            <w:top w:val="none" w:sz="0" w:space="0" w:color="auto"/>
            <w:left w:val="none" w:sz="0" w:space="0" w:color="auto"/>
            <w:bottom w:val="none" w:sz="0" w:space="0" w:color="auto"/>
            <w:right w:val="none" w:sz="0" w:space="0" w:color="auto"/>
          </w:divBdr>
          <w:divsChild>
            <w:div w:id="54553322">
              <w:marLeft w:val="0"/>
              <w:marRight w:val="0"/>
              <w:marTop w:val="0"/>
              <w:marBottom w:val="0"/>
              <w:divBdr>
                <w:top w:val="none" w:sz="0" w:space="0" w:color="auto"/>
                <w:left w:val="none" w:sz="0" w:space="0" w:color="auto"/>
                <w:bottom w:val="none" w:sz="0" w:space="0" w:color="auto"/>
                <w:right w:val="none" w:sz="0" w:space="0" w:color="auto"/>
              </w:divBdr>
              <w:divsChild>
                <w:div w:id="144055134">
                  <w:marLeft w:val="0"/>
                  <w:marRight w:val="0"/>
                  <w:marTop w:val="0"/>
                  <w:marBottom w:val="0"/>
                  <w:divBdr>
                    <w:top w:val="none" w:sz="0" w:space="0" w:color="auto"/>
                    <w:left w:val="none" w:sz="0" w:space="0" w:color="auto"/>
                    <w:bottom w:val="none" w:sz="0" w:space="0" w:color="auto"/>
                    <w:right w:val="none" w:sz="0" w:space="0" w:color="auto"/>
                  </w:divBdr>
                  <w:divsChild>
                    <w:div w:id="707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3190">
          <w:marLeft w:val="0"/>
          <w:marRight w:val="0"/>
          <w:marTop w:val="0"/>
          <w:marBottom w:val="0"/>
          <w:divBdr>
            <w:top w:val="none" w:sz="0" w:space="0" w:color="auto"/>
            <w:left w:val="none" w:sz="0" w:space="0" w:color="auto"/>
            <w:bottom w:val="none" w:sz="0" w:space="0" w:color="auto"/>
            <w:right w:val="none" w:sz="0" w:space="0" w:color="auto"/>
          </w:divBdr>
          <w:divsChild>
            <w:div w:id="276838041">
              <w:marLeft w:val="0"/>
              <w:marRight w:val="0"/>
              <w:marTop w:val="0"/>
              <w:marBottom w:val="0"/>
              <w:divBdr>
                <w:top w:val="none" w:sz="0" w:space="0" w:color="auto"/>
                <w:left w:val="none" w:sz="0" w:space="0" w:color="auto"/>
                <w:bottom w:val="none" w:sz="0" w:space="0" w:color="auto"/>
                <w:right w:val="none" w:sz="0" w:space="0" w:color="auto"/>
              </w:divBdr>
              <w:divsChild>
                <w:div w:id="146359671">
                  <w:marLeft w:val="0"/>
                  <w:marRight w:val="0"/>
                  <w:marTop w:val="0"/>
                  <w:marBottom w:val="0"/>
                  <w:divBdr>
                    <w:top w:val="none" w:sz="0" w:space="0" w:color="auto"/>
                    <w:left w:val="none" w:sz="0" w:space="0" w:color="auto"/>
                    <w:bottom w:val="none" w:sz="0" w:space="0" w:color="auto"/>
                    <w:right w:val="none" w:sz="0" w:space="0" w:color="auto"/>
                  </w:divBdr>
                  <w:divsChild>
                    <w:div w:id="16658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2</cp:revision>
  <cp:lastPrinted>2023-12-05T05:36:00Z</cp:lastPrinted>
  <dcterms:created xsi:type="dcterms:W3CDTF">2025-04-28T13:14:00Z</dcterms:created>
  <dcterms:modified xsi:type="dcterms:W3CDTF">2025-04-28T13:14:00Z</dcterms:modified>
</cp:coreProperties>
</file>