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D57C" w14:textId="77777777" w:rsidR="0009541E" w:rsidRPr="00886496" w:rsidRDefault="0009541E" w:rsidP="002C124F">
      <w:pPr>
        <w:spacing w:after="0" w:line="288" w:lineRule="auto"/>
        <w:jc w:val="center"/>
        <w:rPr>
          <w:rFonts w:ascii="Times New Roman" w:hAnsi="Times New Roman" w:cs="Times New Roman"/>
          <w:sz w:val="24"/>
        </w:rPr>
      </w:pPr>
      <w:r w:rsidRPr="00886496">
        <w:rPr>
          <w:rFonts w:ascii="Times New Roman" w:hAnsi="Times New Roman" w:cs="Times New Roman"/>
          <w:noProof/>
          <w:lang w:eastAsia="tr-TR"/>
        </w:rPr>
        <w:drawing>
          <wp:inline distT="0" distB="0" distL="0" distR="0" wp14:anchorId="3B5815C1" wp14:editId="3D475FD6">
            <wp:extent cx="2486660" cy="2308659"/>
            <wp:effectExtent l="0" t="0" r="8890" b="0"/>
            <wp:docPr id="2" name="Resim 2" descr="http://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ohu.edu.tr/uniweb/media/sayfa/logo/omerhalisdemiruniversitesi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622" cy="2313266"/>
                    </a:xfrm>
                    <a:prstGeom prst="rect">
                      <a:avLst/>
                    </a:prstGeom>
                    <a:noFill/>
                    <a:ln>
                      <a:noFill/>
                    </a:ln>
                  </pic:spPr>
                </pic:pic>
              </a:graphicData>
            </a:graphic>
          </wp:inline>
        </w:drawing>
      </w:r>
    </w:p>
    <w:p w14:paraId="1963A9E6" w14:textId="77777777" w:rsidR="0009541E" w:rsidRPr="00886496" w:rsidRDefault="0009541E" w:rsidP="002C124F">
      <w:pPr>
        <w:spacing w:after="0" w:line="288" w:lineRule="auto"/>
        <w:jc w:val="both"/>
        <w:rPr>
          <w:rFonts w:ascii="Times New Roman" w:hAnsi="Times New Roman" w:cs="Times New Roman"/>
          <w:sz w:val="24"/>
        </w:rPr>
      </w:pPr>
    </w:p>
    <w:p w14:paraId="1F79AAB5" w14:textId="77777777" w:rsidR="0009541E" w:rsidRPr="00886496" w:rsidRDefault="0009541E" w:rsidP="002C124F">
      <w:pPr>
        <w:spacing w:after="0" w:line="288" w:lineRule="auto"/>
        <w:jc w:val="center"/>
        <w:rPr>
          <w:rFonts w:ascii="Times New Roman" w:hAnsi="Times New Roman" w:cs="Times New Roman"/>
          <w:b/>
          <w:sz w:val="32"/>
          <w:szCs w:val="32"/>
        </w:rPr>
      </w:pPr>
      <w:r w:rsidRPr="00886496">
        <w:rPr>
          <w:rFonts w:ascii="Times New Roman" w:hAnsi="Times New Roman" w:cs="Times New Roman"/>
          <w:b/>
          <w:sz w:val="32"/>
          <w:szCs w:val="32"/>
        </w:rPr>
        <w:t>T.C.</w:t>
      </w:r>
    </w:p>
    <w:p w14:paraId="1996A68A" w14:textId="77777777" w:rsidR="0009541E" w:rsidRPr="00886496" w:rsidRDefault="0009541E" w:rsidP="002C124F">
      <w:pPr>
        <w:spacing w:after="0" w:line="288" w:lineRule="auto"/>
        <w:jc w:val="center"/>
        <w:rPr>
          <w:rFonts w:ascii="Times New Roman" w:hAnsi="Times New Roman" w:cs="Times New Roman"/>
          <w:b/>
          <w:sz w:val="32"/>
          <w:szCs w:val="32"/>
        </w:rPr>
      </w:pPr>
      <w:r w:rsidRPr="00886496">
        <w:rPr>
          <w:rFonts w:ascii="Times New Roman" w:hAnsi="Times New Roman" w:cs="Times New Roman"/>
          <w:b/>
          <w:sz w:val="32"/>
          <w:szCs w:val="32"/>
        </w:rPr>
        <w:t>NİĞDE ÖMER HALİSDEMİR ÜNİVERSİTESİ</w:t>
      </w:r>
    </w:p>
    <w:p w14:paraId="437FCC3B" w14:textId="77777777" w:rsidR="0009541E" w:rsidRPr="00886496" w:rsidRDefault="0009541E" w:rsidP="002C124F">
      <w:pPr>
        <w:spacing w:after="0" w:line="288" w:lineRule="auto"/>
        <w:jc w:val="center"/>
        <w:rPr>
          <w:rFonts w:ascii="Times New Roman" w:hAnsi="Times New Roman" w:cs="Times New Roman"/>
          <w:b/>
          <w:sz w:val="32"/>
          <w:szCs w:val="32"/>
        </w:rPr>
      </w:pPr>
    </w:p>
    <w:p w14:paraId="18CAD3F2" w14:textId="77777777" w:rsidR="0009541E" w:rsidRPr="00886496" w:rsidRDefault="0009541E" w:rsidP="002C124F">
      <w:pPr>
        <w:spacing w:after="0" w:line="288" w:lineRule="auto"/>
        <w:jc w:val="center"/>
        <w:rPr>
          <w:rFonts w:ascii="Times New Roman" w:hAnsi="Times New Roman" w:cs="Times New Roman"/>
          <w:b/>
          <w:sz w:val="32"/>
          <w:szCs w:val="32"/>
        </w:rPr>
      </w:pPr>
    </w:p>
    <w:p w14:paraId="38319C98" w14:textId="77777777" w:rsidR="00BB2240" w:rsidRPr="00886496" w:rsidRDefault="00BB2240" w:rsidP="002C124F">
      <w:pPr>
        <w:spacing w:after="0" w:line="288" w:lineRule="auto"/>
        <w:jc w:val="center"/>
        <w:rPr>
          <w:rFonts w:ascii="Times New Roman" w:hAnsi="Times New Roman" w:cs="Times New Roman"/>
          <w:b/>
          <w:sz w:val="32"/>
          <w:szCs w:val="32"/>
        </w:rPr>
      </w:pPr>
    </w:p>
    <w:p w14:paraId="6251371A" w14:textId="77777777" w:rsidR="00BB2240" w:rsidRPr="00886496" w:rsidRDefault="00BB2240" w:rsidP="002C124F">
      <w:pPr>
        <w:spacing w:after="0" w:line="288" w:lineRule="auto"/>
        <w:jc w:val="center"/>
        <w:rPr>
          <w:rFonts w:ascii="Times New Roman" w:hAnsi="Times New Roman" w:cs="Times New Roman"/>
          <w:b/>
          <w:sz w:val="32"/>
          <w:szCs w:val="32"/>
        </w:rPr>
      </w:pPr>
    </w:p>
    <w:p w14:paraId="60BBD003" w14:textId="77777777" w:rsidR="0009541E" w:rsidRPr="00886496" w:rsidRDefault="00C2772B" w:rsidP="002C124F">
      <w:pPr>
        <w:spacing w:after="0" w:line="288" w:lineRule="auto"/>
        <w:jc w:val="center"/>
        <w:rPr>
          <w:rFonts w:ascii="Times New Roman" w:hAnsi="Times New Roman" w:cs="Times New Roman"/>
          <w:b/>
          <w:sz w:val="28"/>
          <w:szCs w:val="28"/>
        </w:rPr>
      </w:pPr>
      <w:r w:rsidRPr="00886496">
        <w:rPr>
          <w:rFonts w:ascii="Times New Roman" w:hAnsi="Times New Roman" w:cs="Times New Roman"/>
          <w:b/>
          <w:sz w:val="28"/>
          <w:szCs w:val="28"/>
        </w:rPr>
        <w:t>İLETİŞİM FAKÜLTESİ</w:t>
      </w:r>
    </w:p>
    <w:p w14:paraId="2027EEB0" w14:textId="77777777" w:rsidR="0009541E" w:rsidRPr="00886496" w:rsidRDefault="0009541E" w:rsidP="002C124F">
      <w:pPr>
        <w:spacing w:after="0" w:line="288" w:lineRule="auto"/>
        <w:jc w:val="center"/>
        <w:rPr>
          <w:rFonts w:ascii="Times New Roman" w:hAnsi="Times New Roman" w:cs="Times New Roman"/>
          <w:b/>
          <w:sz w:val="28"/>
          <w:szCs w:val="28"/>
        </w:rPr>
      </w:pPr>
      <w:r w:rsidRPr="00886496">
        <w:rPr>
          <w:rFonts w:ascii="Times New Roman" w:hAnsi="Times New Roman" w:cs="Times New Roman"/>
          <w:b/>
          <w:sz w:val="28"/>
          <w:szCs w:val="28"/>
        </w:rPr>
        <w:t>BİRİM KALİTE KOMİSYONU</w:t>
      </w:r>
    </w:p>
    <w:p w14:paraId="36FCA97C" w14:textId="77777777" w:rsidR="0009541E" w:rsidRPr="00886496" w:rsidRDefault="0009541E" w:rsidP="002C124F">
      <w:pPr>
        <w:spacing w:after="0" w:line="288" w:lineRule="auto"/>
        <w:jc w:val="center"/>
        <w:rPr>
          <w:rFonts w:ascii="Times New Roman" w:hAnsi="Times New Roman" w:cs="Times New Roman"/>
          <w:b/>
          <w:sz w:val="28"/>
          <w:szCs w:val="28"/>
        </w:rPr>
      </w:pPr>
    </w:p>
    <w:p w14:paraId="15FEC1D5" w14:textId="77777777" w:rsidR="0009541E" w:rsidRPr="00886496" w:rsidRDefault="0009541E" w:rsidP="002C124F">
      <w:pPr>
        <w:spacing w:after="0" w:line="288" w:lineRule="auto"/>
        <w:jc w:val="center"/>
        <w:rPr>
          <w:rFonts w:ascii="Times New Roman" w:hAnsi="Times New Roman" w:cs="Times New Roman"/>
          <w:b/>
          <w:sz w:val="28"/>
          <w:szCs w:val="28"/>
        </w:rPr>
      </w:pPr>
    </w:p>
    <w:p w14:paraId="695EBC4D" w14:textId="77777777" w:rsidR="0009541E" w:rsidRPr="00886496" w:rsidRDefault="0009541E" w:rsidP="002C124F">
      <w:pPr>
        <w:spacing w:after="0" w:line="288" w:lineRule="auto"/>
        <w:jc w:val="center"/>
        <w:rPr>
          <w:rFonts w:ascii="Times New Roman" w:hAnsi="Times New Roman" w:cs="Times New Roman"/>
          <w:b/>
          <w:sz w:val="28"/>
          <w:szCs w:val="28"/>
        </w:rPr>
      </w:pPr>
    </w:p>
    <w:p w14:paraId="726AD174" w14:textId="6E96E6E8" w:rsidR="0009541E" w:rsidRPr="00886496" w:rsidRDefault="00C91D04" w:rsidP="002C124F">
      <w:pPr>
        <w:spacing w:after="0" w:line="288" w:lineRule="auto"/>
        <w:jc w:val="center"/>
        <w:rPr>
          <w:rFonts w:ascii="Times New Roman" w:hAnsi="Times New Roman" w:cs="Times New Roman"/>
          <w:b/>
          <w:sz w:val="24"/>
        </w:rPr>
      </w:pPr>
      <w:r>
        <w:rPr>
          <w:rFonts w:ascii="Times New Roman" w:hAnsi="Times New Roman" w:cs="Times New Roman"/>
          <w:b/>
          <w:sz w:val="28"/>
          <w:szCs w:val="28"/>
        </w:rPr>
        <w:t>ÖZ</w:t>
      </w:r>
      <w:r w:rsidR="0009541E" w:rsidRPr="00886496">
        <w:rPr>
          <w:rFonts w:ascii="Times New Roman" w:hAnsi="Times New Roman" w:cs="Times New Roman"/>
          <w:b/>
          <w:sz w:val="28"/>
          <w:szCs w:val="28"/>
        </w:rPr>
        <w:t>DEĞERLENDİRME RAPORU</w:t>
      </w:r>
    </w:p>
    <w:p w14:paraId="06F2362C" w14:textId="77777777" w:rsidR="0009541E" w:rsidRPr="00886496" w:rsidRDefault="0009541E" w:rsidP="002C124F">
      <w:pPr>
        <w:spacing w:after="0" w:line="288" w:lineRule="auto"/>
        <w:jc w:val="center"/>
        <w:rPr>
          <w:rFonts w:ascii="Times New Roman" w:hAnsi="Times New Roman" w:cs="Times New Roman"/>
          <w:b/>
          <w:sz w:val="24"/>
        </w:rPr>
      </w:pPr>
    </w:p>
    <w:p w14:paraId="1514E02C" w14:textId="77777777" w:rsidR="0009541E" w:rsidRPr="00886496" w:rsidRDefault="0009541E" w:rsidP="002C124F">
      <w:pPr>
        <w:spacing w:after="0" w:line="288" w:lineRule="auto"/>
        <w:jc w:val="both"/>
        <w:rPr>
          <w:rFonts w:ascii="Times New Roman" w:hAnsi="Times New Roman" w:cs="Times New Roman"/>
          <w:sz w:val="24"/>
        </w:rPr>
      </w:pPr>
    </w:p>
    <w:p w14:paraId="5CE8B593" w14:textId="77777777" w:rsidR="0009541E" w:rsidRPr="00886496" w:rsidRDefault="0009541E" w:rsidP="002C124F">
      <w:pPr>
        <w:spacing w:after="0" w:line="288" w:lineRule="auto"/>
        <w:jc w:val="both"/>
        <w:rPr>
          <w:rFonts w:ascii="Times New Roman" w:hAnsi="Times New Roman" w:cs="Times New Roman"/>
          <w:sz w:val="24"/>
        </w:rPr>
      </w:pPr>
    </w:p>
    <w:p w14:paraId="668AAE14" w14:textId="77777777" w:rsidR="0009541E" w:rsidRPr="00886496" w:rsidRDefault="0009541E" w:rsidP="002C124F">
      <w:pPr>
        <w:spacing w:after="0" w:line="288" w:lineRule="auto"/>
        <w:jc w:val="both"/>
        <w:rPr>
          <w:rFonts w:ascii="Times New Roman" w:hAnsi="Times New Roman" w:cs="Times New Roman"/>
          <w:sz w:val="24"/>
        </w:rPr>
      </w:pPr>
    </w:p>
    <w:p w14:paraId="714521C2" w14:textId="77777777" w:rsidR="0009541E" w:rsidRPr="00886496" w:rsidRDefault="0009541E" w:rsidP="002C124F">
      <w:pPr>
        <w:spacing w:after="0" w:line="288" w:lineRule="auto"/>
        <w:jc w:val="both"/>
        <w:rPr>
          <w:rFonts w:ascii="Times New Roman" w:hAnsi="Times New Roman" w:cs="Times New Roman"/>
          <w:sz w:val="24"/>
        </w:rPr>
      </w:pPr>
    </w:p>
    <w:p w14:paraId="042D1048" w14:textId="77777777" w:rsidR="0009541E" w:rsidRPr="00886496" w:rsidRDefault="0009541E" w:rsidP="002C124F">
      <w:pPr>
        <w:spacing w:after="0" w:line="288" w:lineRule="auto"/>
        <w:jc w:val="both"/>
        <w:rPr>
          <w:rFonts w:ascii="Times New Roman" w:hAnsi="Times New Roman" w:cs="Times New Roman"/>
          <w:sz w:val="24"/>
        </w:rPr>
      </w:pPr>
    </w:p>
    <w:p w14:paraId="4FD656EC" w14:textId="77777777" w:rsidR="00807870" w:rsidRPr="00886496" w:rsidRDefault="00807870" w:rsidP="002C124F">
      <w:pPr>
        <w:spacing w:after="0" w:line="288" w:lineRule="auto"/>
        <w:jc w:val="center"/>
        <w:rPr>
          <w:rFonts w:ascii="Times New Roman" w:hAnsi="Times New Roman" w:cs="Times New Roman"/>
          <w:b/>
          <w:sz w:val="24"/>
        </w:rPr>
      </w:pPr>
    </w:p>
    <w:p w14:paraId="6CD1817C" w14:textId="77777777" w:rsidR="00807870" w:rsidRPr="00886496" w:rsidRDefault="00807870" w:rsidP="002C124F">
      <w:pPr>
        <w:spacing w:after="0" w:line="288" w:lineRule="auto"/>
        <w:jc w:val="center"/>
        <w:rPr>
          <w:rFonts w:ascii="Times New Roman" w:hAnsi="Times New Roman" w:cs="Times New Roman"/>
          <w:b/>
          <w:sz w:val="24"/>
        </w:rPr>
      </w:pPr>
    </w:p>
    <w:p w14:paraId="3C616583" w14:textId="77777777" w:rsidR="00807870" w:rsidRPr="00886496" w:rsidRDefault="00807870" w:rsidP="002C124F">
      <w:pPr>
        <w:spacing w:after="0" w:line="288" w:lineRule="auto"/>
        <w:jc w:val="center"/>
        <w:rPr>
          <w:rFonts w:ascii="Times New Roman" w:hAnsi="Times New Roman" w:cs="Times New Roman"/>
          <w:b/>
          <w:sz w:val="24"/>
        </w:rPr>
      </w:pPr>
    </w:p>
    <w:p w14:paraId="7F8028FB" w14:textId="77777777" w:rsidR="0009541E" w:rsidRPr="00886496" w:rsidRDefault="0009541E" w:rsidP="002C124F">
      <w:pPr>
        <w:spacing w:after="0" w:line="288" w:lineRule="auto"/>
        <w:jc w:val="center"/>
        <w:rPr>
          <w:rFonts w:ascii="Times New Roman" w:hAnsi="Times New Roman" w:cs="Times New Roman"/>
          <w:b/>
          <w:sz w:val="24"/>
        </w:rPr>
      </w:pPr>
      <w:r w:rsidRPr="00886496">
        <w:rPr>
          <w:rFonts w:ascii="Times New Roman" w:hAnsi="Times New Roman" w:cs="Times New Roman"/>
          <w:b/>
          <w:sz w:val="24"/>
        </w:rPr>
        <w:t>MART 2020</w:t>
      </w:r>
    </w:p>
    <w:p w14:paraId="72B10F94" w14:textId="77777777" w:rsidR="0009541E" w:rsidRPr="00886496" w:rsidRDefault="0009541E" w:rsidP="002C124F">
      <w:pPr>
        <w:spacing w:after="0" w:line="288" w:lineRule="auto"/>
        <w:rPr>
          <w:rFonts w:ascii="Times New Roman" w:hAnsi="Times New Roman" w:cs="Times New Roman"/>
          <w:sz w:val="24"/>
        </w:rPr>
      </w:pPr>
      <w:r w:rsidRPr="00886496">
        <w:rPr>
          <w:rFonts w:ascii="Times New Roman" w:hAnsi="Times New Roman" w:cs="Times New Roman"/>
          <w:sz w:val="24"/>
        </w:rPr>
        <w:br w:type="page"/>
      </w:r>
    </w:p>
    <w:p w14:paraId="0DAF9E46" w14:textId="77777777" w:rsidR="00B2032B" w:rsidRPr="00886496" w:rsidRDefault="00B2032B" w:rsidP="002C124F">
      <w:pPr>
        <w:pStyle w:val="TBal"/>
        <w:spacing w:before="0" w:line="288" w:lineRule="auto"/>
        <w:jc w:val="center"/>
        <w:rPr>
          <w:rFonts w:ascii="Times New Roman" w:hAnsi="Times New Roman" w:cs="Times New Roman"/>
          <w:color w:val="auto"/>
        </w:rPr>
      </w:pPr>
    </w:p>
    <w:p w14:paraId="2557A080" w14:textId="77777777" w:rsidR="00B2032B" w:rsidRPr="00886496" w:rsidRDefault="00B2032B" w:rsidP="002C124F">
      <w:pPr>
        <w:pStyle w:val="TBal"/>
        <w:spacing w:before="0" w:line="288" w:lineRule="auto"/>
        <w:jc w:val="center"/>
        <w:rPr>
          <w:rFonts w:ascii="Times New Roman" w:hAnsi="Times New Roman" w:cs="Times New Roman"/>
          <w:color w:val="auto"/>
        </w:rPr>
      </w:pPr>
    </w:p>
    <w:p w14:paraId="2DB50367" w14:textId="77777777" w:rsidR="0009541E" w:rsidRPr="00886496" w:rsidRDefault="0009541E" w:rsidP="002C124F">
      <w:pPr>
        <w:pStyle w:val="TBal"/>
        <w:spacing w:before="0" w:line="288" w:lineRule="auto"/>
        <w:jc w:val="center"/>
        <w:rPr>
          <w:rFonts w:ascii="Times New Roman" w:hAnsi="Times New Roman" w:cs="Times New Roman"/>
          <w:color w:val="auto"/>
        </w:rPr>
      </w:pPr>
      <w:r w:rsidRPr="00886496">
        <w:rPr>
          <w:rFonts w:ascii="Times New Roman" w:hAnsi="Times New Roman" w:cs="Times New Roman"/>
          <w:color w:val="auto"/>
        </w:rPr>
        <w:t>İÇİNDEKİLER</w:t>
      </w:r>
    </w:p>
    <w:p w14:paraId="1450430A" w14:textId="77777777" w:rsidR="00B2032B" w:rsidRPr="00886496" w:rsidRDefault="00B2032B" w:rsidP="002C124F">
      <w:pPr>
        <w:spacing w:after="0" w:line="288" w:lineRule="auto"/>
        <w:rPr>
          <w:rFonts w:ascii="Times New Roman" w:hAnsi="Times New Roman" w:cs="Times New Roman"/>
          <w:lang w:eastAsia="tr-TR"/>
        </w:rPr>
      </w:pPr>
    </w:p>
    <w:sdt>
      <w:sdtPr>
        <w:rPr>
          <w:rFonts w:ascii="Times New Roman" w:eastAsiaTheme="minorHAnsi" w:hAnsi="Times New Roman" w:cs="Times New Roman"/>
          <w:color w:val="auto"/>
          <w:sz w:val="22"/>
          <w:szCs w:val="22"/>
          <w:lang w:eastAsia="en-US"/>
        </w:rPr>
        <w:id w:val="-649527810"/>
        <w:docPartObj>
          <w:docPartGallery w:val="Table of Contents"/>
          <w:docPartUnique/>
        </w:docPartObj>
      </w:sdtPr>
      <w:sdtEndPr>
        <w:rPr>
          <w:b/>
          <w:bCs/>
        </w:rPr>
      </w:sdtEndPr>
      <w:sdtContent>
        <w:p w14:paraId="66288815" w14:textId="77777777" w:rsidR="0009541E" w:rsidRPr="00886496" w:rsidRDefault="0009541E" w:rsidP="002C124F">
          <w:pPr>
            <w:pStyle w:val="TBal"/>
            <w:spacing w:before="0" w:line="288" w:lineRule="auto"/>
            <w:rPr>
              <w:rFonts w:ascii="Times New Roman" w:hAnsi="Times New Roman" w:cs="Times New Roman"/>
            </w:rPr>
          </w:pPr>
        </w:p>
        <w:p w14:paraId="3BF98956" w14:textId="77777777" w:rsidR="0009541E" w:rsidRPr="00886496" w:rsidRDefault="0009541E" w:rsidP="002C124F">
          <w:pPr>
            <w:pStyle w:val="T1"/>
            <w:rPr>
              <w:rFonts w:eastAsiaTheme="minorEastAsia"/>
              <w:lang w:eastAsia="tr-TR"/>
            </w:rPr>
          </w:pPr>
          <w:r w:rsidRPr="00886496">
            <w:fldChar w:fldCharType="begin"/>
          </w:r>
          <w:r w:rsidRPr="00886496">
            <w:instrText xml:space="preserve"> TOC \o "1-3" \h \z \u </w:instrText>
          </w:r>
          <w:r w:rsidRPr="00886496">
            <w:fldChar w:fldCharType="separate"/>
          </w:r>
          <w:hyperlink w:anchor="_Toc34293291" w:history="1">
            <w:r w:rsidRPr="00886496">
              <w:rPr>
                <w:rStyle w:val="Kpr"/>
              </w:rPr>
              <w:t>1) EĞİTİM-ÖĞRETİM</w:t>
            </w:r>
            <w:r w:rsidRPr="00886496">
              <w:rPr>
                <w:webHidden/>
              </w:rPr>
              <w:tab/>
            </w:r>
            <w:r w:rsidRPr="00886496">
              <w:rPr>
                <w:webHidden/>
              </w:rPr>
              <w:fldChar w:fldCharType="begin"/>
            </w:r>
            <w:r w:rsidRPr="00886496">
              <w:rPr>
                <w:webHidden/>
              </w:rPr>
              <w:instrText xml:space="preserve"> PAGEREF _Toc34293291 \h </w:instrText>
            </w:r>
            <w:r w:rsidRPr="00886496">
              <w:rPr>
                <w:webHidden/>
              </w:rPr>
            </w:r>
            <w:r w:rsidRPr="00886496">
              <w:rPr>
                <w:webHidden/>
              </w:rPr>
              <w:fldChar w:fldCharType="separate"/>
            </w:r>
            <w:r w:rsidR="005C2164">
              <w:rPr>
                <w:webHidden/>
              </w:rPr>
              <w:t>3</w:t>
            </w:r>
            <w:r w:rsidRPr="00886496">
              <w:rPr>
                <w:webHidden/>
              </w:rPr>
              <w:fldChar w:fldCharType="end"/>
            </w:r>
          </w:hyperlink>
        </w:p>
        <w:p w14:paraId="6F167DCF" w14:textId="77777777" w:rsidR="00876880" w:rsidRPr="00886496" w:rsidRDefault="00876880" w:rsidP="002C124F">
          <w:pPr>
            <w:pStyle w:val="T2"/>
            <w:tabs>
              <w:tab w:val="right" w:leader="dot" w:pos="9912"/>
            </w:tabs>
            <w:spacing w:after="0" w:line="288" w:lineRule="auto"/>
            <w:rPr>
              <w:rFonts w:ascii="Times New Roman" w:hAnsi="Times New Roman" w:cs="Times New Roman"/>
              <w:sz w:val="24"/>
              <w:szCs w:val="24"/>
            </w:rPr>
          </w:pPr>
        </w:p>
        <w:p w14:paraId="4CE558AC" w14:textId="77777777" w:rsidR="0009541E" w:rsidRPr="00886496" w:rsidRDefault="00102CC7" w:rsidP="002C124F">
          <w:pPr>
            <w:pStyle w:val="T2"/>
            <w:tabs>
              <w:tab w:val="right" w:leader="dot" w:pos="9912"/>
            </w:tabs>
            <w:spacing w:after="0" w:line="288" w:lineRule="auto"/>
            <w:rPr>
              <w:rFonts w:ascii="Times New Roman" w:hAnsi="Times New Roman" w:cs="Times New Roman"/>
              <w:noProof/>
              <w:sz w:val="24"/>
              <w:szCs w:val="24"/>
            </w:rPr>
          </w:pPr>
          <w:hyperlink w:anchor="_Toc34293292" w:history="1">
            <w:r w:rsidR="0009541E" w:rsidRPr="00886496">
              <w:rPr>
                <w:rStyle w:val="Kpr"/>
                <w:rFonts w:ascii="Times New Roman" w:hAnsi="Times New Roman" w:cs="Times New Roman"/>
                <w:noProof/>
                <w:sz w:val="24"/>
                <w:szCs w:val="24"/>
              </w:rPr>
              <w:t>1.1. Birim ile İlgili Bilgiler (2018-2019 Akademik Yılı)</w:t>
            </w:r>
            <w:r w:rsidR="0009541E" w:rsidRPr="00886496">
              <w:rPr>
                <w:rFonts w:ascii="Times New Roman" w:hAnsi="Times New Roman" w:cs="Times New Roman"/>
                <w:noProof/>
                <w:webHidden/>
                <w:sz w:val="24"/>
                <w:szCs w:val="24"/>
              </w:rPr>
              <w:tab/>
            </w:r>
            <w:r w:rsidR="0009541E" w:rsidRPr="00886496">
              <w:rPr>
                <w:rFonts w:ascii="Times New Roman" w:hAnsi="Times New Roman" w:cs="Times New Roman"/>
                <w:noProof/>
                <w:webHidden/>
                <w:sz w:val="24"/>
                <w:szCs w:val="24"/>
              </w:rPr>
              <w:fldChar w:fldCharType="begin"/>
            </w:r>
            <w:r w:rsidR="0009541E" w:rsidRPr="00886496">
              <w:rPr>
                <w:rFonts w:ascii="Times New Roman" w:hAnsi="Times New Roman" w:cs="Times New Roman"/>
                <w:noProof/>
                <w:webHidden/>
                <w:sz w:val="24"/>
                <w:szCs w:val="24"/>
              </w:rPr>
              <w:instrText xml:space="preserve"> PAGEREF _Toc34293292 \h </w:instrText>
            </w:r>
            <w:r w:rsidR="0009541E" w:rsidRPr="00886496">
              <w:rPr>
                <w:rFonts w:ascii="Times New Roman" w:hAnsi="Times New Roman" w:cs="Times New Roman"/>
                <w:noProof/>
                <w:webHidden/>
                <w:sz w:val="24"/>
                <w:szCs w:val="24"/>
              </w:rPr>
            </w:r>
            <w:r w:rsidR="0009541E" w:rsidRPr="00886496">
              <w:rPr>
                <w:rFonts w:ascii="Times New Roman" w:hAnsi="Times New Roman" w:cs="Times New Roman"/>
                <w:noProof/>
                <w:webHidden/>
                <w:sz w:val="24"/>
                <w:szCs w:val="24"/>
              </w:rPr>
              <w:fldChar w:fldCharType="separate"/>
            </w:r>
            <w:r w:rsidR="005C2164">
              <w:rPr>
                <w:rFonts w:ascii="Times New Roman" w:hAnsi="Times New Roman" w:cs="Times New Roman"/>
                <w:noProof/>
                <w:webHidden/>
                <w:sz w:val="24"/>
                <w:szCs w:val="24"/>
              </w:rPr>
              <w:t>3</w:t>
            </w:r>
            <w:r w:rsidR="0009541E" w:rsidRPr="00886496">
              <w:rPr>
                <w:rFonts w:ascii="Times New Roman" w:hAnsi="Times New Roman" w:cs="Times New Roman"/>
                <w:noProof/>
                <w:webHidden/>
                <w:sz w:val="24"/>
                <w:szCs w:val="24"/>
              </w:rPr>
              <w:fldChar w:fldCharType="end"/>
            </w:r>
          </w:hyperlink>
        </w:p>
        <w:p w14:paraId="15879CAC" w14:textId="77777777" w:rsidR="0009541E" w:rsidRPr="00886496" w:rsidRDefault="00102CC7" w:rsidP="002C124F">
          <w:pPr>
            <w:pStyle w:val="T2"/>
            <w:tabs>
              <w:tab w:val="right" w:leader="dot" w:pos="9912"/>
            </w:tabs>
            <w:spacing w:after="0" w:line="288" w:lineRule="auto"/>
            <w:rPr>
              <w:rFonts w:ascii="Times New Roman" w:hAnsi="Times New Roman" w:cs="Times New Roman"/>
              <w:noProof/>
              <w:sz w:val="24"/>
              <w:szCs w:val="24"/>
            </w:rPr>
          </w:pPr>
          <w:hyperlink w:anchor="_Toc34293293" w:history="1">
            <w:r w:rsidR="0009541E" w:rsidRPr="00886496">
              <w:rPr>
                <w:rStyle w:val="Kpr"/>
                <w:rFonts w:ascii="Times New Roman" w:hAnsi="Times New Roman" w:cs="Times New Roman"/>
                <w:noProof/>
                <w:sz w:val="24"/>
                <w:szCs w:val="24"/>
              </w:rPr>
              <w:t>1.2. Program Tasarımı ve Güncellenmesi</w:t>
            </w:r>
            <w:r w:rsidR="0009541E" w:rsidRPr="00886496">
              <w:rPr>
                <w:rFonts w:ascii="Times New Roman" w:hAnsi="Times New Roman" w:cs="Times New Roman"/>
                <w:noProof/>
                <w:webHidden/>
                <w:sz w:val="24"/>
                <w:szCs w:val="24"/>
              </w:rPr>
              <w:tab/>
            </w:r>
            <w:r w:rsidR="0009541E" w:rsidRPr="00886496">
              <w:rPr>
                <w:rFonts w:ascii="Times New Roman" w:hAnsi="Times New Roman" w:cs="Times New Roman"/>
                <w:noProof/>
                <w:webHidden/>
                <w:sz w:val="24"/>
                <w:szCs w:val="24"/>
              </w:rPr>
              <w:fldChar w:fldCharType="begin"/>
            </w:r>
            <w:r w:rsidR="0009541E" w:rsidRPr="00886496">
              <w:rPr>
                <w:rFonts w:ascii="Times New Roman" w:hAnsi="Times New Roman" w:cs="Times New Roman"/>
                <w:noProof/>
                <w:webHidden/>
                <w:sz w:val="24"/>
                <w:szCs w:val="24"/>
              </w:rPr>
              <w:instrText xml:space="preserve"> PAGEREF _Toc34293293 \h </w:instrText>
            </w:r>
            <w:r w:rsidR="0009541E" w:rsidRPr="00886496">
              <w:rPr>
                <w:rFonts w:ascii="Times New Roman" w:hAnsi="Times New Roman" w:cs="Times New Roman"/>
                <w:noProof/>
                <w:webHidden/>
                <w:sz w:val="24"/>
                <w:szCs w:val="24"/>
              </w:rPr>
            </w:r>
            <w:r w:rsidR="0009541E" w:rsidRPr="00886496">
              <w:rPr>
                <w:rFonts w:ascii="Times New Roman" w:hAnsi="Times New Roman" w:cs="Times New Roman"/>
                <w:noProof/>
                <w:webHidden/>
                <w:sz w:val="24"/>
                <w:szCs w:val="24"/>
              </w:rPr>
              <w:fldChar w:fldCharType="separate"/>
            </w:r>
            <w:r w:rsidR="005C2164">
              <w:rPr>
                <w:rFonts w:ascii="Times New Roman" w:hAnsi="Times New Roman" w:cs="Times New Roman"/>
                <w:noProof/>
                <w:webHidden/>
                <w:sz w:val="24"/>
                <w:szCs w:val="24"/>
              </w:rPr>
              <w:t>3</w:t>
            </w:r>
            <w:r w:rsidR="0009541E" w:rsidRPr="00886496">
              <w:rPr>
                <w:rFonts w:ascii="Times New Roman" w:hAnsi="Times New Roman" w:cs="Times New Roman"/>
                <w:noProof/>
                <w:webHidden/>
                <w:sz w:val="24"/>
                <w:szCs w:val="24"/>
              </w:rPr>
              <w:fldChar w:fldCharType="end"/>
            </w:r>
          </w:hyperlink>
        </w:p>
        <w:p w14:paraId="0E923254" w14:textId="77777777" w:rsidR="0009541E" w:rsidRPr="00886496" w:rsidRDefault="00102CC7" w:rsidP="002C124F">
          <w:pPr>
            <w:pStyle w:val="T2"/>
            <w:tabs>
              <w:tab w:val="right" w:leader="dot" w:pos="9912"/>
            </w:tabs>
            <w:spacing w:after="0" w:line="288" w:lineRule="auto"/>
            <w:rPr>
              <w:rFonts w:ascii="Times New Roman" w:hAnsi="Times New Roman" w:cs="Times New Roman"/>
              <w:noProof/>
              <w:sz w:val="24"/>
              <w:szCs w:val="24"/>
            </w:rPr>
          </w:pPr>
          <w:hyperlink w:anchor="_Toc34293294" w:history="1">
            <w:r w:rsidR="0009541E" w:rsidRPr="00886496">
              <w:rPr>
                <w:rStyle w:val="Kpr"/>
                <w:rFonts w:ascii="Times New Roman" w:hAnsi="Times New Roman" w:cs="Times New Roman"/>
                <w:noProof/>
                <w:sz w:val="24"/>
                <w:szCs w:val="24"/>
              </w:rPr>
              <w:t>1.3. Öğretim Süreci</w:t>
            </w:r>
            <w:r w:rsidR="0009541E" w:rsidRPr="00886496">
              <w:rPr>
                <w:rFonts w:ascii="Times New Roman" w:hAnsi="Times New Roman" w:cs="Times New Roman"/>
                <w:noProof/>
                <w:webHidden/>
                <w:sz w:val="24"/>
                <w:szCs w:val="24"/>
              </w:rPr>
              <w:tab/>
            </w:r>
            <w:r w:rsidR="00892DE4">
              <w:rPr>
                <w:rFonts w:ascii="Times New Roman" w:hAnsi="Times New Roman" w:cs="Times New Roman"/>
                <w:noProof/>
                <w:webHidden/>
                <w:sz w:val="24"/>
                <w:szCs w:val="24"/>
              </w:rPr>
              <w:t>4</w:t>
            </w:r>
          </w:hyperlink>
        </w:p>
        <w:p w14:paraId="19A16AB4" w14:textId="77777777" w:rsidR="0009541E" w:rsidRPr="00886496" w:rsidRDefault="00102CC7" w:rsidP="002C124F">
          <w:pPr>
            <w:pStyle w:val="T2"/>
            <w:tabs>
              <w:tab w:val="right" w:leader="dot" w:pos="9912"/>
            </w:tabs>
            <w:spacing w:after="0" w:line="288" w:lineRule="auto"/>
            <w:rPr>
              <w:rFonts w:ascii="Times New Roman" w:hAnsi="Times New Roman" w:cs="Times New Roman"/>
              <w:noProof/>
            </w:rPr>
          </w:pPr>
          <w:hyperlink w:anchor="_Toc34293295" w:history="1">
            <w:r w:rsidR="0009541E" w:rsidRPr="00886496">
              <w:rPr>
                <w:rStyle w:val="Kpr"/>
                <w:rFonts w:ascii="Times New Roman" w:hAnsi="Times New Roman" w:cs="Times New Roman"/>
                <w:noProof/>
                <w:sz w:val="24"/>
                <w:szCs w:val="24"/>
              </w:rPr>
              <w:t>1.4. Sosyal, Kültürel ve Sportif Faaliyetler</w:t>
            </w:r>
            <w:r w:rsidR="0009541E" w:rsidRPr="00886496">
              <w:rPr>
                <w:rFonts w:ascii="Times New Roman" w:hAnsi="Times New Roman" w:cs="Times New Roman"/>
                <w:noProof/>
                <w:webHidden/>
                <w:sz w:val="24"/>
                <w:szCs w:val="24"/>
              </w:rPr>
              <w:tab/>
            </w:r>
            <w:r w:rsidR="00892DE4">
              <w:rPr>
                <w:rFonts w:ascii="Times New Roman" w:hAnsi="Times New Roman" w:cs="Times New Roman"/>
                <w:noProof/>
                <w:webHidden/>
                <w:sz w:val="24"/>
                <w:szCs w:val="24"/>
              </w:rPr>
              <w:t>5</w:t>
            </w:r>
          </w:hyperlink>
        </w:p>
        <w:p w14:paraId="608738FB" w14:textId="77777777" w:rsidR="00876880" w:rsidRPr="00886496" w:rsidRDefault="00876880" w:rsidP="002C124F">
          <w:pPr>
            <w:pStyle w:val="T1"/>
          </w:pPr>
        </w:p>
        <w:p w14:paraId="3EA1DADD" w14:textId="77777777" w:rsidR="0009541E" w:rsidRPr="00886496" w:rsidRDefault="00102CC7" w:rsidP="002C124F">
          <w:pPr>
            <w:pStyle w:val="T1"/>
            <w:rPr>
              <w:rFonts w:eastAsiaTheme="minorEastAsia"/>
              <w:lang w:eastAsia="tr-TR"/>
            </w:rPr>
          </w:pPr>
          <w:hyperlink w:anchor="_Toc34293296" w:history="1">
            <w:r w:rsidR="0009541E" w:rsidRPr="00886496">
              <w:rPr>
                <w:rStyle w:val="Kpr"/>
              </w:rPr>
              <w:t>2) AR-GE</w:t>
            </w:r>
            <w:r w:rsidR="0009541E" w:rsidRPr="00886496">
              <w:rPr>
                <w:webHidden/>
              </w:rPr>
              <w:tab/>
            </w:r>
            <w:r w:rsidR="002B4EB9">
              <w:rPr>
                <w:webHidden/>
              </w:rPr>
              <w:t>6</w:t>
            </w:r>
          </w:hyperlink>
        </w:p>
        <w:p w14:paraId="6256166B" w14:textId="77777777" w:rsidR="00876880" w:rsidRPr="00886496" w:rsidRDefault="00876880" w:rsidP="002C124F">
          <w:pPr>
            <w:pStyle w:val="T1"/>
          </w:pPr>
        </w:p>
        <w:p w14:paraId="1BA6E150" w14:textId="77777777" w:rsidR="0009541E" w:rsidRPr="00886496" w:rsidRDefault="00102CC7" w:rsidP="002C124F">
          <w:pPr>
            <w:pStyle w:val="T1"/>
            <w:rPr>
              <w:rFonts w:eastAsiaTheme="minorEastAsia"/>
              <w:lang w:eastAsia="tr-TR"/>
            </w:rPr>
          </w:pPr>
          <w:hyperlink w:anchor="_Toc34293297" w:history="1">
            <w:r w:rsidR="0009541E" w:rsidRPr="00886496">
              <w:rPr>
                <w:rStyle w:val="Kpr"/>
              </w:rPr>
              <w:t>3) TOPLUMSAL KATKI</w:t>
            </w:r>
            <w:r w:rsidR="0009541E" w:rsidRPr="00886496">
              <w:rPr>
                <w:webHidden/>
              </w:rPr>
              <w:tab/>
            </w:r>
            <w:r w:rsidR="00892DE4">
              <w:rPr>
                <w:webHidden/>
              </w:rPr>
              <w:t>6</w:t>
            </w:r>
          </w:hyperlink>
        </w:p>
        <w:p w14:paraId="6C1E76C1" w14:textId="77777777" w:rsidR="00876880" w:rsidRPr="00886496" w:rsidRDefault="00876880" w:rsidP="002C124F">
          <w:pPr>
            <w:pStyle w:val="T1"/>
          </w:pPr>
        </w:p>
        <w:p w14:paraId="67BEA8E5" w14:textId="77777777" w:rsidR="0009541E" w:rsidRPr="00886496" w:rsidRDefault="00102CC7" w:rsidP="002C124F">
          <w:pPr>
            <w:pStyle w:val="T1"/>
            <w:rPr>
              <w:rFonts w:eastAsiaTheme="minorEastAsia"/>
              <w:lang w:eastAsia="tr-TR"/>
            </w:rPr>
          </w:pPr>
          <w:hyperlink w:anchor="_Toc34293298" w:history="1">
            <w:r w:rsidR="0009541E" w:rsidRPr="00886496">
              <w:rPr>
                <w:rStyle w:val="Kpr"/>
              </w:rPr>
              <w:t>4) KURUMSAL İŞLEYİŞ</w:t>
            </w:r>
            <w:r w:rsidR="0009541E" w:rsidRPr="00886496">
              <w:rPr>
                <w:webHidden/>
              </w:rPr>
              <w:tab/>
            </w:r>
            <w:r w:rsidR="00892DE4">
              <w:rPr>
                <w:webHidden/>
              </w:rPr>
              <w:t>7</w:t>
            </w:r>
          </w:hyperlink>
        </w:p>
        <w:p w14:paraId="186250DB" w14:textId="77777777" w:rsidR="00876880" w:rsidRPr="00886496" w:rsidRDefault="00876880" w:rsidP="002C124F">
          <w:pPr>
            <w:pStyle w:val="T1"/>
          </w:pPr>
        </w:p>
        <w:p w14:paraId="0EC4981C" w14:textId="77777777" w:rsidR="0009541E" w:rsidRPr="00886496" w:rsidRDefault="00102CC7" w:rsidP="002C124F">
          <w:pPr>
            <w:pStyle w:val="T1"/>
            <w:rPr>
              <w:rFonts w:eastAsiaTheme="minorEastAsia"/>
              <w:lang w:eastAsia="tr-TR"/>
            </w:rPr>
          </w:pPr>
          <w:hyperlink w:anchor="_Toc34293299" w:history="1">
            <w:r w:rsidR="0009541E" w:rsidRPr="00886496">
              <w:rPr>
                <w:rStyle w:val="Kpr"/>
              </w:rPr>
              <w:t xml:space="preserve">EK-KANITLAR </w:t>
            </w:r>
            <w:r w:rsidR="0009541E" w:rsidRPr="00886496">
              <w:rPr>
                <w:webHidden/>
              </w:rPr>
              <w:tab/>
            </w:r>
            <w:r w:rsidR="00892DE4">
              <w:rPr>
                <w:webHidden/>
              </w:rPr>
              <w:t>8</w:t>
            </w:r>
          </w:hyperlink>
        </w:p>
        <w:p w14:paraId="270C26A4" w14:textId="77777777" w:rsidR="0009541E" w:rsidRPr="00886496" w:rsidRDefault="0009541E" w:rsidP="002C124F">
          <w:pPr>
            <w:spacing w:after="0" w:line="288" w:lineRule="auto"/>
            <w:rPr>
              <w:rFonts w:ascii="Times New Roman" w:hAnsi="Times New Roman" w:cs="Times New Roman"/>
            </w:rPr>
          </w:pPr>
          <w:r w:rsidRPr="00886496">
            <w:rPr>
              <w:rFonts w:ascii="Times New Roman" w:hAnsi="Times New Roman" w:cs="Times New Roman"/>
              <w:b/>
              <w:bCs/>
            </w:rPr>
            <w:fldChar w:fldCharType="end"/>
          </w:r>
        </w:p>
      </w:sdtContent>
    </w:sdt>
    <w:p w14:paraId="18332B76" w14:textId="77777777" w:rsidR="0009541E" w:rsidRPr="00886496" w:rsidRDefault="0009541E" w:rsidP="002C124F">
      <w:pPr>
        <w:spacing w:after="0" w:line="288" w:lineRule="auto"/>
        <w:rPr>
          <w:rFonts w:ascii="Times New Roman" w:hAnsi="Times New Roman" w:cs="Times New Roman"/>
          <w:b/>
          <w:sz w:val="24"/>
          <w:szCs w:val="24"/>
        </w:rPr>
      </w:pPr>
    </w:p>
    <w:p w14:paraId="7E170516" w14:textId="77777777" w:rsidR="0009541E" w:rsidRPr="00886496" w:rsidRDefault="0009541E" w:rsidP="002C124F">
      <w:pPr>
        <w:spacing w:after="0" w:line="288" w:lineRule="auto"/>
        <w:rPr>
          <w:rFonts w:ascii="Times New Roman" w:hAnsi="Times New Roman" w:cs="Times New Roman"/>
          <w:b/>
          <w:sz w:val="24"/>
          <w:szCs w:val="24"/>
        </w:rPr>
      </w:pPr>
    </w:p>
    <w:p w14:paraId="542B182C" w14:textId="77777777" w:rsidR="0009541E" w:rsidRPr="00886496" w:rsidRDefault="0009541E" w:rsidP="002C124F">
      <w:pPr>
        <w:spacing w:after="0" w:line="288" w:lineRule="auto"/>
        <w:rPr>
          <w:rFonts w:ascii="Times New Roman" w:hAnsi="Times New Roman" w:cs="Times New Roman"/>
          <w:b/>
          <w:sz w:val="24"/>
          <w:szCs w:val="24"/>
        </w:rPr>
      </w:pPr>
    </w:p>
    <w:p w14:paraId="144B4181" w14:textId="77777777" w:rsidR="0009541E" w:rsidRPr="00886496" w:rsidRDefault="0009541E" w:rsidP="002C124F">
      <w:pPr>
        <w:spacing w:after="0" w:line="288" w:lineRule="auto"/>
        <w:rPr>
          <w:rFonts w:ascii="Times New Roman" w:hAnsi="Times New Roman" w:cs="Times New Roman"/>
          <w:b/>
          <w:sz w:val="24"/>
          <w:szCs w:val="24"/>
        </w:rPr>
      </w:pPr>
    </w:p>
    <w:p w14:paraId="261CAC76" w14:textId="77777777" w:rsidR="0009541E" w:rsidRPr="00886496" w:rsidRDefault="0009541E" w:rsidP="002C124F">
      <w:pPr>
        <w:spacing w:after="0" w:line="288" w:lineRule="auto"/>
        <w:rPr>
          <w:rFonts w:ascii="Times New Roman" w:hAnsi="Times New Roman" w:cs="Times New Roman"/>
          <w:sz w:val="24"/>
          <w:szCs w:val="24"/>
        </w:rPr>
      </w:pPr>
    </w:p>
    <w:p w14:paraId="3510DFFE" w14:textId="77777777" w:rsidR="0009541E" w:rsidRPr="00886496" w:rsidRDefault="0009541E" w:rsidP="002C124F">
      <w:pPr>
        <w:spacing w:after="0" w:line="288" w:lineRule="auto"/>
        <w:rPr>
          <w:rFonts w:ascii="Times New Roman" w:hAnsi="Times New Roman" w:cs="Times New Roman"/>
          <w:b/>
          <w:sz w:val="24"/>
          <w:szCs w:val="24"/>
        </w:rPr>
      </w:pPr>
    </w:p>
    <w:p w14:paraId="636DE4CB" w14:textId="77777777" w:rsidR="0009541E" w:rsidRPr="00886496" w:rsidRDefault="0009541E" w:rsidP="002C124F">
      <w:pPr>
        <w:spacing w:after="0" w:line="288" w:lineRule="auto"/>
        <w:rPr>
          <w:rFonts w:ascii="Times New Roman" w:hAnsi="Times New Roman" w:cs="Times New Roman"/>
          <w:b/>
          <w:sz w:val="24"/>
          <w:szCs w:val="24"/>
        </w:rPr>
      </w:pPr>
    </w:p>
    <w:p w14:paraId="09EF3191" w14:textId="77777777" w:rsidR="00FB12DE" w:rsidRPr="00886496" w:rsidRDefault="00FB12DE" w:rsidP="002C124F">
      <w:pPr>
        <w:spacing w:after="0" w:line="288" w:lineRule="auto"/>
        <w:rPr>
          <w:rFonts w:ascii="Times New Roman" w:hAnsi="Times New Roman" w:cs="Times New Roman"/>
          <w:b/>
          <w:sz w:val="24"/>
          <w:szCs w:val="24"/>
        </w:rPr>
      </w:pPr>
    </w:p>
    <w:p w14:paraId="384D37C8" w14:textId="77777777" w:rsidR="00FB12DE" w:rsidRPr="00886496" w:rsidRDefault="00FB12DE" w:rsidP="002C124F">
      <w:pPr>
        <w:spacing w:after="0" w:line="288" w:lineRule="auto"/>
        <w:rPr>
          <w:rFonts w:ascii="Times New Roman" w:hAnsi="Times New Roman" w:cs="Times New Roman"/>
          <w:b/>
          <w:sz w:val="24"/>
          <w:szCs w:val="24"/>
        </w:rPr>
      </w:pPr>
    </w:p>
    <w:p w14:paraId="0561BEAA" w14:textId="77777777" w:rsidR="00FB12DE" w:rsidRPr="00886496" w:rsidRDefault="00FB12DE" w:rsidP="002C124F">
      <w:pPr>
        <w:spacing w:after="0" w:line="288" w:lineRule="auto"/>
        <w:rPr>
          <w:rFonts w:ascii="Times New Roman" w:hAnsi="Times New Roman" w:cs="Times New Roman"/>
          <w:sz w:val="24"/>
          <w:szCs w:val="24"/>
        </w:rPr>
      </w:pPr>
    </w:p>
    <w:p w14:paraId="11DC2C6B" w14:textId="77777777" w:rsidR="00FB12DE" w:rsidRPr="00886496" w:rsidRDefault="00FB12DE" w:rsidP="002C124F">
      <w:pPr>
        <w:spacing w:after="0" w:line="288" w:lineRule="auto"/>
        <w:rPr>
          <w:rFonts w:ascii="Times New Roman" w:hAnsi="Times New Roman" w:cs="Times New Roman"/>
          <w:b/>
          <w:sz w:val="24"/>
          <w:szCs w:val="24"/>
        </w:rPr>
      </w:pPr>
    </w:p>
    <w:p w14:paraId="46A0C23D" w14:textId="77777777" w:rsidR="00FB12DE" w:rsidRPr="00886496" w:rsidRDefault="00FB12DE" w:rsidP="002C124F">
      <w:pPr>
        <w:spacing w:after="0" w:line="288" w:lineRule="auto"/>
        <w:rPr>
          <w:rFonts w:ascii="Times New Roman" w:hAnsi="Times New Roman" w:cs="Times New Roman"/>
          <w:b/>
          <w:sz w:val="24"/>
          <w:szCs w:val="24"/>
        </w:rPr>
      </w:pPr>
    </w:p>
    <w:p w14:paraId="20486EEF" w14:textId="77777777" w:rsidR="00FB12DE" w:rsidRPr="00886496" w:rsidRDefault="00FB12DE" w:rsidP="002C124F">
      <w:pPr>
        <w:spacing w:after="0" w:line="288" w:lineRule="auto"/>
        <w:rPr>
          <w:rFonts w:ascii="Times New Roman" w:hAnsi="Times New Roman" w:cs="Times New Roman"/>
          <w:b/>
          <w:sz w:val="24"/>
          <w:szCs w:val="24"/>
        </w:rPr>
      </w:pPr>
    </w:p>
    <w:p w14:paraId="15D49953" w14:textId="77777777" w:rsidR="00FB12DE" w:rsidRPr="00886496" w:rsidRDefault="00FB12DE" w:rsidP="002C124F">
      <w:pPr>
        <w:spacing w:after="0" w:line="288" w:lineRule="auto"/>
        <w:rPr>
          <w:rFonts w:ascii="Times New Roman" w:hAnsi="Times New Roman" w:cs="Times New Roman"/>
          <w:b/>
          <w:sz w:val="24"/>
          <w:szCs w:val="24"/>
        </w:rPr>
      </w:pPr>
    </w:p>
    <w:p w14:paraId="180AB81B" w14:textId="77777777" w:rsidR="00FB12DE" w:rsidRPr="00886496" w:rsidRDefault="00FB12DE" w:rsidP="002C124F">
      <w:pPr>
        <w:spacing w:after="0" w:line="288" w:lineRule="auto"/>
        <w:rPr>
          <w:rFonts w:ascii="Times New Roman" w:hAnsi="Times New Roman" w:cs="Times New Roman"/>
          <w:b/>
          <w:sz w:val="24"/>
          <w:szCs w:val="24"/>
        </w:rPr>
      </w:pPr>
    </w:p>
    <w:p w14:paraId="6E45AB10" w14:textId="77777777" w:rsidR="00FB12DE" w:rsidRPr="00886496" w:rsidRDefault="00FB12DE" w:rsidP="002C124F">
      <w:pPr>
        <w:spacing w:after="0" w:line="288" w:lineRule="auto"/>
        <w:rPr>
          <w:rFonts w:ascii="Times New Roman" w:hAnsi="Times New Roman" w:cs="Times New Roman"/>
          <w:b/>
          <w:sz w:val="24"/>
          <w:szCs w:val="24"/>
        </w:rPr>
      </w:pPr>
    </w:p>
    <w:p w14:paraId="01C07B0E" w14:textId="77777777" w:rsidR="00FB12DE" w:rsidRPr="00886496" w:rsidRDefault="00FB12DE" w:rsidP="002C124F">
      <w:pPr>
        <w:spacing w:after="0" w:line="288" w:lineRule="auto"/>
        <w:rPr>
          <w:rFonts w:ascii="Times New Roman" w:hAnsi="Times New Roman" w:cs="Times New Roman"/>
          <w:b/>
          <w:sz w:val="24"/>
          <w:szCs w:val="24"/>
        </w:rPr>
      </w:pPr>
    </w:p>
    <w:p w14:paraId="503D6D79" w14:textId="77777777" w:rsidR="00FB12DE" w:rsidRPr="00886496" w:rsidRDefault="00FB12DE" w:rsidP="002C124F">
      <w:pPr>
        <w:spacing w:after="0" w:line="288" w:lineRule="auto"/>
        <w:rPr>
          <w:rFonts w:ascii="Times New Roman" w:hAnsi="Times New Roman" w:cs="Times New Roman"/>
          <w:b/>
          <w:sz w:val="24"/>
          <w:szCs w:val="24"/>
        </w:rPr>
      </w:pPr>
    </w:p>
    <w:p w14:paraId="5F9DAD4C" w14:textId="77777777" w:rsidR="00FB12DE" w:rsidRPr="00886496" w:rsidRDefault="00FB12DE" w:rsidP="002C124F">
      <w:pPr>
        <w:spacing w:after="0" w:line="288" w:lineRule="auto"/>
        <w:rPr>
          <w:rFonts w:ascii="Times New Roman" w:hAnsi="Times New Roman" w:cs="Times New Roman"/>
          <w:b/>
          <w:sz w:val="24"/>
          <w:szCs w:val="24"/>
        </w:rPr>
      </w:pPr>
    </w:p>
    <w:p w14:paraId="3F0E347F" w14:textId="77777777" w:rsidR="00FB12DE" w:rsidRPr="00886496" w:rsidRDefault="00FB12DE" w:rsidP="002C124F">
      <w:pPr>
        <w:spacing w:after="0" w:line="288" w:lineRule="auto"/>
        <w:rPr>
          <w:rFonts w:ascii="Times New Roman" w:hAnsi="Times New Roman" w:cs="Times New Roman"/>
          <w:b/>
          <w:sz w:val="24"/>
          <w:szCs w:val="24"/>
        </w:rPr>
      </w:pPr>
    </w:p>
    <w:p w14:paraId="1F00B798" w14:textId="77777777" w:rsidR="00FB12DE" w:rsidRPr="00886496" w:rsidRDefault="00FB12DE" w:rsidP="002C124F">
      <w:pPr>
        <w:spacing w:after="0" w:line="288" w:lineRule="auto"/>
        <w:rPr>
          <w:rFonts w:ascii="Times New Roman" w:hAnsi="Times New Roman" w:cs="Times New Roman"/>
          <w:b/>
          <w:sz w:val="24"/>
          <w:szCs w:val="24"/>
        </w:rPr>
      </w:pPr>
    </w:p>
    <w:p w14:paraId="798FF252" w14:textId="77777777" w:rsidR="00FB12DE" w:rsidRPr="00886496" w:rsidRDefault="00FB12DE" w:rsidP="002C124F">
      <w:pPr>
        <w:spacing w:after="0" w:line="288" w:lineRule="auto"/>
        <w:rPr>
          <w:rFonts w:ascii="Times New Roman" w:hAnsi="Times New Roman" w:cs="Times New Roman"/>
          <w:b/>
          <w:sz w:val="24"/>
          <w:szCs w:val="24"/>
        </w:rPr>
      </w:pPr>
    </w:p>
    <w:p w14:paraId="22502528" w14:textId="77777777" w:rsidR="00FB12DE" w:rsidRPr="00886496" w:rsidRDefault="00FB12DE" w:rsidP="002C124F">
      <w:pPr>
        <w:spacing w:after="0" w:line="288" w:lineRule="auto"/>
        <w:rPr>
          <w:rFonts w:ascii="Times New Roman" w:hAnsi="Times New Roman" w:cs="Times New Roman"/>
          <w:b/>
          <w:sz w:val="24"/>
          <w:szCs w:val="24"/>
        </w:rPr>
      </w:pPr>
    </w:p>
    <w:p w14:paraId="77AE42A0" w14:textId="77777777" w:rsidR="00FB12DE" w:rsidRPr="00886496" w:rsidRDefault="00FB12DE" w:rsidP="002C124F">
      <w:pPr>
        <w:keepNext/>
        <w:keepLines/>
        <w:spacing w:after="0" w:line="288" w:lineRule="auto"/>
        <w:outlineLvl w:val="0"/>
        <w:rPr>
          <w:rFonts w:ascii="Times New Roman" w:eastAsiaTheme="majorEastAsia" w:hAnsi="Times New Roman" w:cs="Times New Roman"/>
          <w:b/>
          <w:sz w:val="24"/>
          <w:szCs w:val="24"/>
        </w:rPr>
      </w:pPr>
      <w:bookmarkStart w:id="0" w:name="_Toc34293291"/>
      <w:r w:rsidRPr="00886496">
        <w:rPr>
          <w:rFonts w:ascii="Times New Roman" w:eastAsiaTheme="majorEastAsia" w:hAnsi="Times New Roman" w:cs="Times New Roman"/>
          <w:b/>
          <w:sz w:val="24"/>
          <w:szCs w:val="24"/>
        </w:rPr>
        <w:t>1) EĞİTİM-ÖĞRETİM</w:t>
      </w:r>
      <w:bookmarkEnd w:id="0"/>
    </w:p>
    <w:p w14:paraId="733EDED2" w14:textId="77777777" w:rsidR="00D529D2" w:rsidRPr="00886496" w:rsidRDefault="00D529D2" w:rsidP="002C124F">
      <w:pPr>
        <w:keepNext/>
        <w:keepLines/>
        <w:spacing w:after="0" w:line="288" w:lineRule="auto"/>
        <w:outlineLvl w:val="0"/>
        <w:rPr>
          <w:rFonts w:ascii="Times New Roman" w:eastAsiaTheme="majorEastAsia" w:hAnsi="Times New Roman" w:cs="Times New Roman"/>
          <w:sz w:val="24"/>
          <w:szCs w:val="24"/>
        </w:rPr>
      </w:pPr>
    </w:p>
    <w:p w14:paraId="4DF7114E" w14:textId="77777777" w:rsidR="00FB12DE" w:rsidRPr="00886496" w:rsidRDefault="00FB12DE" w:rsidP="002C124F">
      <w:pPr>
        <w:keepNext/>
        <w:keepLines/>
        <w:spacing w:after="0" w:line="288" w:lineRule="auto"/>
        <w:outlineLvl w:val="1"/>
        <w:rPr>
          <w:rFonts w:ascii="Times New Roman" w:eastAsiaTheme="majorEastAsia" w:hAnsi="Times New Roman" w:cs="Times New Roman"/>
          <w:b/>
          <w:sz w:val="24"/>
          <w:szCs w:val="24"/>
        </w:rPr>
      </w:pPr>
      <w:bookmarkStart w:id="1" w:name="_Toc34293292"/>
      <w:r w:rsidRPr="00886496">
        <w:rPr>
          <w:rFonts w:ascii="Times New Roman" w:eastAsiaTheme="majorEastAsia" w:hAnsi="Times New Roman" w:cs="Times New Roman"/>
          <w:b/>
          <w:sz w:val="24"/>
          <w:szCs w:val="24"/>
        </w:rPr>
        <w:t>1.1. Birim ile İlgili Bilgiler (2018-2019 Akademik Yılı)</w:t>
      </w:r>
      <w:bookmarkEnd w:id="1"/>
    </w:p>
    <w:p w14:paraId="1A5FB049" w14:textId="77777777" w:rsidR="003130C5" w:rsidRPr="00D44063" w:rsidRDefault="003130C5" w:rsidP="00886496">
      <w:pPr>
        <w:keepNext/>
        <w:keepLines/>
        <w:spacing w:after="0" w:line="288" w:lineRule="auto"/>
        <w:jc w:val="both"/>
        <w:outlineLvl w:val="1"/>
        <w:rPr>
          <w:rFonts w:ascii="Times New Roman" w:eastAsiaTheme="majorEastAsia" w:hAnsi="Times New Roman" w:cs="Times New Roman"/>
          <w:sz w:val="10"/>
          <w:szCs w:val="10"/>
        </w:rPr>
      </w:pPr>
    </w:p>
    <w:p w14:paraId="63FA96EA" w14:textId="77777777" w:rsidR="00202762" w:rsidRDefault="00886496" w:rsidP="00202762">
      <w:pPr>
        <w:spacing w:after="0" w:line="288" w:lineRule="auto"/>
        <w:ind w:firstLine="284"/>
        <w:jc w:val="both"/>
        <w:rPr>
          <w:rFonts w:ascii="Times New Roman" w:hAnsi="Times New Roman" w:cs="Times New Roman"/>
          <w:sz w:val="24"/>
          <w:szCs w:val="24"/>
        </w:rPr>
      </w:pPr>
      <w:r w:rsidRPr="00886496">
        <w:rPr>
          <w:rFonts w:ascii="Times New Roman" w:hAnsi="Times New Roman" w:cs="Times New Roman"/>
          <w:sz w:val="24"/>
          <w:szCs w:val="24"/>
        </w:rPr>
        <w:t>İletişim Fakültesi’nde Halkla İlişkiler ve Reklamcılık, Gazetecilik, Radyo, Televizyon ve Sinema bölümleri adı altında toplamda üç adet bölüm bulunmaktadır.</w:t>
      </w:r>
    </w:p>
    <w:p w14:paraId="1F7C8A44" w14:textId="77777777" w:rsidR="002E06F4" w:rsidRDefault="002E06F4" w:rsidP="002E06F4">
      <w:pPr>
        <w:spacing w:after="0" w:line="288" w:lineRule="auto"/>
        <w:ind w:firstLine="284"/>
        <w:jc w:val="both"/>
        <w:rPr>
          <w:rFonts w:ascii="Times New Roman" w:hAnsi="Times New Roman" w:cs="Times New Roman"/>
          <w:sz w:val="24"/>
          <w:szCs w:val="24"/>
        </w:rPr>
      </w:pPr>
    </w:p>
    <w:p w14:paraId="07D124D4" w14:textId="77777777" w:rsidR="002E06F4" w:rsidRPr="00886496" w:rsidRDefault="002E06F4" w:rsidP="002E06F4">
      <w:pPr>
        <w:pStyle w:val="ListeParagraf"/>
        <w:spacing w:after="0" w:line="288" w:lineRule="auto"/>
        <w:ind w:left="360"/>
        <w:jc w:val="center"/>
        <w:rPr>
          <w:rFonts w:ascii="Times New Roman" w:hAnsi="Times New Roman" w:cs="Times New Roman"/>
          <w:b/>
          <w:sz w:val="24"/>
          <w:szCs w:val="24"/>
        </w:rPr>
      </w:pPr>
      <w:r w:rsidRPr="00886496">
        <w:rPr>
          <w:rFonts w:ascii="Times New Roman" w:hAnsi="Times New Roman" w:cs="Times New Roman"/>
          <w:b/>
          <w:sz w:val="24"/>
          <w:szCs w:val="24"/>
        </w:rPr>
        <w:t>Tablo 1. 2018-2019 Akademik Yılında Toplam Öğrenci Sayısı</w:t>
      </w:r>
    </w:p>
    <w:p w14:paraId="7D7E8F7C" w14:textId="77777777" w:rsidR="002E06F4" w:rsidRPr="002E06F4" w:rsidRDefault="002E06F4" w:rsidP="002E06F4">
      <w:pPr>
        <w:pStyle w:val="ListeParagraf"/>
        <w:spacing w:after="0" w:line="288" w:lineRule="auto"/>
        <w:ind w:left="360"/>
        <w:rPr>
          <w:rFonts w:ascii="Times New Roman" w:hAnsi="Times New Roman" w:cs="Times New Roman"/>
          <w:sz w:val="10"/>
          <w:szCs w:val="10"/>
        </w:rPr>
      </w:pPr>
    </w:p>
    <w:tbl>
      <w:tblPr>
        <w:tblStyle w:val="TabloKlavuzu"/>
        <w:tblW w:w="0" w:type="auto"/>
        <w:jc w:val="center"/>
        <w:tblLook w:val="04A0" w:firstRow="1" w:lastRow="0" w:firstColumn="1" w:lastColumn="0" w:noHBand="0" w:noVBand="1"/>
      </w:tblPr>
      <w:tblGrid>
        <w:gridCol w:w="4352"/>
        <w:gridCol w:w="1874"/>
        <w:gridCol w:w="2138"/>
      </w:tblGrid>
      <w:tr w:rsidR="004508BE" w:rsidRPr="00886496" w14:paraId="039D0DFB" w14:textId="77777777" w:rsidTr="005F3D30">
        <w:trPr>
          <w:trHeight w:val="470"/>
          <w:jc w:val="center"/>
        </w:trPr>
        <w:tc>
          <w:tcPr>
            <w:tcW w:w="4352" w:type="dxa"/>
            <w:tcBorders>
              <w:top w:val="nil"/>
              <w:left w:val="nil"/>
              <w:bottom w:val="single" w:sz="4" w:space="0" w:color="auto"/>
              <w:right w:val="single" w:sz="4" w:space="0" w:color="auto"/>
            </w:tcBorders>
            <w:vAlign w:val="center"/>
          </w:tcPr>
          <w:p w14:paraId="7B538A45" w14:textId="77777777" w:rsidR="002E06F4" w:rsidRPr="00886496" w:rsidRDefault="002E06F4" w:rsidP="002E06F4">
            <w:pPr>
              <w:pStyle w:val="ListeParagraf"/>
              <w:spacing w:line="288" w:lineRule="auto"/>
              <w:ind w:left="0"/>
              <w:rPr>
                <w:rFonts w:ascii="Times New Roman" w:hAnsi="Times New Roman" w:cs="Times New Roman"/>
                <w:sz w:val="24"/>
                <w:szCs w:val="24"/>
              </w:rPr>
            </w:pPr>
          </w:p>
        </w:tc>
        <w:tc>
          <w:tcPr>
            <w:tcW w:w="1874" w:type="dxa"/>
            <w:tcBorders>
              <w:left w:val="single" w:sz="4" w:space="0" w:color="auto"/>
            </w:tcBorders>
            <w:vAlign w:val="center"/>
          </w:tcPr>
          <w:p w14:paraId="4EEC6D94" w14:textId="77777777" w:rsidR="002E06F4" w:rsidRPr="00886496" w:rsidRDefault="002E06F4" w:rsidP="00E26F4C">
            <w:pPr>
              <w:pStyle w:val="ListeParagraf"/>
              <w:spacing w:line="288" w:lineRule="auto"/>
              <w:ind w:left="0"/>
              <w:jc w:val="center"/>
              <w:rPr>
                <w:rFonts w:ascii="Times New Roman" w:hAnsi="Times New Roman" w:cs="Times New Roman"/>
                <w:b/>
                <w:sz w:val="24"/>
                <w:szCs w:val="24"/>
              </w:rPr>
            </w:pPr>
            <w:r w:rsidRPr="00886496">
              <w:rPr>
                <w:rFonts w:ascii="Times New Roman" w:hAnsi="Times New Roman" w:cs="Times New Roman"/>
                <w:b/>
                <w:sz w:val="24"/>
                <w:szCs w:val="24"/>
              </w:rPr>
              <w:t xml:space="preserve">Uluslararası </w:t>
            </w:r>
          </w:p>
        </w:tc>
        <w:tc>
          <w:tcPr>
            <w:tcW w:w="2138" w:type="dxa"/>
            <w:vAlign w:val="center"/>
          </w:tcPr>
          <w:p w14:paraId="5F34B1FD" w14:textId="77777777" w:rsidR="002E06F4" w:rsidRPr="00886496" w:rsidRDefault="002E06F4" w:rsidP="00E26F4C">
            <w:pPr>
              <w:pStyle w:val="ListeParagraf"/>
              <w:spacing w:line="288" w:lineRule="auto"/>
              <w:ind w:left="0"/>
              <w:jc w:val="center"/>
              <w:rPr>
                <w:rFonts w:ascii="Times New Roman" w:hAnsi="Times New Roman" w:cs="Times New Roman"/>
                <w:b/>
                <w:sz w:val="24"/>
                <w:szCs w:val="24"/>
              </w:rPr>
            </w:pPr>
            <w:r w:rsidRPr="00886496">
              <w:rPr>
                <w:rFonts w:ascii="Times New Roman" w:hAnsi="Times New Roman" w:cs="Times New Roman"/>
                <w:b/>
                <w:sz w:val="24"/>
                <w:szCs w:val="24"/>
              </w:rPr>
              <w:t xml:space="preserve">Toplam </w:t>
            </w:r>
          </w:p>
        </w:tc>
      </w:tr>
      <w:tr w:rsidR="002E06F4" w:rsidRPr="00886496" w14:paraId="480D1ADF" w14:textId="77777777" w:rsidTr="005F3D30">
        <w:trPr>
          <w:trHeight w:val="301"/>
          <w:jc w:val="center"/>
        </w:trPr>
        <w:tc>
          <w:tcPr>
            <w:tcW w:w="4352" w:type="dxa"/>
            <w:tcBorders>
              <w:top w:val="single" w:sz="4" w:space="0" w:color="auto"/>
            </w:tcBorders>
            <w:vAlign w:val="center"/>
          </w:tcPr>
          <w:p w14:paraId="3B2E0C35" w14:textId="77777777" w:rsidR="002E06F4" w:rsidRPr="00886496" w:rsidRDefault="002E06F4" w:rsidP="00E26F4C">
            <w:pPr>
              <w:pStyle w:val="ListeParagraf"/>
              <w:spacing w:line="288" w:lineRule="auto"/>
              <w:ind w:left="0"/>
              <w:rPr>
                <w:rFonts w:ascii="Times New Roman" w:hAnsi="Times New Roman" w:cs="Times New Roman"/>
                <w:sz w:val="24"/>
                <w:szCs w:val="24"/>
              </w:rPr>
            </w:pPr>
            <w:r w:rsidRPr="00886496">
              <w:rPr>
                <w:rFonts w:ascii="Times New Roman" w:hAnsi="Times New Roman" w:cs="Times New Roman"/>
                <w:sz w:val="24"/>
                <w:szCs w:val="24"/>
              </w:rPr>
              <w:t>Halkla İlişkiler ve Reklamcılık</w:t>
            </w:r>
          </w:p>
        </w:tc>
        <w:tc>
          <w:tcPr>
            <w:tcW w:w="1874" w:type="dxa"/>
            <w:vAlign w:val="center"/>
          </w:tcPr>
          <w:p w14:paraId="709725AB" w14:textId="77777777" w:rsidR="002E06F4" w:rsidRPr="00886496" w:rsidRDefault="002E06F4" w:rsidP="00E26F4C">
            <w:pPr>
              <w:pStyle w:val="ListeParagraf"/>
              <w:spacing w:line="288" w:lineRule="auto"/>
              <w:ind w:left="0"/>
              <w:jc w:val="center"/>
              <w:rPr>
                <w:rFonts w:ascii="Times New Roman" w:hAnsi="Times New Roman" w:cs="Times New Roman"/>
                <w:sz w:val="24"/>
                <w:szCs w:val="24"/>
              </w:rPr>
            </w:pPr>
            <w:r w:rsidRPr="00886496">
              <w:rPr>
                <w:rFonts w:ascii="Times New Roman" w:hAnsi="Times New Roman" w:cs="Times New Roman"/>
                <w:sz w:val="24"/>
                <w:szCs w:val="24"/>
              </w:rPr>
              <w:t>6</w:t>
            </w:r>
          </w:p>
        </w:tc>
        <w:tc>
          <w:tcPr>
            <w:tcW w:w="2138" w:type="dxa"/>
            <w:vAlign w:val="center"/>
          </w:tcPr>
          <w:p w14:paraId="718CF7D8" w14:textId="77777777" w:rsidR="002E06F4" w:rsidRPr="00886496" w:rsidRDefault="002E06F4" w:rsidP="00E26F4C">
            <w:pPr>
              <w:pStyle w:val="ListeParagraf"/>
              <w:spacing w:line="288" w:lineRule="auto"/>
              <w:ind w:left="0"/>
              <w:jc w:val="center"/>
              <w:rPr>
                <w:rFonts w:ascii="Times New Roman" w:hAnsi="Times New Roman" w:cs="Times New Roman"/>
                <w:sz w:val="24"/>
                <w:szCs w:val="24"/>
              </w:rPr>
            </w:pPr>
            <w:r w:rsidRPr="00886496">
              <w:rPr>
                <w:rFonts w:ascii="Times New Roman" w:hAnsi="Times New Roman" w:cs="Times New Roman"/>
                <w:sz w:val="24"/>
                <w:szCs w:val="24"/>
              </w:rPr>
              <w:t>242</w:t>
            </w:r>
          </w:p>
        </w:tc>
      </w:tr>
      <w:tr w:rsidR="005F3D30" w:rsidRPr="00886496" w14:paraId="51343E4D" w14:textId="77777777" w:rsidTr="005F3D30">
        <w:trPr>
          <w:trHeight w:val="363"/>
          <w:jc w:val="center"/>
        </w:trPr>
        <w:tc>
          <w:tcPr>
            <w:tcW w:w="4352" w:type="dxa"/>
            <w:vAlign w:val="center"/>
          </w:tcPr>
          <w:p w14:paraId="39CCAB2A" w14:textId="77777777" w:rsidR="002E06F4" w:rsidRPr="00886496" w:rsidRDefault="002E06F4" w:rsidP="00E26F4C">
            <w:pPr>
              <w:pStyle w:val="ListeParagraf"/>
              <w:spacing w:line="288" w:lineRule="auto"/>
              <w:ind w:left="0"/>
              <w:rPr>
                <w:rFonts w:ascii="Times New Roman" w:hAnsi="Times New Roman" w:cs="Times New Roman"/>
                <w:sz w:val="24"/>
                <w:szCs w:val="24"/>
              </w:rPr>
            </w:pPr>
            <w:r w:rsidRPr="00886496">
              <w:rPr>
                <w:rFonts w:ascii="Times New Roman" w:hAnsi="Times New Roman" w:cs="Times New Roman"/>
                <w:sz w:val="24"/>
                <w:szCs w:val="24"/>
              </w:rPr>
              <w:t>Gazetecilik Bölümü</w:t>
            </w:r>
          </w:p>
        </w:tc>
        <w:tc>
          <w:tcPr>
            <w:tcW w:w="1874" w:type="dxa"/>
            <w:vAlign w:val="center"/>
          </w:tcPr>
          <w:p w14:paraId="7BCF2F0A" w14:textId="77777777" w:rsidR="002E06F4" w:rsidRPr="00886496" w:rsidRDefault="002E06F4" w:rsidP="00E26F4C">
            <w:pPr>
              <w:pStyle w:val="ListeParagraf"/>
              <w:spacing w:line="288" w:lineRule="auto"/>
              <w:ind w:left="0"/>
              <w:jc w:val="center"/>
              <w:rPr>
                <w:rFonts w:ascii="Times New Roman" w:hAnsi="Times New Roman" w:cs="Times New Roman"/>
                <w:sz w:val="24"/>
                <w:szCs w:val="24"/>
              </w:rPr>
            </w:pPr>
            <w:r w:rsidRPr="00886496">
              <w:rPr>
                <w:rFonts w:ascii="Times New Roman" w:hAnsi="Times New Roman" w:cs="Times New Roman"/>
                <w:sz w:val="24"/>
                <w:szCs w:val="24"/>
              </w:rPr>
              <w:t>0</w:t>
            </w:r>
          </w:p>
        </w:tc>
        <w:tc>
          <w:tcPr>
            <w:tcW w:w="2138" w:type="dxa"/>
            <w:vAlign w:val="center"/>
          </w:tcPr>
          <w:p w14:paraId="564C8918" w14:textId="77777777" w:rsidR="002E06F4" w:rsidRPr="00886496" w:rsidRDefault="002E06F4" w:rsidP="00E26F4C">
            <w:pPr>
              <w:pStyle w:val="ListeParagraf"/>
              <w:spacing w:line="288" w:lineRule="auto"/>
              <w:ind w:left="0"/>
              <w:jc w:val="center"/>
              <w:rPr>
                <w:rFonts w:ascii="Times New Roman" w:hAnsi="Times New Roman" w:cs="Times New Roman"/>
                <w:sz w:val="24"/>
                <w:szCs w:val="24"/>
              </w:rPr>
            </w:pPr>
            <w:r w:rsidRPr="00886496">
              <w:rPr>
                <w:rFonts w:ascii="Times New Roman" w:hAnsi="Times New Roman" w:cs="Times New Roman"/>
                <w:sz w:val="24"/>
                <w:szCs w:val="24"/>
              </w:rPr>
              <w:t>0</w:t>
            </w:r>
          </w:p>
        </w:tc>
      </w:tr>
      <w:tr w:rsidR="005F3D30" w:rsidRPr="00886496" w14:paraId="643BEAA7" w14:textId="77777777" w:rsidTr="005F3D30">
        <w:trPr>
          <w:trHeight w:val="380"/>
          <w:jc w:val="center"/>
        </w:trPr>
        <w:tc>
          <w:tcPr>
            <w:tcW w:w="4352" w:type="dxa"/>
            <w:vAlign w:val="center"/>
          </w:tcPr>
          <w:p w14:paraId="5C46EEFB" w14:textId="77777777" w:rsidR="002E06F4" w:rsidRPr="00886496" w:rsidRDefault="002E06F4" w:rsidP="00E26F4C">
            <w:pPr>
              <w:pStyle w:val="ListeParagraf"/>
              <w:spacing w:line="288" w:lineRule="auto"/>
              <w:ind w:left="0"/>
              <w:rPr>
                <w:rFonts w:ascii="Times New Roman" w:hAnsi="Times New Roman" w:cs="Times New Roman"/>
                <w:sz w:val="24"/>
                <w:szCs w:val="24"/>
              </w:rPr>
            </w:pPr>
            <w:r w:rsidRPr="00886496">
              <w:rPr>
                <w:rFonts w:ascii="Times New Roman" w:hAnsi="Times New Roman" w:cs="Times New Roman"/>
                <w:sz w:val="24"/>
                <w:szCs w:val="24"/>
              </w:rPr>
              <w:t>Radyo, Televizyon ve Sinema Bölümü</w:t>
            </w:r>
          </w:p>
        </w:tc>
        <w:tc>
          <w:tcPr>
            <w:tcW w:w="1874" w:type="dxa"/>
            <w:vAlign w:val="center"/>
          </w:tcPr>
          <w:p w14:paraId="284AF950" w14:textId="77777777" w:rsidR="002E06F4" w:rsidRPr="00886496" w:rsidRDefault="002E06F4" w:rsidP="00E26F4C">
            <w:pPr>
              <w:pStyle w:val="ListeParagraf"/>
              <w:spacing w:line="288" w:lineRule="auto"/>
              <w:ind w:left="0"/>
              <w:jc w:val="center"/>
              <w:rPr>
                <w:rFonts w:ascii="Times New Roman" w:hAnsi="Times New Roman" w:cs="Times New Roman"/>
                <w:sz w:val="24"/>
                <w:szCs w:val="24"/>
              </w:rPr>
            </w:pPr>
            <w:r w:rsidRPr="00886496">
              <w:rPr>
                <w:rFonts w:ascii="Times New Roman" w:hAnsi="Times New Roman" w:cs="Times New Roman"/>
                <w:sz w:val="24"/>
                <w:szCs w:val="24"/>
              </w:rPr>
              <w:t>0</w:t>
            </w:r>
          </w:p>
        </w:tc>
        <w:tc>
          <w:tcPr>
            <w:tcW w:w="2138" w:type="dxa"/>
            <w:vAlign w:val="center"/>
          </w:tcPr>
          <w:p w14:paraId="5F4B3BA4" w14:textId="77777777" w:rsidR="002E06F4" w:rsidRPr="00886496" w:rsidRDefault="002E06F4" w:rsidP="00E26F4C">
            <w:pPr>
              <w:pStyle w:val="ListeParagraf"/>
              <w:spacing w:line="288" w:lineRule="auto"/>
              <w:ind w:left="0"/>
              <w:jc w:val="center"/>
              <w:rPr>
                <w:rFonts w:ascii="Times New Roman" w:hAnsi="Times New Roman" w:cs="Times New Roman"/>
                <w:sz w:val="24"/>
                <w:szCs w:val="24"/>
              </w:rPr>
            </w:pPr>
            <w:r w:rsidRPr="00886496">
              <w:rPr>
                <w:rFonts w:ascii="Times New Roman" w:hAnsi="Times New Roman" w:cs="Times New Roman"/>
                <w:sz w:val="24"/>
                <w:szCs w:val="24"/>
              </w:rPr>
              <w:t>0</w:t>
            </w:r>
          </w:p>
        </w:tc>
      </w:tr>
    </w:tbl>
    <w:p w14:paraId="69A5EDF8" w14:textId="77777777" w:rsidR="002E06F4" w:rsidRDefault="002E06F4" w:rsidP="00202762">
      <w:pPr>
        <w:spacing w:after="0" w:line="288" w:lineRule="auto"/>
        <w:jc w:val="both"/>
        <w:rPr>
          <w:rFonts w:ascii="Times New Roman" w:hAnsi="Times New Roman" w:cs="Times New Roman"/>
          <w:sz w:val="24"/>
          <w:szCs w:val="24"/>
        </w:rPr>
      </w:pPr>
    </w:p>
    <w:p w14:paraId="1DA7331D" w14:textId="77777777" w:rsidR="002E06F4" w:rsidRDefault="002E06F4" w:rsidP="002E06F4">
      <w:pPr>
        <w:spacing w:after="0" w:line="288" w:lineRule="auto"/>
        <w:ind w:firstLine="284"/>
        <w:jc w:val="both"/>
        <w:rPr>
          <w:rFonts w:ascii="Times New Roman" w:hAnsi="Times New Roman" w:cs="Times New Roman"/>
          <w:sz w:val="24"/>
          <w:szCs w:val="24"/>
        </w:rPr>
      </w:pPr>
      <w:r w:rsidRPr="00886496">
        <w:rPr>
          <w:rFonts w:ascii="Times New Roman" w:hAnsi="Times New Roman" w:cs="Times New Roman"/>
          <w:sz w:val="24"/>
          <w:szCs w:val="24"/>
        </w:rPr>
        <w:t>Öğretim Elemanı Sayısı ve Dağılımı şu şekildedir:</w:t>
      </w:r>
    </w:p>
    <w:p w14:paraId="3260A837" w14:textId="77777777" w:rsidR="00F0588F" w:rsidRDefault="00F0588F" w:rsidP="002E06F4">
      <w:pPr>
        <w:spacing w:after="0" w:line="288" w:lineRule="auto"/>
        <w:ind w:firstLine="284"/>
        <w:jc w:val="both"/>
        <w:rPr>
          <w:rFonts w:ascii="Times New Roman" w:hAnsi="Times New Roman" w:cs="Times New Roman"/>
          <w:sz w:val="24"/>
          <w:szCs w:val="24"/>
        </w:rPr>
      </w:pPr>
    </w:p>
    <w:p w14:paraId="4122272A" w14:textId="77777777" w:rsidR="00F0588F" w:rsidRDefault="00F0588F" w:rsidP="00F0588F">
      <w:pPr>
        <w:pStyle w:val="ListeParagraf"/>
        <w:spacing w:after="0" w:line="288" w:lineRule="auto"/>
        <w:ind w:left="360"/>
        <w:jc w:val="center"/>
        <w:rPr>
          <w:rFonts w:ascii="Times New Roman" w:hAnsi="Times New Roman" w:cs="Times New Roman"/>
          <w:b/>
          <w:sz w:val="24"/>
          <w:szCs w:val="24"/>
        </w:rPr>
      </w:pPr>
      <w:r>
        <w:rPr>
          <w:rFonts w:ascii="Times New Roman" w:hAnsi="Times New Roman" w:cs="Times New Roman"/>
          <w:b/>
          <w:sz w:val="24"/>
          <w:szCs w:val="24"/>
        </w:rPr>
        <w:t>Tablo 2</w:t>
      </w:r>
      <w:r w:rsidRPr="00886496">
        <w:rPr>
          <w:rFonts w:ascii="Times New Roman" w:hAnsi="Times New Roman" w:cs="Times New Roman"/>
          <w:b/>
          <w:sz w:val="24"/>
          <w:szCs w:val="24"/>
        </w:rPr>
        <w:t>.</w:t>
      </w:r>
      <w:r>
        <w:rPr>
          <w:rFonts w:ascii="Times New Roman" w:hAnsi="Times New Roman" w:cs="Times New Roman"/>
          <w:b/>
          <w:sz w:val="24"/>
          <w:szCs w:val="24"/>
        </w:rPr>
        <w:t xml:space="preserve"> </w:t>
      </w:r>
      <w:r w:rsidRPr="00F0588F">
        <w:rPr>
          <w:rFonts w:ascii="Times New Roman" w:hAnsi="Times New Roman" w:cs="Times New Roman"/>
          <w:b/>
          <w:sz w:val="24"/>
          <w:szCs w:val="24"/>
        </w:rPr>
        <w:t>Öğretim Elemanı Sayısı ve Dağılımı</w:t>
      </w:r>
    </w:p>
    <w:p w14:paraId="56454049" w14:textId="77777777" w:rsidR="00F0588F" w:rsidRPr="00B619DD" w:rsidRDefault="00F0588F" w:rsidP="00F0588F">
      <w:pPr>
        <w:pStyle w:val="ListeParagraf"/>
        <w:spacing w:after="0" w:line="288" w:lineRule="auto"/>
        <w:ind w:left="360"/>
        <w:jc w:val="center"/>
        <w:rPr>
          <w:rFonts w:ascii="Times New Roman" w:hAnsi="Times New Roman" w:cs="Times New Roman"/>
          <w:sz w:val="10"/>
          <w:szCs w:val="10"/>
        </w:rPr>
      </w:pPr>
    </w:p>
    <w:tbl>
      <w:tblPr>
        <w:tblStyle w:val="TabloKlavuzu"/>
        <w:tblW w:w="0" w:type="auto"/>
        <w:jc w:val="center"/>
        <w:tblLook w:val="04A0" w:firstRow="1" w:lastRow="0" w:firstColumn="1" w:lastColumn="0" w:noHBand="0" w:noVBand="1"/>
      </w:tblPr>
      <w:tblGrid>
        <w:gridCol w:w="3987"/>
        <w:gridCol w:w="1091"/>
        <w:gridCol w:w="1150"/>
        <w:gridCol w:w="865"/>
        <w:gridCol w:w="1413"/>
        <w:gridCol w:w="1017"/>
      </w:tblGrid>
      <w:tr w:rsidR="00F0588F" w:rsidRPr="00886496" w14:paraId="00EBEFB0" w14:textId="77777777" w:rsidTr="00BC0981">
        <w:trPr>
          <w:trHeight w:val="417"/>
          <w:jc w:val="center"/>
        </w:trPr>
        <w:tc>
          <w:tcPr>
            <w:tcW w:w="3987" w:type="dxa"/>
            <w:tcBorders>
              <w:top w:val="nil"/>
              <w:left w:val="nil"/>
              <w:bottom w:val="single" w:sz="4" w:space="0" w:color="auto"/>
              <w:right w:val="single" w:sz="4" w:space="0" w:color="auto"/>
            </w:tcBorders>
            <w:vAlign w:val="center"/>
          </w:tcPr>
          <w:p w14:paraId="39C01C0B" w14:textId="77777777" w:rsidR="00F0588F" w:rsidRPr="00886496" w:rsidRDefault="00F0588F" w:rsidP="00F0588F">
            <w:pPr>
              <w:pStyle w:val="ListeParagraf"/>
              <w:spacing w:line="288" w:lineRule="auto"/>
              <w:ind w:left="0"/>
              <w:rPr>
                <w:rFonts w:ascii="Times New Roman" w:hAnsi="Times New Roman" w:cs="Times New Roman"/>
                <w:sz w:val="24"/>
                <w:szCs w:val="24"/>
              </w:rPr>
            </w:pPr>
          </w:p>
        </w:tc>
        <w:tc>
          <w:tcPr>
            <w:tcW w:w="1091" w:type="dxa"/>
            <w:tcBorders>
              <w:left w:val="single" w:sz="4" w:space="0" w:color="auto"/>
            </w:tcBorders>
            <w:vAlign w:val="center"/>
          </w:tcPr>
          <w:p w14:paraId="1A009E93" w14:textId="77777777" w:rsidR="00F0588F" w:rsidRPr="00886496" w:rsidRDefault="00F0588F" w:rsidP="0029274D">
            <w:pPr>
              <w:pStyle w:val="ListeParagraf"/>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Doçent</w:t>
            </w:r>
          </w:p>
        </w:tc>
        <w:tc>
          <w:tcPr>
            <w:tcW w:w="1150" w:type="dxa"/>
            <w:vAlign w:val="center"/>
          </w:tcPr>
          <w:p w14:paraId="24D0394F" w14:textId="77777777" w:rsidR="00F0588F" w:rsidRPr="00886496" w:rsidRDefault="00F0588F" w:rsidP="0029274D">
            <w:pPr>
              <w:pStyle w:val="ListeParagraf"/>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Dr. Öğr. Üyesi</w:t>
            </w:r>
          </w:p>
        </w:tc>
        <w:tc>
          <w:tcPr>
            <w:tcW w:w="865" w:type="dxa"/>
            <w:vAlign w:val="center"/>
          </w:tcPr>
          <w:p w14:paraId="63333F40" w14:textId="77777777" w:rsidR="00F0588F" w:rsidRPr="00886496" w:rsidRDefault="00F0588F" w:rsidP="0029274D">
            <w:pPr>
              <w:pStyle w:val="ListeParagraf"/>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Öğr. Gör.</w:t>
            </w:r>
          </w:p>
        </w:tc>
        <w:tc>
          <w:tcPr>
            <w:tcW w:w="1413" w:type="dxa"/>
            <w:vAlign w:val="center"/>
          </w:tcPr>
          <w:p w14:paraId="400E52E4" w14:textId="77777777" w:rsidR="00F0588F" w:rsidRPr="00886496" w:rsidRDefault="00F0588F" w:rsidP="0029274D">
            <w:pPr>
              <w:pStyle w:val="ListeParagraf"/>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Arş. Gör.</w:t>
            </w:r>
          </w:p>
        </w:tc>
        <w:tc>
          <w:tcPr>
            <w:tcW w:w="849" w:type="dxa"/>
            <w:vAlign w:val="center"/>
          </w:tcPr>
          <w:p w14:paraId="008ECA1A" w14:textId="77777777" w:rsidR="00F0588F" w:rsidRPr="00886496" w:rsidRDefault="00F0588F" w:rsidP="0029274D">
            <w:pPr>
              <w:pStyle w:val="ListeParagraf"/>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F0588F" w:rsidRPr="00886496" w14:paraId="039C97CA" w14:textId="77777777" w:rsidTr="00BC0981">
        <w:trPr>
          <w:trHeight w:val="267"/>
          <w:jc w:val="center"/>
        </w:trPr>
        <w:tc>
          <w:tcPr>
            <w:tcW w:w="3987" w:type="dxa"/>
            <w:tcBorders>
              <w:top w:val="single" w:sz="4" w:space="0" w:color="auto"/>
            </w:tcBorders>
            <w:vAlign w:val="center"/>
          </w:tcPr>
          <w:p w14:paraId="7656D4CE" w14:textId="77777777" w:rsidR="00F0588F" w:rsidRPr="00886496" w:rsidRDefault="00F0588F" w:rsidP="006C641D">
            <w:pPr>
              <w:pStyle w:val="ListeParagraf"/>
              <w:spacing w:line="288" w:lineRule="auto"/>
              <w:ind w:left="0"/>
              <w:rPr>
                <w:rFonts w:ascii="Times New Roman" w:hAnsi="Times New Roman" w:cs="Times New Roman"/>
                <w:sz w:val="24"/>
                <w:szCs w:val="24"/>
              </w:rPr>
            </w:pPr>
            <w:r w:rsidRPr="00886496">
              <w:rPr>
                <w:rFonts w:ascii="Times New Roman" w:hAnsi="Times New Roman" w:cs="Times New Roman"/>
                <w:sz w:val="24"/>
                <w:szCs w:val="24"/>
              </w:rPr>
              <w:t>Halkla İlişkiler ve Reklamcılık</w:t>
            </w:r>
          </w:p>
        </w:tc>
        <w:tc>
          <w:tcPr>
            <w:tcW w:w="1091" w:type="dxa"/>
            <w:vAlign w:val="center"/>
          </w:tcPr>
          <w:p w14:paraId="7C2ECC11" w14:textId="77777777" w:rsidR="00F0588F" w:rsidRPr="00886496" w:rsidRDefault="00F0588F"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vAlign w:val="center"/>
          </w:tcPr>
          <w:p w14:paraId="2A57A8FB" w14:textId="77777777" w:rsidR="00F0588F" w:rsidRPr="00886496" w:rsidRDefault="00F0588F"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65" w:type="dxa"/>
            <w:vAlign w:val="center"/>
          </w:tcPr>
          <w:p w14:paraId="7FFA61F2" w14:textId="77777777" w:rsidR="00F0588F" w:rsidRPr="00886496" w:rsidRDefault="00F0588F"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3" w:type="dxa"/>
            <w:vAlign w:val="center"/>
          </w:tcPr>
          <w:p w14:paraId="438C8D08" w14:textId="77777777" w:rsidR="00F0588F" w:rsidRPr="00886496" w:rsidRDefault="00F0588F"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55267B">
              <w:rPr>
                <w:rFonts w:ascii="Times New Roman" w:hAnsi="Times New Roman" w:cs="Times New Roman"/>
                <w:sz w:val="24"/>
                <w:szCs w:val="24"/>
              </w:rPr>
              <w:t xml:space="preserve"> </w:t>
            </w:r>
            <w:r w:rsidR="0055267B">
              <w:rPr>
                <w:rFonts w:ascii="Times New Roman" w:hAnsi="Times New Roman" w:cs="Times New Roman"/>
                <w:sz w:val="24"/>
                <w:szCs w:val="24"/>
              </w:rPr>
              <w:br/>
            </w:r>
            <w:r w:rsidR="0055267B" w:rsidRPr="00C03917">
              <w:rPr>
                <w:rFonts w:ascii="Times New Roman" w:hAnsi="Times New Roman" w:cs="Times New Roman"/>
                <w:sz w:val="20"/>
                <w:szCs w:val="20"/>
              </w:rPr>
              <w:t xml:space="preserve">(4’ü </w:t>
            </w:r>
            <w:proofErr w:type="spellStart"/>
            <w:r w:rsidR="0055267B" w:rsidRPr="00C03917">
              <w:rPr>
                <w:rFonts w:ascii="Times New Roman" w:hAnsi="Times New Roman" w:cs="Times New Roman"/>
                <w:sz w:val="20"/>
                <w:szCs w:val="20"/>
              </w:rPr>
              <w:t>ÖYPli</w:t>
            </w:r>
            <w:proofErr w:type="spellEnd"/>
            <w:r w:rsidR="00C03917">
              <w:rPr>
                <w:rFonts w:ascii="Times New Roman" w:hAnsi="Times New Roman" w:cs="Times New Roman"/>
                <w:sz w:val="20"/>
                <w:szCs w:val="20"/>
              </w:rPr>
              <w:t xml:space="preserve"> dışarıda</w:t>
            </w:r>
            <w:r w:rsidR="0055267B" w:rsidRPr="00C03917">
              <w:rPr>
                <w:rFonts w:ascii="Times New Roman" w:hAnsi="Times New Roman" w:cs="Times New Roman"/>
                <w:sz w:val="20"/>
                <w:szCs w:val="20"/>
              </w:rPr>
              <w:t>)</w:t>
            </w:r>
          </w:p>
        </w:tc>
        <w:tc>
          <w:tcPr>
            <w:tcW w:w="849" w:type="dxa"/>
            <w:vAlign w:val="center"/>
          </w:tcPr>
          <w:p w14:paraId="020B3929" w14:textId="77777777" w:rsidR="00F0588F" w:rsidRPr="00886496" w:rsidRDefault="00F0588F"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F0588F" w:rsidRPr="00886496" w14:paraId="2D09CE17" w14:textId="77777777" w:rsidTr="0055267B">
        <w:trPr>
          <w:jc w:val="center"/>
        </w:trPr>
        <w:tc>
          <w:tcPr>
            <w:tcW w:w="3987" w:type="dxa"/>
            <w:vAlign w:val="center"/>
          </w:tcPr>
          <w:p w14:paraId="2977D536" w14:textId="77777777" w:rsidR="00F0588F" w:rsidRPr="00886496" w:rsidRDefault="00F0588F" w:rsidP="006C641D">
            <w:pPr>
              <w:pStyle w:val="ListeParagraf"/>
              <w:spacing w:line="288" w:lineRule="auto"/>
              <w:ind w:left="0"/>
              <w:rPr>
                <w:rFonts w:ascii="Times New Roman" w:hAnsi="Times New Roman" w:cs="Times New Roman"/>
                <w:sz w:val="24"/>
                <w:szCs w:val="24"/>
              </w:rPr>
            </w:pPr>
            <w:r w:rsidRPr="00886496">
              <w:rPr>
                <w:rFonts w:ascii="Times New Roman" w:hAnsi="Times New Roman" w:cs="Times New Roman"/>
                <w:sz w:val="24"/>
                <w:szCs w:val="24"/>
              </w:rPr>
              <w:t>Gazetecilik Bölümü</w:t>
            </w:r>
          </w:p>
        </w:tc>
        <w:tc>
          <w:tcPr>
            <w:tcW w:w="1091" w:type="dxa"/>
            <w:vAlign w:val="center"/>
          </w:tcPr>
          <w:p w14:paraId="753B4542" w14:textId="77777777" w:rsidR="00F0588F" w:rsidRPr="00886496" w:rsidRDefault="00F0588F" w:rsidP="00F0588F">
            <w:pPr>
              <w:pStyle w:val="ListeParagraf"/>
              <w:spacing w:line="288" w:lineRule="auto"/>
              <w:ind w:left="0"/>
              <w:jc w:val="center"/>
              <w:rPr>
                <w:rFonts w:ascii="Times New Roman" w:hAnsi="Times New Roman" w:cs="Times New Roman"/>
                <w:sz w:val="24"/>
                <w:szCs w:val="24"/>
              </w:rPr>
            </w:pPr>
          </w:p>
        </w:tc>
        <w:tc>
          <w:tcPr>
            <w:tcW w:w="1150" w:type="dxa"/>
            <w:vAlign w:val="center"/>
          </w:tcPr>
          <w:p w14:paraId="7DDCDEF6" w14:textId="77777777" w:rsidR="00F0588F" w:rsidRPr="00886496" w:rsidRDefault="00F0588F"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65" w:type="dxa"/>
            <w:vAlign w:val="center"/>
          </w:tcPr>
          <w:p w14:paraId="1D626DD8" w14:textId="77777777" w:rsidR="00F0588F" w:rsidRPr="00886496" w:rsidRDefault="00F0588F" w:rsidP="00F0588F">
            <w:pPr>
              <w:pStyle w:val="ListeParagraf"/>
              <w:spacing w:line="288" w:lineRule="auto"/>
              <w:ind w:left="0"/>
              <w:jc w:val="center"/>
              <w:rPr>
                <w:rFonts w:ascii="Times New Roman" w:hAnsi="Times New Roman" w:cs="Times New Roman"/>
                <w:sz w:val="24"/>
                <w:szCs w:val="24"/>
              </w:rPr>
            </w:pPr>
          </w:p>
        </w:tc>
        <w:tc>
          <w:tcPr>
            <w:tcW w:w="1413" w:type="dxa"/>
            <w:vAlign w:val="center"/>
          </w:tcPr>
          <w:p w14:paraId="641CAF4A" w14:textId="77777777" w:rsidR="00F0588F" w:rsidRDefault="00425F16"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2</w:t>
            </w:r>
          </w:p>
          <w:p w14:paraId="3B7D9016" w14:textId="77777777" w:rsidR="009923D2" w:rsidRPr="00886496" w:rsidRDefault="009923D2"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0"/>
                <w:szCs w:val="20"/>
              </w:rPr>
              <w:t>(2</w:t>
            </w:r>
            <w:r w:rsidRPr="00C03917">
              <w:rPr>
                <w:rFonts w:ascii="Times New Roman" w:hAnsi="Times New Roman" w:cs="Times New Roman"/>
                <w:sz w:val="20"/>
                <w:szCs w:val="20"/>
              </w:rPr>
              <w:t>’</w:t>
            </w:r>
            <w:r>
              <w:rPr>
                <w:rFonts w:ascii="Times New Roman" w:hAnsi="Times New Roman" w:cs="Times New Roman"/>
                <w:sz w:val="20"/>
                <w:szCs w:val="20"/>
              </w:rPr>
              <w:t>si</w:t>
            </w:r>
            <w:r w:rsidRPr="00C03917">
              <w:rPr>
                <w:rFonts w:ascii="Times New Roman" w:hAnsi="Times New Roman" w:cs="Times New Roman"/>
                <w:sz w:val="20"/>
                <w:szCs w:val="20"/>
              </w:rPr>
              <w:t xml:space="preserve"> </w:t>
            </w:r>
            <w:proofErr w:type="spellStart"/>
            <w:r w:rsidRPr="00C03917">
              <w:rPr>
                <w:rFonts w:ascii="Times New Roman" w:hAnsi="Times New Roman" w:cs="Times New Roman"/>
                <w:sz w:val="20"/>
                <w:szCs w:val="20"/>
              </w:rPr>
              <w:t>ÖYPli</w:t>
            </w:r>
            <w:proofErr w:type="spellEnd"/>
            <w:r>
              <w:rPr>
                <w:rFonts w:ascii="Times New Roman" w:hAnsi="Times New Roman" w:cs="Times New Roman"/>
                <w:sz w:val="20"/>
                <w:szCs w:val="20"/>
              </w:rPr>
              <w:t xml:space="preserve"> dışarıda</w:t>
            </w:r>
            <w:r w:rsidRPr="00C03917">
              <w:rPr>
                <w:rFonts w:ascii="Times New Roman" w:hAnsi="Times New Roman" w:cs="Times New Roman"/>
                <w:sz w:val="20"/>
                <w:szCs w:val="20"/>
              </w:rPr>
              <w:t>)</w:t>
            </w:r>
          </w:p>
        </w:tc>
        <w:tc>
          <w:tcPr>
            <w:tcW w:w="849" w:type="dxa"/>
            <w:vAlign w:val="center"/>
          </w:tcPr>
          <w:p w14:paraId="5B0D6C8A" w14:textId="77777777" w:rsidR="00F0588F" w:rsidRPr="00886496" w:rsidRDefault="00653BD4"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F0588F" w:rsidRPr="00886496" w14:paraId="20174ABB" w14:textId="77777777" w:rsidTr="0055267B">
        <w:trPr>
          <w:jc w:val="center"/>
        </w:trPr>
        <w:tc>
          <w:tcPr>
            <w:tcW w:w="3987" w:type="dxa"/>
            <w:vAlign w:val="center"/>
          </w:tcPr>
          <w:p w14:paraId="6C3407AB" w14:textId="77777777" w:rsidR="00F0588F" w:rsidRPr="00886496" w:rsidRDefault="00F0588F" w:rsidP="006C641D">
            <w:pPr>
              <w:pStyle w:val="ListeParagraf"/>
              <w:spacing w:line="288" w:lineRule="auto"/>
              <w:ind w:left="0"/>
              <w:rPr>
                <w:rFonts w:ascii="Times New Roman" w:hAnsi="Times New Roman" w:cs="Times New Roman"/>
                <w:sz w:val="24"/>
                <w:szCs w:val="24"/>
              </w:rPr>
            </w:pPr>
            <w:r w:rsidRPr="00886496">
              <w:rPr>
                <w:rFonts w:ascii="Times New Roman" w:hAnsi="Times New Roman" w:cs="Times New Roman"/>
                <w:sz w:val="24"/>
                <w:szCs w:val="24"/>
              </w:rPr>
              <w:t>Radyo, Televizyon ve Sinema Bölümü</w:t>
            </w:r>
          </w:p>
        </w:tc>
        <w:tc>
          <w:tcPr>
            <w:tcW w:w="1091" w:type="dxa"/>
            <w:vAlign w:val="center"/>
          </w:tcPr>
          <w:p w14:paraId="2317179F" w14:textId="77777777" w:rsidR="00F0588F" w:rsidRPr="00886496" w:rsidRDefault="00F0588F" w:rsidP="00F0588F">
            <w:pPr>
              <w:pStyle w:val="ListeParagraf"/>
              <w:spacing w:line="288" w:lineRule="auto"/>
              <w:ind w:left="0"/>
              <w:jc w:val="center"/>
              <w:rPr>
                <w:rFonts w:ascii="Times New Roman" w:hAnsi="Times New Roman" w:cs="Times New Roman"/>
                <w:sz w:val="24"/>
                <w:szCs w:val="24"/>
              </w:rPr>
            </w:pPr>
          </w:p>
        </w:tc>
        <w:tc>
          <w:tcPr>
            <w:tcW w:w="1150" w:type="dxa"/>
            <w:vAlign w:val="center"/>
          </w:tcPr>
          <w:p w14:paraId="47F1E2D6" w14:textId="77777777" w:rsidR="00F0588F" w:rsidRPr="00886496" w:rsidRDefault="00425F16"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65" w:type="dxa"/>
            <w:vAlign w:val="center"/>
          </w:tcPr>
          <w:p w14:paraId="25980ECD" w14:textId="77777777" w:rsidR="00F0588F" w:rsidRPr="00886496" w:rsidRDefault="00F0588F" w:rsidP="00F0588F">
            <w:pPr>
              <w:pStyle w:val="ListeParagraf"/>
              <w:spacing w:line="288" w:lineRule="auto"/>
              <w:ind w:left="0"/>
              <w:jc w:val="center"/>
              <w:rPr>
                <w:rFonts w:ascii="Times New Roman" w:hAnsi="Times New Roman" w:cs="Times New Roman"/>
                <w:sz w:val="24"/>
                <w:szCs w:val="24"/>
              </w:rPr>
            </w:pPr>
          </w:p>
        </w:tc>
        <w:tc>
          <w:tcPr>
            <w:tcW w:w="1413" w:type="dxa"/>
            <w:vAlign w:val="center"/>
          </w:tcPr>
          <w:p w14:paraId="557C86E5" w14:textId="77777777" w:rsidR="00F0588F" w:rsidRDefault="0008298A"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3</w:t>
            </w:r>
          </w:p>
          <w:p w14:paraId="254FD06A" w14:textId="77777777" w:rsidR="009923D2" w:rsidRPr="00886496" w:rsidRDefault="009923D2" w:rsidP="009923D2">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0"/>
                <w:szCs w:val="20"/>
              </w:rPr>
              <w:t>(2</w:t>
            </w:r>
            <w:r w:rsidRPr="00C03917">
              <w:rPr>
                <w:rFonts w:ascii="Times New Roman" w:hAnsi="Times New Roman" w:cs="Times New Roman"/>
                <w:sz w:val="20"/>
                <w:szCs w:val="20"/>
              </w:rPr>
              <w:t>’</w:t>
            </w:r>
            <w:r>
              <w:rPr>
                <w:rFonts w:ascii="Times New Roman" w:hAnsi="Times New Roman" w:cs="Times New Roman"/>
                <w:sz w:val="20"/>
                <w:szCs w:val="20"/>
              </w:rPr>
              <w:t>si</w:t>
            </w:r>
            <w:r w:rsidRPr="00C03917">
              <w:rPr>
                <w:rFonts w:ascii="Times New Roman" w:hAnsi="Times New Roman" w:cs="Times New Roman"/>
                <w:sz w:val="20"/>
                <w:szCs w:val="20"/>
              </w:rPr>
              <w:t xml:space="preserve"> </w:t>
            </w:r>
            <w:proofErr w:type="spellStart"/>
            <w:r w:rsidRPr="00C03917">
              <w:rPr>
                <w:rFonts w:ascii="Times New Roman" w:hAnsi="Times New Roman" w:cs="Times New Roman"/>
                <w:sz w:val="20"/>
                <w:szCs w:val="20"/>
              </w:rPr>
              <w:t>ÖYPli</w:t>
            </w:r>
            <w:proofErr w:type="spellEnd"/>
            <w:r>
              <w:rPr>
                <w:rFonts w:ascii="Times New Roman" w:hAnsi="Times New Roman" w:cs="Times New Roman"/>
                <w:sz w:val="20"/>
                <w:szCs w:val="20"/>
              </w:rPr>
              <w:t xml:space="preserve"> dışarıda</w:t>
            </w:r>
            <w:r w:rsidRPr="00C03917">
              <w:rPr>
                <w:rFonts w:ascii="Times New Roman" w:hAnsi="Times New Roman" w:cs="Times New Roman"/>
                <w:sz w:val="20"/>
                <w:szCs w:val="20"/>
              </w:rPr>
              <w:t>)</w:t>
            </w:r>
          </w:p>
        </w:tc>
        <w:tc>
          <w:tcPr>
            <w:tcW w:w="849" w:type="dxa"/>
            <w:vAlign w:val="center"/>
          </w:tcPr>
          <w:p w14:paraId="01FB4874" w14:textId="77777777" w:rsidR="00F0588F" w:rsidRPr="00886496" w:rsidRDefault="00653BD4"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F0588F" w:rsidRPr="00886496" w14:paraId="67356F2F" w14:textId="77777777" w:rsidTr="00653BD4">
        <w:trPr>
          <w:trHeight w:val="540"/>
          <w:jc w:val="center"/>
        </w:trPr>
        <w:tc>
          <w:tcPr>
            <w:tcW w:w="3987" w:type="dxa"/>
            <w:vAlign w:val="center"/>
          </w:tcPr>
          <w:p w14:paraId="389AB171" w14:textId="77777777" w:rsidR="00F0588F" w:rsidRPr="00886496" w:rsidRDefault="00F0588F" w:rsidP="00F0588F">
            <w:pPr>
              <w:pStyle w:val="ListeParagraf"/>
              <w:spacing w:line="288" w:lineRule="auto"/>
              <w:ind w:left="0"/>
              <w:jc w:val="right"/>
              <w:rPr>
                <w:rFonts w:ascii="Times New Roman" w:hAnsi="Times New Roman" w:cs="Times New Roman"/>
                <w:sz w:val="24"/>
                <w:szCs w:val="24"/>
              </w:rPr>
            </w:pPr>
            <w:r w:rsidRPr="00F0588F">
              <w:rPr>
                <w:rFonts w:ascii="Times New Roman" w:hAnsi="Times New Roman" w:cs="Times New Roman"/>
                <w:b/>
                <w:sz w:val="24"/>
                <w:szCs w:val="24"/>
              </w:rPr>
              <w:t>Toplam</w:t>
            </w:r>
          </w:p>
        </w:tc>
        <w:tc>
          <w:tcPr>
            <w:tcW w:w="1091" w:type="dxa"/>
            <w:vAlign w:val="center"/>
          </w:tcPr>
          <w:p w14:paraId="21960DCD" w14:textId="77777777" w:rsidR="00F0588F" w:rsidRPr="00886496" w:rsidRDefault="00425F16"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vAlign w:val="center"/>
          </w:tcPr>
          <w:p w14:paraId="149C2B78" w14:textId="77777777" w:rsidR="00F0588F" w:rsidRPr="00886496" w:rsidRDefault="00425F16"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65" w:type="dxa"/>
            <w:vAlign w:val="center"/>
          </w:tcPr>
          <w:p w14:paraId="463C64B3" w14:textId="77777777" w:rsidR="00F0588F" w:rsidRPr="00886496" w:rsidRDefault="00425F16"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3" w:type="dxa"/>
            <w:vAlign w:val="center"/>
          </w:tcPr>
          <w:p w14:paraId="15EFF328" w14:textId="77777777" w:rsidR="00F0588F" w:rsidRPr="00886496" w:rsidRDefault="00653BD4"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849" w:type="dxa"/>
            <w:vAlign w:val="center"/>
          </w:tcPr>
          <w:p w14:paraId="31500DFD" w14:textId="77777777" w:rsidR="00F0588F" w:rsidRPr="00886496" w:rsidRDefault="00653BD4" w:rsidP="00F0588F">
            <w:pPr>
              <w:pStyle w:val="ListeParagraf"/>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bl>
    <w:p w14:paraId="07F75AD5" w14:textId="77777777" w:rsidR="00886496" w:rsidRPr="00886496" w:rsidRDefault="00886496" w:rsidP="00886496">
      <w:pPr>
        <w:pStyle w:val="ListeParagraf"/>
        <w:spacing w:after="0" w:line="288" w:lineRule="auto"/>
        <w:ind w:left="360"/>
        <w:rPr>
          <w:rFonts w:ascii="Times New Roman" w:hAnsi="Times New Roman" w:cs="Times New Roman"/>
          <w:sz w:val="24"/>
          <w:szCs w:val="24"/>
        </w:rPr>
      </w:pPr>
    </w:p>
    <w:p w14:paraId="3764616A" w14:textId="77777777" w:rsidR="002B2E55" w:rsidRDefault="00202762" w:rsidP="002B2E55">
      <w:pPr>
        <w:spacing w:after="0" w:line="288" w:lineRule="auto"/>
        <w:ind w:firstLine="284"/>
        <w:jc w:val="both"/>
        <w:rPr>
          <w:rFonts w:ascii="Times New Roman" w:hAnsi="Times New Roman" w:cs="Times New Roman"/>
          <w:sz w:val="24"/>
          <w:szCs w:val="24"/>
        </w:rPr>
      </w:pPr>
      <w:r w:rsidRPr="00202762">
        <w:rPr>
          <w:rFonts w:ascii="Times New Roman" w:hAnsi="Times New Roman" w:cs="Times New Roman"/>
          <w:sz w:val="24"/>
          <w:szCs w:val="24"/>
        </w:rPr>
        <w:t>2018-2019 Eğitim-Öğretim Yılı güz ve bahar yarıyıll</w:t>
      </w:r>
      <w:r>
        <w:rPr>
          <w:rFonts w:ascii="Times New Roman" w:hAnsi="Times New Roman" w:cs="Times New Roman"/>
          <w:sz w:val="24"/>
          <w:szCs w:val="24"/>
        </w:rPr>
        <w:t>arında Erasmus Değişim Programı k</w:t>
      </w:r>
      <w:r w:rsidRPr="00202762">
        <w:rPr>
          <w:rFonts w:ascii="Times New Roman" w:hAnsi="Times New Roman" w:cs="Times New Roman"/>
          <w:sz w:val="24"/>
          <w:szCs w:val="24"/>
        </w:rPr>
        <w:t xml:space="preserve">apsamında Halkla İlişkiler ve Reklamcılık Bölümü kapsamında iki öğrencimiz Slovakya </w:t>
      </w:r>
      <w:proofErr w:type="spellStart"/>
      <w:r w:rsidRPr="00202762">
        <w:rPr>
          <w:rFonts w:ascii="Times New Roman" w:hAnsi="Times New Roman" w:cs="Times New Roman"/>
          <w:sz w:val="24"/>
          <w:szCs w:val="24"/>
        </w:rPr>
        <w:t>University</w:t>
      </w:r>
      <w:proofErr w:type="spellEnd"/>
      <w:r w:rsidRPr="00202762">
        <w:rPr>
          <w:rFonts w:ascii="Times New Roman" w:hAnsi="Times New Roman" w:cs="Times New Roman"/>
          <w:sz w:val="24"/>
          <w:szCs w:val="24"/>
        </w:rPr>
        <w:t xml:space="preserve"> of SS </w:t>
      </w:r>
      <w:proofErr w:type="spellStart"/>
      <w:r w:rsidRPr="00202762">
        <w:rPr>
          <w:rFonts w:ascii="Times New Roman" w:hAnsi="Times New Roman" w:cs="Times New Roman"/>
          <w:sz w:val="24"/>
          <w:szCs w:val="24"/>
        </w:rPr>
        <w:t>Cyril</w:t>
      </w:r>
      <w:proofErr w:type="spellEnd"/>
      <w:r w:rsidRPr="00202762">
        <w:rPr>
          <w:rFonts w:ascii="Times New Roman" w:hAnsi="Times New Roman" w:cs="Times New Roman"/>
          <w:sz w:val="24"/>
          <w:szCs w:val="24"/>
        </w:rPr>
        <w:t xml:space="preserve"> </w:t>
      </w:r>
      <w:proofErr w:type="spellStart"/>
      <w:r w:rsidRPr="00202762">
        <w:rPr>
          <w:rFonts w:ascii="Times New Roman" w:hAnsi="Times New Roman" w:cs="Times New Roman"/>
          <w:sz w:val="24"/>
          <w:szCs w:val="24"/>
        </w:rPr>
        <w:t>and</w:t>
      </w:r>
      <w:proofErr w:type="spellEnd"/>
      <w:r w:rsidRPr="00202762">
        <w:rPr>
          <w:rFonts w:ascii="Times New Roman" w:hAnsi="Times New Roman" w:cs="Times New Roman"/>
          <w:sz w:val="24"/>
          <w:szCs w:val="24"/>
        </w:rPr>
        <w:t xml:space="preserve"> </w:t>
      </w:r>
      <w:proofErr w:type="spellStart"/>
      <w:r w:rsidRPr="00202762">
        <w:rPr>
          <w:rFonts w:ascii="Times New Roman" w:hAnsi="Times New Roman" w:cs="Times New Roman"/>
          <w:sz w:val="24"/>
          <w:szCs w:val="24"/>
        </w:rPr>
        <w:t>Methodius</w:t>
      </w:r>
      <w:proofErr w:type="spellEnd"/>
      <w:r w:rsidRPr="00202762">
        <w:rPr>
          <w:rFonts w:ascii="Times New Roman" w:hAnsi="Times New Roman" w:cs="Times New Roman"/>
          <w:sz w:val="24"/>
          <w:szCs w:val="24"/>
        </w:rPr>
        <w:t xml:space="preserve"> </w:t>
      </w:r>
      <w:proofErr w:type="spellStart"/>
      <w:r w:rsidRPr="00202762">
        <w:rPr>
          <w:rFonts w:ascii="Times New Roman" w:hAnsi="Times New Roman" w:cs="Times New Roman"/>
          <w:sz w:val="24"/>
          <w:szCs w:val="24"/>
        </w:rPr>
        <w:t>Trnava’ya</w:t>
      </w:r>
      <w:proofErr w:type="spellEnd"/>
      <w:r w:rsidRPr="00202762">
        <w:rPr>
          <w:rFonts w:ascii="Times New Roman" w:hAnsi="Times New Roman" w:cs="Times New Roman"/>
          <w:sz w:val="24"/>
          <w:szCs w:val="24"/>
        </w:rPr>
        <w:t xml:space="preserve"> öğrenci olarak kabul edilmişlerdir. </w:t>
      </w:r>
      <w:r w:rsidR="00181131">
        <w:rPr>
          <w:rFonts w:ascii="Times New Roman" w:hAnsi="Times New Roman" w:cs="Times New Roman"/>
          <w:sz w:val="24"/>
          <w:szCs w:val="24"/>
        </w:rPr>
        <w:t xml:space="preserve">Farabi Değişim Programı kapsamında da bir öğrencimiz iki yarıyıl İstanbul Üniversitesi’nde öğrenim görmüştür. </w:t>
      </w:r>
    </w:p>
    <w:p w14:paraId="20F9F6A7" w14:textId="77777777" w:rsidR="006E253E" w:rsidRDefault="006E253E" w:rsidP="006E253E">
      <w:pPr>
        <w:spacing w:after="0" w:line="288" w:lineRule="auto"/>
        <w:ind w:firstLine="284"/>
        <w:jc w:val="both"/>
        <w:rPr>
          <w:rFonts w:ascii="Times New Roman" w:hAnsi="Times New Roman" w:cs="Times New Roman"/>
          <w:sz w:val="24"/>
          <w:szCs w:val="24"/>
        </w:rPr>
      </w:pPr>
      <w:r>
        <w:rPr>
          <w:rFonts w:ascii="Times New Roman" w:hAnsi="Times New Roman" w:cs="Times New Roman"/>
          <w:sz w:val="24"/>
          <w:szCs w:val="24"/>
        </w:rPr>
        <w:t>26 Kasım</w:t>
      </w:r>
      <w:r w:rsidR="00202762" w:rsidRPr="00202762">
        <w:rPr>
          <w:rFonts w:ascii="Times New Roman" w:hAnsi="Times New Roman" w:cs="Times New Roman"/>
          <w:sz w:val="24"/>
          <w:szCs w:val="24"/>
        </w:rPr>
        <w:t xml:space="preserve">-09 Aralık 2019 tarihleri arasında bir </w:t>
      </w:r>
      <w:r>
        <w:rPr>
          <w:rFonts w:ascii="Times New Roman" w:hAnsi="Times New Roman" w:cs="Times New Roman"/>
          <w:sz w:val="24"/>
          <w:szCs w:val="24"/>
        </w:rPr>
        <w:t>öğretim üyemiz</w:t>
      </w:r>
      <w:r w:rsidR="00202762" w:rsidRPr="00202762">
        <w:rPr>
          <w:rFonts w:ascii="Times New Roman" w:hAnsi="Times New Roman" w:cs="Times New Roman"/>
          <w:sz w:val="24"/>
          <w:szCs w:val="24"/>
        </w:rPr>
        <w:t xml:space="preserve"> Kazakistan’da bulunan </w:t>
      </w:r>
      <w:proofErr w:type="spellStart"/>
      <w:r w:rsidR="00202762" w:rsidRPr="00202762">
        <w:rPr>
          <w:rFonts w:ascii="Times New Roman" w:hAnsi="Times New Roman" w:cs="Times New Roman"/>
          <w:sz w:val="24"/>
          <w:szCs w:val="24"/>
        </w:rPr>
        <w:t>Atrau</w:t>
      </w:r>
      <w:proofErr w:type="spellEnd"/>
      <w:r w:rsidR="00202762" w:rsidRPr="00202762">
        <w:rPr>
          <w:rFonts w:ascii="Times New Roman" w:hAnsi="Times New Roman" w:cs="Times New Roman"/>
          <w:sz w:val="24"/>
          <w:szCs w:val="24"/>
        </w:rPr>
        <w:t xml:space="preserve"> Devlet Üniversitesi'nde Orhun Değişim Programı kapsamında ders vermek üzere bulunmuştur. </w:t>
      </w:r>
    </w:p>
    <w:p w14:paraId="307821A9" w14:textId="77777777" w:rsidR="00571B65" w:rsidRDefault="00202762" w:rsidP="00571B65">
      <w:pPr>
        <w:spacing w:after="0" w:line="288" w:lineRule="auto"/>
        <w:ind w:firstLine="284"/>
        <w:jc w:val="both"/>
        <w:rPr>
          <w:rFonts w:ascii="Times New Roman" w:hAnsi="Times New Roman" w:cs="Times New Roman"/>
          <w:sz w:val="24"/>
          <w:szCs w:val="24"/>
        </w:rPr>
      </w:pPr>
      <w:r w:rsidRPr="00202762">
        <w:rPr>
          <w:rFonts w:ascii="Times New Roman" w:hAnsi="Times New Roman" w:cs="Times New Roman"/>
          <w:sz w:val="24"/>
          <w:szCs w:val="24"/>
        </w:rPr>
        <w:t>2018-2019 Eğitim-Öğ</w:t>
      </w:r>
      <w:r w:rsidR="006E253E">
        <w:rPr>
          <w:rFonts w:ascii="Times New Roman" w:hAnsi="Times New Roman" w:cs="Times New Roman"/>
          <w:sz w:val="24"/>
          <w:szCs w:val="24"/>
        </w:rPr>
        <w:t xml:space="preserve">retim Yılı sonunda Fakültemiz </w:t>
      </w:r>
      <w:r w:rsidR="006E253E" w:rsidRPr="00202762">
        <w:rPr>
          <w:rFonts w:ascii="Times New Roman" w:hAnsi="Times New Roman" w:cs="Times New Roman"/>
          <w:sz w:val="24"/>
          <w:szCs w:val="24"/>
        </w:rPr>
        <w:t>Halkla İlişkiler ve Reklamcılık Bölümü</w:t>
      </w:r>
      <w:r w:rsidR="006E253E">
        <w:rPr>
          <w:rFonts w:ascii="Times New Roman" w:hAnsi="Times New Roman" w:cs="Times New Roman"/>
          <w:sz w:val="24"/>
          <w:szCs w:val="24"/>
        </w:rPr>
        <w:t>’nden</w:t>
      </w:r>
      <w:r w:rsidRPr="00202762">
        <w:rPr>
          <w:rFonts w:ascii="Times New Roman" w:hAnsi="Times New Roman" w:cs="Times New Roman"/>
          <w:sz w:val="24"/>
          <w:szCs w:val="24"/>
        </w:rPr>
        <w:t xml:space="preserve"> toplam 34 öğrenci mezun olmuştur.</w:t>
      </w:r>
      <w:bookmarkStart w:id="2" w:name="_Toc34293293"/>
    </w:p>
    <w:p w14:paraId="0BB024B1" w14:textId="77777777" w:rsidR="00571B65" w:rsidRDefault="00571B65" w:rsidP="00571B65">
      <w:pPr>
        <w:spacing w:after="0" w:line="288" w:lineRule="auto"/>
        <w:ind w:firstLine="284"/>
        <w:jc w:val="both"/>
        <w:rPr>
          <w:rFonts w:ascii="Times New Roman" w:hAnsi="Times New Roman" w:cs="Times New Roman"/>
          <w:sz w:val="24"/>
          <w:szCs w:val="24"/>
        </w:rPr>
      </w:pPr>
    </w:p>
    <w:p w14:paraId="7F7C5B09" w14:textId="77777777" w:rsidR="00170B7E" w:rsidRDefault="00571B65" w:rsidP="00170B7E">
      <w:pPr>
        <w:spacing w:after="0" w:line="288" w:lineRule="auto"/>
        <w:ind w:firstLine="284"/>
        <w:jc w:val="both"/>
        <w:rPr>
          <w:rFonts w:ascii="Times New Roman" w:hAnsi="Times New Roman" w:cs="Times New Roman"/>
          <w:sz w:val="24"/>
          <w:szCs w:val="24"/>
        </w:rPr>
      </w:pPr>
      <w:r w:rsidRPr="00571B65">
        <w:rPr>
          <w:rFonts w:ascii="Times New Roman" w:hAnsi="Times New Roman" w:cs="Times New Roman"/>
          <w:b/>
          <w:sz w:val="24"/>
          <w:szCs w:val="24"/>
        </w:rPr>
        <w:t>1</w:t>
      </w:r>
      <w:r w:rsidR="00FB12DE" w:rsidRPr="00886496">
        <w:rPr>
          <w:rFonts w:ascii="Times New Roman" w:eastAsiaTheme="majorEastAsia" w:hAnsi="Times New Roman" w:cs="Times New Roman"/>
          <w:b/>
          <w:sz w:val="24"/>
          <w:szCs w:val="24"/>
        </w:rPr>
        <w:t>.2. Program Tasarımı ve Güncellenmesi</w:t>
      </w:r>
      <w:bookmarkEnd w:id="2"/>
      <w:r w:rsidR="00FB12DE" w:rsidRPr="00886496">
        <w:rPr>
          <w:rFonts w:ascii="Times New Roman" w:eastAsiaTheme="majorEastAsia" w:hAnsi="Times New Roman" w:cs="Times New Roman"/>
          <w:b/>
          <w:sz w:val="24"/>
          <w:szCs w:val="24"/>
        </w:rPr>
        <w:t xml:space="preserve"> </w:t>
      </w:r>
    </w:p>
    <w:p w14:paraId="60BD6613" w14:textId="77777777" w:rsidR="000652BE" w:rsidRPr="00D44063" w:rsidRDefault="000652BE" w:rsidP="008117C8">
      <w:pPr>
        <w:spacing w:after="0" w:line="288" w:lineRule="auto"/>
        <w:ind w:firstLine="284"/>
        <w:jc w:val="both"/>
        <w:rPr>
          <w:rFonts w:ascii="Times New Roman" w:eastAsiaTheme="majorEastAsia" w:hAnsi="Times New Roman" w:cs="Times New Roman"/>
          <w:sz w:val="10"/>
          <w:szCs w:val="10"/>
        </w:rPr>
      </w:pPr>
    </w:p>
    <w:p w14:paraId="5D01BFD7" w14:textId="77777777" w:rsidR="008117C8" w:rsidRDefault="001402D9" w:rsidP="008117C8">
      <w:pPr>
        <w:spacing w:after="0" w:line="288" w:lineRule="auto"/>
        <w:ind w:firstLine="284"/>
        <w:jc w:val="both"/>
        <w:rPr>
          <w:rFonts w:ascii="Times New Roman" w:hAnsi="Times New Roman" w:cs="Times New Roman"/>
          <w:sz w:val="24"/>
          <w:szCs w:val="24"/>
        </w:rPr>
      </w:pPr>
      <w:r w:rsidRPr="00886496">
        <w:rPr>
          <w:rFonts w:ascii="Times New Roman" w:eastAsiaTheme="majorEastAsia" w:hAnsi="Times New Roman" w:cs="Times New Roman"/>
          <w:sz w:val="24"/>
          <w:szCs w:val="24"/>
        </w:rPr>
        <w:t>Fakültemizde bölümlere ilk defa öğrenci alımı ilgili mevzuat çerçevesinde gerçekleştirilmektedir. 2019 yılı içinde Gazetecilik Bölümü</w:t>
      </w:r>
      <w:r w:rsidR="00B000DE">
        <w:rPr>
          <w:rFonts w:ascii="Times New Roman" w:eastAsiaTheme="majorEastAsia" w:hAnsi="Times New Roman" w:cs="Times New Roman"/>
          <w:sz w:val="24"/>
          <w:szCs w:val="24"/>
        </w:rPr>
        <w:t>ne</w:t>
      </w:r>
      <w:r w:rsidRPr="00886496">
        <w:rPr>
          <w:rFonts w:ascii="Times New Roman" w:eastAsiaTheme="majorEastAsia" w:hAnsi="Times New Roman" w:cs="Times New Roman"/>
          <w:sz w:val="24"/>
          <w:szCs w:val="24"/>
        </w:rPr>
        <w:t xml:space="preserve"> ilk defa öğrenci alınmıştır.</w:t>
      </w:r>
    </w:p>
    <w:p w14:paraId="27298C40" w14:textId="77777777" w:rsidR="003C484A" w:rsidRDefault="00534E51" w:rsidP="003C484A">
      <w:pPr>
        <w:spacing w:after="0" w:line="288" w:lineRule="auto"/>
        <w:ind w:firstLine="284"/>
        <w:jc w:val="both"/>
        <w:rPr>
          <w:rFonts w:ascii="Times New Roman" w:hAnsi="Times New Roman" w:cs="Times New Roman"/>
          <w:sz w:val="24"/>
          <w:szCs w:val="24"/>
        </w:rPr>
      </w:pPr>
      <w:r w:rsidRPr="00886496">
        <w:rPr>
          <w:rFonts w:ascii="Times New Roman" w:eastAsiaTheme="majorEastAsia" w:hAnsi="Times New Roman" w:cs="Times New Roman"/>
          <w:sz w:val="24"/>
          <w:szCs w:val="24"/>
        </w:rPr>
        <w:lastRenderedPageBreak/>
        <w:t>Fakültemizde 2019 yılında dış paydaşlarla fikir alışverişinde bulunmak amacıyla Niğde yerel basının temsilcileri ile toplantı yapılmıştır. Paydaşlarımızın süreçlere katılımı anket ve toplantılarla teşvik edilmektedir.</w:t>
      </w:r>
    </w:p>
    <w:p w14:paraId="7FF6315D" w14:textId="77777777" w:rsidR="00534E51" w:rsidRPr="003C484A" w:rsidRDefault="00534E51" w:rsidP="003C484A">
      <w:pPr>
        <w:spacing w:after="0" w:line="288" w:lineRule="auto"/>
        <w:ind w:firstLine="284"/>
        <w:jc w:val="both"/>
        <w:rPr>
          <w:rFonts w:ascii="Times New Roman" w:hAnsi="Times New Roman" w:cs="Times New Roman"/>
          <w:sz w:val="24"/>
          <w:szCs w:val="24"/>
        </w:rPr>
      </w:pPr>
      <w:r w:rsidRPr="00886496">
        <w:rPr>
          <w:rFonts w:ascii="Times New Roman" w:eastAsiaTheme="majorEastAsia" w:hAnsi="Times New Roman" w:cs="Times New Roman"/>
          <w:sz w:val="24"/>
          <w:szCs w:val="24"/>
        </w:rPr>
        <w:t>Fakülte</w:t>
      </w:r>
      <w:r w:rsidR="00023991">
        <w:rPr>
          <w:rFonts w:ascii="Times New Roman" w:eastAsiaTheme="majorEastAsia" w:hAnsi="Times New Roman" w:cs="Times New Roman"/>
          <w:sz w:val="24"/>
          <w:szCs w:val="24"/>
        </w:rPr>
        <w:t>mizde</w:t>
      </w:r>
      <w:r w:rsidRPr="00886496">
        <w:rPr>
          <w:rFonts w:ascii="Times New Roman" w:eastAsiaTheme="majorEastAsia" w:hAnsi="Times New Roman" w:cs="Times New Roman"/>
          <w:sz w:val="24"/>
          <w:szCs w:val="24"/>
        </w:rPr>
        <w:t xml:space="preserve"> bölüm programlarımızın izlenmesi ve günc</w:t>
      </w:r>
      <w:r w:rsidR="00D4077B" w:rsidRPr="00886496">
        <w:rPr>
          <w:rFonts w:ascii="Times New Roman" w:eastAsiaTheme="majorEastAsia" w:hAnsi="Times New Roman" w:cs="Times New Roman"/>
          <w:sz w:val="24"/>
          <w:szCs w:val="24"/>
        </w:rPr>
        <w:t xml:space="preserve">ellenmesi sürecinde iç ve dış </w:t>
      </w:r>
      <w:r w:rsidRPr="00886496">
        <w:rPr>
          <w:rFonts w:ascii="Times New Roman" w:eastAsiaTheme="majorEastAsia" w:hAnsi="Times New Roman" w:cs="Times New Roman"/>
          <w:sz w:val="24"/>
          <w:szCs w:val="24"/>
        </w:rPr>
        <w:t>paydaşlard</w:t>
      </w:r>
      <w:r w:rsidR="00D4077B" w:rsidRPr="00886496">
        <w:rPr>
          <w:rFonts w:ascii="Times New Roman" w:eastAsiaTheme="majorEastAsia" w:hAnsi="Times New Roman" w:cs="Times New Roman"/>
          <w:sz w:val="24"/>
          <w:szCs w:val="24"/>
        </w:rPr>
        <w:t>an görüş a</w:t>
      </w:r>
      <w:r w:rsidRPr="00886496">
        <w:rPr>
          <w:rFonts w:ascii="Times New Roman" w:eastAsiaTheme="majorEastAsia" w:hAnsi="Times New Roman" w:cs="Times New Roman"/>
          <w:sz w:val="24"/>
          <w:szCs w:val="24"/>
        </w:rPr>
        <w:t xml:space="preserve">lınmaktadır. </w:t>
      </w:r>
      <w:r w:rsidR="00460F8C" w:rsidRPr="00886496">
        <w:rPr>
          <w:rFonts w:ascii="Times New Roman" w:eastAsiaTheme="majorEastAsia" w:hAnsi="Times New Roman" w:cs="Times New Roman"/>
          <w:sz w:val="24"/>
          <w:szCs w:val="24"/>
        </w:rPr>
        <w:t>Örneğin g</w:t>
      </w:r>
      <w:r w:rsidR="00460F8C" w:rsidRPr="00886496">
        <w:rPr>
          <w:rFonts w:ascii="Times New Roman" w:hAnsi="Times New Roman" w:cs="Times New Roman"/>
          <w:sz w:val="24"/>
          <w:szCs w:val="24"/>
        </w:rPr>
        <w:t>elecek dönemlerde faydalanılmak üzere Türkiye Halkla İlişkiler Derneği (TÜHİD), Reklamcılar Derneği gibi meslek kuruluşları ile İletişim Eğitimi Değerlendirme Akreditasyon Kurulu’nun (İLEDAK) eğitim süreçlerinin iyileştirilmesi ile ilgili görüşlerini almak üzere iletişime geçilmiştir.</w:t>
      </w:r>
      <w:r w:rsidR="00AF24BB" w:rsidRPr="00886496">
        <w:rPr>
          <w:rFonts w:ascii="Times New Roman" w:hAnsi="Times New Roman" w:cs="Times New Roman"/>
          <w:sz w:val="24"/>
          <w:szCs w:val="24"/>
        </w:rPr>
        <w:t xml:space="preserve"> </w:t>
      </w:r>
      <w:r w:rsidRPr="00886496">
        <w:rPr>
          <w:rFonts w:ascii="Times New Roman" w:eastAsiaTheme="majorEastAsia" w:hAnsi="Times New Roman" w:cs="Times New Roman"/>
          <w:sz w:val="24"/>
          <w:szCs w:val="24"/>
        </w:rPr>
        <w:t>Paydaş görüşleri doğrultusunda programlarda iyileştirmeler yapılmaktadır. Örneğin Halkla İlişkiler ve Reklamcılık bölümünde ölçme ve değerlendirme sistemlerinden elde edilen sonuçların programın sürekli iyileştirilmesine yönelik olarak kullanımında ders dosyalarında önceki yıllar</w:t>
      </w:r>
      <w:r w:rsidR="001C5660" w:rsidRPr="00886496">
        <w:rPr>
          <w:rFonts w:ascii="Times New Roman" w:eastAsiaTheme="majorEastAsia" w:hAnsi="Times New Roman" w:cs="Times New Roman"/>
          <w:sz w:val="24"/>
          <w:szCs w:val="24"/>
        </w:rPr>
        <w:t>da öğrencilerin yazılı ve sözlü</w:t>
      </w:r>
      <w:r w:rsidRPr="00886496">
        <w:rPr>
          <w:rFonts w:ascii="Times New Roman" w:eastAsiaTheme="majorEastAsia" w:hAnsi="Times New Roman" w:cs="Times New Roman"/>
          <w:sz w:val="24"/>
          <w:szCs w:val="24"/>
        </w:rPr>
        <w:t xml:space="preserve"> ifade becerilerinin geliştirilmesine ih</w:t>
      </w:r>
      <w:r w:rsidR="000D417B" w:rsidRPr="00886496">
        <w:rPr>
          <w:rFonts w:ascii="Times New Roman" w:eastAsiaTheme="majorEastAsia" w:hAnsi="Times New Roman" w:cs="Times New Roman"/>
          <w:sz w:val="24"/>
          <w:szCs w:val="24"/>
        </w:rPr>
        <w:t xml:space="preserve">tiyaç </w:t>
      </w:r>
      <w:r w:rsidRPr="00886496">
        <w:rPr>
          <w:rFonts w:ascii="Times New Roman" w:eastAsiaTheme="majorEastAsia" w:hAnsi="Times New Roman" w:cs="Times New Roman"/>
          <w:sz w:val="24"/>
          <w:szCs w:val="24"/>
        </w:rPr>
        <w:t>duyulduğu belirtilmiştir. Bu doğrultuda 2019 yılında yapılan ders planı güncellemesinde</w:t>
      </w:r>
      <w:r w:rsidR="00F27BC3" w:rsidRPr="00886496">
        <w:rPr>
          <w:rFonts w:ascii="Times New Roman" w:eastAsiaTheme="majorEastAsia" w:hAnsi="Times New Roman" w:cs="Times New Roman"/>
          <w:sz w:val="24"/>
          <w:szCs w:val="24"/>
        </w:rPr>
        <w:t xml:space="preserve"> birinci sınıf programına Sözlü</w:t>
      </w:r>
      <w:r w:rsidRPr="00886496">
        <w:rPr>
          <w:rFonts w:ascii="Times New Roman" w:eastAsiaTheme="majorEastAsia" w:hAnsi="Times New Roman" w:cs="Times New Roman"/>
          <w:sz w:val="24"/>
          <w:szCs w:val="24"/>
        </w:rPr>
        <w:t xml:space="preserve"> ve Yazılı Anlatım dersi konulmuştur. </w:t>
      </w:r>
      <w:r w:rsidR="006262D3" w:rsidRPr="00886496">
        <w:rPr>
          <w:rFonts w:ascii="Times New Roman" w:eastAsiaTheme="majorEastAsia" w:hAnsi="Times New Roman" w:cs="Times New Roman"/>
          <w:sz w:val="24"/>
          <w:szCs w:val="24"/>
        </w:rPr>
        <w:t>Ayrıca dış paydaş toplantısından önerilen derslerden olan İşletme dersi de 2018 yılından itibaren ders planına konulmuştur.</w:t>
      </w:r>
    </w:p>
    <w:p w14:paraId="22D0ACE1" w14:textId="77777777" w:rsidR="00EE0C2B" w:rsidRPr="00886496" w:rsidRDefault="00534E51" w:rsidP="002C124F">
      <w:pPr>
        <w:keepNext/>
        <w:keepLines/>
        <w:spacing w:after="0" w:line="288" w:lineRule="auto"/>
        <w:ind w:firstLine="284"/>
        <w:jc w:val="both"/>
        <w:outlineLvl w:val="1"/>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Fakültemiz Halkla İlişkiler ve Reklamcılık Bölümü’nde öğrencilere yapılan isteğe bağlı yabancı dil hazırlık açılmasına yönelik anket sonuçları dikkate alınarak talepte bulunulmuş ve kabul edilmiştir.</w:t>
      </w:r>
    </w:p>
    <w:p w14:paraId="3A850363" w14:textId="77777777" w:rsidR="00EB1466" w:rsidRPr="00886496" w:rsidRDefault="00EB1466" w:rsidP="002C124F">
      <w:pPr>
        <w:keepNext/>
        <w:keepLines/>
        <w:spacing w:after="0" w:line="288" w:lineRule="auto"/>
        <w:outlineLvl w:val="1"/>
        <w:rPr>
          <w:rFonts w:ascii="Times New Roman" w:eastAsiaTheme="majorEastAsia" w:hAnsi="Times New Roman" w:cs="Times New Roman"/>
          <w:b/>
          <w:sz w:val="24"/>
          <w:szCs w:val="24"/>
        </w:rPr>
      </w:pPr>
      <w:bookmarkStart w:id="3" w:name="_Toc34293294"/>
    </w:p>
    <w:p w14:paraId="1BDFCA07" w14:textId="77777777" w:rsidR="00FB12DE" w:rsidRPr="00886496" w:rsidRDefault="00FB12DE" w:rsidP="002C124F">
      <w:pPr>
        <w:keepNext/>
        <w:keepLines/>
        <w:spacing w:after="0" w:line="288" w:lineRule="auto"/>
        <w:outlineLvl w:val="1"/>
        <w:rPr>
          <w:rFonts w:ascii="Times New Roman" w:eastAsiaTheme="majorEastAsia" w:hAnsi="Times New Roman" w:cs="Times New Roman"/>
          <w:b/>
          <w:sz w:val="24"/>
          <w:szCs w:val="24"/>
        </w:rPr>
      </w:pPr>
      <w:r w:rsidRPr="00886496">
        <w:rPr>
          <w:rFonts w:ascii="Times New Roman" w:eastAsiaTheme="majorEastAsia" w:hAnsi="Times New Roman" w:cs="Times New Roman"/>
          <w:b/>
          <w:sz w:val="24"/>
          <w:szCs w:val="24"/>
        </w:rPr>
        <w:t>1.3. Öğretim Süreci</w:t>
      </w:r>
      <w:bookmarkEnd w:id="3"/>
    </w:p>
    <w:p w14:paraId="735638F2" w14:textId="77777777" w:rsidR="0025535E" w:rsidRPr="00A9453C" w:rsidRDefault="0025535E" w:rsidP="002C124F">
      <w:pPr>
        <w:keepNext/>
        <w:keepLines/>
        <w:spacing w:after="0" w:line="288" w:lineRule="auto"/>
        <w:jc w:val="both"/>
        <w:outlineLvl w:val="1"/>
        <w:rPr>
          <w:rFonts w:ascii="Times New Roman" w:eastAsiaTheme="majorEastAsia" w:hAnsi="Times New Roman" w:cs="Times New Roman"/>
          <w:sz w:val="10"/>
          <w:szCs w:val="10"/>
        </w:rPr>
      </w:pPr>
    </w:p>
    <w:p w14:paraId="4DD383EA" w14:textId="77777777" w:rsidR="00B77EC4" w:rsidRDefault="002C1699" w:rsidP="00B77EC4">
      <w:pPr>
        <w:spacing w:after="0" w:line="288" w:lineRule="auto"/>
        <w:ind w:firstLine="284"/>
        <w:jc w:val="both"/>
        <w:rPr>
          <w:rFonts w:ascii="Times New Roman" w:hAnsi="Times New Roman" w:cs="Times New Roman"/>
          <w:sz w:val="24"/>
          <w:szCs w:val="24"/>
        </w:rPr>
      </w:pPr>
      <w:r w:rsidRPr="00886496">
        <w:rPr>
          <w:rFonts w:ascii="Times New Roman" w:hAnsi="Times New Roman" w:cs="Times New Roman"/>
          <w:sz w:val="24"/>
          <w:szCs w:val="24"/>
        </w:rPr>
        <w:t xml:space="preserve">Fakültemizin derslik, laboratuvar, sinema salonu, haber merkezi vb. alanlarına ilişkin kapasiteler Tablo </w:t>
      </w:r>
      <w:r w:rsidR="000509DD">
        <w:rPr>
          <w:rFonts w:ascii="Times New Roman" w:hAnsi="Times New Roman" w:cs="Times New Roman"/>
          <w:sz w:val="24"/>
          <w:szCs w:val="24"/>
        </w:rPr>
        <w:t>3</w:t>
      </w:r>
      <w:r w:rsidRPr="00886496">
        <w:rPr>
          <w:rFonts w:ascii="Times New Roman" w:hAnsi="Times New Roman" w:cs="Times New Roman"/>
          <w:sz w:val="24"/>
          <w:szCs w:val="24"/>
        </w:rPr>
        <w:t xml:space="preserve"> ve Tablo</w:t>
      </w:r>
      <w:r w:rsidR="00566192" w:rsidRPr="00886496">
        <w:rPr>
          <w:rFonts w:ascii="Times New Roman" w:hAnsi="Times New Roman" w:cs="Times New Roman"/>
          <w:sz w:val="24"/>
          <w:szCs w:val="24"/>
        </w:rPr>
        <w:t xml:space="preserve"> </w:t>
      </w:r>
      <w:r w:rsidR="000509DD">
        <w:rPr>
          <w:rFonts w:ascii="Times New Roman" w:hAnsi="Times New Roman" w:cs="Times New Roman"/>
          <w:sz w:val="24"/>
          <w:szCs w:val="24"/>
        </w:rPr>
        <w:t>4</w:t>
      </w:r>
      <w:r w:rsidRPr="00886496">
        <w:rPr>
          <w:rFonts w:ascii="Times New Roman" w:hAnsi="Times New Roman" w:cs="Times New Roman"/>
          <w:sz w:val="24"/>
          <w:szCs w:val="24"/>
        </w:rPr>
        <w:t>’</w:t>
      </w:r>
      <w:r w:rsidR="000509DD">
        <w:rPr>
          <w:rFonts w:ascii="Times New Roman" w:hAnsi="Times New Roman" w:cs="Times New Roman"/>
          <w:sz w:val="24"/>
          <w:szCs w:val="24"/>
        </w:rPr>
        <w:t>t</w:t>
      </w:r>
      <w:r w:rsidRPr="00886496">
        <w:rPr>
          <w:rFonts w:ascii="Times New Roman" w:hAnsi="Times New Roman" w:cs="Times New Roman"/>
          <w:sz w:val="24"/>
          <w:szCs w:val="24"/>
        </w:rPr>
        <w:t xml:space="preserve">e verilmiştir. </w:t>
      </w:r>
    </w:p>
    <w:p w14:paraId="46788658" w14:textId="77777777" w:rsidR="006E7D7C" w:rsidRPr="00886496" w:rsidRDefault="006E7D7C" w:rsidP="00622934">
      <w:pPr>
        <w:spacing w:after="0" w:line="288" w:lineRule="auto"/>
        <w:ind w:firstLine="426"/>
        <w:jc w:val="both"/>
        <w:rPr>
          <w:rFonts w:ascii="Times New Roman" w:hAnsi="Times New Roman" w:cs="Times New Roman"/>
          <w:sz w:val="24"/>
          <w:szCs w:val="24"/>
        </w:rPr>
      </w:pPr>
    </w:p>
    <w:p w14:paraId="18C6ABBF" w14:textId="77777777" w:rsidR="002C1699" w:rsidRPr="00886496" w:rsidRDefault="00566192" w:rsidP="00D56DB8">
      <w:pPr>
        <w:spacing w:after="0" w:line="288" w:lineRule="auto"/>
        <w:jc w:val="center"/>
        <w:rPr>
          <w:rFonts w:ascii="Times New Roman" w:hAnsi="Times New Roman" w:cs="Times New Roman"/>
          <w:b/>
          <w:sz w:val="24"/>
          <w:szCs w:val="24"/>
        </w:rPr>
      </w:pPr>
      <w:r w:rsidRPr="00886496">
        <w:rPr>
          <w:rFonts w:ascii="Times New Roman" w:hAnsi="Times New Roman" w:cs="Times New Roman"/>
          <w:b/>
          <w:sz w:val="24"/>
          <w:szCs w:val="24"/>
        </w:rPr>
        <w:t xml:space="preserve">Tablo </w:t>
      </w:r>
      <w:r w:rsidR="000509DD">
        <w:rPr>
          <w:rFonts w:ascii="Times New Roman" w:hAnsi="Times New Roman" w:cs="Times New Roman"/>
          <w:b/>
          <w:sz w:val="24"/>
          <w:szCs w:val="24"/>
        </w:rPr>
        <w:t>3</w:t>
      </w:r>
      <w:r w:rsidR="002C1699" w:rsidRPr="00886496">
        <w:rPr>
          <w:rFonts w:ascii="Times New Roman" w:hAnsi="Times New Roman" w:cs="Times New Roman"/>
          <w:b/>
          <w:sz w:val="24"/>
          <w:szCs w:val="24"/>
        </w:rPr>
        <w:t>. Dersliklerin Donanımı ve Öğrenci Kapasitesi</w:t>
      </w:r>
    </w:p>
    <w:p w14:paraId="18B786B2" w14:textId="77777777" w:rsidR="00BE5944" w:rsidRPr="00886496" w:rsidRDefault="00BE5944" w:rsidP="00D56DB8">
      <w:pPr>
        <w:spacing w:after="0" w:line="288" w:lineRule="auto"/>
        <w:jc w:val="center"/>
        <w:rPr>
          <w:rFonts w:ascii="Times New Roman" w:hAnsi="Times New Roman" w:cs="Times New Roman"/>
          <w:sz w:val="10"/>
          <w:szCs w:val="10"/>
        </w:rPr>
      </w:pPr>
    </w:p>
    <w:tbl>
      <w:tblPr>
        <w:tblStyle w:val="TabloKlavuzu"/>
        <w:tblW w:w="0" w:type="auto"/>
        <w:jc w:val="center"/>
        <w:tblLook w:val="04A0" w:firstRow="1" w:lastRow="0" w:firstColumn="1" w:lastColumn="0" w:noHBand="0" w:noVBand="1"/>
      </w:tblPr>
      <w:tblGrid>
        <w:gridCol w:w="2773"/>
        <w:gridCol w:w="2189"/>
        <w:gridCol w:w="1984"/>
      </w:tblGrid>
      <w:tr w:rsidR="002C1699" w:rsidRPr="00886496" w14:paraId="31B20FB5" w14:textId="77777777" w:rsidTr="003D67C5">
        <w:trPr>
          <w:jc w:val="center"/>
        </w:trPr>
        <w:tc>
          <w:tcPr>
            <w:tcW w:w="2773" w:type="dxa"/>
            <w:vAlign w:val="center"/>
          </w:tcPr>
          <w:p w14:paraId="53B71901" w14:textId="77777777" w:rsidR="002C1699" w:rsidRPr="00886496" w:rsidRDefault="002C1699" w:rsidP="003D67C5">
            <w:pPr>
              <w:spacing w:line="288" w:lineRule="auto"/>
              <w:jc w:val="center"/>
              <w:rPr>
                <w:rFonts w:ascii="Times New Roman" w:hAnsi="Times New Roman" w:cs="Times New Roman"/>
                <w:b/>
                <w:sz w:val="24"/>
                <w:szCs w:val="24"/>
              </w:rPr>
            </w:pPr>
            <w:r w:rsidRPr="00886496">
              <w:rPr>
                <w:rFonts w:ascii="Times New Roman" w:hAnsi="Times New Roman" w:cs="Times New Roman"/>
                <w:b/>
                <w:bCs/>
                <w:sz w:val="24"/>
                <w:szCs w:val="24"/>
              </w:rPr>
              <w:t>Derslik</w:t>
            </w:r>
          </w:p>
        </w:tc>
        <w:tc>
          <w:tcPr>
            <w:tcW w:w="2189" w:type="dxa"/>
            <w:vAlign w:val="center"/>
          </w:tcPr>
          <w:p w14:paraId="32471A00" w14:textId="77777777" w:rsidR="002C1699" w:rsidRPr="00886496" w:rsidRDefault="002C1699" w:rsidP="003D67C5">
            <w:pPr>
              <w:spacing w:line="288" w:lineRule="auto"/>
              <w:jc w:val="center"/>
              <w:rPr>
                <w:rFonts w:ascii="Times New Roman" w:hAnsi="Times New Roman" w:cs="Times New Roman"/>
                <w:b/>
                <w:sz w:val="24"/>
                <w:szCs w:val="24"/>
              </w:rPr>
            </w:pPr>
            <w:r w:rsidRPr="00886496">
              <w:rPr>
                <w:rFonts w:ascii="Times New Roman" w:hAnsi="Times New Roman" w:cs="Times New Roman"/>
                <w:b/>
                <w:sz w:val="24"/>
                <w:szCs w:val="24"/>
              </w:rPr>
              <w:t>Kapasitesi</w:t>
            </w:r>
          </w:p>
        </w:tc>
        <w:tc>
          <w:tcPr>
            <w:tcW w:w="1984" w:type="dxa"/>
            <w:vAlign w:val="center"/>
          </w:tcPr>
          <w:p w14:paraId="6CBD3549" w14:textId="77777777" w:rsidR="002C1699" w:rsidRPr="00886496" w:rsidRDefault="002C1699" w:rsidP="003D67C5">
            <w:pPr>
              <w:spacing w:line="288" w:lineRule="auto"/>
              <w:jc w:val="center"/>
              <w:rPr>
                <w:rFonts w:ascii="Times New Roman" w:hAnsi="Times New Roman" w:cs="Times New Roman"/>
                <w:b/>
                <w:sz w:val="24"/>
                <w:szCs w:val="24"/>
              </w:rPr>
            </w:pPr>
            <w:r w:rsidRPr="00886496">
              <w:rPr>
                <w:rFonts w:ascii="Times New Roman" w:hAnsi="Times New Roman" w:cs="Times New Roman"/>
                <w:b/>
                <w:sz w:val="24"/>
                <w:szCs w:val="24"/>
              </w:rPr>
              <w:t>Adet</w:t>
            </w:r>
          </w:p>
        </w:tc>
      </w:tr>
      <w:tr w:rsidR="002C1699" w:rsidRPr="00886496" w14:paraId="127EB46A" w14:textId="77777777" w:rsidTr="003D67C5">
        <w:trPr>
          <w:jc w:val="center"/>
        </w:trPr>
        <w:tc>
          <w:tcPr>
            <w:tcW w:w="2773" w:type="dxa"/>
            <w:vAlign w:val="center"/>
          </w:tcPr>
          <w:p w14:paraId="171152AC" w14:textId="77777777" w:rsidR="002C1699" w:rsidRPr="00886496" w:rsidRDefault="002C1699" w:rsidP="003D67C5">
            <w:pPr>
              <w:spacing w:line="288" w:lineRule="auto"/>
              <w:rPr>
                <w:rFonts w:ascii="Times New Roman" w:hAnsi="Times New Roman" w:cs="Times New Roman"/>
                <w:sz w:val="24"/>
                <w:szCs w:val="24"/>
              </w:rPr>
            </w:pPr>
            <w:r w:rsidRPr="00886496">
              <w:rPr>
                <w:rFonts w:ascii="Times New Roman" w:hAnsi="Times New Roman" w:cs="Times New Roman"/>
                <w:sz w:val="24"/>
                <w:szCs w:val="24"/>
              </w:rPr>
              <w:t xml:space="preserve">2-3-4-9-10 </w:t>
            </w:r>
            <w:proofErr w:type="spellStart"/>
            <w:r w:rsidRPr="00886496">
              <w:rPr>
                <w:rFonts w:ascii="Times New Roman" w:hAnsi="Times New Roman" w:cs="Times New Roman"/>
                <w:sz w:val="24"/>
                <w:szCs w:val="24"/>
              </w:rPr>
              <w:t>No’lu</w:t>
            </w:r>
            <w:proofErr w:type="spellEnd"/>
            <w:r w:rsidRPr="00886496">
              <w:rPr>
                <w:rFonts w:ascii="Times New Roman" w:hAnsi="Times New Roman" w:cs="Times New Roman"/>
                <w:sz w:val="24"/>
                <w:szCs w:val="24"/>
              </w:rPr>
              <w:t xml:space="preserve"> Sınıflar</w:t>
            </w:r>
          </w:p>
        </w:tc>
        <w:tc>
          <w:tcPr>
            <w:tcW w:w="2189" w:type="dxa"/>
            <w:vAlign w:val="center"/>
          </w:tcPr>
          <w:p w14:paraId="0E9D41A4" w14:textId="77777777" w:rsidR="002C1699" w:rsidRPr="00886496" w:rsidRDefault="002C1699" w:rsidP="003D67C5">
            <w:pPr>
              <w:spacing w:line="288" w:lineRule="auto"/>
              <w:jc w:val="center"/>
              <w:rPr>
                <w:rFonts w:ascii="Times New Roman" w:hAnsi="Times New Roman" w:cs="Times New Roman"/>
                <w:sz w:val="24"/>
                <w:szCs w:val="24"/>
              </w:rPr>
            </w:pPr>
            <w:r w:rsidRPr="00886496">
              <w:rPr>
                <w:rFonts w:ascii="Times New Roman" w:hAnsi="Times New Roman" w:cs="Times New Roman"/>
                <w:sz w:val="24"/>
                <w:szCs w:val="24"/>
              </w:rPr>
              <w:t>60</w:t>
            </w:r>
          </w:p>
        </w:tc>
        <w:tc>
          <w:tcPr>
            <w:tcW w:w="1984" w:type="dxa"/>
            <w:vAlign w:val="center"/>
          </w:tcPr>
          <w:p w14:paraId="41EBEA0C" w14:textId="77777777" w:rsidR="002C1699" w:rsidRPr="00886496" w:rsidRDefault="002C1699" w:rsidP="003D67C5">
            <w:pPr>
              <w:spacing w:line="288" w:lineRule="auto"/>
              <w:jc w:val="center"/>
              <w:rPr>
                <w:rFonts w:ascii="Times New Roman" w:hAnsi="Times New Roman" w:cs="Times New Roman"/>
                <w:sz w:val="24"/>
                <w:szCs w:val="24"/>
              </w:rPr>
            </w:pPr>
            <w:r w:rsidRPr="00886496">
              <w:rPr>
                <w:rFonts w:ascii="Times New Roman" w:hAnsi="Times New Roman" w:cs="Times New Roman"/>
                <w:sz w:val="24"/>
                <w:szCs w:val="24"/>
              </w:rPr>
              <w:t>300</w:t>
            </w:r>
          </w:p>
        </w:tc>
      </w:tr>
      <w:tr w:rsidR="002C1699" w:rsidRPr="00886496" w14:paraId="4FB1467B" w14:textId="77777777" w:rsidTr="003D67C5">
        <w:trPr>
          <w:jc w:val="center"/>
        </w:trPr>
        <w:tc>
          <w:tcPr>
            <w:tcW w:w="2773" w:type="dxa"/>
            <w:vAlign w:val="center"/>
          </w:tcPr>
          <w:p w14:paraId="21DC091F" w14:textId="77777777" w:rsidR="002C1699" w:rsidRPr="00886496" w:rsidRDefault="002C1699" w:rsidP="003D67C5">
            <w:pPr>
              <w:spacing w:line="288" w:lineRule="auto"/>
              <w:rPr>
                <w:rFonts w:ascii="Times New Roman" w:hAnsi="Times New Roman" w:cs="Times New Roman"/>
                <w:sz w:val="24"/>
                <w:szCs w:val="24"/>
              </w:rPr>
            </w:pPr>
            <w:r w:rsidRPr="00886496">
              <w:rPr>
                <w:rFonts w:ascii="Times New Roman" w:hAnsi="Times New Roman" w:cs="Times New Roman"/>
                <w:sz w:val="24"/>
                <w:szCs w:val="24"/>
              </w:rPr>
              <w:t xml:space="preserve">5-6-7-8 </w:t>
            </w:r>
            <w:proofErr w:type="spellStart"/>
            <w:r w:rsidRPr="00886496">
              <w:rPr>
                <w:rFonts w:ascii="Times New Roman" w:hAnsi="Times New Roman" w:cs="Times New Roman"/>
                <w:sz w:val="24"/>
                <w:szCs w:val="24"/>
              </w:rPr>
              <w:t>No’lu</w:t>
            </w:r>
            <w:proofErr w:type="spellEnd"/>
            <w:r w:rsidRPr="00886496">
              <w:rPr>
                <w:rFonts w:ascii="Times New Roman" w:hAnsi="Times New Roman" w:cs="Times New Roman"/>
                <w:sz w:val="24"/>
                <w:szCs w:val="24"/>
              </w:rPr>
              <w:t xml:space="preserve"> Sınıflar</w:t>
            </w:r>
          </w:p>
        </w:tc>
        <w:tc>
          <w:tcPr>
            <w:tcW w:w="2189" w:type="dxa"/>
            <w:vAlign w:val="center"/>
          </w:tcPr>
          <w:p w14:paraId="1156B019" w14:textId="77777777" w:rsidR="002C1699" w:rsidRPr="00886496" w:rsidRDefault="002C1699" w:rsidP="003D67C5">
            <w:pPr>
              <w:spacing w:line="288" w:lineRule="auto"/>
              <w:jc w:val="center"/>
              <w:rPr>
                <w:rFonts w:ascii="Times New Roman" w:hAnsi="Times New Roman" w:cs="Times New Roman"/>
                <w:sz w:val="24"/>
                <w:szCs w:val="24"/>
              </w:rPr>
            </w:pPr>
            <w:r w:rsidRPr="00886496">
              <w:rPr>
                <w:rFonts w:ascii="Times New Roman" w:hAnsi="Times New Roman" w:cs="Times New Roman"/>
                <w:sz w:val="24"/>
                <w:szCs w:val="24"/>
              </w:rPr>
              <w:t>44</w:t>
            </w:r>
          </w:p>
        </w:tc>
        <w:tc>
          <w:tcPr>
            <w:tcW w:w="1984" w:type="dxa"/>
            <w:vAlign w:val="center"/>
          </w:tcPr>
          <w:p w14:paraId="45AE6DA6" w14:textId="77777777" w:rsidR="002C1699" w:rsidRPr="00886496" w:rsidRDefault="002C1699" w:rsidP="003D67C5">
            <w:pPr>
              <w:spacing w:line="288" w:lineRule="auto"/>
              <w:jc w:val="center"/>
              <w:rPr>
                <w:rFonts w:ascii="Times New Roman" w:hAnsi="Times New Roman" w:cs="Times New Roman"/>
                <w:sz w:val="24"/>
                <w:szCs w:val="24"/>
              </w:rPr>
            </w:pPr>
            <w:r w:rsidRPr="00886496">
              <w:rPr>
                <w:rFonts w:ascii="Times New Roman" w:hAnsi="Times New Roman" w:cs="Times New Roman"/>
                <w:sz w:val="24"/>
                <w:szCs w:val="24"/>
              </w:rPr>
              <w:t>176</w:t>
            </w:r>
          </w:p>
        </w:tc>
      </w:tr>
      <w:tr w:rsidR="002C1699" w:rsidRPr="00886496" w14:paraId="177EE58C" w14:textId="77777777" w:rsidTr="003D67C5">
        <w:trPr>
          <w:jc w:val="center"/>
        </w:trPr>
        <w:tc>
          <w:tcPr>
            <w:tcW w:w="2773" w:type="dxa"/>
            <w:vAlign w:val="center"/>
          </w:tcPr>
          <w:p w14:paraId="5EE9B9F8" w14:textId="77777777" w:rsidR="002C1699" w:rsidRPr="00886496" w:rsidRDefault="002C1699" w:rsidP="003D67C5">
            <w:pPr>
              <w:spacing w:line="288" w:lineRule="auto"/>
              <w:rPr>
                <w:rFonts w:ascii="Times New Roman" w:hAnsi="Times New Roman" w:cs="Times New Roman"/>
                <w:sz w:val="24"/>
                <w:szCs w:val="24"/>
              </w:rPr>
            </w:pPr>
            <w:r w:rsidRPr="00886496">
              <w:rPr>
                <w:rFonts w:ascii="Times New Roman" w:hAnsi="Times New Roman" w:cs="Times New Roman"/>
                <w:sz w:val="24"/>
                <w:szCs w:val="24"/>
              </w:rPr>
              <w:t xml:space="preserve">11-12 </w:t>
            </w:r>
            <w:proofErr w:type="spellStart"/>
            <w:r w:rsidRPr="00886496">
              <w:rPr>
                <w:rFonts w:ascii="Times New Roman" w:hAnsi="Times New Roman" w:cs="Times New Roman"/>
                <w:sz w:val="24"/>
                <w:szCs w:val="24"/>
              </w:rPr>
              <w:t>No’lu</w:t>
            </w:r>
            <w:proofErr w:type="spellEnd"/>
            <w:r w:rsidRPr="00886496">
              <w:rPr>
                <w:rFonts w:ascii="Times New Roman" w:hAnsi="Times New Roman" w:cs="Times New Roman"/>
                <w:sz w:val="24"/>
                <w:szCs w:val="24"/>
              </w:rPr>
              <w:t xml:space="preserve"> Sınıflar</w:t>
            </w:r>
          </w:p>
        </w:tc>
        <w:tc>
          <w:tcPr>
            <w:tcW w:w="2189" w:type="dxa"/>
            <w:vAlign w:val="center"/>
          </w:tcPr>
          <w:p w14:paraId="47903E67" w14:textId="77777777" w:rsidR="002C1699" w:rsidRPr="00886496" w:rsidRDefault="002C1699" w:rsidP="003D67C5">
            <w:pPr>
              <w:spacing w:line="288" w:lineRule="auto"/>
              <w:jc w:val="center"/>
              <w:rPr>
                <w:rFonts w:ascii="Times New Roman" w:hAnsi="Times New Roman" w:cs="Times New Roman"/>
                <w:sz w:val="24"/>
                <w:szCs w:val="24"/>
              </w:rPr>
            </w:pPr>
            <w:r w:rsidRPr="00886496">
              <w:rPr>
                <w:rFonts w:ascii="Times New Roman" w:hAnsi="Times New Roman" w:cs="Times New Roman"/>
                <w:sz w:val="24"/>
                <w:szCs w:val="24"/>
              </w:rPr>
              <w:t>48</w:t>
            </w:r>
          </w:p>
        </w:tc>
        <w:tc>
          <w:tcPr>
            <w:tcW w:w="1984" w:type="dxa"/>
            <w:vAlign w:val="center"/>
          </w:tcPr>
          <w:p w14:paraId="03B6D10F" w14:textId="77777777" w:rsidR="002C1699" w:rsidRPr="00886496" w:rsidRDefault="002C1699" w:rsidP="003D67C5">
            <w:pPr>
              <w:spacing w:line="288" w:lineRule="auto"/>
              <w:jc w:val="center"/>
              <w:rPr>
                <w:rFonts w:ascii="Times New Roman" w:hAnsi="Times New Roman" w:cs="Times New Roman"/>
                <w:sz w:val="24"/>
                <w:szCs w:val="24"/>
              </w:rPr>
            </w:pPr>
            <w:r w:rsidRPr="00886496">
              <w:rPr>
                <w:rFonts w:ascii="Times New Roman" w:hAnsi="Times New Roman" w:cs="Times New Roman"/>
                <w:sz w:val="24"/>
                <w:szCs w:val="24"/>
              </w:rPr>
              <w:t>96</w:t>
            </w:r>
          </w:p>
        </w:tc>
      </w:tr>
      <w:tr w:rsidR="002C1699" w:rsidRPr="00886496" w14:paraId="784092EF" w14:textId="77777777" w:rsidTr="003D67C5">
        <w:trPr>
          <w:jc w:val="center"/>
        </w:trPr>
        <w:tc>
          <w:tcPr>
            <w:tcW w:w="2773" w:type="dxa"/>
            <w:vAlign w:val="center"/>
          </w:tcPr>
          <w:p w14:paraId="7A38EF11" w14:textId="77777777" w:rsidR="002C1699" w:rsidRPr="00886496" w:rsidRDefault="002C1699" w:rsidP="003D67C5">
            <w:pPr>
              <w:spacing w:line="288" w:lineRule="auto"/>
              <w:rPr>
                <w:rFonts w:ascii="Times New Roman" w:hAnsi="Times New Roman" w:cs="Times New Roman"/>
                <w:sz w:val="24"/>
                <w:szCs w:val="24"/>
              </w:rPr>
            </w:pPr>
            <w:r w:rsidRPr="00886496">
              <w:rPr>
                <w:rFonts w:ascii="Times New Roman" w:hAnsi="Times New Roman" w:cs="Times New Roman"/>
                <w:sz w:val="24"/>
                <w:szCs w:val="24"/>
              </w:rPr>
              <w:t>3Adet Amfi</w:t>
            </w:r>
          </w:p>
        </w:tc>
        <w:tc>
          <w:tcPr>
            <w:tcW w:w="2189" w:type="dxa"/>
            <w:vAlign w:val="center"/>
          </w:tcPr>
          <w:p w14:paraId="75385CC1" w14:textId="77777777" w:rsidR="002C1699" w:rsidRPr="00886496" w:rsidRDefault="002C1699" w:rsidP="003D67C5">
            <w:pPr>
              <w:spacing w:line="288" w:lineRule="auto"/>
              <w:jc w:val="center"/>
              <w:rPr>
                <w:rFonts w:ascii="Times New Roman" w:hAnsi="Times New Roman" w:cs="Times New Roman"/>
                <w:sz w:val="24"/>
                <w:szCs w:val="24"/>
              </w:rPr>
            </w:pPr>
            <w:r w:rsidRPr="00886496">
              <w:rPr>
                <w:rFonts w:ascii="Times New Roman" w:hAnsi="Times New Roman" w:cs="Times New Roman"/>
                <w:sz w:val="24"/>
                <w:szCs w:val="24"/>
              </w:rPr>
              <w:t>97</w:t>
            </w:r>
          </w:p>
        </w:tc>
        <w:tc>
          <w:tcPr>
            <w:tcW w:w="1984" w:type="dxa"/>
            <w:vAlign w:val="center"/>
          </w:tcPr>
          <w:p w14:paraId="0E4B4271" w14:textId="77777777" w:rsidR="002C1699" w:rsidRPr="00886496" w:rsidRDefault="002C1699" w:rsidP="003D67C5">
            <w:pPr>
              <w:spacing w:line="288" w:lineRule="auto"/>
              <w:jc w:val="center"/>
              <w:rPr>
                <w:rFonts w:ascii="Times New Roman" w:hAnsi="Times New Roman" w:cs="Times New Roman"/>
                <w:sz w:val="24"/>
                <w:szCs w:val="24"/>
              </w:rPr>
            </w:pPr>
            <w:r w:rsidRPr="00886496">
              <w:rPr>
                <w:rFonts w:ascii="Times New Roman" w:hAnsi="Times New Roman" w:cs="Times New Roman"/>
                <w:sz w:val="24"/>
                <w:szCs w:val="24"/>
              </w:rPr>
              <w:t>291</w:t>
            </w:r>
          </w:p>
        </w:tc>
      </w:tr>
      <w:tr w:rsidR="002C1699" w:rsidRPr="00886496" w14:paraId="5ADC6806" w14:textId="77777777" w:rsidTr="003D67C5">
        <w:trPr>
          <w:jc w:val="center"/>
        </w:trPr>
        <w:tc>
          <w:tcPr>
            <w:tcW w:w="4962" w:type="dxa"/>
            <w:gridSpan w:val="2"/>
          </w:tcPr>
          <w:p w14:paraId="6051C944" w14:textId="77777777" w:rsidR="002C1699" w:rsidRPr="00886496" w:rsidRDefault="00B113FF" w:rsidP="00D56DB8">
            <w:pPr>
              <w:spacing w:line="288" w:lineRule="auto"/>
              <w:jc w:val="center"/>
              <w:rPr>
                <w:rFonts w:ascii="Times New Roman" w:hAnsi="Times New Roman" w:cs="Times New Roman"/>
                <w:b/>
                <w:sz w:val="24"/>
                <w:szCs w:val="24"/>
              </w:rPr>
            </w:pPr>
            <w:r w:rsidRPr="00886496">
              <w:rPr>
                <w:rFonts w:ascii="Times New Roman" w:hAnsi="Times New Roman" w:cs="Times New Roman"/>
                <w:b/>
                <w:sz w:val="24"/>
                <w:szCs w:val="24"/>
              </w:rPr>
              <w:t xml:space="preserve">                                           </w:t>
            </w:r>
            <w:r w:rsidR="002C1699" w:rsidRPr="00886496">
              <w:rPr>
                <w:rFonts w:ascii="Times New Roman" w:hAnsi="Times New Roman" w:cs="Times New Roman"/>
                <w:b/>
                <w:sz w:val="24"/>
                <w:szCs w:val="24"/>
              </w:rPr>
              <w:t>Genel Toplam</w:t>
            </w:r>
          </w:p>
        </w:tc>
        <w:tc>
          <w:tcPr>
            <w:tcW w:w="1984" w:type="dxa"/>
            <w:vAlign w:val="center"/>
          </w:tcPr>
          <w:p w14:paraId="3CA32C04" w14:textId="77777777" w:rsidR="002C1699" w:rsidRPr="00886496" w:rsidRDefault="002C1699" w:rsidP="003D67C5">
            <w:pPr>
              <w:spacing w:line="288" w:lineRule="auto"/>
              <w:jc w:val="center"/>
              <w:rPr>
                <w:rFonts w:ascii="Times New Roman" w:hAnsi="Times New Roman" w:cs="Times New Roman"/>
                <w:sz w:val="24"/>
                <w:szCs w:val="24"/>
              </w:rPr>
            </w:pPr>
            <w:r w:rsidRPr="00886496">
              <w:rPr>
                <w:rFonts w:ascii="Times New Roman" w:hAnsi="Times New Roman" w:cs="Times New Roman"/>
                <w:sz w:val="24"/>
                <w:szCs w:val="24"/>
              </w:rPr>
              <w:t>863</w:t>
            </w:r>
          </w:p>
        </w:tc>
      </w:tr>
    </w:tbl>
    <w:p w14:paraId="548F8E76" w14:textId="77777777" w:rsidR="002C1699" w:rsidRPr="00886496" w:rsidRDefault="002C1699" w:rsidP="002C124F">
      <w:pPr>
        <w:spacing w:after="0" w:line="288" w:lineRule="auto"/>
        <w:rPr>
          <w:rFonts w:ascii="Times New Roman" w:hAnsi="Times New Roman" w:cs="Times New Roman"/>
          <w:b/>
          <w:sz w:val="24"/>
          <w:szCs w:val="24"/>
        </w:rPr>
      </w:pPr>
    </w:p>
    <w:p w14:paraId="22592E5E" w14:textId="77777777" w:rsidR="002C1699" w:rsidRPr="00886496" w:rsidRDefault="002C1699" w:rsidP="003D67C5">
      <w:pPr>
        <w:spacing w:after="0" w:line="288" w:lineRule="auto"/>
        <w:jc w:val="center"/>
        <w:rPr>
          <w:rStyle w:val="Balk1Char"/>
          <w:rFonts w:ascii="Times New Roman" w:eastAsiaTheme="minorEastAsia" w:hAnsi="Times New Roman" w:cs="Times New Roman"/>
          <w:b/>
          <w:color w:val="auto"/>
          <w:sz w:val="24"/>
          <w:szCs w:val="24"/>
        </w:rPr>
      </w:pPr>
      <w:r w:rsidRPr="00886496">
        <w:rPr>
          <w:rStyle w:val="Balk1Char"/>
          <w:rFonts w:ascii="Times New Roman" w:eastAsiaTheme="minorEastAsia" w:hAnsi="Times New Roman" w:cs="Times New Roman"/>
          <w:b/>
          <w:color w:val="auto"/>
          <w:sz w:val="24"/>
          <w:szCs w:val="24"/>
        </w:rPr>
        <w:t>Tablo</w:t>
      </w:r>
      <w:r w:rsidR="000509DD">
        <w:rPr>
          <w:rStyle w:val="Balk1Char"/>
          <w:rFonts w:ascii="Times New Roman" w:eastAsiaTheme="minorEastAsia" w:hAnsi="Times New Roman" w:cs="Times New Roman"/>
          <w:b/>
          <w:color w:val="auto"/>
          <w:sz w:val="24"/>
          <w:szCs w:val="24"/>
        </w:rPr>
        <w:t xml:space="preserve"> 4</w:t>
      </w:r>
      <w:r w:rsidRPr="00886496">
        <w:rPr>
          <w:rStyle w:val="Balk1Char"/>
          <w:rFonts w:ascii="Times New Roman" w:eastAsiaTheme="minorEastAsia" w:hAnsi="Times New Roman" w:cs="Times New Roman"/>
          <w:b/>
          <w:color w:val="auto"/>
          <w:sz w:val="24"/>
          <w:szCs w:val="24"/>
        </w:rPr>
        <w:t>. Mevcut Laboratuvar, Uygulama Alanı, Stüdyo vb. Alanları (m</w:t>
      </w:r>
      <w:r w:rsidRPr="00886496">
        <w:rPr>
          <w:rStyle w:val="Balk1Char"/>
          <w:rFonts w:ascii="Times New Roman" w:eastAsiaTheme="minorEastAsia" w:hAnsi="Times New Roman" w:cs="Times New Roman"/>
          <w:b/>
          <w:color w:val="auto"/>
          <w:sz w:val="24"/>
          <w:szCs w:val="24"/>
          <w:vertAlign w:val="superscript"/>
        </w:rPr>
        <w:t>2</w:t>
      </w:r>
      <w:r w:rsidRPr="00886496">
        <w:rPr>
          <w:rStyle w:val="Balk1Char"/>
          <w:rFonts w:ascii="Times New Roman" w:eastAsiaTheme="minorEastAsia" w:hAnsi="Times New Roman" w:cs="Times New Roman"/>
          <w:b/>
          <w:color w:val="auto"/>
          <w:sz w:val="24"/>
          <w:szCs w:val="24"/>
        </w:rPr>
        <w:t>) Kapasiteleri</w:t>
      </w:r>
    </w:p>
    <w:p w14:paraId="52549C65" w14:textId="77777777" w:rsidR="003D67C5" w:rsidRPr="00886496" w:rsidRDefault="003D67C5" w:rsidP="003D67C5">
      <w:pPr>
        <w:spacing w:after="0" w:line="288" w:lineRule="auto"/>
        <w:jc w:val="center"/>
        <w:rPr>
          <w:rFonts w:ascii="Times New Roman" w:hAnsi="Times New Roman" w:cs="Times New Roman"/>
          <w:b/>
          <w:sz w:val="10"/>
          <w:szCs w:val="10"/>
        </w:rPr>
      </w:pPr>
    </w:p>
    <w:tbl>
      <w:tblPr>
        <w:tblStyle w:val="TabloKlavuzu"/>
        <w:tblW w:w="8646" w:type="dxa"/>
        <w:jc w:val="center"/>
        <w:tblLook w:val="04A0" w:firstRow="1" w:lastRow="0" w:firstColumn="1" w:lastColumn="0" w:noHBand="0" w:noVBand="1"/>
      </w:tblPr>
      <w:tblGrid>
        <w:gridCol w:w="2914"/>
        <w:gridCol w:w="2881"/>
        <w:gridCol w:w="2851"/>
      </w:tblGrid>
      <w:tr w:rsidR="003D67C5" w:rsidRPr="00886496" w14:paraId="0BECEE05" w14:textId="77777777" w:rsidTr="000F5C94">
        <w:trPr>
          <w:jc w:val="center"/>
        </w:trPr>
        <w:tc>
          <w:tcPr>
            <w:tcW w:w="2914" w:type="dxa"/>
            <w:vAlign w:val="center"/>
          </w:tcPr>
          <w:p w14:paraId="1300BD24"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proofErr w:type="spellStart"/>
            <w:r w:rsidRPr="00886496">
              <w:rPr>
                <w:rStyle w:val="Balk1Char"/>
                <w:rFonts w:ascii="Times New Roman" w:hAnsi="Times New Roman" w:cs="Times New Roman"/>
                <w:b/>
                <w:color w:val="auto"/>
                <w:sz w:val="24"/>
                <w:szCs w:val="24"/>
              </w:rPr>
              <w:t>Lab</w:t>
            </w:r>
            <w:proofErr w:type="spellEnd"/>
            <w:proofErr w:type="gramStart"/>
            <w:r w:rsidRPr="00886496">
              <w:rPr>
                <w:rStyle w:val="Balk1Char"/>
                <w:rFonts w:ascii="Times New Roman" w:hAnsi="Times New Roman" w:cs="Times New Roman"/>
                <w:b/>
                <w:color w:val="auto"/>
                <w:sz w:val="24"/>
                <w:szCs w:val="24"/>
              </w:rPr>
              <w:t>.,</w:t>
            </w:r>
            <w:proofErr w:type="gramEnd"/>
            <w:r w:rsidRPr="00886496">
              <w:rPr>
                <w:rStyle w:val="Balk1Char"/>
                <w:rFonts w:ascii="Times New Roman" w:hAnsi="Times New Roman" w:cs="Times New Roman"/>
                <w:b/>
                <w:color w:val="auto"/>
              </w:rPr>
              <w:t xml:space="preserve"> </w:t>
            </w:r>
            <w:proofErr w:type="spellStart"/>
            <w:r w:rsidRPr="00886496">
              <w:rPr>
                <w:rStyle w:val="Balk1Char"/>
                <w:rFonts w:ascii="Times New Roman" w:hAnsi="Times New Roman" w:cs="Times New Roman"/>
                <w:b/>
                <w:color w:val="auto"/>
                <w:sz w:val="24"/>
                <w:szCs w:val="24"/>
              </w:rPr>
              <w:t>uyg.alanı</w:t>
            </w:r>
            <w:proofErr w:type="spellEnd"/>
            <w:r w:rsidRPr="00886496">
              <w:rPr>
                <w:rStyle w:val="Balk1Char"/>
                <w:rFonts w:ascii="Times New Roman" w:hAnsi="Times New Roman" w:cs="Times New Roman"/>
                <w:b/>
                <w:color w:val="auto"/>
                <w:sz w:val="24"/>
                <w:szCs w:val="24"/>
              </w:rPr>
              <w:t>,</w:t>
            </w:r>
            <w:r w:rsidRPr="00886496">
              <w:rPr>
                <w:rStyle w:val="Balk1Char"/>
                <w:rFonts w:ascii="Times New Roman" w:hAnsi="Times New Roman" w:cs="Times New Roman"/>
                <w:b/>
                <w:color w:val="auto"/>
              </w:rPr>
              <w:t xml:space="preserve"> </w:t>
            </w:r>
            <w:r w:rsidRPr="00886496">
              <w:rPr>
                <w:rStyle w:val="Balk1Char"/>
                <w:rFonts w:ascii="Times New Roman" w:hAnsi="Times New Roman" w:cs="Times New Roman"/>
                <w:b/>
                <w:color w:val="auto"/>
                <w:sz w:val="24"/>
                <w:szCs w:val="24"/>
              </w:rPr>
              <w:t>stüdyo vb.</w:t>
            </w:r>
            <w:r w:rsidRPr="00886496">
              <w:rPr>
                <w:rStyle w:val="Balk1Char"/>
                <w:rFonts w:ascii="Times New Roman" w:hAnsi="Times New Roman" w:cs="Times New Roman"/>
                <w:b/>
                <w:color w:val="auto"/>
              </w:rPr>
              <w:t xml:space="preserve"> </w:t>
            </w:r>
            <w:r w:rsidR="00703293">
              <w:rPr>
                <w:rStyle w:val="Balk1Char"/>
                <w:rFonts w:ascii="Times New Roman" w:hAnsi="Times New Roman" w:cs="Times New Roman"/>
                <w:b/>
                <w:color w:val="auto"/>
                <w:sz w:val="24"/>
                <w:szCs w:val="24"/>
              </w:rPr>
              <w:t>alanlar</w:t>
            </w:r>
          </w:p>
        </w:tc>
        <w:tc>
          <w:tcPr>
            <w:tcW w:w="2881" w:type="dxa"/>
            <w:vAlign w:val="center"/>
          </w:tcPr>
          <w:p w14:paraId="1E64B784"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b/>
                <w:color w:val="auto"/>
                <w:sz w:val="24"/>
                <w:szCs w:val="24"/>
              </w:rPr>
              <w:t xml:space="preserve">Alan </w:t>
            </w:r>
            <w:r w:rsidRPr="00886496">
              <w:rPr>
                <w:rFonts w:ascii="Times New Roman" w:hAnsi="Times New Roman" w:cs="Times New Roman"/>
                <w:b/>
                <w:sz w:val="24"/>
                <w:szCs w:val="24"/>
              </w:rPr>
              <w:t>bilgisi</w:t>
            </w:r>
          </w:p>
        </w:tc>
        <w:tc>
          <w:tcPr>
            <w:tcW w:w="2851" w:type="dxa"/>
            <w:vAlign w:val="center"/>
          </w:tcPr>
          <w:p w14:paraId="18E10797" w14:textId="77777777" w:rsidR="002C1699" w:rsidRPr="00886496" w:rsidRDefault="002C1699" w:rsidP="003D67C5">
            <w:pPr>
              <w:tabs>
                <w:tab w:val="left" w:pos="1042"/>
              </w:tabs>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b/>
                <w:color w:val="auto"/>
                <w:sz w:val="24"/>
                <w:szCs w:val="24"/>
              </w:rPr>
              <w:t>Beraber çalışabilen öğrenci sayısı</w:t>
            </w:r>
          </w:p>
        </w:tc>
      </w:tr>
      <w:tr w:rsidR="003D67C5" w:rsidRPr="00886496" w14:paraId="4AD6BA6A" w14:textId="77777777" w:rsidTr="000F5C94">
        <w:trPr>
          <w:jc w:val="center"/>
        </w:trPr>
        <w:tc>
          <w:tcPr>
            <w:tcW w:w="2914" w:type="dxa"/>
            <w:vAlign w:val="center"/>
          </w:tcPr>
          <w:p w14:paraId="1B73F835" w14:textId="77777777" w:rsidR="002C1699" w:rsidRPr="00886496" w:rsidRDefault="002C1699" w:rsidP="003D67C5">
            <w:pPr>
              <w:spacing w:line="288" w:lineRule="auto"/>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Sinema salonu</w:t>
            </w:r>
          </w:p>
        </w:tc>
        <w:tc>
          <w:tcPr>
            <w:tcW w:w="2881" w:type="dxa"/>
            <w:vAlign w:val="center"/>
          </w:tcPr>
          <w:p w14:paraId="4B05BA2F"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 xml:space="preserve">801.662 </w:t>
            </w:r>
            <w:r w:rsidRPr="00886496">
              <w:rPr>
                <w:rFonts w:ascii="Times New Roman" w:hAnsi="Times New Roman" w:cs="Times New Roman"/>
                <w:sz w:val="24"/>
                <w:szCs w:val="24"/>
              </w:rPr>
              <w:t>m</w:t>
            </w:r>
            <w:r w:rsidRPr="00886496">
              <w:rPr>
                <w:rFonts w:ascii="Times New Roman" w:hAnsi="Times New Roman" w:cs="Times New Roman"/>
                <w:sz w:val="24"/>
                <w:szCs w:val="24"/>
                <w:vertAlign w:val="superscript"/>
              </w:rPr>
              <w:t>2</w:t>
            </w:r>
          </w:p>
        </w:tc>
        <w:tc>
          <w:tcPr>
            <w:tcW w:w="2851" w:type="dxa"/>
            <w:vAlign w:val="center"/>
          </w:tcPr>
          <w:p w14:paraId="35C46801"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165 kişi</w:t>
            </w:r>
          </w:p>
        </w:tc>
      </w:tr>
      <w:tr w:rsidR="003D67C5" w:rsidRPr="00886496" w14:paraId="611FE141" w14:textId="77777777" w:rsidTr="000F5C94">
        <w:trPr>
          <w:jc w:val="center"/>
        </w:trPr>
        <w:tc>
          <w:tcPr>
            <w:tcW w:w="2914" w:type="dxa"/>
            <w:vAlign w:val="center"/>
          </w:tcPr>
          <w:p w14:paraId="2ABA5C5C" w14:textId="77777777" w:rsidR="002C1699" w:rsidRPr="00886496" w:rsidRDefault="002C1699" w:rsidP="003D67C5">
            <w:pPr>
              <w:spacing w:line="288" w:lineRule="auto"/>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Haber merkezi</w:t>
            </w:r>
          </w:p>
        </w:tc>
        <w:tc>
          <w:tcPr>
            <w:tcW w:w="2881" w:type="dxa"/>
            <w:vAlign w:val="center"/>
          </w:tcPr>
          <w:p w14:paraId="4A7605D2"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141.096 m</w:t>
            </w:r>
            <w:r w:rsidRPr="00886496">
              <w:rPr>
                <w:rStyle w:val="Balk1Char"/>
                <w:rFonts w:ascii="Times New Roman" w:hAnsi="Times New Roman" w:cs="Times New Roman"/>
                <w:color w:val="auto"/>
                <w:sz w:val="24"/>
                <w:szCs w:val="24"/>
                <w:vertAlign w:val="superscript"/>
              </w:rPr>
              <w:t>2</w:t>
            </w:r>
          </w:p>
        </w:tc>
        <w:tc>
          <w:tcPr>
            <w:tcW w:w="2851" w:type="dxa"/>
            <w:vAlign w:val="center"/>
          </w:tcPr>
          <w:p w14:paraId="2CCA1F4F"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50 kişi</w:t>
            </w:r>
          </w:p>
        </w:tc>
      </w:tr>
      <w:tr w:rsidR="003D67C5" w:rsidRPr="00886496" w14:paraId="1B596254" w14:textId="77777777" w:rsidTr="000F5C94">
        <w:trPr>
          <w:jc w:val="center"/>
        </w:trPr>
        <w:tc>
          <w:tcPr>
            <w:tcW w:w="2914" w:type="dxa"/>
            <w:vAlign w:val="center"/>
          </w:tcPr>
          <w:p w14:paraId="1F11665D" w14:textId="77777777" w:rsidR="002C1699" w:rsidRPr="00886496" w:rsidRDefault="002C1699" w:rsidP="003D67C5">
            <w:pPr>
              <w:spacing w:line="288" w:lineRule="auto"/>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Karanlık oda</w:t>
            </w:r>
          </w:p>
        </w:tc>
        <w:tc>
          <w:tcPr>
            <w:tcW w:w="2881" w:type="dxa"/>
            <w:vAlign w:val="center"/>
          </w:tcPr>
          <w:p w14:paraId="7990B8E7"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56.594 m</w:t>
            </w:r>
            <w:r w:rsidRPr="00886496">
              <w:rPr>
                <w:rStyle w:val="Balk1Char"/>
                <w:rFonts w:ascii="Times New Roman" w:hAnsi="Times New Roman" w:cs="Times New Roman"/>
                <w:color w:val="auto"/>
                <w:sz w:val="24"/>
                <w:szCs w:val="24"/>
                <w:vertAlign w:val="superscript"/>
              </w:rPr>
              <w:t>2</w:t>
            </w:r>
          </w:p>
        </w:tc>
        <w:tc>
          <w:tcPr>
            <w:tcW w:w="2851" w:type="dxa"/>
            <w:vAlign w:val="center"/>
          </w:tcPr>
          <w:p w14:paraId="40125BD2"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35 kişi</w:t>
            </w:r>
          </w:p>
        </w:tc>
      </w:tr>
      <w:tr w:rsidR="003D67C5" w:rsidRPr="00886496" w14:paraId="210E578C" w14:textId="77777777" w:rsidTr="000F5C94">
        <w:trPr>
          <w:jc w:val="center"/>
        </w:trPr>
        <w:tc>
          <w:tcPr>
            <w:tcW w:w="2914" w:type="dxa"/>
            <w:vAlign w:val="center"/>
          </w:tcPr>
          <w:p w14:paraId="4F1DFE97" w14:textId="77777777" w:rsidR="002C1699" w:rsidRPr="00886496" w:rsidRDefault="002C1699" w:rsidP="003D67C5">
            <w:pPr>
              <w:spacing w:line="288" w:lineRule="auto"/>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Kurgu odası</w:t>
            </w:r>
          </w:p>
        </w:tc>
        <w:tc>
          <w:tcPr>
            <w:tcW w:w="2881" w:type="dxa"/>
            <w:vAlign w:val="center"/>
          </w:tcPr>
          <w:p w14:paraId="4CBCCB09"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33.640 m</w:t>
            </w:r>
            <w:r w:rsidRPr="00886496">
              <w:rPr>
                <w:rStyle w:val="Balk1Char"/>
                <w:rFonts w:ascii="Times New Roman" w:hAnsi="Times New Roman" w:cs="Times New Roman"/>
                <w:color w:val="auto"/>
                <w:sz w:val="24"/>
                <w:szCs w:val="24"/>
                <w:vertAlign w:val="superscript"/>
              </w:rPr>
              <w:t>2</w:t>
            </w:r>
          </w:p>
        </w:tc>
        <w:tc>
          <w:tcPr>
            <w:tcW w:w="2851" w:type="dxa"/>
            <w:vAlign w:val="center"/>
          </w:tcPr>
          <w:p w14:paraId="01C5EC7E"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25 kişi</w:t>
            </w:r>
          </w:p>
        </w:tc>
      </w:tr>
      <w:tr w:rsidR="003D67C5" w:rsidRPr="00886496" w14:paraId="12ED0B61" w14:textId="77777777" w:rsidTr="000F5C94">
        <w:trPr>
          <w:jc w:val="center"/>
        </w:trPr>
        <w:tc>
          <w:tcPr>
            <w:tcW w:w="2914" w:type="dxa"/>
            <w:vAlign w:val="center"/>
          </w:tcPr>
          <w:p w14:paraId="3E414B10" w14:textId="77777777" w:rsidR="002C1699" w:rsidRPr="00886496" w:rsidRDefault="002C1699" w:rsidP="003D67C5">
            <w:pPr>
              <w:spacing w:line="288" w:lineRule="auto"/>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 xml:space="preserve">Bilgisayar </w:t>
            </w:r>
            <w:proofErr w:type="spellStart"/>
            <w:r w:rsidRPr="00886496">
              <w:rPr>
                <w:rStyle w:val="Balk1Char"/>
                <w:rFonts w:ascii="Times New Roman" w:hAnsi="Times New Roman" w:cs="Times New Roman"/>
                <w:color w:val="auto"/>
                <w:sz w:val="24"/>
                <w:szCs w:val="24"/>
              </w:rPr>
              <w:t>lab</w:t>
            </w:r>
            <w:proofErr w:type="spellEnd"/>
            <w:r w:rsidRPr="00886496">
              <w:rPr>
                <w:rStyle w:val="Balk1Char"/>
                <w:rFonts w:ascii="Times New Roman" w:hAnsi="Times New Roman" w:cs="Times New Roman"/>
                <w:color w:val="auto"/>
                <w:sz w:val="24"/>
                <w:szCs w:val="24"/>
              </w:rPr>
              <w:t>.</w:t>
            </w:r>
          </w:p>
        </w:tc>
        <w:tc>
          <w:tcPr>
            <w:tcW w:w="2881" w:type="dxa"/>
            <w:vAlign w:val="center"/>
          </w:tcPr>
          <w:p w14:paraId="69E96DF1"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146.486 m</w:t>
            </w:r>
            <w:r w:rsidRPr="00886496">
              <w:rPr>
                <w:rStyle w:val="Balk1Char"/>
                <w:rFonts w:ascii="Times New Roman" w:hAnsi="Times New Roman" w:cs="Times New Roman"/>
                <w:color w:val="auto"/>
                <w:sz w:val="24"/>
                <w:szCs w:val="24"/>
                <w:vertAlign w:val="superscript"/>
              </w:rPr>
              <w:t>2</w:t>
            </w:r>
          </w:p>
        </w:tc>
        <w:tc>
          <w:tcPr>
            <w:tcW w:w="2851" w:type="dxa"/>
            <w:vAlign w:val="center"/>
          </w:tcPr>
          <w:p w14:paraId="3B2B9B2E" w14:textId="77777777" w:rsidR="002C1699" w:rsidRPr="00886496" w:rsidRDefault="002C1699" w:rsidP="003D67C5">
            <w:pPr>
              <w:tabs>
                <w:tab w:val="left" w:pos="1002"/>
                <w:tab w:val="center" w:pos="1530"/>
              </w:tabs>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50 kişi</w:t>
            </w:r>
          </w:p>
        </w:tc>
      </w:tr>
      <w:tr w:rsidR="003D67C5" w:rsidRPr="00886496" w14:paraId="6437B41C" w14:textId="77777777" w:rsidTr="000F5C94">
        <w:trPr>
          <w:jc w:val="center"/>
        </w:trPr>
        <w:tc>
          <w:tcPr>
            <w:tcW w:w="2914" w:type="dxa"/>
            <w:vAlign w:val="center"/>
          </w:tcPr>
          <w:p w14:paraId="2ADA4FA6" w14:textId="77777777" w:rsidR="002C1699" w:rsidRPr="00886496" w:rsidRDefault="002C1699" w:rsidP="003D67C5">
            <w:pPr>
              <w:spacing w:line="288" w:lineRule="auto"/>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Dergi odası</w:t>
            </w:r>
          </w:p>
        </w:tc>
        <w:tc>
          <w:tcPr>
            <w:tcW w:w="2881" w:type="dxa"/>
            <w:vAlign w:val="center"/>
          </w:tcPr>
          <w:p w14:paraId="142E4AC1"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30.006 m</w:t>
            </w:r>
            <w:r w:rsidRPr="00886496">
              <w:rPr>
                <w:rStyle w:val="Balk1Char"/>
                <w:rFonts w:ascii="Times New Roman" w:hAnsi="Times New Roman" w:cs="Times New Roman"/>
                <w:color w:val="auto"/>
                <w:sz w:val="24"/>
                <w:szCs w:val="24"/>
                <w:vertAlign w:val="superscript"/>
              </w:rPr>
              <w:t>2</w:t>
            </w:r>
          </w:p>
        </w:tc>
        <w:tc>
          <w:tcPr>
            <w:tcW w:w="2851" w:type="dxa"/>
            <w:vAlign w:val="center"/>
          </w:tcPr>
          <w:p w14:paraId="4EF69179"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20 kişi</w:t>
            </w:r>
          </w:p>
        </w:tc>
      </w:tr>
      <w:tr w:rsidR="003D67C5" w:rsidRPr="00886496" w14:paraId="5F0E39F6" w14:textId="77777777" w:rsidTr="000F5C94">
        <w:trPr>
          <w:jc w:val="center"/>
        </w:trPr>
        <w:tc>
          <w:tcPr>
            <w:tcW w:w="2914" w:type="dxa"/>
            <w:vAlign w:val="center"/>
          </w:tcPr>
          <w:p w14:paraId="48057841" w14:textId="77777777" w:rsidR="002C1699" w:rsidRPr="00886496" w:rsidRDefault="002C1699" w:rsidP="003D67C5">
            <w:pPr>
              <w:spacing w:line="288" w:lineRule="auto"/>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Tasarım odası</w:t>
            </w:r>
          </w:p>
        </w:tc>
        <w:tc>
          <w:tcPr>
            <w:tcW w:w="2881" w:type="dxa"/>
            <w:vAlign w:val="center"/>
          </w:tcPr>
          <w:p w14:paraId="14E3268A"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58.022 m</w:t>
            </w:r>
            <w:r w:rsidRPr="00886496">
              <w:rPr>
                <w:rStyle w:val="Balk1Char"/>
                <w:rFonts w:ascii="Times New Roman" w:hAnsi="Times New Roman" w:cs="Times New Roman"/>
                <w:color w:val="auto"/>
                <w:sz w:val="24"/>
                <w:szCs w:val="24"/>
                <w:vertAlign w:val="superscript"/>
              </w:rPr>
              <w:t>2</w:t>
            </w:r>
          </w:p>
        </w:tc>
        <w:tc>
          <w:tcPr>
            <w:tcW w:w="2851" w:type="dxa"/>
            <w:vAlign w:val="center"/>
          </w:tcPr>
          <w:p w14:paraId="694A3633" w14:textId="77777777" w:rsidR="002C1699" w:rsidRPr="00886496" w:rsidRDefault="002C1699" w:rsidP="003D67C5">
            <w:pPr>
              <w:spacing w:line="288" w:lineRule="auto"/>
              <w:jc w:val="center"/>
              <w:rPr>
                <w:rStyle w:val="Balk1Char"/>
                <w:rFonts w:ascii="Times New Roman" w:hAnsi="Times New Roman" w:cs="Times New Roman"/>
                <w:b/>
                <w:color w:val="auto"/>
                <w:sz w:val="24"/>
                <w:szCs w:val="24"/>
              </w:rPr>
            </w:pPr>
            <w:r w:rsidRPr="00886496">
              <w:rPr>
                <w:rStyle w:val="Balk1Char"/>
                <w:rFonts w:ascii="Times New Roman" w:hAnsi="Times New Roman" w:cs="Times New Roman"/>
                <w:color w:val="auto"/>
                <w:sz w:val="24"/>
                <w:szCs w:val="24"/>
              </w:rPr>
              <w:t>35 kişi</w:t>
            </w:r>
          </w:p>
        </w:tc>
      </w:tr>
    </w:tbl>
    <w:p w14:paraId="3FD280BD" w14:textId="77777777" w:rsidR="00B77EC4" w:rsidRPr="00886496" w:rsidRDefault="00B77EC4" w:rsidP="006A2046">
      <w:pPr>
        <w:keepNext/>
        <w:keepLines/>
        <w:spacing w:after="0" w:line="288" w:lineRule="auto"/>
        <w:ind w:firstLine="284"/>
        <w:jc w:val="both"/>
        <w:outlineLvl w:val="1"/>
        <w:rPr>
          <w:rFonts w:ascii="Times New Roman" w:eastAsiaTheme="majorEastAsia" w:hAnsi="Times New Roman" w:cs="Times New Roman"/>
          <w:sz w:val="24"/>
          <w:szCs w:val="24"/>
        </w:rPr>
      </w:pPr>
    </w:p>
    <w:p w14:paraId="09A19B7E" w14:textId="77777777" w:rsidR="00354660" w:rsidRDefault="00B77EC4" w:rsidP="00354660">
      <w:pPr>
        <w:spacing w:after="0" w:line="288" w:lineRule="auto"/>
        <w:ind w:firstLine="284"/>
        <w:jc w:val="both"/>
        <w:rPr>
          <w:rFonts w:ascii="Times New Roman" w:hAnsi="Times New Roman" w:cs="Times New Roman"/>
          <w:sz w:val="24"/>
          <w:szCs w:val="24"/>
        </w:rPr>
      </w:pPr>
      <w:r w:rsidRPr="00886496">
        <w:rPr>
          <w:rFonts w:ascii="Times New Roman" w:eastAsiaTheme="majorEastAsia" w:hAnsi="Times New Roman" w:cs="Times New Roman"/>
          <w:sz w:val="24"/>
          <w:szCs w:val="24"/>
        </w:rPr>
        <w:t>Öğrencileriniz merkez kütüphaneden faydalanmaktadır. Kütüphaneden iletişim alanına özgü deneme erişimine açılan veri tabanlarına (</w:t>
      </w:r>
      <w:proofErr w:type="spellStart"/>
      <w:r w:rsidRPr="00886496">
        <w:rPr>
          <w:rFonts w:ascii="Times New Roman" w:eastAsiaTheme="majorEastAsia" w:hAnsi="Times New Roman" w:cs="Times New Roman"/>
          <w:sz w:val="24"/>
          <w:szCs w:val="24"/>
        </w:rPr>
        <w:t>LexisNexis</w:t>
      </w:r>
      <w:proofErr w:type="spellEnd"/>
      <w:r w:rsidRPr="00886496">
        <w:rPr>
          <w:rFonts w:ascii="Times New Roman" w:eastAsiaTheme="majorEastAsia" w:hAnsi="Times New Roman" w:cs="Times New Roman"/>
          <w:sz w:val="24"/>
          <w:szCs w:val="24"/>
        </w:rPr>
        <w:t xml:space="preserve">, </w:t>
      </w:r>
      <w:proofErr w:type="spellStart"/>
      <w:r w:rsidRPr="00886496">
        <w:rPr>
          <w:rFonts w:ascii="Times New Roman" w:eastAsiaTheme="majorEastAsia" w:hAnsi="Times New Roman" w:cs="Times New Roman"/>
          <w:sz w:val="24"/>
          <w:szCs w:val="24"/>
        </w:rPr>
        <w:t>Communication</w:t>
      </w:r>
      <w:proofErr w:type="spellEnd"/>
      <w:r w:rsidRPr="00886496">
        <w:rPr>
          <w:rFonts w:ascii="Times New Roman" w:eastAsiaTheme="majorEastAsia" w:hAnsi="Times New Roman" w:cs="Times New Roman"/>
          <w:sz w:val="24"/>
          <w:szCs w:val="24"/>
        </w:rPr>
        <w:t xml:space="preserve"> Source gibi) yönelik bilgilendirmeler yapılmaktadır. Ayrıca Sosyal Sorumluluk dersi kapsamında okul binası içinde küçük bir kütüphane oluşturulmuştur. </w:t>
      </w:r>
    </w:p>
    <w:p w14:paraId="17D6F988" w14:textId="77777777" w:rsidR="00354660" w:rsidRDefault="002C1699" w:rsidP="00354660">
      <w:pPr>
        <w:spacing w:after="0" w:line="288" w:lineRule="auto"/>
        <w:ind w:firstLine="284"/>
        <w:jc w:val="both"/>
        <w:rPr>
          <w:rFonts w:ascii="Times New Roman" w:hAnsi="Times New Roman" w:cs="Times New Roman"/>
          <w:sz w:val="24"/>
          <w:szCs w:val="24"/>
        </w:rPr>
      </w:pPr>
      <w:r w:rsidRPr="00886496">
        <w:rPr>
          <w:rFonts w:ascii="Times New Roman" w:hAnsi="Times New Roman" w:cs="Times New Roman"/>
          <w:sz w:val="24"/>
          <w:szCs w:val="24"/>
        </w:rPr>
        <w:t xml:space="preserve">Fakültemizde öğrencilerin öğrenme ve öğretme sürecine aktif, etkileşimli bir biçimde katılımını sağlamak amacıyla dersler kapsamında etkinlikler düzenlenmektedir. </w:t>
      </w:r>
      <w:r w:rsidR="00FC6403" w:rsidRPr="00886496">
        <w:rPr>
          <w:rFonts w:ascii="Times New Roman" w:hAnsi="Times New Roman" w:cs="Times New Roman"/>
          <w:sz w:val="24"/>
          <w:szCs w:val="24"/>
        </w:rPr>
        <w:t xml:space="preserve">Örneğin </w:t>
      </w:r>
      <w:r w:rsidR="001479A0" w:rsidRPr="00886496">
        <w:rPr>
          <w:rFonts w:ascii="Times New Roman" w:hAnsi="Times New Roman" w:cs="Times New Roman"/>
          <w:sz w:val="24"/>
          <w:szCs w:val="24"/>
        </w:rPr>
        <w:t xml:space="preserve">Sosyal Sorumluluk </w:t>
      </w:r>
      <w:r w:rsidRPr="00886496">
        <w:rPr>
          <w:rFonts w:ascii="Times New Roman" w:hAnsi="Times New Roman" w:cs="Times New Roman"/>
          <w:sz w:val="24"/>
          <w:szCs w:val="24"/>
        </w:rPr>
        <w:t xml:space="preserve">dersi kapsamında öğrencilerimiz </w:t>
      </w:r>
      <w:r w:rsidR="00FC6403" w:rsidRPr="00886496">
        <w:rPr>
          <w:rFonts w:ascii="Times New Roman" w:hAnsi="Times New Roman" w:cs="Times New Roman"/>
          <w:sz w:val="24"/>
          <w:szCs w:val="24"/>
        </w:rPr>
        <w:t>tarihi eserlerin korunması için farkındalık yaratma amacıyla “Geçmişin Mirası Geleceğin Emaneti” adlı bilgilendirme çalışması yapmışlardır (</w:t>
      </w:r>
      <w:hyperlink r:id="rId10" w:history="1">
        <w:r w:rsidR="00FC6403" w:rsidRPr="00886496">
          <w:rPr>
            <w:rStyle w:val="Kpr"/>
            <w:rFonts w:ascii="Times New Roman" w:hAnsi="Times New Roman" w:cs="Times New Roman"/>
            <w:sz w:val="24"/>
            <w:szCs w:val="24"/>
          </w:rPr>
          <w:t>http://www.ohu.edu.tr/iletisimfakultesi/manset/12273</w:t>
        </w:r>
      </w:hyperlink>
      <w:r w:rsidR="00FC6403" w:rsidRPr="00886496">
        <w:rPr>
          <w:rFonts w:ascii="Times New Roman" w:hAnsi="Times New Roman" w:cs="Times New Roman"/>
          <w:sz w:val="24"/>
          <w:szCs w:val="24"/>
        </w:rPr>
        <w:t xml:space="preserve">). </w:t>
      </w:r>
      <w:r w:rsidR="0019695A" w:rsidRPr="00886496">
        <w:rPr>
          <w:rFonts w:ascii="Times New Roman" w:hAnsi="Times New Roman" w:cs="Times New Roman"/>
          <w:sz w:val="24"/>
          <w:szCs w:val="24"/>
        </w:rPr>
        <w:t>Kamuda Halkla İlişkiler dersi kapsamında Yerli Malı Haftası için etkinlik düzenlemişler (</w:t>
      </w:r>
      <w:hyperlink r:id="rId11" w:history="1">
        <w:r w:rsidR="0019695A" w:rsidRPr="00886496">
          <w:rPr>
            <w:rStyle w:val="Kpr"/>
            <w:rFonts w:ascii="Times New Roman" w:hAnsi="Times New Roman" w:cs="Times New Roman"/>
            <w:sz w:val="24"/>
            <w:szCs w:val="24"/>
          </w:rPr>
          <w:t>http://www.ohu.edu.tr/iletisimfakultesi/manset/12264</w:t>
        </w:r>
      </w:hyperlink>
      <w:r w:rsidR="0019695A" w:rsidRPr="00886496">
        <w:rPr>
          <w:rFonts w:ascii="Times New Roman" w:hAnsi="Times New Roman" w:cs="Times New Roman"/>
          <w:sz w:val="24"/>
          <w:szCs w:val="24"/>
        </w:rPr>
        <w:t xml:space="preserve">) ve </w:t>
      </w:r>
      <w:r w:rsidRPr="00886496">
        <w:rPr>
          <w:rFonts w:ascii="Times New Roman" w:hAnsi="Times New Roman" w:cs="Times New Roman"/>
          <w:sz w:val="24"/>
          <w:szCs w:val="24"/>
        </w:rPr>
        <w:t>Ölçme ve Değerlendirme dersi kapsamında y</w:t>
      </w:r>
      <w:r w:rsidR="00534A37" w:rsidRPr="00886496">
        <w:rPr>
          <w:rFonts w:ascii="Times New Roman" w:hAnsi="Times New Roman" w:cs="Times New Roman"/>
          <w:sz w:val="24"/>
          <w:szCs w:val="24"/>
        </w:rPr>
        <w:t>emekhanede atık toplamışlardır (</w:t>
      </w:r>
      <w:hyperlink r:id="rId12" w:history="1">
        <w:r w:rsidR="00534A37" w:rsidRPr="00886496">
          <w:rPr>
            <w:rStyle w:val="Kpr"/>
            <w:rFonts w:ascii="Times New Roman" w:hAnsi="Times New Roman" w:cs="Times New Roman"/>
            <w:sz w:val="24"/>
            <w:szCs w:val="24"/>
          </w:rPr>
          <w:t>http://www.ohu.edu.tr/iletisimfakultesi/manset/12275</w:t>
        </w:r>
      </w:hyperlink>
      <w:r w:rsidR="00534A37" w:rsidRPr="00886496">
        <w:rPr>
          <w:rFonts w:ascii="Times New Roman" w:hAnsi="Times New Roman" w:cs="Times New Roman"/>
          <w:sz w:val="24"/>
          <w:szCs w:val="24"/>
        </w:rPr>
        <w:t xml:space="preserve">). </w:t>
      </w:r>
      <w:r w:rsidR="00361FCA" w:rsidRPr="00886496">
        <w:rPr>
          <w:rFonts w:ascii="Times New Roman" w:hAnsi="Times New Roman" w:cs="Times New Roman"/>
          <w:sz w:val="24"/>
          <w:szCs w:val="24"/>
        </w:rPr>
        <w:t xml:space="preserve">Kredi ve Yurtlar Genel Müdürlüğü </w:t>
      </w:r>
      <w:proofErr w:type="spellStart"/>
      <w:r w:rsidR="00361FCA" w:rsidRPr="00886496">
        <w:rPr>
          <w:rFonts w:ascii="Times New Roman" w:hAnsi="Times New Roman" w:cs="Times New Roman"/>
          <w:sz w:val="24"/>
          <w:szCs w:val="24"/>
        </w:rPr>
        <w:t>Fadimana</w:t>
      </w:r>
      <w:proofErr w:type="spellEnd"/>
      <w:r w:rsidR="00361FCA" w:rsidRPr="00886496">
        <w:rPr>
          <w:rFonts w:ascii="Times New Roman" w:hAnsi="Times New Roman" w:cs="Times New Roman"/>
          <w:sz w:val="24"/>
          <w:szCs w:val="24"/>
        </w:rPr>
        <w:t xml:space="preserve"> </w:t>
      </w:r>
      <w:proofErr w:type="spellStart"/>
      <w:r w:rsidR="00361FCA" w:rsidRPr="00886496">
        <w:rPr>
          <w:rFonts w:ascii="Times New Roman" w:hAnsi="Times New Roman" w:cs="Times New Roman"/>
          <w:sz w:val="24"/>
          <w:szCs w:val="24"/>
        </w:rPr>
        <w:t>Halisdemir</w:t>
      </w:r>
      <w:proofErr w:type="spellEnd"/>
      <w:r w:rsidR="00361FCA" w:rsidRPr="00886496">
        <w:rPr>
          <w:rFonts w:ascii="Times New Roman" w:hAnsi="Times New Roman" w:cs="Times New Roman"/>
          <w:sz w:val="24"/>
          <w:szCs w:val="24"/>
        </w:rPr>
        <w:t xml:space="preserve"> Yurdundaki üniversitemiz öğrencilerimize Yeni Medya Gazetecilik Atölyesi ile toplam </w:t>
      </w:r>
      <w:r w:rsidR="00354660">
        <w:rPr>
          <w:rFonts w:ascii="Times New Roman" w:hAnsi="Times New Roman" w:cs="Times New Roman"/>
          <w:sz w:val="24"/>
          <w:szCs w:val="24"/>
        </w:rPr>
        <w:br/>
      </w:r>
      <w:r w:rsidR="00361FCA" w:rsidRPr="00886496">
        <w:rPr>
          <w:rFonts w:ascii="Times New Roman" w:hAnsi="Times New Roman" w:cs="Times New Roman"/>
          <w:sz w:val="24"/>
          <w:szCs w:val="24"/>
        </w:rPr>
        <w:t>12 saatlik uygulamalı eğitim verilmiştir (</w:t>
      </w:r>
      <w:hyperlink r:id="rId13" w:history="1">
        <w:r w:rsidR="00361FCA" w:rsidRPr="00886496">
          <w:rPr>
            <w:rStyle w:val="Kpr"/>
            <w:rFonts w:ascii="Times New Roman" w:hAnsi="Times New Roman" w:cs="Times New Roman"/>
            <w:sz w:val="24"/>
            <w:szCs w:val="24"/>
          </w:rPr>
          <w:t>http://www.ohu.edu.tr/iletisimfakultesi/manset/12263</w:t>
        </w:r>
      </w:hyperlink>
      <w:r w:rsidR="00361FCA" w:rsidRPr="00886496">
        <w:rPr>
          <w:rFonts w:ascii="Times New Roman" w:hAnsi="Times New Roman" w:cs="Times New Roman"/>
          <w:sz w:val="24"/>
          <w:szCs w:val="24"/>
        </w:rPr>
        <w:t>).</w:t>
      </w:r>
    </w:p>
    <w:p w14:paraId="2D2F9832" w14:textId="77777777" w:rsidR="00354660" w:rsidRDefault="00EB5A56" w:rsidP="00354660">
      <w:pPr>
        <w:spacing w:after="0" w:line="288" w:lineRule="auto"/>
        <w:ind w:firstLine="284"/>
        <w:jc w:val="both"/>
        <w:rPr>
          <w:rFonts w:ascii="Times New Roman" w:hAnsi="Times New Roman" w:cs="Times New Roman"/>
          <w:sz w:val="24"/>
          <w:szCs w:val="24"/>
        </w:rPr>
      </w:pPr>
      <w:r w:rsidRPr="00886496">
        <w:rPr>
          <w:rFonts w:ascii="Times New Roman" w:eastAsiaTheme="majorEastAsia" w:hAnsi="Times New Roman" w:cs="Times New Roman"/>
          <w:sz w:val="24"/>
          <w:szCs w:val="24"/>
        </w:rPr>
        <w:t>Dersler sırasında teorik bilgi verilmesinin yanı sıra ödev, proje vb. uygulamalarla öğrencilerin bilgilerinin pekişmesi sağlanmaktadır.</w:t>
      </w:r>
      <w:r w:rsidRPr="00886496">
        <w:rPr>
          <w:rFonts w:ascii="Times New Roman" w:hAnsi="Times New Roman" w:cs="Times New Roman"/>
          <w:sz w:val="24"/>
          <w:szCs w:val="24"/>
        </w:rPr>
        <w:t xml:space="preserve"> </w:t>
      </w:r>
      <w:r w:rsidR="00FA43B5" w:rsidRPr="00886496">
        <w:rPr>
          <w:rFonts w:ascii="Times New Roman" w:hAnsi="Times New Roman" w:cs="Times New Roman"/>
          <w:sz w:val="24"/>
          <w:szCs w:val="24"/>
        </w:rPr>
        <w:t xml:space="preserve">Öğrencilerin alandaki yarışma ve etkinliklere katılımları teşvik edilmektedir (TRT Yarışma – </w:t>
      </w:r>
      <w:hyperlink r:id="rId14" w:history="1">
        <w:r w:rsidR="00FA43B5" w:rsidRPr="00886496">
          <w:rPr>
            <w:rStyle w:val="Kpr"/>
            <w:rFonts w:ascii="Times New Roman" w:hAnsi="Times New Roman" w:cs="Times New Roman"/>
            <w:sz w:val="24"/>
            <w:szCs w:val="24"/>
          </w:rPr>
          <w:t>http://www.ohu.edu.tr/iletisimfakultesi/manset/12270</w:t>
        </w:r>
      </w:hyperlink>
      <w:r w:rsidR="00FA43B5" w:rsidRPr="00886496">
        <w:rPr>
          <w:rFonts w:ascii="Times New Roman" w:hAnsi="Times New Roman" w:cs="Times New Roman"/>
          <w:sz w:val="24"/>
          <w:szCs w:val="24"/>
        </w:rPr>
        <w:t xml:space="preserve">). </w:t>
      </w:r>
    </w:p>
    <w:p w14:paraId="15EE7C13" w14:textId="77777777" w:rsidR="00354660" w:rsidRDefault="00A5426D" w:rsidP="00354660">
      <w:pPr>
        <w:spacing w:after="0" w:line="288" w:lineRule="auto"/>
        <w:ind w:firstLine="284"/>
        <w:jc w:val="both"/>
        <w:rPr>
          <w:rFonts w:ascii="Times New Roman" w:hAnsi="Times New Roman" w:cs="Times New Roman"/>
          <w:sz w:val="24"/>
          <w:szCs w:val="24"/>
        </w:rPr>
      </w:pPr>
      <w:r w:rsidRPr="00886496">
        <w:rPr>
          <w:rFonts w:ascii="Times New Roman" w:hAnsi="Times New Roman" w:cs="Times New Roman"/>
          <w:sz w:val="24"/>
          <w:szCs w:val="24"/>
        </w:rPr>
        <w:t xml:space="preserve">Öğrenciler almış oldukları derslerde edindikleri bilgileri dördüncü sınıfta Bitirme Projesi ile hayata geçirmektedirler. Ayrıca öğrencilerin derslerde edindiği bilgi ve becerileri yansıtabilmeleri ve iş ortamına hazırlanabilmeleri amacıyla staj uygulaması yapılmaktadır. </w:t>
      </w:r>
      <w:r w:rsidR="00A232D0" w:rsidRPr="00886496">
        <w:rPr>
          <w:rFonts w:ascii="Times New Roman" w:hAnsi="Times New Roman" w:cs="Times New Roman"/>
          <w:sz w:val="24"/>
          <w:szCs w:val="24"/>
        </w:rPr>
        <w:t>Fakültemizde yapılan anket sonuçları öğrencilerin staj yapabilecekleri yerler, staj belgelerinin temini ve başvuru takvimi konularında bilgiye ihtiyaç duyduklarını göstermiş olup staj bilgilendirme toplantısında öğrencilere bu yönde bilgi verilmiştir (</w:t>
      </w:r>
      <w:hyperlink r:id="rId15" w:history="1">
        <w:r w:rsidR="00A232D0" w:rsidRPr="00886496">
          <w:rPr>
            <w:rStyle w:val="Kpr"/>
            <w:rFonts w:ascii="Times New Roman" w:hAnsi="Times New Roman" w:cs="Times New Roman"/>
            <w:sz w:val="24"/>
            <w:szCs w:val="24"/>
          </w:rPr>
          <w:t>https://www.ohu.edu.tr/iletisimfakultesi/manset/12250</w:t>
        </w:r>
      </w:hyperlink>
      <w:r w:rsidR="00A232D0" w:rsidRPr="00886496">
        <w:rPr>
          <w:rFonts w:ascii="Times New Roman" w:hAnsi="Times New Roman" w:cs="Times New Roman"/>
          <w:sz w:val="24"/>
          <w:szCs w:val="24"/>
        </w:rPr>
        <w:t>). Staj yapmış olan öğrencilere de anket uygulanmaktadır. Anket sonuçlarının rapor olarak Bölüm Kurulu’na sunulmasına karar verilmiştir.</w:t>
      </w:r>
    </w:p>
    <w:p w14:paraId="791AAA6F" w14:textId="77777777" w:rsidR="00354660" w:rsidRDefault="002C1699" w:rsidP="00354660">
      <w:pPr>
        <w:spacing w:after="0" w:line="288" w:lineRule="auto"/>
        <w:ind w:firstLine="284"/>
        <w:jc w:val="both"/>
        <w:rPr>
          <w:rFonts w:ascii="Times New Roman" w:hAnsi="Times New Roman" w:cs="Times New Roman"/>
          <w:sz w:val="24"/>
          <w:szCs w:val="24"/>
        </w:rPr>
      </w:pPr>
      <w:r w:rsidRPr="00886496">
        <w:rPr>
          <w:rFonts w:ascii="Times New Roman" w:hAnsi="Times New Roman" w:cs="Times New Roman"/>
          <w:sz w:val="24"/>
          <w:szCs w:val="24"/>
        </w:rPr>
        <w:t>Birinci sınıf öğrencilerine dönem başında öğrenim süreci, ders kaydı, ulusal ve uluslararası değişim programları, üniversitemiz Ön Lisans ve Lisans Öğretim ve Sınav Yönetmeliği, Başarı Ölçme ve Değerlendirme Esasları ve Disiplin Yönetmeliği hakkında bilgi vermek amacıyla o</w:t>
      </w:r>
      <w:r w:rsidR="004F06F3" w:rsidRPr="00886496">
        <w:rPr>
          <w:rFonts w:ascii="Times New Roman" w:hAnsi="Times New Roman" w:cs="Times New Roman"/>
          <w:sz w:val="24"/>
          <w:szCs w:val="24"/>
        </w:rPr>
        <w:t xml:space="preserve">ryantasyon eğitimi verilmiştir </w:t>
      </w:r>
      <w:r w:rsidRPr="00886496">
        <w:rPr>
          <w:rFonts w:ascii="Times New Roman" w:hAnsi="Times New Roman" w:cs="Times New Roman"/>
          <w:sz w:val="24"/>
          <w:szCs w:val="24"/>
        </w:rPr>
        <w:t>(</w:t>
      </w:r>
      <w:hyperlink r:id="rId16" w:history="1">
        <w:r w:rsidRPr="00886496">
          <w:rPr>
            <w:rStyle w:val="Kpr"/>
            <w:rFonts w:ascii="Times New Roman" w:hAnsi="Times New Roman" w:cs="Times New Roman"/>
            <w:sz w:val="24"/>
            <w:szCs w:val="24"/>
          </w:rPr>
          <w:t>https://www.ohu.edu.tr/iletisimfakultesi/manset/1917</w:t>
        </w:r>
      </w:hyperlink>
      <w:r w:rsidRPr="00886496">
        <w:rPr>
          <w:rFonts w:ascii="Times New Roman" w:hAnsi="Times New Roman" w:cs="Times New Roman"/>
          <w:sz w:val="24"/>
          <w:szCs w:val="24"/>
        </w:rPr>
        <w:t>)</w:t>
      </w:r>
      <w:r w:rsidR="00870AA0" w:rsidRPr="00886496">
        <w:rPr>
          <w:rFonts w:ascii="Times New Roman" w:hAnsi="Times New Roman" w:cs="Times New Roman"/>
          <w:sz w:val="24"/>
          <w:szCs w:val="24"/>
        </w:rPr>
        <w:t>.</w:t>
      </w:r>
    </w:p>
    <w:p w14:paraId="0F0953BF" w14:textId="77777777" w:rsidR="002C1699" w:rsidRPr="00886496" w:rsidRDefault="002C1699" w:rsidP="00354660">
      <w:pPr>
        <w:spacing w:after="0" w:line="288" w:lineRule="auto"/>
        <w:ind w:firstLine="284"/>
        <w:jc w:val="both"/>
        <w:rPr>
          <w:rFonts w:ascii="Times New Roman" w:hAnsi="Times New Roman" w:cs="Times New Roman"/>
          <w:sz w:val="24"/>
          <w:szCs w:val="24"/>
        </w:rPr>
      </w:pPr>
      <w:r w:rsidRPr="00886496">
        <w:rPr>
          <w:rFonts w:ascii="Times New Roman" w:hAnsi="Times New Roman" w:cs="Times New Roman"/>
          <w:bCs/>
          <w:sz w:val="24"/>
          <w:szCs w:val="24"/>
        </w:rPr>
        <w:t>Eğiticilerin eğitimi çerçevesinde bir öğretim üyemizin Yaratıcı Drama</w:t>
      </w:r>
      <w:r w:rsidR="00001F2C" w:rsidRPr="00886496">
        <w:rPr>
          <w:rFonts w:ascii="Times New Roman" w:hAnsi="Times New Roman" w:cs="Times New Roman"/>
          <w:bCs/>
          <w:sz w:val="24"/>
          <w:szCs w:val="24"/>
        </w:rPr>
        <w:t xml:space="preserve"> Liderliği</w:t>
      </w:r>
      <w:r w:rsidRPr="00886496">
        <w:rPr>
          <w:rFonts w:ascii="Times New Roman" w:hAnsi="Times New Roman" w:cs="Times New Roman"/>
          <w:bCs/>
          <w:sz w:val="24"/>
          <w:szCs w:val="24"/>
        </w:rPr>
        <w:t xml:space="preserve"> sertifikası bulunmaktadır. </w:t>
      </w:r>
    </w:p>
    <w:p w14:paraId="73DE7DC2" w14:textId="77777777" w:rsidR="00A02DF2" w:rsidRPr="00886496" w:rsidRDefault="00A02DF2" w:rsidP="002C124F">
      <w:pPr>
        <w:spacing w:after="0" w:line="288" w:lineRule="auto"/>
        <w:contextualSpacing/>
        <w:rPr>
          <w:rFonts w:ascii="Times New Roman" w:hAnsi="Times New Roman" w:cs="Times New Roman"/>
          <w:sz w:val="24"/>
          <w:szCs w:val="24"/>
        </w:rPr>
      </w:pPr>
      <w:bookmarkStart w:id="4" w:name="_Toc34293295"/>
    </w:p>
    <w:p w14:paraId="398B5E3C" w14:textId="77777777" w:rsidR="00A02DF2" w:rsidRPr="00886496" w:rsidRDefault="00A02DF2" w:rsidP="002C124F">
      <w:pPr>
        <w:spacing w:after="0" w:line="288" w:lineRule="auto"/>
        <w:contextualSpacing/>
        <w:rPr>
          <w:rFonts w:ascii="Times New Roman" w:eastAsiaTheme="majorEastAsia" w:hAnsi="Times New Roman" w:cs="Times New Roman"/>
          <w:b/>
          <w:sz w:val="24"/>
          <w:szCs w:val="24"/>
        </w:rPr>
      </w:pPr>
      <w:r w:rsidRPr="00886496">
        <w:rPr>
          <w:rFonts w:ascii="Times New Roman" w:hAnsi="Times New Roman" w:cs="Times New Roman"/>
          <w:b/>
          <w:sz w:val="24"/>
          <w:szCs w:val="24"/>
        </w:rPr>
        <w:t>1.</w:t>
      </w:r>
      <w:r w:rsidRPr="00886496">
        <w:rPr>
          <w:rFonts w:ascii="Times New Roman" w:hAnsi="Times New Roman" w:cs="Times New Roman"/>
          <w:sz w:val="24"/>
          <w:szCs w:val="24"/>
        </w:rPr>
        <w:t xml:space="preserve"> </w:t>
      </w:r>
      <w:r w:rsidR="00FB12DE" w:rsidRPr="00886496">
        <w:rPr>
          <w:rFonts w:ascii="Times New Roman" w:eastAsiaTheme="majorEastAsia" w:hAnsi="Times New Roman" w:cs="Times New Roman"/>
          <w:b/>
          <w:sz w:val="24"/>
          <w:szCs w:val="24"/>
        </w:rPr>
        <w:t>4. Sosyal, Kültürel ve Sportif Faaliyetler</w:t>
      </w:r>
      <w:bookmarkStart w:id="5" w:name="_Toc34293296"/>
      <w:bookmarkEnd w:id="4"/>
    </w:p>
    <w:p w14:paraId="32AAE6DC" w14:textId="77777777" w:rsidR="00111165" w:rsidRPr="00A9453C" w:rsidRDefault="00111165" w:rsidP="002C124F">
      <w:pPr>
        <w:spacing w:after="0" w:line="288" w:lineRule="auto"/>
        <w:contextualSpacing/>
        <w:jc w:val="both"/>
        <w:rPr>
          <w:rFonts w:ascii="Times New Roman" w:eastAsiaTheme="majorEastAsia" w:hAnsi="Times New Roman" w:cs="Times New Roman"/>
          <w:sz w:val="10"/>
          <w:szCs w:val="10"/>
        </w:rPr>
      </w:pPr>
    </w:p>
    <w:p w14:paraId="61674F33" w14:textId="77777777" w:rsidR="006B411F" w:rsidRPr="00886496" w:rsidRDefault="006B411F" w:rsidP="001373E8">
      <w:pPr>
        <w:spacing w:after="0" w:line="288" w:lineRule="auto"/>
        <w:ind w:firstLine="284"/>
        <w:contextualSpacing/>
        <w:jc w:val="both"/>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Fakültemiz İletişim Kulübü yıl içinde sosyal ve kültürel faaliyetler düzenlemektedir. Örneğin İletişim Kulübü öğrencilerimiz Genç Yeşilay Kulübü öğrencileri ile birlikte “Teknoloji Bağımlılığı” başlıklı konferansı düzenlemişlerdir (</w:t>
      </w:r>
      <w:hyperlink r:id="rId17" w:history="1">
        <w:r w:rsidRPr="00886496">
          <w:rPr>
            <w:rStyle w:val="Kpr"/>
            <w:rFonts w:ascii="Times New Roman" w:eastAsiaTheme="majorEastAsia" w:hAnsi="Times New Roman" w:cs="Times New Roman"/>
            <w:sz w:val="24"/>
            <w:szCs w:val="24"/>
          </w:rPr>
          <w:t>http://www.ohu.edu.tr/iletisimfakultesi/manset/12251</w:t>
        </w:r>
      </w:hyperlink>
      <w:r w:rsidRPr="00886496">
        <w:rPr>
          <w:rFonts w:ascii="Times New Roman" w:eastAsiaTheme="majorEastAsia" w:hAnsi="Times New Roman" w:cs="Times New Roman"/>
          <w:sz w:val="24"/>
          <w:szCs w:val="24"/>
        </w:rPr>
        <w:t xml:space="preserve">). </w:t>
      </w:r>
    </w:p>
    <w:p w14:paraId="53564A18" w14:textId="77777777" w:rsidR="00111165" w:rsidRPr="00886496" w:rsidRDefault="00E157AF" w:rsidP="001373E8">
      <w:pPr>
        <w:spacing w:after="0" w:line="288" w:lineRule="auto"/>
        <w:ind w:firstLine="284"/>
        <w:contextualSpacing/>
        <w:jc w:val="both"/>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 xml:space="preserve">İletişim Kulübü tiyatro ekibi </w:t>
      </w:r>
      <w:r w:rsidR="006B411F" w:rsidRPr="00886496">
        <w:rPr>
          <w:rFonts w:ascii="Times New Roman" w:eastAsiaTheme="majorEastAsia" w:hAnsi="Times New Roman" w:cs="Times New Roman"/>
          <w:sz w:val="24"/>
          <w:szCs w:val="24"/>
        </w:rPr>
        <w:t>Niğde Ömer Halisdemir Üniversitesi Kongre ve Kültür Merkezi'nde “Şen Şakrak Kab</w:t>
      </w:r>
      <w:r w:rsidR="00CF2337" w:rsidRPr="00886496">
        <w:rPr>
          <w:rFonts w:ascii="Times New Roman" w:eastAsiaTheme="majorEastAsia" w:hAnsi="Times New Roman" w:cs="Times New Roman"/>
          <w:sz w:val="24"/>
          <w:szCs w:val="24"/>
        </w:rPr>
        <w:t>a</w:t>
      </w:r>
      <w:r w:rsidR="006B411F" w:rsidRPr="00886496">
        <w:rPr>
          <w:rFonts w:ascii="Times New Roman" w:eastAsiaTheme="majorEastAsia" w:hAnsi="Times New Roman" w:cs="Times New Roman"/>
          <w:sz w:val="24"/>
          <w:szCs w:val="24"/>
        </w:rPr>
        <w:t>re” adlı oyunu sahnelemiştir (</w:t>
      </w:r>
      <w:hyperlink r:id="rId18" w:history="1">
        <w:r w:rsidR="006B411F" w:rsidRPr="00886496">
          <w:rPr>
            <w:rStyle w:val="Kpr"/>
            <w:rFonts w:ascii="Times New Roman" w:eastAsiaTheme="majorEastAsia" w:hAnsi="Times New Roman" w:cs="Times New Roman"/>
            <w:sz w:val="24"/>
            <w:szCs w:val="24"/>
          </w:rPr>
          <w:t>http://www.ohu.edu.tr/iletisimfakultesi/manset/12259</w:t>
        </w:r>
      </w:hyperlink>
      <w:r w:rsidR="006B411F" w:rsidRPr="00886496">
        <w:rPr>
          <w:rFonts w:ascii="Times New Roman" w:eastAsiaTheme="majorEastAsia" w:hAnsi="Times New Roman" w:cs="Times New Roman"/>
          <w:sz w:val="24"/>
          <w:szCs w:val="24"/>
        </w:rPr>
        <w:t xml:space="preserve">). </w:t>
      </w:r>
    </w:p>
    <w:p w14:paraId="30654A25" w14:textId="77777777" w:rsidR="00111165" w:rsidRDefault="00111165" w:rsidP="002C124F">
      <w:pPr>
        <w:spacing w:after="0" w:line="288" w:lineRule="auto"/>
        <w:contextualSpacing/>
        <w:jc w:val="both"/>
        <w:rPr>
          <w:rFonts w:ascii="Times New Roman" w:eastAsiaTheme="majorEastAsia" w:hAnsi="Times New Roman" w:cs="Times New Roman"/>
          <w:sz w:val="24"/>
          <w:szCs w:val="24"/>
        </w:rPr>
      </w:pPr>
    </w:p>
    <w:p w14:paraId="38DA3599" w14:textId="77777777" w:rsidR="002B4EB9" w:rsidRDefault="002B4EB9" w:rsidP="002C124F">
      <w:pPr>
        <w:spacing w:after="0" w:line="288" w:lineRule="auto"/>
        <w:contextualSpacing/>
        <w:jc w:val="both"/>
        <w:rPr>
          <w:rFonts w:ascii="Times New Roman" w:eastAsiaTheme="majorEastAsia" w:hAnsi="Times New Roman" w:cs="Times New Roman"/>
          <w:sz w:val="24"/>
          <w:szCs w:val="24"/>
        </w:rPr>
      </w:pPr>
    </w:p>
    <w:p w14:paraId="2647055A" w14:textId="77777777" w:rsidR="002B4EB9" w:rsidRDefault="002B4EB9" w:rsidP="002C124F">
      <w:pPr>
        <w:spacing w:after="0" w:line="288" w:lineRule="auto"/>
        <w:contextualSpacing/>
        <w:jc w:val="both"/>
        <w:rPr>
          <w:rFonts w:ascii="Times New Roman" w:eastAsiaTheme="majorEastAsia" w:hAnsi="Times New Roman" w:cs="Times New Roman"/>
          <w:sz w:val="24"/>
          <w:szCs w:val="24"/>
        </w:rPr>
      </w:pPr>
    </w:p>
    <w:p w14:paraId="0DA50E36" w14:textId="77777777" w:rsidR="002B4EB9" w:rsidRPr="00886496" w:rsidRDefault="002B4EB9" w:rsidP="002C124F">
      <w:pPr>
        <w:spacing w:after="0" w:line="288" w:lineRule="auto"/>
        <w:contextualSpacing/>
        <w:jc w:val="both"/>
        <w:rPr>
          <w:rFonts w:ascii="Times New Roman" w:eastAsiaTheme="majorEastAsia" w:hAnsi="Times New Roman" w:cs="Times New Roman"/>
          <w:sz w:val="24"/>
          <w:szCs w:val="24"/>
        </w:rPr>
      </w:pPr>
    </w:p>
    <w:p w14:paraId="101EF028" w14:textId="77777777" w:rsidR="00A9453C" w:rsidRDefault="00FB12DE" w:rsidP="00A9453C">
      <w:pPr>
        <w:spacing w:after="0" w:line="288" w:lineRule="auto"/>
        <w:contextualSpacing/>
        <w:jc w:val="both"/>
        <w:rPr>
          <w:rFonts w:ascii="Times New Roman" w:eastAsiaTheme="majorEastAsia" w:hAnsi="Times New Roman" w:cs="Times New Roman"/>
          <w:sz w:val="24"/>
          <w:szCs w:val="24"/>
        </w:rPr>
      </w:pPr>
      <w:r w:rsidRPr="00886496">
        <w:rPr>
          <w:rFonts w:ascii="Times New Roman" w:eastAsiaTheme="majorEastAsia" w:hAnsi="Times New Roman" w:cs="Times New Roman"/>
          <w:b/>
          <w:sz w:val="24"/>
          <w:szCs w:val="24"/>
        </w:rPr>
        <w:lastRenderedPageBreak/>
        <w:t>2) AR-GE</w:t>
      </w:r>
      <w:bookmarkEnd w:id="5"/>
    </w:p>
    <w:p w14:paraId="0DEFED66" w14:textId="77777777" w:rsidR="00A9453C" w:rsidRPr="002B4EB9" w:rsidRDefault="00A9453C" w:rsidP="00A9453C">
      <w:pPr>
        <w:spacing w:after="0" w:line="288" w:lineRule="auto"/>
        <w:contextualSpacing/>
        <w:jc w:val="both"/>
        <w:rPr>
          <w:rFonts w:ascii="Times New Roman" w:eastAsiaTheme="majorEastAsia" w:hAnsi="Times New Roman" w:cs="Times New Roman"/>
          <w:sz w:val="20"/>
          <w:szCs w:val="20"/>
        </w:rPr>
      </w:pPr>
    </w:p>
    <w:p w14:paraId="71BC8903" w14:textId="1FC9CE92" w:rsidR="009B7D2C" w:rsidRDefault="009B7D2C" w:rsidP="00A9453C">
      <w:pPr>
        <w:spacing w:after="0" w:line="288" w:lineRule="auto"/>
        <w:ind w:firstLine="284"/>
        <w:contextualSpacing/>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Fakültemiz öğretim üyesinin YEDEP (Yaygın Etkinin Arttırılmasının Desteklenmesi Projeleri) kapsamında desteklenmiştir. </w:t>
      </w:r>
    </w:p>
    <w:p w14:paraId="487324BE" w14:textId="77777777" w:rsidR="00EF53DA" w:rsidRPr="00886496" w:rsidRDefault="00A5426D" w:rsidP="00A9453C">
      <w:pPr>
        <w:spacing w:after="0" w:line="288" w:lineRule="auto"/>
        <w:ind w:firstLine="284"/>
        <w:contextualSpacing/>
        <w:jc w:val="both"/>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 xml:space="preserve">Fakültemiz öğretim </w:t>
      </w:r>
      <w:r w:rsidR="005F0061" w:rsidRPr="00886496">
        <w:rPr>
          <w:rFonts w:ascii="Times New Roman" w:eastAsiaTheme="majorEastAsia" w:hAnsi="Times New Roman" w:cs="Times New Roman"/>
          <w:sz w:val="24"/>
          <w:szCs w:val="24"/>
        </w:rPr>
        <w:t xml:space="preserve">üyelerinin yurt içi üniversitelerdeki araştırmacılar ile ortak çalışmaları bulunmaktadır. </w:t>
      </w:r>
      <w:r w:rsidR="00EF53DA" w:rsidRPr="00886496">
        <w:rPr>
          <w:rFonts w:ascii="Times New Roman" w:eastAsiaTheme="majorEastAsia" w:hAnsi="Times New Roman" w:cs="Times New Roman"/>
          <w:sz w:val="24"/>
          <w:szCs w:val="24"/>
        </w:rPr>
        <w:t>Ayrıca öğrencilerimizin bitirme tezlerinin bilimsel yayına dönüştürülmesi teşvik edilmektedir. Bu kapsamda öğrencilerimizin çalışmalarının akademik yayın haline gelmesi sağlanmaktadır (</w:t>
      </w:r>
      <w:hyperlink r:id="rId19" w:history="1">
        <w:r w:rsidR="00EF53DA" w:rsidRPr="00886496">
          <w:rPr>
            <w:rStyle w:val="Kpr"/>
            <w:rFonts w:ascii="Times New Roman" w:eastAsiaTheme="majorEastAsia" w:hAnsi="Times New Roman" w:cs="Times New Roman"/>
            <w:sz w:val="24"/>
            <w:szCs w:val="24"/>
          </w:rPr>
          <w:t>http://sssjournal.com/DergiTamDetay.aspx?ID=1570&amp;Detay=Ozet</w:t>
        </w:r>
      </w:hyperlink>
      <w:r w:rsidR="00EF53DA" w:rsidRPr="00886496">
        <w:rPr>
          <w:rFonts w:ascii="Times New Roman" w:eastAsiaTheme="majorEastAsia" w:hAnsi="Times New Roman" w:cs="Times New Roman"/>
          <w:sz w:val="24"/>
          <w:szCs w:val="24"/>
        </w:rPr>
        <w:t>).</w:t>
      </w:r>
    </w:p>
    <w:p w14:paraId="045559D4" w14:textId="77777777" w:rsidR="00B83764" w:rsidRPr="00886496" w:rsidRDefault="00B83764" w:rsidP="00B83764">
      <w:pPr>
        <w:keepNext/>
        <w:keepLines/>
        <w:spacing w:after="0" w:line="288" w:lineRule="auto"/>
        <w:jc w:val="both"/>
        <w:outlineLvl w:val="0"/>
        <w:rPr>
          <w:rFonts w:ascii="Times New Roman" w:eastAsiaTheme="majorEastAsia" w:hAnsi="Times New Roman" w:cs="Times New Roman"/>
          <w:sz w:val="24"/>
          <w:szCs w:val="24"/>
        </w:rPr>
      </w:pPr>
    </w:p>
    <w:p w14:paraId="5963D475" w14:textId="77777777" w:rsidR="00FA528C" w:rsidRDefault="00CE4831" w:rsidP="00703293">
      <w:pPr>
        <w:keepNext/>
        <w:keepLines/>
        <w:spacing w:after="0" w:line="288" w:lineRule="auto"/>
        <w:jc w:val="center"/>
        <w:outlineLvl w:val="0"/>
        <w:rPr>
          <w:rFonts w:ascii="Times New Roman" w:eastAsiaTheme="majorEastAsia" w:hAnsi="Times New Roman" w:cs="Times New Roman"/>
          <w:b/>
          <w:sz w:val="24"/>
          <w:szCs w:val="24"/>
        </w:rPr>
      </w:pPr>
      <w:r w:rsidRPr="00886496">
        <w:rPr>
          <w:rFonts w:ascii="Times New Roman" w:eastAsiaTheme="majorEastAsia" w:hAnsi="Times New Roman" w:cs="Times New Roman"/>
          <w:b/>
          <w:sz w:val="24"/>
          <w:szCs w:val="24"/>
        </w:rPr>
        <w:t xml:space="preserve">Tablo </w:t>
      </w:r>
      <w:r w:rsidR="00B83764">
        <w:rPr>
          <w:rFonts w:ascii="Times New Roman" w:eastAsiaTheme="majorEastAsia" w:hAnsi="Times New Roman" w:cs="Times New Roman"/>
          <w:b/>
          <w:sz w:val="24"/>
          <w:szCs w:val="24"/>
        </w:rPr>
        <w:t xml:space="preserve">5. </w:t>
      </w:r>
      <w:r w:rsidR="00761D22" w:rsidRPr="00886496">
        <w:rPr>
          <w:rFonts w:ascii="Times New Roman" w:eastAsiaTheme="majorEastAsia" w:hAnsi="Times New Roman" w:cs="Times New Roman"/>
          <w:b/>
          <w:sz w:val="24"/>
          <w:szCs w:val="24"/>
        </w:rPr>
        <w:t>Yayın Sayıları</w:t>
      </w:r>
    </w:p>
    <w:p w14:paraId="65DA806A" w14:textId="77777777" w:rsidR="00B83764" w:rsidRPr="00B83764" w:rsidRDefault="00B83764" w:rsidP="00761D22">
      <w:pPr>
        <w:keepNext/>
        <w:keepLines/>
        <w:spacing w:after="0" w:line="288" w:lineRule="auto"/>
        <w:ind w:firstLine="284"/>
        <w:jc w:val="center"/>
        <w:outlineLvl w:val="0"/>
        <w:rPr>
          <w:rFonts w:ascii="Times New Roman" w:eastAsiaTheme="majorEastAsia" w:hAnsi="Times New Roman" w:cs="Times New Roman"/>
          <w:sz w:val="10"/>
          <w:szCs w:val="10"/>
        </w:rPr>
      </w:pPr>
    </w:p>
    <w:tbl>
      <w:tblPr>
        <w:tblStyle w:val="TabloKlavuzu"/>
        <w:tblW w:w="0" w:type="auto"/>
        <w:jc w:val="center"/>
        <w:tblLook w:val="04A0" w:firstRow="1" w:lastRow="0" w:firstColumn="1" w:lastColumn="0" w:noHBand="0" w:noVBand="1"/>
      </w:tblPr>
      <w:tblGrid>
        <w:gridCol w:w="3681"/>
        <w:gridCol w:w="1455"/>
      </w:tblGrid>
      <w:tr w:rsidR="00B83764" w14:paraId="69AB01E1" w14:textId="77777777" w:rsidTr="0038373C">
        <w:trPr>
          <w:trHeight w:val="301"/>
          <w:jc w:val="center"/>
        </w:trPr>
        <w:tc>
          <w:tcPr>
            <w:tcW w:w="3681" w:type="dxa"/>
          </w:tcPr>
          <w:p w14:paraId="0A7D62A4" w14:textId="77777777" w:rsidR="00B83764" w:rsidRDefault="00B83764" w:rsidP="00B83764">
            <w:pPr>
              <w:pStyle w:val="ListeParagraf"/>
              <w:ind w:left="0"/>
              <w:rPr>
                <w:rFonts w:ascii="Times New Roman" w:hAnsi="Times New Roman" w:cs="Times New Roman"/>
                <w:b/>
                <w:sz w:val="24"/>
                <w:szCs w:val="24"/>
              </w:rPr>
            </w:pPr>
            <w:r>
              <w:rPr>
                <w:rFonts w:ascii="Times New Roman" w:hAnsi="Times New Roman" w:cs="Times New Roman"/>
                <w:b/>
                <w:sz w:val="24"/>
                <w:szCs w:val="24"/>
              </w:rPr>
              <w:t>Yayının Türü</w:t>
            </w:r>
          </w:p>
        </w:tc>
        <w:tc>
          <w:tcPr>
            <w:tcW w:w="1455" w:type="dxa"/>
          </w:tcPr>
          <w:p w14:paraId="073DD1EC" w14:textId="77777777" w:rsidR="00B83764" w:rsidRDefault="00B83764" w:rsidP="006C641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B83764" w14:paraId="2D3BBC98" w14:textId="77777777" w:rsidTr="0038373C">
        <w:trPr>
          <w:trHeight w:val="274"/>
          <w:jc w:val="center"/>
        </w:trPr>
        <w:tc>
          <w:tcPr>
            <w:tcW w:w="3681" w:type="dxa"/>
            <w:vAlign w:val="center"/>
          </w:tcPr>
          <w:p w14:paraId="607408F3" w14:textId="77777777" w:rsidR="00B83764" w:rsidRPr="001175CE" w:rsidRDefault="00B83764" w:rsidP="00B83764">
            <w:pPr>
              <w:pStyle w:val="ListeParagraf"/>
              <w:ind w:left="0"/>
              <w:rPr>
                <w:rFonts w:ascii="Times New Roman" w:hAnsi="Times New Roman" w:cs="Times New Roman"/>
                <w:sz w:val="24"/>
                <w:szCs w:val="24"/>
              </w:rPr>
            </w:pPr>
            <w:r w:rsidRPr="001175CE">
              <w:rPr>
                <w:rFonts w:ascii="Times New Roman" w:hAnsi="Times New Roman" w:cs="Times New Roman"/>
                <w:sz w:val="24"/>
                <w:szCs w:val="24"/>
              </w:rPr>
              <w:t>Uluslararası Makale</w:t>
            </w:r>
          </w:p>
        </w:tc>
        <w:tc>
          <w:tcPr>
            <w:tcW w:w="1455" w:type="dxa"/>
            <w:vAlign w:val="center"/>
          </w:tcPr>
          <w:p w14:paraId="5E8847EA" w14:textId="77777777" w:rsidR="00B83764" w:rsidRPr="00B83764" w:rsidRDefault="00B83764" w:rsidP="00B83764">
            <w:pPr>
              <w:pStyle w:val="ListeParagraf"/>
              <w:ind w:left="0"/>
              <w:jc w:val="center"/>
              <w:rPr>
                <w:rFonts w:ascii="Times New Roman" w:hAnsi="Times New Roman" w:cs="Times New Roman"/>
                <w:sz w:val="24"/>
                <w:szCs w:val="24"/>
              </w:rPr>
            </w:pPr>
            <w:r w:rsidRPr="00B83764">
              <w:rPr>
                <w:rFonts w:ascii="Times New Roman" w:hAnsi="Times New Roman" w:cs="Times New Roman"/>
                <w:sz w:val="24"/>
                <w:szCs w:val="24"/>
              </w:rPr>
              <w:t>6</w:t>
            </w:r>
          </w:p>
        </w:tc>
      </w:tr>
      <w:tr w:rsidR="00B83764" w14:paraId="15188317" w14:textId="77777777" w:rsidTr="0038373C">
        <w:trPr>
          <w:trHeight w:val="301"/>
          <w:jc w:val="center"/>
        </w:trPr>
        <w:tc>
          <w:tcPr>
            <w:tcW w:w="3681" w:type="dxa"/>
            <w:vAlign w:val="center"/>
          </w:tcPr>
          <w:p w14:paraId="67BECBDD" w14:textId="77777777" w:rsidR="00B83764" w:rsidRPr="001175CE" w:rsidRDefault="00B83764" w:rsidP="00B83764">
            <w:pPr>
              <w:pStyle w:val="ListeParagraf"/>
              <w:ind w:left="0"/>
              <w:rPr>
                <w:rFonts w:ascii="Times New Roman" w:hAnsi="Times New Roman" w:cs="Times New Roman"/>
                <w:sz w:val="24"/>
                <w:szCs w:val="24"/>
              </w:rPr>
            </w:pPr>
            <w:r w:rsidRPr="001175CE">
              <w:rPr>
                <w:rFonts w:ascii="Times New Roman" w:hAnsi="Times New Roman" w:cs="Times New Roman"/>
                <w:sz w:val="24"/>
                <w:szCs w:val="24"/>
              </w:rPr>
              <w:t>Ulusal Makale</w:t>
            </w:r>
          </w:p>
        </w:tc>
        <w:tc>
          <w:tcPr>
            <w:tcW w:w="1455" w:type="dxa"/>
            <w:vAlign w:val="center"/>
          </w:tcPr>
          <w:p w14:paraId="1D9FC36A" w14:textId="77777777" w:rsidR="00B83764" w:rsidRPr="00B83764" w:rsidRDefault="00B83764" w:rsidP="00B83764">
            <w:pPr>
              <w:pStyle w:val="ListeParagraf"/>
              <w:ind w:left="0"/>
              <w:jc w:val="center"/>
              <w:rPr>
                <w:rFonts w:ascii="Times New Roman" w:hAnsi="Times New Roman" w:cs="Times New Roman"/>
                <w:sz w:val="24"/>
                <w:szCs w:val="24"/>
              </w:rPr>
            </w:pPr>
            <w:r w:rsidRPr="00B83764">
              <w:rPr>
                <w:rFonts w:ascii="Times New Roman" w:hAnsi="Times New Roman" w:cs="Times New Roman"/>
                <w:sz w:val="24"/>
                <w:szCs w:val="24"/>
              </w:rPr>
              <w:t>5</w:t>
            </w:r>
          </w:p>
        </w:tc>
      </w:tr>
      <w:tr w:rsidR="00B83764" w14:paraId="4570A857" w14:textId="77777777" w:rsidTr="0038373C">
        <w:trPr>
          <w:trHeight w:val="274"/>
          <w:jc w:val="center"/>
        </w:trPr>
        <w:tc>
          <w:tcPr>
            <w:tcW w:w="3681" w:type="dxa"/>
            <w:vAlign w:val="center"/>
          </w:tcPr>
          <w:p w14:paraId="6869CB11" w14:textId="77777777" w:rsidR="00B83764" w:rsidRPr="001175CE" w:rsidRDefault="00B83764" w:rsidP="00B83764">
            <w:pPr>
              <w:pStyle w:val="ListeParagraf"/>
              <w:ind w:left="0"/>
              <w:rPr>
                <w:rFonts w:ascii="Times New Roman" w:hAnsi="Times New Roman" w:cs="Times New Roman"/>
                <w:sz w:val="24"/>
                <w:szCs w:val="24"/>
              </w:rPr>
            </w:pPr>
            <w:r w:rsidRPr="001175CE">
              <w:rPr>
                <w:rFonts w:ascii="Times New Roman" w:hAnsi="Times New Roman" w:cs="Times New Roman"/>
                <w:sz w:val="24"/>
                <w:szCs w:val="24"/>
              </w:rPr>
              <w:t>Ulusal Bildiri</w:t>
            </w:r>
          </w:p>
        </w:tc>
        <w:tc>
          <w:tcPr>
            <w:tcW w:w="1455" w:type="dxa"/>
            <w:vAlign w:val="center"/>
          </w:tcPr>
          <w:p w14:paraId="3DA0307B" w14:textId="77777777" w:rsidR="00B83764" w:rsidRPr="00B83764" w:rsidRDefault="00B83764" w:rsidP="00B83764">
            <w:pPr>
              <w:pStyle w:val="ListeParagraf"/>
              <w:ind w:left="0"/>
              <w:jc w:val="center"/>
              <w:rPr>
                <w:rFonts w:ascii="Times New Roman" w:hAnsi="Times New Roman" w:cs="Times New Roman"/>
                <w:sz w:val="24"/>
                <w:szCs w:val="24"/>
              </w:rPr>
            </w:pPr>
            <w:r w:rsidRPr="00B83764">
              <w:rPr>
                <w:rFonts w:ascii="Times New Roman" w:hAnsi="Times New Roman" w:cs="Times New Roman"/>
                <w:sz w:val="24"/>
                <w:szCs w:val="24"/>
              </w:rPr>
              <w:t>3</w:t>
            </w:r>
          </w:p>
        </w:tc>
      </w:tr>
      <w:tr w:rsidR="00B83764" w14:paraId="5797DA6B" w14:textId="77777777" w:rsidTr="0038373C">
        <w:trPr>
          <w:trHeight w:val="301"/>
          <w:jc w:val="center"/>
        </w:trPr>
        <w:tc>
          <w:tcPr>
            <w:tcW w:w="3681" w:type="dxa"/>
            <w:vAlign w:val="center"/>
          </w:tcPr>
          <w:p w14:paraId="0DF6DA4A" w14:textId="77777777" w:rsidR="00B83764" w:rsidRPr="001175CE" w:rsidRDefault="00B83764" w:rsidP="00B83764">
            <w:pPr>
              <w:pStyle w:val="ListeParagraf"/>
              <w:ind w:left="0"/>
              <w:rPr>
                <w:rFonts w:ascii="Times New Roman" w:hAnsi="Times New Roman" w:cs="Times New Roman"/>
                <w:sz w:val="24"/>
                <w:szCs w:val="24"/>
              </w:rPr>
            </w:pPr>
            <w:r w:rsidRPr="001175CE">
              <w:rPr>
                <w:rFonts w:ascii="Times New Roman" w:hAnsi="Times New Roman" w:cs="Times New Roman"/>
                <w:sz w:val="24"/>
                <w:szCs w:val="24"/>
              </w:rPr>
              <w:t>Uluslararası Bildiri</w:t>
            </w:r>
          </w:p>
        </w:tc>
        <w:tc>
          <w:tcPr>
            <w:tcW w:w="1455" w:type="dxa"/>
            <w:vAlign w:val="center"/>
          </w:tcPr>
          <w:p w14:paraId="522103B3" w14:textId="77777777" w:rsidR="00B83764" w:rsidRPr="00B83764" w:rsidRDefault="00B83764" w:rsidP="00B83764">
            <w:pPr>
              <w:pStyle w:val="ListeParagraf"/>
              <w:ind w:left="0"/>
              <w:jc w:val="center"/>
              <w:rPr>
                <w:rFonts w:ascii="Times New Roman" w:hAnsi="Times New Roman" w:cs="Times New Roman"/>
                <w:sz w:val="24"/>
                <w:szCs w:val="24"/>
              </w:rPr>
            </w:pPr>
            <w:r w:rsidRPr="00B83764">
              <w:rPr>
                <w:rFonts w:ascii="Times New Roman" w:hAnsi="Times New Roman" w:cs="Times New Roman"/>
                <w:sz w:val="24"/>
                <w:szCs w:val="24"/>
              </w:rPr>
              <w:t>9</w:t>
            </w:r>
          </w:p>
        </w:tc>
      </w:tr>
      <w:tr w:rsidR="00B83764" w14:paraId="55DDCC1E" w14:textId="77777777" w:rsidTr="0038373C">
        <w:trPr>
          <w:trHeight w:val="274"/>
          <w:jc w:val="center"/>
        </w:trPr>
        <w:tc>
          <w:tcPr>
            <w:tcW w:w="3681" w:type="dxa"/>
            <w:vAlign w:val="center"/>
          </w:tcPr>
          <w:p w14:paraId="77A32664" w14:textId="77777777" w:rsidR="00B83764" w:rsidRPr="001175CE" w:rsidRDefault="00B83764" w:rsidP="00B83764">
            <w:pPr>
              <w:pStyle w:val="ListeParagraf"/>
              <w:ind w:left="0"/>
              <w:rPr>
                <w:rFonts w:ascii="Times New Roman" w:hAnsi="Times New Roman" w:cs="Times New Roman"/>
                <w:sz w:val="24"/>
                <w:szCs w:val="24"/>
              </w:rPr>
            </w:pPr>
            <w:r w:rsidRPr="001175CE">
              <w:rPr>
                <w:rFonts w:ascii="Times New Roman" w:hAnsi="Times New Roman" w:cs="Times New Roman"/>
                <w:sz w:val="24"/>
                <w:szCs w:val="24"/>
              </w:rPr>
              <w:t>Atıf Sayısı</w:t>
            </w:r>
          </w:p>
        </w:tc>
        <w:tc>
          <w:tcPr>
            <w:tcW w:w="1455" w:type="dxa"/>
            <w:vAlign w:val="center"/>
          </w:tcPr>
          <w:p w14:paraId="4904BD45" w14:textId="77777777" w:rsidR="00B83764" w:rsidRPr="00B83764" w:rsidRDefault="00B83764" w:rsidP="00B83764">
            <w:pPr>
              <w:pStyle w:val="ListeParagraf"/>
              <w:ind w:left="0"/>
              <w:jc w:val="center"/>
              <w:rPr>
                <w:rFonts w:ascii="Times New Roman" w:hAnsi="Times New Roman" w:cs="Times New Roman"/>
                <w:sz w:val="24"/>
                <w:szCs w:val="24"/>
              </w:rPr>
            </w:pPr>
            <w:r w:rsidRPr="00B83764">
              <w:rPr>
                <w:rFonts w:ascii="Times New Roman" w:hAnsi="Times New Roman" w:cs="Times New Roman"/>
                <w:sz w:val="24"/>
                <w:szCs w:val="24"/>
              </w:rPr>
              <w:t>10</w:t>
            </w:r>
          </w:p>
        </w:tc>
      </w:tr>
      <w:tr w:rsidR="00B83764" w14:paraId="711E17D2" w14:textId="77777777" w:rsidTr="0038373C">
        <w:trPr>
          <w:trHeight w:val="301"/>
          <w:jc w:val="center"/>
        </w:trPr>
        <w:tc>
          <w:tcPr>
            <w:tcW w:w="3681" w:type="dxa"/>
            <w:vAlign w:val="center"/>
          </w:tcPr>
          <w:p w14:paraId="38EC82C0" w14:textId="77777777" w:rsidR="00B83764" w:rsidRPr="001175CE" w:rsidRDefault="00B83764" w:rsidP="00B83764">
            <w:pPr>
              <w:pStyle w:val="ListeParagraf"/>
              <w:ind w:left="0"/>
              <w:rPr>
                <w:rFonts w:ascii="Times New Roman" w:hAnsi="Times New Roman" w:cs="Times New Roman"/>
                <w:sz w:val="24"/>
                <w:szCs w:val="24"/>
              </w:rPr>
            </w:pPr>
            <w:r w:rsidRPr="001175CE">
              <w:rPr>
                <w:rFonts w:ascii="Times New Roman" w:hAnsi="Times New Roman" w:cs="Times New Roman"/>
                <w:sz w:val="24"/>
                <w:szCs w:val="24"/>
              </w:rPr>
              <w:t>Kitap</w:t>
            </w:r>
          </w:p>
        </w:tc>
        <w:tc>
          <w:tcPr>
            <w:tcW w:w="1455" w:type="dxa"/>
            <w:vAlign w:val="center"/>
          </w:tcPr>
          <w:p w14:paraId="6460D025" w14:textId="77777777" w:rsidR="00B83764" w:rsidRPr="00B83764" w:rsidRDefault="00B83764" w:rsidP="00B83764">
            <w:pPr>
              <w:pStyle w:val="ListeParagraf"/>
              <w:ind w:left="0"/>
              <w:jc w:val="center"/>
              <w:rPr>
                <w:rFonts w:ascii="Times New Roman" w:hAnsi="Times New Roman" w:cs="Times New Roman"/>
                <w:sz w:val="24"/>
                <w:szCs w:val="24"/>
              </w:rPr>
            </w:pPr>
            <w:r w:rsidRPr="00B83764">
              <w:rPr>
                <w:rFonts w:ascii="Times New Roman" w:hAnsi="Times New Roman" w:cs="Times New Roman"/>
                <w:sz w:val="24"/>
                <w:szCs w:val="24"/>
              </w:rPr>
              <w:t>1</w:t>
            </w:r>
          </w:p>
        </w:tc>
      </w:tr>
      <w:tr w:rsidR="00B83764" w14:paraId="6E2A935A" w14:textId="77777777" w:rsidTr="0038373C">
        <w:trPr>
          <w:trHeight w:val="274"/>
          <w:jc w:val="center"/>
        </w:trPr>
        <w:tc>
          <w:tcPr>
            <w:tcW w:w="3681" w:type="dxa"/>
            <w:vAlign w:val="center"/>
          </w:tcPr>
          <w:p w14:paraId="2A84C136" w14:textId="77777777" w:rsidR="00B83764" w:rsidRPr="001175CE" w:rsidRDefault="00B83764" w:rsidP="00B83764">
            <w:pPr>
              <w:pStyle w:val="ListeParagraf"/>
              <w:ind w:left="0"/>
              <w:rPr>
                <w:rFonts w:ascii="Times New Roman" w:hAnsi="Times New Roman" w:cs="Times New Roman"/>
                <w:sz w:val="24"/>
                <w:szCs w:val="24"/>
              </w:rPr>
            </w:pPr>
            <w:r w:rsidRPr="001175CE">
              <w:rPr>
                <w:rFonts w:ascii="Times New Roman" w:hAnsi="Times New Roman" w:cs="Times New Roman"/>
                <w:sz w:val="24"/>
                <w:szCs w:val="24"/>
              </w:rPr>
              <w:t>Kitap Bölümü</w:t>
            </w:r>
          </w:p>
        </w:tc>
        <w:tc>
          <w:tcPr>
            <w:tcW w:w="1455" w:type="dxa"/>
            <w:vAlign w:val="center"/>
          </w:tcPr>
          <w:p w14:paraId="41F4FA13" w14:textId="77777777" w:rsidR="00B83764" w:rsidRPr="00B83764" w:rsidRDefault="00B83764" w:rsidP="00B83764">
            <w:pPr>
              <w:pStyle w:val="ListeParagraf"/>
              <w:ind w:left="0"/>
              <w:jc w:val="center"/>
              <w:rPr>
                <w:rFonts w:ascii="Times New Roman" w:hAnsi="Times New Roman" w:cs="Times New Roman"/>
                <w:sz w:val="24"/>
                <w:szCs w:val="24"/>
              </w:rPr>
            </w:pPr>
            <w:r w:rsidRPr="00B83764">
              <w:rPr>
                <w:rFonts w:ascii="Times New Roman" w:hAnsi="Times New Roman" w:cs="Times New Roman"/>
                <w:sz w:val="24"/>
                <w:szCs w:val="24"/>
              </w:rPr>
              <w:t>7</w:t>
            </w:r>
          </w:p>
        </w:tc>
      </w:tr>
      <w:tr w:rsidR="00B83764" w14:paraId="08743ACD" w14:textId="77777777" w:rsidTr="0038373C">
        <w:trPr>
          <w:trHeight w:val="301"/>
          <w:jc w:val="center"/>
        </w:trPr>
        <w:tc>
          <w:tcPr>
            <w:tcW w:w="3681" w:type="dxa"/>
            <w:vAlign w:val="center"/>
          </w:tcPr>
          <w:p w14:paraId="7263C579" w14:textId="77777777" w:rsidR="00B83764" w:rsidRPr="001175CE" w:rsidRDefault="00B83764" w:rsidP="00B83764">
            <w:pPr>
              <w:pStyle w:val="ListeParagraf"/>
              <w:ind w:left="0"/>
              <w:rPr>
                <w:rFonts w:ascii="Times New Roman" w:hAnsi="Times New Roman" w:cs="Times New Roman"/>
                <w:sz w:val="24"/>
                <w:szCs w:val="24"/>
              </w:rPr>
            </w:pPr>
            <w:r w:rsidRPr="001175CE">
              <w:rPr>
                <w:rFonts w:ascii="Times New Roman" w:hAnsi="Times New Roman" w:cs="Times New Roman"/>
                <w:sz w:val="24"/>
                <w:szCs w:val="24"/>
              </w:rPr>
              <w:t>Kitap Editörlüğü</w:t>
            </w:r>
          </w:p>
        </w:tc>
        <w:tc>
          <w:tcPr>
            <w:tcW w:w="1455" w:type="dxa"/>
            <w:vAlign w:val="center"/>
          </w:tcPr>
          <w:p w14:paraId="789BB4CE" w14:textId="77777777" w:rsidR="00B83764" w:rsidRPr="00B83764" w:rsidRDefault="00B83764" w:rsidP="00B83764">
            <w:pPr>
              <w:pStyle w:val="ListeParagraf"/>
              <w:ind w:left="0"/>
              <w:jc w:val="center"/>
              <w:rPr>
                <w:rFonts w:ascii="Times New Roman" w:hAnsi="Times New Roman" w:cs="Times New Roman"/>
                <w:sz w:val="24"/>
                <w:szCs w:val="24"/>
              </w:rPr>
            </w:pPr>
            <w:r w:rsidRPr="00B83764">
              <w:rPr>
                <w:rFonts w:ascii="Times New Roman" w:hAnsi="Times New Roman" w:cs="Times New Roman"/>
                <w:sz w:val="24"/>
                <w:szCs w:val="24"/>
              </w:rPr>
              <w:t>1</w:t>
            </w:r>
          </w:p>
        </w:tc>
      </w:tr>
      <w:tr w:rsidR="00B83764" w14:paraId="118C4E63" w14:textId="77777777" w:rsidTr="0038373C">
        <w:trPr>
          <w:trHeight w:val="77"/>
          <w:jc w:val="center"/>
        </w:trPr>
        <w:tc>
          <w:tcPr>
            <w:tcW w:w="3681" w:type="dxa"/>
            <w:vAlign w:val="center"/>
          </w:tcPr>
          <w:p w14:paraId="6E00769A" w14:textId="77777777" w:rsidR="00B83764" w:rsidRPr="001175CE" w:rsidRDefault="00B83764" w:rsidP="00B83764">
            <w:pPr>
              <w:pStyle w:val="ListeParagraf"/>
              <w:ind w:left="0"/>
              <w:rPr>
                <w:rFonts w:ascii="Times New Roman" w:hAnsi="Times New Roman" w:cs="Times New Roman"/>
                <w:sz w:val="24"/>
                <w:szCs w:val="24"/>
              </w:rPr>
            </w:pPr>
            <w:r w:rsidRPr="001175CE">
              <w:rPr>
                <w:rFonts w:ascii="Times New Roman" w:hAnsi="Times New Roman" w:cs="Times New Roman"/>
                <w:sz w:val="24"/>
                <w:szCs w:val="24"/>
              </w:rPr>
              <w:t>Film Yönetmenliği</w:t>
            </w:r>
          </w:p>
        </w:tc>
        <w:tc>
          <w:tcPr>
            <w:tcW w:w="1455" w:type="dxa"/>
            <w:vAlign w:val="center"/>
          </w:tcPr>
          <w:p w14:paraId="22D2F1A0" w14:textId="77777777" w:rsidR="00B83764" w:rsidRPr="00B83764" w:rsidRDefault="00B83764" w:rsidP="00B83764">
            <w:pPr>
              <w:pStyle w:val="ListeParagraf"/>
              <w:ind w:left="0"/>
              <w:jc w:val="center"/>
              <w:rPr>
                <w:rFonts w:ascii="Times New Roman" w:hAnsi="Times New Roman" w:cs="Times New Roman"/>
                <w:sz w:val="24"/>
                <w:szCs w:val="24"/>
              </w:rPr>
            </w:pPr>
            <w:r w:rsidRPr="00B83764">
              <w:rPr>
                <w:rFonts w:ascii="Times New Roman" w:hAnsi="Times New Roman" w:cs="Times New Roman"/>
                <w:sz w:val="24"/>
                <w:szCs w:val="24"/>
              </w:rPr>
              <w:t>1</w:t>
            </w:r>
          </w:p>
        </w:tc>
      </w:tr>
    </w:tbl>
    <w:p w14:paraId="4EA7D579" w14:textId="77777777" w:rsidR="00385601" w:rsidRPr="00886496" w:rsidRDefault="00385601" w:rsidP="002C124F">
      <w:pPr>
        <w:spacing w:after="0" w:line="288" w:lineRule="auto"/>
        <w:contextualSpacing/>
        <w:rPr>
          <w:rFonts w:ascii="Times New Roman" w:hAnsi="Times New Roman" w:cs="Times New Roman"/>
          <w:sz w:val="24"/>
          <w:szCs w:val="24"/>
        </w:rPr>
      </w:pPr>
      <w:bookmarkStart w:id="6" w:name="_Toc34293297"/>
    </w:p>
    <w:p w14:paraId="17B574ED" w14:textId="77777777" w:rsidR="00A6439C" w:rsidRPr="00886496" w:rsidRDefault="00FB12DE" w:rsidP="002C124F">
      <w:pPr>
        <w:spacing w:after="0" w:line="288" w:lineRule="auto"/>
        <w:contextualSpacing/>
        <w:rPr>
          <w:rFonts w:ascii="Times New Roman" w:eastAsiaTheme="majorEastAsia" w:hAnsi="Times New Roman" w:cs="Times New Roman"/>
          <w:b/>
          <w:sz w:val="24"/>
          <w:szCs w:val="24"/>
        </w:rPr>
      </w:pPr>
      <w:r w:rsidRPr="00886496">
        <w:rPr>
          <w:rFonts w:ascii="Times New Roman" w:eastAsiaTheme="majorEastAsia" w:hAnsi="Times New Roman" w:cs="Times New Roman"/>
          <w:b/>
          <w:sz w:val="24"/>
          <w:szCs w:val="24"/>
        </w:rPr>
        <w:t>3) TOPLUMSAL KATKI</w:t>
      </w:r>
      <w:bookmarkEnd w:id="6"/>
    </w:p>
    <w:p w14:paraId="27536624" w14:textId="77777777" w:rsidR="003C7EC9" w:rsidRPr="002B4EB9" w:rsidRDefault="003C7EC9" w:rsidP="002C124F">
      <w:pPr>
        <w:spacing w:after="0" w:line="288" w:lineRule="auto"/>
        <w:contextualSpacing/>
        <w:jc w:val="both"/>
        <w:rPr>
          <w:rFonts w:ascii="Times New Roman" w:eastAsiaTheme="majorEastAsia" w:hAnsi="Times New Roman" w:cs="Times New Roman"/>
          <w:sz w:val="20"/>
          <w:szCs w:val="20"/>
        </w:rPr>
      </w:pPr>
    </w:p>
    <w:p w14:paraId="458235D7" w14:textId="77777777" w:rsidR="00D977F8" w:rsidRPr="00886496" w:rsidRDefault="00385601" w:rsidP="008A01BA">
      <w:pPr>
        <w:spacing w:after="0" w:line="288" w:lineRule="auto"/>
        <w:ind w:firstLine="284"/>
        <w:contextualSpacing/>
        <w:jc w:val="both"/>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Fakültemizde,  Üniversitemizin  “Çevreye duyarlılığı, sağlıklı ve güvenli yaşam bilincini içselleştirerek sürdürülebilirliğe katkı sağlamak” politikası kapsamında</w:t>
      </w:r>
      <w:r w:rsidR="00A6439C" w:rsidRPr="00886496">
        <w:rPr>
          <w:rFonts w:ascii="Times New Roman" w:eastAsiaTheme="majorEastAsia" w:hAnsi="Times New Roman" w:cs="Times New Roman"/>
          <w:sz w:val="24"/>
          <w:szCs w:val="24"/>
        </w:rPr>
        <w:t xml:space="preserve"> çevre duyarlılığının geliştirilmesi amacıyla </w:t>
      </w:r>
      <w:r w:rsidR="00127F14" w:rsidRPr="00886496">
        <w:rPr>
          <w:rFonts w:ascii="Times New Roman" w:eastAsiaTheme="majorEastAsia" w:hAnsi="Times New Roman" w:cs="Times New Roman"/>
          <w:sz w:val="24"/>
          <w:szCs w:val="24"/>
        </w:rPr>
        <w:t xml:space="preserve">öğrencilerimiz tarafından </w:t>
      </w:r>
      <w:r w:rsidR="003F0D95" w:rsidRPr="00886496">
        <w:rPr>
          <w:rFonts w:ascii="Times New Roman" w:eastAsiaTheme="majorEastAsia" w:hAnsi="Times New Roman" w:cs="Times New Roman"/>
          <w:sz w:val="24"/>
          <w:szCs w:val="24"/>
        </w:rPr>
        <w:t>çeşitli faaliyetle</w:t>
      </w:r>
      <w:r w:rsidR="00DB578B" w:rsidRPr="00886496">
        <w:rPr>
          <w:rFonts w:ascii="Times New Roman" w:eastAsiaTheme="majorEastAsia" w:hAnsi="Times New Roman" w:cs="Times New Roman"/>
          <w:sz w:val="24"/>
          <w:szCs w:val="24"/>
        </w:rPr>
        <w:t xml:space="preserve">r gerçekleştirilmiştir. </w:t>
      </w:r>
      <w:r w:rsidR="003F0D95" w:rsidRPr="00886496">
        <w:rPr>
          <w:rFonts w:ascii="Times New Roman" w:eastAsiaTheme="majorEastAsia" w:hAnsi="Times New Roman" w:cs="Times New Roman"/>
          <w:sz w:val="24"/>
          <w:szCs w:val="24"/>
        </w:rPr>
        <w:t>Örneğin öğrencilerimiz “Yağını Dökme Getir (</w:t>
      </w:r>
      <w:hyperlink r:id="rId20" w:history="1">
        <w:r w:rsidR="00E13F40" w:rsidRPr="00886496">
          <w:rPr>
            <w:rStyle w:val="Kpr"/>
            <w:rFonts w:ascii="Times New Roman" w:eastAsiaTheme="majorEastAsia" w:hAnsi="Times New Roman" w:cs="Times New Roman"/>
            <w:sz w:val="24"/>
            <w:szCs w:val="24"/>
          </w:rPr>
          <w:t>https://www.ohu.edu.tr/iletisimfakultesi/manset/1920</w:t>
        </w:r>
      </w:hyperlink>
      <w:r w:rsidR="003F0D95" w:rsidRPr="00886496">
        <w:rPr>
          <w:rFonts w:ascii="Times New Roman" w:eastAsiaTheme="majorEastAsia" w:hAnsi="Times New Roman" w:cs="Times New Roman"/>
          <w:sz w:val="24"/>
          <w:szCs w:val="24"/>
        </w:rPr>
        <w:t>)”</w:t>
      </w:r>
      <w:r w:rsidR="00E13F40" w:rsidRPr="00886496">
        <w:rPr>
          <w:rFonts w:ascii="Times New Roman" w:eastAsiaTheme="majorEastAsia" w:hAnsi="Times New Roman" w:cs="Times New Roman"/>
          <w:sz w:val="24"/>
          <w:szCs w:val="24"/>
        </w:rPr>
        <w:t xml:space="preserve"> </w:t>
      </w:r>
      <w:r w:rsidR="003F0D95" w:rsidRPr="00886496">
        <w:rPr>
          <w:rFonts w:ascii="Times New Roman" w:eastAsiaTheme="majorEastAsia" w:hAnsi="Times New Roman" w:cs="Times New Roman"/>
          <w:sz w:val="24"/>
          <w:szCs w:val="24"/>
        </w:rPr>
        <w:t>başlıklı kampanya ile şehir merkezinde stantta atık yağların ve atık pillerin çevreye verdikleri zararlarla ilgili halka bilgi verdiler.</w:t>
      </w:r>
      <w:r w:rsidR="00DB578B" w:rsidRPr="00886496">
        <w:rPr>
          <w:rFonts w:ascii="Times New Roman" w:eastAsiaTheme="majorEastAsia" w:hAnsi="Times New Roman" w:cs="Times New Roman"/>
          <w:sz w:val="24"/>
          <w:szCs w:val="24"/>
        </w:rPr>
        <w:t xml:space="preserve"> </w:t>
      </w:r>
      <w:r w:rsidR="00D36781" w:rsidRPr="00886496">
        <w:rPr>
          <w:rFonts w:ascii="Times New Roman" w:eastAsiaTheme="majorEastAsia" w:hAnsi="Times New Roman" w:cs="Times New Roman"/>
          <w:sz w:val="24"/>
          <w:szCs w:val="24"/>
        </w:rPr>
        <w:t xml:space="preserve">Üniversitemiz yemekhanesinde “Atıkları Değerlendir Geleceğini Koru </w:t>
      </w:r>
      <w:hyperlink r:id="rId21" w:history="1">
        <w:r w:rsidR="00E13F40" w:rsidRPr="00886496">
          <w:rPr>
            <w:rStyle w:val="Kpr"/>
            <w:rFonts w:ascii="Times New Roman" w:eastAsiaTheme="majorEastAsia" w:hAnsi="Times New Roman" w:cs="Times New Roman"/>
            <w:sz w:val="24"/>
            <w:szCs w:val="24"/>
          </w:rPr>
          <w:t>http://www.ohu.edu.tr/iletisimfakultesi/manset/12275</w:t>
        </w:r>
      </w:hyperlink>
      <w:r w:rsidR="00D36781" w:rsidRPr="00886496">
        <w:rPr>
          <w:rFonts w:ascii="Times New Roman" w:eastAsiaTheme="majorEastAsia" w:hAnsi="Times New Roman" w:cs="Times New Roman"/>
          <w:sz w:val="24"/>
          <w:szCs w:val="24"/>
        </w:rPr>
        <w:t>)”</w:t>
      </w:r>
      <w:r w:rsidR="00E13F40" w:rsidRPr="00886496">
        <w:rPr>
          <w:rFonts w:ascii="Times New Roman" w:eastAsiaTheme="majorEastAsia" w:hAnsi="Times New Roman" w:cs="Times New Roman"/>
          <w:sz w:val="24"/>
          <w:szCs w:val="24"/>
        </w:rPr>
        <w:t xml:space="preserve"> a</w:t>
      </w:r>
      <w:r w:rsidR="00D36781" w:rsidRPr="00886496">
        <w:rPr>
          <w:rFonts w:ascii="Times New Roman" w:eastAsiaTheme="majorEastAsia" w:hAnsi="Times New Roman" w:cs="Times New Roman"/>
          <w:sz w:val="24"/>
          <w:szCs w:val="24"/>
        </w:rPr>
        <w:t>dı ile gerçekleştirdikleri etkinlikte toplamda 99.400 kg atığın toplanması, ayrıştırılması ve geri dönüşüme yönlendirilmesini sağladılar.</w:t>
      </w:r>
      <w:r w:rsidR="00F80211" w:rsidRPr="00886496">
        <w:rPr>
          <w:rFonts w:ascii="Times New Roman" w:eastAsiaTheme="majorEastAsia" w:hAnsi="Times New Roman" w:cs="Times New Roman"/>
          <w:sz w:val="24"/>
          <w:szCs w:val="24"/>
        </w:rPr>
        <w:t xml:space="preserve"> </w:t>
      </w:r>
      <w:r w:rsidR="00F44EC3" w:rsidRPr="00886496">
        <w:rPr>
          <w:rFonts w:ascii="Times New Roman" w:eastAsiaTheme="majorEastAsia" w:hAnsi="Times New Roman" w:cs="Times New Roman"/>
          <w:sz w:val="24"/>
          <w:szCs w:val="24"/>
        </w:rPr>
        <w:t>Öğrenciler ana sınıfı öğrencileriyle birlikte çevre ve geri dönüşüm konusunda çocukları bilgilendirmek amacıyla çevreden toplanan plastik şişeleri kuşlara yem kutusu şeklinde yeniden düzenleyerek ağaçlara astılar (</w:t>
      </w:r>
      <w:hyperlink r:id="rId22" w:history="1">
        <w:r w:rsidR="0013321F" w:rsidRPr="00886496">
          <w:rPr>
            <w:rStyle w:val="Kpr"/>
            <w:rFonts w:ascii="Times New Roman" w:eastAsiaTheme="majorEastAsia" w:hAnsi="Times New Roman" w:cs="Times New Roman"/>
            <w:sz w:val="24"/>
            <w:szCs w:val="24"/>
          </w:rPr>
          <w:t>http://www.ohu.edu.tr/iletisimfakultesi/manset/1918</w:t>
        </w:r>
      </w:hyperlink>
      <w:r w:rsidR="00F44EC3" w:rsidRPr="00886496">
        <w:rPr>
          <w:rFonts w:ascii="Times New Roman" w:eastAsiaTheme="majorEastAsia" w:hAnsi="Times New Roman" w:cs="Times New Roman"/>
          <w:sz w:val="24"/>
          <w:szCs w:val="24"/>
        </w:rPr>
        <w:t>)</w:t>
      </w:r>
      <w:r w:rsidR="0013321F" w:rsidRPr="00886496">
        <w:rPr>
          <w:rFonts w:ascii="Times New Roman" w:eastAsiaTheme="majorEastAsia" w:hAnsi="Times New Roman" w:cs="Times New Roman"/>
          <w:sz w:val="24"/>
          <w:szCs w:val="24"/>
        </w:rPr>
        <w:t xml:space="preserve">. </w:t>
      </w:r>
      <w:r w:rsidR="00971AE7" w:rsidRPr="00886496">
        <w:rPr>
          <w:rFonts w:ascii="Times New Roman" w:eastAsiaTheme="majorEastAsia" w:hAnsi="Times New Roman" w:cs="Times New Roman"/>
          <w:sz w:val="24"/>
          <w:szCs w:val="24"/>
        </w:rPr>
        <w:t xml:space="preserve">Ayrıca öğrenciler ve akademisyenler atık lastikleri boyayarak geri dönüşüme ve çevrenin korunmasına destek verdiler (Atık Lastik Boyama </w:t>
      </w:r>
      <w:r w:rsidR="00323C9F" w:rsidRPr="00886496">
        <w:rPr>
          <w:rFonts w:ascii="Times New Roman" w:eastAsiaTheme="majorEastAsia" w:hAnsi="Times New Roman" w:cs="Times New Roman"/>
          <w:sz w:val="24"/>
          <w:szCs w:val="24"/>
        </w:rPr>
        <w:t>–</w:t>
      </w:r>
      <w:r w:rsidR="00971AE7" w:rsidRPr="00886496">
        <w:rPr>
          <w:rFonts w:ascii="Times New Roman" w:eastAsiaTheme="majorEastAsia" w:hAnsi="Times New Roman" w:cs="Times New Roman"/>
          <w:sz w:val="24"/>
          <w:szCs w:val="24"/>
        </w:rPr>
        <w:t xml:space="preserve"> </w:t>
      </w:r>
      <w:hyperlink r:id="rId23" w:history="1">
        <w:r w:rsidR="0013321F" w:rsidRPr="00886496">
          <w:rPr>
            <w:rStyle w:val="Kpr"/>
            <w:rFonts w:ascii="Times New Roman" w:eastAsiaTheme="majorEastAsia" w:hAnsi="Times New Roman" w:cs="Times New Roman"/>
            <w:sz w:val="24"/>
            <w:szCs w:val="24"/>
          </w:rPr>
          <w:t>https://www.ohu.edu.tr/iletisimfakultesi/manset/12255</w:t>
        </w:r>
      </w:hyperlink>
      <w:r w:rsidR="00971AE7" w:rsidRPr="00886496">
        <w:rPr>
          <w:rFonts w:ascii="Times New Roman" w:eastAsiaTheme="majorEastAsia" w:hAnsi="Times New Roman" w:cs="Times New Roman"/>
          <w:sz w:val="24"/>
          <w:szCs w:val="24"/>
        </w:rPr>
        <w:t>)</w:t>
      </w:r>
      <w:r w:rsidR="0013321F" w:rsidRPr="00886496">
        <w:rPr>
          <w:rFonts w:ascii="Times New Roman" w:eastAsiaTheme="majorEastAsia" w:hAnsi="Times New Roman" w:cs="Times New Roman"/>
          <w:sz w:val="24"/>
          <w:szCs w:val="24"/>
        </w:rPr>
        <w:t xml:space="preserve">. </w:t>
      </w:r>
      <w:r w:rsidR="00041DC6" w:rsidRPr="00886496">
        <w:rPr>
          <w:rFonts w:ascii="Times New Roman" w:eastAsiaTheme="majorEastAsia" w:hAnsi="Times New Roman" w:cs="Times New Roman"/>
          <w:sz w:val="24"/>
          <w:szCs w:val="24"/>
        </w:rPr>
        <w:t>Okul çevresindeki sigara izmaritlerini toplayarak çevre duyarlılığının yanı sıra sağlıklı yaşamın önemine dikkati çektiler (</w:t>
      </w:r>
      <w:r w:rsidR="00D428CF" w:rsidRPr="00886496">
        <w:rPr>
          <w:rFonts w:ascii="Times New Roman" w:eastAsiaTheme="majorEastAsia" w:hAnsi="Times New Roman" w:cs="Times New Roman"/>
          <w:sz w:val="24"/>
          <w:szCs w:val="24"/>
        </w:rPr>
        <w:t>İzmarit Toplama</w:t>
      </w:r>
      <w:r w:rsidR="00041DC6" w:rsidRPr="00886496">
        <w:rPr>
          <w:rFonts w:ascii="Times New Roman" w:eastAsiaTheme="majorEastAsia" w:hAnsi="Times New Roman" w:cs="Times New Roman"/>
          <w:sz w:val="24"/>
          <w:szCs w:val="24"/>
        </w:rPr>
        <w:t xml:space="preserve"> – </w:t>
      </w:r>
      <w:hyperlink r:id="rId24" w:history="1">
        <w:r w:rsidR="0013321F" w:rsidRPr="00886496">
          <w:rPr>
            <w:rStyle w:val="Kpr"/>
            <w:rFonts w:ascii="Times New Roman" w:eastAsiaTheme="majorEastAsia" w:hAnsi="Times New Roman" w:cs="Times New Roman"/>
            <w:sz w:val="24"/>
            <w:szCs w:val="24"/>
          </w:rPr>
          <w:t>https://www.ohu.edu.tr/iletisimfakultesi/manset/12266</w:t>
        </w:r>
      </w:hyperlink>
      <w:r w:rsidR="0079786B" w:rsidRPr="00886496">
        <w:rPr>
          <w:rFonts w:ascii="Times New Roman" w:eastAsiaTheme="majorEastAsia" w:hAnsi="Times New Roman" w:cs="Times New Roman"/>
          <w:sz w:val="24"/>
          <w:szCs w:val="24"/>
        </w:rPr>
        <w:t>)</w:t>
      </w:r>
      <w:r w:rsidR="0013321F" w:rsidRPr="00886496">
        <w:rPr>
          <w:rFonts w:ascii="Times New Roman" w:eastAsiaTheme="majorEastAsia" w:hAnsi="Times New Roman" w:cs="Times New Roman"/>
          <w:sz w:val="24"/>
          <w:szCs w:val="24"/>
        </w:rPr>
        <w:t>.</w:t>
      </w:r>
    </w:p>
    <w:p w14:paraId="2F584CE0" w14:textId="77777777" w:rsidR="00492613" w:rsidRPr="00886496" w:rsidRDefault="00041DC6" w:rsidP="008A01BA">
      <w:pPr>
        <w:spacing w:after="0" w:line="288" w:lineRule="auto"/>
        <w:ind w:firstLine="284"/>
        <w:contextualSpacing/>
        <w:jc w:val="both"/>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Bağımlılığa Karşı Mücadele Etkinliği kapsamında açılarak öğrencilere bağımlılık hakkında aydınlatıcı broşürler ve çeşitli materyaller dağıtılarak farkındalık oluşturulmaya çalışılmıştır (</w:t>
      </w:r>
      <w:hyperlink r:id="rId25" w:history="1">
        <w:r w:rsidR="0013321F" w:rsidRPr="00886496">
          <w:rPr>
            <w:rStyle w:val="Kpr"/>
            <w:rFonts w:ascii="Times New Roman" w:eastAsiaTheme="majorEastAsia" w:hAnsi="Times New Roman" w:cs="Times New Roman"/>
            <w:sz w:val="24"/>
            <w:szCs w:val="24"/>
          </w:rPr>
          <w:t>http://www.ohu.edu.tr/iletisimfakultesi/manset/12265</w:t>
        </w:r>
      </w:hyperlink>
      <w:r w:rsidRPr="00886496">
        <w:rPr>
          <w:rFonts w:ascii="Times New Roman" w:eastAsiaTheme="majorEastAsia" w:hAnsi="Times New Roman" w:cs="Times New Roman"/>
          <w:sz w:val="24"/>
          <w:szCs w:val="24"/>
        </w:rPr>
        <w:t>)</w:t>
      </w:r>
      <w:r w:rsidR="0013321F" w:rsidRPr="00886496">
        <w:rPr>
          <w:rFonts w:ascii="Times New Roman" w:eastAsiaTheme="majorEastAsia" w:hAnsi="Times New Roman" w:cs="Times New Roman"/>
          <w:sz w:val="24"/>
          <w:szCs w:val="24"/>
        </w:rPr>
        <w:t>.</w:t>
      </w:r>
    </w:p>
    <w:p w14:paraId="698A0A0F" w14:textId="77777777" w:rsidR="00E13F40" w:rsidRPr="00886496" w:rsidRDefault="00E12F3B" w:rsidP="008A01BA">
      <w:pPr>
        <w:spacing w:after="0" w:line="288" w:lineRule="auto"/>
        <w:ind w:firstLine="284"/>
        <w:contextualSpacing/>
        <w:jc w:val="both"/>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 xml:space="preserve">Öğrencilerimiz </w:t>
      </w:r>
      <w:r w:rsidR="00283BD6" w:rsidRPr="00886496">
        <w:rPr>
          <w:rFonts w:ascii="Times New Roman" w:eastAsiaTheme="majorEastAsia" w:hAnsi="Times New Roman" w:cs="Times New Roman"/>
          <w:sz w:val="24"/>
          <w:szCs w:val="24"/>
        </w:rPr>
        <w:t xml:space="preserve">tarafından </w:t>
      </w:r>
      <w:r w:rsidRPr="00886496">
        <w:rPr>
          <w:rFonts w:ascii="Times New Roman" w:eastAsiaTheme="majorEastAsia" w:hAnsi="Times New Roman" w:cs="Times New Roman"/>
          <w:sz w:val="24"/>
          <w:szCs w:val="24"/>
        </w:rPr>
        <w:t>Mardin’in Midyat İlçesi’nde aileleri tarafından üniversite eğitimi aldırılmak istenmeyen kızlara üniversiteli olmanın önemine yönelik bilgi v</w:t>
      </w:r>
      <w:r w:rsidR="00283BD6" w:rsidRPr="00886496">
        <w:rPr>
          <w:rFonts w:ascii="Times New Roman" w:eastAsiaTheme="majorEastAsia" w:hAnsi="Times New Roman" w:cs="Times New Roman"/>
          <w:sz w:val="24"/>
          <w:szCs w:val="24"/>
        </w:rPr>
        <w:t>erilerek üniversitemiz tanıtılmıştır</w:t>
      </w:r>
      <w:r w:rsidR="001459BC" w:rsidRPr="00886496">
        <w:rPr>
          <w:rFonts w:ascii="Times New Roman" w:eastAsiaTheme="majorEastAsia" w:hAnsi="Times New Roman" w:cs="Times New Roman"/>
          <w:sz w:val="24"/>
          <w:szCs w:val="24"/>
        </w:rPr>
        <w:t xml:space="preserve"> (</w:t>
      </w:r>
      <w:hyperlink r:id="rId26" w:history="1">
        <w:r w:rsidR="00E13F40" w:rsidRPr="00886496">
          <w:rPr>
            <w:rStyle w:val="Kpr"/>
            <w:rFonts w:ascii="Times New Roman" w:eastAsiaTheme="majorEastAsia" w:hAnsi="Times New Roman" w:cs="Times New Roman"/>
            <w:sz w:val="24"/>
            <w:szCs w:val="24"/>
          </w:rPr>
          <w:t>http://www.ohu.edu.tr/iletisimfakultesi/manset/2087</w:t>
        </w:r>
      </w:hyperlink>
      <w:r w:rsidR="001459BC" w:rsidRPr="00886496">
        <w:rPr>
          <w:rFonts w:ascii="Times New Roman" w:eastAsiaTheme="majorEastAsia" w:hAnsi="Times New Roman" w:cs="Times New Roman"/>
          <w:sz w:val="24"/>
          <w:szCs w:val="24"/>
        </w:rPr>
        <w:t>)</w:t>
      </w:r>
      <w:bookmarkStart w:id="7" w:name="_Toc34293298"/>
      <w:r w:rsidR="00283BD6" w:rsidRPr="00886496">
        <w:rPr>
          <w:rFonts w:ascii="Times New Roman" w:eastAsiaTheme="majorEastAsia" w:hAnsi="Times New Roman" w:cs="Times New Roman"/>
          <w:sz w:val="24"/>
          <w:szCs w:val="24"/>
        </w:rPr>
        <w:t>.</w:t>
      </w:r>
    </w:p>
    <w:p w14:paraId="6FB0D5BC" w14:textId="77777777" w:rsidR="000801C2" w:rsidRPr="00886496" w:rsidRDefault="00E13F40" w:rsidP="008A01BA">
      <w:pPr>
        <w:spacing w:after="0" w:line="288" w:lineRule="auto"/>
        <w:ind w:firstLine="284"/>
        <w:contextualSpacing/>
        <w:jc w:val="both"/>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lastRenderedPageBreak/>
        <w:t>Sosyal Sorumluluk dersi şehiriçi dolmuşlarda, yolcular arasında veya şoför ile yolcular arasında cereyan eden gerginlik ve iletişim çatışmalarına dikkat çekmek</w:t>
      </w:r>
      <w:r w:rsidR="0013321F" w:rsidRPr="00886496">
        <w:rPr>
          <w:rFonts w:ascii="Times New Roman" w:eastAsiaTheme="majorEastAsia" w:hAnsi="Times New Roman" w:cs="Times New Roman"/>
          <w:sz w:val="24"/>
          <w:szCs w:val="24"/>
        </w:rPr>
        <w:t xml:space="preserve"> amacıyla ses kaydı dinlettiler (</w:t>
      </w:r>
      <w:hyperlink r:id="rId27" w:history="1">
        <w:r w:rsidR="0013321F" w:rsidRPr="00886496">
          <w:rPr>
            <w:rStyle w:val="Kpr"/>
            <w:rFonts w:ascii="Times New Roman" w:eastAsiaTheme="majorEastAsia" w:hAnsi="Times New Roman" w:cs="Times New Roman"/>
            <w:sz w:val="24"/>
            <w:szCs w:val="24"/>
          </w:rPr>
          <w:t>http://www.ohu.edu.tr/iletisimfakultesi/manset/12274</w:t>
        </w:r>
      </w:hyperlink>
      <w:r w:rsidR="0013321F" w:rsidRPr="00886496">
        <w:rPr>
          <w:rFonts w:ascii="Times New Roman" w:eastAsiaTheme="majorEastAsia" w:hAnsi="Times New Roman" w:cs="Times New Roman"/>
          <w:sz w:val="24"/>
          <w:szCs w:val="24"/>
        </w:rPr>
        <w:t xml:space="preserve">). </w:t>
      </w:r>
    </w:p>
    <w:p w14:paraId="6E0489E6" w14:textId="77777777" w:rsidR="0010072F" w:rsidRPr="00886496" w:rsidRDefault="001B2BB3" w:rsidP="008A01BA">
      <w:pPr>
        <w:spacing w:after="0" w:line="288" w:lineRule="auto"/>
        <w:ind w:firstLine="284"/>
        <w:contextualSpacing/>
        <w:jc w:val="both"/>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 xml:space="preserve">Fakültemiz öğretim elemanları tarafından ildeki çeşitli kurum/kuruluşlara eğitimler </w:t>
      </w:r>
      <w:r w:rsidR="00B15759" w:rsidRPr="00886496">
        <w:rPr>
          <w:rFonts w:ascii="Times New Roman" w:eastAsiaTheme="majorEastAsia" w:hAnsi="Times New Roman" w:cs="Times New Roman"/>
          <w:sz w:val="24"/>
          <w:szCs w:val="24"/>
        </w:rPr>
        <w:t xml:space="preserve">de </w:t>
      </w:r>
      <w:r w:rsidRPr="00886496">
        <w:rPr>
          <w:rFonts w:ascii="Times New Roman" w:eastAsiaTheme="majorEastAsia" w:hAnsi="Times New Roman" w:cs="Times New Roman"/>
          <w:sz w:val="24"/>
          <w:szCs w:val="24"/>
        </w:rPr>
        <w:t>verilmektedir.</w:t>
      </w:r>
      <w:r w:rsidR="00720E3D" w:rsidRPr="00886496">
        <w:rPr>
          <w:rFonts w:ascii="Times New Roman" w:eastAsiaTheme="majorEastAsia" w:hAnsi="Times New Roman" w:cs="Times New Roman"/>
          <w:sz w:val="24"/>
          <w:szCs w:val="24"/>
        </w:rPr>
        <w:t xml:space="preserve"> Ayrıca 8 Mart Dünya Kadınlar Günü etkinlikleri kapsamında öğretim üyemiz rehberliğinde ev kadınları tarafından yaratıcı drama </w:t>
      </w:r>
      <w:r w:rsidR="00F96E65" w:rsidRPr="00886496">
        <w:rPr>
          <w:rFonts w:ascii="Times New Roman" w:eastAsiaTheme="majorEastAsia" w:hAnsi="Times New Roman" w:cs="Times New Roman"/>
          <w:sz w:val="24"/>
          <w:szCs w:val="24"/>
        </w:rPr>
        <w:t>gösterisi gerçekleştirilmiştir (</w:t>
      </w:r>
      <w:hyperlink r:id="rId28" w:history="1">
        <w:r w:rsidR="00F96E65" w:rsidRPr="00886496">
          <w:rPr>
            <w:rStyle w:val="Kpr"/>
            <w:rFonts w:ascii="Times New Roman" w:eastAsiaTheme="majorEastAsia" w:hAnsi="Times New Roman" w:cs="Times New Roman"/>
            <w:sz w:val="24"/>
            <w:szCs w:val="24"/>
          </w:rPr>
          <w:t>http://www.ohu.edu.tr/etkinlik/8-mart-dunya-kadinlar-gunu-etkinlikleri/463</w:t>
        </w:r>
      </w:hyperlink>
      <w:r w:rsidR="00F96E65" w:rsidRPr="00886496">
        <w:rPr>
          <w:rFonts w:ascii="Times New Roman" w:eastAsiaTheme="majorEastAsia" w:hAnsi="Times New Roman" w:cs="Times New Roman"/>
          <w:sz w:val="24"/>
          <w:szCs w:val="24"/>
        </w:rPr>
        <w:t xml:space="preserve">). </w:t>
      </w:r>
    </w:p>
    <w:p w14:paraId="3F2B3F74" w14:textId="77777777" w:rsidR="00D4610C" w:rsidRPr="00886496" w:rsidRDefault="00F84BA2" w:rsidP="008A01BA">
      <w:pPr>
        <w:spacing w:after="0" w:line="288" w:lineRule="auto"/>
        <w:ind w:firstLine="284"/>
        <w:contextualSpacing/>
        <w:jc w:val="both"/>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Öğrenciler dersler kapsamında uygulama ödevlerinde toplumsal katkı amacıyla engelliler, çocuklar gibi dezavantajlı gruplara yönelik faaliyetler gerçekleştirmektedirler. Örneğin ö</w:t>
      </w:r>
      <w:r w:rsidR="00D4610C" w:rsidRPr="00886496">
        <w:rPr>
          <w:rFonts w:ascii="Times New Roman" w:eastAsiaTheme="majorEastAsia" w:hAnsi="Times New Roman" w:cs="Times New Roman"/>
          <w:sz w:val="24"/>
          <w:szCs w:val="24"/>
        </w:rPr>
        <w:t xml:space="preserve">ğrencilerimiz </w:t>
      </w:r>
      <w:proofErr w:type="spellStart"/>
      <w:r w:rsidR="00D4610C" w:rsidRPr="00886496">
        <w:rPr>
          <w:rFonts w:ascii="Times New Roman" w:eastAsiaTheme="majorEastAsia" w:hAnsi="Times New Roman" w:cs="Times New Roman"/>
          <w:sz w:val="24"/>
          <w:szCs w:val="24"/>
        </w:rPr>
        <w:t>Altınokta</w:t>
      </w:r>
      <w:proofErr w:type="spellEnd"/>
      <w:r w:rsidR="00D4610C" w:rsidRPr="00886496">
        <w:rPr>
          <w:rFonts w:ascii="Times New Roman" w:eastAsiaTheme="majorEastAsia" w:hAnsi="Times New Roman" w:cs="Times New Roman"/>
          <w:sz w:val="24"/>
          <w:szCs w:val="24"/>
        </w:rPr>
        <w:t xml:space="preserve"> Körler Derneği (</w:t>
      </w:r>
      <w:hyperlink r:id="rId29" w:history="1">
        <w:r w:rsidR="00D4610C" w:rsidRPr="00886496">
          <w:rPr>
            <w:rStyle w:val="Kpr"/>
            <w:rFonts w:ascii="Times New Roman" w:eastAsiaTheme="majorEastAsia" w:hAnsi="Times New Roman" w:cs="Times New Roman"/>
            <w:sz w:val="24"/>
            <w:szCs w:val="24"/>
          </w:rPr>
          <w:t>http://www.ohu.edu.tr/iletisimfakultesi/manset/12256</w:t>
        </w:r>
      </w:hyperlink>
      <w:r w:rsidR="00D4610C" w:rsidRPr="00886496">
        <w:rPr>
          <w:rFonts w:ascii="Times New Roman" w:eastAsiaTheme="majorEastAsia" w:hAnsi="Times New Roman" w:cs="Times New Roman"/>
          <w:sz w:val="24"/>
          <w:szCs w:val="24"/>
        </w:rPr>
        <w:t xml:space="preserve">), Niğde </w:t>
      </w:r>
      <w:proofErr w:type="spellStart"/>
      <w:r w:rsidR="00D4610C" w:rsidRPr="00886496">
        <w:rPr>
          <w:rFonts w:ascii="Times New Roman" w:eastAsiaTheme="majorEastAsia" w:hAnsi="Times New Roman" w:cs="Times New Roman"/>
          <w:sz w:val="24"/>
          <w:szCs w:val="24"/>
        </w:rPr>
        <w:t>Fertek</w:t>
      </w:r>
      <w:proofErr w:type="spellEnd"/>
      <w:r w:rsidR="00D4610C" w:rsidRPr="00886496">
        <w:rPr>
          <w:rFonts w:ascii="Times New Roman" w:eastAsiaTheme="majorEastAsia" w:hAnsi="Times New Roman" w:cs="Times New Roman"/>
          <w:sz w:val="24"/>
          <w:szCs w:val="24"/>
        </w:rPr>
        <w:t xml:space="preserve"> Özel Eğitim Meslek Okulu (</w:t>
      </w:r>
      <w:hyperlink r:id="rId30" w:history="1">
        <w:r w:rsidR="00D4610C" w:rsidRPr="00886496">
          <w:rPr>
            <w:rStyle w:val="Kpr"/>
            <w:rFonts w:ascii="Times New Roman" w:eastAsiaTheme="majorEastAsia" w:hAnsi="Times New Roman" w:cs="Times New Roman"/>
            <w:sz w:val="24"/>
            <w:szCs w:val="24"/>
          </w:rPr>
          <w:t>http://www.ohu.edu.tr/iletisimfakultesi/manset/12253</w:t>
        </w:r>
      </w:hyperlink>
      <w:r w:rsidR="00D4610C" w:rsidRPr="00886496">
        <w:rPr>
          <w:rFonts w:ascii="Times New Roman" w:eastAsiaTheme="majorEastAsia" w:hAnsi="Times New Roman" w:cs="Times New Roman"/>
          <w:sz w:val="24"/>
          <w:szCs w:val="24"/>
        </w:rPr>
        <w:t xml:space="preserve">) ile Emin-Emine Teoman Özel Eğitim Uygulama Okulu’nu </w:t>
      </w:r>
      <w:r w:rsidR="00A95B38" w:rsidRPr="00886496">
        <w:rPr>
          <w:rFonts w:ascii="Times New Roman" w:eastAsiaTheme="majorEastAsia" w:hAnsi="Times New Roman" w:cs="Times New Roman"/>
          <w:sz w:val="24"/>
          <w:szCs w:val="24"/>
        </w:rPr>
        <w:t>(</w:t>
      </w:r>
      <w:hyperlink r:id="rId31" w:history="1">
        <w:r w:rsidR="00A95B38" w:rsidRPr="00886496">
          <w:rPr>
            <w:rStyle w:val="Kpr"/>
            <w:rFonts w:ascii="Times New Roman" w:eastAsiaTheme="majorEastAsia" w:hAnsi="Times New Roman" w:cs="Times New Roman"/>
            <w:sz w:val="24"/>
            <w:szCs w:val="24"/>
          </w:rPr>
          <w:t>http://www.ohu.edu.tr/iletisimfakultesi/manset/12263</w:t>
        </w:r>
      </w:hyperlink>
      <w:r w:rsidR="00A95B38" w:rsidRPr="00886496">
        <w:rPr>
          <w:rFonts w:ascii="Times New Roman" w:eastAsiaTheme="majorEastAsia" w:hAnsi="Times New Roman" w:cs="Times New Roman"/>
          <w:sz w:val="24"/>
          <w:szCs w:val="24"/>
        </w:rPr>
        <w:t xml:space="preserve">) </w:t>
      </w:r>
      <w:r w:rsidR="00D4610C" w:rsidRPr="00886496">
        <w:rPr>
          <w:rFonts w:ascii="Times New Roman" w:eastAsiaTheme="majorEastAsia" w:hAnsi="Times New Roman" w:cs="Times New Roman"/>
          <w:sz w:val="24"/>
          <w:szCs w:val="24"/>
        </w:rPr>
        <w:t>ziyaret etmişlerdir.</w:t>
      </w:r>
      <w:r w:rsidR="009B1E4A" w:rsidRPr="00886496">
        <w:rPr>
          <w:rFonts w:ascii="Times New Roman" w:eastAsiaTheme="majorEastAsia" w:hAnsi="Times New Roman" w:cs="Times New Roman"/>
          <w:sz w:val="24"/>
          <w:szCs w:val="24"/>
        </w:rPr>
        <w:t xml:space="preserve"> </w:t>
      </w:r>
      <w:r w:rsidR="00D4610C" w:rsidRPr="00886496">
        <w:rPr>
          <w:rFonts w:ascii="Times New Roman" w:eastAsiaTheme="majorEastAsia" w:hAnsi="Times New Roman" w:cs="Times New Roman"/>
          <w:sz w:val="24"/>
          <w:szCs w:val="24"/>
        </w:rPr>
        <w:t>Engelli vatandaşlarla empati kurabilmek amacıyla Niğde Belediyesi</w:t>
      </w:r>
      <w:r w:rsidR="00380957" w:rsidRPr="00886496">
        <w:rPr>
          <w:rFonts w:ascii="Times New Roman" w:eastAsiaTheme="majorEastAsia" w:hAnsi="Times New Roman" w:cs="Times New Roman"/>
          <w:sz w:val="24"/>
          <w:szCs w:val="24"/>
        </w:rPr>
        <w:t xml:space="preserve"> önündeki alanda Empati Parkuru </w:t>
      </w:r>
      <w:r w:rsidR="00D4610C" w:rsidRPr="00886496">
        <w:rPr>
          <w:rFonts w:ascii="Times New Roman" w:eastAsiaTheme="majorEastAsia" w:hAnsi="Times New Roman" w:cs="Times New Roman"/>
          <w:sz w:val="24"/>
          <w:szCs w:val="24"/>
        </w:rPr>
        <w:t>kurmuşlardır</w:t>
      </w:r>
      <w:r w:rsidR="00380957" w:rsidRPr="00886496">
        <w:rPr>
          <w:rFonts w:ascii="Times New Roman" w:eastAsiaTheme="majorEastAsia" w:hAnsi="Times New Roman" w:cs="Times New Roman"/>
          <w:sz w:val="24"/>
          <w:szCs w:val="24"/>
        </w:rPr>
        <w:t xml:space="preserve"> (</w:t>
      </w:r>
      <w:hyperlink r:id="rId32" w:history="1">
        <w:r w:rsidR="00380957" w:rsidRPr="00886496">
          <w:rPr>
            <w:rStyle w:val="Kpr"/>
            <w:rFonts w:ascii="Times New Roman" w:eastAsiaTheme="majorEastAsia" w:hAnsi="Times New Roman" w:cs="Times New Roman"/>
            <w:sz w:val="24"/>
            <w:szCs w:val="24"/>
          </w:rPr>
          <w:t>http://www.ohu.edu.tr/iletisimfakultesi/manset/12271</w:t>
        </w:r>
      </w:hyperlink>
      <w:r w:rsidR="00380957" w:rsidRPr="00886496">
        <w:rPr>
          <w:rFonts w:ascii="Times New Roman" w:eastAsiaTheme="majorEastAsia" w:hAnsi="Times New Roman" w:cs="Times New Roman"/>
          <w:sz w:val="24"/>
          <w:szCs w:val="24"/>
        </w:rPr>
        <w:t xml:space="preserve">). </w:t>
      </w:r>
    </w:p>
    <w:p w14:paraId="792E2B90" w14:textId="77777777" w:rsidR="00AE64C0" w:rsidRPr="00886496" w:rsidRDefault="00AE64C0" w:rsidP="002C124F">
      <w:pPr>
        <w:spacing w:after="0" w:line="288" w:lineRule="auto"/>
        <w:contextualSpacing/>
        <w:jc w:val="both"/>
        <w:rPr>
          <w:rFonts w:ascii="Times New Roman" w:eastAsiaTheme="majorEastAsia" w:hAnsi="Times New Roman" w:cs="Times New Roman"/>
          <w:sz w:val="24"/>
          <w:szCs w:val="24"/>
        </w:rPr>
      </w:pPr>
    </w:p>
    <w:p w14:paraId="7B4A3F20" w14:textId="77777777" w:rsidR="00FB12DE" w:rsidRPr="00886496" w:rsidRDefault="00FB12DE" w:rsidP="002C124F">
      <w:pPr>
        <w:keepNext/>
        <w:keepLines/>
        <w:spacing w:after="0" w:line="288" w:lineRule="auto"/>
        <w:outlineLvl w:val="0"/>
        <w:rPr>
          <w:rFonts w:ascii="Times New Roman" w:eastAsiaTheme="majorEastAsia" w:hAnsi="Times New Roman" w:cs="Times New Roman"/>
          <w:b/>
          <w:sz w:val="24"/>
          <w:szCs w:val="24"/>
        </w:rPr>
      </w:pPr>
      <w:r w:rsidRPr="00886496">
        <w:rPr>
          <w:rFonts w:ascii="Times New Roman" w:eastAsiaTheme="majorEastAsia" w:hAnsi="Times New Roman" w:cs="Times New Roman"/>
          <w:b/>
          <w:sz w:val="24"/>
          <w:szCs w:val="24"/>
        </w:rPr>
        <w:t>4) KURUMSAL İŞLEYİŞ</w:t>
      </w:r>
      <w:bookmarkEnd w:id="7"/>
    </w:p>
    <w:p w14:paraId="6A64ACBA" w14:textId="77777777" w:rsidR="007A4D90" w:rsidRPr="002B4EB9" w:rsidRDefault="007A4D90" w:rsidP="002C124F">
      <w:pPr>
        <w:keepNext/>
        <w:keepLines/>
        <w:spacing w:after="0" w:line="288" w:lineRule="auto"/>
        <w:jc w:val="both"/>
        <w:outlineLvl w:val="0"/>
        <w:rPr>
          <w:rFonts w:ascii="Times New Roman" w:eastAsiaTheme="majorEastAsia" w:hAnsi="Times New Roman" w:cs="Times New Roman"/>
          <w:sz w:val="20"/>
          <w:szCs w:val="20"/>
        </w:rPr>
      </w:pPr>
    </w:p>
    <w:p w14:paraId="33435062" w14:textId="77777777" w:rsidR="00684C77" w:rsidRDefault="00AD28B9" w:rsidP="00684C77">
      <w:pPr>
        <w:keepNext/>
        <w:keepLines/>
        <w:spacing w:after="0" w:line="288" w:lineRule="auto"/>
        <w:ind w:firstLine="284"/>
        <w:jc w:val="both"/>
        <w:outlineLvl w:val="0"/>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 xml:space="preserve">Fakültemiz yönetim ve idari yapısı Üniversitemizin ilgili mevzuatına göre yapılandırılmış olup iş ve görev tanımları web sayfamızda yayınlanmaktadır. </w:t>
      </w:r>
    </w:p>
    <w:p w14:paraId="386FA043" w14:textId="77777777" w:rsidR="00684C77" w:rsidRPr="00886496" w:rsidRDefault="00684C77" w:rsidP="00684C77">
      <w:pPr>
        <w:keepNext/>
        <w:keepLines/>
        <w:spacing w:after="0" w:line="288" w:lineRule="auto"/>
        <w:ind w:firstLine="284"/>
        <w:jc w:val="both"/>
        <w:outlineLvl w:val="0"/>
        <w:rPr>
          <w:rFonts w:ascii="Times New Roman" w:eastAsiaTheme="majorEastAsia" w:hAnsi="Times New Roman" w:cs="Times New Roman"/>
          <w:sz w:val="24"/>
          <w:szCs w:val="24"/>
        </w:rPr>
      </w:pPr>
      <w:r w:rsidRPr="00684C77">
        <w:rPr>
          <w:rFonts w:ascii="Times New Roman" w:eastAsiaTheme="majorEastAsia" w:hAnsi="Times New Roman" w:cs="Times New Roman"/>
          <w:sz w:val="24"/>
          <w:szCs w:val="24"/>
        </w:rPr>
        <w:t xml:space="preserve">Fakültemizde sekiz (8) idari personel ve iki işçi öğrenci </w:t>
      </w:r>
      <w:r>
        <w:rPr>
          <w:rFonts w:ascii="Times New Roman" w:eastAsiaTheme="majorEastAsia" w:hAnsi="Times New Roman" w:cs="Times New Roman"/>
          <w:sz w:val="24"/>
          <w:szCs w:val="24"/>
        </w:rPr>
        <w:t>bulunmaktadır</w:t>
      </w:r>
      <w:r w:rsidRPr="00684C77">
        <w:rPr>
          <w:rFonts w:ascii="Times New Roman" w:eastAsiaTheme="majorEastAsia" w:hAnsi="Times New Roman" w:cs="Times New Roman"/>
          <w:sz w:val="24"/>
          <w:szCs w:val="24"/>
        </w:rPr>
        <w:t>.</w:t>
      </w:r>
    </w:p>
    <w:p w14:paraId="2D63E9F5" w14:textId="77777777" w:rsidR="006D6E32" w:rsidRPr="00886496" w:rsidRDefault="009515D2" w:rsidP="008A01BA">
      <w:pPr>
        <w:keepNext/>
        <w:keepLines/>
        <w:spacing w:after="0" w:line="288" w:lineRule="auto"/>
        <w:ind w:firstLine="284"/>
        <w:jc w:val="both"/>
        <w:outlineLvl w:val="0"/>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 xml:space="preserve">Kurumsal işleyişte </w:t>
      </w:r>
      <w:r w:rsidR="00DB18E4" w:rsidRPr="00886496">
        <w:rPr>
          <w:rFonts w:ascii="Times New Roman" w:eastAsiaTheme="majorEastAsia" w:hAnsi="Times New Roman" w:cs="Times New Roman"/>
          <w:sz w:val="24"/>
          <w:szCs w:val="24"/>
        </w:rPr>
        <w:t xml:space="preserve">katılım ve şeffaflığa önem verilmektedir. Bu kapsamda </w:t>
      </w:r>
      <w:r w:rsidR="00AA647E" w:rsidRPr="00886496">
        <w:rPr>
          <w:rFonts w:ascii="Times New Roman" w:eastAsiaTheme="majorEastAsia" w:hAnsi="Times New Roman" w:cs="Times New Roman"/>
          <w:sz w:val="24"/>
          <w:szCs w:val="24"/>
        </w:rPr>
        <w:t xml:space="preserve">fakültemiz kurul ve komisyonlarında farklı birimlerden temsilcilere yer verilmeye gayret gösterilmektedir. </w:t>
      </w:r>
    </w:p>
    <w:p w14:paraId="6D1317A5" w14:textId="77777777" w:rsidR="009515D2" w:rsidRPr="00886496" w:rsidRDefault="00DB18E4" w:rsidP="008A01BA">
      <w:pPr>
        <w:keepNext/>
        <w:keepLines/>
        <w:spacing w:after="0" w:line="288" w:lineRule="auto"/>
        <w:ind w:firstLine="284"/>
        <w:jc w:val="both"/>
        <w:outlineLvl w:val="0"/>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 xml:space="preserve">Ayrıca </w:t>
      </w:r>
      <w:proofErr w:type="spellStart"/>
      <w:r w:rsidRPr="00886496">
        <w:rPr>
          <w:rFonts w:ascii="Times New Roman" w:eastAsiaTheme="majorEastAsia" w:hAnsi="Times New Roman" w:cs="Times New Roman"/>
          <w:sz w:val="24"/>
          <w:szCs w:val="24"/>
        </w:rPr>
        <w:t>Özdeğerlendirme</w:t>
      </w:r>
      <w:proofErr w:type="spellEnd"/>
      <w:r w:rsidRPr="00886496">
        <w:rPr>
          <w:rFonts w:ascii="Times New Roman" w:eastAsiaTheme="majorEastAsia" w:hAnsi="Times New Roman" w:cs="Times New Roman"/>
          <w:sz w:val="24"/>
          <w:szCs w:val="24"/>
        </w:rPr>
        <w:t xml:space="preserve"> Raporunun yazımında farklı bölümlerin öğretim üyelerinin katılımıyla takımlar oluşturulmuştur.</w:t>
      </w:r>
    </w:p>
    <w:p w14:paraId="107F0543" w14:textId="77777777" w:rsidR="00AD28B9" w:rsidRPr="00886496" w:rsidRDefault="00091A9C" w:rsidP="008A01BA">
      <w:pPr>
        <w:keepNext/>
        <w:keepLines/>
        <w:spacing w:after="0" w:line="288" w:lineRule="auto"/>
        <w:ind w:firstLine="284"/>
        <w:jc w:val="both"/>
        <w:outlineLvl w:val="0"/>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 xml:space="preserve">Fakültemizde </w:t>
      </w:r>
      <w:r w:rsidR="0061224D" w:rsidRPr="00886496">
        <w:rPr>
          <w:rFonts w:ascii="Times New Roman" w:eastAsiaTheme="majorEastAsia" w:hAnsi="Times New Roman" w:cs="Times New Roman"/>
          <w:sz w:val="24"/>
          <w:szCs w:val="24"/>
        </w:rPr>
        <w:t xml:space="preserve">düzenli olarak dönem başlarında Akademik Kurul toplantıları gerçekleştirilmektedir. Ayrıca </w:t>
      </w:r>
      <w:r w:rsidR="00061804" w:rsidRPr="00886496">
        <w:rPr>
          <w:rFonts w:ascii="Times New Roman" w:eastAsiaTheme="majorEastAsia" w:hAnsi="Times New Roman" w:cs="Times New Roman"/>
          <w:sz w:val="24"/>
          <w:szCs w:val="24"/>
        </w:rPr>
        <w:t>bölüm başkanlığı g</w:t>
      </w:r>
      <w:r w:rsidR="001A7DCF" w:rsidRPr="00886496">
        <w:rPr>
          <w:rFonts w:ascii="Times New Roman" w:eastAsiaTheme="majorEastAsia" w:hAnsi="Times New Roman" w:cs="Times New Roman"/>
          <w:sz w:val="24"/>
          <w:szCs w:val="24"/>
        </w:rPr>
        <w:t xml:space="preserve">ibi idari görev değişimlerinde </w:t>
      </w:r>
      <w:r w:rsidR="00810422" w:rsidRPr="00886496">
        <w:rPr>
          <w:rFonts w:ascii="Times New Roman" w:eastAsiaTheme="majorEastAsia" w:hAnsi="Times New Roman" w:cs="Times New Roman"/>
          <w:sz w:val="24"/>
          <w:szCs w:val="24"/>
        </w:rPr>
        <w:t xml:space="preserve">bölüm anabilim dallarının görüşleri alınmaktadır. </w:t>
      </w:r>
    </w:p>
    <w:p w14:paraId="73F9999A" w14:textId="77777777" w:rsidR="007329D8" w:rsidRDefault="00355914" w:rsidP="008A01BA">
      <w:pPr>
        <w:keepNext/>
        <w:keepLines/>
        <w:spacing w:after="0" w:line="288" w:lineRule="auto"/>
        <w:ind w:firstLine="284"/>
        <w:jc w:val="both"/>
        <w:outlineLvl w:val="0"/>
        <w:rPr>
          <w:rFonts w:ascii="Times New Roman" w:eastAsiaTheme="majorEastAsia" w:hAnsi="Times New Roman" w:cs="Times New Roman"/>
          <w:sz w:val="24"/>
          <w:szCs w:val="24"/>
        </w:rPr>
      </w:pPr>
      <w:r w:rsidRPr="00886496">
        <w:rPr>
          <w:rFonts w:ascii="Times New Roman" w:eastAsiaTheme="majorEastAsia" w:hAnsi="Times New Roman" w:cs="Times New Roman"/>
          <w:sz w:val="24"/>
          <w:szCs w:val="24"/>
        </w:rPr>
        <w:t>Üniversite</w:t>
      </w:r>
      <w:r w:rsidR="00C35C8D" w:rsidRPr="00886496">
        <w:rPr>
          <w:rFonts w:ascii="Times New Roman" w:eastAsiaTheme="majorEastAsia" w:hAnsi="Times New Roman" w:cs="Times New Roman"/>
          <w:sz w:val="24"/>
          <w:szCs w:val="24"/>
        </w:rPr>
        <w:t xml:space="preserve">mizde yöneticilerin </w:t>
      </w:r>
      <w:r w:rsidR="00AD28B9" w:rsidRPr="00886496">
        <w:rPr>
          <w:rFonts w:ascii="Times New Roman" w:eastAsiaTheme="majorEastAsia" w:hAnsi="Times New Roman" w:cs="Times New Roman"/>
          <w:sz w:val="24"/>
          <w:szCs w:val="24"/>
        </w:rPr>
        <w:t>yönetim beceri</w:t>
      </w:r>
      <w:r w:rsidR="00FD293F" w:rsidRPr="00886496">
        <w:rPr>
          <w:rFonts w:ascii="Times New Roman" w:eastAsiaTheme="majorEastAsia" w:hAnsi="Times New Roman" w:cs="Times New Roman"/>
          <w:sz w:val="24"/>
          <w:szCs w:val="24"/>
        </w:rPr>
        <w:t xml:space="preserve"> ve yetkinliklerinin geliştirilmesi adına </w:t>
      </w:r>
      <w:r w:rsidR="00B4243E" w:rsidRPr="00886496">
        <w:rPr>
          <w:rFonts w:ascii="Times New Roman" w:eastAsiaTheme="majorEastAsia" w:hAnsi="Times New Roman" w:cs="Times New Roman"/>
          <w:sz w:val="24"/>
          <w:szCs w:val="24"/>
        </w:rPr>
        <w:t xml:space="preserve">alanlarında çeşitli toplantı ve faaliyetlere katılımları teşvik edilmektedir. Bu kapsamda fakültemizde bir Dekan Yardımcısı her yıl </w:t>
      </w:r>
      <w:r w:rsidR="00F56D19" w:rsidRPr="00886496">
        <w:rPr>
          <w:rFonts w:ascii="Times New Roman" w:eastAsiaTheme="majorEastAsia" w:hAnsi="Times New Roman" w:cs="Times New Roman"/>
          <w:sz w:val="24"/>
          <w:szCs w:val="24"/>
        </w:rPr>
        <w:t xml:space="preserve">İletişim Fakültesi Dekanları Yürütme Kurulu (İLDEK) toplantısına katılmaktadır. </w:t>
      </w:r>
    </w:p>
    <w:p w14:paraId="4986A6F9" w14:textId="77777777" w:rsidR="00E774FF" w:rsidRPr="00886496" w:rsidRDefault="00E774FF" w:rsidP="008A01BA">
      <w:pPr>
        <w:keepNext/>
        <w:keepLines/>
        <w:spacing w:after="0" w:line="288" w:lineRule="auto"/>
        <w:ind w:firstLine="284"/>
        <w:jc w:val="both"/>
        <w:outlineLvl w:val="0"/>
        <w:rPr>
          <w:rFonts w:ascii="Times New Roman" w:eastAsiaTheme="majorEastAsia" w:hAnsi="Times New Roman" w:cs="Times New Roman"/>
          <w:sz w:val="24"/>
          <w:szCs w:val="24"/>
        </w:rPr>
      </w:pPr>
    </w:p>
    <w:p w14:paraId="4DC08C60" w14:textId="77777777" w:rsidR="00207EE0" w:rsidRPr="00886496" w:rsidRDefault="00207EE0" w:rsidP="002C124F">
      <w:pPr>
        <w:keepNext/>
        <w:keepLines/>
        <w:spacing w:after="0" w:line="288" w:lineRule="auto"/>
        <w:jc w:val="both"/>
        <w:outlineLvl w:val="0"/>
        <w:rPr>
          <w:rFonts w:ascii="Times New Roman" w:eastAsiaTheme="majorEastAsia" w:hAnsi="Times New Roman" w:cs="Times New Roman"/>
          <w:sz w:val="24"/>
          <w:szCs w:val="24"/>
        </w:rPr>
      </w:pPr>
    </w:p>
    <w:p w14:paraId="6ED62A9F" w14:textId="77777777" w:rsidR="00E9704F" w:rsidRPr="00886496" w:rsidRDefault="00E9704F" w:rsidP="002C124F">
      <w:pPr>
        <w:spacing w:after="0" w:line="288" w:lineRule="auto"/>
        <w:rPr>
          <w:rFonts w:ascii="Times New Roman" w:eastAsiaTheme="majorEastAsia" w:hAnsi="Times New Roman" w:cs="Times New Roman"/>
          <w:sz w:val="24"/>
          <w:szCs w:val="24"/>
        </w:rPr>
      </w:pPr>
      <w:bookmarkStart w:id="8" w:name="_Toc34293299"/>
      <w:r w:rsidRPr="00886496">
        <w:rPr>
          <w:rFonts w:ascii="Times New Roman" w:eastAsiaTheme="majorEastAsia" w:hAnsi="Times New Roman" w:cs="Times New Roman"/>
          <w:sz w:val="24"/>
          <w:szCs w:val="24"/>
        </w:rPr>
        <w:br w:type="page"/>
      </w:r>
    </w:p>
    <w:p w14:paraId="292DF73F" w14:textId="77777777" w:rsidR="00FB12DE" w:rsidRPr="00886496" w:rsidRDefault="00FB12DE" w:rsidP="002C124F">
      <w:pPr>
        <w:keepNext/>
        <w:keepLines/>
        <w:spacing w:after="0" w:line="288" w:lineRule="auto"/>
        <w:outlineLvl w:val="0"/>
        <w:rPr>
          <w:rFonts w:ascii="Times New Roman" w:eastAsiaTheme="majorEastAsia" w:hAnsi="Times New Roman" w:cs="Times New Roman"/>
          <w:b/>
          <w:sz w:val="24"/>
          <w:szCs w:val="24"/>
        </w:rPr>
      </w:pPr>
      <w:r w:rsidRPr="00886496">
        <w:rPr>
          <w:rFonts w:ascii="Times New Roman" w:eastAsiaTheme="majorEastAsia" w:hAnsi="Times New Roman" w:cs="Times New Roman"/>
          <w:b/>
          <w:sz w:val="24"/>
          <w:szCs w:val="24"/>
        </w:rPr>
        <w:lastRenderedPageBreak/>
        <w:t>EK-KANITLAR</w:t>
      </w:r>
      <w:bookmarkEnd w:id="8"/>
    </w:p>
    <w:p w14:paraId="6372EB80" w14:textId="77777777" w:rsidR="00E41FBC" w:rsidRPr="00886496" w:rsidRDefault="00E41FBC" w:rsidP="002C124F">
      <w:pPr>
        <w:keepNext/>
        <w:keepLines/>
        <w:spacing w:after="0" w:line="288" w:lineRule="auto"/>
        <w:outlineLvl w:val="0"/>
        <w:rPr>
          <w:rFonts w:ascii="Times New Roman" w:eastAsiaTheme="majorEastAsia" w:hAnsi="Times New Roman" w:cs="Times New Roman"/>
          <w:color w:val="2E74B5" w:themeColor="accent1" w:themeShade="BF"/>
          <w:sz w:val="24"/>
          <w:szCs w:val="24"/>
        </w:rPr>
      </w:pPr>
    </w:p>
    <w:p w14:paraId="4AC16F82" w14:textId="77777777" w:rsidR="007A4E5A" w:rsidRPr="00886496" w:rsidRDefault="00FB12DE" w:rsidP="002C124F">
      <w:pPr>
        <w:pStyle w:val="ListeParagraf"/>
        <w:numPr>
          <w:ilvl w:val="0"/>
          <w:numId w:val="2"/>
        </w:numPr>
        <w:spacing w:after="0" w:line="288" w:lineRule="auto"/>
        <w:rPr>
          <w:rFonts w:ascii="Times New Roman" w:hAnsi="Times New Roman" w:cs="Times New Roman"/>
          <w:b/>
          <w:sz w:val="24"/>
          <w:szCs w:val="24"/>
        </w:rPr>
      </w:pPr>
      <w:r w:rsidRPr="00886496">
        <w:rPr>
          <w:rFonts w:ascii="Times New Roman" w:hAnsi="Times New Roman" w:cs="Times New Roman"/>
          <w:b/>
          <w:sz w:val="24"/>
          <w:szCs w:val="24"/>
        </w:rPr>
        <w:t>Eğitim-Öğretim Kanıtları</w:t>
      </w:r>
    </w:p>
    <w:p w14:paraId="79DF982D" w14:textId="77777777" w:rsidR="007B3486" w:rsidRPr="00886496" w:rsidRDefault="007B3486" w:rsidP="007B3486">
      <w:pPr>
        <w:pStyle w:val="ListeParagraf"/>
        <w:spacing w:after="0" w:line="288" w:lineRule="auto"/>
        <w:ind w:left="644"/>
        <w:rPr>
          <w:rFonts w:ascii="Times New Roman" w:hAnsi="Times New Roman" w:cs="Times New Roman"/>
          <w:sz w:val="10"/>
          <w:szCs w:val="10"/>
        </w:rPr>
      </w:pPr>
    </w:p>
    <w:p w14:paraId="11DE0145" w14:textId="77777777" w:rsidR="007B3486" w:rsidRPr="00886496" w:rsidRDefault="007B3486" w:rsidP="007B3486">
      <w:pPr>
        <w:spacing w:after="0" w:line="288" w:lineRule="auto"/>
        <w:ind w:firstLine="644"/>
        <w:rPr>
          <w:rFonts w:ascii="Times New Roman" w:hAnsi="Times New Roman" w:cs="Times New Roman"/>
          <w:sz w:val="24"/>
          <w:szCs w:val="24"/>
        </w:rPr>
      </w:pPr>
      <w:r w:rsidRPr="00886496">
        <w:rPr>
          <w:rFonts w:ascii="Times New Roman" w:hAnsi="Times New Roman" w:cs="Times New Roman"/>
          <w:sz w:val="24"/>
          <w:szCs w:val="24"/>
        </w:rPr>
        <w:t>1.1.  Birim ile İlgili Bilgiler</w:t>
      </w:r>
    </w:p>
    <w:p w14:paraId="0CE35E8E" w14:textId="77777777" w:rsidR="007E4028" w:rsidRPr="00886496" w:rsidRDefault="007E4028" w:rsidP="007B3486">
      <w:pPr>
        <w:spacing w:after="0" w:line="288" w:lineRule="auto"/>
        <w:ind w:firstLine="644"/>
        <w:rPr>
          <w:rFonts w:ascii="Times New Roman" w:hAnsi="Times New Roman" w:cs="Times New Roman"/>
          <w:sz w:val="24"/>
          <w:szCs w:val="24"/>
        </w:rPr>
      </w:pPr>
    </w:p>
    <w:p w14:paraId="09AF20B1" w14:textId="77777777" w:rsidR="007E4028" w:rsidRPr="00886496" w:rsidRDefault="007B3486" w:rsidP="00F77F0A">
      <w:pPr>
        <w:spacing w:after="0" w:line="288" w:lineRule="auto"/>
        <w:ind w:firstLine="644"/>
        <w:rPr>
          <w:rFonts w:ascii="Times New Roman" w:hAnsi="Times New Roman" w:cs="Times New Roman"/>
          <w:sz w:val="24"/>
          <w:szCs w:val="24"/>
        </w:rPr>
      </w:pPr>
      <w:r w:rsidRPr="00886496">
        <w:rPr>
          <w:rFonts w:ascii="Times New Roman" w:hAnsi="Times New Roman" w:cs="Times New Roman"/>
          <w:sz w:val="24"/>
          <w:szCs w:val="24"/>
        </w:rPr>
        <w:t>1.2.  Program Tasarımı ve Güncellenmesi</w:t>
      </w:r>
    </w:p>
    <w:p w14:paraId="1E85D522" w14:textId="775FEA57" w:rsidR="00B82F7B" w:rsidRPr="00886496" w:rsidRDefault="00624CD0" w:rsidP="00B82F7B">
      <w:pPr>
        <w:spacing w:after="0" w:line="288" w:lineRule="auto"/>
        <w:ind w:firstLine="1134"/>
        <w:rPr>
          <w:rFonts w:ascii="Times New Roman" w:hAnsi="Times New Roman" w:cs="Times New Roman"/>
          <w:sz w:val="24"/>
          <w:szCs w:val="24"/>
        </w:rPr>
      </w:pPr>
      <w:hyperlink r:id="rId33" w:history="1">
        <w:r w:rsidR="00B82F7B" w:rsidRPr="00624CD0">
          <w:rPr>
            <w:rStyle w:val="Kpr"/>
            <w:rFonts w:ascii="Times New Roman" w:hAnsi="Times New Roman" w:cs="Times New Roman"/>
            <w:sz w:val="24"/>
            <w:szCs w:val="24"/>
          </w:rPr>
          <w:t>1.2. Gazetecilik Bölümü Öğrenci Alım Dosyası</w:t>
        </w:r>
      </w:hyperlink>
    </w:p>
    <w:p w14:paraId="0F4E40FC" w14:textId="678124B8" w:rsidR="00B82F7B" w:rsidRPr="00886496" w:rsidRDefault="00624CD0" w:rsidP="00B82F7B">
      <w:pPr>
        <w:spacing w:after="0" w:line="288" w:lineRule="auto"/>
        <w:ind w:firstLine="1134"/>
        <w:rPr>
          <w:rFonts w:ascii="Times New Roman" w:hAnsi="Times New Roman" w:cs="Times New Roman"/>
          <w:sz w:val="24"/>
          <w:szCs w:val="24"/>
        </w:rPr>
      </w:pPr>
      <w:hyperlink r:id="rId34" w:history="1">
        <w:r w:rsidR="00B82F7B" w:rsidRPr="00624CD0">
          <w:rPr>
            <w:rStyle w:val="Kpr"/>
            <w:rFonts w:ascii="Times New Roman" w:hAnsi="Times New Roman" w:cs="Times New Roman"/>
            <w:sz w:val="24"/>
            <w:szCs w:val="24"/>
          </w:rPr>
          <w:t>1.2. Gazetecilik Bölümü Öğrenci Alımı YÖK Onayı</w:t>
        </w:r>
      </w:hyperlink>
    </w:p>
    <w:p w14:paraId="481FCFE6" w14:textId="5FE429F6" w:rsidR="00B82F7B" w:rsidRPr="00886496" w:rsidRDefault="00624CD0" w:rsidP="00B82F7B">
      <w:pPr>
        <w:spacing w:after="0" w:line="288" w:lineRule="auto"/>
        <w:ind w:firstLine="1134"/>
        <w:rPr>
          <w:rFonts w:ascii="Times New Roman" w:hAnsi="Times New Roman" w:cs="Times New Roman"/>
          <w:sz w:val="24"/>
          <w:szCs w:val="24"/>
        </w:rPr>
      </w:pPr>
      <w:hyperlink r:id="rId35" w:history="1">
        <w:r w:rsidR="00B82F7B" w:rsidRPr="00624CD0">
          <w:rPr>
            <w:rStyle w:val="Kpr"/>
            <w:rFonts w:ascii="Times New Roman" w:hAnsi="Times New Roman" w:cs="Times New Roman"/>
            <w:sz w:val="24"/>
            <w:szCs w:val="24"/>
          </w:rPr>
          <w:t>1.2. İletişim Fakültesi 2019 Dış Paydaş Raporu</w:t>
        </w:r>
      </w:hyperlink>
    </w:p>
    <w:p w14:paraId="077787EB" w14:textId="08A932D8" w:rsidR="00B82F7B" w:rsidRPr="00886496" w:rsidRDefault="00624CD0" w:rsidP="00B82F7B">
      <w:pPr>
        <w:spacing w:after="0" w:line="288" w:lineRule="auto"/>
        <w:ind w:firstLine="1134"/>
        <w:rPr>
          <w:rFonts w:ascii="Times New Roman" w:hAnsi="Times New Roman" w:cs="Times New Roman"/>
          <w:sz w:val="24"/>
          <w:szCs w:val="24"/>
        </w:rPr>
      </w:pPr>
      <w:hyperlink r:id="rId36" w:history="1">
        <w:r w:rsidR="00B82F7B" w:rsidRPr="00624CD0">
          <w:rPr>
            <w:rStyle w:val="Kpr"/>
            <w:rFonts w:ascii="Times New Roman" w:hAnsi="Times New Roman" w:cs="Times New Roman"/>
            <w:sz w:val="24"/>
            <w:szCs w:val="24"/>
          </w:rPr>
          <w:t>1.2. Dış Paydaş Görüş Mailleri</w:t>
        </w:r>
      </w:hyperlink>
    </w:p>
    <w:p w14:paraId="0FA6024A" w14:textId="38F31864" w:rsidR="00B82F7B" w:rsidRPr="00886496" w:rsidRDefault="00624CD0" w:rsidP="00B82F7B">
      <w:pPr>
        <w:spacing w:after="0" w:line="288" w:lineRule="auto"/>
        <w:ind w:firstLine="1134"/>
        <w:rPr>
          <w:rFonts w:ascii="Times New Roman" w:hAnsi="Times New Roman" w:cs="Times New Roman"/>
          <w:sz w:val="24"/>
          <w:szCs w:val="24"/>
        </w:rPr>
      </w:pPr>
      <w:hyperlink r:id="rId37" w:history="1">
        <w:r w:rsidR="00B82F7B" w:rsidRPr="00624CD0">
          <w:rPr>
            <w:rStyle w:val="Kpr"/>
            <w:rFonts w:ascii="Times New Roman" w:hAnsi="Times New Roman" w:cs="Times New Roman"/>
            <w:sz w:val="24"/>
            <w:szCs w:val="24"/>
          </w:rPr>
          <w:t>1.2. Yeni Ders Ekleme</w:t>
        </w:r>
      </w:hyperlink>
    </w:p>
    <w:p w14:paraId="6EB28209" w14:textId="0AEBD7BC" w:rsidR="00B82F7B" w:rsidRPr="00886496" w:rsidRDefault="00624CD0" w:rsidP="00B82F7B">
      <w:pPr>
        <w:spacing w:after="0" w:line="288" w:lineRule="auto"/>
        <w:ind w:firstLine="1134"/>
        <w:rPr>
          <w:rFonts w:ascii="Times New Roman" w:hAnsi="Times New Roman" w:cs="Times New Roman"/>
          <w:sz w:val="24"/>
          <w:szCs w:val="24"/>
        </w:rPr>
      </w:pPr>
      <w:hyperlink r:id="rId38" w:history="1">
        <w:r w:rsidR="00B82F7B" w:rsidRPr="00624CD0">
          <w:rPr>
            <w:rStyle w:val="Kpr"/>
            <w:rFonts w:ascii="Times New Roman" w:hAnsi="Times New Roman" w:cs="Times New Roman"/>
            <w:sz w:val="24"/>
            <w:szCs w:val="24"/>
          </w:rPr>
          <w:t>1.2. Değerlendirme Öneriler Raporu</w:t>
        </w:r>
      </w:hyperlink>
    </w:p>
    <w:p w14:paraId="5133731A" w14:textId="61E0923D" w:rsidR="00B82F7B" w:rsidRPr="00886496" w:rsidRDefault="00624CD0" w:rsidP="00B82F7B">
      <w:pPr>
        <w:spacing w:after="0" w:line="288" w:lineRule="auto"/>
        <w:ind w:firstLine="1134"/>
        <w:rPr>
          <w:rFonts w:ascii="Times New Roman" w:hAnsi="Times New Roman" w:cs="Times New Roman"/>
          <w:sz w:val="24"/>
          <w:szCs w:val="24"/>
        </w:rPr>
      </w:pPr>
      <w:hyperlink r:id="rId39" w:history="1">
        <w:r w:rsidR="00B82F7B" w:rsidRPr="00624CD0">
          <w:rPr>
            <w:rStyle w:val="Kpr"/>
            <w:rFonts w:ascii="Times New Roman" w:hAnsi="Times New Roman" w:cs="Times New Roman"/>
            <w:sz w:val="24"/>
            <w:szCs w:val="24"/>
          </w:rPr>
          <w:t>1.2. İsteğe Bağlı Hazırlık</w:t>
        </w:r>
      </w:hyperlink>
    </w:p>
    <w:p w14:paraId="3DD39293" w14:textId="77777777" w:rsidR="00F77F0A" w:rsidRPr="00886496" w:rsidRDefault="00F77F0A" w:rsidP="007B3486">
      <w:pPr>
        <w:spacing w:after="0" w:line="288" w:lineRule="auto"/>
        <w:ind w:firstLine="644"/>
        <w:rPr>
          <w:rFonts w:ascii="Times New Roman" w:hAnsi="Times New Roman" w:cs="Times New Roman"/>
          <w:sz w:val="24"/>
          <w:szCs w:val="24"/>
        </w:rPr>
      </w:pPr>
    </w:p>
    <w:p w14:paraId="78AADAFB" w14:textId="77777777" w:rsidR="007E4028" w:rsidRPr="00886496" w:rsidRDefault="007B3486" w:rsidP="00C3791A">
      <w:pPr>
        <w:spacing w:after="0" w:line="288" w:lineRule="auto"/>
        <w:ind w:firstLine="644"/>
        <w:rPr>
          <w:rFonts w:ascii="Times New Roman" w:hAnsi="Times New Roman" w:cs="Times New Roman"/>
          <w:sz w:val="24"/>
          <w:szCs w:val="24"/>
        </w:rPr>
      </w:pPr>
      <w:r w:rsidRPr="00886496">
        <w:rPr>
          <w:rFonts w:ascii="Times New Roman" w:hAnsi="Times New Roman" w:cs="Times New Roman"/>
          <w:sz w:val="24"/>
          <w:szCs w:val="24"/>
        </w:rPr>
        <w:t>1.3.  Öğretim Süreci</w:t>
      </w:r>
    </w:p>
    <w:p w14:paraId="4D9FB742" w14:textId="20C26CBA" w:rsidR="00DE0F33" w:rsidRPr="00886496" w:rsidRDefault="00624CD0" w:rsidP="00DE0F33">
      <w:pPr>
        <w:spacing w:after="0" w:line="288" w:lineRule="auto"/>
        <w:ind w:firstLine="1134"/>
        <w:rPr>
          <w:rFonts w:ascii="Times New Roman" w:hAnsi="Times New Roman" w:cs="Times New Roman"/>
          <w:sz w:val="24"/>
          <w:szCs w:val="24"/>
        </w:rPr>
      </w:pPr>
      <w:hyperlink r:id="rId40" w:history="1">
        <w:r w:rsidR="00DE0F33" w:rsidRPr="00624CD0">
          <w:rPr>
            <w:rStyle w:val="Kpr"/>
            <w:rFonts w:ascii="Times New Roman" w:hAnsi="Times New Roman" w:cs="Times New Roman"/>
            <w:sz w:val="24"/>
            <w:szCs w:val="24"/>
          </w:rPr>
          <w:t>1.3. Bilgisayar Laboratuvarı</w:t>
        </w:r>
      </w:hyperlink>
    </w:p>
    <w:p w14:paraId="0346445C" w14:textId="7CF4F99A" w:rsidR="00DE0F33" w:rsidRPr="00886496" w:rsidRDefault="00624CD0" w:rsidP="00DE0F33">
      <w:pPr>
        <w:spacing w:after="0" w:line="288" w:lineRule="auto"/>
        <w:ind w:firstLine="1134"/>
        <w:rPr>
          <w:rFonts w:ascii="Times New Roman" w:hAnsi="Times New Roman" w:cs="Times New Roman"/>
          <w:sz w:val="24"/>
          <w:szCs w:val="24"/>
        </w:rPr>
      </w:pPr>
      <w:hyperlink r:id="rId41" w:history="1">
        <w:r w:rsidR="00DE0F33" w:rsidRPr="00624CD0">
          <w:rPr>
            <w:rStyle w:val="Kpr"/>
            <w:rFonts w:ascii="Times New Roman" w:hAnsi="Times New Roman" w:cs="Times New Roman"/>
            <w:sz w:val="24"/>
            <w:szCs w:val="24"/>
          </w:rPr>
          <w:t>1.3. Veri Tabanları Mail</w:t>
        </w:r>
      </w:hyperlink>
    </w:p>
    <w:p w14:paraId="39B927AF" w14:textId="5BB96745" w:rsidR="00DE0F33" w:rsidRPr="00886496" w:rsidRDefault="00624CD0" w:rsidP="00DE0F33">
      <w:pPr>
        <w:spacing w:after="0" w:line="288" w:lineRule="auto"/>
        <w:ind w:firstLine="1134"/>
        <w:rPr>
          <w:rFonts w:ascii="Times New Roman" w:hAnsi="Times New Roman" w:cs="Times New Roman"/>
          <w:sz w:val="24"/>
          <w:szCs w:val="24"/>
        </w:rPr>
      </w:pPr>
      <w:hyperlink r:id="rId42" w:history="1">
        <w:r w:rsidR="00DE0F33" w:rsidRPr="00624CD0">
          <w:rPr>
            <w:rStyle w:val="Kpr"/>
            <w:rFonts w:ascii="Times New Roman" w:hAnsi="Times New Roman" w:cs="Times New Roman"/>
            <w:sz w:val="24"/>
            <w:szCs w:val="24"/>
          </w:rPr>
          <w:t>1.3. Fakülte Kütüphane</w:t>
        </w:r>
      </w:hyperlink>
    </w:p>
    <w:p w14:paraId="0F342924" w14:textId="678CD1FD" w:rsidR="00DE0F33" w:rsidRPr="00886496" w:rsidRDefault="00624CD0" w:rsidP="00DE0F33">
      <w:pPr>
        <w:spacing w:after="0" w:line="288" w:lineRule="auto"/>
        <w:ind w:firstLine="1134"/>
        <w:rPr>
          <w:rFonts w:ascii="Times New Roman" w:hAnsi="Times New Roman" w:cs="Times New Roman"/>
          <w:sz w:val="24"/>
          <w:szCs w:val="24"/>
        </w:rPr>
      </w:pPr>
      <w:hyperlink r:id="rId43" w:history="1">
        <w:r w:rsidR="00DE0F33" w:rsidRPr="00624CD0">
          <w:rPr>
            <w:rStyle w:val="Kpr"/>
            <w:rFonts w:ascii="Times New Roman" w:hAnsi="Times New Roman" w:cs="Times New Roman"/>
            <w:sz w:val="24"/>
            <w:szCs w:val="24"/>
          </w:rPr>
          <w:t>1.3. Yeni Medya ve Gazetecilik Atölyesi</w:t>
        </w:r>
      </w:hyperlink>
    </w:p>
    <w:p w14:paraId="5F1AF5E9" w14:textId="2D1BB148" w:rsidR="00DE0F33" w:rsidRPr="00886496" w:rsidRDefault="00624CD0" w:rsidP="00DE0F33">
      <w:pPr>
        <w:spacing w:after="0" w:line="288" w:lineRule="auto"/>
        <w:ind w:firstLine="1134"/>
        <w:rPr>
          <w:rFonts w:ascii="Times New Roman" w:hAnsi="Times New Roman" w:cs="Times New Roman"/>
          <w:sz w:val="24"/>
          <w:szCs w:val="24"/>
        </w:rPr>
      </w:pPr>
      <w:hyperlink r:id="rId44" w:history="1">
        <w:r w:rsidR="00DE0F33" w:rsidRPr="00624CD0">
          <w:rPr>
            <w:rStyle w:val="Kpr"/>
            <w:rFonts w:ascii="Times New Roman" w:hAnsi="Times New Roman" w:cs="Times New Roman"/>
            <w:sz w:val="24"/>
            <w:szCs w:val="24"/>
          </w:rPr>
          <w:t xml:space="preserve">1.3. RTÜK </w:t>
        </w:r>
        <w:proofErr w:type="spellStart"/>
        <w:r w:rsidR="00DE0F33" w:rsidRPr="00624CD0">
          <w:rPr>
            <w:rStyle w:val="Kpr"/>
            <w:rFonts w:ascii="Times New Roman" w:hAnsi="Times New Roman" w:cs="Times New Roman"/>
            <w:sz w:val="24"/>
            <w:szCs w:val="24"/>
          </w:rPr>
          <w:t>Çalıştayı</w:t>
        </w:r>
        <w:proofErr w:type="spellEnd"/>
      </w:hyperlink>
    </w:p>
    <w:p w14:paraId="2858CF73" w14:textId="58178507" w:rsidR="00DE0F33" w:rsidRPr="00886496" w:rsidRDefault="00624CD0" w:rsidP="00DE0F33">
      <w:pPr>
        <w:spacing w:after="0" w:line="288" w:lineRule="auto"/>
        <w:ind w:firstLine="1134"/>
        <w:rPr>
          <w:rFonts w:ascii="Times New Roman" w:hAnsi="Times New Roman" w:cs="Times New Roman"/>
          <w:sz w:val="24"/>
          <w:szCs w:val="24"/>
        </w:rPr>
      </w:pPr>
      <w:hyperlink r:id="rId45" w:history="1">
        <w:r w:rsidR="00DE0F33" w:rsidRPr="00624CD0">
          <w:rPr>
            <w:rStyle w:val="Kpr"/>
            <w:rFonts w:ascii="Times New Roman" w:hAnsi="Times New Roman" w:cs="Times New Roman"/>
            <w:sz w:val="24"/>
            <w:szCs w:val="24"/>
          </w:rPr>
          <w:t>1.3. Staj Bilgilendirme Toplantısı Anket</w:t>
        </w:r>
      </w:hyperlink>
    </w:p>
    <w:p w14:paraId="721B4684" w14:textId="47C63A74" w:rsidR="00DE0F33" w:rsidRPr="00886496" w:rsidRDefault="00624CD0" w:rsidP="00DE0F33">
      <w:pPr>
        <w:spacing w:after="0" w:line="288" w:lineRule="auto"/>
        <w:ind w:firstLine="1134"/>
        <w:rPr>
          <w:rFonts w:ascii="Times New Roman" w:hAnsi="Times New Roman" w:cs="Times New Roman"/>
          <w:sz w:val="24"/>
          <w:szCs w:val="24"/>
        </w:rPr>
      </w:pPr>
      <w:hyperlink r:id="rId46" w:history="1">
        <w:r w:rsidR="00DE0F33" w:rsidRPr="00624CD0">
          <w:rPr>
            <w:rStyle w:val="Kpr"/>
            <w:rFonts w:ascii="Times New Roman" w:hAnsi="Times New Roman" w:cs="Times New Roman"/>
            <w:sz w:val="24"/>
            <w:szCs w:val="24"/>
          </w:rPr>
          <w:t>1.3. Staj Süreci Anket ve Raporu</w:t>
        </w:r>
      </w:hyperlink>
    </w:p>
    <w:p w14:paraId="1B6D2AB2" w14:textId="6D3CFF34" w:rsidR="00DE0F33" w:rsidRPr="00886496" w:rsidRDefault="00624CD0" w:rsidP="00DE0F33">
      <w:pPr>
        <w:spacing w:after="0" w:line="288" w:lineRule="auto"/>
        <w:ind w:firstLine="1134"/>
        <w:rPr>
          <w:rFonts w:ascii="Times New Roman" w:hAnsi="Times New Roman" w:cs="Times New Roman"/>
          <w:sz w:val="24"/>
          <w:szCs w:val="24"/>
        </w:rPr>
      </w:pPr>
      <w:hyperlink r:id="rId47" w:history="1">
        <w:r w:rsidR="00DE0F33" w:rsidRPr="00624CD0">
          <w:rPr>
            <w:rStyle w:val="Kpr"/>
            <w:rFonts w:ascii="Times New Roman" w:hAnsi="Times New Roman" w:cs="Times New Roman"/>
            <w:sz w:val="24"/>
            <w:szCs w:val="24"/>
          </w:rPr>
          <w:t>1.3. Yaratıcı Drama Sertifika</w:t>
        </w:r>
      </w:hyperlink>
    </w:p>
    <w:p w14:paraId="460BA224" w14:textId="77777777" w:rsidR="00C3791A" w:rsidRPr="00886496" w:rsidRDefault="00C3791A" w:rsidP="007D580D">
      <w:pPr>
        <w:spacing w:after="0" w:line="288" w:lineRule="auto"/>
        <w:rPr>
          <w:rFonts w:ascii="Times New Roman" w:hAnsi="Times New Roman" w:cs="Times New Roman"/>
          <w:sz w:val="24"/>
          <w:szCs w:val="24"/>
        </w:rPr>
      </w:pPr>
    </w:p>
    <w:p w14:paraId="475810C0" w14:textId="77777777" w:rsidR="007B3486" w:rsidRPr="00886496" w:rsidRDefault="007B3486" w:rsidP="007B3486">
      <w:pPr>
        <w:spacing w:after="0" w:line="288" w:lineRule="auto"/>
        <w:ind w:firstLine="644"/>
        <w:rPr>
          <w:rFonts w:ascii="Times New Roman" w:hAnsi="Times New Roman" w:cs="Times New Roman"/>
          <w:sz w:val="24"/>
          <w:szCs w:val="24"/>
        </w:rPr>
      </w:pPr>
      <w:r w:rsidRPr="00886496">
        <w:rPr>
          <w:rFonts w:ascii="Times New Roman" w:hAnsi="Times New Roman" w:cs="Times New Roman"/>
          <w:sz w:val="24"/>
          <w:szCs w:val="24"/>
        </w:rPr>
        <w:t>1.4.  Sosyal, Kültürel ve Sportif Faaliyetler</w:t>
      </w:r>
    </w:p>
    <w:p w14:paraId="18876F24" w14:textId="77777777" w:rsidR="004158C7" w:rsidRPr="00886496" w:rsidRDefault="004158C7" w:rsidP="00C3791A">
      <w:pPr>
        <w:spacing w:after="0" w:line="288" w:lineRule="auto"/>
        <w:rPr>
          <w:rFonts w:ascii="Times New Roman" w:hAnsi="Times New Roman" w:cs="Times New Roman"/>
          <w:sz w:val="24"/>
          <w:szCs w:val="24"/>
        </w:rPr>
      </w:pPr>
    </w:p>
    <w:p w14:paraId="1EBF864E" w14:textId="77777777" w:rsidR="007A4E5A" w:rsidRPr="00886496" w:rsidRDefault="00FB12DE" w:rsidP="002C124F">
      <w:pPr>
        <w:pStyle w:val="ListeParagraf"/>
        <w:numPr>
          <w:ilvl w:val="0"/>
          <w:numId w:val="2"/>
        </w:numPr>
        <w:spacing w:after="0" w:line="288" w:lineRule="auto"/>
        <w:rPr>
          <w:rFonts w:ascii="Times New Roman" w:hAnsi="Times New Roman" w:cs="Times New Roman"/>
          <w:b/>
          <w:sz w:val="24"/>
          <w:szCs w:val="24"/>
        </w:rPr>
      </w:pPr>
      <w:r w:rsidRPr="00886496">
        <w:rPr>
          <w:rFonts w:ascii="Times New Roman" w:hAnsi="Times New Roman" w:cs="Times New Roman"/>
          <w:b/>
          <w:sz w:val="24"/>
          <w:szCs w:val="24"/>
        </w:rPr>
        <w:t>Ar-Ge Kanıtları</w:t>
      </w:r>
    </w:p>
    <w:p w14:paraId="34902A17" w14:textId="77777777" w:rsidR="004158C7" w:rsidRPr="00886496" w:rsidRDefault="004158C7" w:rsidP="002C124F">
      <w:pPr>
        <w:spacing w:after="0" w:line="288" w:lineRule="auto"/>
        <w:rPr>
          <w:rFonts w:ascii="Times New Roman" w:hAnsi="Times New Roman" w:cs="Times New Roman"/>
          <w:sz w:val="10"/>
          <w:szCs w:val="10"/>
        </w:rPr>
      </w:pPr>
    </w:p>
    <w:p w14:paraId="19AB8056" w14:textId="7290045C" w:rsidR="003D79B2" w:rsidRPr="00886496" w:rsidRDefault="00624CD0" w:rsidP="003D79B2">
      <w:pPr>
        <w:spacing w:after="0" w:line="288" w:lineRule="auto"/>
        <w:ind w:firstLine="709"/>
        <w:rPr>
          <w:rFonts w:ascii="Times New Roman" w:hAnsi="Times New Roman" w:cs="Times New Roman"/>
          <w:sz w:val="24"/>
          <w:szCs w:val="24"/>
        </w:rPr>
      </w:pPr>
      <w:hyperlink r:id="rId48" w:history="1">
        <w:r w:rsidR="003D79B2" w:rsidRPr="00624CD0">
          <w:rPr>
            <w:rStyle w:val="Kpr"/>
            <w:rFonts w:ascii="Times New Roman" w:hAnsi="Times New Roman" w:cs="Times New Roman"/>
            <w:sz w:val="24"/>
            <w:szCs w:val="24"/>
          </w:rPr>
          <w:t>2.1. Araştırma Ağları</w:t>
        </w:r>
      </w:hyperlink>
    </w:p>
    <w:p w14:paraId="63671DC2" w14:textId="77777777" w:rsidR="004158C7" w:rsidRPr="00886496" w:rsidRDefault="004158C7" w:rsidP="002C124F">
      <w:pPr>
        <w:spacing w:after="0" w:line="288" w:lineRule="auto"/>
        <w:rPr>
          <w:rFonts w:ascii="Times New Roman" w:hAnsi="Times New Roman" w:cs="Times New Roman"/>
          <w:sz w:val="24"/>
          <w:szCs w:val="24"/>
        </w:rPr>
      </w:pPr>
    </w:p>
    <w:p w14:paraId="05ED965D" w14:textId="77777777" w:rsidR="007A4E5A" w:rsidRPr="00886496" w:rsidRDefault="00FB12DE" w:rsidP="002C124F">
      <w:pPr>
        <w:pStyle w:val="ListeParagraf"/>
        <w:numPr>
          <w:ilvl w:val="0"/>
          <w:numId w:val="2"/>
        </w:numPr>
        <w:spacing w:after="0" w:line="288" w:lineRule="auto"/>
        <w:rPr>
          <w:rFonts w:ascii="Times New Roman" w:hAnsi="Times New Roman" w:cs="Times New Roman"/>
          <w:b/>
          <w:sz w:val="24"/>
          <w:szCs w:val="24"/>
        </w:rPr>
      </w:pPr>
      <w:r w:rsidRPr="00886496">
        <w:rPr>
          <w:rFonts w:ascii="Times New Roman" w:hAnsi="Times New Roman" w:cs="Times New Roman"/>
          <w:b/>
          <w:sz w:val="24"/>
          <w:szCs w:val="24"/>
        </w:rPr>
        <w:t>Toplumsal Katkı Kanıtları</w:t>
      </w:r>
    </w:p>
    <w:p w14:paraId="06AE1D12" w14:textId="77777777" w:rsidR="00F8183D" w:rsidRPr="00886496" w:rsidRDefault="00F8183D" w:rsidP="002C124F">
      <w:pPr>
        <w:spacing w:after="0" w:line="288" w:lineRule="auto"/>
        <w:ind w:firstLine="709"/>
        <w:rPr>
          <w:rFonts w:ascii="Times New Roman" w:hAnsi="Times New Roman" w:cs="Times New Roman"/>
          <w:sz w:val="10"/>
          <w:szCs w:val="10"/>
        </w:rPr>
      </w:pPr>
    </w:p>
    <w:p w14:paraId="609DE041" w14:textId="7E3DBF67" w:rsidR="00A5602B" w:rsidRPr="00886496" w:rsidRDefault="00624CD0" w:rsidP="002C124F">
      <w:pPr>
        <w:spacing w:after="0" w:line="288" w:lineRule="auto"/>
        <w:ind w:firstLine="709"/>
        <w:rPr>
          <w:rFonts w:ascii="Times New Roman" w:hAnsi="Times New Roman" w:cs="Times New Roman"/>
          <w:sz w:val="24"/>
          <w:szCs w:val="24"/>
        </w:rPr>
      </w:pPr>
      <w:hyperlink r:id="rId49" w:history="1">
        <w:r w:rsidR="00932D4A" w:rsidRPr="00624CD0">
          <w:rPr>
            <w:rStyle w:val="Kpr"/>
            <w:rFonts w:ascii="Times New Roman" w:hAnsi="Times New Roman" w:cs="Times New Roman"/>
            <w:sz w:val="24"/>
            <w:szCs w:val="24"/>
          </w:rPr>
          <w:t xml:space="preserve">3.1. </w:t>
        </w:r>
        <w:r w:rsidR="00A5602B" w:rsidRPr="00624CD0">
          <w:rPr>
            <w:rStyle w:val="Kpr"/>
            <w:rFonts w:ascii="Times New Roman" w:hAnsi="Times New Roman" w:cs="Times New Roman"/>
            <w:sz w:val="24"/>
            <w:szCs w:val="24"/>
          </w:rPr>
          <w:t xml:space="preserve">Defterdarlık </w:t>
        </w:r>
        <w:r w:rsidR="005B2297" w:rsidRPr="00624CD0">
          <w:rPr>
            <w:rStyle w:val="Kpr"/>
            <w:rFonts w:ascii="Times New Roman" w:hAnsi="Times New Roman" w:cs="Times New Roman"/>
            <w:sz w:val="24"/>
            <w:szCs w:val="24"/>
          </w:rPr>
          <w:t>Görevlendirme</w:t>
        </w:r>
      </w:hyperlink>
    </w:p>
    <w:p w14:paraId="23B0F79B" w14:textId="1D25EA15" w:rsidR="00A5602B" w:rsidRPr="00886496" w:rsidRDefault="00624CD0" w:rsidP="002C124F">
      <w:pPr>
        <w:spacing w:after="0" w:line="288" w:lineRule="auto"/>
        <w:ind w:firstLine="709"/>
        <w:rPr>
          <w:rFonts w:ascii="Times New Roman" w:hAnsi="Times New Roman" w:cs="Times New Roman"/>
          <w:sz w:val="24"/>
          <w:szCs w:val="24"/>
        </w:rPr>
      </w:pPr>
      <w:hyperlink r:id="rId50" w:history="1">
        <w:r w:rsidR="00932D4A" w:rsidRPr="00624CD0">
          <w:rPr>
            <w:rStyle w:val="Kpr"/>
            <w:rFonts w:ascii="Times New Roman" w:hAnsi="Times New Roman" w:cs="Times New Roman"/>
            <w:sz w:val="24"/>
            <w:szCs w:val="24"/>
          </w:rPr>
          <w:t xml:space="preserve">3.1. </w:t>
        </w:r>
        <w:proofErr w:type="spellStart"/>
        <w:r w:rsidR="00A5602B" w:rsidRPr="00624CD0">
          <w:rPr>
            <w:rStyle w:val="Kpr"/>
            <w:rFonts w:ascii="Times New Roman" w:hAnsi="Times New Roman" w:cs="Times New Roman"/>
            <w:sz w:val="24"/>
            <w:szCs w:val="24"/>
          </w:rPr>
          <w:t>Niğtaş</w:t>
        </w:r>
        <w:proofErr w:type="spellEnd"/>
        <w:r w:rsidR="00A5602B" w:rsidRPr="00624CD0">
          <w:rPr>
            <w:rStyle w:val="Kpr"/>
            <w:rFonts w:ascii="Times New Roman" w:hAnsi="Times New Roman" w:cs="Times New Roman"/>
            <w:sz w:val="24"/>
            <w:szCs w:val="24"/>
          </w:rPr>
          <w:t xml:space="preserve"> </w:t>
        </w:r>
        <w:r w:rsidR="005B2297" w:rsidRPr="00624CD0">
          <w:rPr>
            <w:rStyle w:val="Kpr"/>
            <w:rFonts w:ascii="Times New Roman" w:hAnsi="Times New Roman" w:cs="Times New Roman"/>
            <w:sz w:val="24"/>
            <w:szCs w:val="24"/>
          </w:rPr>
          <w:t>Görevlendirme</w:t>
        </w:r>
      </w:hyperlink>
    </w:p>
    <w:p w14:paraId="5717AE8D" w14:textId="71459756" w:rsidR="00A5602B" w:rsidRPr="00886496" w:rsidRDefault="00624CD0" w:rsidP="002C124F">
      <w:pPr>
        <w:spacing w:after="0" w:line="288" w:lineRule="auto"/>
        <w:ind w:firstLine="709"/>
        <w:rPr>
          <w:rFonts w:ascii="Times New Roman" w:hAnsi="Times New Roman" w:cs="Times New Roman"/>
          <w:sz w:val="24"/>
          <w:szCs w:val="24"/>
        </w:rPr>
      </w:pPr>
      <w:hyperlink r:id="rId51" w:history="1">
        <w:r w:rsidR="00932D4A" w:rsidRPr="00624CD0">
          <w:rPr>
            <w:rStyle w:val="Kpr"/>
            <w:rFonts w:ascii="Times New Roman" w:hAnsi="Times New Roman" w:cs="Times New Roman"/>
            <w:sz w:val="24"/>
            <w:szCs w:val="24"/>
          </w:rPr>
          <w:t xml:space="preserve">3.1. </w:t>
        </w:r>
        <w:r w:rsidR="00A5602B" w:rsidRPr="00624CD0">
          <w:rPr>
            <w:rStyle w:val="Kpr"/>
            <w:rFonts w:ascii="Times New Roman" w:hAnsi="Times New Roman" w:cs="Times New Roman"/>
            <w:sz w:val="24"/>
            <w:szCs w:val="24"/>
          </w:rPr>
          <w:t xml:space="preserve">Hastane </w:t>
        </w:r>
        <w:r w:rsidR="005B2297" w:rsidRPr="00624CD0">
          <w:rPr>
            <w:rStyle w:val="Kpr"/>
            <w:rFonts w:ascii="Times New Roman" w:hAnsi="Times New Roman" w:cs="Times New Roman"/>
            <w:sz w:val="24"/>
            <w:szCs w:val="24"/>
          </w:rPr>
          <w:t>Görevlendirme</w:t>
        </w:r>
      </w:hyperlink>
    </w:p>
    <w:p w14:paraId="42904EBC" w14:textId="77777777" w:rsidR="00FC598A" w:rsidRPr="00886496" w:rsidRDefault="00FC598A" w:rsidP="002C124F">
      <w:pPr>
        <w:spacing w:after="0" w:line="288" w:lineRule="auto"/>
        <w:rPr>
          <w:rFonts w:ascii="Times New Roman" w:hAnsi="Times New Roman" w:cs="Times New Roman"/>
          <w:sz w:val="24"/>
          <w:szCs w:val="24"/>
        </w:rPr>
      </w:pPr>
    </w:p>
    <w:p w14:paraId="35295146" w14:textId="77777777" w:rsidR="00AA647E" w:rsidRPr="00886496" w:rsidRDefault="00FB12DE" w:rsidP="002C124F">
      <w:pPr>
        <w:pStyle w:val="ListeParagraf"/>
        <w:numPr>
          <w:ilvl w:val="0"/>
          <w:numId w:val="2"/>
        </w:numPr>
        <w:spacing w:after="0" w:line="288" w:lineRule="auto"/>
        <w:rPr>
          <w:rFonts w:ascii="Times New Roman" w:hAnsi="Times New Roman" w:cs="Times New Roman"/>
          <w:b/>
          <w:sz w:val="24"/>
          <w:szCs w:val="24"/>
        </w:rPr>
      </w:pPr>
      <w:r w:rsidRPr="00886496">
        <w:rPr>
          <w:rFonts w:ascii="Times New Roman" w:hAnsi="Times New Roman" w:cs="Times New Roman"/>
          <w:b/>
          <w:sz w:val="24"/>
          <w:szCs w:val="24"/>
        </w:rPr>
        <w:t>Kurumsal İşleyiş Kanıtları</w:t>
      </w:r>
    </w:p>
    <w:p w14:paraId="0D1FAF24" w14:textId="77777777" w:rsidR="00F8183D" w:rsidRPr="00886496" w:rsidRDefault="00F8183D" w:rsidP="002C124F">
      <w:pPr>
        <w:spacing w:after="0" w:line="288" w:lineRule="auto"/>
        <w:ind w:left="709"/>
        <w:rPr>
          <w:rFonts w:ascii="Times New Roman" w:hAnsi="Times New Roman" w:cs="Times New Roman"/>
          <w:sz w:val="10"/>
          <w:szCs w:val="10"/>
        </w:rPr>
      </w:pPr>
    </w:p>
    <w:p w14:paraId="138EC136" w14:textId="62E774B0" w:rsidR="00AA647E" w:rsidRPr="00886496" w:rsidRDefault="00624CD0" w:rsidP="002C124F">
      <w:pPr>
        <w:spacing w:after="0" w:line="288" w:lineRule="auto"/>
        <w:ind w:left="709"/>
        <w:rPr>
          <w:rFonts w:ascii="Times New Roman" w:hAnsi="Times New Roman" w:cs="Times New Roman"/>
          <w:sz w:val="24"/>
          <w:szCs w:val="24"/>
        </w:rPr>
      </w:pPr>
      <w:hyperlink r:id="rId52" w:history="1">
        <w:r w:rsidR="00AA647E" w:rsidRPr="00624CD0">
          <w:rPr>
            <w:rStyle w:val="Kpr"/>
            <w:rFonts w:ascii="Times New Roman" w:hAnsi="Times New Roman" w:cs="Times New Roman"/>
            <w:sz w:val="24"/>
            <w:szCs w:val="24"/>
          </w:rPr>
          <w:t xml:space="preserve">4.1. </w:t>
        </w:r>
        <w:r w:rsidR="0061674C" w:rsidRPr="00624CD0">
          <w:rPr>
            <w:rStyle w:val="Kpr"/>
            <w:rFonts w:ascii="Times New Roman" w:hAnsi="Times New Roman" w:cs="Times New Roman"/>
            <w:sz w:val="24"/>
            <w:szCs w:val="24"/>
          </w:rPr>
          <w:t>Fakülte Kurul ve Komisyonları</w:t>
        </w:r>
      </w:hyperlink>
      <w:r w:rsidR="0061674C" w:rsidRPr="00886496">
        <w:rPr>
          <w:rFonts w:ascii="Times New Roman" w:hAnsi="Times New Roman" w:cs="Times New Roman"/>
          <w:sz w:val="24"/>
          <w:szCs w:val="24"/>
        </w:rPr>
        <w:t xml:space="preserve"> </w:t>
      </w:r>
    </w:p>
    <w:p w14:paraId="6696F2E1" w14:textId="3D0065B9" w:rsidR="00AA647E" w:rsidRPr="00886496" w:rsidRDefault="00624CD0" w:rsidP="002C124F">
      <w:pPr>
        <w:spacing w:after="0" w:line="288" w:lineRule="auto"/>
        <w:ind w:left="709"/>
        <w:rPr>
          <w:rFonts w:ascii="Times New Roman" w:hAnsi="Times New Roman" w:cs="Times New Roman"/>
          <w:sz w:val="24"/>
          <w:szCs w:val="24"/>
        </w:rPr>
      </w:pPr>
      <w:hyperlink r:id="rId53" w:history="1">
        <w:r w:rsidR="007B3E1D" w:rsidRPr="00624CD0">
          <w:rPr>
            <w:rStyle w:val="Kpr"/>
            <w:rFonts w:ascii="Times New Roman" w:hAnsi="Times New Roman" w:cs="Times New Roman"/>
            <w:sz w:val="24"/>
            <w:szCs w:val="24"/>
          </w:rPr>
          <w:t xml:space="preserve">4.1. </w:t>
        </w:r>
        <w:r w:rsidR="0061674C" w:rsidRPr="00624CD0">
          <w:rPr>
            <w:rStyle w:val="Kpr"/>
            <w:rFonts w:ascii="Times New Roman" w:hAnsi="Times New Roman" w:cs="Times New Roman"/>
            <w:sz w:val="24"/>
            <w:szCs w:val="24"/>
          </w:rPr>
          <w:t>Kalite Takımları</w:t>
        </w:r>
      </w:hyperlink>
    </w:p>
    <w:p w14:paraId="47F09FC4" w14:textId="242B5216" w:rsidR="00B500C7" w:rsidRPr="00886496" w:rsidRDefault="00624CD0" w:rsidP="002C124F">
      <w:pPr>
        <w:spacing w:after="0" w:line="288" w:lineRule="auto"/>
        <w:ind w:left="709"/>
        <w:rPr>
          <w:rFonts w:ascii="Times New Roman" w:hAnsi="Times New Roman" w:cs="Times New Roman"/>
          <w:sz w:val="24"/>
          <w:szCs w:val="24"/>
        </w:rPr>
      </w:pPr>
      <w:hyperlink r:id="rId54" w:history="1">
        <w:r w:rsidR="00B500C7" w:rsidRPr="00624CD0">
          <w:rPr>
            <w:rStyle w:val="Kpr"/>
            <w:rFonts w:ascii="Times New Roman" w:hAnsi="Times New Roman" w:cs="Times New Roman"/>
            <w:sz w:val="24"/>
            <w:szCs w:val="24"/>
          </w:rPr>
          <w:t>4.1. Akademik Kurul Toplantısı</w:t>
        </w:r>
      </w:hyperlink>
    </w:p>
    <w:p w14:paraId="752E0FF8" w14:textId="5CF07E13" w:rsidR="00B500C7" w:rsidRPr="00886496" w:rsidRDefault="00624CD0" w:rsidP="002C124F">
      <w:pPr>
        <w:spacing w:after="0" w:line="288" w:lineRule="auto"/>
        <w:ind w:left="709"/>
        <w:rPr>
          <w:rFonts w:ascii="Times New Roman" w:hAnsi="Times New Roman" w:cs="Times New Roman"/>
          <w:sz w:val="24"/>
          <w:szCs w:val="24"/>
        </w:rPr>
      </w:pPr>
      <w:hyperlink r:id="rId55" w:history="1">
        <w:r w:rsidR="00091A9C" w:rsidRPr="00624CD0">
          <w:rPr>
            <w:rStyle w:val="Kpr"/>
            <w:rFonts w:ascii="Times New Roman" w:hAnsi="Times New Roman" w:cs="Times New Roman"/>
            <w:sz w:val="24"/>
            <w:szCs w:val="24"/>
          </w:rPr>
          <w:t>4.1. Bölüm Başkanlığı Görüş Yazısı</w:t>
        </w:r>
      </w:hyperlink>
    </w:p>
    <w:p w14:paraId="0327A145" w14:textId="7D547094" w:rsidR="007A4E5A" w:rsidRPr="00886496" w:rsidRDefault="00624CD0" w:rsidP="002C124F">
      <w:pPr>
        <w:spacing w:after="0" w:line="288" w:lineRule="auto"/>
        <w:ind w:left="709"/>
        <w:rPr>
          <w:rFonts w:ascii="Times New Roman" w:hAnsi="Times New Roman" w:cs="Times New Roman"/>
          <w:sz w:val="24"/>
          <w:szCs w:val="24"/>
        </w:rPr>
      </w:pPr>
      <w:hyperlink r:id="rId56" w:history="1">
        <w:r w:rsidR="00932D4A" w:rsidRPr="00624CD0">
          <w:rPr>
            <w:rStyle w:val="Kpr"/>
            <w:rFonts w:ascii="Times New Roman" w:hAnsi="Times New Roman" w:cs="Times New Roman"/>
            <w:sz w:val="24"/>
            <w:szCs w:val="24"/>
          </w:rPr>
          <w:t xml:space="preserve">4.1. </w:t>
        </w:r>
        <w:r w:rsidR="007A4E5A" w:rsidRPr="00624CD0">
          <w:rPr>
            <w:rStyle w:val="Kpr"/>
            <w:rFonts w:ascii="Times New Roman" w:hAnsi="Times New Roman" w:cs="Times New Roman"/>
            <w:sz w:val="24"/>
            <w:szCs w:val="24"/>
          </w:rPr>
          <w:t>İLDEK Görevlendirme Yazısı</w:t>
        </w:r>
      </w:hyperlink>
    </w:p>
    <w:p w14:paraId="2262976E" w14:textId="77777777" w:rsidR="0009541E" w:rsidRPr="00886496" w:rsidRDefault="0009541E" w:rsidP="002C124F">
      <w:pPr>
        <w:spacing w:after="0" w:line="288" w:lineRule="auto"/>
        <w:rPr>
          <w:rFonts w:ascii="Times New Roman" w:hAnsi="Times New Roman" w:cs="Times New Roman"/>
          <w:sz w:val="24"/>
          <w:szCs w:val="24"/>
        </w:rPr>
      </w:pPr>
      <w:bookmarkStart w:id="9" w:name="_GoBack"/>
      <w:bookmarkEnd w:id="9"/>
    </w:p>
    <w:sectPr w:rsidR="0009541E" w:rsidRPr="00886496" w:rsidSect="002B4EB9">
      <w:footerReference w:type="default" r:id="rId57"/>
      <w:pgSz w:w="11906" w:h="16838"/>
      <w:pgMar w:top="851" w:right="991" w:bottom="1560" w:left="993" w:header="708" w:footer="4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CBC61" w14:textId="77777777" w:rsidR="00102CC7" w:rsidRDefault="00102CC7" w:rsidP="00292409">
      <w:pPr>
        <w:spacing w:after="0" w:line="240" w:lineRule="auto"/>
      </w:pPr>
      <w:r>
        <w:separator/>
      </w:r>
    </w:p>
  </w:endnote>
  <w:endnote w:type="continuationSeparator" w:id="0">
    <w:p w14:paraId="01B892A4" w14:textId="77777777" w:rsidR="00102CC7" w:rsidRDefault="00102CC7" w:rsidP="0029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335209"/>
      <w:docPartObj>
        <w:docPartGallery w:val="Page Numbers (Bottom of Page)"/>
        <w:docPartUnique/>
      </w:docPartObj>
    </w:sdtPr>
    <w:sdtEndPr>
      <w:rPr>
        <w:sz w:val="20"/>
        <w:szCs w:val="20"/>
      </w:rPr>
    </w:sdtEndPr>
    <w:sdtContent>
      <w:p w14:paraId="1E33F8D6" w14:textId="77777777" w:rsidR="00C25BFD" w:rsidRPr="000A33EE" w:rsidRDefault="00C25BFD">
        <w:pPr>
          <w:pStyle w:val="Altbilgi"/>
          <w:jc w:val="right"/>
          <w:rPr>
            <w:sz w:val="20"/>
            <w:szCs w:val="20"/>
          </w:rPr>
        </w:pPr>
        <w:r w:rsidRPr="000A33EE">
          <w:rPr>
            <w:sz w:val="20"/>
            <w:szCs w:val="20"/>
          </w:rPr>
          <w:fldChar w:fldCharType="begin"/>
        </w:r>
        <w:r w:rsidRPr="000A33EE">
          <w:rPr>
            <w:sz w:val="20"/>
            <w:szCs w:val="20"/>
          </w:rPr>
          <w:instrText>PAGE   \* MERGEFORMAT</w:instrText>
        </w:r>
        <w:r w:rsidRPr="000A33EE">
          <w:rPr>
            <w:sz w:val="20"/>
            <w:szCs w:val="20"/>
          </w:rPr>
          <w:fldChar w:fldCharType="separate"/>
        </w:r>
        <w:r w:rsidR="00624CD0">
          <w:rPr>
            <w:noProof/>
            <w:sz w:val="20"/>
            <w:szCs w:val="20"/>
          </w:rPr>
          <w:t>8</w:t>
        </w:r>
        <w:r w:rsidRPr="000A33EE">
          <w:rPr>
            <w:sz w:val="20"/>
            <w:szCs w:val="20"/>
          </w:rPr>
          <w:fldChar w:fldCharType="end"/>
        </w:r>
      </w:p>
    </w:sdtContent>
  </w:sdt>
  <w:p w14:paraId="4ADDDD11" w14:textId="77777777" w:rsidR="00C25BFD" w:rsidRDefault="00C25B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DF4CB" w14:textId="77777777" w:rsidR="00102CC7" w:rsidRDefault="00102CC7" w:rsidP="00292409">
      <w:pPr>
        <w:spacing w:after="0" w:line="240" w:lineRule="auto"/>
      </w:pPr>
      <w:r>
        <w:separator/>
      </w:r>
    </w:p>
  </w:footnote>
  <w:footnote w:type="continuationSeparator" w:id="0">
    <w:p w14:paraId="7A574514" w14:textId="77777777" w:rsidR="00102CC7" w:rsidRDefault="00102CC7" w:rsidP="00292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052B2"/>
    <w:multiLevelType w:val="hybridMultilevel"/>
    <w:tmpl w:val="7D246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F709A3"/>
    <w:multiLevelType w:val="multilevel"/>
    <w:tmpl w:val="AC0A7F76"/>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3A"/>
    <w:rsid w:val="00000C22"/>
    <w:rsid w:val="00001F2C"/>
    <w:rsid w:val="00023991"/>
    <w:rsid w:val="000321C8"/>
    <w:rsid w:val="000347C2"/>
    <w:rsid w:val="00041DC6"/>
    <w:rsid w:val="000509DD"/>
    <w:rsid w:val="00061804"/>
    <w:rsid w:val="00062A18"/>
    <w:rsid w:val="000652BE"/>
    <w:rsid w:val="000728EA"/>
    <w:rsid w:val="00072CF4"/>
    <w:rsid w:val="000801C2"/>
    <w:rsid w:val="0008298A"/>
    <w:rsid w:val="00091A9C"/>
    <w:rsid w:val="0009541E"/>
    <w:rsid w:val="00097271"/>
    <w:rsid w:val="000A33EE"/>
    <w:rsid w:val="000B4A94"/>
    <w:rsid w:val="000B4AB8"/>
    <w:rsid w:val="000C2FCA"/>
    <w:rsid w:val="000D2A15"/>
    <w:rsid w:val="000D2FBE"/>
    <w:rsid w:val="000D417B"/>
    <w:rsid w:val="000F5C94"/>
    <w:rsid w:val="0010072F"/>
    <w:rsid w:val="00102CC7"/>
    <w:rsid w:val="00111165"/>
    <w:rsid w:val="00127809"/>
    <w:rsid w:val="00127C43"/>
    <w:rsid w:val="00127F14"/>
    <w:rsid w:val="001310F0"/>
    <w:rsid w:val="0013321F"/>
    <w:rsid w:val="001362F3"/>
    <w:rsid w:val="001373E8"/>
    <w:rsid w:val="00137F8E"/>
    <w:rsid w:val="001402D9"/>
    <w:rsid w:val="001459BC"/>
    <w:rsid w:val="0014701A"/>
    <w:rsid w:val="001479A0"/>
    <w:rsid w:val="00170B7E"/>
    <w:rsid w:val="0017644D"/>
    <w:rsid w:val="001807BB"/>
    <w:rsid w:val="00181131"/>
    <w:rsid w:val="00196082"/>
    <w:rsid w:val="0019695A"/>
    <w:rsid w:val="00197345"/>
    <w:rsid w:val="001A53C8"/>
    <w:rsid w:val="001A7DCF"/>
    <w:rsid w:val="001B2BB3"/>
    <w:rsid w:val="001B4BD1"/>
    <w:rsid w:val="001C5660"/>
    <w:rsid w:val="001C5A11"/>
    <w:rsid w:val="001D621C"/>
    <w:rsid w:val="001E004B"/>
    <w:rsid w:val="00202762"/>
    <w:rsid w:val="00207EE0"/>
    <w:rsid w:val="00241437"/>
    <w:rsid w:val="002445FF"/>
    <w:rsid w:val="0025535E"/>
    <w:rsid w:val="0025733A"/>
    <w:rsid w:val="00283BD6"/>
    <w:rsid w:val="00292409"/>
    <w:rsid w:val="0029274D"/>
    <w:rsid w:val="002A6A94"/>
    <w:rsid w:val="002B2E55"/>
    <w:rsid w:val="002B37EE"/>
    <w:rsid w:val="002B3E29"/>
    <w:rsid w:val="002B4EB9"/>
    <w:rsid w:val="002B533A"/>
    <w:rsid w:val="002C124F"/>
    <w:rsid w:val="002C1699"/>
    <w:rsid w:val="002C185C"/>
    <w:rsid w:val="002C47CF"/>
    <w:rsid w:val="002E06F4"/>
    <w:rsid w:val="002F68F7"/>
    <w:rsid w:val="003130C5"/>
    <w:rsid w:val="00323C9F"/>
    <w:rsid w:val="00351A07"/>
    <w:rsid w:val="003545C4"/>
    <w:rsid w:val="00354660"/>
    <w:rsid w:val="00355914"/>
    <w:rsid w:val="00361FCA"/>
    <w:rsid w:val="00380957"/>
    <w:rsid w:val="003829B6"/>
    <w:rsid w:val="0038373C"/>
    <w:rsid w:val="00383932"/>
    <w:rsid w:val="00385601"/>
    <w:rsid w:val="00385BDD"/>
    <w:rsid w:val="003C484A"/>
    <w:rsid w:val="003C7EC9"/>
    <w:rsid w:val="003D67C5"/>
    <w:rsid w:val="003D79B2"/>
    <w:rsid w:val="003E7916"/>
    <w:rsid w:val="003F0D95"/>
    <w:rsid w:val="004158C7"/>
    <w:rsid w:val="00425F16"/>
    <w:rsid w:val="00433591"/>
    <w:rsid w:val="00434CB9"/>
    <w:rsid w:val="00442148"/>
    <w:rsid w:val="004508BE"/>
    <w:rsid w:val="00451A25"/>
    <w:rsid w:val="004565D4"/>
    <w:rsid w:val="00460F8C"/>
    <w:rsid w:val="00466FE6"/>
    <w:rsid w:val="00472679"/>
    <w:rsid w:val="00492613"/>
    <w:rsid w:val="004B06A4"/>
    <w:rsid w:val="004C05F2"/>
    <w:rsid w:val="004C3067"/>
    <w:rsid w:val="004C7BD2"/>
    <w:rsid w:val="004D12B7"/>
    <w:rsid w:val="004D21E6"/>
    <w:rsid w:val="004D4CC8"/>
    <w:rsid w:val="004D6E00"/>
    <w:rsid w:val="004E672E"/>
    <w:rsid w:val="004F06F3"/>
    <w:rsid w:val="00501ABD"/>
    <w:rsid w:val="005176A1"/>
    <w:rsid w:val="0052480E"/>
    <w:rsid w:val="00527213"/>
    <w:rsid w:val="00534A37"/>
    <w:rsid w:val="00534E51"/>
    <w:rsid w:val="0053781E"/>
    <w:rsid w:val="00537EFF"/>
    <w:rsid w:val="00547B54"/>
    <w:rsid w:val="0055267B"/>
    <w:rsid w:val="00555413"/>
    <w:rsid w:val="00565F42"/>
    <w:rsid w:val="00566192"/>
    <w:rsid w:val="00571B65"/>
    <w:rsid w:val="0057620F"/>
    <w:rsid w:val="00597AAA"/>
    <w:rsid w:val="005A1B02"/>
    <w:rsid w:val="005B2297"/>
    <w:rsid w:val="005B39D6"/>
    <w:rsid w:val="005C2164"/>
    <w:rsid w:val="005C39A0"/>
    <w:rsid w:val="005D73D3"/>
    <w:rsid w:val="005F0061"/>
    <w:rsid w:val="005F18C1"/>
    <w:rsid w:val="005F3D30"/>
    <w:rsid w:val="006012B3"/>
    <w:rsid w:val="0061224D"/>
    <w:rsid w:val="0061674C"/>
    <w:rsid w:val="00616F8F"/>
    <w:rsid w:val="006221B8"/>
    <w:rsid w:val="00622934"/>
    <w:rsid w:val="00624CD0"/>
    <w:rsid w:val="006262D3"/>
    <w:rsid w:val="006408ED"/>
    <w:rsid w:val="00653BD4"/>
    <w:rsid w:val="006563E7"/>
    <w:rsid w:val="00666024"/>
    <w:rsid w:val="00672214"/>
    <w:rsid w:val="00684C77"/>
    <w:rsid w:val="00687F17"/>
    <w:rsid w:val="006A2046"/>
    <w:rsid w:val="006B411F"/>
    <w:rsid w:val="006D6E32"/>
    <w:rsid w:val="006E253E"/>
    <w:rsid w:val="006E7D7C"/>
    <w:rsid w:val="006F05F7"/>
    <w:rsid w:val="00703293"/>
    <w:rsid w:val="007047CE"/>
    <w:rsid w:val="0070751F"/>
    <w:rsid w:val="00720E3D"/>
    <w:rsid w:val="00724966"/>
    <w:rsid w:val="007329D8"/>
    <w:rsid w:val="00742490"/>
    <w:rsid w:val="0074368B"/>
    <w:rsid w:val="00757533"/>
    <w:rsid w:val="00761D22"/>
    <w:rsid w:val="007637AD"/>
    <w:rsid w:val="007732E0"/>
    <w:rsid w:val="0079786B"/>
    <w:rsid w:val="007A4D90"/>
    <w:rsid w:val="007A4E5A"/>
    <w:rsid w:val="007A678E"/>
    <w:rsid w:val="007A7E25"/>
    <w:rsid w:val="007B3486"/>
    <w:rsid w:val="007B3E1D"/>
    <w:rsid w:val="007B6373"/>
    <w:rsid w:val="007C463E"/>
    <w:rsid w:val="007D1348"/>
    <w:rsid w:val="007D580D"/>
    <w:rsid w:val="007E4028"/>
    <w:rsid w:val="007E7FED"/>
    <w:rsid w:val="00804595"/>
    <w:rsid w:val="00807870"/>
    <w:rsid w:val="00810422"/>
    <w:rsid w:val="008117C8"/>
    <w:rsid w:val="00850292"/>
    <w:rsid w:val="0085273D"/>
    <w:rsid w:val="00870AA0"/>
    <w:rsid w:val="008755B4"/>
    <w:rsid w:val="00876880"/>
    <w:rsid w:val="008800B7"/>
    <w:rsid w:val="00886496"/>
    <w:rsid w:val="00892DE4"/>
    <w:rsid w:val="008A01BA"/>
    <w:rsid w:val="008C6FCB"/>
    <w:rsid w:val="008D0681"/>
    <w:rsid w:val="008E2309"/>
    <w:rsid w:val="008E3881"/>
    <w:rsid w:val="00907DE1"/>
    <w:rsid w:val="0091146A"/>
    <w:rsid w:val="00926295"/>
    <w:rsid w:val="00932D4A"/>
    <w:rsid w:val="009515D2"/>
    <w:rsid w:val="00971AE7"/>
    <w:rsid w:val="00976938"/>
    <w:rsid w:val="009923D2"/>
    <w:rsid w:val="009B1E4A"/>
    <w:rsid w:val="009B6E73"/>
    <w:rsid w:val="009B7D2C"/>
    <w:rsid w:val="009C02AF"/>
    <w:rsid w:val="009C5DBD"/>
    <w:rsid w:val="009D0342"/>
    <w:rsid w:val="009D1372"/>
    <w:rsid w:val="009F1D74"/>
    <w:rsid w:val="009F6DF8"/>
    <w:rsid w:val="00A02DF2"/>
    <w:rsid w:val="00A17394"/>
    <w:rsid w:val="00A232D0"/>
    <w:rsid w:val="00A23D8B"/>
    <w:rsid w:val="00A330C6"/>
    <w:rsid w:val="00A4399F"/>
    <w:rsid w:val="00A45416"/>
    <w:rsid w:val="00A5061A"/>
    <w:rsid w:val="00A5426D"/>
    <w:rsid w:val="00A5602B"/>
    <w:rsid w:val="00A6439C"/>
    <w:rsid w:val="00A9453C"/>
    <w:rsid w:val="00A95B38"/>
    <w:rsid w:val="00AA647E"/>
    <w:rsid w:val="00AB73F8"/>
    <w:rsid w:val="00AD28B9"/>
    <w:rsid w:val="00AE64C0"/>
    <w:rsid w:val="00AF1136"/>
    <w:rsid w:val="00AF24BB"/>
    <w:rsid w:val="00AF4902"/>
    <w:rsid w:val="00B000DE"/>
    <w:rsid w:val="00B067B0"/>
    <w:rsid w:val="00B113FF"/>
    <w:rsid w:val="00B15759"/>
    <w:rsid w:val="00B2032B"/>
    <w:rsid w:val="00B22FAB"/>
    <w:rsid w:val="00B25FE3"/>
    <w:rsid w:val="00B4243E"/>
    <w:rsid w:val="00B43DAB"/>
    <w:rsid w:val="00B443F6"/>
    <w:rsid w:val="00B500C7"/>
    <w:rsid w:val="00B619DD"/>
    <w:rsid w:val="00B77EC4"/>
    <w:rsid w:val="00B812C1"/>
    <w:rsid w:val="00B82F7B"/>
    <w:rsid w:val="00B83764"/>
    <w:rsid w:val="00B93F3A"/>
    <w:rsid w:val="00BA7481"/>
    <w:rsid w:val="00BB2240"/>
    <w:rsid w:val="00BB32C0"/>
    <w:rsid w:val="00BB4E3A"/>
    <w:rsid w:val="00BB51CB"/>
    <w:rsid w:val="00BC0981"/>
    <w:rsid w:val="00BD0503"/>
    <w:rsid w:val="00BD5A69"/>
    <w:rsid w:val="00BE3E30"/>
    <w:rsid w:val="00BE5944"/>
    <w:rsid w:val="00BF1D0D"/>
    <w:rsid w:val="00C01330"/>
    <w:rsid w:val="00C03917"/>
    <w:rsid w:val="00C1699F"/>
    <w:rsid w:val="00C25BFD"/>
    <w:rsid w:val="00C2772B"/>
    <w:rsid w:val="00C35C8D"/>
    <w:rsid w:val="00C3791A"/>
    <w:rsid w:val="00C43626"/>
    <w:rsid w:val="00C4578C"/>
    <w:rsid w:val="00C638CF"/>
    <w:rsid w:val="00C71D9A"/>
    <w:rsid w:val="00C725D0"/>
    <w:rsid w:val="00C72872"/>
    <w:rsid w:val="00C91D04"/>
    <w:rsid w:val="00CE4831"/>
    <w:rsid w:val="00CF2337"/>
    <w:rsid w:val="00D07E37"/>
    <w:rsid w:val="00D13C67"/>
    <w:rsid w:val="00D13E5E"/>
    <w:rsid w:val="00D15D21"/>
    <w:rsid w:val="00D24F21"/>
    <w:rsid w:val="00D36781"/>
    <w:rsid w:val="00D4077B"/>
    <w:rsid w:val="00D428CF"/>
    <w:rsid w:val="00D42B0F"/>
    <w:rsid w:val="00D44063"/>
    <w:rsid w:val="00D4610C"/>
    <w:rsid w:val="00D529D2"/>
    <w:rsid w:val="00D56DB8"/>
    <w:rsid w:val="00D66FF0"/>
    <w:rsid w:val="00D7404A"/>
    <w:rsid w:val="00D767F1"/>
    <w:rsid w:val="00D9668D"/>
    <w:rsid w:val="00D977F8"/>
    <w:rsid w:val="00DB18E4"/>
    <w:rsid w:val="00DB578B"/>
    <w:rsid w:val="00DD0383"/>
    <w:rsid w:val="00DE0F33"/>
    <w:rsid w:val="00DE3AEA"/>
    <w:rsid w:val="00DF7D68"/>
    <w:rsid w:val="00E06E98"/>
    <w:rsid w:val="00E12F3B"/>
    <w:rsid w:val="00E13F40"/>
    <w:rsid w:val="00E157AF"/>
    <w:rsid w:val="00E25241"/>
    <w:rsid w:val="00E31F7B"/>
    <w:rsid w:val="00E32D4A"/>
    <w:rsid w:val="00E418BF"/>
    <w:rsid w:val="00E41FBC"/>
    <w:rsid w:val="00E774FF"/>
    <w:rsid w:val="00E81474"/>
    <w:rsid w:val="00E849B5"/>
    <w:rsid w:val="00E85017"/>
    <w:rsid w:val="00E91F8B"/>
    <w:rsid w:val="00E9704F"/>
    <w:rsid w:val="00EA2322"/>
    <w:rsid w:val="00EB1466"/>
    <w:rsid w:val="00EB5A56"/>
    <w:rsid w:val="00ED4093"/>
    <w:rsid w:val="00EE0C2B"/>
    <w:rsid w:val="00EF53DA"/>
    <w:rsid w:val="00F0588F"/>
    <w:rsid w:val="00F27BC3"/>
    <w:rsid w:val="00F32CAF"/>
    <w:rsid w:val="00F36859"/>
    <w:rsid w:val="00F44EC3"/>
    <w:rsid w:val="00F53ECC"/>
    <w:rsid w:val="00F56D19"/>
    <w:rsid w:val="00F74FB7"/>
    <w:rsid w:val="00F77F0A"/>
    <w:rsid w:val="00F80211"/>
    <w:rsid w:val="00F8183D"/>
    <w:rsid w:val="00F84BA2"/>
    <w:rsid w:val="00F84CCD"/>
    <w:rsid w:val="00F94CB9"/>
    <w:rsid w:val="00F96D28"/>
    <w:rsid w:val="00F96E65"/>
    <w:rsid w:val="00F97F7F"/>
    <w:rsid w:val="00FA00B5"/>
    <w:rsid w:val="00FA43B5"/>
    <w:rsid w:val="00FA528C"/>
    <w:rsid w:val="00FB12DE"/>
    <w:rsid w:val="00FB2B95"/>
    <w:rsid w:val="00FC598A"/>
    <w:rsid w:val="00FC6403"/>
    <w:rsid w:val="00FD293F"/>
    <w:rsid w:val="00FF4AEC"/>
    <w:rsid w:val="00FF4BA5"/>
    <w:rsid w:val="00FF6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95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0954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55B4"/>
    <w:pPr>
      <w:ind w:left="720"/>
      <w:contextualSpacing/>
    </w:pPr>
  </w:style>
  <w:style w:type="paragraph" w:styleId="BalonMetni">
    <w:name w:val="Balloon Text"/>
    <w:basedOn w:val="Normal"/>
    <w:link w:val="BalonMetniChar"/>
    <w:uiPriority w:val="99"/>
    <w:semiHidden/>
    <w:unhideWhenUsed/>
    <w:rsid w:val="004C05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05F2"/>
    <w:rPr>
      <w:rFonts w:ascii="Segoe UI" w:hAnsi="Segoe UI" w:cs="Segoe UI"/>
      <w:sz w:val="18"/>
      <w:szCs w:val="18"/>
    </w:rPr>
  </w:style>
  <w:style w:type="character" w:customStyle="1" w:styleId="Balk1Char">
    <w:name w:val="Başlık 1 Char"/>
    <w:basedOn w:val="VarsaylanParagrafYazTipi"/>
    <w:link w:val="Balk1"/>
    <w:rsid w:val="0009541E"/>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09541E"/>
    <w:pPr>
      <w:outlineLvl w:val="9"/>
    </w:pPr>
    <w:rPr>
      <w:lang w:eastAsia="tr-TR"/>
    </w:rPr>
  </w:style>
  <w:style w:type="paragraph" w:styleId="T1">
    <w:name w:val="toc 1"/>
    <w:basedOn w:val="Normal"/>
    <w:next w:val="Normal"/>
    <w:autoRedefine/>
    <w:uiPriority w:val="39"/>
    <w:unhideWhenUsed/>
    <w:rsid w:val="0085273D"/>
    <w:pPr>
      <w:tabs>
        <w:tab w:val="right" w:leader="dot" w:pos="9912"/>
      </w:tabs>
      <w:spacing w:after="0" w:line="288" w:lineRule="auto"/>
    </w:pPr>
    <w:rPr>
      <w:rFonts w:ascii="Times New Roman" w:hAnsi="Times New Roman" w:cs="Times New Roman"/>
      <w:b/>
      <w:noProof/>
      <w:sz w:val="24"/>
      <w:szCs w:val="24"/>
    </w:rPr>
  </w:style>
  <w:style w:type="character" w:styleId="Kpr">
    <w:name w:val="Hyperlink"/>
    <w:basedOn w:val="VarsaylanParagrafYazTipi"/>
    <w:uiPriority w:val="99"/>
    <w:unhideWhenUsed/>
    <w:rsid w:val="0009541E"/>
    <w:rPr>
      <w:color w:val="0563C1" w:themeColor="hyperlink"/>
      <w:u w:val="single"/>
    </w:rPr>
  </w:style>
  <w:style w:type="character" w:customStyle="1" w:styleId="Balk2Char">
    <w:name w:val="Başlık 2 Char"/>
    <w:basedOn w:val="VarsaylanParagrafYazTipi"/>
    <w:link w:val="Balk2"/>
    <w:uiPriority w:val="9"/>
    <w:semiHidden/>
    <w:rsid w:val="0009541E"/>
    <w:rPr>
      <w:rFonts w:asciiTheme="majorHAnsi" w:eastAsiaTheme="majorEastAsia" w:hAnsiTheme="majorHAnsi" w:cstheme="majorBidi"/>
      <w:color w:val="2E74B5" w:themeColor="accent1" w:themeShade="BF"/>
      <w:sz w:val="26"/>
      <w:szCs w:val="26"/>
    </w:rPr>
  </w:style>
  <w:style w:type="paragraph" w:styleId="T2">
    <w:name w:val="toc 2"/>
    <w:basedOn w:val="Normal"/>
    <w:next w:val="Normal"/>
    <w:autoRedefine/>
    <w:uiPriority w:val="39"/>
    <w:unhideWhenUsed/>
    <w:rsid w:val="0009541E"/>
    <w:pPr>
      <w:spacing w:after="100"/>
      <w:ind w:left="220"/>
    </w:pPr>
  </w:style>
  <w:style w:type="paragraph" w:styleId="stbilgi">
    <w:name w:val="header"/>
    <w:basedOn w:val="Normal"/>
    <w:link w:val="stbilgiChar"/>
    <w:uiPriority w:val="99"/>
    <w:unhideWhenUsed/>
    <w:rsid w:val="002924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2409"/>
  </w:style>
  <w:style w:type="paragraph" w:styleId="Altbilgi">
    <w:name w:val="footer"/>
    <w:basedOn w:val="Normal"/>
    <w:link w:val="AltbilgiChar"/>
    <w:uiPriority w:val="99"/>
    <w:unhideWhenUsed/>
    <w:rsid w:val="002924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2409"/>
  </w:style>
  <w:style w:type="table" w:styleId="TabloKlavuzu">
    <w:name w:val="Table Grid"/>
    <w:basedOn w:val="NormalTablo"/>
    <w:uiPriority w:val="39"/>
    <w:rsid w:val="002C169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47B54"/>
    <w:rPr>
      <w:color w:val="605E5C"/>
      <w:shd w:val="clear" w:color="auto" w:fill="E1DFDD"/>
    </w:rPr>
  </w:style>
  <w:style w:type="character" w:styleId="zlenenKpr">
    <w:name w:val="FollowedHyperlink"/>
    <w:basedOn w:val="VarsaylanParagrafYazTipi"/>
    <w:uiPriority w:val="99"/>
    <w:semiHidden/>
    <w:unhideWhenUsed/>
    <w:rsid w:val="00547B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95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0954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55B4"/>
    <w:pPr>
      <w:ind w:left="720"/>
      <w:contextualSpacing/>
    </w:pPr>
  </w:style>
  <w:style w:type="paragraph" w:styleId="BalonMetni">
    <w:name w:val="Balloon Text"/>
    <w:basedOn w:val="Normal"/>
    <w:link w:val="BalonMetniChar"/>
    <w:uiPriority w:val="99"/>
    <w:semiHidden/>
    <w:unhideWhenUsed/>
    <w:rsid w:val="004C05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05F2"/>
    <w:rPr>
      <w:rFonts w:ascii="Segoe UI" w:hAnsi="Segoe UI" w:cs="Segoe UI"/>
      <w:sz w:val="18"/>
      <w:szCs w:val="18"/>
    </w:rPr>
  </w:style>
  <w:style w:type="character" w:customStyle="1" w:styleId="Balk1Char">
    <w:name w:val="Başlık 1 Char"/>
    <w:basedOn w:val="VarsaylanParagrafYazTipi"/>
    <w:link w:val="Balk1"/>
    <w:rsid w:val="0009541E"/>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09541E"/>
    <w:pPr>
      <w:outlineLvl w:val="9"/>
    </w:pPr>
    <w:rPr>
      <w:lang w:eastAsia="tr-TR"/>
    </w:rPr>
  </w:style>
  <w:style w:type="paragraph" w:styleId="T1">
    <w:name w:val="toc 1"/>
    <w:basedOn w:val="Normal"/>
    <w:next w:val="Normal"/>
    <w:autoRedefine/>
    <w:uiPriority w:val="39"/>
    <w:unhideWhenUsed/>
    <w:rsid w:val="0085273D"/>
    <w:pPr>
      <w:tabs>
        <w:tab w:val="right" w:leader="dot" w:pos="9912"/>
      </w:tabs>
      <w:spacing w:after="0" w:line="288" w:lineRule="auto"/>
    </w:pPr>
    <w:rPr>
      <w:rFonts w:ascii="Times New Roman" w:hAnsi="Times New Roman" w:cs="Times New Roman"/>
      <w:b/>
      <w:noProof/>
      <w:sz w:val="24"/>
      <w:szCs w:val="24"/>
    </w:rPr>
  </w:style>
  <w:style w:type="character" w:styleId="Kpr">
    <w:name w:val="Hyperlink"/>
    <w:basedOn w:val="VarsaylanParagrafYazTipi"/>
    <w:uiPriority w:val="99"/>
    <w:unhideWhenUsed/>
    <w:rsid w:val="0009541E"/>
    <w:rPr>
      <w:color w:val="0563C1" w:themeColor="hyperlink"/>
      <w:u w:val="single"/>
    </w:rPr>
  </w:style>
  <w:style w:type="character" w:customStyle="1" w:styleId="Balk2Char">
    <w:name w:val="Başlık 2 Char"/>
    <w:basedOn w:val="VarsaylanParagrafYazTipi"/>
    <w:link w:val="Balk2"/>
    <w:uiPriority w:val="9"/>
    <w:semiHidden/>
    <w:rsid w:val="0009541E"/>
    <w:rPr>
      <w:rFonts w:asciiTheme="majorHAnsi" w:eastAsiaTheme="majorEastAsia" w:hAnsiTheme="majorHAnsi" w:cstheme="majorBidi"/>
      <w:color w:val="2E74B5" w:themeColor="accent1" w:themeShade="BF"/>
      <w:sz w:val="26"/>
      <w:szCs w:val="26"/>
    </w:rPr>
  </w:style>
  <w:style w:type="paragraph" w:styleId="T2">
    <w:name w:val="toc 2"/>
    <w:basedOn w:val="Normal"/>
    <w:next w:val="Normal"/>
    <w:autoRedefine/>
    <w:uiPriority w:val="39"/>
    <w:unhideWhenUsed/>
    <w:rsid w:val="0009541E"/>
    <w:pPr>
      <w:spacing w:after="100"/>
      <w:ind w:left="220"/>
    </w:pPr>
  </w:style>
  <w:style w:type="paragraph" w:styleId="stbilgi">
    <w:name w:val="header"/>
    <w:basedOn w:val="Normal"/>
    <w:link w:val="stbilgiChar"/>
    <w:uiPriority w:val="99"/>
    <w:unhideWhenUsed/>
    <w:rsid w:val="002924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2409"/>
  </w:style>
  <w:style w:type="paragraph" w:styleId="Altbilgi">
    <w:name w:val="footer"/>
    <w:basedOn w:val="Normal"/>
    <w:link w:val="AltbilgiChar"/>
    <w:uiPriority w:val="99"/>
    <w:unhideWhenUsed/>
    <w:rsid w:val="002924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2409"/>
  </w:style>
  <w:style w:type="table" w:styleId="TabloKlavuzu">
    <w:name w:val="Table Grid"/>
    <w:basedOn w:val="NormalTablo"/>
    <w:uiPriority w:val="39"/>
    <w:rsid w:val="002C169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47B54"/>
    <w:rPr>
      <w:color w:val="605E5C"/>
      <w:shd w:val="clear" w:color="auto" w:fill="E1DFDD"/>
    </w:rPr>
  </w:style>
  <w:style w:type="character" w:styleId="zlenenKpr">
    <w:name w:val="FollowedHyperlink"/>
    <w:basedOn w:val="VarsaylanParagrafYazTipi"/>
    <w:uiPriority w:val="99"/>
    <w:semiHidden/>
    <w:unhideWhenUsed/>
    <w:rsid w:val="00547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u.edu.tr/iletisimfakultesi/manset/12263" TargetMode="External"/><Relationship Id="rId18" Type="http://schemas.openxmlformats.org/officeDocument/2006/relationships/hyperlink" Target="http://www.ohu.edu.tr/iletisimfakultesi/manset/12259" TargetMode="External"/><Relationship Id="rId26" Type="http://schemas.openxmlformats.org/officeDocument/2006/relationships/hyperlink" Target="http://www.ohu.edu.tr/iletisimfakultesi/manset/2087" TargetMode="External"/><Relationship Id="rId39" Type="http://schemas.openxmlformats.org/officeDocument/2006/relationships/hyperlink" Target="../Desktop/Kan&#305;tlar/1.2.%20Iste&#287;e%20Ba&#287;l&#305;%20Hazirlik.pdf" TargetMode="External"/><Relationship Id="rId21" Type="http://schemas.openxmlformats.org/officeDocument/2006/relationships/hyperlink" Target="http://www.ohu.edu.tr/iletisimfakultesi/manset/12275" TargetMode="External"/><Relationship Id="rId34" Type="http://schemas.openxmlformats.org/officeDocument/2006/relationships/hyperlink" Target="../Desktop/Kan&#305;tlar/1.2.%20Gazetecilik%20B&#246;l&#252;m&#252;%20&#214;&#287;renci%20Al&#305;m&#305;%20Y&#214;K%20Onay&#305;.pdf" TargetMode="External"/><Relationship Id="rId42" Type="http://schemas.openxmlformats.org/officeDocument/2006/relationships/hyperlink" Target="../Desktop/Kan&#305;tlar/1.3.%20Fak&#252;lte%20K&#252;t&#252;phane.JPG" TargetMode="External"/><Relationship Id="rId47" Type="http://schemas.openxmlformats.org/officeDocument/2006/relationships/hyperlink" Target="../Desktop/Kan&#305;tlar/1.3.%20Yarat&#305;c&#305;%20Drama%20Sertifika.pdf" TargetMode="External"/><Relationship Id="rId50" Type="http://schemas.openxmlformats.org/officeDocument/2006/relationships/hyperlink" Target="../Desktop/Kan&#305;tlar/3.1.%20Ni&#287;ta&#351;%20G&#246;revlendirme.pdf" TargetMode="External"/><Relationship Id="rId55" Type="http://schemas.openxmlformats.org/officeDocument/2006/relationships/hyperlink" Target="../Desktop/Kan&#305;tlar/4.1.%20B&#246;l&#252;m%20Ba&#351;kanl&#305;&#287;&#305;%20G&#246;r&#252;&#351;%20Yaz&#305;s&#305;.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ohu.edu.tr/iletisimfakultesi/manset/1917" TargetMode="External"/><Relationship Id="rId29" Type="http://schemas.openxmlformats.org/officeDocument/2006/relationships/hyperlink" Target="http://www.ohu.edu.tr/iletisimfakultesi/manset/12256" TargetMode="External"/><Relationship Id="rId11" Type="http://schemas.openxmlformats.org/officeDocument/2006/relationships/hyperlink" Target="http://www.ohu.edu.tr/iletisimfakultesi/manset/12264" TargetMode="External"/><Relationship Id="rId24" Type="http://schemas.openxmlformats.org/officeDocument/2006/relationships/hyperlink" Target="https://www.ohu.edu.tr/iletisimfakultesi/manset/12266" TargetMode="External"/><Relationship Id="rId32" Type="http://schemas.openxmlformats.org/officeDocument/2006/relationships/hyperlink" Target="http://www.ohu.edu.tr/iletisimfakultesi/manset/12271" TargetMode="External"/><Relationship Id="rId37" Type="http://schemas.openxmlformats.org/officeDocument/2006/relationships/hyperlink" Target="../Desktop/Kan&#305;tlar/1.2.%20Yeni%20Ders%20Ekleme.pdf" TargetMode="External"/><Relationship Id="rId40" Type="http://schemas.openxmlformats.org/officeDocument/2006/relationships/hyperlink" Target="../Desktop/Kan&#305;tlar/1.3.%20Bilgisayar%20Laboratuvar&#305;.JPG" TargetMode="External"/><Relationship Id="rId45" Type="http://schemas.openxmlformats.org/officeDocument/2006/relationships/hyperlink" Target="../Desktop/Kan&#305;tlar/1.3.%20Staj%20Bilgilendirme%20Toplant&#305;s&#305;%20Anket.pdf" TargetMode="External"/><Relationship Id="rId53" Type="http://schemas.openxmlformats.org/officeDocument/2006/relationships/hyperlink" Target="../Desktop/Kan&#305;tlar/4.1.%20Kalite%20Tak&#305;mlar&#305;.pdf"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ssjournal.com/DergiTamDetay.aspx?ID=1570&amp;Detay=Oz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hu.edu.tr/iletisimfakultesi/manset/12270" TargetMode="External"/><Relationship Id="rId22" Type="http://schemas.openxmlformats.org/officeDocument/2006/relationships/hyperlink" Target="http://www.ohu.edu.tr/iletisimfakultesi/manset/1918" TargetMode="External"/><Relationship Id="rId27" Type="http://schemas.openxmlformats.org/officeDocument/2006/relationships/hyperlink" Target="http://www.ohu.edu.tr/iletisimfakultesi/manset/12274" TargetMode="External"/><Relationship Id="rId30" Type="http://schemas.openxmlformats.org/officeDocument/2006/relationships/hyperlink" Target="http://www.ohu.edu.tr/iletisimfakultesi/manset/12253" TargetMode="External"/><Relationship Id="rId35" Type="http://schemas.openxmlformats.org/officeDocument/2006/relationships/hyperlink" Target="../Desktop/Kan&#305;tlar/1.2.%20&#304;leti&#351;im%20Fak&#252;ltesi%202019%20D&#305;&#351;%20Payda&#351;%20Raporu.pdf" TargetMode="External"/><Relationship Id="rId43" Type="http://schemas.openxmlformats.org/officeDocument/2006/relationships/hyperlink" Target="../Desktop/Kan&#305;tlar/1.3.%20Yeni%20Medya%20ve%20Gazetecilik%20At&#246;lyesi.pdf" TargetMode="External"/><Relationship Id="rId48" Type="http://schemas.openxmlformats.org/officeDocument/2006/relationships/hyperlink" Target="../Desktop/Kan&#305;tlar/2.1.%20Ara&#351;t&#305;rma%20A&#287;&#305;%20Tablosu.docx" TargetMode="External"/><Relationship Id="rId56" Type="http://schemas.openxmlformats.org/officeDocument/2006/relationships/hyperlink" Target="../Desktop/Kan&#305;tlar/4.1.%20&#304;LDEK%20G&#246;revlendirme%20Yaz&#305;s&#305;.pdf" TargetMode="External"/><Relationship Id="rId8" Type="http://schemas.openxmlformats.org/officeDocument/2006/relationships/endnotes" Target="endnotes.xml"/><Relationship Id="rId51" Type="http://schemas.openxmlformats.org/officeDocument/2006/relationships/hyperlink" Target="../Desktop/Kan&#305;tlar/3.1.%20Hastane%20G&#246;revlendirme.pdf" TargetMode="External"/><Relationship Id="rId3" Type="http://schemas.openxmlformats.org/officeDocument/2006/relationships/styles" Target="styles.xml"/><Relationship Id="rId12" Type="http://schemas.openxmlformats.org/officeDocument/2006/relationships/hyperlink" Target="http://www.ohu.edu.tr/iletisimfakultesi/manset/12275" TargetMode="External"/><Relationship Id="rId17" Type="http://schemas.openxmlformats.org/officeDocument/2006/relationships/hyperlink" Target="http://www.ohu.edu.tr/iletisimfakultesi/manset/12251" TargetMode="External"/><Relationship Id="rId25" Type="http://schemas.openxmlformats.org/officeDocument/2006/relationships/hyperlink" Target="http://www.ohu.edu.tr/iletisimfakultesi/manset/12265" TargetMode="External"/><Relationship Id="rId33" Type="http://schemas.openxmlformats.org/officeDocument/2006/relationships/hyperlink" Target="../Desktop/Kan&#305;tlar/1.2.%20Gazetecilik%20B&#246;l&#252;m&#252;%20&#214;&#287;renci%20Al&#305;m%20Dosyas&#305;.pdf" TargetMode="External"/><Relationship Id="rId38" Type="http://schemas.openxmlformats.org/officeDocument/2006/relationships/hyperlink" Target="../Desktop/Kan&#305;tlar/1.2.%20De&#287;erlendirme&#214;nerilerRaporu-2016-17-P&#199;8.docx" TargetMode="External"/><Relationship Id="rId46" Type="http://schemas.openxmlformats.org/officeDocument/2006/relationships/hyperlink" Target="../Desktop/Kan&#305;tlar/1.3.%20Staj%20S&#252;reci%20Anket%20ve%20Raporu.pdf" TargetMode="External"/><Relationship Id="rId59" Type="http://schemas.openxmlformats.org/officeDocument/2006/relationships/theme" Target="theme/theme1.xml"/><Relationship Id="rId20" Type="http://schemas.openxmlformats.org/officeDocument/2006/relationships/hyperlink" Target="https://www.ohu.edu.tr/iletisimfakultesi/manset/1920" TargetMode="External"/><Relationship Id="rId41" Type="http://schemas.openxmlformats.org/officeDocument/2006/relationships/hyperlink" Target="../Desktop/Kan&#305;tlar/1.3.%20Veri%20Tabanlar&#305;%20Mail.pdf" TargetMode="External"/><Relationship Id="rId54" Type="http://schemas.openxmlformats.org/officeDocument/2006/relationships/hyperlink" Target="../Desktop/Kan&#305;tlar/4.1.%20Akademik%20Kurul%20Toplant&#305;s&#30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hu.edu.tr/iletisimfakultesi/manset/12250" TargetMode="External"/><Relationship Id="rId23" Type="http://schemas.openxmlformats.org/officeDocument/2006/relationships/hyperlink" Target="https://www.ohu.edu.tr/iletisimfakultesi/manset/12255" TargetMode="External"/><Relationship Id="rId28" Type="http://schemas.openxmlformats.org/officeDocument/2006/relationships/hyperlink" Target="http://www.ohu.edu.tr/etkinlik/8-mart-dunya-kadinlar-gunu-etkinlikleri/463" TargetMode="External"/><Relationship Id="rId36" Type="http://schemas.openxmlformats.org/officeDocument/2006/relationships/hyperlink" Target="../Desktop/Kan&#305;tlar/1.2.%20D&#305;&#351;%20Payda&#351;%20G&#246;r&#252;&#351;%20Mailleri.pdf" TargetMode="External"/><Relationship Id="rId49" Type="http://schemas.openxmlformats.org/officeDocument/2006/relationships/hyperlink" Target="../Desktop/Kan&#305;tlar/3.1.%20Defterdarl&#305;k%20G&#246;revlendirme.PDF" TargetMode="External"/><Relationship Id="rId57" Type="http://schemas.openxmlformats.org/officeDocument/2006/relationships/footer" Target="footer1.xml"/><Relationship Id="rId10" Type="http://schemas.openxmlformats.org/officeDocument/2006/relationships/hyperlink" Target="http://www.ohu.edu.tr/iletisimfakultesi/manset/12273" TargetMode="External"/><Relationship Id="rId31" Type="http://schemas.openxmlformats.org/officeDocument/2006/relationships/hyperlink" Target="http://www.ohu.edu.tr/iletisimfakultesi/manset/12263" TargetMode="External"/><Relationship Id="rId44" Type="http://schemas.openxmlformats.org/officeDocument/2006/relationships/hyperlink" Target="../Desktop/Kan&#305;tlar/1.3.%20RT&#220;K%20&#199;al&#305;&#351;tay&#305;.jpg" TargetMode="External"/><Relationship Id="rId52" Type="http://schemas.openxmlformats.org/officeDocument/2006/relationships/hyperlink" Target="../Desktop/Kan&#305;tlar/4.1.%20Fak&#252;lte%20Kurul%20ve%20Komisyonlar&#305;.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F49D-46E5-4F29-B6B7-402014A4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8</Pages>
  <Words>2614</Words>
  <Characters>14900</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usera1a1</dc:creator>
  <cp:lastModifiedBy>fatih diren</cp:lastModifiedBy>
  <cp:revision>368</cp:revision>
  <cp:lastPrinted>2020-03-18T08:55:00Z</cp:lastPrinted>
  <dcterms:created xsi:type="dcterms:W3CDTF">2020-03-03T07:35:00Z</dcterms:created>
  <dcterms:modified xsi:type="dcterms:W3CDTF">2020-03-27T09:16:00Z</dcterms:modified>
</cp:coreProperties>
</file>