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DB" w:rsidRPr="00EA30D3" w:rsidRDefault="00CE19DB" w:rsidP="00EA30D3">
      <w:pPr>
        <w:jc w:val="right"/>
        <w:rPr>
          <w:rFonts w:ascii="Verdana" w:hAnsi="Verdana"/>
          <w:b/>
          <w:sz w:val="28"/>
          <w:szCs w:val="28"/>
          <w:lang w:eastAsia="tr-TR"/>
        </w:rPr>
      </w:pPr>
    </w:p>
    <w:p w:rsidR="00CE19DB" w:rsidRPr="00EA30D3" w:rsidRDefault="00F74F04" w:rsidP="00EA30D3">
      <w:pPr>
        <w:jc w:val="center"/>
        <w:rPr>
          <w:rFonts w:ascii="Verdana" w:hAnsi="Verdana"/>
          <w:b/>
          <w:sz w:val="28"/>
          <w:szCs w:val="28"/>
          <w:lang w:eastAsia="tr-TR"/>
        </w:rPr>
      </w:pPr>
      <w:r>
        <w:rPr>
          <w:rFonts w:ascii="Verdana" w:hAnsi="Verdana"/>
          <w:b/>
          <w:noProof/>
          <w:sz w:val="52"/>
          <w:szCs w:val="52"/>
          <w:lang w:eastAsia="tr-TR"/>
        </w:rPr>
        <w:drawing>
          <wp:anchor distT="0" distB="0" distL="114300" distR="114300" simplePos="0" relativeHeight="251658240" behindDoc="1" locked="0" layoutInCell="1" allowOverlap="1" wp14:anchorId="2BAF840E" wp14:editId="0769C6C9">
            <wp:simplePos x="0" y="0"/>
            <wp:positionH relativeFrom="margin">
              <wp:posOffset>1747520</wp:posOffset>
            </wp:positionH>
            <wp:positionV relativeFrom="margin">
              <wp:posOffset>709295</wp:posOffset>
            </wp:positionV>
            <wp:extent cx="1600200" cy="1304925"/>
            <wp:effectExtent l="0" t="0" r="0" b="0"/>
            <wp:wrapNone/>
            <wp:docPr id="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9DB" w:rsidRPr="00EA30D3" w:rsidRDefault="00F74F04" w:rsidP="00F74F04">
      <w:pPr>
        <w:tabs>
          <w:tab w:val="left" w:pos="2355"/>
          <w:tab w:val="center" w:pos="4535"/>
        </w:tabs>
        <w:spacing w:after="0" w:line="240" w:lineRule="auto"/>
        <w:rPr>
          <w:rFonts w:ascii="Verdana" w:hAnsi="Verdana"/>
          <w:b/>
          <w:sz w:val="52"/>
          <w:szCs w:val="52"/>
          <w:lang w:eastAsia="tr-TR"/>
        </w:rPr>
      </w:pPr>
      <w:r>
        <w:rPr>
          <w:rFonts w:ascii="Verdana" w:hAnsi="Verdana"/>
          <w:b/>
          <w:sz w:val="52"/>
          <w:szCs w:val="52"/>
          <w:lang w:eastAsia="tr-TR"/>
        </w:rPr>
        <w:t xml:space="preserve">                      </w:t>
      </w:r>
      <w:r>
        <w:rPr>
          <w:rFonts w:ascii="Verdana" w:hAnsi="Verdana"/>
          <w:b/>
          <w:sz w:val="52"/>
          <w:szCs w:val="52"/>
          <w:lang w:eastAsia="tr-TR"/>
        </w:rPr>
        <w:tab/>
        <w:t xml:space="preserve">            </w:t>
      </w:r>
      <w:r>
        <w:rPr>
          <w:rFonts w:ascii="Verdana" w:hAnsi="Verdana"/>
          <w:b/>
          <w:sz w:val="52"/>
          <w:szCs w:val="52"/>
          <w:lang w:eastAsia="tr-TR"/>
        </w:rPr>
        <w:tab/>
      </w:r>
    </w:p>
    <w:p w:rsidR="00CE19DB" w:rsidRPr="00EA30D3" w:rsidRDefault="00CE19DB" w:rsidP="00EA30D3">
      <w:pPr>
        <w:spacing w:after="0" w:line="240" w:lineRule="auto"/>
        <w:jc w:val="center"/>
        <w:rPr>
          <w:rFonts w:ascii="Verdana" w:hAnsi="Verdana"/>
          <w:b/>
          <w:sz w:val="52"/>
          <w:szCs w:val="52"/>
          <w:lang w:eastAsia="tr-TR"/>
        </w:rPr>
      </w:pPr>
    </w:p>
    <w:p w:rsidR="00CE19DB" w:rsidRPr="00EA30D3" w:rsidRDefault="00CE19DB" w:rsidP="00EA30D3">
      <w:pPr>
        <w:spacing w:after="0" w:line="240" w:lineRule="auto"/>
        <w:jc w:val="center"/>
        <w:rPr>
          <w:rFonts w:ascii="Verdana" w:hAnsi="Verdana"/>
          <w:b/>
          <w:sz w:val="52"/>
          <w:szCs w:val="52"/>
          <w:lang w:eastAsia="tr-TR"/>
        </w:rPr>
      </w:pPr>
    </w:p>
    <w:p w:rsidR="00CE19DB" w:rsidRDefault="00CE19DB" w:rsidP="00EA30D3">
      <w:pPr>
        <w:spacing w:after="0" w:line="240" w:lineRule="auto"/>
        <w:jc w:val="center"/>
        <w:rPr>
          <w:rFonts w:ascii="Verdana" w:hAnsi="Verdana"/>
          <w:b/>
          <w:sz w:val="52"/>
          <w:szCs w:val="52"/>
          <w:lang w:eastAsia="tr-TR"/>
        </w:rPr>
      </w:pPr>
    </w:p>
    <w:p w:rsidR="00CE19DB" w:rsidRDefault="00CE19DB" w:rsidP="00EA30D3">
      <w:pPr>
        <w:spacing w:after="0" w:line="240" w:lineRule="auto"/>
        <w:jc w:val="center"/>
        <w:rPr>
          <w:rFonts w:ascii="Verdana" w:hAnsi="Verdana"/>
          <w:b/>
          <w:sz w:val="52"/>
          <w:szCs w:val="52"/>
          <w:lang w:eastAsia="tr-TR"/>
        </w:rPr>
      </w:pPr>
      <w:r>
        <w:rPr>
          <w:rFonts w:ascii="Verdana" w:hAnsi="Verdana"/>
          <w:b/>
          <w:sz w:val="52"/>
          <w:szCs w:val="52"/>
          <w:lang w:eastAsia="tr-TR"/>
        </w:rPr>
        <w:t xml:space="preserve">T.C. </w:t>
      </w:r>
    </w:p>
    <w:p w:rsidR="00CE19DB" w:rsidRDefault="00F74F04" w:rsidP="00EA30D3">
      <w:pPr>
        <w:spacing w:after="0" w:line="240" w:lineRule="auto"/>
        <w:jc w:val="center"/>
        <w:rPr>
          <w:rFonts w:ascii="Verdana" w:hAnsi="Verdana"/>
          <w:b/>
          <w:sz w:val="52"/>
          <w:szCs w:val="52"/>
          <w:lang w:eastAsia="tr-TR"/>
        </w:rPr>
      </w:pPr>
      <w:r>
        <w:rPr>
          <w:rFonts w:ascii="Verdana" w:hAnsi="Verdana"/>
          <w:b/>
          <w:sz w:val="52"/>
          <w:szCs w:val="52"/>
          <w:lang w:eastAsia="tr-TR"/>
        </w:rPr>
        <w:t>ÖMER HALİSDEMİR</w:t>
      </w:r>
      <w:r w:rsidR="00CE19DB">
        <w:rPr>
          <w:rFonts w:ascii="Verdana" w:hAnsi="Verdana"/>
          <w:b/>
          <w:sz w:val="52"/>
          <w:szCs w:val="52"/>
          <w:lang w:eastAsia="tr-TR"/>
        </w:rPr>
        <w:t xml:space="preserve"> ÜNİVERSİTESİ</w:t>
      </w:r>
    </w:p>
    <w:p w:rsidR="00CE19DB" w:rsidRPr="00EA30D3" w:rsidRDefault="00CE19DB" w:rsidP="00EA30D3">
      <w:pPr>
        <w:spacing w:after="0" w:line="240" w:lineRule="auto"/>
        <w:jc w:val="center"/>
        <w:rPr>
          <w:rFonts w:ascii="Verdana" w:hAnsi="Verdana"/>
          <w:b/>
          <w:sz w:val="52"/>
          <w:szCs w:val="52"/>
          <w:lang w:eastAsia="tr-TR"/>
        </w:rPr>
      </w:pPr>
      <w:r>
        <w:rPr>
          <w:rFonts w:ascii="Verdana" w:hAnsi="Verdana"/>
          <w:b/>
          <w:sz w:val="52"/>
          <w:szCs w:val="52"/>
          <w:lang w:eastAsia="tr-TR"/>
        </w:rPr>
        <w:t>İLETİŞİM</w:t>
      </w:r>
      <w:r w:rsidRPr="00EA30D3">
        <w:rPr>
          <w:rFonts w:ascii="Verdana" w:hAnsi="Verdana"/>
          <w:b/>
          <w:sz w:val="52"/>
          <w:szCs w:val="52"/>
          <w:lang w:eastAsia="tr-TR"/>
        </w:rPr>
        <w:t xml:space="preserve"> F</w:t>
      </w:r>
      <w:r w:rsidRPr="00BD5836">
        <w:rPr>
          <w:rFonts w:ascii="Verdana" w:hAnsi="Verdana"/>
          <w:b/>
          <w:sz w:val="52"/>
          <w:szCs w:val="52"/>
          <w:lang w:eastAsia="tr-TR"/>
        </w:rPr>
        <w:t>AKÜLTESİ</w:t>
      </w:r>
    </w:p>
    <w:p w:rsidR="00CE19DB" w:rsidRPr="00EA30D3" w:rsidRDefault="00CE19DB" w:rsidP="00EA30D3">
      <w:pPr>
        <w:jc w:val="center"/>
        <w:rPr>
          <w:rFonts w:ascii="Verdana" w:hAnsi="Verdana"/>
          <w:b/>
          <w:sz w:val="48"/>
          <w:szCs w:val="48"/>
          <w:lang w:eastAsia="tr-TR"/>
        </w:rPr>
      </w:pPr>
    </w:p>
    <w:p w:rsidR="00CE19DB" w:rsidRDefault="00CE19DB" w:rsidP="00EA30D3">
      <w:pPr>
        <w:jc w:val="center"/>
        <w:rPr>
          <w:rFonts w:ascii="Verdana" w:hAnsi="Verdana"/>
          <w:b/>
          <w:sz w:val="48"/>
          <w:szCs w:val="48"/>
          <w:lang w:eastAsia="tr-TR"/>
        </w:rPr>
      </w:pPr>
    </w:p>
    <w:p w:rsidR="00CE19DB" w:rsidRDefault="00CE19DB" w:rsidP="00346757">
      <w:pPr>
        <w:spacing w:after="0" w:line="240" w:lineRule="auto"/>
        <w:jc w:val="center"/>
        <w:rPr>
          <w:rFonts w:ascii="Verdana" w:hAnsi="Verdana"/>
          <w:b/>
          <w:sz w:val="44"/>
          <w:szCs w:val="44"/>
          <w:lang w:eastAsia="tr-TR"/>
        </w:rPr>
      </w:pPr>
    </w:p>
    <w:p w:rsidR="00CE19DB" w:rsidRDefault="00CE19D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AKADEMİK VE İDARİ PERSONEL </w:t>
      </w:r>
      <w:r w:rsidRPr="00EA30D3">
        <w:rPr>
          <w:rFonts w:ascii="Verdana" w:hAnsi="Verdana"/>
          <w:b/>
          <w:sz w:val="44"/>
          <w:szCs w:val="44"/>
          <w:lang w:eastAsia="tr-TR"/>
        </w:rPr>
        <w:t>GÖREV/İŞ TANIMLARI</w:t>
      </w:r>
    </w:p>
    <w:p w:rsidR="00CE19DB" w:rsidRDefault="00CE19D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VE </w:t>
      </w:r>
    </w:p>
    <w:p w:rsidR="00CE19DB" w:rsidRDefault="00CE19DB" w:rsidP="00346757">
      <w:pPr>
        <w:spacing w:after="0" w:line="240" w:lineRule="auto"/>
        <w:jc w:val="center"/>
        <w:rPr>
          <w:rFonts w:ascii="Verdana" w:hAnsi="Verdana"/>
          <w:b/>
          <w:sz w:val="44"/>
          <w:szCs w:val="44"/>
          <w:lang w:eastAsia="tr-TR"/>
        </w:rPr>
      </w:pPr>
      <w:r>
        <w:rPr>
          <w:rFonts w:ascii="Verdana" w:hAnsi="Verdana"/>
          <w:b/>
          <w:sz w:val="44"/>
          <w:szCs w:val="44"/>
          <w:lang w:eastAsia="tr-TR"/>
        </w:rPr>
        <w:t>İŞ GEREKLERİ</w:t>
      </w: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color w:val="0F243E"/>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EA30D3">
      <w:pPr>
        <w:spacing w:after="0" w:line="240" w:lineRule="auto"/>
        <w:jc w:val="center"/>
        <w:rPr>
          <w:rFonts w:ascii="Verdana" w:hAnsi="Verdana"/>
          <w:b/>
          <w:sz w:val="20"/>
          <w:szCs w:val="20"/>
          <w:lang w:eastAsia="tr-TR"/>
        </w:rPr>
      </w:pPr>
    </w:p>
    <w:p w:rsidR="00CE19DB" w:rsidRPr="00EA30D3" w:rsidRDefault="00CE19DB" w:rsidP="00F74F04">
      <w:pPr>
        <w:spacing w:after="0" w:line="240" w:lineRule="auto"/>
        <w:rPr>
          <w:rFonts w:ascii="Verdana" w:hAnsi="Verdana"/>
          <w:b/>
          <w:sz w:val="24"/>
          <w:szCs w:val="24"/>
          <w:lang w:eastAsia="tr-TR"/>
        </w:rPr>
        <w:sectPr w:rsidR="00CE19DB" w:rsidRPr="00EA30D3" w:rsidSect="00AD7D37">
          <w:footerReference w:type="even" r:id="rId8"/>
          <w:footerReference w:type="default" r:id="rId9"/>
          <w:pgSz w:w="11906" w:h="16838"/>
          <w:pgMar w:top="1418" w:right="1418" w:bottom="1418" w:left="1418" w:header="709" w:footer="709" w:gutter="0"/>
          <w:cols w:space="708"/>
          <w:docGrid w:linePitch="360"/>
        </w:sectPr>
      </w:pPr>
    </w:p>
    <w:p w:rsidR="00CE19DB" w:rsidRPr="003727C0" w:rsidRDefault="00F74F04" w:rsidP="00F74F04">
      <w:pPr>
        <w:spacing w:after="0" w:line="240" w:lineRule="auto"/>
        <w:rPr>
          <w:rFonts w:ascii="Verdana" w:hAnsi="Verdana"/>
          <w:b/>
          <w:color w:val="FF0000"/>
          <w:sz w:val="24"/>
          <w:szCs w:val="24"/>
          <w:lang w:eastAsia="tr-TR"/>
        </w:rPr>
      </w:pPr>
      <w:r w:rsidRPr="003727C0">
        <w:rPr>
          <w:rFonts w:ascii="Verdana" w:hAnsi="Verdana"/>
          <w:b/>
          <w:color w:val="FF0000"/>
          <w:sz w:val="24"/>
          <w:szCs w:val="24"/>
          <w:lang w:eastAsia="tr-TR"/>
        </w:rPr>
        <w:lastRenderedPageBreak/>
        <w:t xml:space="preserve">                                                  </w:t>
      </w:r>
      <w:r w:rsidR="000A265F">
        <w:rPr>
          <w:rFonts w:ascii="Verdana" w:hAnsi="Verdana"/>
          <w:b/>
          <w:color w:val="FF0000"/>
          <w:sz w:val="24"/>
          <w:szCs w:val="24"/>
          <w:lang w:eastAsia="tr-TR"/>
        </w:rPr>
        <w:br/>
        <w:t xml:space="preserve">                                                  ŞUBAT</w:t>
      </w:r>
      <w:r w:rsidR="00CE19DB" w:rsidRPr="003727C0">
        <w:rPr>
          <w:rFonts w:ascii="Verdana" w:hAnsi="Verdana"/>
          <w:b/>
          <w:color w:val="FF0000"/>
          <w:sz w:val="24"/>
          <w:szCs w:val="24"/>
          <w:lang w:eastAsia="tr-TR"/>
        </w:rPr>
        <w:t xml:space="preserve">, </w:t>
      </w:r>
      <w:r w:rsidR="000344F5">
        <w:rPr>
          <w:rFonts w:ascii="Verdana" w:hAnsi="Verdana"/>
          <w:b/>
          <w:color w:val="FF0000"/>
          <w:sz w:val="24"/>
          <w:szCs w:val="24"/>
          <w:lang w:eastAsia="tr-TR"/>
        </w:rPr>
        <w:t>2020</w:t>
      </w:r>
    </w:p>
    <w:p w:rsidR="00CE19DB" w:rsidRPr="00EA30D3" w:rsidRDefault="00CE19DB" w:rsidP="00EA30D3">
      <w:pPr>
        <w:spacing w:after="0" w:line="240" w:lineRule="auto"/>
        <w:jc w:val="center"/>
        <w:rPr>
          <w:rFonts w:ascii="Verdana" w:hAnsi="Verdana"/>
          <w:b/>
          <w:sz w:val="24"/>
          <w:szCs w:val="24"/>
          <w:lang w:eastAsia="tr-TR"/>
        </w:rPr>
        <w:sectPr w:rsidR="00CE19DB" w:rsidRPr="00EA30D3" w:rsidSect="00AD7D37">
          <w:type w:val="continuous"/>
          <w:pgSz w:w="11906" w:h="16838"/>
          <w:pgMar w:top="1418" w:right="1418" w:bottom="1418" w:left="1418" w:header="709" w:footer="709" w:gutter="0"/>
          <w:cols w:space="708"/>
          <w:docGrid w:linePitch="360"/>
        </w:sectPr>
      </w:pPr>
    </w:p>
    <w:p w:rsidR="00CE19DB" w:rsidRPr="002E3426" w:rsidRDefault="00CE19DB" w:rsidP="00EA30D3">
      <w:pPr>
        <w:spacing w:after="0" w:line="240" w:lineRule="auto"/>
        <w:ind w:left="-440"/>
        <w:rPr>
          <w:rFonts w:ascii="Verdana" w:hAnsi="Verdana"/>
          <w:b/>
          <w:sz w:val="20"/>
          <w:szCs w:val="20"/>
          <w:lang w:eastAsia="tr-TR"/>
        </w:rPr>
      </w:pPr>
    </w:p>
    <w:p w:rsidR="00CE19DB" w:rsidRPr="002E3426" w:rsidRDefault="00CE19DB" w:rsidP="00EA30D3">
      <w:pPr>
        <w:spacing w:after="0" w:line="240" w:lineRule="auto"/>
        <w:ind w:left="-440"/>
        <w:rPr>
          <w:rFonts w:ascii="Verdana" w:hAnsi="Verdana"/>
          <w:b/>
          <w:sz w:val="20"/>
          <w:szCs w:val="20"/>
          <w:lang w:eastAsia="tr-TR"/>
        </w:rPr>
      </w:pPr>
    </w:p>
    <w:p w:rsidR="00CE19DB" w:rsidRDefault="000A265F" w:rsidP="006F54C6">
      <w:pPr>
        <w:spacing w:after="0" w:line="240" w:lineRule="auto"/>
      </w:pPr>
      <w:r>
        <w:object w:dxaOrig="8250" w:dyaOrig="5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9.5pt;height:638.25pt" o:ole="">
            <v:imagedata r:id="rId10" o:title=""/>
          </v:shape>
          <o:OLEObject Type="Embed" ProgID="Visio.Drawing.15" ShapeID="_x0000_i1029" DrawAspect="Content" ObjectID="_1656938091" r:id="rId11"/>
        </w:object>
      </w:r>
    </w:p>
    <w:p w:rsidR="00CE19DB" w:rsidRDefault="00CE19DB" w:rsidP="00EA30D3">
      <w:pPr>
        <w:spacing w:after="0" w:line="240" w:lineRule="auto"/>
        <w:ind w:left="-440"/>
        <w:sectPr w:rsidR="00CE19DB">
          <w:pgSz w:w="11906" w:h="16838"/>
          <w:pgMar w:top="1417" w:right="1417" w:bottom="1417" w:left="1417" w:header="708" w:footer="708" w:gutter="0"/>
          <w:cols w:space="708"/>
          <w:docGrid w:linePitch="360"/>
        </w:sectPr>
      </w:pPr>
    </w:p>
    <w:p w:rsidR="00CE19DB" w:rsidRDefault="000A265F" w:rsidP="00131D3E">
      <w:pPr>
        <w:spacing w:after="0" w:line="240" w:lineRule="auto"/>
        <w:ind w:hanging="900"/>
      </w:pPr>
      <w:r>
        <w:object w:dxaOrig="10680" w:dyaOrig="7005">
          <v:shape id="_x0000_i1031" type="#_x0000_t75" style="width:544.5pt;height:567.75pt" o:ole="">
            <v:imagedata r:id="rId12" o:title=""/>
          </v:shape>
          <o:OLEObject Type="Embed" ProgID="Visio.Drawing.15" ShapeID="_x0000_i1031" DrawAspect="Content" ObjectID="_1656938092" r:id="rId13"/>
        </w:object>
      </w:r>
    </w:p>
    <w:p w:rsidR="00CE19DB" w:rsidRDefault="00EC3A5E" w:rsidP="00422D34">
      <w:pPr>
        <w:spacing w:after="0" w:line="240" w:lineRule="auto"/>
        <w:ind w:left="-720" w:right="-468" w:firstLine="862"/>
      </w:pPr>
      <w:r>
        <w:object w:dxaOrig="6750" w:dyaOrig="7006">
          <v:shape id="_x0000_i1027" type="#_x0000_t75" style="width:452.25pt;height:700.5pt" o:ole="">
            <v:imagedata r:id="rId14" o:title=""/>
          </v:shape>
          <o:OLEObject Type="Embed" ProgID="Visio.Drawing.15" ShapeID="_x0000_i1027" DrawAspect="Content" ObjectID="_1656938093" r:id="rId15"/>
        </w:object>
      </w:r>
    </w:p>
    <w:p w:rsidR="00CE19DB" w:rsidRDefault="00CE19DB" w:rsidP="00EA30D3">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lastRenderedPageBreak/>
        <w:t>İLETİŞİM</w:t>
      </w:r>
      <w:r w:rsidRPr="00EA30D3">
        <w:rPr>
          <w:rFonts w:ascii="Times New Roman" w:hAnsi="Times New Roman"/>
          <w:b/>
          <w:color w:val="000000"/>
          <w:sz w:val="28"/>
          <w:szCs w:val="28"/>
          <w:lang w:eastAsia="tr-TR"/>
        </w:rPr>
        <w:t xml:space="preserve"> FAKÜLTESİ</w:t>
      </w:r>
      <w:r>
        <w:rPr>
          <w:rFonts w:ascii="Times New Roman" w:hAnsi="Times New Roman"/>
          <w:b/>
          <w:color w:val="000000"/>
          <w:sz w:val="28"/>
          <w:szCs w:val="28"/>
          <w:lang w:eastAsia="tr-TR"/>
        </w:rPr>
        <w:t xml:space="preserve"> BİRİMLER </w:t>
      </w:r>
    </w:p>
    <w:p w:rsidR="00CE19DB" w:rsidRDefault="00CE19DB" w:rsidP="00EA30D3">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VE</w:t>
      </w:r>
    </w:p>
    <w:p w:rsidR="00CE19DB" w:rsidRPr="00EA30D3" w:rsidRDefault="00CE19DB" w:rsidP="00EA30D3">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 xml:space="preserve">İDARİ PERSONEL LİSTESİ </w:t>
      </w:r>
    </w:p>
    <w:p w:rsidR="00CE19DB" w:rsidRPr="00EA30D3" w:rsidRDefault="00CE19DB" w:rsidP="00EA30D3">
      <w:pPr>
        <w:spacing w:after="0" w:line="240" w:lineRule="auto"/>
        <w:jc w:val="center"/>
        <w:rPr>
          <w:rFonts w:ascii="Verdana" w:hAnsi="Verdana"/>
          <w:b/>
          <w:color w:val="000000"/>
          <w:sz w:val="20"/>
          <w:szCs w:val="20"/>
          <w:lang w:eastAsia="tr-TR"/>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268"/>
        <w:gridCol w:w="1134"/>
        <w:gridCol w:w="1560"/>
        <w:gridCol w:w="1842"/>
        <w:gridCol w:w="1731"/>
      </w:tblGrid>
      <w:tr w:rsidR="00CE19DB" w:rsidRPr="00463B52" w:rsidTr="0007416A">
        <w:tc>
          <w:tcPr>
            <w:tcW w:w="675" w:type="dxa"/>
            <w:shd w:val="clear" w:color="auto" w:fill="EAF1DD"/>
          </w:tcPr>
          <w:p w:rsidR="00CE19DB" w:rsidRPr="00463B52" w:rsidRDefault="00CE19DB" w:rsidP="00463B52">
            <w:pPr>
              <w:spacing w:after="0" w:line="240" w:lineRule="auto"/>
              <w:jc w:val="center"/>
              <w:rPr>
                <w:rFonts w:ascii="Times New Roman" w:hAnsi="Times New Roman"/>
                <w:b/>
                <w:sz w:val="18"/>
                <w:szCs w:val="18"/>
                <w:lang w:eastAsia="tr-TR"/>
              </w:rPr>
            </w:pPr>
            <w:r w:rsidRPr="00463B52">
              <w:rPr>
                <w:rFonts w:ascii="Times New Roman" w:hAnsi="Times New Roman"/>
                <w:b/>
                <w:sz w:val="18"/>
                <w:szCs w:val="18"/>
                <w:lang w:eastAsia="tr-TR"/>
              </w:rPr>
              <w:t>SIRA NO</w:t>
            </w:r>
          </w:p>
        </w:tc>
        <w:tc>
          <w:tcPr>
            <w:tcW w:w="2268" w:type="dxa"/>
            <w:shd w:val="clear" w:color="auto" w:fill="EAF1DD"/>
          </w:tcPr>
          <w:p w:rsidR="00CE19DB" w:rsidRPr="00463B52" w:rsidRDefault="00CE19DB" w:rsidP="00463B52">
            <w:pPr>
              <w:spacing w:after="0" w:line="240" w:lineRule="auto"/>
              <w:jc w:val="center"/>
              <w:rPr>
                <w:rFonts w:ascii="Times New Roman" w:hAnsi="Times New Roman"/>
                <w:b/>
                <w:sz w:val="18"/>
                <w:szCs w:val="18"/>
                <w:lang w:eastAsia="tr-TR"/>
              </w:rPr>
            </w:pPr>
            <w:r w:rsidRPr="00463B52">
              <w:rPr>
                <w:rFonts w:ascii="Times New Roman" w:hAnsi="Times New Roman"/>
                <w:b/>
                <w:sz w:val="18"/>
                <w:szCs w:val="18"/>
                <w:lang w:eastAsia="tr-TR"/>
              </w:rPr>
              <w:t>ALT BİRİMİ/ KONUMU</w:t>
            </w:r>
          </w:p>
        </w:tc>
        <w:tc>
          <w:tcPr>
            <w:tcW w:w="1134" w:type="dxa"/>
            <w:shd w:val="clear" w:color="auto" w:fill="EAF1DD"/>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STATÜSÜ</w:t>
            </w:r>
          </w:p>
          <w:p w:rsidR="00CE19DB" w:rsidRPr="00463B52" w:rsidRDefault="00CE19DB" w:rsidP="00463B52">
            <w:pPr>
              <w:spacing w:after="0" w:line="240" w:lineRule="auto"/>
              <w:jc w:val="center"/>
              <w:rPr>
                <w:rFonts w:ascii="Times New Roman" w:hAnsi="Times New Roman"/>
                <w:b/>
                <w:color w:val="000000"/>
                <w:sz w:val="18"/>
                <w:szCs w:val="18"/>
                <w:lang w:eastAsia="tr-TR"/>
              </w:rPr>
            </w:pPr>
          </w:p>
        </w:tc>
        <w:tc>
          <w:tcPr>
            <w:tcW w:w="1560" w:type="dxa"/>
            <w:shd w:val="clear" w:color="auto" w:fill="EAF1DD"/>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UNVANI</w:t>
            </w:r>
          </w:p>
        </w:tc>
        <w:tc>
          <w:tcPr>
            <w:tcW w:w="1842" w:type="dxa"/>
            <w:shd w:val="clear" w:color="auto" w:fill="EAF1DD"/>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GÖREVİ</w:t>
            </w:r>
          </w:p>
        </w:tc>
        <w:tc>
          <w:tcPr>
            <w:tcW w:w="1731" w:type="dxa"/>
            <w:shd w:val="clear" w:color="auto" w:fill="EAF1DD"/>
          </w:tcPr>
          <w:p w:rsidR="00CE19DB" w:rsidRPr="00463B52" w:rsidRDefault="00CE19DB" w:rsidP="00463B52">
            <w:pPr>
              <w:spacing w:after="0" w:line="240" w:lineRule="auto"/>
              <w:jc w:val="center"/>
              <w:rPr>
                <w:rFonts w:ascii="Times New Roman" w:hAnsi="Times New Roman"/>
                <w:b/>
                <w:sz w:val="18"/>
                <w:szCs w:val="18"/>
                <w:lang w:eastAsia="tr-TR"/>
              </w:rPr>
            </w:pPr>
            <w:r w:rsidRPr="00463B52">
              <w:rPr>
                <w:rFonts w:ascii="Times New Roman" w:hAnsi="Times New Roman"/>
                <w:b/>
                <w:sz w:val="18"/>
                <w:szCs w:val="18"/>
                <w:lang w:eastAsia="tr-TR"/>
              </w:rPr>
              <w:t>ADI VE SOYADI</w:t>
            </w:r>
          </w:p>
        </w:tc>
      </w:tr>
      <w:tr w:rsidR="00CE19DB" w:rsidRPr="00463B52" w:rsidTr="0007416A">
        <w:tc>
          <w:tcPr>
            <w:tcW w:w="675" w:type="dxa"/>
            <w:shd w:val="clear" w:color="auto" w:fill="FABF8F"/>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1</w:t>
            </w:r>
          </w:p>
        </w:tc>
        <w:tc>
          <w:tcPr>
            <w:tcW w:w="2268"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w:t>
            </w:r>
          </w:p>
        </w:tc>
        <w:tc>
          <w:tcPr>
            <w:tcW w:w="1134"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 xml:space="preserve">Prof. Dr. </w:t>
            </w:r>
          </w:p>
        </w:tc>
        <w:tc>
          <w:tcPr>
            <w:tcW w:w="1842"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Dekan</w:t>
            </w:r>
            <w:r w:rsidR="00823EDC">
              <w:rPr>
                <w:rFonts w:ascii="Times New Roman" w:hAnsi="Times New Roman"/>
                <w:color w:val="000000"/>
                <w:sz w:val="18"/>
                <w:szCs w:val="18"/>
                <w:lang w:eastAsia="tr-TR"/>
              </w:rPr>
              <w:t xml:space="preserve"> V.</w:t>
            </w:r>
          </w:p>
        </w:tc>
        <w:tc>
          <w:tcPr>
            <w:tcW w:w="1731" w:type="dxa"/>
            <w:shd w:val="clear" w:color="auto" w:fill="FABF8F"/>
          </w:tcPr>
          <w:p w:rsidR="00CE19DB" w:rsidRPr="00463B52" w:rsidRDefault="00777D56"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Ziya AVŞAR</w:t>
            </w:r>
          </w:p>
        </w:tc>
      </w:tr>
      <w:tr w:rsidR="00CE19DB" w:rsidRPr="00463B52" w:rsidTr="0007416A">
        <w:tc>
          <w:tcPr>
            <w:tcW w:w="675" w:type="dxa"/>
            <w:shd w:val="clear" w:color="auto" w:fill="B8CCE4"/>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2</w:t>
            </w:r>
          </w:p>
        </w:tc>
        <w:tc>
          <w:tcPr>
            <w:tcW w:w="8535" w:type="dxa"/>
            <w:gridSpan w:val="5"/>
            <w:shd w:val="clear" w:color="auto" w:fill="B8CCE4"/>
          </w:tcPr>
          <w:p w:rsidR="00CE19DB" w:rsidRPr="00463B52" w:rsidRDefault="00CE19DB" w:rsidP="00463B52">
            <w:pPr>
              <w:spacing w:after="0" w:line="240" w:lineRule="auto"/>
              <w:jc w:val="center"/>
              <w:rPr>
                <w:rFonts w:ascii="Times New Roman" w:hAnsi="Times New Roman"/>
                <w:b/>
                <w:i/>
                <w:color w:val="000000"/>
                <w:sz w:val="18"/>
                <w:szCs w:val="18"/>
                <w:lang w:eastAsia="tr-TR"/>
              </w:rPr>
            </w:pPr>
            <w:r w:rsidRPr="00463B52">
              <w:rPr>
                <w:rFonts w:ascii="Times New Roman" w:hAnsi="Times New Roman"/>
                <w:b/>
                <w:i/>
                <w:color w:val="000000"/>
                <w:sz w:val="18"/>
                <w:szCs w:val="18"/>
                <w:lang w:eastAsia="tr-TR"/>
              </w:rPr>
              <w:t>FAKÜLTE KURULU</w:t>
            </w:r>
          </w:p>
        </w:tc>
      </w:tr>
      <w:tr w:rsidR="00CE19DB" w:rsidRPr="00463B52" w:rsidTr="0007416A">
        <w:tc>
          <w:tcPr>
            <w:tcW w:w="675" w:type="dxa"/>
            <w:shd w:val="clear" w:color="auto" w:fill="B8CCE4"/>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3</w:t>
            </w:r>
          </w:p>
        </w:tc>
        <w:tc>
          <w:tcPr>
            <w:tcW w:w="8535" w:type="dxa"/>
            <w:gridSpan w:val="5"/>
            <w:shd w:val="clear" w:color="auto" w:fill="B8CCE4"/>
          </w:tcPr>
          <w:p w:rsidR="00CE19DB" w:rsidRPr="00463B52" w:rsidRDefault="00CE19DB" w:rsidP="00463B52">
            <w:pPr>
              <w:spacing w:after="0" w:line="240" w:lineRule="auto"/>
              <w:jc w:val="center"/>
              <w:rPr>
                <w:rFonts w:ascii="Times New Roman" w:hAnsi="Times New Roman"/>
                <w:b/>
                <w:i/>
                <w:color w:val="000000"/>
                <w:sz w:val="18"/>
                <w:szCs w:val="18"/>
                <w:lang w:eastAsia="tr-TR"/>
              </w:rPr>
            </w:pPr>
            <w:r w:rsidRPr="00463B52">
              <w:rPr>
                <w:rFonts w:ascii="Times New Roman" w:hAnsi="Times New Roman"/>
                <w:b/>
                <w:i/>
                <w:color w:val="000000"/>
                <w:sz w:val="18"/>
                <w:szCs w:val="18"/>
                <w:lang w:eastAsia="tr-TR"/>
              </w:rPr>
              <w:t>FAKÜLTE YÖNETİM KURULU</w:t>
            </w:r>
          </w:p>
        </w:tc>
      </w:tr>
      <w:tr w:rsidR="00CE19DB" w:rsidRPr="00463B52" w:rsidTr="0083386F">
        <w:tc>
          <w:tcPr>
            <w:tcW w:w="675" w:type="dxa"/>
            <w:shd w:val="clear" w:color="auto" w:fill="FABF8F"/>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4</w:t>
            </w:r>
          </w:p>
        </w:tc>
        <w:tc>
          <w:tcPr>
            <w:tcW w:w="2268" w:type="dxa"/>
            <w:shd w:val="clear" w:color="auto" w:fill="FABF8F"/>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DEKAN YARDIMCISI        (EĞİTİM-ÖĞRETİM)</w:t>
            </w:r>
          </w:p>
        </w:tc>
        <w:tc>
          <w:tcPr>
            <w:tcW w:w="1134"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Doç.</w:t>
            </w:r>
            <w:r w:rsidRPr="00463B52">
              <w:rPr>
                <w:rFonts w:ascii="Times New Roman" w:hAnsi="Times New Roman"/>
                <w:color w:val="000000"/>
                <w:sz w:val="18"/>
                <w:szCs w:val="18"/>
                <w:lang w:eastAsia="tr-TR"/>
              </w:rPr>
              <w:t xml:space="preserve"> Dr. </w:t>
            </w:r>
          </w:p>
        </w:tc>
        <w:tc>
          <w:tcPr>
            <w:tcW w:w="1842"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Dekan Yardımcısı</w:t>
            </w:r>
          </w:p>
        </w:tc>
        <w:tc>
          <w:tcPr>
            <w:tcW w:w="1731" w:type="dxa"/>
            <w:shd w:val="clear" w:color="auto" w:fill="FABF8F"/>
          </w:tcPr>
          <w:p w:rsidR="00CE19DB" w:rsidRPr="00463B52" w:rsidRDefault="00777D56"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Elif ŞEŞEN</w:t>
            </w:r>
          </w:p>
        </w:tc>
      </w:tr>
      <w:tr w:rsidR="00CE19DB" w:rsidRPr="00463B52" w:rsidTr="0083386F">
        <w:tc>
          <w:tcPr>
            <w:tcW w:w="675" w:type="dxa"/>
            <w:shd w:val="clear" w:color="auto" w:fill="FABF8F"/>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5</w:t>
            </w:r>
          </w:p>
        </w:tc>
        <w:tc>
          <w:tcPr>
            <w:tcW w:w="2268" w:type="dxa"/>
            <w:shd w:val="clear" w:color="auto" w:fill="FABF8F"/>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DEKAN YARDIMCISI</w:t>
            </w:r>
          </w:p>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(İDARİ VE MALİ İŞLER)</w:t>
            </w:r>
          </w:p>
        </w:tc>
        <w:tc>
          <w:tcPr>
            <w:tcW w:w="1134"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ABF8F"/>
          </w:tcPr>
          <w:p w:rsidR="00CE19DB" w:rsidRPr="00463B52" w:rsidRDefault="00777D56"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Dr.Öğr.Üyesi</w:t>
            </w:r>
          </w:p>
        </w:tc>
        <w:tc>
          <w:tcPr>
            <w:tcW w:w="1842" w:type="dxa"/>
            <w:shd w:val="clear" w:color="auto" w:fill="FABF8F"/>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Dekan Yardımcısı</w:t>
            </w:r>
          </w:p>
        </w:tc>
        <w:tc>
          <w:tcPr>
            <w:tcW w:w="1731" w:type="dxa"/>
            <w:shd w:val="clear" w:color="auto" w:fill="FABF8F"/>
          </w:tcPr>
          <w:p w:rsidR="00CE19DB" w:rsidRPr="00463B52" w:rsidRDefault="000A265F"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Duygu ÜNALAN</w:t>
            </w:r>
          </w:p>
        </w:tc>
      </w:tr>
      <w:tr w:rsidR="00CE19DB" w:rsidRPr="00463B52" w:rsidTr="0007416A">
        <w:tc>
          <w:tcPr>
            <w:tcW w:w="675" w:type="dxa"/>
            <w:shd w:val="clear" w:color="auto" w:fill="B8CCE4"/>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6</w:t>
            </w:r>
          </w:p>
        </w:tc>
        <w:tc>
          <w:tcPr>
            <w:tcW w:w="8535" w:type="dxa"/>
            <w:gridSpan w:val="5"/>
            <w:shd w:val="clear" w:color="auto" w:fill="B8CCE4"/>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b/>
                <w:i/>
                <w:color w:val="000000"/>
                <w:sz w:val="18"/>
                <w:szCs w:val="18"/>
                <w:lang w:eastAsia="tr-TR"/>
              </w:rPr>
              <w:t>BÖLÜM BAŞKANLIKLARI</w:t>
            </w:r>
          </w:p>
        </w:tc>
      </w:tr>
      <w:tr w:rsidR="00CE19DB" w:rsidRPr="00463B52" w:rsidTr="0007416A">
        <w:tc>
          <w:tcPr>
            <w:tcW w:w="675" w:type="dxa"/>
            <w:shd w:val="clear" w:color="auto" w:fill="B8CCE4"/>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7</w:t>
            </w:r>
          </w:p>
        </w:tc>
        <w:tc>
          <w:tcPr>
            <w:tcW w:w="8535" w:type="dxa"/>
            <w:gridSpan w:val="5"/>
            <w:shd w:val="clear" w:color="auto" w:fill="B8CCE4"/>
          </w:tcPr>
          <w:p w:rsidR="00CE19DB" w:rsidRPr="00463B52" w:rsidRDefault="00CE19DB" w:rsidP="00293300">
            <w:pPr>
              <w:spacing w:after="0" w:line="240" w:lineRule="auto"/>
              <w:jc w:val="center"/>
              <w:rPr>
                <w:rFonts w:ascii="Times New Roman" w:hAnsi="Times New Roman"/>
                <w:color w:val="000000"/>
                <w:sz w:val="18"/>
                <w:szCs w:val="18"/>
                <w:lang w:eastAsia="tr-TR"/>
              </w:rPr>
            </w:pPr>
            <w:r w:rsidRPr="00463B52">
              <w:rPr>
                <w:rFonts w:ascii="Times New Roman" w:hAnsi="Times New Roman"/>
                <w:b/>
                <w:i/>
                <w:color w:val="000000"/>
                <w:sz w:val="18"/>
                <w:szCs w:val="18"/>
                <w:lang w:eastAsia="tr-TR"/>
              </w:rPr>
              <w:t>ANA BİLİM DALI BAŞKANLIKLARI</w:t>
            </w:r>
          </w:p>
        </w:tc>
      </w:tr>
      <w:tr w:rsidR="00CE19DB" w:rsidRPr="00463B52" w:rsidTr="0083386F">
        <w:tc>
          <w:tcPr>
            <w:tcW w:w="675" w:type="dxa"/>
            <w:shd w:val="clear" w:color="auto" w:fill="F2DBDB"/>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8</w:t>
            </w:r>
          </w:p>
        </w:tc>
        <w:tc>
          <w:tcPr>
            <w:tcW w:w="2268" w:type="dxa"/>
            <w:shd w:val="clear" w:color="auto" w:fill="F2DBDB"/>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FAKÜLTE SEKRETERİ</w:t>
            </w:r>
          </w:p>
        </w:tc>
        <w:tc>
          <w:tcPr>
            <w:tcW w:w="1134" w:type="dxa"/>
            <w:shd w:val="clear" w:color="auto" w:fill="F2DBDB"/>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2DBDB"/>
          </w:tcPr>
          <w:p w:rsidR="00CE19DB" w:rsidRPr="00463B52" w:rsidRDefault="00CE19DB" w:rsidP="00293300">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Fakülte Sekreteri</w:t>
            </w:r>
          </w:p>
        </w:tc>
        <w:tc>
          <w:tcPr>
            <w:tcW w:w="1842" w:type="dxa"/>
            <w:shd w:val="clear" w:color="auto" w:fill="F2DBDB"/>
          </w:tcPr>
          <w:p w:rsidR="00CE19DB" w:rsidRPr="00463B52" w:rsidRDefault="00CE19DB" w:rsidP="00777D56">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Fakülte Sekreteri</w:t>
            </w:r>
            <w:r w:rsidR="00777D56">
              <w:rPr>
                <w:rFonts w:ascii="Times New Roman" w:hAnsi="Times New Roman"/>
                <w:color w:val="000000"/>
                <w:sz w:val="18"/>
                <w:szCs w:val="18"/>
                <w:lang w:eastAsia="tr-TR"/>
              </w:rPr>
              <w:t xml:space="preserve"> V</w:t>
            </w:r>
          </w:p>
        </w:tc>
        <w:tc>
          <w:tcPr>
            <w:tcW w:w="1731" w:type="dxa"/>
            <w:shd w:val="clear" w:color="auto" w:fill="F2DBDB"/>
          </w:tcPr>
          <w:p w:rsidR="00CE19DB" w:rsidRPr="00463B52" w:rsidRDefault="00777D56"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Fatma ŞENER</w:t>
            </w:r>
          </w:p>
        </w:tc>
      </w:tr>
      <w:tr w:rsidR="00CE19DB" w:rsidRPr="00463B52" w:rsidTr="0083386F">
        <w:tc>
          <w:tcPr>
            <w:tcW w:w="675" w:type="dxa"/>
            <w:shd w:val="clear" w:color="auto" w:fill="E5B8B7"/>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9</w:t>
            </w:r>
          </w:p>
        </w:tc>
        <w:tc>
          <w:tcPr>
            <w:tcW w:w="2268" w:type="dxa"/>
            <w:shd w:val="clear" w:color="auto" w:fill="E5B8B7"/>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ÖZEL KALEM SEKRETERLİĞİ</w:t>
            </w:r>
          </w:p>
        </w:tc>
        <w:tc>
          <w:tcPr>
            <w:tcW w:w="1134" w:type="dxa"/>
            <w:shd w:val="clear" w:color="auto" w:fill="E5B8B7"/>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E5B8B7"/>
          </w:tcPr>
          <w:p w:rsidR="00CE19DB" w:rsidRPr="00463B52" w:rsidRDefault="00777D56" w:rsidP="00293300">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Bilgisayar İşletmeni</w:t>
            </w:r>
          </w:p>
        </w:tc>
        <w:tc>
          <w:tcPr>
            <w:tcW w:w="1842" w:type="dxa"/>
            <w:shd w:val="clear" w:color="auto" w:fill="E5B8B7"/>
          </w:tcPr>
          <w:p w:rsidR="00CE19DB" w:rsidRPr="00463B52" w:rsidRDefault="00CE19DB" w:rsidP="00777D56">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Özel Kalem Sekreteri</w:t>
            </w:r>
          </w:p>
        </w:tc>
        <w:tc>
          <w:tcPr>
            <w:tcW w:w="1731" w:type="dxa"/>
            <w:shd w:val="clear" w:color="auto" w:fill="E5B8B7"/>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Zübeyde OKUYUCU</w:t>
            </w:r>
          </w:p>
        </w:tc>
      </w:tr>
      <w:tr w:rsidR="00CE19DB" w:rsidRPr="00463B52" w:rsidTr="0083386F">
        <w:tc>
          <w:tcPr>
            <w:tcW w:w="675" w:type="dxa"/>
            <w:shd w:val="clear" w:color="auto" w:fill="CCC0D9"/>
          </w:tcPr>
          <w:p w:rsidR="00CE19DB" w:rsidRPr="00463B52" w:rsidRDefault="00CE19DB" w:rsidP="00463B52">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10</w:t>
            </w:r>
          </w:p>
        </w:tc>
        <w:tc>
          <w:tcPr>
            <w:tcW w:w="2268" w:type="dxa"/>
            <w:shd w:val="clear" w:color="auto" w:fill="CCC0D9"/>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PERSONEL İŞLERİ BİRİMİ</w:t>
            </w:r>
          </w:p>
        </w:tc>
        <w:tc>
          <w:tcPr>
            <w:tcW w:w="1134" w:type="dxa"/>
            <w:shd w:val="clear" w:color="auto" w:fill="CCC0D9"/>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CCC0D9"/>
          </w:tcPr>
          <w:p w:rsidR="00CE19DB" w:rsidRPr="00463B52" w:rsidRDefault="00CE19DB" w:rsidP="00293300">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CCC0D9"/>
          </w:tcPr>
          <w:p w:rsidR="00CE19DB" w:rsidRPr="00463B52" w:rsidRDefault="00777D56" w:rsidP="00777D56">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Özlük İşleri Memuru</w:t>
            </w:r>
          </w:p>
        </w:tc>
        <w:tc>
          <w:tcPr>
            <w:tcW w:w="1731" w:type="dxa"/>
            <w:shd w:val="clear" w:color="auto" w:fill="CCC0D9"/>
          </w:tcPr>
          <w:p w:rsidR="00CE19DB" w:rsidRPr="00463B52" w:rsidRDefault="00777D56"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Celal GÖKKAYA</w:t>
            </w:r>
          </w:p>
        </w:tc>
      </w:tr>
      <w:tr w:rsidR="00777D56" w:rsidRPr="00463B52" w:rsidTr="0083386F">
        <w:tc>
          <w:tcPr>
            <w:tcW w:w="675" w:type="dxa"/>
            <w:shd w:val="clear" w:color="auto" w:fill="FDE9D9"/>
          </w:tcPr>
          <w:p w:rsidR="00777D56" w:rsidRPr="00463B52" w:rsidRDefault="00777D56" w:rsidP="00777D56">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11</w:t>
            </w:r>
          </w:p>
        </w:tc>
        <w:tc>
          <w:tcPr>
            <w:tcW w:w="2268" w:type="dxa"/>
            <w:shd w:val="clear" w:color="auto" w:fill="FDE9D9"/>
            <w:vAlign w:val="center"/>
          </w:tcPr>
          <w:p w:rsidR="00777D56" w:rsidRPr="00463B52" w:rsidRDefault="00777D56" w:rsidP="00777D56">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ÖĞRENCİ İŞLERİ BİRİMİ</w:t>
            </w:r>
          </w:p>
        </w:tc>
        <w:tc>
          <w:tcPr>
            <w:tcW w:w="1134" w:type="dxa"/>
            <w:shd w:val="clear" w:color="auto" w:fill="FDE9D9"/>
          </w:tcPr>
          <w:p w:rsidR="00777D56" w:rsidRPr="00463B52" w:rsidRDefault="00777D56" w:rsidP="00777D56">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FDE9D9"/>
          </w:tcPr>
          <w:p w:rsidR="00777D56" w:rsidRPr="00777D56" w:rsidRDefault="00777D56" w:rsidP="00293300">
            <w:pPr>
              <w:jc w:val="center"/>
              <w:rPr>
                <w:sz w:val="18"/>
                <w:szCs w:val="18"/>
              </w:rPr>
            </w:pPr>
            <w:r w:rsidRPr="00777D56">
              <w:rPr>
                <w:rFonts w:ascii="Times New Roman" w:hAnsi="Times New Roman"/>
                <w:color w:val="000000"/>
                <w:sz w:val="18"/>
                <w:szCs w:val="18"/>
                <w:lang w:eastAsia="tr-TR"/>
              </w:rPr>
              <w:t>Bilgisayar İşletmeni</w:t>
            </w:r>
          </w:p>
        </w:tc>
        <w:tc>
          <w:tcPr>
            <w:tcW w:w="1842" w:type="dxa"/>
            <w:shd w:val="clear" w:color="auto" w:fill="FDE9D9"/>
          </w:tcPr>
          <w:p w:rsidR="00777D56" w:rsidRPr="00777D56" w:rsidRDefault="00777D56" w:rsidP="00777D56">
            <w:pPr>
              <w:jc w:val="center"/>
              <w:rPr>
                <w:rFonts w:ascii="Times New Roman" w:hAnsi="Times New Roman"/>
                <w:sz w:val="18"/>
                <w:szCs w:val="18"/>
              </w:rPr>
            </w:pPr>
            <w:r w:rsidRPr="00777D56">
              <w:rPr>
                <w:rFonts w:ascii="Times New Roman" w:hAnsi="Times New Roman"/>
                <w:sz w:val="18"/>
                <w:szCs w:val="18"/>
              </w:rPr>
              <w:t xml:space="preserve">Öğrenci İşleri </w:t>
            </w:r>
            <w:r>
              <w:rPr>
                <w:rFonts w:ascii="Times New Roman" w:hAnsi="Times New Roman"/>
                <w:sz w:val="18"/>
                <w:szCs w:val="18"/>
              </w:rPr>
              <w:t>M</w:t>
            </w:r>
            <w:r w:rsidRPr="00777D56">
              <w:rPr>
                <w:rFonts w:ascii="Times New Roman" w:hAnsi="Times New Roman"/>
                <w:sz w:val="18"/>
                <w:szCs w:val="18"/>
              </w:rPr>
              <w:t>emuru</w:t>
            </w:r>
          </w:p>
        </w:tc>
        <w:tc>
          <w:tcPr>
            <w:tcW w:w="1731" w:type="dxa"/>
            <w:shd w:val="clear" w:color="auto" w:fill="FDE9D9"/>
          </w:tcPr>
          <w:p w:rsidR="00777D56" w:rsidRPr="00463B52" w:rsidRDefault="00777D56" w:rsidP="00777D56">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Hayriye YILMAZ</w:t>
            </w:r>
          </w:p>
        </w:tc>
      </w:tr>
      <w:tr w:rsidR="00CE19DB" w:rsidRPr="00463B52" w:rsidTr="0083386F">
        <w:tc>
          <w:tcPr>
            <w:tcW w:w="675" w:type="dxa"/>
            <w:shd w:val="clear" w:color="auto" w:fill="DDD9C3"/>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12</w:t>
            </w:r>
          </w:p>
        </w:tc>
        <w:tc>
          <w:tcPr>
            <w:tcW w:w="2268" w:type="dxa"/>
            <w:shd w:val="clear" w:color="auto" w:fill="DDD9C3"/>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TAŞINIR KAYIT VE KONTROL BİRİMİ</w:t>
            </w:r>
          </w:p>
        </w:tc>
        <w:tc>
          <w:tcPr>
            <w:tcW w:w="1134" w:type="dxa"/>
            <w:shd w:val="clear" w:color="auto" w:fill="DDD9C3"/>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DDD9C3"/>
          </w:tcPr>
          <w:p w:rsidR="00CE19DB" w:rsidRPr="00463B52" w:rsidRDefault="00844982" w:rsidP="00293300">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Bilgisayar İşletmeni</w:t>
            </w:r>
          </w:p>
        </w:tc>
        <w:tc>
          <w:tcPr>
            <w:tcW w:w="1842" w:type="dxa"/>
            <w:shd w:val="clear" w:color="auto" w:fill="DDD9C3"/>
          </w:tcPr>
          <w:p w:rsidR="00CE19DB" w:rsidRPr="00463B52" w:rsidRDefault="00CE19DB" w:rsidP="00777D56">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Memur/Taşınır Kayıt-Kontrol Yetkilisi</w:t>
            </w:r>
          </w:p>
        </w:tc>
        <w:tc>
          <w:tcPr>
            <w:tcW w:w="1731" w:type="dxa"/>
            <w:shd w:val="clear" w:color="auto" w:fill="DDD9C3"/>
          </w:tcPr>
          <w:p w:rsidR="00CE19DB" w:rsidRPr="00463B52" w:rsidRDefault="00777D56"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İlhan BAYKAL</w:t>
            </w:r>
          </w:p>
        </w:tc>
      </w:tr>
      <w:tr w:rsidR="00CE19DB" w:rsidRPr="00463B52" w:rsidTr="0083386F">
        <w:tc>
          <w:tcPr>
            <w:tcW w:w="675" w:type="dxa"/>
            <w:shd w:val="clear" w:color="auto" w:fill="C6D9F1"/>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13</w:t>
            </w:r>
          </w:p>
        </w:tc>
        <w:tc>
          <w:tcPr>
            <w:tcW w:w="2268" w:type="dxa"/>
            <w:shd w:val="clear" w:color="auto" w:fill="C6D9F1"/>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TAHAKKUK VE SATIN ALMA BİRİMİ</w:t>
            </w:r>
          </w:p>
        </w:tc>
        <w:tc>
          <w:tcPr>
            <w:tcW w:w="1134" w:type="dxa"/>
            <w:shd w:val="clear" w:color="auto" w:fill="C6D9F1"/>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C6D9F1"/>
          </w:tcPr>
          <w:p w:rsidR="00CE19DB" w:rsidRPr="00463B52" w:rsidRDefault="00844982" w:rsidP="00293300">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Bilgisayar İşletmeni</w:t>
            </w:r>
          </w:p>
        </w:tc>
        <w:tc>
          <w:tcPr>
            <w:tcW w:w="1842" w:type="dxa"/>
            <w:shd w:val="clear" w:color="auto" w:fill="C6D9F1"/>
          </w:tcPr>
          <w:p w:rsidR="00CE19DB" w:rsidRPr="00463B52" w:rsidRDefault="00CE19DB" w:rsidP="00777D56">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Muhasebeci</w:t>
            </w:r>
          </w:p>
        </w:tc>
        <w:tc>
          <w:tcPr>
            <w:tcW w:w="1731" w:type="dxa"/>
            <w:shd w:val="clear" w:color="auto" w:fill="C6D9F1"/>
          </w:tcPr>
          <w:p w:rsidR="00CE19DB"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Kerem GÜNGÖR</w:t>
            </w:r>
          </w:p>
          <w:p w:rsidR="00CE19DB" w:rsidRPr="00463B52" w:rsidRDefault="00CE19DB" w:rsidP="00777D56">
            <w:pPr>
              <w:spacing w:after="0" w:line="240" w:lineRule="auto"/>
              <w:jc w:val="center"/>
              <w:rPr>
                <w:rFonts w:ascii="Times New Roman" w:hAnsi="Times New Roman"/>
                <w:color w:val="000000"/>
                <w:sz w:val="18"/>
                <w:szCs w:val="18"/>
                <w:lang w:eastAsia="tr-TR"/>
              </w:rPr>
            </w:pPr>
          </w:p>
        </w:tc>
      </w:tr>
      <w:tr w:rsidR="00CE19DB" w:rsidRPr="00463B52" w:rsidTr="00777D56">
        <w:trPr>
          <w:trHeight w:val="713"/>
        </w:trPr>
        <w:tc>
          <w:tcPr>
            <w:tcW w:w="675" w:type="dxa"/>
            <w:shd w:val="clear" w:color="auto" w:fill="99FFCC"/>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14</w:t>
            </w:r>
          </w:p>
        </w:tc>
        <w:tc>
          <w:tcPr>
            <w:tcW w:w="2268" w:type="dxa"/>
            <w:shd w:val="clear" w:color="auto" w:fill="99FFCC"/>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BÖLÜM SEKRETERLİKLERİ</w:t>
            </w:r>
          </w:p>
        </w:tc>
        <w:tc>
          <w:tcPr>
            <w:tcW w:w="1134"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99FFCC"/>
          </w:tcPr>
          <w:p w:rsidR="00CE19DB" w:rsidRPr="00463B52" w:rsidRDefault="00CE19DB" w:rsidP="00293300">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99FFCC"/>
          </w:tcPr>
          <w:p w:rsidR="00CE19DB" w:rsidRPr="00463B52" w:rsidRDefault="00CE19DB" w:rsidP="00777D56">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r>
              <w:rPr>
                <w:rFonts w:ascii="Times New Roman" w:hAnsi="Times New Roman"/>
                <w:color w:val="000000"/>
                <w:sz w:val="18"/>
                <w:szCs w:val="18"/>
                <w:lang w:eastAsia="tr-TR"/>
              </w:rPr>
              <w:t>Halkla İlişkiler ve Reklamcılık</w:t>
            </w:r>
            <w:r w:rsidRPr="00463B52">
              <w:rPr>
                <w:rFonts w:ascii="Times New Roman" w:hAnsi="Times New Roman"/>
                <w:color w:val="000000"/>
                <w:sz w:val="18"/>
                <w:szCs w:val="18"/>
                <w:lang w:eastAsia="tr-TR"/>
              </w:rPr>
              <w:t xml:space="preserve"> Bölüm Sekreteri</w:t>
            </w:r>
          </w:p>
        </w:tc>
        <w:tc>
          <w:tcPr>
            <w:tcW w:w="1731"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Cumali AKTÜRK</w:t>
            </w:r>
            <w:r w:rsidRPr="00463B52">
              <w:rPr>
                <w:rFonts w:ascii="Times New Roman" w:hAnsi="Times New Roman"/>
                <w:color w:val="000000"/>
                <w:sz w:val="18"/>
                <w:szCs w:val="18"/>
                <w:lang w:eastAsia="tr-TR"/>
              </w:rPr>
              <w:t xml:space="preserve"> </w:t>
            </w:r>
          </w:p>
        </w:tc>
      </w:tr>
      <w:tr w:rsidR="00CE19DB" w:rsidRPr="00463B52" w:rsidTr="0083386F">
        <w:tc>
          <w:tcPr>
            <w:tcW w:w="675" w:type="dxa"/>
            <w:shd w:val="clear" w:color="auto" w:fill="99FFCC"/>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15</w:t>
            </w:r>
          </w:p>
        </w:tc>
        <w:tc>
          <w:tcPr>
            <w:tcW w:w="2268" w:type="dxa"/>
            <w:shd w:val="clear" w:color="auto" w:fill="99FFCC"/>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BÖLÜM SEKRETERLİKLERİ</w:t>
            </w:r>
          </w:p>
        </w:tc>
        <w:tc>
          <w:tcPr>
            <w:tcW w:w="1134"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99FFCC"/>
          </w:tcPr>
          <w:p w:rsidR="00CE19DB" w:rsidRPr="00463B52" w:rsidRDefault="00CE19DB" w:rsidP="00293300">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99FFCC"/>
          </w:tcPr>
          <w:p w:rsidR="00CE19DB" w:rsidRPr="00463B52" w:rsidRDefault="00CE19DB" w:rsidP="00777D56">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r>
              <w:rPr>
                <w:rFonts w:ascii="Times New Roman" w:hAnsi="Times New Roman"/>
                <w:color w:val="000000"/>
                <w:sz w:val="18"/>
                <w:szCs w:val="18"/>
                <w:lang w:eastAsia="tr-TR"/>
              </w:rPr>
              <w:t>Radyo Televizyon ve Sinema</w:t>
            </w:r>
            <w:r w:rsidRPr="00463B52">
              <w:rPr>
                <w:rFonts w:ascii="Times New Roman" w:hAnsi="Times New Roman"/>
                <w:color w:val="000000"/>
                <w:sz w:val="18"/>
                <w:szCs w:val="18"/>
                <w:lang w:eastAsia="tr-TR"/>
              </w:rPr>
              <w:t xml:space="preserve"> Bölüm Sekreteri</w:t>
            </w:r>
          </w:p>
        </w:tc>
        <w:tc>
          <w:tcPr>
            <w:tcW w:w="1731" w:type="dxa"/>
            <w:shd w:val="clear" w:color="auto" w:fill="99FFCC"/>
          </w:tcPr>
          <w:p w:rsidR="00CE19DB" w:rsidRPr="00463B52" w:rsidRDefault="00777D56"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Züleyha KARASAKAL</w:t>
            </w:r>
          </w:p>
        </w:tc>
      </w:tr>
      <w:tr w:rsidR="00CE19DB" w:rsidRPr="00463B52" w:rsidTr="0083386F">
        <w:tc>
          <w:tcPr>
            <w:tcW w:w="675" w:type="dxa"/>
            <w:shd w:val="clear" w:color="auto" w:fill="99FFCC"/>
          </w:tcPr>
          <w:p w:rsidR="00CE19DB" w:rsidRPr="00463B52" w:rsidRDefault="00CE19DB" w:rsidP="00463B52">
            <w:pPr>
              <w:spacing w:after="0" w:line="240" w:lineRule="auto"/>
              <w:jc w:val="center"/>
              <w:rPr>
                <w:rFonts w:ascii="Times New Roman" w:hAnsi="Times New Roman"/>
                <w:b/>
                <w:color w:val="000000"/>
                <w:sz w:val="18"/>
                <w:szCs w:val="18"/>
                <w:lang w:eastAsia="tr-TR"/>
              </w:rPr>
            </w:pPr>
            <w:r>
              <w:rPr>
                <w:rFonts w:ascii="Times New Roman" w:hAnsi="Times New Roman"/>
                <w:b/>
                <w:color w:val="000000"/>
                <w:sz w:val="18"/>
                <w:szCs w:val="18"/>
                <w:lang w:eastAsia="tr-TR"/>
              </w:rPr>
              <w:t>16</w:t>
            </w:r>
          </w:p>
        </w:tc>
        <w:tc>
          <w:tcPr>
            <w:tcW w:w="2268" w:type="dxa"/>
            <w:shd w:val="clear" w:color="auto" w:fill="99FFCC"/>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r w:rsidRPr="00463B52">
              <w:rPr>
                <w:rFonts w:ascii="Times New Roman" w:hAnsi="Times New Roman"/>
                <w:b/>
                <w:color w:val="000000"/>
                <w:sz w:val="18"/>
                <w:szCs w:val="18"/>
                <w:lang w:eastAsia="tr-TR"/>
              </w:rPr>
              <w:t>BÖLÜM SEKRETERLİKLERİ</w:t>
            </w:r>
          </w:p>
        </w:tc>
        <w:tc>
          <w:tcPr>
            <w:tcW w:w="1134" w:type="dxa"/>
            <w:shd w:val="clear" w:color="auto" w:fill="99FFCC"/>
          </w:tcPr>
          <w:p w:rsidR="00CE19DB" w:rsidRPr="00463B52" w:rsidRDefault="00CE19DB" w:rsidP="00463B52">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560" w:type="dxa"/>
            <w:shd w:val="clear" w:color="auto" w:fill="99FFCC"/>
          </w:tcPr>
          <w:p w:rsidR="00CE19DB" w:rsidRPr="00463B52" w:rsidRDefault="00CE19DB" w:rsidP="00293300">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p>
        </w:tc>
        <w:tc>
          <w:tcPr>
            <w:tcW w:w="1842" w:type="dxa"/>
            <w:shd w:val="clear" w:color="auto" w:fill="99FFCC"/>
          </w:tcPr>
          <w:p w:rsidR="00CE19DB" w:rsidRPr="00463B52" w:rsidRDefault="00CE19DB" w:rsidP="00777D56">
            <w:pPr>
              <w:spacing w:after="0" w:line="240" w:lineRule="auto"/>
              <w:jc w:val="center"/>
              <w:rPr>
                <w:rFonts w:ascii="Times New Roman" w:hAnsi="Times New Roman"/>
                <w:color w:val="000000"/>
                <w:sz w:val="18"/>
                <w:szCs w:val="18"/>
                <w:lang w:eastAsia="tr-TR"/>
              </w:rPr>
            </w:pPr>
            <w:r w:rsidRPr="00463B52">
              <w:rPr>
                <w:rFonts w:ascii="Times New Roman" w:hAnsi="Times New Roman"/>
                <w:color w:val="000000"/>
                <w:sz w:val="18"/>
                <w:szCs w:val="18"/>
                <w:lang w:eastAsia="tr-TR"/>
              </w:rPr>
              <w:t>Memur/</w:t>
            </w:r>
            <w:r>
              <w:rPr>
                <w:rFonts w:ascii="Times New Roman" w:hAnsi="Times New Roman"/>
                <w:color w:val="000000"/>
                <w:sz w:val="18"/>
                <w:szCs w:val="18"/>
                <w:lang w:eastAsia="tr-TR"/>
              </w:rPr>
              <w:t>Gazetecilik</w:t>
            </w:r>
            <w:r w:rsidRPr="00463B52">
              <w:rPr>
                <w:rFonts w:ascii="Times New Roman" w:hAnsi="Times New Roman"/>
                <w:color w:val="000000"/>
                <w:sz w:val="18"/>
                <w:szCs w:val="18"/>
                <w:lang w:eastAsia="tr-TR"/>
              </w:rPr>
              <w:t xml:space="preserve"> Bölüm Sekreteri</w:t>
            </w:r>
          </w:p>
        </w:tc>
        <w:tc>
          <w:tcPr>
            <w:tcW w:w="1731" w:type="dxa"/>
            <w:shd w:val="clear" w:color="auto" w:fill="99FFCC"/>
          </w:tcPr>
          <w:p w:rsidR="00CE19DB" w:rsidRPr="00463B52" w:rsidRDefault="00777D56" w:rsidP="00463B52">
            <w:pPr>
              <w:spacing w:after="0" w:line="240" w:lineRule="auto"/>
              <w:jc w:val="center"/>
              <w:rPr>
                <w:rFonts w:ascii="Times New Roman" w:hAnsi="Times New Roman"/>
                <w:color w:val="000000"/>
                <w:sz w:val="18"/>
                <w:szCs w:val="18"/>
                <w:lang w:eastAsia="tr-TR"/>
              </w:rPr>
            </w:pPr>
            <w:r>
              <w:rPr>
                <w:rFonts w:ascii="Times New Roman" w:hAnsi="Times New Roman"/>
                <w:color w:val="000000"/>
                <w:sz w:val="18"/>
                <w:szCs w:val="18"/>
                <w:lang w:eastAsia="tr-TR"/>
              </w:rPr>
              <w:t>Züleyha KARASAKAL</w:t>
            </w:r>
          </w:p>
        </w:tc>
      </w:tr>
      <w:tr w:rsidR="00CE19DB" w:rsidRPr="00463B52" w:rsidTr="0083386F">
        <w:tc>
          <w:tcPr>
            <w:tcW w:w="675" w:type="dxa"/>
            <w:shd w:val="clear" w:color="auto" w:fill="E0E0E0"/>
          </w:tcPr>
          <w:p w:rsidR="00CE19DB" w:rsidRDefault="00CE19DB" w:rsidP="00463B52">
            <w:pPr>
              <w:spacing w:after="0" w:line="240" w:lineRule="auto"/>
              <w:jc w:val="center"/>
              <w:rPr>
                <w:rFonts w:ascii="Times New Roman" w:hAnsi="Times New Roman"/>
                <w:b/>
                <w:color w:val="000000"/>
                <w:sz w:val="18"/>
                <w:szCs w:val="18"/>
                <w:lang w:eastAsia="tr-TR"/>
              </w:rPr>
            </w:pPr>
          </w:p>
        </w:tc>
        <w:tc>
          <w:tcPr>
            <w:tcW w:w="2268" w:type="dxa"/>
            <w:shd w:val="clear" w:color="auto" w:fill="E0E0E0"/>
            <w:vAlign w:val="center"/>
          </w:tcPr>
          <w:p w:rsidR="00CE19DB" w:rsidRPr="00463B52" w:rsidRDefault="00CE19DB" w:rsidP="0083386F">
            <w:pPr>
              <w:spacing w:after="0" w:line="240" w:lineRule="auto"/>
              <w:jc w:val="center"/>
              <w:rPr>
                <w:rFonts w:ascii="Times New Roman" w:hAnsi="Times New Roman"/>
                <w:b/>
                <w:color w:val="000000"/>
                <w:sz w:val="18"/>
                <w:szCs w:val="18"/>
                <w:lang w:eastAsia="tr-TR"/>
              </w:rPr>
            </w:pPr>
          </w:p>
        </w:tc>
        <w:tc>
          <w:tcPr>
            <w:tcW w:w="1134" w:type="dxa"/>
            <w:shd w:val="clear" w:color="auto" w:fill="E0E0E0"/>
          </w:tcPr>
          <w:p w:rsidR="00CE19DB" w:rsidRPr="00463B52" w:rsidRDefault="00CE19DB" w:rsidP="00463B52">
            <w:pPr>
              <w:spacing w:after="0" w:line="240" w:lineRule="auto"/>
              <w:jc w:val="center"/>
              <w:rPr>
                <w:rFonts w:ascii="Times New Roman" w:hAnsi="Times New Roman"/>
                <w:color w:val="000000"/>
                <w:sz w:val="18"/>
                <w:szCs w:val="18"/>
                <w:lang w:eastAsia="tr-TR"/>
              </w:rPr>
            </w:pPr>
          </w:p>
        </w:tc>
        <w:tc>
          <w:tcPr>
            <w:tcW w:w="1560" w:type="dxa"/>
            <w:shd w:val="clear" w:color="auto" w:fill="E0E0E0"/>
          </w:tcPr>
          <w:p w:rsidR="00CE19DB" w:rsidRPr="00463B52" w:rsidRDefault="00CE19DB" w:rsidP="00463B52">
            <w:pPr>
              <w:spacing w:after="0" w:line="240" w:lineRule="auto"/>
              <w:jc w:val="center"/>
              <w:rPr>
                <w:rFonts w:ascii="Times New Roman" w:hAnsi="Times New Roman"/>
                <w:color w:val="000000"/>
                <w:sz w:val="18"/>
                <w:szCs w:val="18"/>
                <w:lang w:eastAsia="tr-TR"/>
              </w:rPr>
            </w:pPr>
          </w:p>
        </w:tc>
        <w:tc>
          <w:tcPr>
            <w:tcW w:w="1842" w:type="dxa"/>
            <w:shd w:val="clear" w:color="auto" w:fill="E0E0E0"/>
          </w:tcPr>
          <w:p w:rsidR="00CE19DB" w:rsidRPr="00463B52" w:rsidRDefault="00CE19DB" w:rsidP="00463B52">
            <w:pPr>
              <w:spacing w:after="0" w:line="240" w:lineRule="auto"/>
              <w:jc w:val="center"/>
              <w:rPr>
                <w:rFonts w:ascii="Times New Roman" w:hAnsi="Times New Roman"/>
                <w:color w:val="000000"/>
                <w:sz w:val="18"/>
                <w:szCs w:val="18"/>
                <w:lang w:eastAsia="tr-TR"/>
              </w:rPr>
            </w:pPr>
          </w:p>
        </w:tc>
        <w:tc>
          <w:tcPr>
            <w:tcW w:w="1731" w:type="dxa"/>
            <w:shd w:val="clear" w:color="auto" w:fill="E0E0E0"/>
          </w:tcPr>
          <w:p w:rsidR="00CE19DB" w:rsidRDefault="00CE19DB" w:rsidP="00463B52">
            <w:pPr>
              <w:spacing w:after="0" w:line="240" w:lineRule="auto"/>
              <w:jc w:val="center"/>
              <w:rPr>
                <w:rFonts w:ascii="Times New Roman" w:hAnsi="Times New Roman"/>
                <w:color w:val="000000"/>
                <w:sz w:val="18"/>
                <w:szCs w:val="18"/>
                <w:lang w:eastAsia="tr-TR"/>
              </w:rPr>
            </w:pPr>
          </w:p>
        </w:tc>
      </w:tr>
    </w:tbl>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CE19DB" w:rsidP="006074CE">
      <w:pPr>
        <w:spacing w:after="0" w:line="240" w:lineRule="auto"/>
        <w:jc w:val="center"/>
        <w:rPr>
          <w:rFonts w:ascii="Times New Roman" w:hAnsi="Times New Roman"/>
          <w:b/>
          <w:color w:val="000000"/>
          <w:sz w:val="28"/>
          <w:szCs w:val="28"/>
          <w:lang w:eastAsia="tr-TR"/>
        </w:rPr>
      </w:pPr>
    </w:p>
    <w:p w:rsidR="00CE19DB" w:rsidRPr="00C264C2" w:rsidRDefault="00CE19DB" w:rsidP="006074CE">
      <w:pPr>
        <w:spacing w:after="0" w:line="240" w:lineRule="auto"/>
        <w:jc w:val="center"/>
        <w:rPr>
          <w:rFonts w:ascii="Times New Roman" w:hAnsi="Times New Roman"/>
          <w:b/>
          <w:sz w:val="24"/>
          <w:szCs w:val="24"/>
          <w:lang w:eastAsia="tr-TR"/>
        </w:rPr>
      </w:pPr>
      <w:r>
        <w:rPr>
          <w:rFonts w:ascii="Times New Roman" w:hAnsi="Times New Roman"/>
          <w:b/>
          <w:color w:val="000000"/>
          <w:sz w:val="28"/>
          <w:szCs w:val="28"/>
          <w:lang w:eastAsia="tr-TR"/>
        </w:rPr>
        <w:t>İLETİŞİM</w:t>
      </w:r>
      <w:r w:rsidRPr="00EA30D3">
        <w:rPr>
          <w:rFonts w:ascii="Times New Roman" w:hAnsi="Times New Roman"/>
          <w:b/>
          <w:color w:val="000000"/>
          <w:sz w:val="28"/>
          <w:szCs w:val="28"/>
          <w:lang w:eastAsia="tr-TR"/>
        </w:rPr>
        <w:t xml:space="preserve"> FAKÜLTESİ</w:t>
      </w:r>
    </w:p>
    <w:p w:rsidR="00CE19DB" w:rsidRDefault="00CE19DB" w:rsidP="006074CE">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AKADEMİK PERSONEL LİSTESİ</w:t>
      </w:r>
    </w:p>
    <w:p w:rsidR="00CE19DB" w:rsidRDefault="00CE19DB" w:rsidP="006074CE">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U</w:t>
      </w:r>
      <w:r w:rsidRPr="006074CE">
        <w:rPr>
          <w:rFonts w:ascii="Times New Roman" w:hAnsi="Times New Roman"/>
          <w:b/>
          <w:color w:val="000000"/>
          <w:sz w:val="28"/>
          <w:szCs w:val="28"/>
          <w:lang w:eastAsia="tr-TR"/>
        </w:rPr>
        <w:t>NVANLAR</w:t>
      </w:r>
      <w:r>
        <w:rPr>
          <w:rFonts w:ascii="Times New Roman" w:hAnsi="Times New Roman"/>
          <w:b/>
          <w:color w:val="000000"/>
          <w:sz w:val="28"/>
          <w:szCs w:val="28"/>
          <w:lang w:eastAsia="tr-TR"/>
        </w:rPr>
        <w:t>/</w:t>
      </w:r>
      <w:r w:rsidRPr="006074CE">
        <w:rPr>
          <w:rFonts w:ascii="Times New Roman" w:hAnsi="Times New Roman"/>
          <w:b/>
          <w:color w:val="000000"/>
          <w:sz w:val="28"/>
          <w:szCs w:val="28"/>
          <w:lang w:eastAsia="tr-TR"/>
        </w:rPr>
        <w:t>BÖLÜMLER</w:t>
      </w:r>
      <w:r>
        <w:rPr>
          <w:rFonts w:ascii="Times New Roman" w:hAnsi="Times New Roman"/>
          <w:b/>
          <w:color w:val="000000"/>
          <w:sz w:val="28"/>
          <w:szCs w:val="28"/>
          <w:lang w:eastAsia="tr-TR"/>
        </w:rPr>
        <w:t>/GÖREVİ</w:t>
      </w:r>
    </w:p>
    <w:p w:rsidR="00CE19DB" w:rsidRDefault="00CE19DB" w:rsidP="006074CE">
      <w:pPr>
        <w:spacing w:after="0" w:line="240" w:lineRule="auto"/>
        <w:jc w:val="center"/>
        <w:rPr>
          <w:rFonts w:ascii="Times New Roman" w:hAnsi="Times New Roman"/>
          <w:b/>
          <w:color w:val="000000"/>
          <w:sz w:val="28"/>
          <w:szCs w:val="28"/>
          <w:lang w:eastAsia="tr-TR"/>
        </w:rPr>
      </w:pPr>
      <w:r>
        <w:rPr>
          <w:rFonts w:ascii="Times New Roman" w:hAnsi="Times New Roman"/>
          <w:b/>
          <w:color w:val="000000"/>
          <w:sz w:val="28"/>
          <w:szCs w:val="28"/>
          <w:lang w:eastAsia="tr-TR"/>
        </w:rPr>
        <w:t xml:space="preserve"> </w:t>
      </w:r>
    </w:p>
    <w:tbl>
      <w:tblPr>
        <w:tblW w:w="9322"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A0" w:firstRow="1" w:lastRow="0" w:firstColumn="1" w:lastColumn="0" w:noHBand="0" w:noVBand="0"/>
      </w:tblPr>
      <w:tblGrid>
        <w:gridCol w:w="704"/>
        <w:gridCol w:w="1531"/>
        <w:gridCol w:w="1417"/>
        <w:gridCol w:w="1559"/>
        <w:gridCol w:w="1701"/>
        <w:gridCol w:w="2410"/>
      </w:tblGrid>
      <w:tr w:rsidR="00CE19DB" w:rsidRPr="00463B52" w:rsidTr="00E81B04">
        <w:tc>
          <w:tcPr>
            <w:tcW w:w="704" w:type="dxa"/>
            <w:tcBorders>
              <w:top w:val="single" w:sz="4" w:space="0" w:color="8064A2"/>
              <w:left w:val="single" w:sz="4" w:space="0" w:color="8064A2"/>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SIRA NO</w:t>
            </w:r>
          </w:p>
        </w:tc>
        <w:tc>
          <w:tcPr>
            <w:tcW w:w="1531" w:type="dxa"/>
            <w:tcBorders>
              <w:top w:val="single" w:sz="4" w:space="0" w:color="8064A2"/>
              <w:left w:val="nil"/>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ALT BİRİMİ</w:t>
            </w:r>
          </w:p>
        </w:tc>
        <w:tc>
          <w:tcPr>
            <w:tcW w:w="1417" w:type="dxa"/>
            <w:tcBorders>
              <w:top w:val="single" w:sz="4" w:space="0" w:color="8064A2"/>
              <w:left w:val="nil"/>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STATÜSÜ</w:t>
            </w:r>
          </w:p>
          <w:p w:rsidR="00CE19DB" w:rsidRPr="00463B52" w:rsidRDefault="00CE19DB" w:rsidP="00463B52">
            <w:pPr>
              <w:spacing w:after="0" w:line="240" w:lineRule="auto"/>
              <w:jc w:val="center"/>
              <w:rPr>
                <w:rFonts w:ascii="Cambria" w:hAnsi="Cambria"/>
                <w:b/>
                <w:bCs/>
                <w:color w:val="FFFFFF"/>
                <w:sz w:val="16"/>
                <w:szCs w:val="16"/>
              </w:rPr>
            </w:pPr>
          </w:p>
        </w:tc>
        <w:tc>
          <w:tcPr>
            <w:tcW w:w="1559" w:type="dxa"/>
            <w:tcBorders>
              <w:top w:val="single" w:sz="4" w:space="0" w:color="8064A2"/>
              <w:left w:val="nil"/>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UNVANI</w:t>
            </w:r>
          </w:p>
        </w:tc>
        <w:tc>
          <w:tcPr>
            <w:tcW w:w="1701" w:type="dxa"/>
            <w:tcBorders>
              <w:top w:val="single" w:sz="4" w:space="0" w:color="8064A2"/>
              <w:left w:val="nil"/>
              <w:bottom w:val="single" w:sz="4" w:space="0" w:color="8064A2"/>
              <w:right w:val="nil"/>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GÖREVİ</w:t>
            </w:r>
          </w:p>
        </w:tc>
        <w:tc>
          <w:tcPr>
            <w:tcW w:w="2410" w:type="dxa"/>
            <w:tcBorders>
              <w:top w:val="single" w:sz="4" w:space="0" w:color="8064A2"/>
              <w:left w:val="nil"/>
              <w:bottom w:val="single" w:sz="4" w:space="0" w:color="8064A2"/>
              <w:right w:val="single" w:sz="4" w:space="0" w:color="8064A2"/>
            </w:tcBorders>
            <w:shd w:val="clear" w:color="auto" w:fill="8064A2"/>
          </w:tcPr>
          <w:p w:rsidR="00CE19DB" w:rsidRPr="00463B52" w:rsidRDefault="00CE19DB" w:rsidP="00463B52">
            <w:pPr>
              <w:spacing w:after="0" w:line="240" w:lineRule="auto"/>
              <w:jc w:val="center"/>
              <w:rPr>
                <w:rFonts w:ascii="Cambria" w:hAnsi="Cambria"/>
                <w:b/>
                <w:bCs/>
                <w:color w:val="FFFFFF"/>
                <w:sz w:val="16"/>
                <w:szCs w:val="16"/>
              </w:rPr>
            </w:pPr>
            <w:r w:rsidRPr="00463B52">
              <w:rPr>
                <w:rFonts w:ascii="Cambria" w:hAnsi="Cambria"/>
                <w:b/>
                <w:bCs/>
                <w:color w:val="FFFFFF"/>
                <w:sz w:val="16"/>
                <w:szCs w:val="16"/>
              </w:rPr>
              <w:t>ADI VE SOYADI</w:t>
            </w:r>
          </w:p>
        </w:tc>
      </w:tr>
      <w:tr w:rsidR="00CE19DB" w:rsidRPr="00463B52" w:rsidTr="00790B4F">
        <w:trPr>
          <w:trHeight w:val="320"/>
        </w:trPr>
        <w:tc>
          <w:tcPr>
            <w:tcW w:w="704" w:type="dxa"/>
            <w:shd w:val="clear" w:color="auto" w:fill="E6E6E6"/>
          </w:tcPr>
          <w:p w:rsidR="00CE19DB" w:rsidRPr="00463B52" w:rsidRDefault="00CE19DB" w:rsidP="00463B52">
            <w:pPr>
              <w:spacing w:after="0" w:line="240" w:lineRule="auto"/>
              <w:rPr>
                <w:rFonts w:ascii="Cambria" w:hAnsi="Cambria"/>
                <w:b/>
                <w:bCs/>
                <w:color w:val="000000"/>
                <w:sz w:val="16"/>
                <w:szCs w:val="16"/>
              </w:rPr>
            </w:pPr>
            <w:r w:rsidRPr="00463B52">
              <w:rPr>
                <w:rFonts w:ascii="Cambria" w:hAnsi="Cambria"/>
                <w:b/>
                <w:bCs/>
                <w:color w:val="000000"/>
                <w:sz w:val="16"/>
                <w:szCs w:val="16"/>
              </w:rPr>
              <w:t>1</w:t>
            </w:r>
          </w:p>
        </w:tc>
        <w:tc>
          <w:tcPr>
            <w:tcW w:w="1531" w:type="dxa"/>
            <w:shd w:val="clear" w:color="auto" w:fill="E6E6E6"/>
          </w:tcPr>
          <w:p w:rsidR="00CE19DB" w:rsidRPr="00463B52" w:rsidRDefault="00CE19DB" w:rsidP="0008400C">
            <w:pPr>
              <w:spacing w:after="0" w:line="240" w:lineRule="auto"/>
              <w:jc w:val="center"/>
              <w:rPr>
                <w:rFonts w:ascii="Cambria" w:hAnsi="Cambria"/>
                <w:sz w:val="16"/>
                <w:szCs w:val="16"/>
              </w:rPr>
            </w:pPr>
            <w:r>
              <w:rPr>
                <w:rFonts w:ascii="Cambria" w:hAnsi="Cambria"/>
                <w:sz w:val="16"/>
                <w:szCs w:val="16"/>
              </w:rPr>
              <w:t>-</w:t>
            </w:r>
          </w:p>
        </w:tc>
        <w:tc>
          <w:tcPr>
            <w:tcW w:w="1417" w:type="dxa"/>
            <w:shd w:val="clear" w:color="auto" w:fill="E6E6E6"/>
          </w:tcPr>
          <w:p w:rsidR="00CE19DB" w:rsidRPr="00463B52" w:rsidRDefault="00CE19DB" w:rsidP="00E81B04">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 xml:space="preserve">Prof. Dr. </w:t>
            </w:r>
          </w:p>
        </w:tc>
        <w:tc>
          <w:tcPr>
            <w:tcW w:w="1701" w:type="dxa"/>
            <w:shd w:val="clear" w:color="auto" w:fill="E6E6E6"/>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Dekan</w:t>
            </w:r>
            <w:r w:rsidR="00823EDC">
              <w:rPr>
                <w:rFonts w:ascii="Cambria" w:hAnsi="Cambria"/>
                <w:color w:val="000000"/>
                <w:sz w:val="16"/>
                <w:szCs w:val="16"/>
              </w:rPr>
              <w:t xml:space="preserve"> V.</w:t>
            </w:r>
          </w:p>
        </w:tc>
        <w:tc>
          <w:tcPr>
            <w:tcW w:w="2410" w:type="dxa"/>
            <w:shd w:val="clear" w:color="auto" w:fill="E6E6E6"/>
          </w:tcPr>
          <w:p w:rsidR="00CE19DB" w:rsidRPr="00463B52" w:rsidRDefault="00790B4F" w:rsidP="00463B52">
            <w:pPr>
              <w:spacing w:after="0" w:line="240" w:lineRule="auto"/>
              <w:rPr>
                <w:rFonts w:ascii="Cambria" w:hAnsi="Cambria"/>
                <w:sz w:val="16"/>
                <w:szCs w:val="16"/>
              </w:rPr>
            </w:pPr>
            <w:r>
              <w:rPr>
                <w:rFonts w:ascii="Cambria" w:hAnsi="Cambria"/>
                <w:sz w:val="16"/>
                <w:szCs w:val="16"/>
              </w:rPr>
              <w:t>Ziya AVŞAR</w:t>
            </w:r>
          </w:p>
        </w:tc>
      </w:tr>
      <w:tr w:rsidR="00CE19DB" w:rsidRPr="00463B52" w:rsidTr="00E81B04">
        <w:tc>
          <w:tcPr>
            <w:tcW w:w="704" w:type="dxa"/>
          </w:tcPr>
          <w:p w:rsidR="00CE19DB" w:rsidRPr="00463B52" w:rsidRDefault="00CE19DB" w:rsidP="00463B52">
            <w:pPr>
              <w:spacing w:after="0" w:line="240" w:lineRule="auto"/>
              <w:rPr>
                <w:rFonts w:ascii="Cambria" w:hAnsi="Cambria"/>
                <w:b/>
                <w:bCs/>
                <w:color w:val="000000"/>
                <w:sz w:val="16"/>
                <w:szCs w:val="16"/>
              </w:rPr>
            </w:pPr>
            <w:r w:rsidRPr="00463B52">
              <w:rPr>
                <w:rFonts w:ascii="Cambria" w:hAnsi="Cambria"/>
                <w:b/>
                <w:bCs/>
                <w:color w:val="000000"/>
                <w:sz w:val="16"/>
                <w:szCs w:val="16"/>
              </w:rPr>
              <w:t>2</w:t>
            </w:r>
          </w:p>
        </w:tc>
        <w:tc>
          <w:tcPr>
            <w:tcW w:w="1531" w:type="dxa"/>
          </w:tcPr>
          <w:p w:rsidR="00CE19DB" w:rsidRPr="00463B52" w:rsidRDefault="00CE19DB" w:rsidP="0008400C">
            <w:pPr>
              <w:spacing w:after="0" w:line="240" w:lineRule="auto"/>
              <w:jc w:val="center"/>
              <w:rPr>
                <w:rFonts w:ascii="Cambria" w:hAnsi="Cambria"/>
                <w:sz w:val="16"/>
                <w:szCs w:val="16"/>
              </w:rPr>
            </w:pPr>
            <w:r>
              <w:rPr>
                <w:rFonts w:ascii="Cambria" w:hAnsi="Cambria"/>
                <w:sz w:val="16"/>
                <w:szCs w:val="16"/>
              </w:rPr>
              <w:t>-</w:t>
            </w:r>
          </w:p>
        </w:tc>
        <w:tc>
          <w:tcPr>
            <w:tcW w:w="1417" w:type="dxa"/>
          </w:tcPr>
          <w:p w:rsidR="00CE19DB" w:rsidRPr="00463B52" w:rsidRDefault="00CE19DB" w:rsidP="00E81B04">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tcPr>
          <w:p w:rsidR="00CE19DB" w:rsidRPr="00463B52" w:rsidRDefault="00790B4F" w:rsidP="00790B4F">
            <w:pPr>
              <w:spacing w:after="0" w:line="240" w:lineRule="auto"/>
              <w:rPr>
                <w:rFonts w:ascii="Cambria" w:hAnsi="Cambria"/>
                <w:color w:val="000000"/>
                <w:sz w:val="16"/>
                <w:szCs w:val="16"/>
              </w:rPr>
            </w:pPr>
            <w:r>
              <w:rPr>
                <w:rFonts w:ascii="Cambria" w:hAnsi="Cambria"/>
                <w:color w:val="000000"/>
                <w:sz w:val="16"/>
                <w:szCs w:val="16"/>
              </w:rPr>
              <w:t>Doç.Dr.</w:t>
            </w:r>
          </w:p>
        </w:tc>
        <w:tc>
          <w:tcPr>
            <w:tcW w:w="1701" w:type="dxa"/>
          </w:tcPr>
          <w:p w:rsidR="00CE19DB" w:rsidRPr="00463B52" w:rsidRDefault="00CE19DB" w:rsidP="00463B52">
            <w:pPr>
              <w:spacing w:after="0" w:line="240" w:lineRule="auto"/>
              <w:rPr>
                <w:rFonts w:ascii="Cambria" w:hAnsi="Cambria"/>
                <w:color w:val="000000"/>
                <w:sz w:val="16"/>
                <w:szCs w:val="16"/>
              </w:rPr>
            </w:pPr>
            <w:r w:rsidRPr="00463B52">
              <w:rPr>
                <w:rFonts w:ascii="Cambria" w:hAnsi="Cambria"/>
                <w:color w:val="000000"/>
                <w:sz w:val="16"/>
                <w:szCs w:val="16"/>
              </w:rPr>
              <w:t>Dekan Yardımcısı</w:t>
            </w:r>
          </w:p>
        </w:tc>
        <w:tc>
          <w:tcPr>
            <w:tcW w:w="2410" w:type="dxa"/>
          </w:tcPr>
          <w:p w:rsidR="00CE19DB" w:rsidRPr="00463B52" w:rsidRDefault="00790B4F" w:rsidP="00463B52">
            <w:pPr>
              <w:spacing w:after="0" w:line="240" w:lineRule="auto"/>
              <w:rPr>
                <w:rFonts w:ascii="Cambria" w:hAnsi="Cambria"/>
                <w:sz w:val="16"/>
                <w:szCs w:val="16"/>
              </w:rPr>
            </w:pPr>
            <w:r>
              <w:rPr>
                <w:rFonts w:ascii="Cambria" w:hAnsi="Cambria"/>
                <w:sz w:val="16"/>
                <w:szCs w:val="16"/>
              </w:rPr>
              <w:t>Elif ŞEŞEN</w:t>
            </w:r>
          </w:p>
        </w:tc>
      </w:tr>
      <w:tr w:rsidR="00790B4F" w:rsidRPr="00463B52" w:rsidTr="00AA4D47">
        <w:tc>
          <w:tcPr>
            <w:tcW w:w="704" w:type="dxa"/>
            <w:shd w:val="clear" w:color="auto" w:fill="E6E6E6"/>
          </w:tcPr>
          <w:p w:rsidR="00790B4F" w:rsidRPr="00463B52" w:rsidRDefault="00790B4F" w:rsidP="00790B4F">
            <w:pPr>
              <w:spacing w:after="0" w:line="240" w:lineRule="auto"/>
              <w:rPr>
                <w:rFonts w:ascii="Cambria" w:hAnsi="Cambria"/>
                <w:b/>
                <w:bCs/>
                <w:color w:val="000000"/>
                <w:sz w:val="16"/>
                <w:szCs w:val="16"/>
              </w:rPr>
            </w:pPr>
            <w:r w:rsidRPr="00463B52">
              <w:rPr>
                <w:rFonts w:ascii="Cambria" w:hAnsi="Cambria"/>
                <w:b/>
                <w:bCs/>
                <w:color w:val="000000"/>
                <w:sz w:val="16"/>
                <w:szCs w:val="16"/>
              </w:rPr>
              <w:t>3</w:t>
            </w:r>
          </w:p>
        </w:tc>
        <w:tc>
          <w:tcPr>
            <w:tcW w:w="1531" w:type="dxa"/>
            <w:shd w:val="clear" w:color="auto" w:fill="E6E6E6"/>
          </w:tcPr>
          <w:p w:rsidR="00790B4F" w:rsidRPr="00463B52" w:rsidRDefault="00790B4F" w:rsidP="00790B4F">
            <w:pPr>
              <w:spacing w:after="0" w:line="240" w:lineRule="auto"/>
              <w:jc w:val="center"/>
              <w:rPr>
                <w:rFonts w:ascii="Cambria" w:hAnsi="Cambria"/>
                <w:sz w:val="16"/>
                <w:szCs w:val="16"/>
              </w:rPr>
            </w:pPr>
            <w:r>
              <w:rPr>
                <w:rFonts w:ascii="Cambria" w:hAnsi="Cambria"/>
                <w:sz w:val="16"/>
                <w:szCs w:val="16"/>
              </w:rPr>
              <w:t>-</w:t>
            </w:r>
          </w:p>
        </w:tc>
        <w:tc>
          <w:tcPr>
            <w:tcW w:w="1417" w:type="dxa"/>
            <w:shd w:val="clear" w:color="auto" w:fill="E6E6E6"/>
          </w:tcPr>
          <w:p w:rsidR="00790B4F" w:rsidRPr="00463B52" w:rsidRDefault="00790B4F" w:rsidP="00790B4F">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790B4F" w:rsidRDefault="00790B4F" w:rsidP="00790B4F">
            <w:r w:rsidRPr="00974EB4">
              <w:rPr>
                <w:rFonts w:ascii="Cambria" w:hAnsi="Cambria"/>
                <w:color w:val="000000"/>
                <w:sz w:val="16"/>
                <w:szCs w:val="16"/>
              </w:rPr>
              <w:t>D</w:t>
            </w:r>
            <w:r>
              <w:rPr>
                <w:rFonts w:ascii="Cambria" w:hAnsi="Cambria"/>
                <w:color w:val="000000"/>
                <w:sz w:val="16"/>
                <w:szCs w:val="16"/>
              </w:rPr>
              <w:t>r</w:t>
            </w:r>
            <w:r w:rsidRPr="00974EB4">
              <w:rPr>
                <w:rFonts w:ascii="Cambria" w:hAnsi="Cambria"/>
                <w:color w:val="000000"/>
                <w:sz w:val="16"/>
                <w:szCs w:val="16"/>
              </w:rPr>
              <w:t>.Öğr.Üyesi</w:t>
            </w:r>
          </w:p>
        </w:tc>
        <w:tc>
          <w:tcPr>
            <w:tcW w:w="1701" w:type="dxa"/>
            <w:shd w:val="clear" w:color="auto" w:fill="E6E6E6"/>
          </w:tcPr>
          <w:p w:rsidR="00790B4F" w:rsidRPr="00463B52" w:rsidRDefault="00790B4F" w:rsidP="00790B4F">
            <w:pPr>
              <w:spacing w:after="0" w:line="240" w:lineRule="auto"/>
              <w:rPr>
                <w:rFonts w:ascii="Cambria" w:hAnsi="Cambria"/>
                <w:color w:val="000000"/>
                <w:sz w:val="16"/>
                <w:szCs w:val="16"/>
              </w:rPr>
            </w:pPr>
            <w:r w:rsidRPr="00463B52">
              <w:rPr>
                <w:rFonts w:ascii="Cambria" w:hAnsi="Cambria"/>
                <w:color w:val="000000"/>
                <w:sz w:val="16"/>
                <w:szCs w:val="16"/>
              </w:rPr>
              <w:t>Dekan Yardımcısı</w:t>
            </w:r>
          </w:p>
        </w:tc>
        <w:tc>
          <w:tcPr>
            <w:tcW w:w="2410" w:type="dxa"/>
            <w:shd w:val="clear" w:color="auto" w:fill="E6E6E6"/>
          </w:tcPr>
          <w:p w:rsidR="00790B4F" w:rsidRPr="00463B52" w:rsidRDefault="000A265F" w:rsidP="00790B4F">
            <w:pPr>
              <w:spacing w:after="0" w:line="240" w:lineRule="auto"/>
              <w:rPr>
                <w:rFonts w:ascii="Cambria" w:hAnsi="Cambria"/>
                <w:sz w:val="16"/>
                <w:szCs w:val="16"/>
              </w:rPr>
            </w:pPr>
            <w:r>
              <w:rPr>
                <w:rFonts w:ascii="Cambria" w:hAnsi="Cambria"/>
                <w:sz w:val="16"/>
                <w:szCs w:val="16"/>
              </w:rPr>
              <w:t>Duygu ÜNALAN</w:t>
            </w:r>
          </w:p>
        </w:tc>
      </w:tr>
      <w:tr w:rsidR="00790B4F" w:rsidRPr="00463B52" w:rsidTr="00E82536">
        <w:trPr>
          <w:trHeight w:val="167"/>
        </w:trPr>
        <w:tc>
          <w:tcPr>
            <w:tcW w:w="704" w:type="dxa"/>
          </w:tcPr>
          <w:p w:rsidR="00790B4F" w:rsidRPr="00463B52" w:rsidRDefault="00790B4F" w:rsidP="00790B4F">
            <w:pPr>
              <w:spacing w:after="0" w:line="240" w:lineRule="auto"/>
              <w:rPr>
                <w:rFonts w:ascii="Cambria" w:hAnsi="Cambria"/>
                <w:b/>
                <w:bCs/>
                <w:color w:val="000000"/>
                <w:sz w:val="16"/>
                <w:szCs w:val="16"/>
              </w:rPr>
            </w:pPr>
            <w:r w:rsidRPr="00463B52">
              <w:rPr>
                <w:rFonts w:ascii="Cambria" w:hAnsi="Cambria"/>
                <w:b/>
                <w:bCs/>
                <w:color w:val="000000"/>
                <w:sz w:val="16"/>
                <w:szCs w:val="16"/>
              </w:rPr>
              <w:t>4</w:t>
            </w:r>
          </w:p>
        </w:tc>
        <w:tc>
          <w:tcPr>
            <w:tcW w:w="1531" w:type="dxa"/>
          </w:tcPr>
          <w:p w:rsidR="00790B4F" w:rsidRPr="00463B52" w:rsidRDefault="00790B4F" w:rsidP="00790B4F">
            <w:pPr>
              <w:spacing w:after="0" w:line="240" w:lineRule="auto"/>
              <w:rPr>
                <w:rFonts w:ascii="Cambria" w:hAnsi="Cambria"/>
                <w:sz w:val="16"/>
                <w:szCs w:val="16"/>
              </w:rPr>
            </w:pPr>
            <w:r>
              <w:rPr>
                <w:rFonts w:ascii="Cambria" w:hAnsi="Cambria"/>
                <w:sz w:val="16"/>
                <w:szCs w:val="16"/>
              </w:rPr>
              <w:t>Halkla İlişkiler ve Reklamcılık</w:t>
            </w:r>
          </w:p>
        </w:tc>
        <w:tc>
          <w:tcPr>
            <w:tcW w:w="1417" w:type="dxa"/>
          </w:tcPr>
          <w:p w:rsidR="00790B4F" w:rsidRPr="00463B52" w:rsidRDefault="00790B4F" w:rsidP="00790B4F">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tcPr>
          <w:p w:rsidR="00790B4F" w:rsidRDefault="00790B4F" w:rsidP="00790B4F">
            <w:r>
              <w:rPr>
                <w:rFonts w:ascii="Cambria" w:hAnsi="Cambria"/>
                <w:color w:val="000000"/>
                <w:sz w:val="16"/>
                <w:szCs w:val="16"/>
              </w:rPr>
              <w:t>Doç.Dr.</w:t>
            </w:r>
          </w:p>
        </w:tc>
        <w:tc>
          <w:tcPr>
            <w:tcW w:w="1701" w:type="dxa"/>
          </w:tcPr>
          <w:p w:rsidR="00790B4F" w:rsidRPr="00463B52" w:rsidRDefault="00790B4F" w:rsidP="00790B4F">
            <w:pPr>
              <w:spacing w:after="0" w:line="240" w:lineRule="auto"/>
              <w:rPr>
                <w:rFonts w:ascii="Cambria" w:hAnsi="Cambria"/>
                <w:color w:val="000000"/>
                <w:sz w:val="16"/>
                <w:szCs w:val="16"/>
              </w:rPr>
            </w:pPr>
            <w:r w:rsidRPr="00463B52">
              <w:rPr>
                <w:rFonts w:ascii="Cambria" w:hAnsi="Cambria"/>
                <w:color w:val="000000"/>
                <w:sz w:val="16"/>
                <w:szCs w:val="16"/>
              </w:rPr>
              <w:t>Bölüm Başkanı</w:t>
            </w:r>
            <w:r>
              <w:rPr>
                <w:rFonts w:ascii="Cambria" w:hAnsi="Cambria"/>
                <w:color w:val="000000"/>
                <w:sz w:val="16"/>
                <w:szCs w:val="16"/>
              </w:rPr>
              <w:t xml:space="preserve"> V.</w:t>
            </w:r>
          </w:p>
        </w:tc>
        <w:tc>
          <w:tcPr>
            <w:tcW w:w="2410" w:type="dxa"/>
          </w:tcPr>
          <w:p w:rsidR="00790B4F" w:rsidRDefault="00790B4F" w:rsidP="00790B4F">
            <w:r w:rsidRPr="00E25481">
              <w:rPr>
                <w:rFonts w:ascii="Cambria" w:hAnsi="Cambria"/>
                <w:sz w:val="16"/>
                <w:szCs w:val="16"/>
              </w:rPr>
              <w:t>Elif ŞEŞEN</w:t>
            </w:r>
          </w:p>
        </w:tc>
      </w:tr>
      <w:tr w:rsidR="00790B4F" w:rsidRPr="00463B52" w:rsidTr="00AA4D47">
        <w:tc>
          <w:tcPr>
            <w:tcW w:w="704" w:type="dxa"/>
            <w:shd w:val="clear" w:color="auto" w:fill="E6E6E6"/>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5</w:t>
            </w:r>
          </w:p>
        </w:tc>
        <w:tc>
          <w:tcPr>
            <w:tcW w:w="1531" w:type="dxa"/>
            <w:shd w:val="clear" w:color="auto" w:fill="E6E6E6"/>
          </w:tcPr>
          <w:p w:rsidR="00790B4F" w:rsidRPr="00463B52" w:rsidRDefault="00790B4F" w:rsidP="00790B4F">
            <w:pPr>
              <w:spacing w:after="0" w:line="240" w:lineRule="auto"/>
              <w:rPr>
                <w:rFonts w:ascii="Cambria" w:hAnsi="Cambria"/>
                <w:sz w:val="16"/>
                <w:szCs w:val="16"/>
              </w:rPr>
            </w:pPr>
            <w:r>
              <w:rPr>
                <w:rFonts w:ascii="Cambria" w:hAnsi="Cambria"/>
                <w:sz w:val="16"/>
                <w:szCs w:val="16"/>
              </w:rPr>
              <w:t>Halkla İlişkiler ve Reklamcılık</w:t>
            </w:r>
          </w:p>
        </w:tc>
        <w:tc>
          <w:tcPr>
            <w:tcW w:w="1417" w:type="dxa"/>
            <w:shd w:val="clear" w:color="auto" w:fill="E6E6E6"/>
          </w:tcPr>
          <w:p w:rsidR="00790B4F" w:rsidRPr="00463B52" w:rsidRDefault="00790B4F" w:rsidP="00790B4F">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790B4F" w:rsidRDefault="00790B4F" w:rsidP="00790B4F">
            <w:r>
              <w:rPr>
                <w:rFonts w:ascii="Cambria" w:hAnsi="Cambria"/>
                <w:color w:val="000000"/>
                <w:sz w:val="16"/>
                <w:szCs w:val="16"/>
              </w:rPr>
              <w:t>Doç.Dr.</w:t>
            </w:r>
          </w:p>
        </w:tc>
        <w:tc>
          <w:tcPr>
            <w:tcW w:w="1701" w:type="dxa"/>
            <w:shd w:val="clear" w:color="auto" w:fill="E6E6E6"/>
          </w:tcPr>
          <w:p w:rsidR="00790B4F" w:rsidRPr="00463B52" w:rsidRDefault="00790B4F" w:rsidP="00790B4F">
            <w:pPr>
              <w:spacing w:after="0" w:line="240" w:lineRule="auto"/>
              <w:rPr>
                <w:rFonts w:ascii="Cambria" w:hAnsi="Cambria"/>
                <w:color w:val="000000"/>
                <w:sz w:val="16"/>
                <w:szCs w:val="16"/>
              </w:rPr>
            </w:pPr>
            <w:r w:rsidRPr="00463B52">
              <w:rPr>
                <w:rFonts w:ascii="Cambria" w:hAnsi="Cambria"/>
                <w:sz w:val="16"/>
                <w:szCs w:val="16"/>
              </w:rPr>
              <w:t>Öğretim Üyesi</w:t>
            </w:r>
          </w:p>
        </w:tc>
        <w:tc>
          <w:tcPr>
            <w:tcW w:w="2410" w:type="dxa"/>
            <w:shd w:val="clear" w:color="auto" w:fill="E6E6E6"/>
          </w:tcPr>
          <w:p w:rsidR="00790B4F" w:rsidRDefault="00790B4F" w:rsidP="00790B4F">
            <w:r w:rsidRPr="00E25481">
              <w:rPr>
                <w:rFonts w:ascii="Cambria" w:hAnsi="Cambria"/>
                <w:sz w:val="16"/>
                <w:szCs w:val="16"/>
              </w:rPr>
              <w:t>Elif ŞEŞEN</w:t>
            </w:r>
          </w:p>
        </w:tc>
      </w:tr>
      <w:tr w:rsidR="00790B4F" w:rsidRPr="00463B52" w:rsidTr="00971BEF">
        <w:tc>
          <w:tcPr>
            <w:tcW w:w="704" w:type="dxa"/>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6</w:t>
            </w:r>
          </w:p>
        </w:tc>
        <w:tc>
          <w:tcPr>
            <w:tcW w:w="1531" w:type="dxa"/>
          </w:tcPr>
          <w:p w:rsidR="00790B4F" w:rsidRPr="00971BEF" w:rsidRDefault="00790B4F" w:rsidP="00790B4F">
            <w:pPr>
              <w:rPr>
                <w:highlight w:val="yellow"/>
              </w:rPr>
            </w:pPr>
            <w:r>
              <w:rPr>
                <w:rFonts w:ascii="Cambria" w:hAnsi="Cambria"/>
                <w:sz w:val="16"/>
                <w:szCs w:val="16"/>
              </w:rPr>
              <w:t>Halkla İlişkiler ve Reklamcılık</w:t>
            </w:r>
          </w:p>
        </w:tc>
        <w:tc>
          <w:tcPr>
            <w:tcW w:w="1417" w:type="dxa"/>
          </w:tcPr>
          <w:p w:rsidR="00790B4F" w:rsidRPr="00971BEF" w:rsidRDefault="00790B4F" w:rsidP="00790B4F">
            <w:pPr>
              <w:spacing w:after="0" w:line="240" w:lineRule="auto"/>
              <w:rPr>
                <w:highlight w:val="yellow"/>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tcPr>
          <w:p w:rsidR="00790B4F" w:rsidRDefault="00790B4F" w:rsidP="00790B4F">
            <w:r w:rsidRPr="00A6593A">
              <w:rPr>
                <w:rFonts w:ascii="Cambria" w:hAnsi="Cambria"/>
                <w:color w:val="000000"/>
                <w:sz w:val="16"/>
                <w:szCs w:val="16"/>
              </w:rPr>
              <w:t>Dr.Öğr.Üyesi</w:t>
            </w:r>
          </w:p>
        </w:tc>
        <w:tc>
          <w:tcPr>
            <w:tcW w:w="1701" w:type="dxa"/>
          </w:tcPr>
          <w:p w:rsidR="00790B4F" w:rsidRPr="00971BEF" w:rsidRDefault="00790B4F" w:rsidP="00790B4F">
            <w:pPr>
              <w:spacing w:after="0" w:line="240" w:lineRule="auto"/>
              <w:rPr>
                <w:rFonts w:ascii="Cambria" w:hAnsi="Cambria"/>
                <w:sz w:val="16"/>
                <w:szCs w:val="16"/>
                <w:highlight w:val="yellow"/>
              </w:rPr>
            </w:pPr>
            <w:r w:rsidRPr="00463B52">
              <w:rPr>
                <w:rFonts w:ascii="Cambria" w:hAnsi="Cambria"/>
                <w:sz w:val="16"/>
                <w:szCs w:val="16"/>
              </w:rPr>
              <w:t>Öğretim Üyesi</w:t>
            </w:r>
          </w:p>
        </w:tc>
        <w:tc>
          <w:tcPr>
            <w:tcW w:w="2410" w:type="dxa"/>
          </w:tcPr>
          <w:p w:rsidR="00790B4F" w:rsidRPr="00971BEF" w:rsidRDefault="00790B4F" w:rsidP="000A265F">
            <w:pPr>
              <w:spacing w:after="0" w:line="240" w:lineRule="auto"/>
              <w:rPr>
                <w:rFonts w:ascii="Cambria" w:hAnsi="Cambria"/>
                <w:sz w:val="16"/>
                <w:szCs w:val="16"/>
                <w:highlight w:val="yellow"/>
              </w:rPr>
            </w:pPr>
            <w:r>
              <w:rPr>
                <w:rFonts w:ascii="Cambria" w:hAnsi="Cambria"/>
                <w:sz w:val="16"/>
                <w:szCs w:val="16"/>
              </w:rPr>
              <w:t xml:space="preserve">Işıl HORZUM </w:t>
            </w:r>
            <w:r w:rsidR="000A265F">
              <w:rPr>
                <w:rFonts w:ascii="Cambria" w:hAnsi="Cambria"/>
                <w:sz w:val="16"/>
                <w:szCs w:val="16"/>
              </w:rPr>
              <w:t>KOŞAR</w:t>
            </w:r>
          </w:p>
        </w:tc>
      </w:tr>
      <w:tr w:rsidR="00790B4F" w:rsidRPr="00463B52" w:rsidTr="00AA4D47">
        <w:tc>
          <w:tcPr>
            <w:tcW w:w="704" w:type="dxa"/>
            <w:shd w:val="clear" w:color="auto" w:fill="E6E6E6"/>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7</w:t>
            </w:r>
          </w:p>
        </w:tc>
        <w:tc>
          <w:tcPr>
            <w:tcW w:w="1531" w:type="dxa"/>
            <w:shd w:val="clear" w:color="auto" w:fill="E6E6E6"/>
          </w:tcPr>
          <w:p w:rsidR="00790B4F" w:rsidRPr="00971BEF" w:rsidRDefault="00790B4F" w:rsidP="00790B4F">
            <w:pPr>
              <w:rPr>
                <w:highlight w:val="yellow"/>
              </w:rPr>
            </w:pPr>
            <w:r>
              <w:rPr>
                <w:rFonts w:ascii="Cambria" w:hAnsi="Cambria"/>
                <w:sz w:val="16"/>
                <w:szCs w:val="16"/>
              </w:rPr>
              <w:t>Halkla İlişkiler ve Reklamcılık</w:t>
            </w:r>
          </w:p>
        </w:tc>
        <w:tc>
          <w:tcPr>
            <w:tcW w:w="1417" w:type="dxa"/>
            <w:shd w:val="clear" w:color="auto" w:fill="E6E6E6"/>
          </w:tcPr>
          <w:p w:rsidR="00790B4F" w:rsidRPr="00971BEF" w:rsidRDefault="00790B4F" w:rsidP="00790B4F">
            <w:pPr>
              <w:spacing w:after="0" w:line="240" w:lineRule="auto"/>
              <w:rPr>
                <w:highlight w:val="yellow"/>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790B4F" w:rsidRDefault="00790B4F" w:rsidP="00790B4F">
            <w:r w:rsidRPr="00A6593A">
              <w:rPr>
                <w:rFonts w:ascii="Cambria" w:hAnsi="Cambria"/>
                <w:color w:val="000000"/>
                <w:sz w:val="16"/>
                <w:szCs w:val="16"/>
              </w:rPr>
              <w:t>Dr.Öğr.Üyesi</w:t>
            </w:r>
          </w:p>
        </w:tc>
        <w:tc>
          <w:tcPr>
            <w:tcW w:w="1701" w:type="dxa"/>
            <w:shd w:val="clear" w:color="auto" w:fill="E6E6E6"/>
          </w:tcPr>
          <w:p w:rsidR="00790B4F" w:rsidRPr="00971BEF" w:rsidRDefault="00790B4F" w:rsidP="00790B4F">
            <w:pPr>
              <w:spacing w:after="0" w:line="240" w:lineRule="auto"/>
              <w:rPr>
                <w:rFonts w:ascii="Cambria" w:hAnsi="Cambria"/>
                <w:sz w:val="16"/>
                <w:szCs w:val="16"/>
                <w:highlight w:val="yellow"/>
              </w:rPr>
            </w:pPr>
            <w:r w:rsidRPr="00463B52">
              <w:rPr>
                <w:rFonts w:ascii="Cambria" w:hAnsi="Cambria"/>
                <w:sz w:val="16"/>
                <w:szCs w:val="16"/>
              </w:rPr>
              <w:t>Öğretim Üyesi</w:t>
            </w:r>
          </w:p>
        </w:tc>
        <w:tc>
          <w:tcPr>
            <w:tcW w:w="2410" w:type="dxa"/>
            <w:shd w:val="clear" w:color="auto" w:fill="E6E6E6"/>
          </w:tcPr>
          <w:p w:rsidR="00790B4F" w:rsidRPr="00971BEF" w:rsidRDefault="00790B4F" w:rsidP="00790B4F">
            <w:pPr>
              <w:spacing w:after="0" w:line="240" w:lineRule="auto"/>
              <w:rPr>
                <w:rFonts w:ascii="Cambria" w:hAnsi="Cambria"/>
                <w:sz w:val="16"/>
                <w:szCs w:val="16"/>
              </w:rPr>
            </w:pPr>
            <w:r w:rsidRPr="00971BEF">
              <w:rPr>
                <w:rFonts w:ascii="Cambria" w:hAnsi="Cambria"/>
                <w:sz w:val="16"/>
                <w:szCs w:val="16"/>
              </w:rPr>
              <w:t>Nesrin CANPOLAT</w:t>
            </w:r>
          </w:p>
        </w:tc>
      </w:tr>
      <w:tr w:rsidR="00790B4F" w:rsidRPr="00463B52" w:rsidTr="00E81B04">
        <w:tc>
          <w:tcPr>
            <w:tcW w:w="704" w:type="dxa"/>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8</w:t>
            </w:r>
          </w:p>
        </w:tc>
        <w:tc>
          <w:tcPr>
            <w:tcW w:w="1531" w:type="dxa"/>
          </w:tcPr>
          <w:p w:rsidR="00790B4F" w:rsidRDefault="00790B4F" w:rsidP="00790B4F">
            <w:r w:rsidRPr="001A1C95">
              <w:rPr>
                <w:rFonts w:ascii="Cambria" w:hAnsi="Cambria"/>
                <w:sz w:val="16"/>
                <w:szCs w:val="16"/>
              </w:rPr>
              <w:t>Halkla İlişkiler ve Reklamcılık</w:t>
            </w:r>
          </w:p>
        </w:tc>
        <w:tc>
          <w:tcPr>
            <w:tcW w:w="1417" w:type="dxa"/>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tcPr>
          <w:p w:rsidR="00790B4F" w:rsidRDefault="00790B4F" w:rsidP="00790B4F">
            <w:r w:rsidRPr="00A6593A">
              <w:rPr>
                <w:rFonts w:ascii="Cambria" w:hAnsi="Cambria"/>
                <w:color w:val="000000"/>
                <w:sz w:val="16"/>
                <w:szCs w:val="16"/>
              </w:rPr>
              <w:t>Dr.Öğr.Üyesi</w:t>
            </w:r>
          </w:p>
        </w:tc>
        <w:tc>
          <w:tcPr>
            <w:tcW w:w="1701" w:type="dxa"/>
          </w:tcPr>
          <w:p w:rsidR="00790B4F" w:rsidRPr="00463B52" w:rsidRDefault="00790B4F" w:rsidP="00790B4F">
            <w:pPr>
              <w:spacing w:after="0" w:line="240" w:lineRule="auto"/>
            </w:pPr>
            <w:r w:rsidRPr="00463B52">
              <w:rPr>
                <w:rFonts w:ascii="Cambria" w:hAnsi="Cambria"/>
                <w:sz w:val="16"/>
                <w:szCs w:val="16"/>
              </w:rPr>
              <w:t>Öğretim Üyesi</w:t>
            </w:r>
          </w:p>
        </w:tc>
        <w:tc>
          <w:tcPr>
            <w:tcW w:w="2410" w:type="dxa"/>
          </w:tcPr>
          <w:p w:rsidR="00790B4F" w:rsidRPr="00463B52" w:rsidRDefault="00790B4F" w:rsidP="00790B4F">
            <w:pPr>
              <w:spacing w:after="0" w:line="240" w:lineRule="auto"/>
              <w:rPr>
                <w:rFonts w:ascii="Cambria" w:hAnsi="Cambria"/>
                <w:sz w:val="16"/>
                <w:szCs w:val="16"/>
              </w:rPr>
            </w:pPr>
            <w:r>
              <w:rPr>
                <w:rFonts w:ascii="Cambria" w:hAnsi="Cambria"/>
                <w:sz w:val="16"/>
                <w:szCs w:val="16"/>
              </w:rPr>
              <w:t>Perihan ŞIKER</w:t>
            </w:r>
          </w:p>
        </w:tc>
      </w:tr>
      <w:tr w:rsidR="00790B4F" w:rsidRPr="00463B52" w:rsidTr="00790B4F">
        <w:tc>
          <w:tcPr>
            <w:tcW w:w="704" w:type="dxa"/>
            <w:shd w:val="clear" w:color="auto" w:fill="E6E6E6"/>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9</w:t>
            </w:r>
          </w:p>
        </w:tc>
        <w:tc>
          <w:tcPr>
            <w:tcW w:w="1531" w:type="dxa"/>
            <w:shd w:val="clear" w:color="auto" w:fill="E6E6E6"/>
          </w:tcPr>
          <w:p w:rsidR="00790B4F" w:rsidRPr="00463B52" w:rsidRDefault="00790B4F" w:rsidP="00790B4F">
            <w:pPr>
              <w:spacing w:after="0" w:line="240" w:lineRule="auto"/>
              <w:rPr>
                <w:rFonts w:ascii="Cambria" w:hAnsi="Cambria"/>
                <w:sz w:val="16"/>
                <w:szCs w:val="16"/>
              </w:rPr>
            </w:pPr>
            <w:r>
              <w:rPr>
                <w:rFonts w:ascii="Cambria" w:hAnsi="Cambria"/>
                <w:sz w:val="16"/>
                <w:szCs w:val="16"/>
              </w:rPr>
              <w:t>Halkla İlişkiler ve Reklamcılık</w:t>
            </w:r>
          </w:p>
        </w:tc>
        <w:tc>
          <w:tcPr>
            <w:tcW w:w="1417" w:type="dxa"/>
            <w:shd w:val="clear" w:color="auto" w:fill="E6E6E6"/>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790B4F" w:rsidRDefault="00790B4F" w:rsidP="00790B4F">
            <w:r w:rsidRPr="00A6593A">
              <w:rPr>
                <w:rFonts w:ascii="Cambria" w:hAnsi="Cambria"/>
                <w:color w:val="000000"/>
                <w:sz w:val="16"/>
                <w:szCs w:val="16"/>
              </w:rPr>
              <w:t>Dr.Öğr.Üyesi</w:t>
            </w:r>
          </w:p>
        </w:tc>
        <w:tc>
          <w:tcPr>
            <w:tcW w:w="1701" w:type="dxa"/>
            <w:shd w:val="clear" w:color="auto" w:fill="E6E6E6"/>
          </w:tcPr>
          <w:p w:rsidR="00790B4F" w:rsidRPr="00463B52" w:rsidRDefault="00790B4F" w:rsidP="00790B4F">
            <w:pPr>
              <w:spacing w:after="0" w:line="240" w:lineRule="auto"/>
            </w:pPr>
            <w:r w:rsidRPr="00463B52">
              <w:rPr>
                <w:rFonts w:ascii="Cambria" w:hAnsi="Cambria"/>
                <w:sz w:val="16"/>
                <w:szCs w:val="16"/>
              </w:rPr>
              <w:t>Öğretim Üyesi</w:t>
            </w:r>
          </w:p>
        </w:tc>
        <w:tc>
          <w:tcPr>
            <w:tcW w:w="2410"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Şeyhmus DOĞAN</w:t>
            </w:r>
          </w:p>
        </w:tc>
      </w:tr>
      <w:tr w:rsidR="00790B4F" w:rsidRPr="00463B52" w:rsidTr="00AA4D47">
        <w:tc>
          <w:tcPr>
            <w:tcW w:w="704" w:type="dxa"/>
            <w:shd w:val="clear" w:color="auto" w:fill="FFFFFF"/>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10</w:t>
            </w:r>
          </w:p>
        </w:tc>
        <w:tc>
          <w:tcPr>
            <w:tcW w:w="1531" w:type="dxa"/>
            <w:shd w:val="clear" w:color="auto" w:fill="FFFFFF"/>
          </w:tcPr>
          <w:p w:rsidR="00790B4F" w:rsidRPr="00463B52" w:rsidRDefault="00790B4F" w:rsidP="00790B4F">
            <w:pPr>
              <w:spacing w:after="0" w:line="240" w:lineRule="auto"/>
              <w:rPr>
                <w:rFonts w:ascii="Cambria" w:hAnsi="Cambria"/>
                <w:sz w:val="16"/>
                <w:szCs w:val="16"/>
              </w:rPr>
            </w:pPr>
            <w:r>
              <w:rPr>
                <w:rFonts w:ascii="Cambria" w:hAnsi="Cambria"/>
                <w:sz w:val="16"/>
                <w:szCs w:val="16"/>
              </w:rPr>
              <w:t>Halkla İlişkiler ve Reklamcılık</w:t>
            </w:r>
          </w:p>
        </w:tc>
        <w:tc>
          <w:tcPr>
            <w:tcW w:w="1417" w:type="dxa"/>
            <w:shd w:val="clear" w:color="auto" w:fill="FFFFFF"/>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cPr>
          <w:p w:rsidR="00790B4F" w:rsidRPr="00A6593A" w:rsidRDefault="00790B4F" w:rsidP="00790B4F">
            <w:pPr>
              <w:rPr>
                <w:rFonts w:ascii="Cambria" w:hAnsi="Cambria"/>
                <w:color w:val="000000"/>
                <w:sz w:val="16"/>
                <w:szCs w:val="16"/>
              </w:rPr>
            </w:pPr>
            <w:r>
              <w:rPr>
                <w:rFonts w:ascii="Cambria" w:hAnsi="Cambria"/>
                <w:color w:val="000000"/>
                <w:sz w:val="16"/>
                <w:szCs w:val="16"/>
              </w:rPr>
              <w:t>Arş.Gör.</w:t>
            </w:r>
          </w:p>
        </w:tc>
        <w:tc>
          <w:tcPr>
            <w:tcW w:w="1701" w:type="dxa"/>
            <w:shd w:val="clear" w:color="auto" w:fill="FFFFFF"/>
          </w:tcPr>
          <w:p w:rsidR="00790B4F" w:rsidRPr="00463B52" w:rsidRDefault="00790B4F" w:rsidP="00790B4F">
            <w:pPr>
              <w:spacing w:after="0" w:line="240" w:lineRule="auto"/>
            </w:pPr>
            <w:r w:rsidRPr="00463B52">
              <w:rPr>
                <w:rFonts w:ascii="Cambria" w:hAnsi="Cambria"/>
                <w:sz w:val="16"/>
                <w:szCs w:val="16"/>
              </w:rPr>
              <w:t>Öğretim Elemanı</w:t>
            </w:r>
          </w:p>
        </w:tc>
        <w:tc>
          <w:tcPr>
            <w:tcW w:w="2410" w:type="dxa"/>
            <w:shd w:val="clear" w:color="auto" w:fill="FFFFFF"/>
          </w:tcPr>
          <w:p w:rsidR="00790B4F" w:rsidRDefault="00790B4F" w:rsidP="00790B4F">
            <w:pPr>
              <w:spacing w:after="0" w:line="240" w:lineRule="auto"/>
              <w:rPr>
                <w:rFonts w:ascii="Cambria" w:hAnsi="Cambria"/>
                <w:sz w:val="16"/>
                <w:szCs w:val="16"/>
              </w:rPr>
            </w:pPr>
            <w:r>
              <w:rPr>
                <w:rFonts w:ascii="Cambria" w:hAnsi="Cambria"/>
                <w:sz w:val="16"/>
                <w:szCs w:val="16"/>
              </w:rPr>
              <w:t>Hülya Anakız ERTÜRK</w:t>
            </w:r>
          </w:p>
        </w:tc>
      </w:tr>
      <w:tr w:rsidR="00790B4F" w:rsidRPr="00463B52" w:rsidTr="00790B4F">
        <w:tc>
          <w:tcPr>
            <w:tcW w:w="704" w:type="dxa"/>
            <w:shd w:val="clear" w:color="auto" w:fill="D9D9D9" w:themeFill="background1" w:themeFillShade="D9"/>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11</w:t>
            </w:r>
          </w:p>
        </w:tc>
        <w:tc>
          <w:tcPr>
            <w:tcW w:w="1531"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Halkla İlişkiler ve Reklamcılık</w:t>
            </w:r>
          </w:p>
        </w:tc>
        <w:tc>
          <w:tcPr>
            <w:tcW w:w="1417" w:type="dxa"/>
            <w:shd w:val="clear" w:color="auto" w:fill="D9D9D9" w:themeFill="background1" w:themeFillShade="D9"/>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D9D9D9" w:themeFill="background1" w:themeFillShade="D9"/>
          </w:tcPr>
          <w:p w:rsidR="00790B4F" w:rsidRPr="00A6593A" w:rsidRDefault="00790B4F" w:rsidP="00790B4F">
            <w:pPr>
              <w:rPr>
                <w:rFonts w:ascii="Cambria" w:hAnsi="Cambria"/>
                <w:color w:val="000000"/>
                <w:sz w:val="16"/>
                <w:szCs w:val="16"/>
              </w:rPr>
            </w:pPr>
            <w:r>
              <w:rPr>
                <w:rFonts w:ascii="Cambria" w:hAnsi="Cambria"/>
                <w:color w:val="000000"/>
                <w:sz w:val="16"/>
                <w:szCs w:val="16"/>
              </w:rPr>
              <w:t>Arş.Gör.</w:t>
            </w:r>
          </w:p>
        </w:tc>
        <w:tc>
          <w:tcPr>
            <w:tcW w:w="1701" w:type="dxa"/>
            <w:shd w:val="clear" w:color="auto" w:fill="D9D9D9" w:themeFill="background1" w:themeFillShade="D9"/>
          </w:tcPr>
          <w:p w:rsidR="00790B4F" w:rsidRPr="00463B52" w:rsidRDefault="00790B4F" w:rsidP="00790B4F">
            <w:pPr>
              <w:spacing w:after="0" w:line="240" w:lineRule="auto"/>
            </w:pPr>
            <w:r w:rsidRPr="00463B52">
              <w:rPr>
                <w:rFonts w:ascii="Cambria" w:hAnsi="Cambria"/>
                <w:sz w:val="16"/>
                <w:szCs w:val="16"/>
              </w:rPr>
              <w:t>Öğretim Elemanı</w:t>
            </w:r>
          </w:p>
        </w:tc>
        <w:tc>
          <w:tcPr>
            <w:tcW w:w="2410" w:type="dxa"/>
            <w:shd w:val="clear" w:color="auto" w:fill="D9D9D9" w:themeFill="background1" w:themeFillShade="D9"/>
          </w:tcPr>
          <w:p w:rsidR="00790B4F" w:rsidRDefault="000A265F" w:rsidP="00790B4F">
            <w:pPr>
              <w:spacing w:after="0" w:line="240" w:lineRule="auto"/>
              <w:rPr>
                <w:rFonts w:ascii="Cambria" w:hAnsi="Cambria"/>
                <w:sz w:val="16"/>
                <w:szCs w:val="16"/>
              </w:rPr>
            </w:pPr>
            <w:r>
              <w:rPr>
                <w:rFonts w:ascii="Cambria" w:hAnsi="Cambria"/>
                <w:sz w:val="16"/>
                <w:szCs w:val="16"/>
              </w:rPr>
              <w:t>Mehtap UYAR</w:t>
            </w:r>
          </w:p>
        </w:tc>
      </w:tr>
      <w:tr w:rsidR="00790B4F" w:rsidRPr="00463B52" w:rsidTr="00AA4D47">
        <w:tc>
          <w:tcPr>
            <w:tcW w:w="704" w:type="dxa"/>
            <w:shd w:val="clear" w:color="auto" w:fill="FFFFFF"/>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12</w:t>
            </w:r>
          </w:p>
        </w:tc>
        <w:tc>
          <w:tcPr>
            <w:tcW w:w="1531" w:type="dxa"/>
            <w:shd w:val="clear" w:color="auto" w:fill="FFFFFF"/>
          </w:tcPr>
          <w:p w:rsidR="00790B4F" w:rsidRPr="00463B52" w:rsidRDefault="00790B4F" w:rsidP="00790B4F">
            <w:pPr>
              <w:spacing w:after="0" w:line="240" w:lineRule="auto"/>
              <w:rPr>
                <w:rFonts w:ascii="Cambria" w:hAnsi="Cambria"/>
                <w:sz w:val="16"/>
                <w:szCs w:val="16"/>
              </w:rPr>
            </w:pPr>
            <w:r>
              <w:rPr>
                <w:rFonts w:ascii="Cambria" w:hAnsi="Cambria"/>
                <w:sz w:val="16"/>
                <w:szCs w:val="16"/>
              </w:rPr>
              <w:t>Halkla İlişkiler ve Reklamcılık</w:t>
            </w:r>
          </w:p>
        </w:tc>
        <w:tc>
          <w:tcPr>
            <w:tcW w:w="1417" w:type="dxa"/>
            <w:shd w:val="clear" w:color="auto" w:fill="FFFFFF"/>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cPr>
          <w:p w:rsidR="00790B4F" w:rsidRDefault="00790B4F" w:rsidP="00790B4F">
            <w:pPr>
              <w:rPr>
                <w:rFonts w:ascii="Cambria" w:hAnsi="Cambria"/>
                <w:color w:val="000000"/>
                <w:sz w:val="16"/>
                <w:szCs w:val="16"/>
              </w:rPr>
            </w:pPr>
            <w:r>
              <w:rPr>
                <w:rFonts w:ascii="Cambria" w:hAnsi="Cambria"/>
                <w:color w:val="000000"/>
                <w:sz w:val="16"/>
                <w:szCs w:val="16"/>
              </w:rPr>
              <w:t>Ögr.Gör.</w:t>
            </w:r>
          </w:p>
        </w:tc>
        <w:tc>
          <w:tcPr>
            <w:tcW w:w="1701" w:type="dxa"/>
            <w:shd w:val="clear" w:color="auto" w:fill="FFFFFF"/>
          </w:tcPr>
          <w:p w:rsidR="00790B4F" w:rsidRPr="00463B52" w:rsidRDefault="00790B4F" w:rsidP="00790B4F">
            <w:pPr>
              <w:spacing w:after="0" w:line="240" w:lineRule="auto"/>
              <w:rPr>
                <w:rFonts w:ascii="Cambria" w:hAnsi="Cambria"/>
                <w:sz w:val="16"/>
                <w:szCs w:val="16"/>
              </w:rPr>
            </w:pPr>
            <w:r w:rsidRPr="00463B52">
              <w:rPr>
                <w:rFonts w:ascii="Cambria" w:hAnsi="Cambria"/>
                <w:sz w:val="16"/>
                <w:szCs w:val="16"/>
              </w:rPr>
              <w:t>Öğretim Elemanı</w:t>
            </w:r>
          </w:p>
        </w:tc>
        <w:tc>
          <w:tcPr>
            <w:tcW w:w="2410" w:type="dxa"/>
            <w:shd w:val="clear" w:color="auto" w:fill="FFFFFF"/>
          </w:tcPr>
          <w:p w:rsidR="00790B4F" w:rsidRDefault="00790B4F" w:rsidP="00790B4F">
            <w:pPr>
              <w:spacing w:after="0" w:line="240" w:lineRule="auto"/>
              <w:rPr>
                <w:rFonts w:ascii="Cambria" w:hAnsi="Cambria"/>
                <w:sz w:val="16"/>
                <w:szCs w:val="16"/>
              </w:rPr>
            </w:pPr>
            <w:r>
              <w:rPr>
                <w:rFonts w:ascii="Cambria" w:hAnsi="Cambria"/>
                <w:sz w:val="16"/>
                <w:szCs w:val="16"/>
              </w:rPr>
              <w:t>Recep TETİR</w:t>
            </w:r>
          </w:p>
        </w:tc>
      </w:tr>
      <w:tr w:rsidR="00790B4F" w:rsidRPr="00463B52" w:rsidTr="00777D56">
        <w:tc>
          <w:tcPr>
            <w:tcW w:w="704" w:type="dxa"/>
            <w:shd w:val="clear" w:color="auto" w:fill="D9D9D9" w:themeFill="background1" w:themeFillShade="D9"/>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13</w:t>
            </w:r>
          </w:p>
        </w:tc>
        <w:tc>
          <w:tcPr>
            <w:tcW w:w="1531"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Radyo Televizyon ve Sinema</w:t>
            </w:r>
          </w:p>
        </w:tc>
        <w:tc>
          <w:tcPr>
            <w:tcW w:w="1417" w:type="dxa"/>
            <w:shd w:val="clear" w:color="auto" w:fill="D9D9D9" w:themeFill="background1" w:themeFillShade="D9"/>
          </w:tcPr>
          <w:p w:rsidR="00790B4F" w:rsidRPr="00463B52" w:rsidRDefault="00790B4F" w:rsidP="00790B4F">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D9D9D9" w:themeFill="background1" w:themeFillShade="D9"/>
          </w:tcPr>
          <w:p w:rsidR="00790B4F" w:rsidRDefault="00790B4F" w:rsidP="00790B4F">
            <w:r w:rsidRPr="00A6593A">
              <w:rPr>
                <w:rFonts w:ascii="Cambria" w:hAnsi="Cambria"/>
                <w:color w:val="000000"/>
                <w:sz w:val="16"/>
                <w:szCs w:val="16"/>
              </w:rPr>
              <w:t>Dr.Öğr.Üyesi</w:t>
            </w:r>
          </w:p>
        </w:tc>
        <w:tc>
          <w:tcPr>
            <w:tcW w:w="1701" w:type="dxa"/>
            <w:shd w:val="clear" w:color="auto" w:fill="D9D9D9" w:themeFill="background1" w:themeFillShade="D9"/>
          </w:tcPr>
          <w:p w:rsidR="00790B4F" w:rsidRPr="00463B52" w:rsidRDefault="00790B4F" w:rsidP="00790B4F">
            <w:pPr>
              <w:spacing w:after="0" w:line="240" w:lineRule="auto"/>
              <w:rPr>
                <w:rFonts w:ascii="Cambria" w:hAnsi="Cambria"/>
              </w:rPr>
            </w:pPr>
            <w:r w:rsidRPr="00463B52">
              <w:rPr>
                <w:rFonts w:ascii="Cambria" w:hAnsi="Cambria"/>
                <w:color w:val="000000"/>
                <w:sz w:val="16"/>
                <w:szCs w:val="16"/>
              </w:rPr>
              <w:t>Bölüm Başkan</w:t>
            </w:r>
          </w:p>
        </w:tc>
        <w:tc>
          <w:tcPr>
            <w:tcW w:w="2410"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Selen GÖKÇEM AKYILDIZ</w:t>
            </w:r>
          </w:p>
        </w:tc>
      </w:tr>
      <w:tr w:rsidR="00790B4F" w:rsidRPr="00463B52" w:rsidTr="00777D56">
        <w:tc>
          <w:tcPr>
            <w:tcW w:w="704" w:type="dxa"/>
            <w:shd w:val="clear" w:color="auto" w:fill="FFFFFF" w:themeFill="background1"/>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14</w:t>
            </w:r>
          </w:p>
        </w:tc>
        <w:tc>
          <w:tcPr>
            <w:tcW w:w="1531" w:type="dxa"/>
            <w:shd w:val="clear" w:color="auto" w:fill="FFFFFF" w:themeFill="background1"/>
          </w:tcPr>
          <w:p w:rsidR="00790B4F" w:rsidRPr="00463B52" w:rsidRDefault="00790B4F" w:rsidP="00790B4F">
            <w:pPr>
              <w:spacing w:after="0" w:line="240" w:lineRule="auto"/>
              <w:rPr>
                <w:rFonts w:ascii="Cambria" w:hAnsi="Cambria"/>
                <w:sz w:val="16"/>
                <w:szCs w:val="16"/>
              </w:rPr>
            </w:pPr>
            <w:r>
              <w:rPr>
                <w:rFonts w:ascii="Cambria" w:hAnsi="Cambria"/>
                <w:sz w:val="16"/>
                <w:szCs w:val="16"/>
              </w:rPr>
              <w:t>Radyo Televizyon ve Sinema</w:t>
            </w:r>
          </w:p>
        </w:tc>
        <w:tc>
          <w:tcPr>
            <w:tcW w:w="1417" w:type="dxa"/>
            <w:shd w:val="clear" w:color="auto" w:fill="FFFFFF" w:themeFill="background1"/>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hemeFill="background1"/>
          </w:tcPr>
          <w:p w:rsidR="00790B4F" w:rsidRDefault="00790B4F" w:rsidP="00790B4F">
            <w:r w:rsidRPr="00A6593A">
              <w:rPr>
                <w:rFonts w:ascii="Cambria" w:hAnsi="Cambria"/>
                <w:color w:val="000000"/>
                <w:sz w:val="16"/>
                <w:szCs w:val="16"/>
              </w:rPr>
              <w:t>Dr.Öğr.Üyesi</w:t>
            </w:r>
          </w:p>
        </w:tc>
        <w:tc>
          <w:tcPr>
            <w:tcW w:w="1701" w:type="dxa"/>
            <w:shd w:val="clear" w:color="auto" w:fill="FFFFFF" w:themeFill="background1"/>
          </w:tcPr>
          <w:p w:rsidR="00790B4F" w:rsidRPr="00463B52" w:rsidRDefault="00790B4F" w:rsidP="00790B4F">
            <w:pPr>
              <w:spacing w:after="0" w:line="240" w:lineRule="auto"/>
            </w:pPr>
            <w:r w:rsidRPr="00463B52">
              <w:rPr>
                <w:rFonts w:ascii="Cambria" w:hAnsi="Cambria"/>
                <w:sz w:val="16"/>
                <w:szCs w:val="16"/>
              </w:rPr>
              <w:t>Öğretim Elemanı</w:t>
            </w:r>
          </w:p>
        </w:tc>
        <w:tc>
          <w:tcPr>
            <w:tcW w:w="2410" w:type="dxa"/>
            <w:shd w:val="clear" w:color="auto" w:fill="FFFFFF" w:themeFill="background1"/>
          </w:tcPr>
          <w:p w:rsidR="00790B4F" w:rsidRPr="00463B52" w:rsidRDefault="00790B4F" w:rsidP="00790B4F">
            <w:pPr>
              <w:spacing w:after="0" w:line="240" w:lineRule="auto"/>
              <w:rPr>
                <w:rFonts w:ascii="Cambria" w:hAnsi="Cambria"/>
                <w:sz w:val="16"/>
                <w:szCs w:val="16"/>
              </w:rPr>
            </w:pPr>
            <w:r>
              <w:rPr>
                <w:rFonts w:ascii="Cambria" w:hAnsi="Cambria"/>
                <w:sz w:val="16"/>
                <w:szCs w:val="16"/>
              </w:rPr>
              <w:t>Selen GÖKÇEM AKYILDIZ</w:t>
            </w:r>
          </w:p>
        </w:tc>
      </w:tr>
      <w:tr w:rsidR="00790B4F" w:rsidRPr="00463B52" w:rsidTr="00777D56">
        <w:tc>
          <w:tcPr>
            <w:tcW w:w="704" w:type="dxa"/>
            <w:shd w:val="clear" w:color="auto" w:fill="D9D9D9" w:themeFill="background1" w:themeFillShade="D9"/>
          </w:tcPr>
          <w:p w:rsidR="00790B4F"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15</w:t>
            </w:r>
          </w:p>
        </w:tc>
        <w:tc>
          <w:tcPr>
            <w:tcW w:w="1531"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Radyo Televizyon ve Sinema</w:t>
            </w:r>
          </w:p>
        </w:tc>
        <w:tc>
          <w:tcPr>
            <w:tcW w:w="1417" w:type="dxa"/>
            <w:shd w:val="clear" w:color="auto" w:fill="D9D9D9" w:themeFill="background1" w:themeFillShade="D9"/>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D9D9D9" w:themeFill="background1" w:themeFillShade="D9"/>
          </w:tcPr>
          <w:p w:rsidR="00790B4F" w:rsidRDefault="00790B4F" w:rsidP="00790B4F">
            <w:r w:rsidRPr="00A6593A">
              <w:rPr>
                <w:rFonts w:ascii="Cambria" w:hAnsi="Cambria"/>
                <w:color w:val="000000"/>
                <w:sz w:val="16"/>
                <w:szCs w:val="16"/>
              </w:rPr>
              <w:t>Dr.Öğr.Üyesi</w:t>
            </w:r>
          </w:p>
        </w:tc>
        <w:tc>
          <w:tcPr>
            <w:tcW w:w="1701" w:type="dxa"/>
            <w:shd w:val="clear" w:color="auto" w:fill="D9D9D9" w:themeFill="background1" w:themeFillShade="D9"/>
          </w:tcPr>
          <w:p w:rsidR="00790B4F" w:rsidRPr="00463B52" w:rsidRDefault="00790B4F" w:rsidP="00790B4F">
            <w:pPr>
              <w:spacing w:after="0" w:line="240" w:lineRule="auto"/>
            </w:pPr>
            <w:r w:rsidRPr="00463B52">
              <w:rPr>
                <w:rFonts w:ascii="Cambria" w:hAnsi="Cambria"/>
                <w:sz w:val="16"/>
                <w:szCs w:val="16"/>
              </w:rPr>
              <w:t>Öğretim Elemanı</w:t>
            </w:r>
          </w:p>
        </w:tc>
        <w:tc>
          <w:tcPr>
            <w:tcW w:w="2410"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Yavuz AKYILDIZ</w:t>
            </w:r>
          </w:p>
        </w:tc>
      </w:tr>
      <w:tr w:rsidR="00790B4F" w:rsidRPr="00463B52" w:rsidTr="00AA4D47">
        <w:tc>
          <w:tcPr>
            <w:tcW w:w="704" w:type="dxa"/>
            <w:shd w:val="clear" w:color="auto" w:fill="FFFFFF"/>
          </w:tcPr>
          <w:p w:rsidR="00790B4F"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16</w:t>
            </w:r>
          </w:p>
        </w:tc>
        <w:tc>
          <w:tcPr>
            <w:tcW w:w="1531" w:type="dxa"/>
            <w:shd w:val="clear" w:color="auto" w:fill="FFFFFF"/>
          </w:tcPr>
          <w:p w:rsidR="00790B4F" w:rsidRPr="00463B52" w:rsidRDefault="00790B4F" w:rsidP="00790B4F">
            <w:pPr>
              <w:spacing w:after="0" w:line="240" w:lineRule="auto"/>
              <w:rPr>
                <w:rFonts w:ascii="Cambria" w:hAnsi="Cambria"/>
                <w:sz w:val="16"/>
                <w:szCs w:val="16"/>
              </w:rPr>
            </w:pPr>
            <w:r>
              <w:rPr>
                <w:rFonts w:ascii="Cambria" w:hAnsi="Cambria"/>
                <w:sz w:val="16"/>
                <w:szCs w:val="16"/>
              </w:rPr>
              <w:t>Radyo Televizyon ve Sinema</w:t>
            </w:r>
          </w:p>
        </w:tc>
        <w:tc>
          <w:tcPr>
            <w:tcW w:w="1417" w:type="dxa"/>
            <w:shd w:val="clear" w:color="auto" w:fill="FFFFFF"/>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cPr>
          <w:p w:rsidR="00790B4F" w:rsidRDefault="00790B4F" w:rsidP="00790B4F">
            <w:r w:rsidRPr="00A6593A">
              <w:rPr>
                <w:rFonts w:ascii="Cambria" w:hAnsi="Cambria"/>
                <w:color w:val="000000"/>
                <w:sz w:val="16"/>
                <w:szCs w:val="16"/>
              </w:rPr>
              <w:t>Dr.Öğr.Üyesi</w:t>
            </w:r>
          </w:p>
        </w:tc>
        <w:tc>
          <w:tcPr>
            <w:tcW w:w="1701" w:type="dxa"/>
            <w:shd w:val="clear" w:color="auto" w:fill="FFFFFF"/>
          </w:tcPr>
          <w:p w:rsidR="00790B4F" w:rsidRPr="00463B52" w:rsidRDefault="00790B4F" w:rsidP="00790B4F">
            <w:pPr>
              <w:spacing w:after="0" w:line="240" w:lineRule="auto"/>
            </w:pPr>
            <w:r w:rsidRPr="00463B52">
              <w:rPr>
                <w:rFonts w:ascii="Cambria" w:hAnsi="Cambria"/>
                <w:sz w:val="16"/>
                <w:szCs w:val="16"/>
              </w:rPr>
              <w:t>Öğretim Elemanı</w:t>
            </w:r>
          </w:p>
        </w:tc>
        <w:tc>
          <w:tcPr>
            <w:tcW w:w="2410" w:type="dxa"/>
            <w:shd w:val="clear" w:color="auto" w:fill="FFFFFF"/>
          </w:tcPr>
          <w:p w:rsidR="00790B4F" w:rsidRDefault="00790B4F" w:rsidP="00790B4F">
            <w:pPr>
              <w:spacing w:after="0" w:line="240" w:lineRule="auto"/>
              <w:rPr>
                <w:rFonts w:ascii="Cambria" w:hAnsi="Cambria"/>
                <w:sz w:val="16"/>
                <w:szCs w:val="16"/>
              </w:rPr>
            </w:pPr>
            <w:r>
              <w:rPr>
                <w:rFonts w:ascii="Cambria" w:hAnsi="Cambria"/>
                <w:sz w:val="16"/>
                <w:szCs w:val="16"/>
              </w:rPr>
              <w:t>Songül OMUR</w:t>
            </w:r>
          </w:p>
        </w:tc>
      </w:tr>
      <w:tr w:rsidR="00790B4F" w:rsidRPr="00463B52" w:rsidTr="00777D56">
        <w:tc>
          <w:tcPr>
            <w:tcW w:w="704" w:type="dxa"/>
            <w:shd w:val="clear" w:color="auto" w:fill="D9D9D9" w:themeFill="background1" w:themeFillShade="D9"/>
          </w:tcPr>
          <w:p w:rsidR="00790B4F"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17</w:t>
            </w:r>
          </w:p>
        </w:tc>
        <w:tc>
          <w:tcPr>
            <w:tcW w:w="1531"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Radyo Televizyon ve Sinema</w:t>
            </w:r>
          </w:p>
        </w:tc>
        <w:tc>
          <w:tcPr>
            <w:tcW w:w="1417" w:type="dxa"/>
            <w:shd w:val="clear" w:color="auto" w:fill="D9D9D9" w:themeFill="background1" w:themeFillShade="D9"/>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D9D9D9" w:themeFill="background1" w:themeFillShade="D9"/>
          </w:tcPr>
          <w:p w:rsidR="00790B4F" w:rsidRPr="00A6593A" w:rsidRDefault="00790B4F" w:rsidP="00790B4F">
            <w:pPr>
              <w:rPr>
                <w:rFonts w:ascii="Cambria" w:hAnsi="Cambria"/>
                <w:color w:val="000000"/>
                <w:sz w:val="16"/>
                <w:szCs w:val="16"/>
              </w:rPr>
            </w:pPr>
            <w:r>
              <w:rPr>
                <w:rFonts w:ascii="Cambria" w:hAnsi="Cambria"/>
                <w:color w:val="000000"/>
                <w:sz w:val="16"/>
                <w:szCs w:val="16"/>
              </w:rPr>
              <w:t>Arş.Gör.</w:t>
            </w:r>
          </w:p>
        </w:tc>
        <w:tc>
          <w:tcPr>
            <w:tcW w:w="1701" w:type="dxa"/>
            <w:shd w:val="clear" w:color="auto" w:fill="D9D9D9" w:themeFill="background1" w:themeFillShade="D9"/>
          </w:tcPr>
          <w:p w:rsidR="00790B4F" w:rsidRDefault="00790B4F" w:rsidP="00790B4F">
            <w:r w:rsidRPr="00535789">
              <w:rPr>
                <w:rFonts w:ascii="Cambria" w:hAnsi="Cambria"/>
                <w:sz w:val="16"/>
                <w:szCs w:val="16"/>
              </w:rPr>
              <w:t>Öğretim Elemanı</w:t>
            </w:r>
          </w:p>
        </w:tc>
        <w:tc>
          <w:tcPr>
            <w:tcW w:w="2410" w:type="dxa"/>
            <w:shd w:val="clear" w:color="auto" w:fill="D9D9D9" w:themeFill="background1" w:themeFillShade="D9"/>
          </w:tcPr>
          <w:p w:rsidR="00790B4F" w:rsidRDefault="00790B4F" w:rsidP="00790B4F">
            <w:pPr>
              <w:spacing w:after="0" w:line="240" w:lineRule="auto"/>
              <w:rPr>
                <w:rFonts w:ascii="Cambria" w:hAnsi="Cambria"/>
                <w:sz w:val="16"/>
                <w:szCs w:val="16"/>
              </w:rPr>
            </w:pPr>
            <w:r>
              <w:rPr>
                <w:rFonts w:ascii="Cambria" w:hAnsi="Cambria"/>
                <w:sz w:val="16"/>
                <w:szCs w:val="16"/>
              </w:rPr>
              <w:t>Fatih DİREN</w:t>
            </w:r>
          </w:p>
        </w:tc>
      </w:tr>
      <w:tr w:rsidR="00790B4F" w:rsidRPr="00463B52" w:rsidTr="00AA4D47">
        <w:tc>
          <w:tcPr>
            <w:tcW w:w="704" w:type="dxa"/>
            <w:shd w:val="clear" w:color="auto" w:fill="FFFFFF"/>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18</w:t>
            </w:r>
          </w:p>
        </w:tc>
        <w:tc>
          <w:tcPr>
            <w:tcW w:w="1531" w:type="dxa"/>
            <w:shd w:val="clear" w:color="auto" w:fill="FFFFFF"/>
          </w:tcPr>
          <w:p w:rsidR="00790B4F" w:rsidRPr="00463B52" w:rsidRDefault="00790B4F" w:rsidP="00790B4F">
            <w:pPr>
              <w:spacing w:after="0" w:line="240" w:lineRule="auto"/>
              <w:rPr>
                <w:rFonts w:ascii="Cambria" w:hAnsi="Cambria"/>
                <w:sz w:val="16"/>
                <w:szCs w:val="16"/>
              </w:rPr>
            </w:pPr>
            <w:r>
              <w:rPr>
                <w:rFonts w:ascii="Cambria" w:hAnsi="Cambria"/>
                <w:sz w:val="16"/>
                <w:szCs w:val="16"/>
              </w:rPr>
              <w:t>Radyo Televizyon ve Sinema</w:t>
            </w:r>
          </w:p>
        </w:tc>
        <w:tc>
          <w:tcPr>
            <w:tcW w:w="1417" w:type="dxa"/>
            <w:shd w:val="clear" w:color="auto" w:fill="FFFFFF"/>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cPr>
          <w:p w:rsidR="00790B4F" w:rsidRPr="00A6593A" w:rsidRDefault="00790B4F" w:rsidP="00790B4F">
            <w:pPr>
              <w:rPr>
                <w:rFonts w:ascii="Cambria" w:hAnsi="Cambria"/>
                <w:color w:val="000000"/>
                <w:sz w:val="16"/>
                <w:szCs w:val="16"/>
              </w:rPr>
            </w:pPr>
            <w:r>
              <w:rPr>
                <w:rFonts w:ascii="Cambria" w:hAnsi="Cambria"/>
                <w:color w:val="000000"/>
                <w:sz w:val="16"/>
                <w:szCs w:val="16"/>
              </w:rPr>
              <w:t>Arş.Gör.</w:t>
            </w:r>
          </w:p>
        </w:tc>
        <w:tc>
          <w:tcPr>
            <w:tcW w:w="1701" w:type="dxa"/>
            <w:shd w:val="clear" w:color="auto" w:fill="FFFFFF"/>
          </w:tcPr>
          <w:p w:rsidR="00790B4F" w:rsidRDefault="00790B4F" w:rsidP="00790B4F">
            <w:r w:rsidRPr="00535789">
              <w:rPr>
                <w:rFonts w:ascii="Cambria" w:hAnsi="Cambria"/>
                <w:sz w:val="16"/>
                <w:szCs w:val="16"/>
              </w:rPr>
              <w:t>Öğretim Elemanı</w:t>
            </w:r>
          </w:p>
        </w:tc>
        <w:tc>
          <w:tcPr>
            <w:tcW w:w="2410" w:type="dxa"/>
            <w:shd w:val="clear" w:color="auto" w:fill="FFFFFF"/>
          </w:tcPr>
          <w:p w:rsidR="00790B4F" w:rsidRDefault="00790B4F" w:rsidP="00790B4F">
            <w:pPr>
              <w:spacing w:after="0" w:line="240" w:lineRule="auto"/>
              <w:rPr>
                <w:rFonts w:ascii="Cambria" w:hAnsi="Cambria"/>
                <w:sz w:val="16"/>
                <w:szCs w:val="16"/>
              </w:rPr>
            </w:pPr>
            <w:r>
              <w:rPr>
                <w:rFonts w:ascii="Cambria" w:hAnsi="Cambria"/>
                <w:sz w:val="16"/>
                <w:szCs w:val="16"/>
              </w:rPr>
              <w:t>Bilgehan İHTİYAR</w:t>
            </w:r>
          </w:p>
        </w:tc>
      </w:tr>
      <w:tr w:rsidR="00790B4F" w:rsidRPr="00463B52" w:rsidTr="00AA4D47">
        <w:tc>
          <w:tcPr>
            <w:tcW w:w="704" w:type="dxa"/>
            <w:shd w:val="clear" w:color="auto" w:fill="E6E6E6"/>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19</w:t>
            </w:r>
          </w:p>
        </w:tc>
        <w:tc>
          <w:tcPr>
            <w:tcW w:w="1531" w:type="dxa"/>
            <w:shd w:val="clear" w:color="auto" w:fill="E6E6E6"/>
          </w:tcPr>
          <w:p w:rsidR="00790B4F" w:rsidRPr="00463B52" w:rsidRDefault="00790B4F" w:rsidP="00790B4F">
            <w:pPr>
              <w:spacing w:after="0" w:line="240" w:lineRule="auto"/>
              <w:rPr>
                <w:rFonts w:ascii="Cambria" w:hAnsi="Cambria"/>
                <w:sz w:val="16"/>
                <w:szCs w:val="16"/>
              </w:rPr>
            </w:pPr>
            <w:r>
              <w:rPr>
                <w:rFonts w:ascii="Cambria" w:hAnsi="Cambria"/>
                <w:sz w:val="16"/>
                <w:szCs w:val="16"/>
              </w:rPr>
              <w:t>Gazetecilik</w:t>
            </w:r>
          </w:p>
        </w:tc>
        <w:tc>
          <w:tcPr>
            <w:tcW w:w="1417" w:type="dxa"/>
            <w:shd w:val="clear" w:color="auto" w:fill="E6E6E6"/>
          </w:tcPr>
          <w:p w:rsidR="00790B4F" w:rsidRPr="00463B52" w:rsidRDefault="00790B4F" w:rsidP="00790B4F">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E6E6E6"/>
          </w:tcPr>
          <w:p w:rsidR="00790B4F" w:rsidRDefault="00790B4F" w:rsidP="00790B4F">
            <w:r w:rsidRPr="00A6593A">
              <w:rPr>
                <w:rFonts w:ascii="Cambria" w:hAnsi="Cambria"/>
                <w:color w:val="000000"/>
                <w:sz w:val="16"/>
                <w:szCs w:val="16"/>
              </w:rPr>
              <w:t>Dr.Öğr.Üyesi</w:t>
            </w:r>
          </w:p>
        </w:tc>
        <w:tc>
          <w:tcPr>
            <w:tcW w:w="1701" w:type="dxa"/>
            <w:shd w:val="clear" w:color="auto" w:fill="E6E6E6"/>
          </w:tcPr>
          <w:p w:rsidR="00790B4F" w:rsidRPr="00463B52" w:rsidRDefault="00790B4F" w:rsidP="00790B4F">
            <w:pPr>
              <w:spacing w:after="0" w:line="240" w:lineRule="auto"/>
              <w:rPr>
                <w:rFonts w:ascii="Cambria" w:hAnsi="Cambria"/>
                <w:color w:val="000000"/>
                <w:sz w:val="16"/>
                <w:szCs w:val="16"/>
              </w:rPr>
            </w:pPr>
            <w:r>
              <w:rPr>
                <w:rFonts w:ascii="Cambria" w:hAnsi="Cambria"/>
                <w:color w:val="000000"/>
                <w:sz w:val="16"/>
                <w:szCs w:val="16"/>
              </w:rPr>
              <w:t xml:space="preserve">Bölüm Başkan </w:t>
            </w:r>
          </w:p>
        </w:tc>
        <w:tc>
          <w:tcPr>
            <w:tcW w:w="2410" w:type="dxa"/>
            <w:shd w:val="clear" w:color="auto" w:fill="E6E6E6"/>
          </w:tcPr>
          <w:p w:rsidR="00790B4F" w:rsidRPr="00463B52" w:rsidRDefault="00790B4F" w:rsidP="00790B4F">
            <w:pPr>
              <w:spacing w:after="0" w:line="240" w:lineRule="auto"/>
              <w:rPr>
                <w:rFonts w:ascii="Cambria" w:hAnsi="Cambria"/>
                <w:sz w:val="16"/>
                <w:szCs w:val="16"/>
              </w:rPr>
            </w:pPr>
            <w:r>
              <w:rPr>
                <w:rFonts w:ascii="Cambria" w:hAnsi="Cambria"/>
                <w:sz w:val="16"/>
                <w:szCs w:val="16"/>
              </w:rPr>
              <w:t>Duygu ÜNALAN</w:t>
            </w:r>
          </w:p>
        </w:tc>
      </w:tr>
      <w:tr w:rsidR="00790B4F" w:rsidRPr="00463B52" w:rsidTr="00777D56">
        <w:tc>
          <w:tcPr>
            <w:tcW w:w="704" w:type="dxa"/>
            <w:shd w:val="clear" w:color="auto" w:fill="FFFFFF" w:themeFill="background1"/>
          </w:tcPr>
          <w:p w:rsidR="00790B4F"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20</w:t>
            </w:r>
          </w:p>
        </w:tc>
        <w:tc>
          <w:tcPr>
            <w:tcW w:w="1531" w:type="dxa"/>
            <w:shd w:val="clear" w:color="auto" w:fill="FFFFFF" w:themeFill="background1"/>
          </w:tcPr>
          <w:p w:rsidR="00790B4F" w:rsidRPr="00463B52" w:rsidRDefault="00790B4F" w:rsidP="00790B4F">
            <w:pPr>
              <w:spacing w:after="0" w:line="240" w:lineRule="auto"/>
              <w:rPr>
                <w:rFonts w:ascii="Cambria" w:hAnsi="Cambria"/>
                <w:sz w:val="16"/>
                <w:szCs w:val="16"/>
              </w:rPr>
            </w:pPr>
            <w:r>
              <w:rPr>
                <w:rFonts w:ascii="Cambria" w:hAnsi="Cambria"/>
                <w:sz w:val="16"/>
                <w:szCs w:val="16"/>
              </w:rPr>
              <w:t>Gazetecilik</w:t>
            </w:r>
          </w:p>
        </w:tc>
        <w:tc>
          <w:tcPr>
            <w:tcW w:w="1417" w:type="dxa"/>
            <w:shd w:val="clear" w:color="auto" w:fill="FFFFFF" w:themeFill="background1"/>
          </w:tcPr>
          <w:p w:rsidR="00790B4F" w:rsidRPr="00463B52" w:rsidRDefault="00790B4F" w:rsidP="00790B4F">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hemeFill="background1"/>
          </w:tcPr>
          <w:p w:rsidR="00790B4F" w:rsidRDefault="00790B4F" w:rsidP="00790B4F">
            <w:r w:rsidRPr="00A6593A">
              <w:rPr>
                <w:rFonts w:ascii="Cambria" w:hAnsi="Cambria"/>
                <w:color w:val="000000"/>
                <w:sz w:val="16"/>
                <w:szCs w:val="16"/>
              </w:rPr>
              <w:t>Dr.Öğr.Üyesi</w:t>
            </w:r>
          </w:p>
        </w:tc>
        <w:tc>
          <w:tcPr>
            <w:tcW w:w="1701" w:type="dxa"/>
            <w:shd w:val="clear" w:color="auto" w:fill="FFFFFF" w:themeFill="background1"/>
          </w:tcPr>
          <w:p w:rsidR="00790B4F" w:rsidRPr="00463B52" w:rsidRDefault="00790B4F" w:rsidP="00790B4F">
            <w:pPr>
              <w:spacing w:after="0" w:line="240" w:lineRule="auto"/>
              <w:rPr>
                <w:rFonts w:ascii="Cambria" w:hAnsi="Cambria"/>
                <w:color w:val="000000"/>
                <w:sz w:val="16"/>
                <w:szCs w:val="16"/>
              </w:rPr>
            </w:pPr>
            <w:r w:rsidRPr="00463B52">
              <w:rPr>
                <w:rFonts w:ascii="Cambria" w:hAnsi="Cambria"/>
                <w:sz w:val="16"/>
                <w:szCs w:val="16"/>
              </w:rPr>
              <w:t>Öğretim Üyesi</w:t>
            </w:r>
          </w:p>
        </w:tc>
        <w:tc>
          <w:tcPr>
            <w:tcW w:w="2410" w:type="dxa"/>
            <w:shd w:val="clear" w:color="auto" w:fill="FFFFFF" w:themeFill="background1"/>
          </w:tcPr>
          <w:p w:rsidR="00790B4F" w:rsidRPr="00463B52" w:rsidRDefault="00790B4F" w:rsidP="00790B4F">
            <w:pPr>
              <w:spacing w:after="0" w:line="240" w:lineRule="auto"/>
              <w:rPr>
                <w:rFonts w:ascii="Cambria" w:hAnsi="Cambria"/>
                <w:sz w:val="16"/>
                <w:szCs w:val="16"/>
              </w:rPr>
            </w:pPr>
            <w:r>
              <w:rPr>
                <w:rFonts w:ascii="Cambria" w:hAnsi="Cambria"/>
                <w:sz w:val="16"/>
                <w:szCs w:val="16"/>
              </w:rPr>
              <w:t>Duygu ÜNALAN</w:t>
            </w:r>
          </w:p>
        </w:tc>
      </w:tr>
      <w:tr w:rsidR="00790B4F" w:rsidRPr="00463B52" w:rsidTr="00777D56">
        <w:tc>
          <w:tcPr>
            <w:tcW w:w="704" w:type="dxa"/>
            <w:shd w:val="clear" w:color="auto" w:fill="D9D9D9" w:themeFill="background1" w:themeFillShade="D9"/>
          </w:tcPr>
          <w:p w:rsidR="00790B4F" w:rsidRPr="00463B52"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21</w:t>
            </w:r>
          </w:p>
        </w:tc>
        <w:tc>
          <w:tcPr>
            <w:tcW w:w="1531"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Gazetecilik</w:t>
            </w:r>
          </w:p>
        </w:tc>
        <w:tc>
          <w:tcPr>
            <w:tcW w:w="1417" w:type="dxa"/>
            <w:shd w:val="clear" w:color="auto" w:fill="D9D9D9" w:themeFill="background1" w:themeFillShade="D9"/>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D9D9D9" w:themeFill="background1" w:themeFillShade="D9"/>
          </w:tcPr>
          <w:p w:rsidR="00790B4F" w:rsidRDefault="00790B4F" w:rsidP="00790B4F">
            <w:r w:rsidRPr="00A6593A">
              <w:rPr>
                <w:rFonts w:ascii="Cambria" w:hAnsi="Cambria"/>
                <w:color w:val="000000"/>
                <w:sz w:val="16"/>
                <w:szCs w:val="16"/>
              </w:rPr>
              <w:t>Dr.Öğr.Üyesi</w:t>
            </w:r>
          </w:p>
        </w:tc>
        <w:tc>
          <w:tcPr>
            <w:tcW w:w="1701" w:type="dxa"/>
            <w:shd w:val="clear" w:color="auto" w:fill="D9D9D9" w:themeFill="background1" w:themeFillShade="D9"/>
          </w:tcPr>
          <w:p w:rsidR="00790B4F" w:rsidRPr="00463B52" w:rsidRDefault="00790B4F" w:rsidP="00790B4F">
            <w:pPr>
              <w:spacing w:after="0" w:line="240" w:lineRule="auto"/>
            </w:pPr>
            <w:r w:rsidRPr="00463B52">
              <w:rPr>
                <w:rFonts w:ascii="Cambria" w:hAnsi="Cambria"/>
                <w:sz w:val="16"/>
                <w:szCs w:val="16"/>
              </w:rPr>
              <w:t>Öğretim Üyesi</w:t>
            </w:r>
          </w:p>
        </w:tc>
        <w:tc>
          <w:tcPr>
            <w:tcW w:w="2410"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Canay UMUNÇ</w:t>
            </w:r>
          </w:p>
        </w:tc>
      </w:tr>
      <w:tr w:rsidR="00790B4F" w:rsidRPr="00463B52" w:rsidTr="00AA4D47">
        <w:tc>
          <w:tcPr>
            <w:tcW w:w="704" w:type="dxa"/>
            <w:shd w:val="clear" w:color="auto" w:fill="FFFFFF"/>
          </w:tcPr>
          <w:p w:rsidR="00790B4F"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22</w:t>
            </w:r>
          </w:p>
        </w:tc>
        <w:tc>
          <w:tcPr>
            <w:tcW w:w="1531" w:type="dxa"/>
            <w:shd w:val="clear" w:color="auto" w:fill="FFFFFF"/>
          </w:tcPr>
          <w:p w:rsidR="00790B4F" w:rsidRPr="00463B52" w:rsidRDefault="00790B4F" w:rsidP="00790B4F">
            <w:pPr>
              <w:spacing w:after="0" w:line="240" w:lineRule="auto"/>
              <w:rPr>
                <w:rFonts w:ascii="Cambria" w:hAnsi="Cambria"/>
                <w:sz w:val="16"/>
                <w:szCs w:val="16"/>
              </w:rPr>
            </w:pPr>
            <w:r>
              <w:rPr>
                <w:rFonts w:ascii="Cambria" w:hAnsi="Cambria"/>
                <w:sz w:val="16"/>
                <w:szCs w:val="16"/>
              </w:rPr>
              <w:t>Gazetecilik</w:t>
            </w:r>
          </w:p>
        </w:tc>
        <w:tc>
          <w:tcPr>
            <w:tcW w:w="1417" w:type="dxa"/>
            <w:shd w:val="clear" w:color="auto" w:fill="FFFFFF"/>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FFFFFF"/>
          </w:tcPr>
          <w:p w:rsidR="00790B4F" w:rsidRDefault="00790B4F" w:rsidP="00790B4F">
            <w:r w:rsidRPr="00A6593A">
              <w:rPr>
                <w:rFonts w:ascii="Cambria" w:hAnsi="Cambria"/>
                <w:color w:val="000000"/>
                <w:sz w:val="16"/>
                <w:szCs w:val="16"/>
              </w:rPr>
              <w:t>Dr.Öğr.Üyesi</w:t>
            </w:r>
          </w:p>
        </w:tc>
        <w:tc>
          <w:tcPr>
            <w:tcW w:w="1701" w:type="dxa"/>
            <w:shd w:val="clear" w:color="auto" w:fill="FFFFFF"/>
          </w:tcPr>
          <w:p w:rsidR="00790B4F" w:rsidRPr="00463B52" w:rsidRDefault="00790B4F" w:rsidP="00790B4F">
            <w:pPr>
              <w:spacing w:after="0" w:line="240" w:lineRule="auto"/>
            </w:pPr>
            <w:r w:rsidRPr="00463B52">
              <w:rPr>
                <w:rFonts w:ascii="Cambria" w:hAnsi="Cambria"/>
                <w:sz w:val="16"/>
                <w:szCs w:val="16"/>
              </w:rPr>
              <w:t>Öğretim Üyesi</w:t>
            </w:r>
          </w:p>
        </w:tc>
        <w:tc>
          <w:tcPr>
            <w:tcW w:w="2410" w:type="dxa"/>
            <w:shd w:val="clear" w:color="auto" w:fill="FFFFFF"/>
          </w:tcPr>
          <w:p w:rsidR="00790B4F" w:rsidRDefault="00790B4F" w:rsidP="00790B4F">
            <w:pPr>
              <w:spacing w:after="0" w:line="240" w:lineRule="auto"/>
              <w:rPr>
                <w:rFonts w:ascii="Cambria" w:hAnsi="Cambria"/>
                <w:sz w:val="16"/>
                <w:szCs w:val="16"/>
              </w:rPr>
            </w:pPr>
            <w:r>
              <w:rPr>
                <w:rFonts w:ascii="Cambria" w:hAnsi="Cambria"/>
                <w:sz w:val="16"/>
                <w:szCs w:val="16"/>
              </w:rPr>
              <w:t>Ozan YILDIRM</w:t>
            </w:r>
          </w:p>
        </w:tc>
      </w:tr>
      <w:tr w:rsidR="00790B4F" w:rsidRPr="00463B52" w:rsidTr="00777D56">
        <w:tc>
          <w:tcPr>
            <w:tcW w:w="704" w:type="dxa"/>
            <w:shd w:val="clear" w:color="auto" w:fill="D9D9D9" w:themeFill="background1" w:themeFillShade="D9"/>
          </w:tcPr>
          <w:p w:rsidR="00790B4F" w:rsidRDefault="00790B4F" w:rsidP="00790B4F">
            <w:pPr>
              <w:spacing w:after="0" w:line="240" w:lineRule="auto"/>
              <w:rPr>
                <w:rFonts w:ascii="Cambria" w:hAnsi="Cambria"/>
                <w:b/>
                <w:bCs/>
                <w:color w:val="000000"/>
                <w:sz w:val="16"/>
                <w:szCs w:val="16"/>
              </w:rPr>
            </w:pPr>
            <w:r>
              <w:rPr>
                <w:rFonts w:ascii="Cambria" w:hAnsi="Cambria"/>
                <w:b/>
                <w:bCs/>
                <w:color w:val="000000"/>
                <w:sz w:val="16"/>
                <w:szCs w:val="16"/>
              </w:rPr>
              <w:t>23</w:t>
            </w:r>
          </w:p>
        </w:tc>
        <w:tc>
          <w:tcPr>
            <w:tcW w:w="1531" w:type="dxa"/>
            <w:shd w:val="clear" w:color="auto" w:fill="D9D9D9" w:themeFill="background1" w:themeFillShade="D9"/>
          </w:tcPr>
          <w:p w:rsidR="00790B4F" w:rsidRPr="00463B52" w:rsidRDefault="00790B4F" w:rsidP="00790B4F">
            <w:pPr>
              <w:spacing w:after="0" w:line="240" w:lineRule="auto"/>
              <w:rPr>
                <w:rFonts w:ascii="Cambria" w:hAnsi="Cambria"/>
                <w:sz w:val="16"/>
                <w:szCs w:val="16"/>
              </w:rPr>
            </w:pPr>
            <w:r>
              <w:rPr>
                <w:rFonts w:ascii="Cambria" w:hAnsi="Cambria"/>
                <w:sz w:val="16"/>
                <w:szCs w:val="16"/>
              </w:rPr>
              <w:t>Gazetecilik</w:t>
            </w:r>
          </w:p>
        </w:tc>
        <w:tc>
          <w:tcPr>
            <w:tcW w:w="1417" w:type="dxa"/>
            <w:shd w:val="clear" w:color="auto" w:fill="D9D9D9" w:themeFill="background1" w:themeFillShade="D9"/>
          </w:tcPr>
          <w:p w:rsidR="00790B4F" w:rsidRPr="00463B52" w:rsidRDefault="00790B4F" w:rsidP="00790B4F">
            <w:pPr>
              <w:spacing w:after="0" w:line="240" w:lineRule="auto"/>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D9D9D9" w:themeFill="background1" w:themeFillShade="D9"/>
          </w:tcPr>
          <w:p w:rsidR="00790B4F" w:rsidRDefault="00790B4F" w:rsidP="00790B4F">
            <w:r w:rsidRPr="00A6593A">
              <w:rPr>
                <w:rFonts w:ascii="Cambria" w:hAnsi="Cambria"/>
                <w:color w:val="000000"/>
                <w:sz w:val="16"/>
                <w:szCs w:val="16"/>
              </w:rPr>
              <w:t>Dr.Öğr.Üyesi</w:t>
            </w:r>
          </w:p>
        </w:tc>
        <w:tc>
          <w:tcPr>
            <w:tcW w:w="1701" w:type="dxa"/>
            <w:shd w:val="clear" w:color="auto" w:fill="D9D9D9" w:themeFill="background1" w:themeFillShade="D9"/>
          </w:tcPr>
          <w:p w:rsidR="00790B4F" w:rsidRPr="00463B52" w:rsidRDefault="00790B4F" w:rsidP="00790B4F">
            <w:pPr>
              <w:spacing w:after="0" w:line="240" w:lineRule="auto"/>
            </w:pPr>
            <w:r w:rsidRPr="00463B52">
              <w:rPr>
                <w:rFonts w:ascii="Cambria" w:hAnsi="Cambria"/>
                <w:sz w:val="16"/>
                <w:szCs w:val="16"/>
              </w:rPr>
              <w:t>Öğretim Üyesi</w:t>
            </w:r>
          </w:p>
        </w:tc>
        <w:tc>
          <w:tcPr>
            <w:tcW w:w="2410" w:type="dxa"/>
            <w:shd w:val="clear" w:color="auto" w:fill="D9D9D9" w:themeFill="background1" w:themeFillShade="D9"/>
          </w:tcPr>
          <w:p w:rsidR="00790B4F" w:rsidRDefault="00790B4F" w:rsidP="00790B4F">
            <w:pPr>
              <w:spacing w:after="0" w:line="240" w:lineRule="auto"/>
              <w:rPr>
                <w:rFonts w:ascii="Cambria" w:hAnsi="Cambria"/>
                <w:sz w:val="16"/>
                <w:szCs w:val="16"/>
              </w:rPr>
            </w:pPr>
            <w:r>
              <w:rPr>
                <w:rFonts w:ascii="Cambria" w:hAnsi="Cambria"/>
                <w:sz w:val="16"/>
                <w:szCs w:val="16"/>
              </w:rPr>
              <w:t>Simge Deniz DEMİREL</w:t>
            </w:r>
          </w:p>
        </w:tc>
      </w:tr>
      <w:tr w:rsidR="000A265F" w:rsidRPr="00463B52" w:rsidTr="00777D56">
        <w:tc>
          <w:tcPr>
            <w:tcW w:w="704" w:type="dxa"/>
            <w:shd w:val="clear" w:color="auto" w:fill="D9D9D9" w:themeFill="background1" w:themeFillShade="D9"/>
          </w:tcPr>
          <w:p w:rsidR="000A265F" w:rsidRDefault="000A265F" w:rsidP="000A265F">
            <w:pPr>
              <w:spacing w:after="0" w:line="240" w:lineRule="auto"/>
              <w:rPr>
                <w:rFonts w:ascii="Cambria" w:hAnsi="Cambria"/>
                <w:b/>
                <w:bCs/>
                <w:color w:val="000000"/>
                <w:sz w:val="16"/>
                <w:szCs w:val="16"/>
              </w:rPr>
            </w:pPr>
            <w:r>
              <w:rPr>
                <w:rFonts w:ascii="Cambria" w:hAnsi="Cambria"/>
                <w:b/>
                <w:bCs/>
                <w:color w:val="000000"/>
                <w:sz w:val="16"/>
                <w:szCs w:val="16"/>
              </w:rPr>
              <w:t>24</w:t>
            </w:r>
          </w:p>
        </w:tc>
        <w:tc>
          <w:tcPr>
            <w:tcW w:w="1531" w:type="dxa"/>
            <w:shd w:val="clear" w:color="auto" w:fill="D9D9D9" w:themeFill="background1" w:themeFillShade="D9"/>
          </w:tcPr>
          <w:p w:rsidR="000A265F" w:rsidRDefault="000A265F" w:rsidP="000A265F">
            <w:pPr>
              <w:spacing w:after="0" w:line="240" w:lineRule="auto"/>
              <w:rPr>
                <w:rFonts w:ascii="Cambria" w:hAnsi="Cambria"/>
                <w:sz w:val="16"/>
                <w:szCs w:val="16"/>
              </w:rPr>
            </w:pPr>
            <w:r>
              <w:rPr>
                <w:rFonts w:ascii="Cambria" w:hAnsi="Cambria"/>
                <w:sz w:val="16"/>
                <w:szCs w:val="16"/>
              </w:rPr>
              <w:t>Gazetecilik</w:t>
            </w:r>
          </w:p>
        </w:tc>
        <w:tc>
          <w:tcPr>
            <w:tcW w:w="1417" w:type="dxa"/>
            <w:shd w:val="clear" w:color="auto" w:fill="D9D9D9" w:themeFill="background1" w:themeFillShade="D9"/>
          </w:tcPr>
          <w:p w:rsidR="000A265F" w:rsidRPr="00463B52" w:rsidRDefault="000A265F" w:rsidP="000A265F">
            <w:pPr>
              <w:spacing w:after="0" w:line="240" w:lineRule="auto"/>
              <w:rPr>
                <w:rFonts w:ascii="Cambria" w:hAnsi="Cambria"/>
                <w:color w:val="000000"/>
                <w:sz w:val="16"/>
                <w:szCs w:val="16"/>
              </w:rPr>
            </w:pPr>
            <w:r w:rsidRPr="00463B52">
              <w:rPr>
                <w:rFonts w:ascii="Cambria" w:hAnsi="Cambria"/>
                <w:color w:val="000000"/>
                <w:sz w:val="16"/>
                <w:szCs w:val="16"/>
              </w:rPr>
              <w:t>Eğitim</w:t>
            </w:r>
            <w:r>
              <w:rPr>
                <w:rFonts w:ascii="Cambria" w:hAnsi="Cambria"/>
                <w:color w:val="000000"/>
                <w:sz w:val="16"/>
                <w:szCs w:val="16"/>
              </w:rPr>
              <w:t>-</w:t>
            </w:r>
            <w:r w:rsidRPr="00463B52">
              <w:rPr>
                <w:rFonts w:ascii="Cambria" w:hAnsi="Cambria"/>
                <w:color w:val="000000"/>
                <w:sz w:val="16"/>
                <w:szCs w:val="16"/>
              </w:rPr>
              <w:t>Öğretim Hizmetleri</w:t>
            </w:r>
          </w:p>
        </w:tc>
        <w:tc>
          <w:tcPr>
            <w:tcW w:w="1559" w:type="dxa"/>
            <w:shd w:val="clear" w:color="auto" w:fill="D9D9D9" w:themeFill="background1" w:themeFillShade="D9"/>
          </w:tcPr>
          <w:p w:rsidR="000A265F" w:rsidRPr="00A6593A" w:rsidRDefault="000A265F" w:rsidP="000A265F">
            <w:pPr>
              <w:rPr>
                <w:rFonts w:ascii="Cambria" w:hAnsi="Cambria"/>
                <w:color w:val="000000"/>
                <w:sz w:val="16"/>
                <w:szCs w:val="16"/>
              </w:rPr>
            </w:pPr>
            <w:r>
              <w:rPr>
                <w:rFonts w:ascii="Cambria" w:hAnsi="Cambria"/>
                <w:color w:val="000000"/>
                <w:sz w:val="16"/>
                <w:szCs w:val="16"/>
              </w:rPr>
              <w:t>Arş.Gör.</w:t>
            </w:r>
          </w:p>
        </w:tc>
        <w:tc>
          <w:tcPr>
            <w:tcW w:w="1701" w:type="dxa"/>
            <w:shd w:val="clear" w:color="auto" w:fill="D9D9D9" w:themeFill="background1" w:themeFillShade="D9"/>
          </w:tcPr>
          <w:p w:rsidR="000A265F" w:rsidRDefault="000A265F" w:rsidP="000A265F">
            <w:r w:rsidRPr="00535789">
              <w:rPr>
                <w:rFonts w:ascii="Cambria" w:hAnsi="Cambria"/>
                <w:sz w:val="16"/>
                <w:szCs w:val="16"/>
              </w:rPr>
              <w:t>Öğretim Elemanı</w:t>
            </w:r>
          </w:p>
        </w:tc>
        <w:tc>
          <w:tcPr>
            <w:tcW w:w="2410" w:type="dxa"/>
            <w:shd w:val="clear" w:color="auto" w:fill="D9D9D9" w:themeFill="background1" w:themeFillShade="D9"/>
          </w:tcPr>
          <w:p w:rsidR="000A265F" w:rsidRDefault="000A265F" w:rsidP="000A265F">
            <w:pPr>
              <w:spacing w:after="0" w:line="240" w:lineRule="auto"/>
              <w:rPr>
                <w:rFonts w:ascii="Cambria" w:hAnsi="Cambria"/>
                <w:sz w:val="16"/>
                <w:szCs w:val="16"/>
              </w:rPr>
            </w:pPr>
            <w:r>
              <w:rPr>
                <w:rFonts w:ascii="Cambria" w:hAnsi="Cambria"/>
                <w:sz w:val="16"/>
                <w:szCs w:val="16"/>
              </w:rPr>
              <w:t>Mehmet BÜYÜKAFŞAR</w:t>
            </w:r>
          </w:p>
        </w:tc>
      </w:tr>
    </w:tbl>
    <w:p w:rsidR="00CE19DB" w:rsidRDefault="00CE19DB" w:rsidP="006074CE">
      <w:pPr>
        <w:spacing w:after="0" w:line="240" w:lineRule="auto"/>
        <w:jc w:val="center"/>
        <w:rPr>
          <w:rFonts w:ascii="Times New Roman" w:hAnsi="Times New Roman"/>
          <w:b/>
          <w:color w:val="000000"/>
          <w:sz w:val="28"/>
          <w:szCs w:val="28"/>
          <w:lang w:eastAsia="tr-TR"/>
        </w:rPr>
      </w:pPr>
    </w:p>
    <w:p w:rsidR="00CE19DB" w:rsidRDefault="00E82536" w:rsidP="00E82536">
      <w:pPr>
        <w:tabs>
          <w:tab w:val="left" w:pos="5190"/>
        </w:tabs>
        <w:spacing w:after="0" w:line="240" w:lineRule="auto"/>
        <w:rPr>
          <w:rFonts w:ascii="Times New Roman" w:hAnsi="Times New Roman"/>
          <w:b/>
          <w:color w:val="000000"/>
          <w:sz w:val="28"/>
          <w:szCs w:val="28"/>
          <w:lang w:eastAsia="tr-TR"/>
        </w:rPr>
      </w:pPr>
      <w:r>
        <w:rPr>
          <w:rFonts w:ascii="Times New Roman" w:hAnsi="Times New Roman"/>
          <w:b/>
          <w:color w:val="000000"/>
          <w:sz w:val="28"/>
          <w:szCs w:val="28"/>
          <w:lang w:eastAsia="tr-TR"/>
        </w:rPr>
        <w:tab/>
      </w:r>
    </w:p>
    <w:p w:rsidR="00CE19DB" w:rsidRPr="006074CE" w:rsidRDefault="00CE19DB" w:rsidP="006074CE">
      <w:pPr>
        <w:spacing w:after="0" w:line="240" w:lineRule="auto"/>
        <w:jc w:val="center"/>
        <w:rPr>
          <w:rFonts w:ascii="Times New Roman" w:hAnsi="Times New Roman"/>
          <w:b/>
          <w:color w:val="000000"/>
          <w:sz w:val="28"/>
          <w:szCs w:val="28"/>
          <w:lang w:eastAsia="tr-TR"/>
        </w:rPr>
      </w:pPr>
      <w:bookmarkStart w:id="0" w:name="_GoBack"/>
      <w:bookmarkEnd w:id="0"/>
    </w:p>
    <w:p w:rsidR="00CE19DB" w:rsidRDefault="00CE19DB" w:rsidP="00C264C2">
      <w:pPr>
        <w:spacing w:after="0" w:line="240" w:lineRule="auto"/>
        <w:jc w:val="both"/>
        <w:rPr>
          <w:rFonts w:ascii="Times New Roman" w:hAnsi="Times New Roman"/>
          <w:b/>
          <w:sz w:val="24"/>
          <w:szCs w:val="24"/>
          <w:lang w:eastAsia="tr-TR"/>
        </w:rPr>
      </w:pPr>
    </w:p>
    <w:p w:rsidR="00CE19DB" w:rsidRPr="00C264C2" w:rsidRDefault="00CE19DB" w:rsidP="00C264C2">
      <w:pPr>
        <w:spacing w:after="0" w:line="240" w:lineRule="auto"/>
        <w:jc w:val="both"/>
        <w:rPr>
          <w:rFonts w:ascii="Times New Roman" w:hAnsi="Times New Roman"/>
          <w:b/>
          <w:sz w:val="24"/>
          <w:szCs w:val="24"/>
          <w:lang w:eastAsia="tr-TR"/>
        </w:rPr>
      </w:pPr>
    </w:p>
    <w:p w:rsidR="00CE19DB" w:rsidRPr="00C264C2" w:rsidRDefault="00CE19DB" w:rsidP="000D45AC">
      <w:pPr>
        <w:spacing w:after="0" w:line="240" w:lineRule="auto"/>
        <w:jc w:val="right"/>
        <w:rPr>
          <w:rFonts w:ascii="Times New Roman" w:hAnsi="Times New Roman"/>
          <w:sz w:val="24"/>
          <w:szCs w:val="24"/>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p w:rsidR="00CE19DB" w:rsidRPr="00EA30D3" w:rsidRDefault="00CE19DB" w:rsidP="00EA30D3">
      <w:pPr>
        <w:spacing w:after="0" w:line="240" w:lineRule="auto"/>
        <w:jc w:val="center"/>
        <w:rPr>
          <w:rFonts w:ascii="Verdana" w:hAnsi="Verdana"/>
          <w:b/>
          <w:color w:val="FF0000"/>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21"/>
        <w:gridCol w:w="820"/>
        <w:gridCol w:w="5521"/>
      </w:tblGrid>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40C51">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t>GÖREV/İŞ TANIMI FORMU</w:t>
            </w:r>
            <w:r>
              <w:rPr>
                <w:rFonts w:ascii="Times New Roman" w:hAnsi="Times New Roman" w:cs="Arial"/>
                <w:b/>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Dekanlığı</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PROF. DR.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DEKAN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Eğitim-Öğretim Hizmetleri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FF0000"/>
                <w:sz w:val="20"/>
                <w:szCs w:val="20"/>
                <w:lang w:eastAsia="tr-TR"/>
              </w:rPr>
            </w:pP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REKTÖR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707C4D"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Akademik ve İdari Personeli</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CE19DB" w:rsidRPr="00EA30D3" w:rsidRDefault="00CE19DB" w:rsidP="00604492">
            <w:pPr>
              <w:spacing w:after="0" w:line="240" w:lineRule="auto"/>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İlgili Mevzuat çerçevesinde, Niğde Üniversitesi üst yönetimi tarafından belirlenen vizyon, misyon, amaç ve ilkeler doğrultusunda; Fakültenin vizyon ve misyonunu gerçekleştirmek için eğitim-öğretimin ve idari işlerin etkinlik, verimlilik ve etik ilkelerine göre planlanması, örgütlenmesi, yönlendirilmesi, koordine edilmesi, kararlar alınması ve denetlenmesi.</w:t>
            </w:r>
          </w:p>
        </w:tc>
      </w:tr>
      <w:tr w:rsidR="00CE19DB" w:rsidRPr="00463B52" w:rsidTr="00942D48">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CE19DB" w:rsidRPr="008A076E" w:rsidRDefault="00CE19DB" w:rsidP="0010228A">
            <w:pPr>
              <w:numPr>
                <w:ilvl w:val="0"/>
                <w:numId w:val="2"/>
              </w:numPr>
              <w:spacing w:after="0" w:line="240" w:lineRule="auto"/>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Yönetim fonksiyonlarını (Planlama, Örgütleme, Yöneltme, Koordinasyon, Karar Verme ve Denetim) </w:t>
            </w:r>
            <w:r w:rsidRPr="00707C4D">
              <w:rPr>
                <w:rFonts w:ascii="Times New Roman" w:hAnsi="Times New Roman"/>
                <w:sz w:val="20"/>
                <w:szCs w:val="20"/>
                <w:lang w:eastAsia="tr-TR"/>
              </w:rPr>
              <w:t xml:space="preserve">kullanarak Fakültenin etkin, verimli ve uyumlu bir biçimde çalışmasını sağlamak. </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Fakülteyi üst düzeyde ve Üniversite Senatosu ile </w:t>
            </w:r>
            <w:r>
              <w:rPr>
                <w:rFonts w:ascii="Times New Roman" w:hAnsi="Times New Roman"/>
                <w:sz w:val="20"/>
                <w:szCs w:val="20"/>
                <w:lang w:eastAsia="tr-TR"/>
              </w:rPr>
              <w:t xml:space="preserve">Üniversite </w:t>
            </w:r>
            <w:r w:rsidRPr="000B622F">
              <w:rPr>
                <w:rFonts w:ascii="Times New Roman" w:hAnsi="Times New Roman"/>
                <w:sz w:val="20"/>
                <w:szCs w:val="20"/>
                <w:lang w:eastAsia="tr-TR"/>
              </w:rPr>
              <w:t>Yönetim Kurulunda</w:t>
            </w:r>
            <w:r w:rsidRPr="00707C4D">
              <w:rPr>
                <w:rFonts w:ascii="Times New Roman" w:hAnsi="Times New Roman"/>
                <w:sz w:val="20"/>
                <w:szCs w:val="20"/>
                <w:lang w:eastAsia="tr-TR"/>
              </w:rPr>
              <w:t xml:space="preserve"> temsil etmek.</w:t>
            </w:r>
          </w:p>
          <w:p w:rsidR="00CE19DB" w:rsidRDefault="00CE19DB" w:rsidP="00947C4E">
            <w:pPr>
              <w:numPr>
                <w:ilvl w:val="0"/>
                <w:numId w:val="2"/>
              </w:numPr>
              <w:spacing w:after="0" w:line="240" w:lineRule="auto"/>
              <w:jc w:val="both"/>
              <w:rPr>
                <w:rFonts w:ascii="Times New Roman" w:hAnsi="Times New Roman"/>
                <w:sz w:val="20"/>
                <w:szCs w:val="20"/>
                <w:lang w:eastAsia="tr-TR"/>
              </w:rPr>
            </w:pPr>
            <w:r w:rsidRPr="00947C4E">
              <w:rPr>
                <w:rFonts w:ascii="Times New Roman" w:hAnsi="Times New Roman"/>
                <w:sz w:val="20"/>
                <w:szCs w:val="20"/>
                <w:lang w:eastAsia="tr-TR"/>
              </w:rPr>
              <w:t>Fakülte Kuruluna, Fakülte Yönetim Kuruluna, Disiplin Kuruluna ve Akademik Kurula başkanlık etmek ve kurullarda alınan kararların uygulanmasını sağlamak.</w:t>
            </w:r>
          </w:p>
          <w:p w:rsidR="00CE19DB" w:rsidRPr="005D6E0E" w:rsidRDefault="00CE19DB" w:rsidP="005D6E0E">
            <w:pPr>
              <w:numPr>
                <w:ilvl w:val="0"/>
                <w:numId w:val="2"/>
              </w:numPr>
              <w:spacing w:after="0" w:line="240" w:lineRule="auto"/>
              <w:jc w:val="both"/>
              <w:rPr>
                <w:rFonts w:ascii="Times New Roman" w:hAnsi="Times New Roman"/>
                <w:sz w:val="20"/>
                <w:szCs w:val="20"/>
                <w:lang w:eastAsia="tr-TR"/>
              </w:rPr>
            </w:pPr>
            <w:r w:rsidRPr="005D6E0E">
              <w:rPr>
                <w:rFonts w:ascii="Times New Roman" w:hAnsi="Times New Roman"/>
                <w:sz w:val="20"/>
                <w:szCs w:val="20"/>
                <w:lang w:eastAsia="tr-TR"/>
              </w:rPr>
              <w:t>Fakülte faaliyetlerini ilgilendiren mevzuatı sürekli takip etmek.</w:t>
            </w:r>
          </w:p>
          <w:p w:rsidR="00CE19DB" w:rsidRDefault="00CE19DB" w:rsidP="00947C4E">
            <w:pPr>
              <w:numPr>
                <w:ilvl w:val="0"/>
                <w:numId w:val="2"/>
              </w:numPr>
              <w:spacing w:after="0" w:line="240" w:lineRule="auto"/>
              <w:jc w:val="both"/>
              <w:rPr>
                <w:rFonts w:ascii="Times New Roman" w:hAnsi="Times New Roman"/>
                <w:sz w:val="20"/>
                <w:szCs w:val="20"/>
                <w:lang w:eastAsia="tr-TR"/>
              </w:rPr>
            </w:pPr>
            <w:r w:rsidRPr="005D6E0E">
              <w:rPr>
                <w:rFonts w:ascii="Times New Roman" w:hAnsi="Times New Roman"/>
                <w:sz w:val="20"/>
                <w:szCs w:val="20"/>
                <w:lang w:eastAsia="tr-TR"/>
              </w:rPr>
              <w:lastRenderedPageBreak/>
              <w:t>Fakülte akademik ve idari personelinin faaliyetlerini Kanunlar ve Yönetmelikler çerçevesinde yerine getirmesini sağlamak.</w:t>
            </w:r>
          </w:p>
          <w:p w:rsidR="00CE19DB" w:rsidRPr="00DC0D8F" w:rsidRDefault="00CE19DB" w:rsidP="00DC0D8F">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Fakültenin teşkilat, görev, yetki ve sorumlulukları ile çalışma usul ve esaslarını düzenlemek.</w:t>
            </w:r>
          </w:p>
          <w:p w:rsidR="00CE19DB" w:rsidRPr="00DC0D8F" w:rsidRDefault="00CE19DB" w:rsidP="00DC0D8F">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Gerek Fakülte birimleri arasında, gerekse Üniversitenin diğer birimleriyle eşgüdümü ve koordinasyonu sağlayarak bir düzen içinde çalışılmasını sağlamak.</w:t>
            </w:r>
          </w:p>
          <w:p w:rsidR="00CE19DB" w:rsidRPr="00947C4E" w:rsidRDefault="00CE19DB" w:rsidP="00947C4E">
            <w:pPr>
              <w:numPr>
                <w:ilvl w:val="0"/>
                <w:numId w:val="2"/>
              </w:numPr>
              <w:spacing w:after="0" w:line="240" w:lineRule="auto"/>
              <w:jc w:val="both"/>
              <w:rPr>
                <w:rFonts w:ascii="Times New Roman" w:hAnsi="Times New Roman"/>
                <w:sz w:val="20"/>
                <w:szCs w:val="20"/>
                <w:lang w:eastAsia="tr-TR"/>
              </w:rPr>
            </w:pPr>
            <w:r w:rsidRPr="00947C4E">
              <w:rPr>
                <w:rFonts w:ascii="Times New Roman" w:hAnsi="Times New Roman"/>
                <w:sz w:val="20"/>
                <w:szCs w:val="20"/>
                <w:lang w:eastAsia="tr-TR"/>
              </w:rPr>
              <w:t>Her eğitim-öğretim yılı başında Akademik Kurul toplantısı yapmak.</w:t>
            </w:r>
          </w:p>
          <w:p w:rsidR="00CE19DB" w:rsidRDefault="00CE19DB" w:rsidP="00EA30D3">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Fakültenin misyon ve vizyonunu belirle</w:t>
            </w:r>
            <w:r>
              <w:rPr>
                <w:rFonts w:ascii="Times New Roman" w:hAnsi="Times New Roman"/>
                <w:sz w:val="20"/>
                <w:szCs w:val="20"/>
              </w:rPr>
              <w:t xml:space="preserve">mek, </w:t>
            </w:r>
            <w:r w:rsidRPr="00942D48">
              <w:rPr>
                <w:rFonts w:ascii="Times New Roman" w:hAnsi="Times New Roman"/>
                <w:sz w:val="20"/>
                <w:szCs w:val="20"/>
              </w:rPr>
              <w:t>tüm akademik ve idari personel ile paylaşmak ve gerçekleşmesi için onları motive etmek.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Üniversitenin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 xml:space="preserve">lanına uygun Fakülte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lanını hazırlatmak; stratejik planla ilgili gerekli iş ve işlemlerin yapılmasını sağlamak.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Fakültenin yıllık performans programına ilişkin istatistiki bilgilerin ve yıllık faaliyet raporlarının hazırlanarak ilgili yerlere bildirilmesini sağlamak. </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Fakülte personelinin iş analizine uygun çalıştırılmasını sağlamak ve iş analizinde gerekli olan güncellemeleri 6 ayda bir yapmak/gözden geçirmek.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Fakülte öz değerlendirme ve kalite geliştirme çalışmalarının düzenli bir biçimde yürütülmesini sağlamak.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Fakültedeki bölümlerin akredite edilmesi için gerekli çalışmaların yapılmasını ve yürütülmesini sağlamak.</w:t>
            </w:r>
          </w:p>
          <w:p w:rsidR="00CE19DB" w:rsidRDefault="00CE19DB" w:rsidP="001E6C3E">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Dış paydaşlarla etkili bir iletişim ve işbirliği içinde, Üniversite-Sanayi-Kent işbirliği ile projeler üretilmesini teşvik etmek.</w:t>
            </w:r>
          </w:p>
          <w:p w:rsidR="00CE19DB" w:rsidRPr="001E6C3E" w:rsidRDefault="00CE19DB" w:rsidP="001E6C3E">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Paydaşların memnuniyetine yönelik çalışmalar yapılmasını sağlamak ve takip etmek.</w:t>
            </w:r>
            <w:r w:rsidRPr="001E6C3E">
              <w:rPr>
                <w:rFonts w:ascii="Times New Roman" w:hAnsi="Times New Roman"/>
                <w:sz w:val="20"/>
                <w:szCs w:val="20"/>
              </w:rPr>
              <w:t xml:space="preserve"> </w:t>
            </w:r>
          </w:p>
          <w:p w:rsidR="00CE19DB" w:rsidRPr="000B622F" w:rsidRDefault="00CE19DB" w:rsidP="00EA30D3">
            <w:pPr>
              <w:numPr>
                <w:ilvl w:val="0"/>
                <w:numId w:val="2"/>
              </w:numPr>
              <w:spacing w:after="0" w:line="240" w:lineRule="auto"/>
              <w:jc w:val="both"/>
              <w:rPr>
                <w:rFonts w:ascii="Times New Roman" w:hAnsi="Times New Roman"/>
                <w:sz w:val="20"/>
                <w:szCs w:val="20"/>
                <w:lang w:eastAsia="tr-TR"/>
              </w:rPr>
            </w:pPr>
            <w:r w:rsidRPr="000B622F">
              <w:rPr>
                <w:rFonts w:ascii="Times New Roman" w:hAnsi="Times New Roman"/>
                <w:sz w:val="20"/>
                <w:szCs w:val="20"/>
                <w:lang w:eastAsia="tr-TR"/>
              </w:rPr>
              <w:t>Fakültede mezun takip sistemi oluşturulmasını ve mezunlarla sıkı bir işbirliği içinde olunmasını sağlamak.</w:t>
            </w:r>
          </w:p>
          <w:p w:rsidR="00CE19DB" w:rsidRPr="000B622F" w:rsidRDefault="00CE19DB" w:rsidP="00EA30D3">
            <w:pPr>
              <w:numPr>
                <w:ilvl w:val="0"/>
                <w:numId w:val="2"/>
              </w:numPr>
              <w:spacing w:after="0" w:line="240" w:lineRule="auto"/>
              <w:jc w:val="both"/>
              <w:rPr>
                <w:rFonts w:ascii="Times New Roman" w:hAnsi="Times New Roman"/>
                <w:sz w:val="20"/>
                <w:szCs w:val="20"/>
                <w:lang w:eastAsia="tr-TR"/>
              </w:rPr>
            </w:pPr>
            <w:r w:rsidRPr="000B622F">
              <w:rPr>
                <w:rFonts w:ascii="Times New Roman" w:hAnsi="Times New Roman"/>
                <w:sz w:val="20"/>
                <w:szCs w:val="20"/>
                <w:lang w:eastAsia="tr-TR"/>
              </w:rPr>
              <w:t xml:space="preserve">Fakültenin akademik ve idari personelini denetlemek ve ilgili konularda direktifler vermek.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Üniversitenin Akademik </w:t>
            </w:r>
            <w:r w:rsidRPr="000B622F">
              <w:rPr>
                <w:rFonts w:ascii="Times New Roman" w:hAnsi="Times New Roman"/>
                <w:sz w:val="20"/>
                <w:szCs w:val="20"/>
                <w:lang w:eastAsia="tr-TR"/>
              </w:rPr>
              <w:t>Değerlendirme Komisyonuna</w:t>
            </w:r>
            <w:r>
              <w:rPr>
                <w:rFonts w:ascii="Times New Roman" w:hAnsi="Times New Roman"/>
                <w:sz w:val="20"/>
                <w:szCs w:val="20"/>
                <w:lang w:eastAsia="tr-TR"/>
              </w:rPr>
              <w:t xml:space="preserve"> gönderilecek atamalara ilişkin öğretim elemanı dosyalarının ön incelemesini yaptırmak.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Her yıl Fakülte bütçesinin, gerekçeleri ile birlikte hazırlanmasını, </w:t>
            </w:r>
            <w:r>
              <w:rPr>
                <w:rFonts w:ascii="Times New Roman" w:hAnsi="Times New Roman"/>
                <w:sz w:val="20"/>
                <w:szCs w:val="20"/>
                <w:lang w:eastAsia="tr-TR"/>
              </w:rPr>
              <w:t>Rektörlük makamına</w:t>
            </w:r>
            <w:r w:rsidRPr="00EA30D3">
              <w:rPr>
                <w:rFonts w:ascii="Times New Roman" w:hAnsi="Times New Roman"/>
                <w:sz w:val="20"/>
                <w:szCs w:val="20"/>
                <w:lang w:eastAsia="tr-TR"/>
              </w:rPr>
              <w:t xml:space="preserve"> sunulmasını ve uygulanmasını sağlamak.</w:t>
            </w:r>
          </w:p>
          <w:p w:rsidR="00CE19DB" w:rsidRPr="000B622F" w:rsidRDefault="00CE19DB" w:rsidP="00EA30D3">
            <w:pPr>
              <w:numPr>
                <w:ilvl w:val="0"/>
                <w:numId w:val="2"/>
              </w:numPr>
              <w:spacing w:after="0" w:line="240" w:lineRule="auto"/>
              <w:jc w:val="both"/>
              <w:rPr>
                <w:rFonts w:ascii="Times New Roman" w:hAnsi="Times New Roman"/>
                <w:sz w:val="20"/>
                <w:szCs w:val="20"/>
                <w:lang w:eastAsia="tr-TR"/>
              </w:rPr>
            </w:pPr>
            <w:r w:rsidRPr="000B622F">
              <w:rPr>
                <w:rFonts w:ascii="Times New Roman" w:hAnsi="Times New Roman"/>
                <w:sz w:val="20"/>
                <w:szCs w:val="20"/>
                <w:lang w:eastAsia="tr-TR"/>
              </w:rPr>
              <w:t xml:space="preserve">Fakültenin kadro ihtiyaçlarını </w:t>
            </w:r>
            <w:r w:rsidRPr="00E40C51">
              <w:rPr>
                <w:rFonts w:ascii="Times New Roman" w:hAnsi="Times New Roman"/>
                <w:sz w:val="20"/>
                <w:szCs w:val="20"/>
                <w:lang w:eastAsia="tr-TR"/>
              </w:rPr>
              <w:t>planlamak</w:t>
            </w:r>
            <w:r w:rsidRPr="000B622F">
              <w:rPr>
                <w:rFonts w:ascii="Times New Roman" w:hAnsi="Times New Roman"/>
                <w:sz w:val="20"/>
                <w:szCs w:val="20"/>
                <w:lang w:eastAsia="tr-TR"/>
              </w:rPr>
              <w:t xml:space="preserve"> ve Rektörlük Makamına sunmak.</w:t>
            </w:r>
          </w:p>
          <w:p w:rsidR="00CE19DB" w:rsidRPr="000B622F" w:rsidRDefault="00CE19DB" w:rsidP="00EA30D3">
            <w:pPr>
              <w:numPr>
                <w:ilvl w:val="0"/>
                <w:numId w:val="2"/>
              </w:numPr>
              <w:spacing w:after="0" w:line="240" w:lineRule="auto"/>
              <w:jc w:val="both"/>
              <w:rPr>
                <w:rFonts w:ascii="Times New Roman" w:hAnsi="Times New Roman"/>
                <w:sz w:val="20"/>
                <w:szCs w:val="20"/>
                <w:lang w:eastAsia="tr-TR"/>
              </w:rPr>
            </w:pPr>
            <w:r w:rsidRPr="000B622F">
              <w:rPr>
                <w:rFonts w:ascii="Times New Roman" w:hAnsi="Times New Roman"/>
                <w:sz w:val="20"/>
                <w:szCs w:val="20"/>
                <w:lang w:eastAsia="tr-TR"/>
              </w:rPr>
              <w:t>Fakültede eğitim-öğretimin düzenli bir şekilde sürdürülmesini sağlamak.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0B622F">
              <w:rPr>
                <w:rFonts w:ascii="Times New Roman" w:hAnsi="Times New Roman"/>
                <w:sz w:val="20"/>
                <w:szCs w:val="20"/>
                <w:lang w:eastAsia="tr-TR"/>
              </w:rPr>
              <w:t>Fakültenin eğitim</w:t>
            </w:r>
            <w:r w:rsidRPr="00707C4D">
              <w:rPr>
                <w:rFonts w:ascii="Times New Roman" w:hAnsi="Times New Roman"/>
                <w:sz w:val="20"/>
                <w:szCs w:val="20"/>
                <w:lang w:eastAsia="tr-TR"/>
              </w:rPr>
              <w:t>-öğretim sistemiyle ilgili sorunları</w:t>
            </w:r>
            <w:r>
              <w:rPr>
                <w:rFonts w:ascii="Times New Roman" w:hAnsi="Times New Roman"/>
                <w:sz w:val="20"/>
                <w:szCs w:val="20"/>
                <w:lang w:eastAsia="tr-TR"/>
              </w:rPr>
              <w:t>nı</w:t>
            </w:r>
            <w:r w:rsidRPr="00707C4D">
              <w:rPr>
                <w:rFonts w:ascii="Times New Roman" w:hAnsi="Times New Roman"/>
                <w:sz w:val="20"/>
                <w:szCs w:val="20"/>
                <w:lang w:eastAsia="tr-TR"/>
              </w:rPr>
              <w:t xml:space="preserve"> tespit etmek, çözüme kavuşturmak, gerektiğinde </w:t>
            </w:r>
            <w:r>
              <w:rPr>
                <w:rFonts w:ascii="Times New Roman" w:hAnsi="Times New Roman"/>
                <w:sz w:val="20"/>
                <w:szCs w:val="20"/>
                <w:lang w:eastAsia="tr-TR"/>
              </w:rPr>
              <w:t xml:space="preserve">Rektörlüğe </w:t>
            </w:r>
            <w:r w:rsidRPr="00707C4D">
              <w:rPr>
                <w:rFonts w:ascii="Times New Roman" w:hAnsi="Times New Roman"/>
                <w:sz w:val="20"/>
                <w:szCs w:val="20"/>
                <w:lang w:eastAsia="tr-TR"/>
              </w:rPr>
              <w:t>iletmek.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Eğitim-öğretime ilişkin dünyadaki ve Türkiye’deki son gelişmeleri takip etmek ve </w:t>
            </w:r>
            <w:r w:rsidRPr="000B622F">
              <w:rPr>
                <w:rFonts w:ascii="Times New Roman" w:hAnsi="Times New Roman"/>
                <w:sz w:val="20"/>
                <w:szCs w:val="20"/>
                <w:lang w:eastAsia="tr-TR"/>
              </w:rPr>
              <w:t>Fakültede</w:t>
            </w:r>
            <w:r w:rsidRPr="00707C4D">
              <w:rPr>
                <w:rFonts w:ascii="Times New Roman" w:hAnsi="Times New Roman"/>
                <w:sz w:val="20"/>
                <w:szCs w:val="20"/>
                <w:lang w:eastAsia="tr-TR"/>
              </w:rPr>
              <w:t xml:space="preserve"> uygulanmasını sağlamak.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Fakültenin makine/teçhizat ve bilgisayar ihtiyaçlarını belirlemek ve Rektörlük makamına sunmak.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Fakültede çözülemeyen arızaların Rektörlük Yapı İşlerine bildirilmesini sağlamak.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Fakülte </w:t>
            </w:r>
            <w:r>
              <w:rPr>
                <w:rFonts w:ascii="Times New Roman" w:hAnsi="Times New Roman"/>
                <w:sz w:val="20"/>
                <w:szCs w:val="20"/>
                <w:lang w:eastAsia="tr-TR"/>
              </w:rPr>
              <w:t>b</w:t>
            </w:r>
            <w:r w:rsidRPr="00707C4D">
              <w:rPr>
                <w:rFonts w:ascii="Times New Roman" w:hAnsi="Times New Roman"/>
                <w:sz w:val="20"/>
                <w:szCs w:val="20"/>
                <w:lang w:eastAsia="tr-TR"/>
              </w:rPr>
              <w:t xml:space="preserve">ilgi </w:t>
            </w:r>
            <w:r>
              <w:rPr>
                <w:rFonts w:ascii="Times New Roman" w:hAnsi="Times New Roman"/>
                <w:sz w:val="20"/>
                <w:szCs w:val="20"/>
                <w:lang w:eastAsia="tr-TR"/>
              </w:rPr>
              <w:t>s</w:t>
            </w:r>
            <w:r w:rsidRPr="00707C4D">
              <w:rPr>
                <w:rFonts w:ascii="Times New Roman" w:hAnsi="Times New Roman"/>
                <w:sz w:val="20"/>
                <w:szCs w:val="20"/>
                <w:lang w:eastAsia="tr-TR"/>
              </w:rPr>
              <w:t>istemini</w:t>
            </w:r>
            <w:r>
              <w:rPr>
                <w:rFonts w:ascii="Times New Roman" w:hAnsi="Times New Roman"/>
                <w:sz w:val="20"/>
                <w:szCs w:val="20"/>
                <w:lang w:eastAsia="tr-TR"/>
              </w:rPr>
              <w:t xml:space="preserve"> </w:t>
            </w:r>
            <w:r w:rsidRPr="00707C4D">
              <w:rPr>
                <w:rFonts w:ascii="Times New Roman" w:hAnsi="Times New Roman"/>
                <w:sz w:val="20"/>
                <w:szCs w:val="20"/>
                <w:lang w:eastAsia="tr-TR"/>
              </w:rPr>
              <w:t>(fakülte sayıları, akademik performans, danışmanlık ve anket yazılımları) oluşturmak ve aktif olarak çalıştırılmasını ve güncel tutulmasını sağlamak.</w:t>
            </w:r>
          </w:p>
          <w:p w:rsidR="00CE19DB" w:rsidRPr="00707C4D"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Öğrenciler ile toplantılar düzenlemek, Fakülte ile ilgili taleplerini dinlemek ve çözümler üretmek.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Öğrencilere gerekli sosyal hizmetleri sunmak ve katılımlarını teşvik etmek.</w:t>
            </w:r>
          </w:p>
          <w:p w:rsidR="00CE19DB" w:rsidRDefault="00CE19DB" w:rsidP="002257B8">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İlgili mevzuat çerçevesinde, kısmi zamanlı (part-time) çalışan öğrencilere ilişkin iş ve işlemlerin gerçekleştirilmesini sağlamak.</w:t>
            </w:r>
          </w:p>
          <w:p w:rsidR="00CE19DB" w:rsidRPr="002257B8" w:rsidRDefault="00CE19DB" w:rsidP="002257B8">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Fakültede öğrenci katılımlı bilimsel faaliyetler yapılmasını teşvik etmek.</w:t>
            </w:r>
          </w:p>
          <w:p w:rsidR="00CE19DB" w:rsidRDefault="00CE19DB" w:rsidP="002257B8">
            <w:pPr>
              <w:numPr>
                <w:ilvl w:val="0"/>
                <w:numId w:val="2"/>
              </w:numPr>
              <w:spacing w:after="0" w:line="240" w:lineRule="auto"/>
              <w:jc w:val="both"/>
              <w:rPr>
                <w:rFonts w:ascii="Times New Roman" w:hAnsi="Times New Roman"/>
                <w:sz w:val="20"/>
                <w:szCs w:val="20"/>
                <w:lang w:eastAsia="tr-TR"/>
              </w:rPr>
            </w:pPr>
            <w:r w:rsidRPr="002257B8">
              <w:rPr>
                <w:rFonts w:ascii="Times New Roman" w:hAnsi="Times New Roman"/>
                <w:sz w:val="20"/>
                <w:szCs w:val="20"/>
                <w:lang w:eastAsia="tr-TR"/>
              </w:rPr>
              <w:t>Öğrencilerin araştırma faaliyetlerinde aktif görev almalarını teşvik etmek.</w:t>
            </w:r>
          </w:p>
          <w:p w:rsidR="00CE19DB" w:rsidRDefault="00CE19DB" w:rsidP="00EA30D3">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Fakülte bünyesinde öğrenci proje yarışmaları düzenletmek.</w:t>
            </w:r>
          </w:p>
          <w:p w:rsidR="00CE19DB" w:rsidRPr="002257B8" w:rsidRDefault="00CE19DB" w:rsidP="00EA30D3">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Fakültenin tanıtımının yapılmasını sağlamak, güncel tanıtım kitapçığı ve broşürü hazırlatmak.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Yeni gelen öğrencilere bölümler tarafından oryantasyon </w:t>
            </w:r>
            <w:r>
              <w:rPr>
                <w:rFonts w:ascii="Times New Roman" w:hAnsi="Times New Roman"/>
                <w:sz w:val="20"/>
                <w:szCs w:val="20"/>
                <w:lang w:eastAsia="tr-TR"/>
              </w:rPr>
              <w:t xml:space="preserve">programı </w:t>
            </w:r>
            <w:r w:rsidRPr="00EA30D3">
              <w:rPr>
                <w:rFonts w:ascii="Times New Roman" w:hAnsi="Times New Roman"/>
                <w:sz w:val="20"/>
                <w:szCs w:val="20"/>
                <w:lang w:eastAsia="tr-TR"/>
              </w:rPr>
              <w:t xml:space="preserve">uygulanmasını sağlamak ve </w:t>
            </w:r>
            <w:r w:rsidRPr="00E40C51">
              <w:rPr>
                <w:rFonts w:ascii="Times New Roman" w:hAnsi="Times New Roman"/>
                <w:sz w:val="20"/>
                <w:szCs w:val="20"/>
                <w:lang w:eastAsia="tr-TR"/>
              </w:rPr>
              <w:t>oryantasyon el kitapçığını</w:t>
            </w:r>
            <w:r w:rsidRPr="00EA30D3">
              <w:rPr>
                <w:rFonts w:ascii="Times New Roman" w:hAnsi="Times New Roman"/>
                <w:sz w:val="20"/>
                <w:szCs w:val="20"/>
                <w:lang w:eastAsia="tr-TR"/>
              </w:rPr>
              <w:t xml:space="preserve"> hazırlatmak.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 dergisinin düzenli olarak yayınlanmasını sağlamak, gerekli görevlendirmeleri yapmak.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Fakültenin </w:t>
            </w:r>
            <w:r>
              <w:rPr>
                <w:rFonts w:ascii="Times New Roman" w:hAnsi="Times New Roman"/>
                <w:sz w:val="20"/>
                <w:szCs w:val="20"/>
                <w:lang w:eastAsia="tr-TR"/>
              </w:rPr>
              <w:t>Faaliyet R</w:t>
            </w:r>
            <w:r w:rsidRPr="00EA30D3">
              <w:rPr>
                <w:rFonts w:ascii="Times New Roman" w:hAnsi="Times New Roman"/>
                <w:sz w:val="20"/>
                <w:szCs w:val="20"/>
                <w:lang w:eastAsia="tr-TR"/>
              </w:rPr>
              <w:t>aporunun hazırlanmasını sağlamak.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Gelişmelere göre yeni </w:t>
            </w:r>
            <w:r w:rsidRPr="00E40C51">
              <w:rPr>
                <w:rFonts w:ascii="Times New Roman" w:hAnsi="Times New Roman"/>
                <w:sz w:val="20"/>
                <w:szCs w:val="20"/>
                <w:lang w:eastAsia="tr-TR"/>
              </w:rPr>
              <w:t>komisyonlar kurmak.</w:t>
            </w:r>
            <w:r w:rsidRPr="00EA30D3">
              <w:rPr>
                <w:rFonts w:ascii="Times New Roman" w:hAnsi="Times New Roman"/>
                <w:sz w:val="20"/>
                <w:szCs w:val="20"/>
                <w:lang w:eastAsia="tr-TR"/>
              </w:rPr>
              <w:t xml:space="preserve">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Fakülte hizmetlerinin etkili, verimli ve süratli bir şekilde sunulmasını sağlamak. </w:t>
            </w:r>
          </w:p>
          <w:p w:rsidR="00CE19DB" w:rsidRDefault="00CE19DB" w:rsidP="0080552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Akademik ve idari personel</w:t>
            </w:r>
            <w:r w:rsidRPr="00EA30D3">
              <w:rPr>
                <w:rFonts w:ascii="Times New Roman" w:hAnsi="Times New Roman"/>
                <w:sz w:val="20"/>
                <w:szCs w:val="20"/>
                <w:lang w:eastAsia="tr-TR"/>
              </w:rPr>
              <w:t xml:space="preserve"> için ihtiyaç duyulan alanlarda kurs, seminer ve konferans gibi etkinlikler düzenleyerek Fakültenin sürekli öğrenen bir organizasyon haline gelmesini sağlamak.</w:t>
            </w:r>
          </w:p>
          <w:tbl>
            <w:tblPr>
              <w:tblW w:w="9070" w:type="dxa"/>
              <w:tblLook w:val="0000" w:firstRow="0" w:lastRow="0" w:firstColumn="0" w:lastColumn="0" w:noHBand="0" w:noVBand="0"/>
            </w:tblPr>
            <w:tblGrid>
              <w:gridCol w:w="9070"/>
            </w:tblGrid>
            <w:tr w:rsidR="00CE19DB" w:rsidRPr="00463B52" w:rsidTr="0080552F">
              <w:trPr>
                <w:trHeight w:val="427"/>
              </w:trPr>
              <w:tc>
                <w:tcPr>
                  <w:tcW w:w="0" w:type="auto"/>
                </w:tcPr>
                <w:p w:rsidR="00CE19DB"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r w:rsidRPr="00EA30D3">
                    <w:rPr>
                      <w:rFonts w:ascii="Times New Roman" w:hAnsi="Times New Roman"/>
                      <w:sz w:val="20"/>
                      <w:szCs w:val="20"/>
                      <w:lang w:eastAsia="tr-TR"/>
                    </w:rPr>
                    <w:t>Fakültede araştırma projelerinin düzenli olarak hazırlanmasını ve sürdürülmesini sağlamak.</w:t>
                  </w:r>
                  <w:r>
                    <w:rPr>
                      <w:rFonts w:ascii="Times New Roman" w:hAnsi="Times New Roman"/>
                      <w:sz w:val="20"/>
                      <w:szCs w:val="20"/>
                      <w:lang w:eastAsia="tr-TR"/>
                    </w:rPr>
                    <w:t xml:space="preserve"> </w:t>
                  </w:r>
                </w:p>
                <w:p w:rsidR="00CE19DB"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r w:rsidRPr="00EA30D3">
                    <w:rPr>
                      <w:rFonts w:ascii="Times New Roman" w:hAnsi="Times New Roman"/>
                      <w:sz w:val="20"/>
                      <w:szCs w:val="20"/>
                      <w:lang w:eastAsia="tr-TR"/>
                    </w:rPr>
                    <w:t>Fakültenin fiziki donanımı ile insan kaynaklarının etkili ve verimli olarak kullanılmasını sağlamak.</w:t>
                  </w:r>
                </w:p>
                <w:p w:rsidR="00CE19DB"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r w:rsidRPr="00463B52">
                    <w:rPr>
                      <w:rFonts w:ascii="Times New Roman" w:hAnsi="Times New Roman"/>
                      <w:sz w:val="20"/>
                      <w:szCs w:val="20"/>
                    </w:rPr>
                    <w:lastRenderedPageBreak/>
                    <w:t xml:space="preserve">Taşınırların etkili, ekonomik, verimli ve hukuka uygun olarak edinilmesini, kullanılmasını ve </w:t>
                  </w:r>
                  <w:r w:rsidRPr="00DC0D8F">
                    <w:rPr>
                      <w:rFonts w:ascii="Times New Roman" w:hAnsi="Times New Roman"/>
                      <w:sz w:val="20"/>
                      <w:szCs w:val="20"/>
                      <w:lang w:eastAsia="tr-TR"/>
                    </w:rPr>
                    <w:t>muhafazasını; kontrollerinin yapılmasını, taşınır kayıt ve kontrol yetkilisi vasıtasıyla kayıtlarının saydam bir şekilde tutulmasını ve hazırlanan Yönetim Hesabının verilmesini sağlamak.</w:t>
                  </w:r>
                </w:p>
                <w:p w:rsidR="00CE19DB"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r w:rsidRPr="00DC0D8F">
                    <w:rPr>
                      <w:rFonts w:ascii="Times New Roman" w:hAnsi="Times New Roman"/>
                      <w:sz w:val="20"/>
                      <w:szCs w:val="20"/>
                      <w:lang w:eastAsia="tr-TR"/>
                    </w:rPr>
                    <w:t xml:space="preserve">Fakültede gerekli güvenlik ve engellilerle ilgili tedbirlerin </w:t>
                  </w:r>
                  <w:r w:rsidRPr="00E40C51">
                    <w:rPr>
                      <w:rFonts w:ascii="Times New Roman" w:hAnsi="Times New Roman"/>
                      <w:sz w:val="20"/>
                      <w:szCs w:val="20"/>
                      <w:lang w:eastAsia="tr-TR"/>
                    </w:rPr>
                    <w:t>alınmasını sağlamak.</w:t>
                  </w:r>
                  <w:r w:rsidRPr="00DC0D8F">
                    <w:rPr>
                      <w:rFonts w:ascii="Times New Roman" w:hAnsi="Times New Roman"/>
                      <w:sz w:val="20"/>
                      <w:szCs w:val="20"/>
                      <w:lang w:eastAsia="tr-TR"/>
                    </w:rPr>
                    <w:t xml:space="preserve"> </w:t>
                  </w:r>
                </w:p>
                <w:p w:rsidR="00CE19DB" w:rsidRPr="000E7910" w:rsidRDefault="00CE19DB" w:rsidP="00677861">
                  <w:pPr>
                    <w:numPr>
                      <w:ilvl w:val="0"/>
                      <w:numId w:val="14"/>
                    </w:numPr>
                    <w:tabs>
                      <w:tab w:val="clear" w:pos="720"/>
                    </w:tabs>
                    <w:spacing w:after="0" w:line="240" w:lineRule="auto"/>
                    <w:ind w:left="612"/>
                    <w:jc w:val="both"/>
                    <w:rPr>
                      <w:rFonts w:ascii="Times New Roman" w:hAnsi="Times New Roman"/>
                      <w:sz w:val="20"/>
                      <w:szCs w:val="20"/>
                      <w:lang w:eastAsia="tr-TR"/>
                    </w:rPr>
                  </w:pPr>
                  <w:r>
                    <w:rPr>
                      <w:rFonts w:ascii="Times New Roman" w:hAnsi="Times New Roman"/>
                      <w:sz w:val="20"/>
                      <w:szCs w:val="20"/>
                      <w:lang w:eastAsia="tr-TR"/>
                    </w:rPr>
                    <w:t>G</w:t>
                  </w:r>
                  <w:r w:rsidRPr="00EA30D3">
                    <w:rPr>
                      <w:rFonts w:ascii="Times New Roman" w:hAnsi="Times New Roman"/>
                      <w:sz w:val="20"/>
                      <w:szCs w:val="20"/>
                      <w:lang w:eastAsia="tr-TR"/>
                    </w:rPr>
                    <w:t>örev ve sorumluluk alanındaki faaliyetlerin, mevcut iç kontrol sisteminin tanım ve talimatlarına uygun olarak yürütülmesini sağlamak.</w:t>
                  </w:r>
                </w:p>
              </w:tc>
            </w:tr>
          </w:tbl>
          <w:p w:rsidR="00CE19DB" w:rsidRPr="00707C4D" w:rsidRDefault="00CE19DB" w:rsidP="00EA30D3">
            <w:pPr>
              <w:numPr>
                <w:ilvl w:val="0"/>
                <w:numId w:val="2"/>
              </w:numPr>
              <w:spacing w:after="0" w:line="240" w:lineRule="auto"/>
              <w:ind w:left="714" w:hanging="357"/>
              <w:jc w:val="both"/>
              <w:rPr>
                <w:rFonts w:ascii="Times New Roman" w:hAnsi="Times New Roman"/>
                <w:color w:val="000000"/>
                <w:sz w:val="20"/>
                <w:szCs w:val="20"/>
                <w:lang w:eastAsia="tr-TR"/>
              </w:rPr>
            </w:pPr>
            <w:r w:rsidRPr="00707C4D">
              <w:rPr>
                <w:rFonts w:ascii="Times New Roman" w:hAnsi="Times New Roman"/>
                <w:color w:val="000000"/>
                <w:sz w:val="20"/>
                <w:szCs w:val="20"/>
                <w:lang w:eastAsia="tr-TR"/>
              </w:rPr>
              <w:lastRenderedPageBreak/>
              <w:t>Fakülte faaliyetlerine ilişkin, yönetmelik ve yönergeler hazırla</w:t>
            </w:r>
            <w:r>
              <w:rPr>
                <w:rFonts w:ascii="Times New Roman" w:hAnsi="Times New Roman"/>
                <w:color w:val="000000"/>
                <w:sz w:val="20"/>
                <w:szCs w:val="20"/>
                <w:lang w:eastAsia="tr-TR"/>
              </w:rPr>
              <w:t>t</w:t>
            </w:r>
            <w:r w:rsidRPr="00707C4D">
              <w:rPr>
                <w:rFonts w:ascii="Times New Roman" w:hAnsi="Times New Roman"/>
                <w:color w:val="000000"/>
                <w:sz w:val="20"/>
                <w:szCs w:val="20"/>
                <w:lang w:eastAsia="tr-TR"/>
              </w:rPr>
              <w:t>mak</w:t>
            </w:r>
            <w:r>
              <w:rPr>
                <w:rFonts w:ascii="Times New Roman" w:hAnsi="Times New Roman"/>
                <w:color w:val="000000"/>
                <w:sz w:val="20"/>
                <w:szCs w:val="20"/>
                <w:lang w:eastAsia="tr-TR"/>
              </w:rPr>
              <w:t xml:space="preserve"> ve Rektörlüğe sunmak.</w:t>
            </w:r>
            <w:r w:rsidRPr="00707C4D">
              <w:rPr>
                <w:rFonts w:ascii="Times New Roman" w:hAnsi="Times New Roman"/>
                <w:color w:val="000000"/>
                <w:sz w:val="20"/>
                <w:szCs w:val="20"/>
                <w:lang w:eastAsia="tr-TR"/>
              </w:rPr>
              <w:t xml:space="preserve"> </w:t>
            </w:r>
          </w:p>
          <w:p w:rsidR="00CE19DB" w:rsidRPr="00EA30D3" w:rsidRDefault="00CE19DB" w:rsidP="00EA30D3">
            <w:pPr>
              <w:numPr>
                <w:ilvl w:val="0"/>
                <w:numId w:val="2"/>
              </w:numPr>
              <w:spacing w:after="0" w:line="240" w:lineRule="auto"/>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Fakülte akademik ve idari personelinin yıllık izin, sıhhi izin, emeklilik, rapor vb. işlemlerin işleri aksatmayacak şekilde yapılmasını sağlamak.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Fakültenin </w:t>
            </w:r>
            <w:r>
              <w:rPr>
                <w:rFonts w:ascii="Times New Roman" w:hAnsi="Times New Roman"/>
                <w:sz w:val="20"/>
                <w:szCs w:val="20"/>
                <w:lang w:eastAsia="tr-TR"/>
              </w:rPr>
              <w:t>internet</w:t>
            </w:r>
            <w:r w:rsidRPr="00EA30D3">
              <w:rPr>
                <w:rFonts w:ascii="Times New Roman" w:hAnsi="Times New Roman"/>
                <w:sz w:val="20"/>
                <w:szCs w:val="20"/>
                <w:lang w:eastAsia="tr-TR"/>
              </w:rPr>
              <w:t xml:space="preserve"> sayfasının düzenlenmesini ve güncellenmesini sağlamak.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Fakülteye hibe yoluyla verilen malzemelerin kayıt altına alınmasını sağlamak.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Fakültenin her türlü satın alma ve ayniyat işlemlerinin yerine getirilmesini sağlamak.</w:t>
            </w:r>
          </w:p>
          <w:p w:rsidR="00CE19DB" w:rsidRDefault="00CE19DB" w:rsidP="00C56B5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Fakülte ek bina inşaatlarının ödeme emirlerini onaylamak.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Temsil, yönetme, personel seçimi, imza, harcama vb. yetkilerini Fakültenin çıkarlarını ve menfaatini gözeterek kullanmak.</w:t>
            </w:r>
          </w:p>
          <w:p w:rsidR="00CE19DB" w:rsidRDefault="00CE19DB" w:rsidP="00DC0D8F">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Kanun ve Yönetmelikleri ihlal eden, yasaklara aykırı olumsuz fiil ve davranışlarda bulunan personel ve öğrenciler hakkında Disiplin Yönetmeliği (hükümleri) gereğince disiplin soruşturması açmak ve sonucunu Rektörlüğe bildirmek.</w:t>
            </w:r>
          </w:p>
          <w:p w:rsidR="00CE19DB" w:rsidRPr="00A21EA1" w:rsidRDefault="00CE19DB" w:rsidP="00EA30D3">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Her eğitim-öğretim yılı sonunda ve istendiğinde Fakültedeki çalışmalar, Fakültenin genel durumu ve işleyişi hakkında Rektöre rapor vermek.</w:t>
            </w:r>
            <w:r>
              <w:t xml:space="preserve"> </w:t>
            </w:r>
          </w:p>
          <w:p w:rsidR="00CE19DB" w:rsidRPr="00A21EA1" w:rsidRDefault="00CE19DB" w:rsidP="00EA30D3">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Fakültenin sorumluluğunda</w:t>
            </w:r>
            <w:r w:rsidRPr="00A21EA1">
              <w:rPr>
                <w:rFonts w:ascii="Times New Roman" w:hAnsi="Times New Roman"/>
                <w:color w:val="000000"/>
                <w:sz w:val="20"/>
                <w:szCs w:val="20"/>
              </w:rPr>
              <w:t xml:space="preserve"> olan bütün büro makineleri ve demirbaşların her türlü hasara karşı </w:t>
            </w:r>
            <w:r w:rsidRPr="00A21EA1">
              <w:rPr>
                <w:rFonts w:ascii="Times New Roman" w:hAnsi="Times New Roman"/>
                <w:sz w:val="20"/>
                <w:szCs w:val="20"/>
              </w:rPr>
              <w:t>korunması için gerekli tedbirleri almak. Fakültedeki mevcut araç, gereç ve her türlü malzemenin yerinde ve ekonomik kullanılmasını sağlamak.</w:t>
            </w:r>
          </w:p>
          <w:p w:rsidR="00CE19DB" w:rsidRDefault="00CE19DB" w:rsidP="002257B8">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Rektörün görev alanı ile ilgili verdiği diğer işleri yapmak.</w:t>
            </w:r>
          </w:p>
          <w:p w:rsidR="00CE19DB" w:rsidRPr="00EA30D3" w:rsidRDefault="00CE19DB" w:rsidP="002257B8">
            <w:pPr>
              <w:numPr>
                <w:ilvl w:val="0"/>
                <w:numId w:val="2"/>
              </w:numPr>
              <w:spacing w:after="0" w:line="240" w:lineRule="auto"/>
              <w:jc w:val="both"/>
              <w:rPr>
                <w:rFonts w:ascii="Times New Roman" w:hAnsi="Times New Roman"/>
                <w:sz w:val="20"/>
                <w:szCs w:val="20"/>
                <w:lang w:eastAsia="tr-TR"/>
              </w:rPr>
            </w:pPr>
            <w:r w:rsidRPr="000908F5">
              <w:rPr>
                <w:rFonts w:ascii="Times New Roman" w:hAnsi="Times New Roman"/>
                <w:sz w:val="20"/>
                <w:szCs w:val="20"/>
                <w:lang w:eastAsia="tr-TR"/>
              </w:rPr>
              <w:t>Dekan</w:t>
            </w:r>
            <w:r>
              <w:rPr>
                <w:rFonts w:ascii="Times New Roman" w:hAnsi="Times New Roman"/>
                <w:sz w:val="20"/>
                <w:szCs w:val="20"/>
                <w:lang w:eastAsia="tr-TR"/>
              </w:rPr>
              <w:t>, görevleri ve yaptığı tüm iş/</w:t>
            </w:r>
            <w:r w:rsidRPr="000908F5">
              <w:rPr>
                <w:rFonts w:ascii="Times New Roman" w:hAnsi="Times New Roman"/>
                <w:sz w:val="20"/>
                <w:szCs w:val="20"/>
                <w:lang w:eastAsia="tr-TR"/>
              </w:rPr>
              <w:t xml:space="preserve">işlemlerden dolayı Rektöre karşı </w:t>
            </w:r>
            <w:r w:rsidRPr="00E40C51">
              <w:rPr>
                <w:rFonts w:ascii="Times New Roman" w:hAnsi="Times New Roman"/>
                <w:sz w:val="20"/>
                <w:szCs w:val="20"/>
                <w:lang w:eastAsia="tr-TR"/>
              </w:rPr>
              <w:t>sorumludur.</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942D48">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CE19DB" w:rsidRPr="00463B52" w:rsidTr="00AD7D37">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CE19DB" w:rsidRPr="00463B52"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CE19DB" w:rsidRPr="00EA30D3" w:rsidRDefault="00CE19DB" w:rsidP="00FA2032">
            <w:pPr>
              <w:spacing w:after="0" w:line="240" w:lineRule="auto"/>
              <w:ind w:firstLine="567"/>
              <w:jc w:val="both"/>
              <w:rPr>
                <w:rFonts w:ascii="Times New Roman" w:hAnsi="Times New Roman"/>
                <w:color w:val="000000"/>
                <w:sz w:val="20"/>
                <w:szCs w:val="20"/>
                <w:lang w:eastAsia="tr-TR"/>
              </w:rPr>
            </w:pPr>
            <w:r>
              <w:rPr>
                <w:rFonts w:ascii="Times New Roman" w:hAnsi="Times New Roman"/>
                <w:color w:val="000000"/>
                <w:sz w:val="20"/>
                <w:szCs w:val="20"/>
                <w:lang w:eastAsia="tr-TR"/>
              </w:rPr>
              <w:t>657 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CE19DB" w:rsidRPr="00EA30D3" w:rsidRDefault="00CE19DB" w:rsidP="00EA30D3">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 Etkin yazılı ve sözlü iletişim yeteneğine sahip.</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lastRenderedPageBreak/>
              <w:t>Yoğun tempoda çalışabilen.</w:t>
            </w:r>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lastRenderedPageBreak/>
              <w:t>Bu dokumanda açıklanan görev tanımımı okudum.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lang w:eastAsia="tr-TR"/>
              </w:rPr>
            </w:pPr>
          </w:p>
          <w:p w:rsidR="00CE19DB" w:rsidRPr="00EA30D3" w:rsidRDefault="00CE19D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r>
              <w:rPr>
                <w:rFonts w:ascii="TimesNewRomanPSMT Tur" w:hAnsi="TimesNewRomanPSMT Tur" w:cs="TimesNewRomanPSMT Tur"/>
                <w:b/>
                <w:lang w:eastAsia="tr-TR"/>
              </w:rPr>
              <w:t xml:space="preserve"> </w:t>
            </w:r>
          </w:p>
          <w:p w:rsidR="00CE19DB" w:rsidRPr="00EA30D3" w:rsidRDefault="00CE19DB" w:rsidP="00EA30D3">
            <w:pPr>
              <w:rPr>
                <w:rFonts w:ascii="TimesNewRomanPSMT" w:hAnsi="TimesNewRomanPSMT" w:cs="TimesNewRomanPSMT"/>
                <w:lang w:eastAsia="tr-TR"/>
              </w:rPr>
            </w:pPr>
          </w:p>
          <w:p w:rsidR="00CE19DB" w:rsidRPr="00EA30D3" w:rsidRDefault="00CE19D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w:t>
            </w:r>
          </w:p>
          <w:p w:rsidR="00CE19DB" w:rsidRPr="00EA30D3" w:rsidRDefault="00CE19DB" w:rsidP="00EA30D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EA30D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Rektör</w:t>
            </w: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 xml:space="preserve">Tarih                                                                                                                   </w:t>
            </w: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02"/>
        <w:gridCol w:w="5476"/>
      </w:tblGrid>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40C51">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t>GÖREV/İŞ TANIMI FORMU</w:t>
            </w:r>
            <w:r>
              <w:rPr>
                <w:rFonts w:ascii="Times New Roman" w:hAnsi="Times New Roman" w:cs="Arial"/>
                <w:b/>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Dekanlığı/Dekan Yardımcılığı</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89747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PROF. DR., DOÇ.DR. VEYA </w:t>
            </w:r>
            <w:r w:rsidR="0089747C">
              <w:rPr>
                <w:rFonts w:ascii="Times New Roman" w:hAnsi="Times New Roman"/>
                <w:sz w:val="20"/>
                <w:szCs w:val="20"/>
                <w:lang w:eastAsia="tr-TR"/>
              </w:rPr>
              <w:t>DR.ÖĞR.ÜYESİ</w:t>
            </w:r>
            <w:r w:rsidRPr="00EA30D3">
              <w:rPr>
                <w:rFonts w:ascii="Times New Roman" w:hAnsi="Times New Roman"/>
                <w:sz w:val="20"/>
                <w:szCs w:val="20"/>
                <w:lang w:eastAsia="tr-TR"/>
              </w:rPr>
              <w:t xml:space="preserve">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DEKAN YARDIMCISI (Eğitim-Öğretim İşleri)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Eğitim-Öğretim Hizmetleri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FF0000"/>
                <w:sz w:val="20"/>
                <w:szCs w:val="20"/>
                <w:lang w:eastAsia="tr-TR"/>
              </w:rPr>
            </w:pP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REKTÖR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DEKAN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Akademik ve İdari Personeli   </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CE19DB" w:rsidRPr="00EA30D3" w:rsidRDefault="00CE19DB" w:rsidP="00DC0D8F">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İlgili Mevzuat çerçevesinde, Fakültenin vizyonu ve misyonu doğrultusunda eğitim-öğretim ve bilimsel araştırma faaliyetlerinin etkinlik, verimlilik ve etik ilkelerine göre planlanması, örgütlenmesi, yönlendirilmesi, koordine edilmesi, kararlar alınması ve denetlenmesi için Dekana yardımcı olunması, Dekan görev başında olmadığı zamanlarda Dekana vekalet edilmesi ve Dekan adına işler</w:t>
            </w:r>
            <w:r>
              <w:rPr>
                <w:rFonts w:ascii="Times New Roman" w:hAnsi="Times New Roman"/>
                <w:color w:val="000000"/>
                <w:sz w:val="20"/>
                <w:szCs w:val="20"/>
                <w:lang w:eastAsia="tr-TR"/>
              </w:rPr>
              <w:t>in</w:t>
            </w:r>
            <w:r w:rsidRPr="00EA30D3">
              <w:rPr>
                <w:rFonts w:ascii="Times New Roman" w:hAnsi="Times New Roman"/>
                <w:color w:val="000000"/>
                <w:sz w:val="20"/>
                <w:szCs w:val="20"/>
                <w:lang w:eastAsia="tr-TR"/>
              </w:rPr>
              <w:t xml:space="preserve"> yürütülmesi.</w:t>
            </w:r>
          </w:p>
        </w:tc>
      </w:tr>
      <w:tr w:rsidR="00CE19DB" w:rsidRPr="00463B52" w:rsidTr="00AD7D37">
        <w:trPr>
          <w:trHeight w:val="1388"/>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lastRenderedPageBreak/>
              <w:t xml:space="preserve">             2) GÖREV/İŞ YETKİ VE SORUMLULUKLAR</w:t>
            </w:r>
            <w:r w:rsidRPr="00EA30D3">
              <w:rPr>
                <w:rFonts w:ascii="Times New Roman" w:hAnsi="Times New Roman"/>
                <w:sz w:val="20"/>
                <w:szCs w:val="20"/>
                <w:lang w:eastAsia="tr-TR"/>
              </w:rPr>
              <w:t xml:space="preserve"> </w:t>
            </w:r>
          </w:p>
          <w:p w:rsidR="00CE19DB" w:rsidRPr="008A076E" w:rsidRDefault="00CE19DB" w:rsidP="0010228A">
            <w:pPr>
              <w:pStyle w:val="ListeParagraf"/>
              <w:numPr>
                <w:ilvl w:val="0"/>
                <w:numId w:val="2"/>
              </w:numPr>
              <w:spacing w:after="0" w:line="240" w:lineRule="auto"/>
              <w:jc w:val="both"/>
              <w:rPr>
                <w:rFonts w:ascii="Times New Roman" w:hAnsi="Times New Roman"/>
                <w:sz w:val="20"/>
                <w:szCs w:val="20"/>
              </w:rPr>
            </w:pPr>
            <w:r w:rsidRPr="008A076E">
              <w:rPr>
                <w:rFonts w:ascii="Times New Roman" w:hAnsi="Times New Roman"/>
                <w:sz w:val="20"/>
                <w:szCs w:val="20"/>
              </w:rPr>
              <w:t>2547 sayılı Yükseköğretim Kanunu, 657 sayılı Devlet Memurları Kanunu, Akademik Teşkilat Yönetmeliği ve ilgili diğer mevzuatlar çerçevesinde verilen görevleri yapmak.</w:t>
            </w:r>
          </w:p>
          <w:p w:rsidR="00CE19DB" w:rsidRPr="00942D48" w:rsidRDefault="00CE19DB" w:rsidP="00EA30D3">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Yönetim fonksiyonlarını (Planlama, Örgütleme, Yöneltme, Koordinasyon, Karar Verme ve Denetim) kullanarak</w:t>
            </w:r>
            <w:r>
              <w:rPr>
                <w:rFonts w:ascii="Times New Roman" w:hAnsi="Times New Roman"/>
                <w:sz w:val="20"/>
                <w:szCs w:val="20"/>
              </w:rPr>
              <w:t xml:space="preserve">  </w:t>
            </w:r>
            <w:r w:rsidRPr="00942D48">
              <w:rPr>
                <w:rFonts w:ascii="Times New Roman" w:hAnsi="Times New Roman"/>
                <w:sz w:val="20"/>
                <w:szCs w:val="20"/>
              </w:rPr>
              <w:t>Fakültenin etkin, verimli ve uyumlu bir biçimde çalışmasın</w:t>
            </w:r>
            <w:r>
              <w:rPr>
                <w:rFonts w:ascii="Times New Roman" w:hAnsi="Times New Roman"/>
                <w:sz w:val="20"/>
                <w:szCs w:val="20"/>
              </w:rPr>
              <w:t>ı sağlamak için Dekana</w:t>
            </w:r>
            <w:r w:rsidRPr="00942D48">
              <w:rPr>
                <w:rFonts w:ascii="Times New Roman" w:hAnsi="Times New Roman"/>
                <w:sz w:val="20"/>
                <w:szCs w:val="20"/>
              </w:rPr>
              <w:t xml:space="preserve"> yardımcı olmak.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Birimin tüm sevk ve idaresinde Dekana birinci derecede yardımcı olmak.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Dekanın görevi başında bulunmadığı zamanlarda Fakülteyi üst düzeyde ve Üniversite Senatosu ile </w:t>
            </w:r>
            <w:r>
              <w:rPr>
                <w:rFonts w:ascii="Times New Roman" w:hAnsi="Times New Roman"/>
                <w:sz w:val="20"/>
                <w:szCs w:val="20"/>
                <w:lang w:eastAsia="tr-TR"/>
              </w:rPr>
              <w:t xml:space="preserve">Üniversite </w:t>
            </w:r>
            <w:r w:rsidRPr="00EA30D3">
              <w:rPr>
                <w:rFonts w:ascii="Times New Roman" w:hAnsi="Times New Roman"/>
                <w:sz w:val="20"/>
                <w:szCs w:val="20"/>
                <w:lang w:eastAsia="tr-TR"/>
              </w:rPr>
              <w:t>Yönetim Kurulunda temsil etmek.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Dekanın görevi başında bulunmadığı zamanlarda Fakülte Kurullarına ve Fakülte Yönetim Kurullarına başkanlık etmek.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Dekanın katılamadığı durumlarda dış paydaşlarla ilgili toplantılarda Fakülteyi temsil etmek ve ikili ilişkileri yürütmek.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Fakültede eğitim-öğretimin düzenli bir şekilde sürdürülmesini sağlamak.</w:t>
            </w:r>
          </w:p>
          <w:p w:rsidR="00CE19DB" w:rsidRPr="00DC0D8F" w:rsidRDefault="00CE19DB" w:rsidP="00DC0D8F">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 xml:space="preserve">Fakültedeki eğitim-öğretim faaliyetlerini ilgilendiren mevzuatı sürekli takip etmek. </w:t>
            </w:r>
          </w:p>
          <w:p w:rsidR="00CE19DB" w:rsidRDefault="00CE19DB" w:rsidP="00975937">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Fakülte faaliyetlerine ilişkin, eğer gerekiyorsa, yönetmelik ve yönergeler hazırlama hususunda Dekana yardımcı olmak.</w:t>
            </w:r>
          </w:p>
          <w:p w:rsidR="00CE19DB" w:rsidRPr="00DC0D8F" w:rsidRDefault="00CE19DB" w:rsidP="00975937">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Fakültenin eğitim-öğretim sistemiyle ilgili sorunları</w:t>
            </w:r>
            <w:r>
              <w:rPr>
                <w:rFonts w:ascii="Times New Roman" w:hAnsi="Times New Roman"/>
                <w:sz w:val="20"/>
                <w:szCs w:val="20"/>
                <w:lang w:eastAsia="tr-TR"/>
              </w:rPr>
              <w:t>n</w:t>
            </w:r>
            <w:r w:rsidRPr="00DC0D8F">
              <w:rPr>
                <w:rFonts w:ascii="Times New Roman" w:hAnsi="Times New Roman"/>
                <w:sz w:val="20"/>
                <w:szCs w:val="20"/>
                <w:lang w:eastAsia="tr-TR"/>
              </w:rPr>
              <w:t xml:space="preserve"> tespit edilmesinde, çözüme kavuşturulmasında Dekana yardımcı olmak.</w:t>
            </w:r>
          </w:p>
          <w:p w:rsidR="00CE19DB" w:rsidRPr="000D2D42" w:rsidRDefault="00CE19DB" w:rsidP="000D2D42">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Eğitim-öğretime ilişkin dünyadaki ve Türkiye’deki son gelişmeleri takip etmek ve F</w:t>
            </w:r>
            <w:r>
              <w:rPr>
                <w:rFonts w:ascii="Times New Roman" w:hAnsi="Times New Roman"/>
                <w:sz w:val="20"/>
                <w:szCs w:val="20"/>
                <w:lang w:eastAsia="tr-TR"/>
              </w:rPr>
              <w:t>akültede uygulanması hususunda Dekana yardımcı olmak.</w:t>
            </w:r>
          </w:p>
          <w:p w:rsidR="00CE19DB" w:rsidRPr="00EA30D3" w:rsidRDefault="00CE19DB" w:rsidP="009D5740">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Üniversitenin Akademik Değerlendirme Komisyonuna gönderilecek atamalara ilişkin öğretim elemanı dosyalarının ön incelemesini yapmak.</w:t>
            </w:r>
          </w:p>
          <w:p w:rsidR="00CE19DB" w:rsidRPr="009D5740" w:rsidRDefault="00CE19DB" w:rsidP="009D5740">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Eğitim-öğretim ve araştırmalarla ilgili politik</w:t>
            </w:r>
            <w:r>
              <w:rPr>
                <w:rFonts w:ascii="Times New Roman" w:hAnsi="Times New Roman"/>
                <w:sz w:val="20"/>
                <w:szCs w:val="20"/>
                <w:lang w:eastAsia="tr-TR"/>
              </w:rPr>
              <w:t>alar ve stratejiler geliştirilmesinde Dekana görüş bildirmek.</w:t>
            </w:r>
          </w:p>
          <w:p w:rsidR="00CE19DB" w:rsidRPr="00EA30D3" w:rsidRDefault="00CE19DB" w:rsidP="002826E7">
            <w:pPr>
              <w:numPr>
                <w:ilvl w:val="0"/>
                <w:numId w:val="2"/>
              </w:numPr>
              <w:spacing w:after="0" w:line="240" w:lineRule="auto"/>
              <w:jc w:val="both"/>
              <w:rPr>
                <w:rFonts w:ascii="Times New Roman" w:hAnsi="Times New Roman"/>
                <w:sz w:val="20"/>
                <w:szCs w:val="20"/>
                <w:lang w:eastAsia="tr-TR"/>
              </w:rPr>
            </w:pPr>
            <w:r w:rsidRPr="002826E7">
              <w:rPr>
                <w:rFonts w:ascii="Times New Roman" w:hAnsi="Times New Roman"/>
                <w:sz w:val="20"/>
                <w:szCs w:val="20"/>
                <w:lang w:eastAsia="tr-TR"/>
              </w:rPr>
              <w:t>Fakültedeki bölümlerin akredite edilmesi için gerekli çalışmal</w:t>
            </w:r>
            <w:r>
              <w:rPr>
                <w:rFonts w:ascii="Times New Roman" w:hAnsi="Times New Roman"/>
                <w:sz w:val="20"/>
                <w:szCs w:val="20"/>
                <w:lang w:eastAsia="tr-TR"/>
              </w:rPr>
              <w:t>arın yapılmasında Dekana yardımcı olmak.</w:t>
            </w:r>
          </w:p>
          <w:p w:rsidR="00CE19DB" w:rsidRPr="002826E7" w:rsidRDefault="00CE19DB" w:rsidP="002826E7">
            <w:pPr>
              <w:numPr>
                <w:ilvl w:val="0"/>
                <w:numId w:val="2"/>
              </w:numPr>
              <w:spacing w:after="0" w:line="240" w:lineRule="auto"/>
              <w:jc w:val="both"/>
              <w:rPr>
                <w:rFonts w:ascii="Times New Roman" w:hAnsi="Times New Roman"/>
                <w:sz w:val="20"/>
                <w:szCs w:val="20"/>
                <w:lang w:eastAsia="tr-TR"/>
              </w:rPr>
            </w:pPr>
            <w:r w:rsidRPr="002826E7">
              <w:rPr>
                <w:rFonts w:ascii="Times New Roman" w:hAnsi="Times New Roman"/>
                <w:sz w:val="20"/>
                <w:szCs w:val="20"/>
                <w:lang w:eastAsia="tr-TR"/>
              </w:rPr>
              <w:t xml:space="preserve">Fakültedeki bölümlerin akredite edilmesi için gelen </w:t>
            </w:r>
            <w:r>
              <w:rPr>
                <w:rFonts w:ascii="Times New Roman" w:hAnsi="Times New Roman"/>
                <w:sz w:val="20"/>
                <w:szCs w:val="20"/>
                <w:lang w:eastAsia="tr-TR"/>
              </w:rPr>
              <w:t>A</w:t>
            </w:r>
            <w:r w:rsidRPr="002826E7">
              <w:rPr>
                <w:rFonts w:ascii="Times New Roman" w:hAnsi="Times New Roman"/>
                <w:sz w:val="20"/>
                <w:szCs w:val="20"/>
                <w:lang w:eastAsia="tr-TR"/>
              </w:rPr>
              <w:t>kreditasyon ziyaret ekibinin programını hazırlamak ve yürütmek.</w:t>
            </w:r>
          </w:p>
          <w:p w:rsidR="00CE19DB" w:rsidRPr="00EA30D3" w:rsidRDefault="00CE19DB" w:rsidP="00DC0D8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Öğretim elemanlarına Öğretim Sü</w:t>
            </w:r>
            <w:r>
              <w:rPr>
                <w:rFonts w:ascii="Times New Roman" w:hAnsi="Times New Roman"/>
                <w:sz w:val="20"/>
                <w:szCs w:val="20"/>
                <w:lang w:eastAsia="tr-TR"/>
              </w:rPr>
              <w:t>reci Değerlendirme Anketlerinin</w:t>
            </w:r>
            <w:r w:rsidRPr="00EA30D3">
              <w:rPr>
                <w:rFonts w:ascii="Times New Roman" w:hAnsi="Times New Roman"/>
                <w:sz w:val="20"/>
                <w:szCs w:val="20"/>
                <w:lang w:eastAsia="tr-TR"/>
              </w:rPr>
              <w:t xml:space="preserve"> uygulanmasını sağlamak.</w:t>
            </w:r>
          </w:p>
          <w:p w:rsidR="00CE19DB" w:rsidRPr="002826E7" w:rsidRDefault="00CE19DB" w:rsidP="00DC0D8F">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 bilgi sistemini</w:t>
            </w:r>
            <w:r>
              <w:rPr>
                <w:rFonts w:ascii="Times New Roman" w:hAnsi="Times New Roman"/>
                <w:sz w:val="20"/>
                <w:szCs w:val="20"/>
                <w:lang w:eastAsia="tr-TR"/>
              </w:rPr>
              <w:t>n</w:t>
            </w:r>
            <w:r w:rsidRPr="00EA30D3">
              <w:rPr>
                <w:rFonts w:ascii="Times New Roman" w:hAnsi="Times New Roman"/>
                <w:sz w:val="20"/>
                <w:szCs w:val="20"/>
                <w:lang w:eastAsia="tr-TR"/>
              </w:rPr>
              <w:t xml:space="preserve">  (fakülte sayıları, akademik performans, danışmanlık ve anket yazılımları) oluştur</w:t>
            </w:r>
            <w:r>
              <w:rPr>
                <w:rFonts w:ascii="Times New Roman" w:hAnsi="Times New Roman"/>
                <w:sz w:val="20"/>
                <w:szCs w:val="20"/>
                <w:lang w:eastAsia="tr-TR"/>
              </w:rPr>
              <w:t xml:space="preserve">ulmasında, </w:t>
            </w:r>
            <w:r w:rsidRPr="00EA30D3">
              <w:rPr>
                <w:rFonts w:ascii="Times New Roman" w:hAnsi="Times New Roman"/>
                <w:sz w:val="20"/>
                <w:szCs w:val="20"/>
                <w:lang w:eastAsia="tr-TR"/>
              </w:rPr>
              <w:t>aktif olarak çalıştırılmasın</w:t>
            </w:r>
            <w:r>
              <w:rPr>
                <w:rFonts w:ascii="Times New Roman" w:hAnsi="Times New Roman"/>
                <w:sz w:val="20"/>
                <w:szCs w:val="20"/>
                <w:lang w:eastAsia="tr-TR"/>
              </w:rPr>
              <w:t>da</w:t>
            </w:r>
            <w:r w:rsidRPr="00EA30D3">
              <w:rPr>
                <w:rFonts w:ascii="Times New Roman" w:hAnsi="Times New Roman"/>
                <w:sz w:val="20"/>
                <w:szCs w:val="20"/>
                <w:lang w:eastAsia="tr-TR"/>
              </w:rPr>
              <w:t xml:space="preserve"> ve güncel tutulmasın</w:t>
            </w:r>
            <w:r>
              <w:rPr>
                <w:rFonts w:ascii="Times New Roman" w:hAnsi="Times New Roman"/>
                <w:sz w:val="20"/>
                <w:szCs w:val="20"/>
                <w:lang w:eastAsia="tr-TR"/>
              </w:rPr>
              <w:t>da Dekana yardımcı olmak.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Sınav tarih, saat ve yerlerini belirlenmesini, gözetmenlerin tayin edilmesini ve sınavların düzenli olarak yapılmasını sağlamak.</w:t>
            </w:r>
          </w:p>
          <w:p w:rsidR="00CE19DB" w:rsidRPr="003769C2" w:rsidRDefault="00CE19DB" w:rsidP="003769C2">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Dekan adına öğ</w:t>
            </w:r>
            <w:r w:rsidRPr="00707C4D">
              <w:rPr>
                <w:rFonts w:ascii="Times New Roman" w:hAnsi="Times New Roman"/>
                <w:sz w:val="20"/>
                <w:szCs w:val="20"/>
                <w:lang w:eastAsia="tr-TR"/>
              </w:rPr>
              <w:t>retim elemanlarının dersleri düze</w:t>
            </w:r>
            <w:r>
              <w:rPr>
                <w:rFonts w:ascii="Times New Roman" w:hAnsi="Times New Roman"/>
                <w:sz w:val="20"/>
                <w:szCs w:val="20"/>
                <w:lang w:eastAsia="tr-TR"/>
              </w:rPr>
              <w:t>nli olarak yürütmelerini sağlamak, kontrol etmek.</w:t>
            </w:r>
          </w:p>
          <w:p w:rsidR="00CE19DB" w:rsidRPr="00707C4D" w:rsidRDefault="00CE19DB" w:rsidP="00975937">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Fakültede Erasmus, Mevlana, Farabi, ikili anlaşma vb. programların Dekanlık bünyesinde </w:t>
            </w:r>
            <w:r>
              <w:rPr>
                <w:rFonts w:ascii="Times New Roman" w:hAnsi="Times New Roman"/>
                <w:sz w:val="20"/>
                <w:szCs w:val="20"/>
                <w:lang w:eastAsia="tr-TR"/>
              </w:rPr>
              <w:t xml:space="preserve">etkin </w:t>
            </w:r>
            <w:r w:rsidRPr="00707C4D">
              <w:rPr>
                <w:rFonts w:ascii="Times New Roman" w:hAnsi="Times New Roman"/>
                <w:sz w:val="20"/>
                <w:szCs w:val="20"/>
                <w:lang w:eastAsia="tr-TR"/>
              </w:rPr>
              <w:t>yürütülmesini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Fakültenin uluslararası ilişkilerinin </w:t>
            </w:r>
            <w:r w:rsidRPr="00EA30D3">
              <w:rPr>
                <w:rFonts w:ascii="Times New Roman" w:hAnsi="Times New Roman"/>
                <w:sz w:val="20"/>
                <w:szCs w:val="20"/>
                <w:lang w:eastAsia="tr-TR"/>
              </w:rPr>
              <w:t>artırılması ve yürütülmesinde Dekana yardımcı olmak.</w:t>
            </w:r>
          </w:p>
          <w:p w:rsidR="00CE19DB" w:rsidRDefault="00CE19DB" w:rsidP="00B91EF9">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Yeni gelen öğrencilere</w:t>
            </w:r>
            <w:r>
              <w:rPr>
                <w:rFonts w:ascii="Times New Roman" w:hAnsi="Times New Roman"/>
                <w:sz w:val="20"/>
                <w:szCs w:val="20"/>
                <w:lang w:eastAsia="tr-TR"/>
              </w:rPr>
              <w:t>,</w:t>
            </w:r>
            <w:r w:rsidRPr="00EA30D3">
              <w:rPr>
                <w:rFonts w:ascii="Times New Roman" w:hAnsi="Times New Roman"/>
                <w:sz w:val="20"/>
                <w:szCs w:val="20"/>
                <w:lang w:eastAsia="tr-TR"/>
              </w:rPr>
              <w:t xml:space="preserve"> bölümler tarafından oryantasyon </w:t>
            </w:r>
            <w:r>
              <w:rPr>
                <w:rFonts w:ascii="Times New Roman" w:hAnsi="Times New Roman"/>
                <w:sz w:val="20"/>
                <w:szCs w:val="20"/>
                <w:lang w:eastAsia="tr-TR"/>
              </w:rPr>
              <w:t>programı uygulanması</w:t>
            </w:r>
            <w:r w:rsidRPr="00EA30D3">
              <w:rPr>
                <w:rFonts w:ascii="Times New Roman" w:hAnsi="Times New Roman"/>
                <w:sz w:val="20"/>
                <w:szCs w:val="20"/>
                <w:lang w:eastAsia="tr-TR"/>
              </w:rPr>
              <w:t xml:space="preserve"> </w:t>
            </w:r>
            <w:r w:rsidRPr="00E40C51">
              <w:rPr>
                <w:rFonts w:ascii="Times New Roman" w:hAnsi="Times New Roman"/>
                <w:sz w:val="20"/>
                <w:szCs w:val="20"/>
                <w:lang w:eastAsia="tr-TR"/>
              </w:rPr>
              <w:t>ve oryantasyon el</w:t>
            </w:r>
            <w:r>
              <w:rPr>
                <w:rFonts w:ascii="Times New Roman" w:hAnsi="Times New Roman"/>
                <w:sz w:val="20"/>
                <w:szCs w:val="20"/>
                <w:lang w:eastAsia="tr-TR"/>
              </w:rPr>
              <w:t xml:space="preserve"> </w:t>
            </w:r>
            <w:r w:rsidRPr="00EA30D3">
              <w:rPr>
                <w:rFonts w:ascii="Times New Roman" w:hAnsi="Times New Roman"/>
                <w:sz w:val="20"/>
                <w:szCs w:val="20"/>
                <w:lang w:eastAsia="tr-TR"/>
              </w:rPr>
              <w:t>kitapçığını</w:t>
            </w:r>
            <w:r>
              <w:rPr>
                <w:rFonts w:ascii="Times New Roman" w:hAnsi="Times New Roman"/>
                <w:sz w:val="20"/>
                <w:szCs w:val="20"/>
                <w:lang w:eastAsia="tr-TR"/>
              </w:rPr>
              <w:t>n</w:t>
            </w:r>
            <w:r w:rsidRPr="00EA30D3">
              <w:rPr>
                <w:rFonts w:ascii="Times New Roman" w:hAnsi="Times New Roman"/>
                <w:sz w:val="20"/>
                <w:szCs w:val="20"/>
                <w:lang w:eastAsia="tr-TR"/>
              </w:rPr>
              <w:t xml:space="preserve"> hazırlat</w:t>
            </w:r>
            <w:r>
              <w:rPr>
                <w:rFonts w:ascii="Times New Roman" w:hAnsi="Times New Roman"/>
                <w:sz w:val="20"/>
                <w:szCs w:val="20"/>
                <w:lang w:eastAsia="tr-TR"/>
              </w:rPr>
              <w:t>ılması konusunda Dekana yardımcı olmak.</w:t>
            </w:r>
          </w:p>
          <w:p w:rsidR="00CE19DB" w:rsidRPr="003318F6" w:rsidRDefault="00CE19DB" w:rsidP="00B91EF9">
            <w:pPr>
              <w:numPr>
                <w:ilvl w:val="0"/>
                <w:numId w:val="2"/>
              </w:numPr>
              <w:spacing w:after="0" w:line="240" w:lineRule="auto"/>
              <w:jc w:val="both"/>
              <w:rPr>
                <w:rFonts w:ascii="Times New Roman" w:hAnsi="Times New Roman"/>
                <w:color w:val="000000"/>
                <w:sz w:val="20"/>
                <w:szCs w:val="20"/>
                <w:lang w:eastAsia="tr-TR"/>
              </w:rPr>
            </w:pPr>
            <w:r w:rsidRPr="003318F6">
              <w:rPr>
                <w:rFonts w:ascii="Times New Roman" w:hAnsi="Times New Roman"/>
                <w:color w:val="000000"/>
                <w:sz w:val="20"/>
                <w:szCs w:val="20"/>
                <w:lang w:eastAsia="tr-TR"/>
              </w:rPr>
              <w:t>Öğrencilere yönelik sosyal hizmetlerin belirlenmesi çalışmalarını yapmak.</w:t>
            </w:r>
          </w:p>
          <w:p w:rsidR="00CE19DB" w:rsidRPr="00221418" w:rsidRDefault="00CE19DB" w:rsidP="00221418">
            <w:pPr>
              <w:numPr>
                <w:ilvl w:val="0"/>
                <w:numId w:val="2"/>
              </w:numPr>
              <w:spacing w:after="0" w:line="240" w:lineRule="auto"/>
              <w:jc w:val="both"/>
              <w:rPr>
                <w:rFonts w:ascii="Times New Roman" w:hAnsi="Times New Roman"/>
                <w:sz w:val="20"/>
                <w:szCs w:val="20"/>
                <w:lang w:eastAsia="tr-TR"/>
              </w:rPr>
            </w:pPr>
            <w:r w:rsidRPr="00221418">
              <w:rPr>
                <w:rFonts w:ascii="Times New Roman" w:hAnsi="Times New Roman"/>
                <w:sz w:val="20"/>
                <w:szCs w:val="20"/>
                <w:lang w:eastAsia="tr-TR"/>
              </w:rPr>
              <w:t>Fakültede öğrenci katılımlı bilimsel faaliyetler ve öğrenci proje yarışmaları yapılması</w:t>
            </w:r>
            <w:r>
              <w:rPr>
                <w:rFonts w:ascii="Times New Roman" w:hAnsi="Times New Roman"/>
                <w:sz w:val="20"/>
                <w:szCs w:val="20"/>
                <w:lang w:eastAsia="tr-TR"/>
              </w:rPr>
              <w:t xml:space="preserve"> hususunda Dekana yardımcı olmak.</w:t>
            </w:r>
          </w:p>
          <w:p w:rsidR="00CE19DB" w:rsidRPr="00221418" w:rsidRDefault="00CE19DB" w:rsidP="00221418">
            <w:pPr>
              <w:numPr>
                <w:ilvl w:val="0"/>
                <w:numId w:val="2"/>
              </w:numPr>
              <w:spacing w:after="0" w:line="240" w:lineRule="auto"/>
              <w:jc w:val="both"/>
              <w:rPr>
                <w:rFonts w:ascii="Times New Roman" w:hAnsi="Times New Roman"/>
                <w:sz w:val="20"/>
                <w:szCs w:val="20"/>
                <w:lang w:eastAsia="tr-TR"/>
              </w:rPr>
            </w:pPr>
            <w:r w:rsidRPr="00221418">
              <w:rPr>
                <w:rFonts w:ascii="Times New Roman" w:hAnsi="Times New Roman"/>
                <w:sz w:val="20"/>
                <w:szCs w:val="20"/>
                <w:lang w:eastAsia="tr-TR"/>
              </w:rPr>
              <w:t>Öğrencilerin araştırma faali</w:t>
            </w:r>
            <w:r>
              <w:rPr>
                <w:rFonts w:ascii="Times New Roman" w:hAnsi="Times New Roman"/>
                <w:sz w:val="20"/>
                <w:szCs w:val="20"/>
                <w:lang w:eastAsia="tr-TR"/>
              </w:rPr>
              <w:t>yetlerinde aktif görev almaları hususunda Dekana yardımcı olmak.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Her türlü burs işlemi ile ilgilenmek. </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Mazeret sınav isteklerinin değerlendirilmesini ve sonuçlandırılmasını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Öğrenci disiplin olayları ile ilgili işlemlerin yönetmenliklere uygun olarak yapılmasını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Öğrencilerin sportif ve kültürel etk</w:t>
            </w:r>
            <w:r>
              <w:rPr>
                <w:rFonts w:ascii="Times New Roman" w:hAnsi="Times New Roman"/>
                <w:sz w:val="20"/>
                <w:szCs w:val="20"/>
                <w:lang w:eastAsia="tr-TR"/>
              </w:rPr>
              <w:t>inlikler kapsamındaki izinlerini</w:t>
            </w:r>
            <w:r w:rsidRPr="00EA30D3">
              <w:rPr>
                <w:rFonts w:ascii="Times New Roman" w:hAnsi="Times New Roman"/>
                <w:sz w:val="20"/>
                <w:szCs w:val="20"/>
                <w:lang w:eastAsia="tr-TR"/>
              </w:rPr>
              <w:t xml:space="preserve"> değerlendir</w:t>
            </w:r>
            <w:r>
              <w:rPr>
                <w:rFonts w:ascii="Times New Roman" w:hAnsi="Times New Roman"/>
                <w:sz w:val="20"/>
                <w:szCs w:val="20"/>
                <w:lang w:eastAsia="tr-TR"/>
              </w:rPr>
              <w:t xml:space="preserve">mek </w:t>
            </w:r>
            <w:r w:rsidRPr="00EA30D3">
              <w:rPr>
                <w:rFonts w:ascii="Times New Roman" w:hAnsi="Times New Roman"/>
                <w:sz w:val="20"/>
                <w:szCs w:val="20"/>
                <w:lang w:eastAsia="tr-TR"/>
              </w:rPr>
              <w:t>ve ilgili birimler tarafından gerekli işlemlerin yapılmasını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Öğrencil</w:t>
            </w:r>
            <w:r>
              <w:rPr>
                <w:rFonts w:ascii="Times New Roman" w:hAnsi="Times New Roman"/>
                <w:sz w:val="20"/>
                <w:szCs w:val="20"/>
                <w:lang w:eastAsia="tr-TR"/>
              </w:rPr>
              <w:t>erin kayıt dondurma isteklerinin</w:t>
            </w:r>
            <w:r w:rsidRPr="00EA30D3">
              <w:rPr>
                <w:rFonts w:ascii="Times New Roman" w:hAnsi="Times New Roman"/>
                <w:sz w:val="20"/>
                <w:szCs w:val="20"/>
                <w:lang w:eastAsia="tr-TR"/>
              </w:rPr>
              <w:t xml:space="preserve"> değerlendir</w:t>
            </w:r>
            <w:r>
              <w:rPr>
                <w:rFonts w:ascii="Times New Roman" w:hAnsi="Times New Roman"/>
                <w:sz w:val="20"/>
                <w:szCs w:val="20"/>
                <w:lang w:eastAsia="tr-TR"/>
              </w:rPr>
              <w:t xml:space="preserve">ilmesini </w:t>
            </w:r>
            <w:r w:rsidRPr="00EA30D3">
              <w:rPr>
                <w:rFonts w:ascii="Times New Roman" w:hAnsi="Times New Roman"/>
                <w:sz w:val="20"/>
                <w:szCs w:val="20"/>
                <w:lang w:eastAsia="tr-TR"/>
              </w:rPr>
              <w:t>ve sonuçlandırılmasını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Ö</w:t>
            </w:r>
            <w:r>
              <w:rPr>
                <w:rFonts w:ascii="Times New Roman" w:hAnsi="Times New Roman"/>
                <w:sz w:val="20"/>
                <w:szCs w:val="20"/>
                <w:lang w:eastAsia="tr-TR"/>
              </w:rPr>
              <w:t>ğrencilerin ders muafiyetlerinin</w:t>
            </w:r>
            <w:r w:rsidRPr="00EA30D3">
              <w:rPr>
                <w:rFonts w:ascii="Times New Roman" w:hAnsi="Times New Roman"/>
                <w:sz w:val="20"/>
                <w:szCs w:val="20"/>
                <w:lang w:eastAsia="tr-TR"/>
              </w:rPr>
              <w:t xml:space="preserve"> değerlendir</w:t>
            </w:r>
            <w:r>
              <w:rPr>
                <w:rFonts w:ascii="Times New Roman" w:hAnsi="Times New Roman"/>
                <w:sz w:val="20"/>
                <w:szCs w:val="20"/>
                <w:lang w:eastAsia="tr-TR"/>
              </w:rPr>
              <w:t xml:space="preserve">ilmesini </w:t>
            </w:r>
            <w:r w:rsidRPr="00EA30D3">
              <w:rPr>
                <w:rFonts w:ascii="Times New Roman" w:hAnsi="Times New Roman"/>
                <w:sz w:val="20"/>
                <w:szCs w:val="20"/>
                <w:lang w:eastAsia="tr-TR"/>
              </w:rPr>
              <w:t>ve gerekli işlemlerin yapılmasını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Değişik nedenlerle ortaya çıkan öğrenci ders intibakları ile ilgili işlemlerin yürütülmesini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Öğrenciler tarafından sınav sonuçlarına yapılan itirazların değerlendirilmesi ve sonuçlandırılmasını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Fakülte bünyesinde bölüm/anabilim dalı bazında ders dağılımlarının dengeli ve makul bir şekilde yapılmasını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Yatay</w:t>
            </w:r>
            <w:r>
              <w:rPr>
                <w:rFonts w:ascii="Times New Roman" w:hAnsi="Times New Roman"/>
                <w:sz w:val="20"/>
                <w:szCs w:val="20"/>
                <w:lang w:eastAsia="tr-TR"/>
              </w:rPr>
              <w:t>/</w:t>
            </w:r>
            <w:r w:rsidRPr="00D97AD8">
              <w:rPr>
                <w:rFonts w:ascii="Times New Roman" w:hAnsi="Times New Roman"/>
                <w:sz w:val="20"/>
                <w:szCs w:val="20"/>
                <w:lang w:eastAsia="tr-TR"/>
              </w:rPr>
              <w:t>dikey geçiş, çift ana dal</w:t>
            </w:r>
            <w:r>
              <w:rPr>
                <w:rFonts w:ascii="Times New Roman" w:hAnsi="Times New Roman"/>
                <w:sz w:val="20"/>
                <w:szCs w:val="20"/>
                <w:lang w:eastAsia="tr-TR"/>
              </w:rPr>
              <w:t>/</w:t>
            </w:r>
            <w:r w:rsidRPr="00D97AD8">
              <w:rPr>
                <w:rFonts w:ascii="Times New Roman" w:hAnsi="Times New Roman"/>
                <w:sz w:val="20"/>
                <w:szCs w:val="20"/>
                <w:lang w:eastAsia="tr-TR"/>
              </w:rPr>
              <w:t>yan dal, yabancı uyruklu öğrenci kabulü ile ilgili her türlü çalışmaları ve takibini yapmak, programların düzenlenmesini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lastRenderedPageBreak/>
              <w:t>Öğrenci kulüplerinin ve öğrencilerin düzenleyeceği her türlü etkinliğin kontrolünü ve denetimini yapmak.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Bölüm </w:t>
            </w:r>
            <w:r>
              <w:rPr>
                <w:rFonts w:ascii="Times New Roman" w:hAnsi="Times New Roman"/>
                <w:sz w:val="20"/>
                <w:szCs w:val="20"/>
                <w:lang w:eastAsia="tr-TR"/>
              </w:rPr>
              <w:t>B</w:t>
            </w:r>
            <w:r w:rsidRPr="00D97AD8">
              <w:rPr>
                <w:rFonts w:ascii="Times New Roman" w:hAnsi="Times New Roman"/>
                <w:sz w:val="20"/>
                <w:szCs w:val="20"/>
                <w:lang w:eastAsia="tr-TR"/>
              </w:rPr>
              <w:t>aşkanlıkları tarafından çözüme kavuşturulamayan öğrenci sorunlarını Dekan adına dinlemek ve çözüme kavuşturmak.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Fakülte tarafından öğrenciye yönelik düzenlenecek konferans, panel, toplantı, sempozyum, seminer, yemek, gezi, teknik gezi gibi etkinlikleri organize etmek.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Bölüm temsilcileri ve fakülte temsilcisi seçimlerini düzenlemek</w:t>
            </w:r>
            <w:r>
              <w:rPr>
                <w:rFonts w:ascii="Times New Roman" w:hAnsi="Times New Roman"/>
                <w:sz w:val="20"/>
                <w:szCs w:val="20"/>
                <w:lang w:eastAsia="tr-TR"/>
              </w:rPr>
              <w:t>,</w:t>
            </w:r>
            <w:r w:rsidRPr="00D97AD8">
              <w:rPr>
                <w:rFonts w:ascii="Times New Roman" w:hAnsi="Times New Roman"/>
                <w:sz w:val="20"/>
                <w:szCs w:val="20"/>
                <w:lang w:eastAsia="tr-TR"/>
              </w:rPr>
              <w:t xml:space="preserve"> bu temsilcilerle yapılacak toplantılara başkanlık etmek.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Bölümler tarafından yapılan ders görevlendirmelerinin </w:t>
            </w:r>
            <w:r w:rsidRPr="00EA30D3">
              <w:rPr>
                <w:rFonts w:ascii="Times New Roman" w:hAnsi="Times New Roman"/>
                <w:sz w:val="20"/>
                <w:szCs w:val="20"/>
                <w:lang w:eastAsia="tr-TR"/>
              </w:rPr>
              <w:t>denetimini yapmak.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Mezuniyet töreni ile ilgili çalışmaları düzenlemek.</w:t>
            </w:r>
          </w:p>
          <w:p w:rsidR="00CE19DB" w:rsidRPr="00EE4092" w:rsidRDefault="00CE19DB" w:rsidP="00EE4092">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Fakültede mez</w:t>
            </w:r>
            <w:r>
              <w:rPr>
                <w:rFonts w:ascii="Times New Roman" w:hAnsi="Times New Roman"/>
                <w:sz w:val="20"/>
                <w:szCs w:val="20"/>
                <w:lang w:eastAsia="tr-TR"/>
              </w:rPr>
              <w:t>un takip sistemi oluşturulması</w:t>
            </w:r>
            <w:r w:rsidRPr="00EA30D3">
              <w:rPr>
                <w:rFonts w:ascii="Times New Roman" w:hAnsi="Times New Roman"/>
                <w:sz w:val="20"/>
                <w:szCs w:val="20"/>
                <w:lang w:eastAsia="tr-TR"/>
              </w:rPr>
              <w:t xml:space="preserve"> ve mezunlarla sıkı bir işbirliği içinde olunmasını</w:t>
            </w:r>
            <w:r>
              <w:rPr>
                <w:rFonts w:ascii="Times New Roman" w:hAnsi="Times New Roman"/>
                <w:sz w:val="20"/>
                <w:szCs w:val="20"/>
                <w:lang w:eastAsia="tr-TR"/>
              </w:rPr>
              <w:t>n</w:t>
            </w:r>
            <w:r w:rsidRPr="00EA30D3">
              <w:rPr>
                <w:rFonts w:ascii="Times New Roman" w:hAnsi="Times New Roman"/>
                <w:sz w:val="20"/>
                <w:szCs w:val="20"/>
                <w:lang w:eastAsia="tr-TR"/>
              </w:rPr>
              <w:t xml:space="preserve"> </w:t>
            </w:r>
            <w:r>
              <w:rPr>
                <w:rFonts w:ascii="Times New Roman" w:hAnsi="Times New Roman"/>
                <w:sz w:val="20"/>
                <w:szCs w:val="20"/>
                <w:lang w:eastAsia="tr-TR"/>
              </w:rPr>
              <w:t>sağlanmasında Dekana yardımcı olmak.</w:t>
            </w:r>
          </w:p>
          <w:p w:rsidR="00CE19DB"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Staj işlemlerinin zamanında ve etkin bir şekilde yapılmasını sağlamak. </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6A73A1">
              <w:rPr>
                <w:rFonts w:ascii="Times New Roman" w:hAnsi="Times New Roman"/>
                <w:sz w:val="20"/>
                <w:szCs w:val="20"/>
              </w:rPr>
              <w:t xml:space="preserve">Her eğitim-öğretim yılı sonunda ve istendiğinde Fakültenin eğitim-öğretim durumuna ilişkin Dekana rapor vermek. </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6A73A1">
              <w:rPr>
                <w:rFonts w:ascii="Times New Roman" w:hAnsi="Times New Roman"/>
                <w:sz w:val="20"/>
                <w:szCs w:val="20"/>
              </w:rPr>
              <w:t>Kendi sorumluluğunda olan bütün büro makineleri ve demirbaşların her türlü hasara karşı korunması için gerekli tedbirleri almak.  Sorumluluğundaki mevcut araç, gereç ve her türlü malzemenin yerinde ve ekonomik kullanılmasını sağlamak.</w:t>
            </w:r>
          </w:p>
          <w:p w:rsidR="00CE19DB" w:rsidRDefault="00CE19DB" w:rsidP="00F72AE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Diğer Dekan yardımcısının (İdari-Mali İşler) görevi başında bulunmadığı zamanlarda onun görevlerini yapmak.</w:t>
            </w:r>
            <w:r w:rsidRPr="00D97AD8">
              <w:rPr>
                <w:rFonts w:ascii="Times New Roman" w:hAnsi="Times New Roman"/>
                <w:sz w:val="20"/>
                <w:szCs w:val="20"/>
                <w:lang w:eastAsia="tr-TR"/>
              </w:rPr>
              <w:t xml:space="preserve"> </w:t>
            </w:r>
          </w:p>
          <w:p w:rsidR="00CE19DB" w:rsidRPr="00F72AEF" w:rsidRDefault="00CE19DB" w:rsidP="00F72AEF">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Dekanın </w:t>
            </w:r>
            <w:r>
              <w:rPr>
                <w:rFonts w:ascii="Times New Roman" w:hAnsi="Times New Roman"/>
                <w:color w:val="000000"/>
                <w:sz w:val="20"/>
                <w:szCs w:val="20"/>
                <w:lang w:eastAsia="tr-TR"/>
              </w:rPr>
              <w:t>görev alanı</w:t>
            </w:r>
            <w:r w:rsidRPr="00D97AD8">
              <w:rPr>
                <w:rFonts w:ascii="Times New Roman" w:hAnsi="Times New Roman"/>
                <w:sz w:val="20"/>
                <w:szCs w:val="20"/>
                <w:lang w:eastAsia="tr-TR"/>
              </w:rPr>
              <w:t xml:space="preserve"> ile ilgili vereceği diğer görevleri yapmak.</w:t>
            </w:r>
          </w:p>
          <w:p w:rsidR="00CE19DB" w:rsidRPr="00463B52" w:rsidRDefault="00CE19DB" w:rsidP="00B566F7">
            <w:pPr>
              <w:numPr>
                <w:ilvl w:val="0"/>
                <w:numId w:val="2"/>
              </w:numPr>
              <w:spacing w:after="0" w:line="240" w:lineRule="auto"/>
              <w:jc w:val="both"/>
              <w:rPr>
                <w:rFonts w:ascii="Times New Roman" w:hAnsi="Times New Roman"/>
                <w:sz w:val="20"/>
                <w:szCs w:val="20"/>
              </w:rPr>
            </w:pPr>
            <w:r w:rsidRPr="00975937">
              <w:rPr>
                <w:rFonts w:ascii="Times New Roman" w:hAnsi="Times New Roman"/>
                <w:sz w:val="20"/>
                <w:szCs w:val="20"/>
                <w:lang w:eastAsia="tr-TR"/>
              </w:rPr>
              <w:t>Dekan Yardımcı</w:t>
            </w:r>
            <w:r>
              <w:rPr>
                <w:rFonts w:ascii="Times New Roman" w:hAnsi="Times New Roman"/>
                <w:sz w:val="20"/>
                <w:szCs w:val="20"/>
                <w:lang w:eastAsia="tr-TR"/>
              </w:rPr>
              <w:t>sı, görevleri ve yaptığı tüm iş/</w:t>
            </w:r>
            <w:r w:rsidRPr="00975937">
              <w:rPr>
                <w:rFonts w:ascii="Times New Roman" w:hAnsi="Times New Roman"/>
                <w:sz w:val="20"/>
                <w:szCs w:val="20"/>
                <w:lang w:eastAsia="tr-TR"/>
              </w:rPr>
              <w:t>işlemlerden dolayı Dekana karşı sorumludur.</w:t>
            </w:r>
            <w:r w:rsidRPr="00D97AD8">
              <w:rPr>
                <w:rFonts w:ascii="Times New Roman" w:hAnsi="Times New Roman"/>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806B80">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CE19DB" w:rsidRPr="00463B52" w:rsidTr="00AD7D37">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CE19DB" w:rsidRPr="00463B52"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CE19DB" w:rsidRPr="00EA30D3" w:rsidRDefault="00CE19DB" w:rsidP="00FA2032">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CE19DB" w:rsidRPr="00EA30D3" w:rsidRDefault="00CE19DB" w:rsidP="00EA30D3">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 Etkin yazılı ve sözlü iletişim yeteneğine sahip.</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lastRenderedPageBreak/>
              <w:t>Bu dokumanda açıklanan görev tanımımı okudum.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lang w:eastAsia="tr-TR"/>
              </w:rPr>
            </w:pPr>
          </w:p>
          <w:p w:rsidR="00CE19DB" w:rsidRPr="00EA30D3" w:rsidRDefault="00CE19D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CE19DB" w:rsidRPr="00EA30D3" w:rsidRDefault="00CE19DB" w:rsidP="00EA30D3">
            <w:pPr>
              <w:rPr>
                <w:rFonts w:ascii="TimesNewRomanPSMT" w:hAnsi="TimesNewRomanPSMT" w:cs="TimesNewRomanPSMT"/>
                <w:lang w:eastAsia="tr-TR"/>
              </w:rPr>
            </w:pPr>
          </w:p>
          <w:p w:rsidR="00CE19DB" w:rsidRPr="00EA30D3" w:rsidRDefault="00CE19D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w:t>
            </w:r>
          </w:p>
          <w:p w:rsidR="00CE19DB" w:rsidRPr="00EA30D3" w:rsidRDefault="00CE19DB" w:rsidP="00EA30D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EA30D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EA30D3" w:rsidRDefault="00CE19DB" w:rsidP="00EA30D3">
            <w:pPr>
              <w:spacing w:after="0" w:line="240" w:lineRule="auto"/>
              <w:ind w:firstLine="360"/>
              <w:jc w:val="center"/>
              <w:rPr>
                <w:rFonts w:ascii="Times New Roman" w:hAnsi="Times New Roman"/>
                <w:b/>
                <w:color w:val="000000"/>
                <w:sz w:val="24"/>
                <w:szCs w:val="24"/>
                <w:lang w:eastAsia="tr-TR"/>
              </w:rPr>
            </w:pP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 xml:space="preserve">Tarih                                                                                                                   </w:t>
            </w: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2E5315" w:rsidRDefault="002E5315"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02"/>
        <w:gridCol w:w="5476"/>
      </w:tblGrid>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40C51">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t>GÖREV/İŞ TANIMI FORMU</w:t>
            </w:r>
            <w:r>
              <w:rPr>
                <w:rFonts w:ascii="Times New Roman" w:hAnsi="Times New Roman" w:cs="Arial"/>
                <w:b/>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Dekanlığı/Dekan Yardımcılığı</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PROF. DR., DOÇ.DR. VEYA </w:t>
            </w:r>
            <w:r w:rsidR="0089747C">
              <w:rPr>
                <w:rFonts w:ascii="Times New Roman" w:hAnsi="Times New Roman"/>
                <w:sz w:val="20"/>
                <w:szCs w:val="20"/>
                <w:lang w:eastAsia="tr-TR"/>
              </w:rPr>
              <w:t>DR.ÖĞR.ÜYESİ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DEKAN YARDIMCISI (İdari-Mali İşler)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Eğitim-Öğretim Hizmetleri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FF0000"/>
                <w:sz w:val="20"/>
                <w:szCs w:val="20"/>
                <w:lang w:eastAsia="tr-TR"/>
              </w:rPr>
            </w:pP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REKTÖR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DEKAN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Akademik ve İdari Personeli   </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CE19DB" w:rsidRPr="00EA30D3" w:rsidRDefault="00CE19DB" w:rsidP="00643023">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93556E">
              <w:rPr>
                <w:rFonts w:ascii="Times New Roman" w:hAnsi="Times New Roman"/>
                <w:color w:val="000000"/>
                <w:sz w:val="20"/>
                <w:szCs w:val="20"/>
                <w:lang w:eastAsia="tr-TR"/>
              </w:rPr>
              <w:t xml:space="preserve">İlgili Mevzuat çerçevesinde, Fakültenin vizyonu ve misyonu doğrultusunda </w:t>
            </w:r>
            <w:r>
              <w:rPr>
                <w:rFonts w:ascii="Times New Roman" w:hAnsi="Times New Roman"/>
                <w:color w:val="000000"/>
                <w:sz w:val="20"/>
                <w:szCs w:val="20"/>
                <w:lang w:eastAsia="tr-TR"/>
              </w:rPr>
              <w:t xml:space="preserve">idari ve mali işlerinin </w:t>
            </w:r>
            <w:r w:rsidRPr="0093556E">
              <w:rPr>
                <w:rFonts w:ascii="Times New Roman" w:hAnsi="Times New Roman"/>
                <w:color w:val="000000"/>
                <w:sz w:val="20"/>
                <w:szCs w:val="20"/>
                <w:lang w:eastAsia="tr-TR"/>
              </w:rPr>
              <w:t>etkinlik, verimlilik ve etik ilkelerine göre planlanması, örgütlenmesi, yönlendirilmesi, koordine edilmesi, kararlar alınması ve denetlenmesi için Dekana yardımcı olunması, Dekan görev başında olmadığı zamanlarda Dekana vekalet edilmesi ve Dekan adına işler yürütülmesi.</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lastRenderedPageBreak/>
              <w:t xml:space="preserve">             2) GÖREV/İŞ YETKİ VE SORUMLULUKLAR</w:t>
            </w:r>
            <w:r w:rsidRPr="00EA30D3">
              <w:rPr>
                <w:rFonts w:ascii="Times New Roman" w:hAnsi="Times New Roman"/>
                <w:sz w:val="20"/>
                <w:szCs w:val="20"/>
                <w:lang w:eastAsia="tr-TR"/>
              </w:rPr>
              <w:t xml:space="preserve"> </w:t>
            </w:r>
          </w:p>
          <w:p w:rsidR="00CE19DB" w:rsidRPr="008A076E" w:rsidRDefault="00CE19DB" w:rsidP="0010228A">
            <w:pPr>
              <w:numPr>
                <w:ilvl w:val="0"/>
                <w:numId w:val="2"/>
              </w:numPr>
              <w:spacing w:after="0" w:line="240" w:lineRule="auto"/>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057D18" w:rsidRDefault="00CE19DB" w:rsidP="00057D18">
            <w:pPr>
              <w:numPr>
                <w:ilvl w:val="0"/>
                <w:numId w:val="2"/>
              </w:numPr>
              <w:spacing w:after="0" w:line="240" w:lineRule="auto"/>
              <w:jc w:val="both"/>
              <w:rPr>
                <w:rFonts w:ascii="Times New Roman" w:hAnsi="Times New Roman"/>
                <w:sz w:val="20"/>
                <w:szCs w:val="20"/>
                <w:lang w:eastAsia="tr-TR"/>
              </w:rPr>
            </w:pPr>
            <w:r w:rsidRPr="00463B52">
              <w:rPr>
                <w:rFonts w:ascii="Times New Roman" w:hAnsi="Times New Roman"/>
                <w:sz w:val="20"/>
                <w:szCs w:val="20"/>
                <w:lang w:eastAsia="tr-TR"/>
              </w:rPr>
              <w:t xml:space="preserve">Yönetim fonksiyonlarını (Planlama, Örgütleme, Yöneltme, Koordinasyon, Karar Verme ve Denetim) kullanarak Fakültenin etkin, verimli ve uyumlu bir biçimde çalışmasını sağlamak için </w:t>
            </w:r>
            <w:r>
              <w:rPr>
                <w:rFonts w:ascii="Times New Roman" w:hAnsi="Times New Roman"/>
                <w:sz w:val="20"/>
                <w:szCs w:val="20"/>
                <w:lang w:eastAsia="tr-TR"/>
              </w:rPr>
              <w:t>Dekana yardımcı olmak.</w:t>
            </w:r>
            <w:r w:rsidRPr="00463B52">
              <w:rPr>
                <w:rFonts w:ascii="Times New Roman" w:hAnsi="Times New Roman"/>
                <w:sz w:val="20"/>
                <w:szCs w:val="20"/>
                <w:lang w:eastAsia="tr-TR"/>
              </w:rPr>
              <w:t xml:space="preserve">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Birimin tüm sevk ve idaresinde Dekana birinci derecede yardımcı olmak.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Dekanın görevi başında bulunmadığı zamanlarda Fakülteyi üst düzeyde ve Üniversite Senatosu ile Yönetim Kurulunda temsil etmek.</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Dekanın görevi başında bulunmadığı zamanlarda Fakülte Kurullarına ve Fakülte Yönetim Kurullarına başkanlık etmek.  </w:t>
            </w:r>
          </w:p>
          <w:p w:rsidR="00CE19DB" w:rsidRPr="00EA30D3"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Dekanın katılamadığı durumlarda dış paydaşlarla ilgili toplantılarda </w:t>
            </w:r>
            <w:r>
              <w:rPr>
                <w:rFonts w:ascii="Times New Roman" w:hAnsi="Times New Roman"/>
                <w:sz w:val="20"/>
                <w:szCs w:val="20"/>
                <w:lang w:eastAsia="tr-TR"/>
              </w:rPr>
              <w:t>F</w:t>
            </w:r>
            <w:r w:rsidRPr="00EA30D3">
              <w:rPr>
                <w:rFonts w:ascii="Times New Roman" w:hAnsi="Times New Roman"/>
                <w:sz w:val="20"/>
                <w:szCs w:val="20"/>
                <w:lang w:eastAsia="tr-TR"/>
              </w:rPr>
              <w:t>akülteyi temsil etmek ve ikili ilişkileri yürütmek.</w:t>
            </w:r>
          </w:p>
          <w:p w:rsidR="00CE19DB" w:rsidRDefault="00CE19DB" w:rsidP="00EA30D3">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Fakültede idari ve mali işlerin düzenli bir şekilde sürdürülmesini sağlamak.</w:t>
            </w:r>
          </w:p>
          <w:p w:rsidR="00CE19DB" w:rsidRPr="00B566F7" w:rsidRDefault="00CE19DB" w:rsidP="00B566F7">
            <w:pPr>
              <w:numPr>
                <w:ilvl w:val="0"/>
                <w:numId w:val="2"/>
              </w:numPr>
              <w:spacing w:after="0" w:line="240" w:lineRule="auto"/>
              <w:jc w:val="both"/>
              <w:rPr>
                <w:rFonts w:ascii="Times New Roman" w:hAnsi="Times New Roman"/>
                <w:sz w:val="20"/>
                <w:szCs w:val="20"/>
                <w:lang w:eastAsia="tr-TR"/>
              </w:rPr>
            </w:pPr>
            <w:r w:rsidRPr="00B566F7">
              <w:rPr>
                <w:rFonts w:ascii="Times New Roman" w:hAnsi="Times New Roman"/>
                <w:sz w:val="20"/>
                <w:szCs w:val="20"/>
                <w:lang w:eastAsia="tr-TR"/>
              </w:rPr>
              <w:t xml:space="preserve">Fakülte idari ve mali işlerini ilgilendiren mevzuatı sürekli takip etmek. </w:t>
            </w:r>
          </w:p>
          <w:p w:rsidR="00CE19DB" w:rsidRPr="00B566F7" w:rsidRDefault="00CE19DB" w:rsidP="00B566F7">
            <w:pPr>
              <w:numPr>
                <w:ilvl w:val="0"/>
                <w:numId w:val="2"/>
              </w:numPr>
              <w:spacing w:after="0" w:line="240" w:lineRule="auto"/>
              <w:jc w:val="both"/>
              <w:rPr>
                <w:rFonts w:ascii="Times New Roman" w:hAnsi="Times New Roman"/>
                <w:sz w:val="20"/>
                <w:szCs w:val="20"/>
                <w:lang w:eastAsia="tr-TR"/>
              </w:rPr>
            </w:pPr>
            <w:r w:rsidRPr="00B566F7">
              <w:rPr>
                <w:rFonts w:ascii="Times New Roman" w:hAnsi="Times New Roman"/>
                <w:sz w:val="20"/>
                <w:szCs w:val="20"/>
                <w:lang w:eastAsia="tr-TR"/>
              </w:rPr>
              <w:t>Fakülte idari ve mali işlerine ilişkin, yönetmelik ve yönergeler hazırlanması hususunda Dekana yardımcı olmak.</w:t>
            </w:r>
          </w:p>
          <w:p w:rsidR="00CE19DB" w:rsidRDefault="00CE19DB" w:rsidP="004E1BF6">
            <w:pPr>
              <w:numPr>
                <w:ilvl w:val="0"/>
                <w:numId w:val="2"/>
              </w:numPr>
              <w:spacing w:after="0" w:line="240" w:lineRule="auto"/>
              <w:jc w:val="both"/>
              <w:rPr>
                <w:rFonts w:ascii="Times New Roman" w:hAnsi="Times New Roman"/>
                <w:sz w:val="20"/>
                <w:szCs w:val="20"/>
                <w:lang w:eastAsia="tr-TR"/>
              </w:rPr>
            </w:pPr>
            <w:r w:rsidRPr="004E1BF6">
              <w:rPr>
                <w:rFonts w:ascii="Times New Roman" w:hAnsi="Times New Roman"/>
                <w:sz w:val="20"/>
                <w:szCs w:val="20"/>
                <w:lang w:eastAsia="tr-TR"/>
              </w:rPr>
              <w:t>Fakültenin idari ve mali işleri ile ilgili sorunları</w:t>
            </w:r>
            <w:r>
              <w:rPr>
                <w:rFonts w:ascii="Times New Roman" w:hAnsi="Times New Roman"/>
                <w:sz w:val="20"/>
                <w:szCs w:val="20"/>
                <w:lang w:eastAsia="tr-TR"/>
              </w:rPr>
              <w:t>n</w:t>
            </w:r>
            <w:r w:rsidRPr="004E1BF6">
              <w:rPr>
                <w:rFonts w:ascii="Times New Roman" w:hAnsi="Times New Roman"/>
                <w:sz w:val="20"/>
                <w:szCs w:val="20"/>
                <w:lang w:eastAsia="tr-TR"/>
              </w:rPr>
              <w:t xml:space="preserve"> te</w:t>
            </w:r>
            <w:r>
              <w:rPr>
                <w:rFonts w:ascii="Times New Roman" w:hAnsi="Times New Roman"/>
                <w:sz w:val="20"/>
                <w:szCs w:val="20"/>
                <w:lang w:eastAsia="tr-TR"/>
              </w:rPr>
              <w:t>spit edilmesi, çözüme kavuşturulmasında Dekana yardımcı olmak.</w:t>
            </w:r>
          </w:p>
          <w:p w:rsidR="00CE19DB" w:rsidRPr="001017EF" w:rsidRDefault="00CE19DB" w:rsidP="001017EF">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Üniversitenin Akademik Değerlendirme Komisyonuna gönderilecek atamalara ilişkin öğretim elemanı dosyalarının ön incelemesini yapmak.</w:t>
            </w:r>
          </w:p>
          <w:p w:rsidR="00CE19DB" w:rsidRPr="00F05B75" w:rsidRDefault="00CE19DB" w:rsidP="00F05B7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İdari ve mali işlerin daha etkin ve verimli olması</w:t>
            </w:r>
            <w:r>
              <w:rPr>
                <w:rFonts w:ascii="Times New Roman" w:hAnsi="Times New Roman"/>
                <w:sz w:val="20"/>
                <w:szCs w:val="20"/>
                <w:lang w:eastAsia="tr-TR"/>
              </w:rPr>
              <w:t xml:space="preserve">na yönelik </w:t>
            </w:r>
            <w:r w:rsidRPr="00EA30D3">
              <w:rPr>
                <w:rFonts w:ascii="Times New Roman" w:hAnsi="Times New Roman"/>
                <w:sz w:val="20"/>
                <w:szCs w:val="20"/>
                <w:lang w:eastAsia="tr-TR"/>
              </w:rPr>
              <w:t>politik</w:t>
            </w:r>
            <w:r>
              <w:rPr>
                <w:rFonts w:ascii="Times New Roman" w:hAnsi="Times New Roman"/>
                <w:sz w:val="20"/>
                <w:szCs w:val="20"/>
                <w:lang w:eastAsia="tr-TR"/>
              </w:rPr>
              <w:t>alar ve stratejiler ile ilgili Dekana görüş bildirmek.</w:t>
            </w:r>
          </w:p>
          <w:p w:rsidR="00CE19DB" w:rsidRPr="00F05B75" w:rsidRDefault="00CE19DB" w:rsidP="00F05B7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Fakültenin S</w:t>
            </w:r>
            <w:r w:rsidRPr="00EA30D3">
              <w:rPr>
                <w:rFonts w:ascii="Times New Roman" w:hAnsi="Times New Roman"/>
                <w:sz w:val="20"/>
                <w:szCs w:val="20"/>
                <w:lang w:eastAsia="tr-TR"/>
              </w:rPr>
              <w:t xml:space="preserve">tratejik </w:t>
            </w:r>
            <w:r>
              <w:rPr>
                <w:rFonts w:ascii="Times New Roman" w:hAnsi="Times New Roman"/>
                <w:sz w:val="20"/>
                <w:szCs w:val="20"/>
                <w:lang w:eastAsia="tr-TR"/>
              </w:rPr>
              <w:t>P</w:t>
            </w:r>
            <w:r w:rsidRPr="00EA30D3">
              <w:rPr>
                <w:rFonts w:ascii="Times New Roman" w:hAnsi="Times New Roman"/>
                <w:sz w:val="20"/>
                <w:szCs w:val="20"/>
                <w:lang w:eastAsia="tr-TR"/>
              </w:rPr>
              <w:t>lanı</w:t>
            </w:r>
            <w:r>
              <w:rPr>
                <w:rFonts w:ascii="Times New Roman" w:hAnsi="Times New Roman"/>
                <w:sz w:val="20"/>
                <w:szCs w:val="20"/>
                <w:lang w:eastAsia="tr-TR"/>
              </w:rPr>
              <w:t>’nın hazırlanmasında Dekana yardımcı olmak.</w:t>
            </w:r>
          </w:p>
          <w:p w:rsidR="00CE19DB" w:rsidRPr="00EA30D3" w:rsidRDefault="00CE19DB" w:rsidP="00F05B7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Fakülte </w:t>
            </w:r>
            <w:r>
              <w:rPr>
                <w:rFonts w:ascii="Times New Roman" w:hAnsi="Times New Roman"/>
                <w:sz w:val="20"/>
                <w:szCs w:val="20"/>
                <w:lang w:eastAsia="tr-TR"/>
              </w:rPr>
              <w:t>Ö</w:t>
            </w:r>
            <w:r w:rsidRPr="00EA30D3">
              <w:rPr>
                <w:rFonts w:ascii="Times New Roman" w:hAnsi="Times New Roman"/>
                <w:sz w:val="20"/>
                <w:szCs w:val="20"/>
                <w:lang w:eastAsia="tr-TR"/>
              </w:rPr>
              <w:t xml:space="preserve">z </w:t>
            </w:r>
            <w:r>
              <w:rPr>
                <w:rFonts w:ascii="Times New Roman" w:hAnsi="Times New Roman"/>
                <w:sz w:val="20"/>
                <w:szCs w:val="20"/>
                <w:lang w:eastAsia="tr-TR"/>
              </w:rPr>
              <w:t>D</w:t>
            </w:r>
            <w:r w:rsidRPr="00EA30D3">
              <w:rPr>
                <w:rFonts w:ascii="Times New Roman" w:hAnsi="Times New Roman"/>
                <w:sz w:val="20"/>
                <w:szCs w:val="20"/>
                <w:lang w:eastAsia="tr-TR"/>
              </w:rPr>
              <w:t xml:space="preserve">eğerlendirme ve </w:t>
            </w:r>
            <w:r>
              <w:rPr>
                <w:rFonts w:ascii="Times New Roman" w:hAnsi="Times New Roman"/>
                <w:sz w:val="20"/>
                <w:szCs w:val="20"/>
                <w:lang w:eastAsia="tr-TR"/>
              </w:rPr>
              <w:t>K</w:t>
            </w:r>
            <w:r w:rsidRPr="00EA30D3">
              <w:rPr>
                <w:rFonts w:ascii="Times New Roman" w:hAnsi="Times New Roman"/>
                <w:sz w:val="20"/>
                <w:szCs w:val="20"/>
                <w:lang w:eastAsia="tr-TR"/>
              </w:rPr>
              <w:t xml:space="preserve">alite </w:t>
            </w:r>
            <w:r>
              <w:rPr>
                <w:rFonts w:ascii="Times New Roman" w:hAnsi="Times New Roman"/>
                <w:sz w:val="20"/>
                <w:szCs w:val="20"/>
                <w:lang w:eastAsia="tr-TR"/>
              </w:rPr>
              <w:t>G</w:t>
            </w:r>
            <w:r w:rsidRPr="00EA30D3">
              <w:rPr>
                <w:rFonts w:ascii="Times New Roman" w:hAnsi="Times New Roman"/>
                <w:sz w:val="20"/>
                <w:szCs w:val="20"/>
                <w:lang w:eastAsia="tr-TR"/>
              </w:rPr>
              <w:t>eliştirme çalışmalarını</w:t>
            </w:r>
            <w:r>
              <w:rPr>
                <w:rFonts w:ascii="Times New Roman" w:hAnsi="Times New Roman"/>
                <w:sz w:val="20"/>
                <w:szCs w:val="20"/>
                <w:lang w:eastAsia="tr-TR"/>
              </w:rPr>
              <w:t>n yürütülmesinde Dekana yardımcı olmak.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Öz </w:t>
            </w:r>
            <w:r>
              <w:rPr>
                <w:rFonts w:ascii="Times New Roman" w:hAnsi="Times New Roman"/>
                <w:sz w:val="20"/>
                <w:szCs w:val="20"/>
                <w:lang w:eastAsia="tr-TR"/>
              </w:rPr>
              <w:t>D</w:t>
            </w:r>
            <w:r w:rsidRPr="00EA30D3">
              <w:rPr>
                <w:rFonts w:ascii="Times New Roman" w:hAnsi="Times New Roman"/>
                <w:sz w:val="20"/>
                <w:szCs w:val="20"/>
                <w:lang w:eastAsia="tr-TR"/>
              </w:rPr>
              <w:t xml:space="preserve">eğerlendirme ve </w:t>
            </w:r>
            <w:r>
              <w:rPr>
                <w:rFonts w:ascii="Times New Roman" w:hAnsi="Times New Roman"/>
                <w:sz w:val="20"/>
                <w:szCs w:val="20"/>
                <w:lang w:eastAsia="tr-TR"/>
              </w:rPr>
              <w:t>K</w:t>
            </w:r>
            <w:r w:rsidRPr="00EA30D3">
              <w:rPr>
                <w:rFonts w:ascii="Times New Roman" w:hAnsi="Times New Roman"/>
                <w:sz w:val="20"/>
                <w:szCs w:val="20"/>
                <w:lang w:eastAsia="tr-TR"/>
              </w:rPr>
              <w:t xml:space="preserve">alite </w:t>
            </w:r>
            <w:r>
              <w:rPr>
                <w:rFonts w:ascii="Times New Roman" w:hAnsi="Times New Roman"/>
                <w:sz w:val="20"/>
                <w:szCs w:val="20"/>
                <w:lang w:eastAsia="tr-TR"/>
              </w:rPr>
              <w:t>G</w:t>
            </w:r>
            <w:r w:rsidRPr="00EA30D3">
              <w:rPr>
                <w:rFonts w:ascii="Times New Roman" w:hAnsi="Times New Roman"/>
                <w:sz w:val="20"/>
                <w:szCs w:val="20"/>
                <w:lang w:eastAsia="tr-TR"/>
              </w:rPr>
              <w:t>eliştirme çalışmaları için standartların belirlenmesini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Öz </w:t>
            </w:r>
            <w:r>
              <w:rPr>
                <w:rFonts w:ascii="Times New Roman" w:hAnsi="Times New Roman"/>
                <w:sz w:val="20"/>
                <w:szCs w:val="20"/>
                <w:lang w:eastAsia="tr-TR"/>
              </w:rPr>
              <w:t>D</w:t>
            </w:r>
            <w:r w:rsidRPr="00EA30D3">
              <w:rPr>
                <w:rFonts w:ascii="Times New Roman" w:hAnsi="Times New Roman"/>
                <w:sz w:val="20"/>
                <w:szCs w:val="20"/>
                <w:lang w:eastAsia="tr-TR"/>
              </w:rPr>
              <w:t xml:space="preserve">eğerlendirme ve </w:t>
            </w:r>
            <w:r>
              <w:rPr>
                <w:rFonts w:ascii="Times New Roman" w:hAnsi="Times New Roman"/>
                <w:sz w:val="20"/>
                <w:szCs w:val="20"/>
                <w:lang w:eastAsia="tr-TR"/>
              </w:rPr>
              <w:t>K</w:t>
            </w:r>
            <w:r w:rsidRPr="00EA30D3">
              <w:rPr>
                <w:rFonts w:ascii="Times New Roman" w:hAnsi="Times New Roman"/>
                <w:sz w:val="20"/>
                <w:szCs w:val="20"/>
                <w:lang w:eastAsia="tr-TR"/>
              </w:rPr>
              <w:t xml:space="preserve">alite </w:t>
            </w:r>
            <w:r>
              <w:rPr>
                <w:rFonts w:ascii="Times New Roman" w:hAnsi="Times New Roman"/>
                <w:sz w:val="20"/>
                <w:szCs w:val="20"/>
                <w:lang w:eastAsia="tr-TR"/>
              </w:rPr>
              <w:t>G</w:t>
            </w:r>
            <w:r w:rsidRPr="00EA30D3">
              <w:rPr>
                <w:rFonts w:ascii="Times New Roman" w:hAnsi="Times New Roman"/>
                <w:sz w:val="20"/>
                <w:szCs w:val="20"/>
                <w:lang w:eastAsia="tr-TR"/>
              </w:rPr>
              <w:t>eliştirme çalışmaları için kurulların oluşturulmasını ve çalışmalarını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Öz </w:t>
            </w:r>
            <w:r>
              <w:rPr>
                <w:rFonts w:ascii="Times New Roman" w:hAnsi="Times New Roman"/>
                <w:sz w:val="20"/>
                <w:szCs w:val="20"/>
                <w:lang w:eastAsia="tr-TR"/>
              </w:rPr>
              <w:t>D</w:t>
            </w:r>
            <w:r w:rsidRPr="00EA30D3">
              <w:rPr>
                <w:rFonts w:ascii="Times New Roman" w:hAnsi="Times New Roman"/>
                <w:sz w:val="20"/>
                <w:szCs w:val="20"/>
                <w:lang w:eastAsia="tr-TR"/>
              </w:rPr>
              <w:t xml:space="preserve">eğerlendirme ve </w:t>
            </w:r>
            <w:r>
              <w:rPr>
                <w:rFonts w:ascii="Times New Roman" w:hAnsi="Times New Roman"/>
                <w:sz w:val="20"/>
                <w:szCs w:val="20"/>
                <w:lang w:eastAsia="tr-TR"/>
              </w:rPr>
              <w:t>K</w:t>
            </w:r>
            <w:r w:rsidRPr="00EA30D3">
              <w:rPr>
                <w:rFonts w:ascii="Times New Roman" w:hAnsi="Times New Roman"/>
                <w:sz w:val="20"/>
                <w:szCs w:val="20"/>
                <w:lang w:eastAsia="tr-TR"/>
              </w:rPr>
              <w:t xml:space="preserve">alite </w:t>
            </w:r>
            <w:r>
              <w:rPr>
                <w:rFonts w:ascii="Times New Roman" w:hAnsi="Times New Roman"/>
                <w:sz w:val="20"/>
                <w:szCs w:val="20"/>
                <w:lang w:eastAsia="tr-TR"/>
              </w:rPr>
              <w:t>G</w:t>
            </w:r>
            <w:r w:rsidRPr="00EA30D3">
              <w:rPr>
                <w:rFonts w:ascii="Times New Roman" w:hAnsi="Times New Roman"/>
                <w:sz w:val="20"/>
                <w:szCs w:val="20"/>
                <w:lang w:eastAsia="tr-TR"/>
              </w:rPr>
              <w:t>eliştirme çalışmalarının yıllık raporlarının hazırlanmasını ve Dekanlığa sunulmasını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Ders ücret formlarının </w:t>
            </w:r>
            <w:r w:rsidRPr="00AD7D37">
              <w:rPr>
                <w:rFonts w:ascii="Times New Roman" w:hAnsi="Times New Roman"/>
                <w:sz w:val="20"/>
                <w:szCs w:val="20"/>
                <w:lang w:eastAsia="tr-TR"/>
              </w:rPr>
              <w:t xml:space="preserve">düzenlenmesini </w:t>
            </w:r>
            <w:r w:rsidRPr="00EA30D3">
              <w:rPr>
                <w:rFonts w:ascii="Times New Roman" w:hAnsi="Times New Roman"/>
                <w:sz w:val="20"/>
                <w:szCs w:val="20"/>
                <w:lang w:eastAsia="tr-TR"/>
              </w:rPr>
              <w:t>ve kontrolünü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Dilek ve öneri kutularının düzenli olarak açılmasını </w:t>
            </w:r>
            <w:r>
              <w:rPr>
                <w:rFonts w:ascii="Times New Roman" w:hAnsi="Times New Roman"/>
                <w:sz w:val="20"/>
                <w:szCs w:val="20"/>
                <w:lang w:eastAsia="tr-TR"/>
              </w:rPr>
              <w:t xml:space="preserve">sağlamak </w:t>
            </w:r>
            <w:r w:rsidRPr="00D97AD8">
              <w:rPr>
                <w:rFonts w:ascii="Times New Roman" w:hAnsi="Times New Roman"/>
                <w:sz w:val="20"/>
                <w:szCs w:val="20"/>
                <w:lang w:eastAsia="tr-TR"/>
              </w:rPr>
              <w:t xml:space="preserve">ve değerlendirmesini yapmak. </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Fakültenin yürüteceği tüm organizasyonlarda (Kongre</w:t>
            </w:r>
            <w:r>
              <w:rPr>
                <w:rFonts w:ascii="Times New Roman" w:hAnsi="Times New Roman"/>
                <w:sz w:val="20"/>
                <w:szCs w:val="20"/>
                <w:lang w:eastAsia="tr-TR"/>
              </w:rPr>
              <w:t>,</w:t>
            </w:r>
            <w:r w:rsidRPr="00EA30D3">
              <w:rPr>
                <w:rFonts w:ascii="Times New Roman" w:hAnsi="Times New Roman"/>
                <w:sz w:val="20"/>
                <w:szCs w:val="20"/>
                <w:lang w:eastAsia="tr-TR"/>
              </w:rPr>
              <w:t xml:space="preserve"> Seminer, Panel, Sempozyum, Yemek vb.) Fakülte Sekreteri ile koordineli çalışarak organizasyonları yapmak</w:t>
            </w:r>
            <w:r>
              <w:rPr>
                <w:rFonts w:ascii="Times New Roman" w:hAnsi="Times New Roman"/>
                <w:sz w:val="20"/>
                <w:szCs w:val="20"/>
                <w:lang w:eastAsia="tr-TR"/>
              </w:rPr>
              <w:t xml:space="preserve">, </w:t>
            </w:r>
            <w:r w:rsidRPr="00EA30D3">
              <w:rPr>
                <w:rFonts w:ascii="Times New Roman" w:hAnsi="Times New Roman"/>
                <w:sz w:val="20"/>
                <w:szCs w:val="20"/>
                <w:lang w:eastAsia="tr-TR"/>
              </w:rPr>
              <w:t>basın yayın kuruluşları ve kamu kuruluşları ile irtibata geçmek.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Fakültenin, personel (özlük hakları, akademik personel alımı, süre uzatma, idari soruşturma vb.) işlerinin koord</w:t>
            </w:r>
            <w:r>
              <w:rPr>
                <w:rFonts w:ascii="Times New Roman" w:hAnsi="Times New Roman"/>
                <w:sz w:val="20"/>
                <w:szCs w:val="20"/>
                <w:lang w:eastAsia="tr-TR"/>
              </w:rPr>
              <w:t>inasyonunu sağlamak ve yürütmek.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Akademik ve idari personelin kadro, </w:t>
            </w:r>
            <w:r>
              <w:rPr>
                <w:rFonts w:ascii="Times New Roman" w:hAnsi="Times New Roman"/>
                <w:sz w:val="20"/>
                <w:szCs w:val="20"/>
                <w:lang w:eastAsia="tr-TR"/>
              </w:rPr>
              <w:t>izin ve diğer özlük işlemlerini</w:t>
            </w:r>
            <w:r w:rsidRPr="00EA30D3">
              <w:rPr>
                <w:rFonts w:ascii="Times New Roman" w:hAnsi="Times New Roman"/>
                <w:sz w:val="20"/>
                <w:szCs w:val="20"/>
                <w:lang w:eastAsia="tr-TR"/>
              </w:rPr>
              <w:t xml:space="preserve"> takip etmek ve personelin isteklerini dinlemek, çözüme kavuşturmak.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Sivil savunma hizmetlerinin ve güvenlik hizmetlerinin takibini yapmak, mevzuata uygun olarak yürütülmesini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Çalışma ortamlarında ve laboratuvarlarda</w:t>
            </w:r>
            <w:r>
              <w:rPr>
                <w:rFonts w:ascii="Times New Roman" w:hAnsi="Times New Roman"/>
                <w:sz w:val="20"/>
                <w:szCs w:val="20"/>
                <w:lang w:eastAsia="tr-TR"/>
              </w:rPr>
              <w:t>,</w:t>
            </w:r>
            <w:r w:rsidRPr="00EA30D3">
              <w:rPr>
                <w:rFonts w:ascii="Times New Roman" w:hAnsi="Times New Roman"/>
                <w:sz w:val="20"/>
                <w:szCs w:val="20"/>
                <w:lang w:eastAsia="tr-TR"/>
              </w:rPr>
              <w:t xml:space="preserve"> iş sağlığı ve güvenliği ile ilgili hususların uygulanması konusunda gerekli uyarıları yapmak, önlemlerin alınmasını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Bilirkişilik görevlendirmelerinin yapılmasını sağlamak. </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Arşiv, istatistik ve veri tabanı çalışmalarının sağlıklı bir şekilde yürütülmesini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Fakültede açılacak kitap sergileri, stantlar ile asılmak istenen afiş ve benzeri talepleri incelemek, denetlemek.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Çevre, temizlik, bakım</w:t>
            </w:r>
            <w:r>
              <w:rPr>
                <w:rFonts w:ascii="Times New Roman" w:hAnsi="Times New Roman"/>
                <w:sz w:val="20"/>
                <w:szCs w:val="20"/>
                <w:lang w:eastAsia="tr-TR"/>
              </w:rPr>
              <w:t>-</w:t>
            </w:r>
            <w:r w:rsidRPr="00EA30D3">
              <w:rPr>
                <w:rFonts w:ascii="Times New Roman" w:hAnsi="Times New Roman"/>
                <w:sz w:val="20"/>
                <w:szCs w:val="20"/>
                <w:lang w:eastAsia="tr-TR"/>
              </w:rPr>
              <w:t>onarım hizmetlerinin düzenli yürütülmesini sağlamak ve denetlemek.</w:t>
            </w:r>
          </w:p>
          <w:p w:rsidR="00CE19DB" w:rsidRPr="00EA30D3" w:rsidRDefault="00CE19DB" w:rsidP="000367D6">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Yıllık İdari Faal</w:t>
            </w:r>
            <w:r>
              <w:rPr>
                <w:rFonts w:ascii="Times New Roman" w:hAnsi="Times New Roman"/>
                <w:sz w:val="20"/>
                <w:szCs w:val="20"/>
                <w:lang w:eastAsia="tr-TR"/>
              </w:rPr>
              <w:t>iyet Raporlarının hazırlanmasını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Fakülte </w:t>
            </w:r>
            <w:r>
              <w:rPr>
                <w:rFonts w:ascii="Times New Roman" w:hAnsi="Times New Roman"/>
                <w:sz w:val="20"/>
                <w:szCs w:val="20"/>
                <w:lang w:eastAsia="tr-TR"/>
              </w:rPr>
              <w:t>İ</w:t>
            </w:r>
            <w:r w:rsidRPr="00EA30D3">
              <w:rPr>
                <w:rFonts w:ascii="Times New Roman" w:hAnsi="Times New Roman"/>
                <w:sz w:val="20"/>
                <w:szCs w:val="20"/>
                <w:lang w:eastAsia="tr-TR"/>
              </w:rPr>
              <w:t xml:space="preserve">ç </w:t>
            </w:r>
            <w:r>
              <w:rPr>
                <w:rFonts w:ascii="Times New Roman" w:hAnsi="Times New Roman"/>
                <w:sz w:val="20"/>
                <w:szCs w:val="20"/>
                <w:lang w:eastAsia="tr-TR"/>
              </w:rPr>
              <w:t>K</w:t>
            </w:r>
            <w:r w:rsidRPr="00EA30D3">
              <w:rPr>
                <w:rFonts w:ascii="Times New Roman" w:hAnsi="Times New Roman"/>
                <w:sz w:val="20"/>
                <w:szCs w:val="20"/>
                <w:lang w:eastAsia="tr-TR"/>
              </w:rPr>
              <w:t xml:space="preserve">ontrol </w:t>
            </w:r>
            <w:r>
              <w:rPr>
                <w:rFonts w:ascii="Times New Roman" w:hAnsi="Times New Roman"/>
                <w:sz w:val="20"/>
                <w:szCs w:val="20"/>
                <w:lang w:eastAsia="tr-TR"/>
              </w:rPr>
              <w:t>U</w:t>
            </w:r>
            <w:r w:rsidRPr="00EA30D3">
              <w:rPr>
                <w:rFonts w:ascii="Times New Roman" w:hAnsi="Times New Roman"/>
                <w:sz w:val="20"/>
                <w:szCs w:val="20"/>
                <w:lang w:eastAsia="tr-TR"/>
              </w:rPr>
              <w:t xml:space="preserve">yum </w:t>
            </w:r>
            <w:r>
              <w:rPr>
                <w:rFonts w:ascii="Times New Roman" w:hAnsi="Times New Roman"/>
                <w:sz w:val="20"/>
                <w:szCs w:val="20"/>
                <w:lang w:eastAsia="tr-TR"/>
              </w:rPr>
              <w:t>E</w:t>
            </w:r>
            <w:r w:rsidRPr="00EA30D3">
              <w:rPr>
                <w:rFonts w:ascii="Times New Roman" w:hAnsi="Times New Roman"/>
                <w:sz w:val="20"/>
                <w:szCs w:val="20"/>
                <w:lang w:eastAsia="tr-TR"/>
              </w:rPr>
              <w:t xml:space="preserve">ylem </w:t>
            </w:r>
            <w:r>
              <w:rPr>
                <w:rFonts w:ascii="Times New Roman" w:hAnsi="Times New Roman"/>
                <w:sz w:val="20"/>
                <w:szCs w:val="20"/>
                <w:lang w:eastAsia="tr-TR"/>
              </w:rPr>
              <w:t>P</w:t>
            </w:r>
            <w:r w:rsidRPr="00EA30D3">
              <w:rPr>
                <w:rFonts w:ascii="Times New Roman" w:hAnsi="Times New Roman"/>
                <w:sz w:val="20"/>
                <w:szCs w:val="20"/>
                <w:lang w:eastAsia="tr-TR"/>
              </w:rPr>
              <w:t>lanı</w:t>
            </w:r>
            <w:r>
              <w:rPr>
                <w:rFonts w:ascii="Times New Roman" w:hAnsi="Times New Roman"/>
                <w:sz w:val="20"/>
                <w:szCs w:val="20"/>
                <w:lang w:eastAsia="tr-TR"/>
              </w:rPr>
              <w:t>’</w:t>
            </w:r>
            <w:r w:rsidRPr="00EA30D3">
              <w:rPr>
                <w:rFonts w:ascii="Times New Roman" w:hAnsi="Times New Roman"/>
                <w:sz w:val="20"/>
                <w:szCs w:val="20"/>
                <w:lang w:eastAsia="tr-TR"/>
              </w:rPr>
              <w:t>nın hazırlanmasını, denetimini ve ilgili birimlere sunulmasını sağlamak</w:t>
            </w:r>
            <w:r>
              <w:rPr>
                <w:rFonts w:ascii="Times New Roman" w:hAnsi="Times New Roman"/>
                <w:sz w:val="20"/>
                <w:szCs w:val="20"/>
                <w:lang w:eastAsia="tr-TR"/>
              </w:rPr>
              <w:t>.</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Satın alma ve ihalelerle ilgili çalışmaları denetlemek ve sonuçlandırmak.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Teknik/Teknolojik</w:t>
            </w:r>
            <w:r>
              <w:rPr>
                <w:rFonts w:ascii="Times New Roman" w:hAnsi="Times New Roman"/>
                <w:sz w:val="20"/>
                <w:szCs w:val="20"/>
                <w:lang w:eastAsia="tr-TR"/>
              </w:rPr>
              <w:t>/F</w:t>
            </w:r>
            <w:r w:rsidRPr="00EA30D3">
              <w:rPr>
                <w:rFonts w:ascii="Times New Roman" w:hAnsi="Times New Roman"/>
                <w:sz w:val="20"/>
                <w:szCs w:val="20"/>
                <w:lang w:eastAsia="tr-TR"/>
              </w:rPr>
              <w:t>iziki altyapının planlanması, verimli kullanımı ve iyileştirilmesini sağlamak.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Tahakkuk, taşınır kayıt </w:t>
            </w:r>
            <w:r>
              <w:rPr>
                <w:rFonts w:ascii="Times New Roman" w:hAnsi="Times New Roman"/>
                <w:sz w:val="20"/>
                <w:szCs w:val="20"/>
                <w:lang w:eastAsia="tr-TR"/>
              </w:rPr>
              <w:t xml:space="preserve">ve </w:t>
            </w:r>
            <w:r w:rsidRPr="00EA30D3">
              <w:rPr>
                <w:rFonts w:ascii="Times New Roman" w:hAnsi="Times New Roman"/>
                <w:sz w:val="20"/>
                <w:szCs w:val="20"/>
                <w:lang w:eastAsia="tr-TR"/>
              </w:rPr>
              <w:t>kontrol, satın alma, bütçe ve ödenek durumlarının takibini yapmak.</w:t>
            </w:r>
          </w:p>
          <w:p w:rsidR="00CE19DB" w:rsidRPr="00EA30D3" w:rsidRDefault="00CE19DB" w:rsidP="00975937">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Baskı, fotokopi vb. işlerin düzenli yapılmasını sağlamak.</w:t>
            </w:r>
          </w:p>
          <w:p w:rsidR="00CE19DB" w:rsidRPr="000B33D4" w:rsidRDefault="00CE19DB" w:rsidP="00975937">
            <w:pPr>
              <w:numPr>
                <w:ilvl w:val="0"/>
                <w:numId w:val="2"/>
              </w:numPr>
              <w:spacing w:after="0" w:line="240" w:lineRule="auto"/>
              <w:jc w:val="both"/>
              <w:rPr>
                <w:rFonts w:ascii="Times New Roman" w:hAnsi="Times New Roman"/>
                <w:color w:val="000000"/>
                <w:sz w:val="20"/>
                <w:szCs w:val="20"/>
                <w:lang w:eastAsia="tr-TR"/>
              </w:rPr>
            </w:pPr>
            <w:r w:rsidRPr="000B33D4">
              <w:rPr>
                <w:rFonts w:ascii="Times New Roman" w:hAnsi="Times New Roman"/>
                <w:color w:val="000000"/>
                <w:sz w:val="20"/>
                <w:szCs w:val="20"/>
                <w:lang w:eastAsia="tr-TR"/>
              </w:rPr>
              <w:t>Fakülteye alınacak araç, gereç ve malzemelere ilişkin ilgililerle görüşmeler</w:t>
            </w:r>
            <w:r>
              <w:rPr>
                <w:rFonts w:ascii="Times New Roman" w:hAnsi="Times New Roman"/>
                <w:color w:val="000000"/>
                <w:sz w:val="20"/>
                <w:szCs w:val="20"/>
                <w:lang w:eastAsia="tr-TR"/>
              </w:rPr>
              <w:t xml:space="preserve"> yapmak</w:t>
            </w:r>
            <w:r w:rsidRPr="000B33D4">
              <w:rPr>
                <w:rFonts w:ascii="Times New Roman" w:hAnsi="Times New Roman"/>
                <w:color w:val="000000"/>
                <w:sz w:val="20"/>
                <w:szCs w:val="20"/>
                <w:lang w:eastAsia="tr-TR"/>
              </w:rPr>
              <w:t>, onların görüş ve önerilerini almak.</w:t>
            </w:r>
          </w:p>
          <w:p w:rsidR="00CE19DB" w:rsidRPr="000B33D4" w:rsidRDefault="00CE19DB" w:rsidP="00975937">
            <w:pPr>
              <w:numPr>
                <w:ilvl w:val="0"/>
                <w:numId w:val="2"/>
              </w:numPr>
              <w:spacing w:after="0" w:line="240" w:lineRule="auto"/>
              <w:jc w:val="both"/>
              <w:rPr>
                <w:rFonts w:ascii="Times New Roman" w:hAnsi="Times New Roman"/>
                <w:color w:val="000000"/>
                <w:sz w:val="20"/>
                <w:szCs w:val="20"/>
                <w:lang w:eastAsia="tr-TR"/>
              </w:rPr>
            </w:pPr>
            <w:r w:rsidRPr="000B33D4">
              <w:rPr>
                <w:rFonts w:ascii="Times New Roman" w:hAnsi="Times New Roman"/>
                <w:color w:val="000000"/>
                <w:sz w:val="20"/>
                <w:szCs w:val="20"/>
                <w:lang w:eastAsia="tr-TR"/>
              </w:rPr>
              <w:lastRenderedPageBreak/>
              <w:t xml:space="preserve">Çalışma odaları, derslikler, amfiler </w:t>
            </w:r>
            <w:r>
              <w:rPr>
                <w:rFonts w:ascii="Times New Roman" w:hAnsi="Times New Roman"/>
                <w:color w:val="000000"/>
                <w:sz w:val="20"/>
                <w:szCs w:val="20"/>
                <w:lang w:eastAsia="tr-TR"/>
              </w:rPr>
              <w:t xml:space="preserve">ile </w:t>
            </w:r>
            <w:r w:rsidRPr="000B33D4">
              <w:rPr>
                <w:rFonts w:ascii="Times New Roman" w:hAnsi="Times New Roman"/>
                <w:color w:val="000000"/>
                <w:sz w:val="20"/>
                <w:szCs w:val="20"/>
                <w:lang w:eastAsia="tr-TR"/>
              </w:rPr>
              <w:t>ilgili ihtiyaçların belirlenmesini, hazırlıkların gözden geçirilmesini ve çalışmaların denetlenmesini sağlamak.</w:t>
            </w:r>
          </w:p>
          <w:p w:rsidR="00CE19DB" w:rsidRPr="008C295A" w:rsidRDefault="00CE19DB" w:rsidP="00975937">
            <w:pPr>
              <w:numPr>
                <w:ilvl w:val="0"/>
                <w:numId w:val="2"/>
              </w:numPr>
              <w:spacing w:after="0" w:line="240" w:lineRule="auto"/>
              <w:jc w:val="both"/>
              <w:rPr>
                <w:rFonts w:ascii="Times New Roman" w:hAnsi="Times New Roman"/>
                <w:color w:val="000000"/>
                <w:sz w:val="20"/>
                <w:szCs w:val="20"/>
                <w:lang w:eastAsia="tr-TR"/>
              </w:rPr>
            </w:pPr>
            <w:r w:rsidRPr="000B33D4">
              <w:rPr>
                <w:rFonts w:ascii="Times New Roman" w:hAnsi="Times New Roman"/>
                <w:color w:val="000000"/>
                <w:sz w:val="20"/>
                <w:szCs w:val="20"/>
                <w:lang w:eastAsia="tr-TR"/>
              </w:rPr>
              <w:t xml:space="preserve">Dersliklere ait ders araç-gereç ihtiyaçların </w:t>
            </w:r>
            <w:r w:rsidRPr="008C295A">
              <w:rPr>
                <w:rFonts w:ascii="Times New Roman" w:hAnsi="Times New Roman"/>
                <w:color w:val="000000"/>
                <w:sz w:val="20"/>
                <w:szCs w:val="20"/>
                <w:lang w:eastAsia="tr-TR"/>
              </w:rPr>
              <w:t>belirlenmesi ve teminini sağlamak.</w:t>
            </w:r>
          </w:p>
          <w:p w:rsidR="00CE19DB" w:rsidRPr="00D97AD8" w:rsidRDefault="00CE19DB" w:rsidP="000B33D4">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Laboratuarlardaki araç</w:t>
            </w:r>
            <w:r>
              <w:rPr>
                <w:rFonts w:ascii="Times New Roman" w:hAnsi="Times New Roman"/>
                <w:sz w:val="20"/>
                <w:szCs w:val="20"/>
                <w:lang w:eastAsia="tr-TR"/>
              </w:rPr>
              <w:t>-</w:t>
            </w:r>
            <w:r w:rsidRPr="00D97AD8">
              <w:rPr>
                <w:rFonts w:ascii="Times New Roman" w:hAnsi="Times New Roman"/>
                <w:sz w:val="20"/>
                <w:szCs w:val="20"/>
                <w:lang w:eastAsia="tr-TR"/>
              </w:rPr>
              <w:t>gereç ihtiyaçlarının tespiti</w:t>
            </w:r>
            <w:r>
              <w:rPr>
                <w:rFonts w:ascii="Times New Roman" w:hAnsi="Times New Roman"/>
                <w:sz w:val="20"/>
                <w:szCs w:val="20"/>
                <w:lang w:eastAsia="tr-TR"/>
              </w:rPr>
              <w:t>nin</w:t>
            </w:r>
            <w:r w:rsidRPr="00D97AD8">
              <w:rPr>
                <w:rFonts w:ascii="Times New Roman" w:hAnsi="Times New Roman"/>
                <w:sz w:val="20"/>
                <w:szCs w:val="20"/>
                <w:lang w:eastAsia="tr-TR"/>
              </w:rPr>
              <w:t xml:space="preserve"> ve giderilmesi için gerekli çalışmaları</w:t>
            </w:r>
            <w:r>
              <w:rPr>
                <w:rFonts w:ascii="Times New Roman" w:hAnsi="Times New Roman"/>
                <w:sz w:val="20"/>
                <w:szCs w:val="20"/>
                <w:lang w:eastAsia="tr-TR"/>
              </w:rPr>
              <w:t>n yapılmasını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0B33D4">
              <w:rPr>
                <w:rFonts w:ascii="Times New Roman" w:hAnsi="Times New Roman"/>
                <w:color w:val="000000"/>
                <w:sz w:val="20"/>
                <w:szCs w:val="20"/>
                <w:lang w:eastAsia="tr-TR"/>
              </w:rPr>
              <w:t>Teknik hizmetleri denetlemek</w:t>
            </w:r>
            <w:r w:rsidRPr="00D97AD8">
              <w:rPr>
                <w:rFonts w:ascii="Times New Roman" w:hAnsi="Times New Roman"/>
                <w:sz w:val="20"/>
                <w:szCs w:val="20"/>
                <w:lang w:eastAsia="tr-TR"/>
              </w:rPr>
              <w:t>.</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Binalar ve çevre düzeni ile ilgili birimlerin ve işlerin denetimini yapmak.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Tüketim malzemelerinin dönem çıkış raporlarının takibini yapmak.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w:t>
            </w:r>
            <w:r w:rsidRPr="00D97AD8">
              <w:rPr>
                <w:rFonts w:ascii="Times New Roman" w:hAnsi="Times New Roman"/>
                <w:sz w:val="20"/>
                <w:szCs w:val="20"/>
                <w:lang w:eastAsia="tr-TR"/>
              </w:rPr>
              <w:t xml:space="preserve">aşınır devirleri ve hurdaya ayırma </w:t>
            </w:r>
            <w:r>
              <w:rPr>
                <w:rFonts w:ascii="Times New Roman" w:hAnsi="Times New Roman"/>
                <w:sz w:val="20"/>
                <w:szCs w:val="20"/>
                <w:lang w:eastAsia="tr-TR"/>
              </w:rPr>
              <w:t>çalışmalarını yapmak ve bu konuda D</w:t>
            </w:r>
            <w:r w:rsidRPr="00D97AD8">
              <w:rPr>
                <w:rFonts w:ascii="Times New Roman" w:hAnsi="Times New Roman"/>
                <w:sz w:val="20"/>
                <w:szCs w:val="20"/>
                <w:lang w:eastAsia="tr-TR"/>
              </w:rPr>
              <w:t>ekana görüş bildirmek.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Engelliler ile ilgili düzenlemelerin tespiti</w:t>
            </w:r>
            <w:r>
              <w:rPr>
                <w:rFonts w:ascii="Times New Roman" w:hAnsi="Times New Roman"/>
                <w:sz w:val="20"/>
                <w:szCs w:val="20"/>
                <w:lang w:eastAsia="tr-TR"/>
              </w:rPr>
              <w:t>nin</w:t>
            </w:r>
            <w:r w:rsidRPr="00D97AD8">
              <w:rPr>
                <w:rFonts w:ascii="Times New Roman" w:hAnsi="Times New Roman"/>
                <w:sz w:val="20"/>
                <w:szCs w:val="20"/>
                <w:lang w:eastAsia="tr-TR"/>
              </w:rPr>
              <w:t xml:space="preserve"> ve takibinin yapılmasını sağlamak.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Fakülte dergisinin düzenli olarak yayınlanmasını </w:t>
            </w:r>
            <w:r>
              <w:rPr>
                <w:rFonts w:ascii="Times New Roman" w:hAnsi="Times New Roman"/>
                <w:sz w:val="20"/>
                <w:szCs w:val="20"/>
                <w:lang w:eastAsia="tr-TR"/>
              </w:rPr>
              <w:t xml:space="preserve">ve </w:t>
            </w:r>
            <w:r w:rsidRPr="00D97AD8">
              <w:rPr>
                <w:rFonts w:ascii="Times New Roman" w:hAnsi="Times New Roman"/>
                <w:sz w:val="20"/>
                <w:szCs w:val="20"/>
                <w:lang w:eastAsia="tr-TR"/>
              </w:rPr>
              <w:t>gerekli görevlendirmeleri</w:t>
            </w:r>
            <w:r>
              <w:rPr>
                <w:rFonts w:ascii="Times New Roman" w:hAnsi="Times New Roman"/>
                <w:sz w:val="20"/>
                <w:szCs w:val="20"/>
                <w:lang w:eastAsia="tr-TR"/>
              </w:rPr>
              <w:t>n yapılması hususunda Dekana yardımcı olmak.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Fakültenin tanıtımının yapılmasını sağlamak, tanıtım kitapçığı ve broşürü hazırlatmak.</w:t>
            </w:r>
          </w:p>
          <w:p w:rsidR="00CE19DB" w:rsidRPr="00D97AD8" w:rsidRDefault="00CE19DB" w:rsidP="00975937">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 xml:space="preserve">Fakülte </w:t>
            </w:r>
            <w:r>
              <w:rPr>
                <w:rFonts w:ascii="Times New Roman" w:hAnsi="Times New Roman"/>
                <w:sz w:val="20"/>
                <w:szCs w:val="20"/>
                <w:lang w:eastAsia="tr-TR"/>
              </w:rPr>
              <w:t xml:space="preserve">internet </w:t>
            </w:r>
            <w:r w:rsidRPr="00D97AD8">
              <w:rPr>
                <w:rFonts w:ascii="Times New Roman" w:hAnsi="Times New Roman"/>
                <w:sz w:val="20"/>
                <w:szCs w:val="20"/>
                <w:lang w:eastAsia="tr-TR"/>
              </w:rPr>
              <w:t xml:space="preserve">sayfasının düzenlenmesini, güncellenmesini </w:t>
            </w:r>
            <w:r>
              <w:rPr>
                <w:rFonts w:ascii="Times New Roman" w:hAnsi="Times New Roman"/>
                <w:sz w:val="20"/>
                <w:szCs w:val="20"/>
                <w:lang w:eastAsia="tr-TR"/>
              </w:rPr>
              <w:t>ve sürekli takibinin yapılması konusunda Dekana yardımcı olmak.</w:t>
            </w:r>
          </w:p>
          <w:p w:rsidR="00CE19DB" w:rsidRDefault="00CE19DB" w:rsidP="00975937">
            <w:pPr>
              <w:numPr>
                <w:ilvl w:val="0"/>
                <w:numId w:val="2"/>
              </w:numPr>
              <w:spacing w:after="0" w:line="240" w:lineRule="auto"/>
              <w:jc w:val="both"/>
              <w:rPr>
                <w:rFonts w:ascii="Times New Roman" w:hAnsi="Times New Roman"/>
                <w:sz w:val="20"/>
                <w:szCs w:val="20"/>
                <w:lang w:eastAsia="tr-TR"/>
              </w:rPr>
            </w:pPr>
            <w:r w:rsidRPr="006216FE">
              <w:rPr>
                <w:rFonts w:ascii="Times New Roman" w:hAnsi="Times New Roman"/>
                <w:sz w:val="20"/>
                <w:szCs w:val="20"/>
                <w:lang w:eastAsia="tr-TR"/>
              </w:rPr>
              <w:t>Fakültede araştırma projelerinin düzenli olarak hazırlanma</w:t>
            </w:r>
            <w:r>
              <w:rPr>
                <w:rFonts w:ascii="Times New Roman" w:hAnsi="Times New Roman"/>
                <w:sz w:val="20"/>
                <w:szCs w:val="20"/>
                <w:lang w:eastAsia="tr-TR"/>
              </w:rPr>
              <w:t xml:space="preserve">sı ve sürdürülmesini sağlanması konusunda Dekana yardımcı olmak. </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93556E">
              <w:rPr>
                <w:rFonts w:ascii="Times New Roman" w:hAnsi="Times New Roman"/>
                <w:sz w:val="20"/>
                <w:szCs w:val="20"/>
              </w:rPr>
              <w:t>Yapılan tüm idari ve mali işlerde tasarruf ilkelerine uygun hareket etmek.</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011978">
              <w:rPr>
                <w:rFonts w:ascii="Times New Roman" w:hAnsi="Times New Roman"/>
                <w:sz w:val="20"/>
                <w:szCs w:val="20"/>
              </w:rPr>
              <w:t xml:space="preserve">Her eğitim-öğretim yılı sonunda ve istendiğinde Fakültenin idari ve mali durumuna ilişkin Dekana rapor vermek. </w:t>
            </w:r>
          </w:p>
          <w:p w:rsidR="00CE19DB" w:rsidRPr="00011978" w:rsidRDefault="00CE19DB" w:rsidP="00975937">
            <w:pPr>
              <w:pStyle w:val="ListeParagraf"/>
              <w:numPr>
                <w:ilvl w:val="0"/>
                <w:numId w:val="2"/>
              </w:numPr>
              <w:spacing w:after="0" w:line="240" w:lineRule="auto"/>
              <w:jc w:val="both"/>
              <w:rPr>
                <w:rFonts w:ascii="Times New Roman" w:hAnsi="Times New Roman"/>
                <w:sz w:val="20"/>
                <w:szCs w:val="20"/>
              </w:rPr>
            </w:pPr>
            <w:r w:rsidRPr="00011978">
              <w:rPr>
                <w:rFonts w:ascii="Times New Roman" w:hAnsi="Times New Roman"/>
                <w:sz w:val="20"/>
                <w:szCs w:val="20"/>
              </w:rPr>
              <w:t>Kendi sorumluluğunda olan bütün büro makineleri ve demirbaşların her türlü hasara karşı korunması için gerekli tedbirleri almak. Sorumluluğundaki mevcut araç, gereç ve her türlü malzemenin yerinde ve ekonomik kullanılmasını sağlamak.</w:t>
            </w:r>
          </w:p>
          <w:p w:rsidR="00CE19DB" w:rsidRPr="000B33D4" w:rsidRDefault="00CE19D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Diğer Dekan yardımcısının (Eğitim-Öğretim İşleri) görevi başında bulunmadığı zamanlarda onun görevlerini yapmak.</w:t>
            </w:r>
            <w:r w:rsidRPr="00463B52">
              <w:rPr>
                <w:rFonts w:ascii="Times New Roman" w:hAnsi="Times New Roman"/>
                <w:sz w:val="20"/>
                <w:szCs w:val="20"/>
              </w:rPr>
              <w:t xml:space="preserve"> </w:t>
            </w:r>
          </w:p>
          <w:p w:rsidR="00CE19DB" w:rsidRPr="000908F5" w:rsidRDefault="00CE19DB" w:rsidP="00975937">
            <w:pPr>
              <w:numPr>
                <w:ilvl w:val="0"/>
                <w:numId w:val="2"/>
              </w:numPr>
              <w:spacing w:after="0" w:line="240" w:lineRule="auto"/>
              <w:jc w:val="both"/>
              <w:rPr>
                <w:rFonts w:ascii="Times New Roman" w:hAnsi="Times New Roman"/>
                <w:sz w:val="20"/>
                <w:szCs w:val="20"/>
                <w:lang w:eastAsia="tr-TR"/>
              </w:rPr>
            </w:pPr>
            <w:r w:rsidRPr="00463B52">
              <w:rPr>
                <w:rFonts w:ascii="Times New Roman" w:hAnsi="Times New Roman"/>
                <w:sz w:val="20"/>
                <w:szCs w:val="20"/>
              </w:rPr>
              <w:t xml:space="preserve">Dekanın </w:t>
            </w:r>
            <w:r w:rsidRPr="00463B52">
              <w:rPr>
                <w:rFonts w:ascii="Times New Roman" w:hAnsi="Times New Roman"/>
                <w:color w:val="000000"/>
                <w:sz w:val="20"/>
                <w:szCs w:val="20"/>
              </w:rPr>
              <w:t>görev alanı</w:t>
            </w:r>
            <w:r w:rsidRPr="00463B52">
              <w:rPr>
                <w:rFonts w:ascii="Times New Roman" w:hAnsi="Times New Roman"/>
                <w:sz w:val="20"/>
                <w:szCs w:val="20"/>
              </w:rPr>
              <w:t xml:space="preserve"> ile ilgili vereceği diğer görevleri yapmak.</w:t>
            </w:r>
          </w:p>
          <w:p w:rsidR="00CE19DB" w:rsidRPr="00463B52" w:rsidRDefault="00CE19DB" w:rsidP="000B33D4">
            <w:pPr>
              <w:numPr>
                <w:ilvl w:val="0"/>
                <w:numId w:val="2"/>
              </w:numPr>
              <w:spacing w:after="0" w:line="240" w:lineRule="auto"/>
              <w:jc w:val="both"/>
              <w:rPr>
                <w:rFonts w:ascii="Times New Roman" w:hAnsi="Times New Roman"/>
                <w:sz w:val="20"/>
                <w:szCs w:val="20"/>
              </w:rPr>
            </w:pPr>
            <w:r w:rsidRPr="000908F5">
              <w:rPr>
                <w:rFonts w:ascii="Times New Roman" w:hAnsi="Times New Roman"/>
                <w:sz w:val="20"/>
                <w:szCs w:val="20"/>
                <w:lang w:eastAsia="tr-TR"/>
              </w:rPr>
              <w:t>Dekan Yardımcı</w:t>
            </w:r>
            <w:r>
              <w:rPr>
                <w:rFonts w:ascii="Times New Roman" w:hAnsi="Times New Roman"/>
                <w:sz w:val="20"/>
                <w:szCs w:val="20"/>
                <w:lang w:eastAsia="tr-TR"/>
              </w:rPr>
              <w:t>sı, görevleri ve yaptığı tüm iş/</w:t>
            </w:r>
            <w:r w:rsidRPr="000908F5">
              <w:rPr>
                <w:rFonts w:ascii="Times New Roman" w:hAnsi="Times New Roman"/>
                <w:sz w:val="20"/>
                <w:szCs w:val="20"/>
                <w:lang w:eastAsia="tr-TR"/>
              </w:rPr>
              <w:t>işlemlerden dolayı Dekana karşı sorumludur.</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CE19DB" w:rsidRPr="00463B52" w:rsidTr="00AD7D37">
        <w:trPr>
          <w:trHeight w:val="397"/>
        </w:trPr>
        <w:tc>
          <w:tcPr>
            <w:tcW w:w="3620"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CE19DB" w:rsidRPr="00EA30D3" w:rsidRDefault="00CE19DB" w:rsidP="0093556E">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CE19DB" w:rsidRPr="00463B52" w:rsidTr="00AD7D37">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CE19DB" w:rsidRPr="00463B52"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CE19DB" w:rsidRPr="00EA30D3" w:rsidRDefault="00CE19DB" w:rsidP="00FA2032">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CE19DB" w:rsidRPr="00EA30D3" w:rsidRDefault="00CE19DB" w:rsidP="00EA30D3">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lastRenderedPageBreak/>
              <w:t>İkna kabiliyeti yüksek.</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CE19DB" w:rsidRPr="00EA30D3" w:rsidRDefault="00CE19DB" w:rsidP="00EA30D3">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lastRenderedPageBreak/>
              <w:t>Bu dokumanda açıklanan görev tanımımı okudum.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lang w:eastAsia="tr-TR"/>
              </w:rPr>
            </w:pPr>
          </w:p>
          <w:p w:rsidR="00CE19DB" w:rsidRPr="00EA30D3" w:rsidRDefault="00CE19D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CE19DB" w:rsidRPr="00EA30D3" w:rsidRDefault="00CE19DB" w:rsidP="00EA30D3">
            <w:pPr>
              <w:rPr>
                <w:rFonts w:ascii="TimesNewRomanPSMT" w:hAnsi="TimesNewRomanPSMT" w:cs="TimesNewRomanPSMT"/>
                <w:lang w:eastAsia="tr-TR"/>
              </w:rPr>
            </w:pPr>
          </w:p>
          <w:p w:rsidR="00CE19DB" w:rsidRPr="00EA30D3" w:rsidRDefault="00CE19D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w:t>
            </w:r>
          </w:p>
          <w:p w:rsidR="00CE19DB" w:rsidRPr="00EA30D3" w:rsidRDefault="00CE19DB" w:rsidP="00EA30D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CE19DB" w:rsidRPr="00463B52" w:rsidTr="00AD7D37">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56774E">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56774E">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EA30D3" w:rsidRDefault="00CE19DB" w:rsidP="00EA30D3">
            <w:pPr>
              <w:spacing w:after="0" w:line="240" w:lineRule="auto"/>
              <w:ind w:firstLine="360"/>
              <w:jc w:val="center"/>
              <w:rPr>
                <w:rFonts w:ascii="Times New Roman" w:hAnsi="Times New Roman"/>
                <w:b/>
                <w:color w:val="000000"/>
                <w:sz w:val="24"/>
                <w:szCs w:val="24"/>
                <w:lang w:eastAsia="tr-TR"/>
              </w:rPr>
            </w:pP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 xml:space="preserve">Tarih                                                                                                                   </w:t>
            </w: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tbl>
      <w:tblPr>
        <w:tblW w:w="0" w:type="auto"/>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07"/>
        <w:gridCol w:w="5505"/>
      </w:tblGrid>
      <w:tr w:rsidR="00CE19DB" w:rsidRPr="00463B52" w:rsidTr="00747C8E">
        <w:trPr>
          <w:trHeight w:val="397"/>
        </w:trPr>
        <w:tc>
          <w:tcPr>
            <w:tcW w:w="9286" w:type="dxa"/>
            <w:gridSpan w:val="3"/>
            <w:tcBorders>
              <w:top w:val="single" w:sz="4" w:space="0" w:color="auto"/>
              <w:bottom w:val="single" w:sz="4" w:space="0" w:color="auto"/>
            </w:tcBorders>
            <w:vAlign w:val="center"/>
          </w:tcPr>
          <w:p w:rsidR="00CE19DB" w:rsidRPr="00413B37" w:rsidRDefault="00CE19DB" w:rsidP="00E40C51">
            <w:pPr>
              <w:spacing w:after="0" w:line="240" w:lineRule="auto"/>
              <w:jc w:val="center"/>
              <w:rPr>
                <w:rFonts w:ascii="Times New Roman" w:hAnsi="Times New Roman"/>
                <w:b/>
                <w:bCs/>
                <w:sz w:val="20"/>
                <w:szCs w:val="20"/>
                <w:lang w:eastAsia="tr-TR"/>
              </w:rPr>
            </w:pPr>
            <w:r w:rsidRPr="00413B37">
              <w:rPr>
                <w:rFonts w:ascii="Times New Roman" w:hAnsi="Times New Roman"/>
                <w:b/>
                <w:bCs/>
                <w:sz w:val="20"/>
                <w:szCs w:val="20"/>
                <w:lang w:eastAsia="tr-TR"/>
              </w:rPr>
              <w:t>GÖREV/İŞ TANIMI FORMU</w:t>
            </w:r>
            <w:r>
              <w:rPr>
                <w:rFonts w:ascii="Times New Roman" w:hAnsi="Times New Roman"/>
                <w:b/>
                <w:bCs/>
                <w:sz w:val="20"/>
                <w:szCs w:val="20"/>
                <w:lang w:eastAsia="tr-TR"/>
              </w:rPr>
              <w:t xml:space="preserve"> </w:t>
            </w:r>
          </w:p>
        </w:tc>
      </w:tr>
      <w:tr w:rsidR="00CE19DB" w:rsidRPr="00463B52" w:rsidTr="00747C8E">
        <w:trPr>
          <w:trHeight w:val="397"/>
        </w:trPr>
        <w:tc>
          <w:tcPr>
            <w:tcW w:w="9286" w:type="dxa"/>
            <w:gridSpan w:val="3"/>
            <w:tcBorders>
              <w:top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b/>
                <w:bCs/>
                <w:sz w:val="20"/>
                <w:szCs w:val="20"/>
                <w:lang w:eastAsia="tr-TR"/>
              </w:rPr>
            </w:pPr>
            <w:r w:rsidRPr="00413B37">
              <w:rPr>
                <w:rFonts w:ascii="Times New Roman" w:hAnsi="Times New Roman"/>
                <w:b/>
                <w:bCs/>
                <w:sz w:val="20"/>
                <w:szCs w:val="20"/>
                <w:lang w:eastAsia="tr-TR"/>
              </w:rPr>
              <w:t>KADRO VEYA POZİSYONUN</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w:t>
            </w:r>
            <w:r w:rsidRPr="00413B37">
              <w:rPr>
                <w:rFonts w:ascii="Times New Roman" w:hAnsi="Times New Roman"/>
                <w:sz w:val="20"/>
                <w:szCs w:val="20"/>
                <w:lang w:eastAsia="tr-TR"/>
              </w:rPr>
              <w:t>Fakültesi</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 X ] MEMUR                 [  ] SÖZLEŞMELİ PERSONEL</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FAKÜLTE SEKRETERİ</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FAKÜLTE SEKRETERİ</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Genel İdar</w:t>
            </w:r>
            <w:r>
              <w:rPr>
                <w:rFonts w:ascii="Times New Roman" w:hAnsi="Times New Roman"/>
                <w:sz w:val="20"/>
                <w:szCs w:val="20"/>
                <w:lang w:eastAsia="tr-TR"/>
              </w:rPr>
              <w:t>i Hizmetler</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color w:val="000000"/>
                <w:sz w:val="20"/>
                <w:szCs w:val="20"/>
                <w:lang w:eastAsia="tr-TR"/>
              </w:rPr>
            </w:pPr>
            <w:r w:rsidRPr="00413B37">
              <w:rPr>
                <w:rFonts w:ascii="Times New Roman" w:hAnsi="Times New Roman"/>
                <w:b/>
                <w:bCs/>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color w:val="FF0000"/>
                <w:sz w:val="20"/>
                <w:szCs w:val="20"/>
                <w:lang w:eastAsia="tr-TR"/>
              </w:rPr>
            </w:pP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 xml:space="preserve">REKTÖR </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747C8E">
            <w:pPr>
              <w:spacing w:after="0" w:line="240" w:lineRule="auto"/>
              <w:rPr>
                <w:rFonts w:ascii="Times New Roman" w:hAnsi="Times New Roman"/>
                <w:sz w:val="20"/>
                <w:szCs w:val="20"/>
                <w:lang w:eastAsia="tr-TR"/>
              </w:rPr>
            </w:pPr>
            <w:r>
              <w:rPr>
                <w:rFonts w:ascii="Times New Roman" w:hAnsi="Times New Roman"/>
                <w:sz w:val="20"/>
                <w:szCs w:val="20"/>
                <w:lang w:eastAsia="tr-TR"/>
              </w:rPr>
              <w:t>DEKAN</w:t>
            </w:r>
          </w:p>
        </w:tc>
      </w:tr>
      <w:tr w:rsidR="00CE19DB" w:rsidRPr="00463B52" w:rsidTr="00747C8E">
        <w:trPr>
          <w:trHeight w:val="397"/>
        </w:trPr>
        <w:tc>
          <w:tcPr>
            <w:tcW w:w="2784" w:type="dxa"/>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w:t>
            </w:r>
            <w:r w:rsidRPr="00413B37">
              <w:rPr>
                <w:rFonts w:ascii="Times New Roman" w:hAnsi="Times New Roman"/>
                <w:sz w:val="20"/>
                <w:szCs w:val="20"/>
                <w:lang w:eastAsia="tr-TR"/>
              </w:rPr>
              <w:t>Fakültesi İdari Personeli</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rPr>
                <w:rFonts w:ascii="Times New Roman" w:hAnsi="Times New Roman"/>
                <w:b/>
                <w:bCs/>
                <w:sz w:val="20"/>
                <w:szCs w:val="20"/>
                <w:lang w:eastAsia="tr-TR"/>
              </w:rPr>
            </w:pPr>
            <w:r w:rsidRPr="00413B37">
              <w:rPr>
                <w:rFonts w:ascii="Times New Roman" w:hAnsi="Times New Roman"/>
                <w:b/>
                <w:bCs/>
                <w:sz w:val="20"/>
                <w:szCs w:val="20"/>
                <w:lang w:eastAsia="tr-TR"/>
              </w:rPr>
              <w:t>A. GÖREV/İŞLERE İLİŞKİN BİLGİLER</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rPr>
                <w:rFonts w:ascii="Times New Roman" w:hAnsi="Times New Roman"/>
                <w:b/>
                <w:bCs/>
                <w:sz w:val="20"/>
                <w:szCs w:val="20"/>
                <w:lang w:eastAsia="tr-TR"/>
              </w:rPr>
            </w:pPr>
            <w:r w:rsidRPr="00413B37">
              <w:rPr>
                <w:rFonts w:ascii="Times New Roman" w:hAnsi="Times New Roman"/>
                <w:b/>
                <w:bCs/>
                <w:sz w:val="20"/>
                <w:szCs w:val="20"/>
                <w:lang w:eastAsia="tr-TR"/>
              </w:rPr>
              <w:t xml:space="preserve">             1) GÖREV/İŞİN KISA TANIMI</w:t>
            </w:r>
          </w:p>
          <w:p w:rsidR="00CE19DB" w:rsidRPr="00413B37" w:rsidRDefault="00CE19DB" w:rsidP="0093556E">
            <w:pPr>
              <w:spacing w:after="0" w:line="240" w:lineRule="auto"/>
              <w:ind w:firstLine="720"/>
              <w:jc w:val="both"/>
              <w:rPr>
                <w:rFonts w:ascii="Times New Roman" w:hAnsi="Times New Roman"/>
                <w:sz w:val="20"/>
                <w:szCs w:val="20"/>
                <w:lang w:eastAsia="tr-TR"/>
              </w:rPr>
            </w:pPr>
            <w:r>
              <w:rPr>
                <w:rFonts w:ascii="Times New Roman" w:hAnsi="Times New Roman"/>
                <w:sz w:val="20"/>
                <w:szCs w:val="20"/>
                <w:lang w:eastAsia="tr-TR"/>
              </w:rPr>
              <w:t xml:space="preserve">   </w:t>
            </w:r>
            <w:r w:rsidRPr="00413B37">
              <w:rPr>
                <w:rFonts w:ascii="Times New Roman" w:hAnsi="Times New Roman"/>
                <w:sz w:val="20"/>
                <w:szCs w:val="20"/>
                <w:lang w:eastAsia="tr-TR"/>
              </w:rPr>
              <w:t>İlgili</w:t>
            </w:r>
            <w:r w:rsidRPr="00413B37">
              <w:rPr>
                <w:rFonts w:ascii="Times New Roman" w:hAnsi="Times New Roman"/>
                <w:color w:val="FF0000"/>
                <w:sz w:val="20"/>
                <w:szCs w:val="20"/>
                <w:lang w:eastAsia="tr-TR"/>
              </w:rPr>
              <w:t xml:space="preserve"> </w:t>
            </w:r>
            <w:r w:rsidRPr="00413B37">
              <w:rPr>
                <w:rFonts w:ascii="Times New Roman" w:hAnsi="Times New Roman"/>
                <w:color w:val="000000"/>
                <w:sz w:val="20"/>
                <w:szCs w:val="20"/>
                <w:lang w:eastAsia="tr-TR"/>
              </w:rPr>
              <w:t xml:space="preserve">Mevzuat çerçevesinde, </w:t>
            </w:r>
            <w:r w:rsidRPr="00413B37">
              <w:rPr>
                <w:rFonts w:ascii="Times New Roman" w:hAnsi="Times New Roman"/>
                <w:sz w:val="20"/>
                <w:szCs w:val="20"/>
                <w:lang w:eastAsia="tr-TR"/>
              </w:rPr>
              <w:t xml:space="preserve">Üniversite üst yönetimi tarafından belirlenen amaç ve ilkelere uygun olarak; </w:t>
            </w:r>
            <w:r>
              <w:rPr>
                <w:rFonts w:ascii="Times New Roman" w:hAnsi="Times New Roman"/>
                <w:sz w:val="20"/>
                <w:szCs w:val="20"/>
                <w:lang w:eastAsia="tr-TR"/>
              </w:rPr>
              <w:t>F</w:t>
            </w:r>
            <w:r w:rsidRPr="00413B37">
              <w:rPr>
                <w:rFonts w:ascii="Times New Roman" w:hAnsi="Times New Roman"/>
                <w:sz w:val="20"/>
                <w:szCs w:val="20"/>
                <w:lang w:eastAsia="tr-TR"/>
              </w:rPr>
              <w:t>akültenin vizyonu, misyonu doğrultusunda eğitim-öğretimi gerçekleştirmek için gerekli tüm idari ve akademik faaliyetlerin etkililik, verimlilik ve etik ilkelere uygun olarak yürütülmesi</w:t>
            </w:r>
            <w:r>
              <w:rPr>
                <w:rFonts w:ascii="Times New Roman" w:hAnsi="Times New Roman"/>
                <w:sz w:val="20"/>
                <w:szCs w:val="20"/>
                <w:lang w:eastAsia="tr-TR"/>
              </w:rPr>
              <w:t>nin sağlanması.</w:t>
            </w:r>
            <w:r w:rsidRPr="00413B37">
              <w:rPr>
                <w:rFonts w:ascii="Times New Roman" w:hAnsi="Times New Roman"/>
                <w:sz w:val="20"/>
                <w:szCs w:val="20"/>
                <w:lang w:eastAsia="tr-TR"/>
              </w:rPr>
              <w:t xml:space="preserve">  </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b/>
                <w:bCs/>
                <w:sz w:val="20"/>
                <w:szCs w:val="20"/>
                <w:lang w:eastAsia="tr-TR"/>
              </w:rPr>
              <w:lastRenderedPageBreak/>
              <w:t xml:space="preserve">             2) GÖREV/İŞ YETKİ VE SORUMLULUKLAR</w:t>
            </w:r>
            <w:r w:rsidRPr="00413B37">
              <w:rPr>
                <w:rFonts w:ascii="Times New Roman" w:hAnsi="Times New Roman"/>
                <w:sz w:val="20"/>
                <w:szCs w:val="20"/>
                <w:lang w:eastAsia="tr-TR"/>
              </w:rPr>
              <w:t xml:space="preserve"> </w:t>
            </w:r>
          </w:p>
          <w:p w:rsidR="00CE19DB" w:rsidRPr="008A076E" w:rsidRDefault="00CE19DB" w:rsidP="0010228A">
            <w:pPr>
              <w:numPr>
                <w:ilvl w:val="0"/>
                <w:numId w:val="2"/>
              </w:numPr>
              <w:spacing w:after="0" w:line="240" w:lineRule="auto"/>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BA1469" w:rsidRDefault="00CE19DB" w:rsidP="00413B37">
            <w:pPr>
              <w:numPr>
                <w:ilvl w:val="0"/>
                <w:numId w:val="2"/>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Yönetim fonksiyonlarını (Planlama, Örgütleme, Yöneltme, Koordinasyon, Karar Verme ve Denetim) kullanarak, Fakültenin akademik ve idari anlamda etkin ve</w:t>
            </w:r>
            <w:r>
              <w:rPr>
                <w:rFonts w:ascii="Times New Roman" w:hAnsi="Times New Roman"/>
                <w:sz w:val="20"/>
                <w:szCs w:val="20"/>
                <w:lang w:eastAsia="tr-TR"/>
              </w:rPr>
              <w:t xml:space="preserve"> uyumlu bir biçimde çalışması için Dekana yardımcı olmak.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Fakülte hizmetlerinin etkili, verimli ve süratli bir şekilde sunulmasını sağlamak.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Fakülte idari personelinin Kanunlar ve Yönetmelikler çerçevesinde belirlenmiş faaliyetleri yerine getirmesi hususunda Dekana yardımcı olmak.</w:t>
            </w:r>
          </w:p>
          <w:p w:rsidR="00CE19DB" w:rsidRPr="00A21EA1"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 xml:space="preserve">Akademik ve idari personel ile ilgili mevzuatı ve değişiklikleri sürekli takip etmek, edilmesini sağlamak. </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Birimlerden çıkan ve birimlere giren her türlü yazı ve belgeyi kontrol etmek.</w:t>
            </w:r>
          </w:p>
          <w:p w:rsidR="00CE19DB" w:rsidRPr="00BA1469"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Kurum/kuruluş ve şahıslardan Dekanlığa gelen yazıların havalesini yapmak ve cevabi yazıların kontrolünü yapmak.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Elektronik Belge Yönetim Sistemin (EBYS)’de birim evrak sorumlusu olarak gelen evrakın ilgili Fakülte birimlerine yönlendirmesini ve gereği ile cevap yazılarının hazırlanmasını, günlük işlerin imza takibinin yapılmasını ve sonuçlandırılmasını sağlamak.</w:t>
            </w:r>
          </w:p>
          <w:p w:rsidR="00CE19DB" w:rsidRPr="00A21EA1"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Birim personelinin iş analizine uygun çalıştırılmasını sağlamak ve iş analizinde gerekli olan güncellemeleri 6 ayda bir yapmak/gözden geçirmek ve Dekana bilgi vermek.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İdari personelin teşkilat, görev, yetki ve sorumlulukları ile çalışma usul ve esaslarını düzenlemek.</w:t>
            </w:r>
          </w:p>
          <w:p w:rsidR="00CE19DB" w:rsidRPr="00A21EA1" w:rsidRDefault="00CE19DB" w:rsidP="00413B37">
            <w:pPr>
              <w:pStyle w:val="ListeParagraf"/>
              <w:numPr>
                <w:ilvl w:val="0"/>
                <w:numId w:val="2"/>
              </w:numPr>
              <w:spacing w:after="0" w:line="240" w:lineRule="auto"/>
              <w:jc w:val="both"/>
              <w:rPr>
                <w:rFonts w:ascii="Times New Roman" w:hAnsi="Times New Roman"/>
                <w:sz w:val="20"/>
                <w:szCs w:val="20"/>
              </w:rPr>
            </w:pPr>
            <w:r w:rsidRPr="00A21EA1">
              <w:rPr>
                <w:rFonts w:ascii="Times New Roman" w:hAnsi="Times New Roman"/>
                <w:sz w:val="20"/>
                <w:szCs w:val="20"/>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CE19DB" w:rsidRPr="00CB61CF" w:rsidRDefault="00CE19DB" w:rsidP="00413B37">
            <w:pPr>
              <w:pStyle w:val="ListeParagraf"/>
              <w:numPr>
                <w:ilvl w:val="0"/>
                <w:numId w:val="2"/>
              </w:numPr>
              <w:spacing w:after="0" w:line="240" w:lineRule="auto"/>
              <w:jc w:val="both"/>
              <w:rPr>
                <w:rFonts w:ascii="Times New Roman" w:hAnsi="Times New Roman"/>
                <w:sz w:val="20"/>
                <w:szCs w:val="20"/>
              </w:rPr>
            </w:pPr>
            <w:r w:rsidRPr="0076411A">
              <w:rPr>
                <w:rFonts w:ascii="Times New Roman" w:hAnsi="Times New Roman"/>
                <w:sz w:val="20"/>
                <w:szCs w:val="20"/>
              </w:rPr>
              <w:t>Faaliyet Raporu, İç</w:t>
            </w:r>
            <w:r w:rsidRPr="00CB61CF">
              <w:rPr>
                <w:rFonts w:ascii="Times New Roman" w:hAnsi="Times New Roman"/>
                <w:sz w:val="20"/>
                <w:szCs w:val="20"/>
              </w:rPr>
              <w:t xml:space="preserve"> Denetim, Üniversitenin Stratejik Planına uygun Fakülte Stratejik Planını hazırlama çalışmalarına katılmak, sonuçlarını takip ederek zamanında ilgili birimlere ulaşmasını sağlamak.</w:t>
            </w:r>
          </w:p>
          <w:p w:rsidR="00CE19DB" w:rsidRDefault="00CE19DB" w:rsidP="00413B37">
            <w:pPr>
              <w:numPr>
                <w:ilvl w:val="0"/>
                <w:numId w:val="2"/>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 xml:space="preserve">Birimin yıllık performans programına ilişkin istatistiki bilgilerin ve yıllık faaliyet raporlarının hazırlanmasını ve ilgili yerlere bildirilmesini sağlamak. </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Performans çalışmaları sonucuna gör</w:t>
            </w:r>
            <w:r>
              <w:rPr>
                <w:rFonts w:ascii="Times New Roman" w:hAnsi="Times New Roman"/>
                <w:sz w:val="20"/>
                <w:szCs w:val="20"/>
              </w:rPr>
              <w:t>e gösterge tablolarının hazırlanmasını sağlamak.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w:t>
            </w:r>
            <w:r>
              <w:rPr>
                <w:rFonts w:ascii="Times New Roman" w:hAnsi="Times New Roman"/>
                <w:sz w:val="20"/>
                <w:szCs w:val="20"/>
                <w:lang w:eastAsia="tr-TR"/>
              </w:rPr>
              <w:t xml:space="preserve"> Yönetim Kurulu ve </w:t>
            </w:r>
            <w:r w:rsidRPr="00975937">
              <w:rPr>
                <w:rFonts w:ascii="Times New Roman" w:hAnsi="Times New Roman"/>
                <w:sz w:val="20"/>
                <w:szCs w:val="20"/>
                <w:lang w:eastAsia="tr-TR"/>
              </w:rPr>
              <w:t>Fakülte Kurulu</w:t>
            </w:r>
            <w:r>
              <w:rPr>
                <w:rFonts w:ascii="Times New Roman" w:hAnsi="Times New Roman"/>
                <w:sz w:val="20"/>
                <w:szCs w:val="20"/>
                <w:lang w:eastAsia="tr-TR"/>
              </w:rPr>
              <w:t>nda R</w:t>
            </w:r>
            <w:r w:rsidRPr="00975937">
              <w:rPr>
                <w:rFonts w:ascii="Times New Roman" w:hAnsi="Times New Roman"/>
                <w:sz w:val="20"/>
                <w:szCs w:val="20"/>
                <w:lang w:eastAsia="tr-TR"/>
              </w:rPr>
              <w:t>aportörlük görevi yapmak; bu kurullarda alınan kararların yazılması, korunması ve saklanmasını sağlamak.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Fakültenin tanıtımının, basın ve halkla ilişkiler hizmetinin yürütülmesini; resmi açılış, protokol, ziyaret, öğrenci etkinlikleri ve tören işlerini düzenlemek ve gerekli hazırlıkların yapılmasını sağlamak.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Fakültenin bütçe çalışmalarını yapmak ve rapor halinde Dekana sunmak.</w:t>
            </w:r>
          </w:p>
          <w:p w:rsidR="00CE19DB" w:rsidRPr="007F27EB" w:rsidRDefault="00CE19DB" w:rsidP="007F27EB">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Fakültede gerekli güvenlik te</w:t>
            </w:r>
            <w:r>
              <w:rPr>
                <w:rFonts w:ascii="Times New Roman" w:hAnsi="Times New Roman"/>
                <w:sz w:val="20"/>
                <w:szCs w:val="20"/>
                <w:lang w:eastAsia="tr-TR"/>
              </w:rPr>
              <w:t>dbirlerini almak, aylık nöbet çizelgelerini düzenlemek ve Dekana imzaya sunmak.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Fakültede eğitim-öğretim etkinlikleri ile sınavların (ÖSYM, AÖF vb.) güvenli ve sağlıklı bir biçimde yapılabilmesi için gerekli hazırlıkların yapılmasını sağlamak.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Fakültedeki Kurulların gündemlerini hazırlatmak; alınan kararların yazdırılması ve kontrolünün yapılarak ilgililere dağıtılmasını ve arşivlenmesini sağlamak.</w:t>
            </w:r>
          </w:p>
          <w:p w:rsidR="00CE19DB"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Akademik ve idari personelin özlük hakları işlemlerinin yürütülmesini sağlamak.</w:t>
            </w:r>
          </w:p>
          <w:p w:rsidR="00CE19DB" w:rsidRPr="00592694" w:rsidRDefault="00CE19DB" w:rsidP="00413B37">
            <w:pPr>
              <w:pStyle w:val="ListeParagraf"/>
              <w:numPr>
                <w:ilvl w:val="0"/>
                <w:numId w:val="2"/>
              </w:numPr>
              <w:spacing w:after="0" w:line="240" w:lineRule="auto"/>
              <w:jc w:val="both"/>
              <w:rPr>
                <w:rFonts w:ascii="Times New Roman" w:hAnsi="Times New Roman"/>
                <w:sz w:val="20"/>
                <w:szCs w:val="20"/>
              </w:rPr>
            </w:pPr>
            <w:r w:rsidRPr="00592694">
              <w:rPr>
                <w:rFonts w:ascii="Times New Roman" w:hAnsi="Times New Roman"/>
                <w:sz w:val="20"/>
                <w:szCs w:val="20"/>
              </w:rPr>
              <w:t>İdari personelin mesaiye devamlarını takip etmek, izinlerini Fakültedeki işleyişi aksatmayacak biçimde düzenlemek.</w:t>
            </w:r>
            <w:r>
              <w:t xml:space="preserve"> </w:t>
            </w:r>
          </w:p>
          <w:p w:rsidR="00CE19DB" w:rsidRPr="00BA1469"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Bilgi Edinme Yasası çerçevesinde, her türlü bilgi istemi niteliği</w:t>
            </w:r>
            <w:r>
              <w:rPr>
                <w:rFonts w:ascii="Times New Roman" w:hAnsi="Times New Roman"/>
                <w:sz w:val="20"/>
                <w:szCs w:val="20"/>
              </w:rPr>
              <w:t>ni taşıyan yazılara cevap verilmesini sağlamak</w:t>
            </w:r>
            <w:r w:rsidRPr="00BA1469">
              <w:rPr>
                <w:rFonts w:ascii="Times New Roman" w:hAnsi="Times New Roman"/>
                <w:sz w:val="20"/>
                <w:szCs w:val="20"/>
              </w:rPr>
              <w:t>.</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 öğrenci işlerinin düzenli bir biçimde yürütülmesini sağlamak.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Öğretim elemanlarının gereksinimi olan ders araç</w:t>
            </w:r>
            <w:r>
              <w:rPr>
                <w:rFonts w:ascii="Times New Roman" w:hAnsi="Times New Roman"/>
                <w:sz w:val="20"/>
                <w:szCs w:val="20"/>
                <w:lang w:eastAsia="tr-TR"/>
              </w:rPr>
              <w:t xml:space="preserve">-gereçlerini </w:t>
            </w:r>
            <w:r w:rsidRPr="00975937">
              <w:rPr>
                <w:rFonts w:ascii="Times New Roman" w:hAnsi="Times New Roman"/>
                <w:sz w:val="20"/>
                <w:szCs w:val="20"/>
                <w:lang w:eastAsia="tr-TR"/>
              </w:rPr>
              <w:t>sağlamak, bakım ve onarım</w:t>
            </w:r>
            <w:r>
              <w:rPr>
                <w:rFonts w:ascii="Times New Roman" w:hAnsi="Times New Roman"/>
                <w:sz w:val="20"/>
                <w:szCs w:val="20"/>
                <w:lang w:eastAsia="tr-TR"/>
              </w:rPr>
              <w:t>ını</w:t>
            </w:r>
            <w:r w:rsidRPr="00975937">
              <w:rPr>
                <w:rFonts w:ascii="Times New Roman" w:hAnsi="Times New Roman"/>
                <w:sz w:val="20"/>
                <w:szCs w:val="20"/>
                <w:lang w:eastAsia="tr-TR"/>
              </w:rPr>
              <w:t xml:space="preserve"> yaptırmak.</w:t>
            </w:r>
          </w:p>
          <w:p w:rsidR="00CE19DB" w:rsidRPr="00A21EA1" w:rsidRDefault="00CE19DB" w:rsidP="00A21EA1">
            <w:pPr>
              <w:numPr>
                <w:ilvl w:val="0"/>
                <w:numId w:val="2"/>
              </w:numPr>
              <w:spacing w:after="0" w:line="240" w:lineRule="auto"/>
              <w:jc w:val="both"/>
              <w:rPr>
                <w:rFonts w:ascii="Times New Roman" w:hAnsi="Times New Roman"/>
                <w:sz w:val="20"/>
                <w:szCs w:val="20"/>
                <w:lang w:eastAsia="tr-TR"/>
              </w:rPr>
            </w:pPr>
            <w:r w:rsidRPr="00A21EA1">
              <w:rPr>
                <w:rFonts w:ascii="Times New Roman" w:hAnsi="Times New Roman"/>
                <w:sz w:val="20"/>
                <w:szCs w:val="20"/>
                <w:lang w:eastAsia="tr-TR"/>
              </w:rPr>
              <w:t xml:space="preserve">Öğretim üyelerinin döner sermaye üzerinden yaptıkları proje, danışmanlık vb. işlerinin yazışmalarının yapılması ve takibini sağlamak. </w:t>
            </w:r>
          </w:p>
          <w:p w:rsidR="00CE19DB" w:rsidRPr="00A21EA1" w:rsidRDefault="00CE19DB" w:rsidP="00A21EA1">
            <w:pPr>
              <w:numPr>
                <w:ilvl w:val="0"/>
                <w:numId w:val="2"/>
              </w:numPr>
              <w:spacing w:after="0" w:line="240" w:lineRule="auto"/>
              <w:jc w:val="both"/>
              <w:rPr>
                <w:rFonts w:ascii="Times New Roman" w:hAnsi="Times New Roman"/>
                <w:sz w:val="20"/>
                <w:szCs w:val="20"/>
                <w:lang w:eastAsia="tr-TR"/>
              </w:rPr>
            </w:pPr>
            <w:r w:rsidRPr="00A21EA1">
              <w:rPr>
                <w:rFonts w:ascii="Times New Roman" w:hAnsi="Times New Roman"/>
                <w:sz w:val="20"/>
                <w:szCs w:val="20"/>
                <w:lang w:eastAsia="tr-TR"/>
              </w:rPr>
              <w:t>Her eğitim-öğretim dönemi başında dersliklerin teknik anlamda bakım ve onarımlarını yaptırtmak ve bununla ilgili gerekli yazışmaları hazırlamak.</w:t>
            </w:r>
          </w:p>
          <w:p w:rsidR="00CE19DB" w:rsidRDefault="00CE19DB" w:rsidP="00A21EA1">
            <w:pPr>
              <w:numPr>
                <w:ilvl w:val="0"/>
                <w:numId w:val="2"/>
              </w:numPr>
              <w:spacing w:after="0" w:line="240" w:lineRule="auto"/>
              <w:jc w:val="both"/>
              <w:rPr>
                <w:rFonts w:ascii="Times New Roman" w:hAnsi="Times New Roman"/>
                <w:sz w:val="20"/>
                <w:szCs w:val="20"/>
                <w:lang w:eastAsia="tr-TR"/>
              </w:rPr>
            </w:pPr>
            <w:r w:rsidRPr="00BA1469">
              <w:rPr>
                <w:rFonts w:ascii="Times New Roman" w:hAnsi="Times New Roman"/>
                <w:sz w:val="20"/>
                <w:szCs w:val="20"/>
                <w:lang w:eastAsia="tr-TR"/>
              </w:rPr>
              <w:t>Bina bakım-onarımı ile ilgili işlerin tespitini yapmak, ilgili birimlere iletmek ve takip etmek.</w:t>
            </w:r>
          </w:p>
          <w:p w:rsidR="00CE19DB" w:rsidRPr="00592694" w:rsidRDefault="00CE19DB" w:rsidP="00A21EA1">
            <w:pPr>
              <w:numPr>
                <w:ilvl w:val="0"/>
                <w:numId w:val="2"/>
              </w:numPr>
              <w:spacing w:after="0" w:line="240" w:lineRule="auto"/>
              <w:jc w:val="both"/>
              <w:rPr>
                <w:rFonts w:ascii="Times New Roman" w:hAnsi="Times New Roman"/>
                <w:sz w:val="20"/>
                <w:szCs w:val="20"/>
                <w:lang w:eastAsia="tr-TR"/>
              </w:rPr>
            </w:pPr>
            <w:r w:rsidRPr="00592694">
              <w:rPr>
                <w:rFonts w:ascii="Times New Roman" w:hAnsi="Times New Roman"/>
                <w:sz w:val="20"/>
                <w:szCs w:val="20"/>
                <w:lang w:eastAsia="tr-TR"/>
              </w:rPr>
              <w:t>Fakültenin ısınmasıyla ilgili gerekli tedbirleri almak.</w:t>
            </w:r>
          </w:p>
          <w:p w:rsidR="00CE19DB" w:rsidRDefault="00CE19DB" w:rsidP="00A21EA1">
            <w:pPr>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lang w:eastAsia="tr-TR"/>
              </w:rPr>
              <w:t>Fakültenin fiziki</w:t>
            </w:r>
            <w:r w:rsidRPr="00BA1469">
              <w:rPr>
                <w:rFonts w:ascii="Times New Roman" w:hAnsi="Times New Roman"/>
                <w:sz w:val="20"/>
                <w:szCs w:val="20"/>
              </w:rPr>
              <w:t xml:space="preserve"> altyapı iyileştirmelerine yönelik projeler hazırlamak ve Dekana sunmak.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Fakültede meydana gelebilecek teknik arızaların onarımının ve bakımının yapılmasını sağlamak.</w:t>
            </w:r>
          </w:p>
          <w:p w:rsidR="00CE19DB"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Fakültedeki temizlik hizmetlerinin yapılmasını sağlamak ve denetlemek.</w:t>
            </w:r>
          </w:p>
          <w:p w:rsidR="00CE19DB" w:rsidRPr="00BA1469" w:rsidRDefault="00CE19DB" w:rsidP="00413B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Üst makamlarca istenildiğinde, öğrencilere ilişkin bilgileri danışmanlardan alarak ilgili makama sunmak.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lastRenderedPageBreak/>
              <w:t>Fakülte için gerekli olan her türlü mal ve malzeme alımlarında, taşınır kayıt kontrol yetkilisi ile eşgüdümlü çalışmak.</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Fakülteye ait mal ve malzemelerin demirbaş kayıtları ile ambar giriş ve çıkışlarının yapılmasını sağlamak ve takip etmek.</w:t>
            </w:r>
          </w:p>
          <w:p w:rsidR="00CE19DB"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Fakültenin kırtasiye, demirbaş vb. ihtiyaçlarını belirleyerek </w:t>
            </w:r>
            <w:r>
              <w:rPr>
                <w:rFonts w:ascii="Times New Roman" w:hAnsi="Times New Roman"/>
                <w:sz w:val="20"/>
                <w:szCs w:val="20"/>
                <w:lang w:eastAsia="tr-TR"/>
              </w:rPr>
              <w:t>D</w:t>
            </w:r>
            <w:r w:rsidRPr="00975937">
              <w:rPr>
                <w:rFonts w:ascii="Times New Roman" w:hAnsi="Times New Roman"/>
                <w:sz w:val="20"/>
                <w:szCs w:val="20"/>
                <w:lang w:eastAsia="tr-TR"/>
              </w:rPr>
              <w:t>ekana sunmak ve gerekli satın alma</w:t>
            </w:r>
            <w:r>
              <w:rPr>
                <w:rFonts w:ascii="Times New Roman" w:hAnsi="Times New Roman"/>
                <w:sz w:val="20"/>
                <w:szCs w:val="20"/>
                <w:lang w:eastAsia="tr-TR"/>
              </w:rPr>
              <w:t xml:space="preserve">ları </w:t>
            </w:r>
            <w:r w:rsidRPr="00975937">
              <w:rPr>
                <w:rFonts w:ascii="Times New Roman" w:hAnsi="Times New Roman"/>
                <w:sz w:val="20"/>
                <w:szCs w:val="20"/>
                <w:lang w:eastAsia="tr-TR"/>
              </w:rPr>
              <w:t>gerçekleştirme görevlisi olarak sağlamak.</w:t>
            </w:r>
          </w:p>
          <w:p w:rsidR="00CE19DB" w:rsidRPr="00592694" w:rsidRDefault="00CE19DB" w:rsidP="00A21EA1">
            <w:pPr>
              <w:numPr>
                <w:ilvl w:val="0"/>
                <w:numId w:val="2"/>
              </w:numPr>
              <w:spacing w:after="0" w:line="240" w:lineRule="auto"/>
              <w:jc w:val="both"/>
              <w:rPr>
                <w:rFonts w:ascii="Times New Roman" w:hAnsi="Times New Roman"/>
                <w:sz w:val="20"/>
                <w:szCs w:val="20"/>
              </w:rPr>
            </w:pPr>
            <w:r w:rsidRPr="00592694">
              <w:rPr>
                <w:rFonts w:ascii="Times New Roman" w:hAnsi="Times New Roman"/>
                <w:sz w:val="20"/>
                <w:szCs w:val="20"/>
                <w:lang w:eastAsia="tr-TR"/>
              </w:rPr>
              <w:t>Fakülteye alınan her türlü hizmet ve malzemeye ait evrakların tahakkukunu gerçekleştirme görevlisi olarak incelemek, imzalamak ve</w:t>
            </w:r>
            <w:r w:rsidRPr="00592694">
              <w:rPr>
                <w:rFonts w:ascii="Times New Roman" w:hAnsi="Times New Roman"/>
                <w:sz w:val="20"/>
                <w:szCs w:val="20"/>
              </w:rPr>
              <w:t xml:space="preserve"> Dekana sunmak. </w:t>
            </w:r>
          </w:p>
          <w:p w:rsidR="00CE19DB" w:rsidRPr="00975937"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Akademik ve </w:t>
            </w:r>
            <w:r>
              <w:rPr>
                <w:rFonts w:ascii="Times New Roman" w:hAnsi="Times New Roman"/>
                <w:sz w:val="20"/>
                <w:szCs w:val="20"/>
                <w:lang w:eastAsia="tr-TR"/>
              </w:rPr>
              <w:t xml:space="preserve">idari personelin maaş, ek ders ve fazla mesai işlemlerinin </w:t>
            </w:r>
            <w:r w:rsidRPr="00975937">
              <w:rPr>
                <w:rFonts w:ascii="Times New Roman" w:hAnsi="Times New Roman"/>
                <w:sz w:val="20"/>
                <w:szCs w:val="20"/>
                <w:lang w:eastAsia="tr-TR"/>
              </w:rPr>
              <w:t>muhasebeleştirilmesini gerçekleştirme görevlisi olarak sağlamak.</w:t>
            </w:r>
          </w:p>
          <w:p w:rsidR="00CE19DB" w:rsidRPr="00413B37" w:rsidRDefault="00CE19DB" w:rsidP="00413B37">
            <w:pPr>
              <w:numPr>
                <w:ilvl w:val="0"/>
                <w:numId w:val="2"/>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Fakülte</w:t>
            </w:r>
            <w:r>
              <w:rPr>
                <w:rFonts w:ascii="Times New Roman" w:hAnsi="Times New Roman"/>
                <w:sz w:val="20"/>
                <w:szCs w:val="20"/>
                <w:lang w:eastAsia="tr-TR"/>
              </w:rPr>
              <w:t>nin idari</w:t>
            </w:r>
            <w:r w:rsidRPr="00413B37">
              <w:rPr>
                <w:rFonts w:ascii="Times New Roman" w:hAnsi="Times New Roman"/>
                <w:sz w:val="20"/>
                <w:szCs w:val="20"/>
                <w:lang w:eastAsia="tr-TR"/>
              </w:rPr>
              <w:t xml:space="preserve"> </w:t>
            </w:r>
            <w:r>
              <w:rPr>
                <w:rFonts w:ascii="Times New Roman" w:hAnsi="Times New Roman"/>
                <w:sz w:val="20"/>
                <w:szCs w:val="20"/>
                <w:lang w:eastAsia="tr-TR"/>
              </w:rPr>
              <w:t>ve temizlik personelini</w:t>
            </w:r>
            <w:r w:rsidRPr="00413B37">
              <w:rPr>
                <w:rFonts w:ascii="Times New Roman" w:hAnsi="Times New Roman"/>
                <w:sz w:val="20"/>
                <w:szCs w:val="20"/>
                <w:lang w:eastAsia="tr-TR"/>
              </w:rPr>
              <w:t xml:space="preserve"> denetlemek ve çalışma konularında direktif vermek.</w:t>
            </w:r>
            <w:r w:rsidRPr="00975937">
              <w:rPr>
                <w:rFonts w:ascii="Times New Roman" w:hAnsi="Times New Roman"/>
                <w:sz w:val="20"/>
                <w:szCs w:val="20"/>
                <w:lang w:eastAsia="tr-TR"/>
              </w:rPr>
              <w:t xml:space="preserve"> </w:t>
            </w:r>
          </w:p>
          <w:p w:rsidR="00CE19DB" w:rsidRDefault="00CE19DB" w:rsidP="00413B37">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Fakülte </w:t>
            </w:r>
            <w:r>
              <w:rPr>
                <w:rFonts w:ascii="Times New Roman" w:hAnsi="Times New Roman"/>
                <w:sz w:val="20"/>
                <w:szCs w:val="20"/>
                <w:lang w:eastAsia="tr-TR"/>
              </w:rPr>
              <w:t xml:space="preserve">idari </w:t>
            </w:r>
            <w:r w:rsidRPr="00975937">
              <w:rPr>
                <w:rFonts w:ascii="Times New Roman" w:hAnsi="Times New Roman"/>
                <w:sz w:val="20"/>
                <w:szCs w:val="20"/>
                <w:lang w:eastAsia="tr-TR"/>
              </w:rPr>
              <w:t>personel</w:t>
            </w:r>
            <w:r>
              <w:rPr>
                <w:rFonts w:ascii="Times New Roman" w:hAnsi="Times New Roman"/>
                <w:sz w:val="20"/>
                <w:szCs w:val="20"/>
                <w:lang w:eastAsia="tr-TR"/>
              </w:rPr>
              <w:t>inin</w:t>
            </w:r>
            <w:r w:rsidRPr="00975937">
              <w:rPr>
                <w:rFonts w:ascii="Times New Roman" w:hAnsi="Times New Roman"/>
                <w:sz w:val="20"/>
                <w:szCs w:val="20"/>
                <w:lang w:eastAsia="tr-TR"/>
              </w:rPr>
              <w:t xml:space="preserve"> işi ile ilgili kurs, eğitim vb. katılımını sağlamak.</w:t>
            </w:r>
          </w:p>
          <w:p w:rsidR="00CE19DB" w:rsidRPr="0076411A" w:rsidRDefault="00CE19DB" w:rsidP="00395C95">
            <w:pPr>
              <w:numPr>
                <w:ilvl w:val="0"/>
                <w:numId w:val="2"/>
              </w:numPr>
              <w:spacing w:after="0" w:line="240" w:lineRule="auto"/>
              <w:jc w:val="both"/>
              <w:rPr>
                <w:rFonts w:ascii="Times New Roman" w:hAnsi="Times New Roman"/>
                <w:sz w:val="20"/>
                <w:szCs w:val="20"/>
                <w:lang w:eastAsia="tr-TR"/>
              </w:rPr>
            </w:pPr>
            <w:r w:rsidRPr="0076411A">
              <w:rPr>
                <w:rFonts w:ascii="Times New Roman" w:hAnsi="Times New Roman"/>
                <w:sz w:val="20"/>
                <w:szCs w:val="20"/>
                <w:lang w:eastAsia="tr-TR"/>
              </w:rPr>
              <w:t>Fakülte bünyesinde birim arşivi oluşturup sorumlusunu belirlemek, arşiv düzeninin sağlamak ve geçmiş döneme ait her türlü evrakın arşiv yönetmelikleri doğrultusunda arşivlenmesini sağlamak.</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BA1469">
              <w:rPr>
                <w:rFonts w:ascii="Times New Roman" w:hAnsi="Times New Roman"/>
                <w:sz w:val="20"/>
                <w:szCs w:val="20"/>
              </w:rPr>
              <w:t>Öğrencilerin Fakülte ile ilgili her türlü sorunlarının çözümünde yardımcı olmak, bununla ilgili görüşmeler yapmak.</w:t>
            </w:r>
          </w:p>
          <w:p w:rsidR="00CE19DB" w:rsidRDefault="00CE19DB" w:rsidP="00975937">
            <w:pPr>
              <w:pStyle w:val="ListeParagraf"/>
              <w:numPr>
                <w:ilvl w:val="0"/>
                <w:numId w:val="2"/>
              </w:numPr>
              <w:spacing w:after="0" w:line="240" w:lineRule="auto"/>
              <w:jc w:val="both"/>
              <w:rPr>
                <w:rFonts w:ascii="Times New Roman" w:hAnsi="Times New Roman"/>
                <w:sz w:val="20"/>
                <w:szCs w:val="20"/>
              </w:rPr>
            </w:pPr>
            <w:r w:rsidRPr="00592694">
              <w:rPr>
                <w:rFonts w:ascii="Times New Roman" w:hAnsi="Times New Roman"/>
                <w:sz w:val="20"/>
                <w:szCs w:val="20"/>
              </w:rPr>
              <w:t>Öğrencilerden gelen sağlık raporlarının ilgili bölüme ve komisyona ulaştırılmasını sağlamak.</w:t>
            </w:r>
          </w:p>
          <w:p w:rsidR="00CE19DB" w:rsidRPr="00975937" w:rsidRDefault="00CE19DB" w:rsidP="00975937">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Öğrencilerin Not Durum Belgeleri ve D</w:t>
            </w:r>
            <w:r w:rsidRPr="00975937">
              <w:rPr>
                <w:rFonts w:ascii="Times New Roman" w:hAnsi="Times New Roman"/>
                <w:sz w:val="20"/>
                <w:szCs w:val="20"/>
                <w:lang w:eastAsia="tr-TR"/>
              </w:rPr>
              <w:t xml:space="preserve">iplomalarını kontrol etmek, imzalamak, talep olduğu takdirde </w:t>
            </w:r>
            <w:r>
              <w:rPr>
                <w:rFonts w:ascii="Times New Roman" w:hAnsi="Times New Roman"/>
                <w:sz w:val="20"/>
                <w:szCs w:val="20"/>
                <w:lang w:eastAsia="tr-TR"/>
              </w:rPr>
              <w:t>D</w:t>
            </w:r>
            <w:r w:rsidRPr="00975937">
              <w:rPr>
                <w:rFonts w:ascii="Times New Roman" w:hAnsi="Times New Roman"/>
                <w:sz w:val="20"/>
                <w:szCs w:val="20"/>
                <w:lang w:eastAsia="tr-TR"/>
              </w:rPr>
              <w:t>iploma suretlerini aslı gibi yapmak.</w:t>
            </w:r>
          </w:p>
          <w:p w:rsidR="00CE19DB" w:rsidRDefault="00CE19DB" w:rsidP="008D3328">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Fakülte içinde etkin bir kayıt ve dosyalama sistemi kurulmasını, yürütülmesini ve geliştirilmesini sağlamak. </w:t>
            </w:r>
          </w:p>
          <w:p w:rsidR="00CE19DB" w:rsidRPr="00975937" w:rsidRDefault="00CE19DB" w:rsidP="008D3328">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Rektörlük tarafından organize edilen toplantılara katılmak.</w:t>
            </w:r>
          </w:p>
          <w:p w:rsidR="00CE19DB" w:rsidRPr="00F120F3" w:rsidRDefault="00CE19DB" w:rsidP="00F120F3">
            <w:pPr>
              <w:numPr>
                <w:ilvl w:val="0"/>
                <w:numId w:val="2"/>
              </w:numPr>
              <w:spacing w:after="0" w:line="240" w:lineRule="auto"/>
              <w:jc w:val="both"/>
              <w:rPr>
                <w:rFonts w:ascii="Times New Roman" w:hAnsi="Times New Roman"/>
                <w:sz w:val="20"/>
                <w:szCs w:val="20"/>
                <w:lang w:eastAsia="tr-TR"/>
              </w:rPr>
            </w:pPr>
            <w:r w:rsidRPr="00F120F3">
              <w:rPr>
                <w:rFonts w:ascii="Times New Roman" w:hAnsi="Times New Roman"/>
                <w:sz w:val="20"/>
                <w:szCs w:val="20"/>
                <w:lang w:eastAsia="tr-TR"/>
              </w:rPr>
              <w:t>Kendisine verilen görevleri zamanında, eksiksiz, işgücü, zaman ve malzeme tasarrufu sağlayacak şekilde yerine getirmek.</w:t>
            </w:r>
          </w:p>
          <w:p w:rsidR="00CE19DB" w:rsidRPr="00F120F3" w:rsidRDefault="00CE19DB" w:rsidP="00A21EA1">
            <w:pPr>
              <w:pStyle w:val="ListeParagraf"/>
              <w:numPr>
                <w:ilvl w:val="0"/>
                <w:numId w:val="2"/>
              </w:numPr>
              <w:spacing w:after="0" w:line="240" w:lineRule="auto"/>
              <w:jc w:val="both"/>
              <w:rPr>
                <w:rFonts w:ascii="Times New Roman" w:hAnsi="Times New Roman"/>
                <w:sz w:val="20"/>
                <w:szCs w:val="20"/>
              </w:rPr>
            </w:pPr>
            <w:r w:rsidRPr="00F120F3">
              <w:rPr>
                <w:rFonts w:ascii="Times New Roman" w:hAnsi="Times New Roman"/>
                <w:sz w:val="20"/>
                <w:szCs w:val="20"/>
              </w:rPr>
              <w:t>Kendi sorumluluğunda olan büro makineleri ve demirbaşların her türlü hasara karşı korunması için gerekli tedbirleri almak. Sorumluluğundaki mevcut araç, gereç ve her türlü malzemenin yerinde ve ekonomik kullanılmasını sağlamak.</w:t>
            </w:r>
          </w:p>
          <w:p w:rsidR="00CE19DB" w:rsidRPr="008D3328" w:rsidRDefault="00CE19DB" w:rsidP="00A21EA1">
            <w:pPr>
              <w:pStyle w:val="ListeParagraf"/>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rPr>
              <w:t>Dekan Yardımcılarının ve Dekanın görev alanı ile ilgili vereceği diğer işleri yapmak.</w:t>
            </w:r>
          </w:p>
          <w:p w:rsidR="00CE19DB" w:rsidRPr="00135502" w:rsidRDefault="00CE19DB" w:rsidP="00A21EA1">
            <w:pPr>
              <w:pStyle w:val="ListeParagraf"/>
              <w:numPr>
                <w:ilvl w:val="0"/>
                <w:numId w:val="2"/>
              </w:numPr>
              <w:spacing w:after="0" w:line="240" w:lineRule="auto"/>
              <w:jc w:val="both"/>
              <w:rPr>
                <w:rFonts w:ascii="Times New Roman" w:hAnsi="Times New Roman"/>
                <w:sz w:val="20"/>
                <w:szCs w:val="20"/>
              </w:rPr>
            </w:pPr>
            <w:r w:rsidRPr="00592694">
              <w:rPr>
                <w:rFonts w:ascii="Times New Roman" w:hAnsi="Times New Roman"/>
                <w:sz w:val="20"/>
                <w:szCs w:val="20"/>
              </w:rPr>
              <w:t>Fakülte Sekreteri, görevleri ve yaptığı tüm iş/işlemlerden dolayı Dekana karşı sorumludur.</w:t>
            </w:r>
          </w:p>
        </w:tc>
      </w:tr>
      <w:tr w:rsidR="00CE19DB" w:rsidRPr="00463B52" w:rsidTr="00747C8E">
        <w:trPr>
          <w:trHeight w:val="397"/>
        </w:trPr>
        <w:tc>
          <w:tcPr>
            <w:tcW w:w="9286" w:type="dxa"/>
            <w:gridSpan w:val="3"/>
            <w:tcBorders>
              <w:top w:val="single" w:sz="4" w:space="0" w:color="auto"/>
              <w:bottom w:val="single" w:sz="4" w:space="0" w:color="auto"/>
            </w:tcBorders>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lastRenderedPageBreak/>
              <w:t>3) ÇALIŞMA KOŞULLARI</w:t>
            </w:r>
          </w:p>
        </w:tc>
      </w:tr>
      <w:tr w:rsidR="00CE19DB" w:rsidRPr="00463B52" w:rsidTr="00747C8E">
        <w:trPr>
          <w:trHeight w:val="397"/>
        </w:trPr>
        <w:tc>
          <w:tcPr>
            <w:tcW w:w="3620" w:type="dxa"/>
            <w:gridSpan w:val="2"/>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540"/>
              <w:rPr>
                <w:rFonts w:ascii="Times New Roman" w:hAnsi="Times New Roman"/>
                <w:b/>
                <w:bCs/>
                <w:sz w:val="20"/>
                <w:szCs w:val="20"/>
                <w:lang w:eastAsia="tr-TR"/>
              </w:rPr>
            </w:pPr>
            <w:r w:rsidRPr="00413B37">
              <w:rPr>
                <w:rFonts w:ascii="Times New Roman" w:hAnsi="Times New Roman"/>
                <w:b/>
                <w:bCs/>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CE19DB" w:rsidRPr="00413B37" w:rsidRDefault="00CE19DB" w:rsidP="00413B37">
            <w:pPr>
              <w:spacing w:after="0" w:line="240" w:lineRule="auto"/>
              <w:rPr>
                <w:rFonts w:ascii="Times New Roman" w:hAnsi="Times New Roman"/>
                <w:sz w:val="20"/>
                <w:szCs w:val="20"/>
                <w:lang w:eastAsia="tr-TR"/>
              </w:rPr>
            </w:pPr>
            <w:r w:rsidRPr="00413B37">
              <w:rPr>
                <w:rFonts w:ascii="Times New Roman" w:hAnsi="Times New Roman"/>
                <w:sz w:val="20"/>
                <w:szCs w:val="20"/>
                <w:lang w:eastAsia="tr-TR"/>
              </w:rPr>
              <w:t>Kapalı alan.</w:t>
            </w:r>
          </w:p>
        </w:tc>
      </w:tr>
      <w:tr w:rsidR="00CE19DB" w:rsidRPr="00463B52" w:rsidTr="00747C8E">
        <w:trPr>
          <w:trHeight w:val="397"/>
        </w:trPr>
        <w:tc>
          <w:tcPr>
            <w:tcW w:w="3620" w:type="dxa"/>
            <w:gridSpan w:val="2"/>
            <w:tcBorders>
              <w:top w:val="single" w:sz="4" w:space="0" w:color="auto"/>
              <w:bottom w:val="single" w:sz="4" w:space="0" w:color="auto"/>
              <w:right w:val="single" w:sz="4" w:space="0" w:color="auto"/>
            </w:tcBorders>
            <w:vAlign w:val="center"/>
          </w:tcPr>
          <w:p w:rsidR="00CE19DB" w:rsidRPr="00413B37" w:rsidRDefault="00CE19DB" w:rsidP="00413B37">
            <w:pPr>
              <w:spacing w:after="0" w:line="240" w:lineRule="auto"/>
              <w:ind w:firstLine="540"/>
              <w:rPr>
                <w:rFonts w:ascii="Times New Roman" w:hAnsi="Times New Roman"/>
                <w:b/>
                <w:bCs/>
                <w:sz w:val="20"/>
                <w:szCs w:val="20"/>
                <w:lang w:eastAsia="tr-TR"/>
              </w:rPr>
            </w:pPr>
            <w:r w:rsidRPr="00413B37">
              <w:rPr>
                <w:rFonts w:ascii="Times New Roman" w:hAnsi="Times New Roman"/>
                <w:b/>
                <w:bCs/>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CE19DB" w:rsidRPr="00413B37" w:rsidRDefault="00CE19DB" w:rsidP="00975937">
            <w:pPr>
              <w:tabs>
                <w:tab w:val="left" w:pos="4360"/>
              </w:tabs>
              <w:spacing w:after="0" w:line="240" w:lineRule="auto"/>
              <w:rPr>
                <w:rFonts w:ascii="Times New Roman" w:hAnsi="Times New Roman"/>
                <w:color w:val="000000"/>
                <w:sz w:val="20"/>
                <w:szCs w:val="20"/>
                <w:lang w:eastAsia="tr-TR"/>
              </w:rPr>
            </w:pPr>
            <w:r w:rsidRPr="00413B37">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413B37">
              <w:rPr>
                <w:rFonts w:ascii="Times New Roman" w:hAnsi="Times New Roman"/>
                <w:color w:val="000000"/>
                <w:sz w:val="20"/>
                <w:szCs w:val="20"/>
                <w:lang w:eastAsia="tr-TR"/>
              </w:rPr>
              <w:t xml:space="preserve">Vicdani) </w:t>
            </w:r>
          </w:p>
        </w:tc>
      </w:tr>
      <w:tr w:rsidR="00CE19DB" w:rsidRPr="00463B52" w:rsidTr="00747C8E">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4) GÖREV/İŞİN GEREKTİRDİĞİ AĞIRLIKLI ÇABA</w:t>
            </w:r>
          </w:p>
          <w:p w:rsidR="00CE19DB" w:rsidRPr="00413B37" w:rsidRDefault="00CE19DB" w:rsidP="00413B37">
            <w:pPr>
              <w:spacing w:after="0" w:line="240" w:lineRule="auto"/>
              <w:ind w:firstLine="360"/>
              <w:rPr>
                <w:rFonts w:ascii="Times New Roman" w:hAnsi="Times New Roman"/>
                <w:sz w:val="20"/>
                <w:szCs w:val="20"/>
                <w:lang w:eastAsia="tr-TR"/>
              </w:rPr>
            </w:pPr>
            <w:r w:rsidRPr="00413B37">
              <w:rPr>
                <w:rFonts w:ascii="Times New Roman" w:hAnsi="Times New Roman"/>
                <w:b/>
                <w:bCs/>
                <w:sz w:val="20"/>
                <w:szCs w:val="20"/>
                <w:lang w:eastAsia="tr-TR"/>
              </w:rPr>
              <w:t xml:space="preserve">    </w:t>
            </w:r>
            <w:r w:rsidRPr="00413B37">
              <w:rPr>
                <w:rFonts w:ascii="Times New Roman" w:hAnsi="Times New Roman"/>
                <w:sz w:val="20"/>
                <w:szCs w:val="20"/>
                <w:lang w:eastAsia="tr-TR"/>
              </w:rPr>
              <w:t xml:space="preserve">[  ] FİZİKSEL ÇABA                 [   ] ZİHİNSEL ÇABA              </w:t>
            </w:r>
            <w:r w:rsidRPr="00413B37">
              <w:rPr>
                <w:rFonts w:ascii="Times New Roman" w:hAnsi="Times New Roman"/>
                <w:color w:val="000000"/>
                <w:sz w:val="20"/>
                <w:szCs w:val="20"/>
                <w:lang w:eastAsia="tr-TR"/>
              </w:rPr>
              <w:t>[ X ] HER İKİSİ DE</w:t>
            </w:r>
            <w:r w:rsidRPr="00413B37">
              <w:rPr>
                <w:rFonts w:ascii="Times New Roman" w:hAnsi="Times New Roman"/>
                <w:sz w:val="20"/>
                <w:szCs w:val="20"/>
                <w:lang w:eastAsia="tr-TR"/>
              </w:rPr>
              <w:t xml:space="preserve">   </w:t>
            </w:r>
          </w:p>
        </w:tc>
      </w:tr>
      <w:tr w:rsidR="00CE19DB" w:rsidRPr="00463B52" w:rsidTr="00747C8E">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413B37" w:rsidRDefault="00CE19DB" w:rsidP="00413B37">
            <w:pPr>
              <w:spacing w:after="0" w:line="240" w:lineRule="auto"/>
              <w:rPr>
                <w:rFonts w:ascii="Times New Roman" w:hAnsi="Times New Roman"/>
                <w:b/>
                <w:bCs/>
                <w:sz w:val="20"/>
                <w:szCs w:val="20"/>
                <w:lang w:eastAsia="tr-TR"/>
              </w:rPr>
            </w:pPr>
            <w:r w:rsidRPr="00413B37">
              <w:rPr>
                <w:rFonts w:ascii="Times New Roman" w:hAnsi="Times New Roman"/>
                <w:b/>
                <w:bCs/>
                <w:sz w:val="20"/>
                <w:szCs w:val="20"/>
                <w:lang w:eastAsia="tr-TR"/>
              </w:rPr>
              <w:t>B.  ATANACAKLARDA ARANACAK NİTELİKLER</w:t>
            </w:r>
          </w:p>
        </w:tc>
      </w:tr>
      <w:tr w:rsidR="00CE19DB" w:rsidRPr="00463B52" w:rsidTr="00747C8E">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1) GEREKLİ ÖĞRENİM DÜZEYİ VE BÖLÜMÜ</w:t>
            </w:r>
          </w:p>
          <w:p w:rsidR="00CE19DB" w:rsidRPr="00413B37" w:rsidRDefault="00CE19DB" w:rsidP="00413B37">
            <w:pPr>
              <w:spacing w:after="0" w:line="240" w:lineRule="auto"/>
              <w:ind w:firstLine="567"/>
              <w:rPr>
                <w:rFonts w:ascii="Times New Roman" w:hAnsi="Times New Roman"/>
                <w:sz w:val="20"/>
                <w:szCs w:val="20"/>
                <w:lang w:eastAsia="tr-TR"/>
              </w:rPr>
            </w:pPr>
            <w:r w:rsidRPr="00413B37">
              <w:rPr>
                <w:rFonts w:ascii="Times New Roman" w:hAnsi="Times New Roman"/>
                <w:sz w:val="20"/>
                <w:szCs w:val="20"/>
                <w:lang w:eastAsia="tr-TR"/>
              </w:rPr>
              <w:t>En az lisans mezunu olmak; İşletme, İktisat, Maliye, Kamu Yönetimi, İnsan Kaynakları, İş İdaresi vb.</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2) GEREKLİ MESLEKİ EĞİTİM, SERTİFİKA, DİĞER EĞİTİMLER</w:t>
            </w:r>
          </w:p>
          <w:p w:rsidR="00CE19DB" w:rsidRPr="00413B37" w:rsidRDefault="00CE19DB" w:rsidP="00413B37">
            <w:pPr>
              <w:spacing w:after="0" w:line="240" w:lineRule="auto"/>
              <w:ind w:firstLine="567"/>
              <w:rPr>
                <w:rFonts w:ascii="Times New Roman" w:hAnsi="Times New Roman"/>
                <w:sz w:val="20"/>
                <w:szCs w:val="20"/>
                <w:lang w:eastAsia="tr-TR"/>
              </w:rPr>
            </w:pPr>
            <w:r w:rsidRPr="00413B37">
              <w:rPr>
                <w:rFonts w:ascii="Times New Roman" w:hAnsi="Times New Roman"/>
                <w:sz w:val="20"/>
                <w:szCs w:val="20"/>
                <w:lang w:eastAsia="tr-TR"/>
              </w:rPr>
              <w:t xml:space="preserve"> Yok.</w:t>
            </w:r>
          </w:p>
        </w:tc>
      </w:tr>
      <w:tr w:rsidR="00CE19DB" w:rsidRPr="00463B52" w:rsidTr="00747C8E">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3) GEREKLİ YABANCI DİL VE DÜZEYİ</w:t>
            </w:r>
          </w:p>
          <w:p w:rsidR="00CE19DB" w:rsidRPr="00413B37" w:rsidRDefault="00CE19DB" w:rsidP="00413B37">
            <w:pPr>
              <w:spacing w:after="0" w:line="240" w:lineRule="auto"/>
              <w:ind w:firstLine="567"/>
              <w:rPr>
                <w:rFonts w:ascii="Times New Roman" w:hAnsi="Times New Roman"/>
                <w:sz w:val="20"/>
                <w:szCs w:val="20"/>
                <w:lang w:eastAsia="tr-TR"/>
              </w:rPr>
            </w:pPr>
            <w:r w:rsidRPr="00413B37">
              <w:rPr>
                <w:rFonts w:ascii="Times New Roman" w:hAnsi="Times New Roman"/>
                <w:color w:val="000000"/>
                <w:sz w:val="20"/>
                <w:szCs w:val="20"/>
                <w:lang w:eastAsia="tr-TR"/>
              </w:rPr>
              <w:t>Gerekmiyor.</w:t>
            </w:r>
          </w:p>
        </w:tc>
      </w:tr>
      <w:tr w:rsidR="00CE19DB" w:rsidRPr="00463B52" w:rsidTr="00747C8E">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4) GEREKLİ HİZMET SÜRESİ</w:t>
            </w:r>
          </w:p>
          <w:p w:rsidR="00CE19DB" w:rsidRPr="00413B37" w:rsidRDefault="00CE19DB" w:rsidP="00413B37">
            <w:pPr>
              <w:spacing w:after="0" w:line="240" w:lineRule="auto"/>
              <w:ind w:firstLine="567"/>
              <w:jc w:val="both"/>
              <w:rPr>
                <w:rFonts w:ascii="Times New Roman" w:hAnsi="Times New Roman"/>
                <w:color w:val="000000"/>
                <w:sz w:val="20"/>
                <w:szCs w:val="20"/>
                <w:lang w:eastAsia="tr-TR"/>
              </w:rPr>
            </w:pPr>
            <w:r w:rsidRPr="00413B37">
              <w:rPr>
                <w:rFonts w:ascii="Times New Roman" w:hAnsi="Times New Roman"/>
                <w:color w:val="000000"/>
                <w:sz w:val="20"/>
                <w:szCs w:val="20"/>
                <w:lang w:eastAsia="tr-TR"/>
              </w:rPr>
              <w:t xml:space="preserve">Görevde yükselme sureti ile atanacaklar için, Yükseköğretim Üst Kuruluşları ile Yükseköğretim Kurumları Personel Görevde Yükselme Yönetmeliği ile 657 sayılı Devlet Memurları Kanunu’nun 68/b maddesi şartlarını taşımaları gerekmektedir. </w:t>
            </w:r>
          </w:p>
        </w:tc>
      </w:tr>
      <w:tr w:rsidR="00CE19DB" w:rsidRPr="00463B52" w:rsidTr="00747C8E">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jc w:val="both"/>
              <w:rPr>
                <w:rFonts w:ascii="Times New Roman" w:hAnsi="Times New Roman"/>
                <w:b/>
                <w:bCs/>
                <w:sz w:val="20"/>
                <w:szCs w:val="20"/>
                <w:lang w:eastAsia="tr-TR"/>
              </w:rPr>
            </w:pPr>
            <w:r w:rsidRPr="00413B37">
              <w:rPr>
                <w:rFonts w:ascii="Times New Roman" w:hAnsi="Times New Roman"/>
                <w:b/>
                <w:bCs/>
                <w:sz w:val="20"/>
                <w:szCs w:val="20"/>
                <w:lang w:eastAsia="tr-TR"/>
              </w:rPr>
              <w:t xml:space="preserve">5)  ÖZEL NİTELİKLER </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Önderlik yeteneğine sahip.</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 xml:space="preserve">Kendini sürekli yenileyen. </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Araştırıcı ve meraklı.</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Mevzuatı takip edebilen, yorum yapabilen.</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Sorgulayıcı.</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Sabırlı.</w:t>
            </w:r>
          </w:p>
          <w:p w:rsidR="00CE19DB"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Kendine güvenen.</w:t>
            </w:r>
          </w:p>
          <w:p w:rsidR="00CE19DB" w:rsidRPr="0041270F" w:rsidRDefault="00CE19DB" w:rsidP="0041270F">
            <w:pPr>
              <w:numPr>
                <w:ilvl w:val="0"/>
                <w:numId w:val="3"/>
              </w:numPr>
              <w:spacing w:after="0" w:line="240" w:lineRule="auto"/>
              <w:jc w:val="both"/>
              <w:rPr>
                <w:rFonts w:ascii="Times New Roman" w:hAnsi="Times New Roman"/>
                <w:sz w:val="20"/>
                <w:szCs w:val="20"/>
                <w:lang w:eastAsia="tr-TR"/>
              </w:rPr>
            </w:pPr>
            <w:r w:rsidRPr="0041270F">
              <w:rPr>
                <w:rFonts w:ascii="Times New Roman" w:hAnsi="Times New Roman"/>
                <w:sz w:val="20"/>
                <w:szCs w:val="20"/>
                <w:lang w:eastAsia="tr-TR"/>
              </w:rPr>
              <w:lastRenderedPageBreak/>
              <w:t>Etkin yazılı ve sözlü iletişim yeteneğine sahip.</w:t>
            </w:r>
          </w:p>
          <w:p w:rsidR="00CE19DB" w:rsidRPr="0041270F" w:rsidRDefault="00CE19DB" w:rsidP="0041270F">
            <w:pPr>
              <w:numPr>
                <w:ilvl w:val="0"/>
                <w:numId w:val="3"/>
              </w:numPr>
              <w:spacing w:after="0" w:line="240" w:lineRule="auto"/>
              <w:jc w:val="both"/>
              <w:rPr>
                <w:rFonts w:ascii="Times New Roman" w:hAnsi="Times New Roman"/>
                <w:sz w:val="20"/>
                <w:szCs w:val="20"/>
                <w:lang w:eastAsia="tr-TR"/>
              </w:rPr>
            </w:pPr>
            <w:r w:rsidRPr="0041270F">
              <w:rPr>
                <w:rFonts w:ascii="Times New Roman" w:hAnsi="Times New Roman"/>
                <w:sz w:val="20"/>
                <w:szCs w:val="20"/>
                <w:lang w:eastAsia="tr-TR"/>
              </w:rPr>
              <w:t>İkna kabiliyeti yüksek.</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Yoğun tempoda çalışabilen.</w:t>
            </w:r>
          </w:p>
          <w:p w:rsidR="00CE19DB" w:rsidRPr="00413B37" w:rsidRDefault="00CE19DB" w:rsidP="00413B37">
            <w:pPr>
              <w:numPr>
                <w:ilvl w:val="0"/>
                <w:numId w:val="3"/>
              </w:numPr>
              <w:spacing w:after="0" w:line="240" w:lineRule="auto"/>
              <w:jc w:val="both"/>
              <w:rPr>
                <w:rFonts w:ascii="Times New Roman" w:hAnsi="Times New Roman"/>
                <w:sz w:val="20"/>
                <w:szCs w:val="20"/>
                <w:lang w:eastAsia="tr-TR"/>
              </w:rPr>
            </w:pPr>
            <w:r w:rsidRPr="00413B37">
              <w:rPr>
                <w:rFonts w:ascii="Times New Roman" w:hAnsi="Times New Roman"/>
                <w:sz w:val="20"/>
                <w:szCs w:val="20"/>
                <w:lang w:eastAsia="tr-TR"/>
              </w:rPr>
              <w:t>Hızlı, düzenli ve dikkatli.</w:t>
            </w:r>
          </w:p>
        </w:tc>
      </w:tr>
      <w:tr w:rsidR="00CE19DB" w:rsidRPr="00463B52" w:rsidTr="00747C8E">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autoSpaceDE w:val="0"/>
              <w:autoSpaceDN w:val="0"/>
              <w:adjustRightInd w:val="0"/>
              <w:spacing w:after="0" w:line="240" w:lineRule="auto"/>
              <w:jc w:val="center"/>
              <w:rPr>
                <w:rFonts w:ascii="TimesNewRomanPSMT" w:hAnsi="TimesNewRomanPSMT" w:cs="TimesNewRomanPSMT"/>
                <w:b/>
                <w:bCs/>
                <w:i/>
                <w:iCs/>
                <w:lang w:eastAsia="tr-TR"/>
              </w:rPr>
            </w:pPr>
            <w:r w:rsidRPr="00413B37">
              <w:rPr>
                <w:rFonts w:ascii="TimesNewRomanPSMT Tur" w:hAnsi="TimesNewRomanPSMT Tur" w:cs="TimesNewRomanPSMT Tur"/>
                <w:b/>
                <w:bCs/>
                <w:i/>
                <w:iCs/>
                <w:lang w:eastAsia="tr-TR"/>
              </w:rPr>
              <w:lastRenderedPageBreak/>
              <w:t>Bu dokumanda açıklanan görev tanımımı okudum.</w:t>
            </w:r>
          </w:p>
          <w:p w:rsidR="00CE19DB" w:rsidRPr="00413B37" w:rsidRDefault="00CE19DB" w:rsidP="00413B37">
            <w:pPr>
              <w:autoSpaceDE w:val="0"/>
              <w:autoSpaceDN w:val="0"/>
              <w:adjustRightInd w:val="0"/>
              <w:spacing w:after="0" w:line="240" w:lineRule="auto"/>
              <w:jc w:val="center"/>
              <w:rPr>
                <w:rFonts w:ascii="TimesNewRomanPSMT" w:hAnsi="TimesNewRomanPSMT" w:cs="TimesNewRomanPSMT"/>
                <w:b/>
                <w:bCs/>
                <w:i/>
                <w:iCs/>
                <w:lang w:eastAsia="tr-TR"/>
              </w:rPr>
            </w:pPr>
            <w:r w:rsidRPr="00413B37">
              <w:rPr>
                <w:rFonts w:ascii="TimesNewRomanPSMT" w:hAnsi="TimesNewRomanPSMT" w:cs="TimesNewRomanPSMT"/>
                <w:b/>
                <w:bCs/>
                <w:i/>
                <w:iCs/>
                <w:lang w:eastAsia="tr-TR"/>
              </w:rPr>
              <w:t>Görevimi burada belirtilen kapsamda yerine getirmeyi kabul ve taahhüt ediyorum.</w:t>
            </w:r>
          </w:p>
          <w:p w:rsidR="00CE19DB" w:rsidRPr="00413B37" w:rsidRDefault="00CE19DB" w:rsidP="00413B37">
            <w:pPr>
              <w:autoSpaceDE w:val="0"/>
              <w:autoSpaceDN w:val="0"/>
              <w:adjustRightInd w:val="0"/>
              <w:spacing w:after="0" w:line="240" w:lineRule="auto"/>
              <w:jc w:val="center"/>
              <w:rPr>
                <w:rFonts w:ascii="TimesNewRomanPSMT" w:hAnsi="TimesNewRomanPSMT" w:cs="TimesNewRomanPSMT"/>
                <w:lang w:eastAsia="tr-TR"/>
              </w:rPr>
            </w:pPr>
          </w:p>
          <w:p w:rsidR="00CE19DB" w:rsidRPr="00413B37" w:rsidRDefault="00CE19DB" w:rsidP="00413B37">
            <w:pPr>
              <w:autoSpaceDE w:val="0"/>
              <w:autoSpaceDN w:val="0"/>
              <w:adjustRightInd w:val="0"/>
              <w:spacing w:after="0" w:line="240" w:lineRule="auto"/>
              <w:rPr>
                <w:rFonts w:ascii="TimesNewRomanPSMT" w:hAnsi="TimesNewRomanPSMT" w:cs="TimesNewRomanPSMT"/>
                <w:b/>
                <w:bCs/>
                <w:lang w:eastAsia="tr-TR"/>
              </w:rPr>
            </w:pPr>
            <w:r w:rsidRPr="00413B37">
              <w:rPr>
                <w:rFonts w:ascii="TimesNewRomanPSMT Tur" w:hAnsi="TimesNewRomanPSMT Tur" w:cs="TimesNewRomanPSMT Tur"/>
                <w:b/>
                <w:bCs/>
                <w:lang w:eastAsia="tr-TR"/>
              </w:rPr>
              <w:t>Adı ve Soyadı:</w:t>
            </w:r>
          </w:p>
          <w:p w:rsidR="00CE19DB" w:rsidRPr="00413B37" w:rsidRDefault="00CE19DB" w:rsidP="00413B37">
            <w:pPr>
              <w:rPr>
                <w:rFonts w:ascii="TimesNewRomanPSMT" w:hAnsi="TimesNewRomanPSMT" w:cs="TimesNewRomanPSMT"/>
                <w:lang w:eastAsia="tr-TR"/>
              </w:rPr>
            </w:pPr>
          </w:p>
          <w:p w:rsidR="00CE19DB" w:rsidRPr="00413B37" w:rsidRDefault="00CE19DB" w:rsidP="00413B37">
            <w:pPr>
              <w:spacing w:after="0" w:line="240" w:lineRule="auto"/>
              <w:rPr>
                <w:rFonts w:ascii="TimesNewRomanPSMT" w:hAnsi="TimesNewRomanPSMT" w:cs="TimesNewRomanPSMT"/>
                <w:b/>
                <w:bCs/>
                <w:lang w:eastAsia="tr-TR"/>
              </w:rPr>
            </w:pPr>
            <w:r w:rsidRPr="00413B37">
              <w:rPr>
                <w:rFonts w:ascii="TimesNewRomanPSMT Tur" w:hAnsi="TimesNewRomanPSMT Tur" w:cs="TimesNewRomanPSMT Tur"/>
                <w:b/>
                <w:bCs/>
                <w:lang w:eastAsia="tr-TR"/>
              </w:rPr>
              <w:t xml:space="preserve">Tarih                                                                                                                              </w:t>
            </w:r>
          </w:p>
          <w:p w:rsidR="00CE19DB" w:rsidRPr="00413B37" w:rsidRDefault="00CE19DB" w:rsidP="00413B37">
            <w:pPr>
              <w:spacing w:after="0" w:line="240" w:lineRule="auto"/>
              <w:rPr>
                <w:rFonts w:ascii="Times New Roman" w:hAnsi="Times New Roman"/>
                <w:b/>
                <w:bCs/>
                <w:sz w:val="20"/>
                <w:szCs w:val="20"/>
                <w:lang w:eastAsia="tr-TR"/>
              </w:rPr>
            </w:pPr>
            <w:r w:rsidRPr="00413B37">
              <w:rPr>
                <w:rFonts w:ascii="TimesNewRomanPSMT" w:hAnsi="TimesNewRomanPSMT" w:cs="TimesNewRomanPSMT"/>
                <w:b/>
                <w:bCs/>
                <w:lang w:eastAsia="tr-TR"/>
              </w:rPr>
              <w:t xml:space="preserve">.…/.…/….                                                                                                      </w:t>
            </w:r>
          </w:p>
        </w:tc>
      </w:tr>
      <w:tr w:rsidR="00CE19DB" w:rsidRPr="00463B52" w:rsidTr="00747C8E">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13B37" w:rsidRDefault="00CE19DB" w:rsidP="00413B37">
            <w:pPr>
              <w:spacing w:after="0" w:line="240" w:lineRule="auto"/>
              <w:ind w:firstLine="360"/>
              <w:jc w:val="center"/>
              <w:rPr>
                <w:rFonts w:ascii="Times New Roman" w:hAnsi="Times New Roman"/>
                <w:b/>
                <w:bCs/>
                <w:sz w:val="20"/>
                <w:szCs w:val="20"/>
                <w:lang w:eastAsia="tr-TR"/>
              </w:rPr>
            </w:pPr>
          </w:p>
          <w:p w:rsidR="00CE19DB" w:rsidRDefault="00CE19DB" w:rsidP="008A6480">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8A6480">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13B37" w:rsidRDefault="00CE19DB" w:rsidP="00413B37">
            <w:pPr>
              <w:spacing w:after="0" w:line="240" w:lineRule="auto"/>
              <w:ind w:firstLine="360"/>
              <w:jc w:val="center"/>
              <w:rPr>
                <w:rFonts w:ascii="Times New Roman" w:hAnsi="Times New Roman"/>
                <w:b/>
                <w:bCs/>
                <w:color w:val="000000"/>
                <w:sz w:val="24"/>
                <w:szCs w:val="24"/>
                <w:lang w:eastAsia="tr-TR"/>
              </w:rPr>
            </w:pPr>
          </w:p>
          <w:p w:rsidR="00CE19DB" w:rsidRPr="00413B37" w:rsidRDefault="00CE19DB" w:rsidP="00413B37">
            <w:pPr>
              <w:spacing w:after="0" w:line="240" w:lineRule="auto"/>
              <w:rPr>
                <w:rFonts w:ascii="Times New Roman" w:hAnsi="Times New Roman"/>
                <w:b/>
                <w:bCs/>
                <w:sz w:val="24"/>
                <w:szCs w:val="24"/>
                <w:lang w:eastAsia="tr-TR"/>
              </w:rPr>
            </w:pPr>
            <w:r w:rsidRPr="00413B37">
              <w:rPr>
                <w:rFonts w:ascii="Times New Roman" w:hAnsi="Times New Roman"/>
                <w:b/>
                <w:bCs/>
                <w:sz w:val="24"/>
                <w:szCs w:val="24"/>
                <w:lang w:eastAsia="tr-TR"/>
              </w:rPr>
              <w:t xml:space="preserve">Tarih                                                                                                                   </w:t>
            </w:r>
          </w:p>
          <w:p w:rsidR="00CE19DB" w:rsidRPr="00413B37" w:rsidRDefault="00CE19DB" w:rsidP="00413B37">
            <w:pPr>
              <w:spacing w:after="0" w:line="240" w:lineRule="auto"/>
              <w:rPr>
                <w:rFonts w:ascii="Times New Roman" w:hAnsi="Times New Roman"/>
                <w:b/>
                <w:bCs/>
                <w:sz w:val="24"/>
                <w:szCs w:val="24"/>
                <w:lang w:eastAsia="tr-TR"/>
              </w:rPr>
            </w:pPr>
            <w:r w:rsidRPr="00413B37">
              <w:rPr>
                <w:rFonts w:ascii="Times New Roman" w:hAnsi="Times New Roman"/>
                <w:b/>
                <w:bCs/>
                <w:sz w:val="24"/>
                <w:szCs w:val="24"/>
                <w:lang w:eastAsia="tr-TR"/>
              </w:rPr>
              <w:t>.…/.…/….</w:t>
            </w:r>
          </w:p>
          <w:p w:rsidR="00CE19DB" w:rsidRPr="00413B37" w:rsidRDefault="00CE19DB" w:rsidP="00413B37">
            <w:pPr>
              <w:spacing w:after="0" w:line="240" w:lineRule="auto"/>
              <w:ind w:firstLine="360"/>
              <w:rPr>
                <w:rFonts w:ascii="Times New Roman" w:hAnsi="Times New Roman"/>
                <w:b/>
                <w:bCs/>
                <w:sz w:val="20"/>
                <w:szCs w:val="20"/>
                <w:lang w:eastAsia="tr-TR"/>
              </w:rPr>
            </w:pPr>
            <w:r w:rsidRPr="00413B37">
              <w:rPr>
                <w:rFonts w:ascii="Times New Roman" w:hAnsi="Times New Roman"/>
                <w:b/>
                <w:bCs/>
                <w:sz w:val="20"/>
                <w:szCs w:val="20"/>
                <w:lang w:eastAsia="tr-TR"/>
              </w:rPr>
              <w:t xml:space="preserve">                                              </w:t>
            </w:r>
          </w:p>
        </w:tc>
      </w:tr>
    </w:tbl>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17753F">
      <w:pPr>
        <w:spacing w:after="0" w:line="240" w:lineRule="auto"/>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Times New Roman" w:hAnsi="Times New Roman"/>
          <w:b/>
          <w:sz w:val="20"/>
          <w:szCs w:val="20"/>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r>
        <w:rPr>
          <w:rFonts w:ascii="Comic Sans MS" w:hAnsi="Comic Sans MS"/>
          <w:b/>
          <w:color w:val="000000"/>
          <w:sz w:val="72"/>
          <w:szCs w:val="72"/>
          <w:lang w:eastAsia="tr-TR"/>
        </w:rPr>
        <w:lastRenderedPageBreak/>
        <w:t>ÖZEL KALEM</w:t>
      </w: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p w:rsidR="00CE19DB" w:rsidRDefault="00CE19DB" w:rsidP="00EA30D3">
      <w:pPr>
        <w:spacing w:after="0" w:line="240" w:lineRule="auto"/>
        <w:ind w:firstLine="360"/>
        <w:jc w:val="center"/>
        <w:rPr>
          <w:rFonts w:ascii="Comic Sans MS" w:hAnsi="Comic Sans MS"/>
          <w:b/>
          <w:color w:val="000000"/>
          <w:sz w:val="72"/>
          <w:szCs w:val="72"/>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784"/>
        <w:gridCol w:w="5494"/>
      </w:tblGrid>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40C51">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Fakültesi /</w:t>
            </w:r>
            <w:r w:rsidRPr="00EA30D3">
              <w:rPr>
                <w:rFonts w:ascii="Times New Roman" w:hAnsi="Times New Roman"/>
                <w:color w:val="000000"/>
                <w:sz w:val="20"/>
                <w:szCs w:val="20"/>
                <w:lang w:eastAsia="tr-TR"/>
              </w:rPr>
              <w:t xml:space="preserve">Özel Kalem </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MEMUR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ÖZEL KALEM SEKRETERİ</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747C8E">
            <w:pPr>
              <w:spacing w:after="0" w:line="240" w:lineRule="auto"/>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p>
        </w:tc>
      </w:tr>
      <w:tr w:rsidR="00CE19DB" w:rsidRPr="00463B52" w:rsidTr="00AD7D37">
        <w:trPr>
          <w:trHeight w:val="397"/>
        </w:trPr>
        <w:tc>
          <w:tcPr>
            <w:tcW w:w="2784" w:type="dxa"/>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CE19DB" w:rsidRPr="00EA30D3" w:rsidRDefault="00CE19DB" w:rsidP="00EA30D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Dekanlığın sekreterlik hizmetlerinin </w:t>
            </w:r>
            <w:r>
              <w:rPr>
                <w:rFonts w:ascii="Times New Roman" w:hAnsi="Times New Roman"/>
                <w:color w:val="000000"/>
                <w:sz w:val="20"/>
                <w:szCs w:val="20"/>
                <w:lang w:eastAsia="tr-TR"/>
              </w:rPr>
              <w:t xml:space="preserve">etkin ve verimli bir şekilde </w:t>
            </w:r>
            <w:r w:rsidRPr="00EA30D3">
              <w:rPr>
                <w:rFonts w:ascii="Times New Roman" w:hAnsi="Times New Roman"/>
                <w:color w:val="000000"/>
                <w:sz w:val="20"/>
                <w:szCs w:val="20"/>
                <w:lang w:eastAsia="tr-TR"/>
              </w:rPr>
              <w:t>yerine getirilmesi.</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lastRenderedPageBreak/>
              <w:t xml:space="preserve">             </w:t>
            </w:r>
            <w:r w:rsidRPr="00EA30D3">
              <w:rPr>
                <w:rFonts w:ascii="Times New Roman" w:hAnsi="Times New Roman"/>
                <w:b/>
                <w:sz w:val="20"/>
                <w:szCs w:val="20"/>
                <w:lang w:eastAsia="tr-TR"/>
              </w:rPr>
              <w:t>2) GÖREV/İŞ YETKİ VE SORUMLULUKLAR</w:t>
            </w:r>
          </w:p>
          <w:p w:rsidR="00CE19DB" w:rsidRPr="008A076E" w:rsidRDefault="00CE19DB" w:rsidP="0010228A">
            <w:pPr>
              <w:numPr>
                <w:ilvl w:val="0"/>
                <w:numId w:val="2"/>
              </w:numPr>
              <w:spacing w:after="0" w:line="240" w:lineRule="auto"/>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Dekanlığın sekreterlik hizmetlerini (telefon </w:t>
            </w:r>
            <w:r>
              <w:rPr>
                <w:rFonts w:ascii="Times New Roman" w:hAnsi="Times New Roman"/>
                <w:sz w:val="20"/>
                <w:szCs w:val="20"/>
                <w:lang w:eastAsia="tr-TR"/>
              </w:rPr>
              <w:t>aktarma</w:t>
            </w:r>
            <w:r w:rsidRPr="00975937">
              <w:rPr>
                <w:rFonts w:ascii="Times New Roman" w:hAnsi="Times New Roman"/>
                <w:sz w:val="20"/>
                <w:szCs w:val="20"/>
                <w:lang w:eastAsia="tr-TR"/>
              </w:rPr>
              <w:t>, not alma, randevu ayarlama, faks çekme vb.) yapmak.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Dekanın telefon görüşmelerini ve randevularını düzenleyerek günlük iş takibini yapmak.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İş akışındaki günlük acil yazılara ilişkin Dekanı bilgilendirmek.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Dekan odasına ilgisiz ya da uygun olmayan kişilerin girmesini engellemek, Dekan olmadığı zamanlarda odanın kilitli tutulmasını sağlamak.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 Dekanlığının günlük yazışmalarını yapmak, takip etmek, işlemi bittikten sonra dosyalamak.</w:t>
            </w:r>
          </w:p>
          <w:p w:rsidR="00CE19DB"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Gerektiğinde çeşitli evrak ve dokümanları hazırlamak.</w:t>
            </w:r>
          </w:p>
          <w:p w:rsidR="00CE19DB" w:rsidRPr="00B42420" w:rsidRDefault="00CE19DB" w:rsidP="003922C5">
            <w:pPr>
              <w:numPr>
                <w:ilvl w:val="0"/>
                <w:numId w:val="2"/>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İdari görev alan akademik personelin görev sürelerinin takibini yapmak.</w:t>
            </w:r>
          </w:p>
          <w:p w:rsidR="00CE19DB" w:rsidRPr="00B42420" w:rsidRDefault="00CE19DB" w:rsidP="003922C5">
            <w:pPr>
              <w:numPr>
                <w:ilvl w:val="0"/>
                <w:numId w:val="2"/>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İYEM’le ilgili işlemlerin takibini ve yazışmalarını yapmak.</w:t>
            </w:r>
          </w:p>
          <w:p w:rsidR="00CE19DB"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Fakülteye gelen ve giden evrakların kayıtlarını yapmak ve amirlerin talimatları doğrultusunda ilgililere iletmek.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Fakülte e-posta adresine gelen mailleri kontrol ederek cevaplanması gerekenleri cevaplamak.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Islak imzadan gelen yazıları ilgililere dağıtmak ve takibin</w:t>
            </w:r>
            <w:r>
              <w:rPr>
                <w:rFonts w:ascii="Times New Roman" w:hAnsi="Times New Roman"/>
                <w:sz w:val="20"/>
                <w:szCs w:val="20"/>
                <w:lang w:eastAsia="tr-TR"/>
              </w:rPr>
              <w:t>i</w:t>
            </w:r>
            <w:r w:rsidRPr="00975937">
              <w:rPr>
                <w:rFonts w:ascii="Times New Roman" w:hAnsi="Times New Roman"/>
                <w:sz w:val="20"/>
                <w:szCs w:val="20"/>
                <w:lang w:eastAsia="tr-TR"/>
              </w:rPr>
              <w:t xml:space="preserve"> yapmak.</w:t>
            </w:r>
          </w:p>
          <w:p w:rsidR="00CE19DB"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Yapılacak toplantıları personele duyurmak.</w:t>
            </w:r>
          </w:p>
          <w:p w:rsidR="00CE19DB" w:rsidRDefault="00CE19DB" w:rsidP="00C14A31">
            <w:pPr>
              <w:pStyle w:val="ListeParagraf"/>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rPr>
              <w:t>Üniversite Yönetim Kurulu, Senato, Fakülte Kurulu, Fakülte Yönetim Kurulu ve Disiplin Kurulu gibi önemli toplantıların gün ve saatini Dekana hatırlatmak.</w:t>
            </w:r>
          </w:p>
          <w:p w:rsidR="00CE19DB" w:rsidRPr="00B42420" w:rsidRDefault="00CE19DB" w:rsidP="00C14A31">
            <w:pPr>
              <w:pStyle w:val="ListeParagraf"/>
              <w:numPr>
                <w:ilvl w:val="0"/>
                <w:numId w:val="2"/>
              </w:numPr>
              <w:spacing w:after="0" w:line="240" w:lineRule="auto"/>
              <w:jc w:val="both"/>
              <w:rPr>
                <w:rFonts w:ascii="Times New Roman" w:hAnsi="Times New Roman"/>
                <w:color w:val="000000"/>
                <w:sz w:val="20"/>
                <w:szCs w:val="20"/>
              </w:rPr>
            </w:pPr>
            <w:r w:rsidRPr="008D3328">
              <w:rPr>
                <w:rFonts w:ascii="Times New Roman" w:hAnsi="Times New Roman"/>
                <w:sz w:val="20"/>
                <w:szCs w:val="20"/>
              </w:rPr>
              <w:t>Fakültenin; Fakülte, Yönetim ve Disiplin Kurulları toplantı bilgilerini ilgililere duyurmak</w:t>
            </w:r>
            <w:r w:rsidRPr="00B42420">
              <w:rPr>
                <w:rFonts w:ascii="Times New Roman" w:hAnsi="Times New Roman"/>
                <w:color w:val="000000"/>
                <w:sz w:val="20"/>
                <w:szCs w:val="20"/>
              </w:rPr>
              <w:t>, yazışmalarını yapmak ve alınan kararları kurul üyelerine imzalatmak, ilgili birimlere göndermek.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Çeşitli d</w:t>
            </w:r>
            <w:r w:rsidRPr="00975937">
              <w:rPr>
                <w:rFonts w:ascii="Times New Roman" w:hAnsi="Times New Roman"/>
                <w:sz w:val="20"/>
                <w:szCs w:val="20"/>
                <w:lang w:eastAsia="tr-TR"/>
              </w:rPr>
              <w:t xml:space="preserve">uyuruları ilgili birimlere </w:t>
            </w:r>
            <w:r>
              <w:rPr>
                <w:rFonts w:ascii="Times New Roman" w:hAnsi="Times New Roman"/>
                <w:sz w:val="20"/>
                <w:szCs w:val="20"/>
                <w:lang w:eastAsia="tr-TR"/>
              </w:rPr>
              <w:t>bildirmek</w:t>
            </w:r>
            <w:r w:rsidRPr="00975937">
              <w:rPr>
                <w:rFonts w:ascii="Times New Roman" w:hAnsi="Times New Roman"/>
                <w:sz w:val="20"/>
                <w:szCs w:val="20"/>
                <w:lang w:eastAsia="tr-TR"/>
              </w:rPr>
              <w:t>.</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Dekanlığa ve Dekana ait özel ve kurumsal dosyaları tutmak, arşivlemek ve muhafaza etmek. </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Dekana ait özel ya da gizli yazıları düzenlemek, davetiye, tebrik kart</w:t>
            </w:r>
            <w:r>
              <w:rPr>
                <w:rFonts w:ascii="Times New Roman" w:hAnsi="Times New Roman"/>
                <w:sz w:val="20"/>
                <w:szCs w:val="20"/>
                <w:lang w:eastAsia="tr-TR"/>
              </w:rPr>
              <w:t>ı gibi taleplerini hazırlayarak</w:t>
            </w:r>
            <w:r w:rsidRPr="00975937">
              <w:rPr>
                <w:rFonts w:ascii="Times New Roman" w:hAnsi="Times New Roman"/>
                <w:sz w:val="20"/>
                <w:szCs w:val="20"/>
                <w:lang w:eastAsia="tr-TR"/>
              </w:rPr>
              <w:t xml:space="preserve"> zamanında ilgililere ulaşmasını sağlamak.</w:t>
            </w:r>
          </w:p>
          <w:p w:rsidR="00CE19DB" w:rsidRPr="00E6728E" w:rsidRDefault="00CE19DB" w:rsidP="00C14A31">
            <w:pPr>
              <w:numPr>
                <w:ilvl w:val="0"/>
                <w:numId w:val="2"/>
              </w:numPr>
              <w:spacing w:after="0" w:line="240" w:lineRule="auto"/>
              <w:jc w:val="both"/>
              <w:rPr>
                <w:rFonts w:ascii="Times New Roman" w:hAnsi="Times New Roman"/>
                <w:sz w:val="20"/>
                <w:szCs w:val="20"/>
                <w:lang w:eastAsia="tr-TR"/>
              </w:rPr>
            </w:pPr>
            <w:r w:rsidRPr="00E6728E">
              <w:rPr>
                <w:rFonts w:ascii="Times New Roman" w:hAnsi="Times New Roman"/>
                <w:sz w:val="20"/>
                <w:szCs w:val="20"/>
                <w:lang w:eastAsia="tr-TR"/>
              </w:rPr>
              <w:t xml:space="preserve">Dekanın ihtiyaç duyduğu araç-gereç ve diğer </w:t>
            </w:r>
            <w:r>
              <w:rPr>
                <w:rFonts w:ascii="Times New Roman" w:hAnsi="Times New Roman"/>
                <w:sz w:val="20"/>
                <w:szCs w:val="20"/>
                <w:lang w:eastAsia="tr-TR"/>
              </w:rPr>
              <w:t>malzemeyi önceden tespit ederek</w:t>
            </w:r>
            <w:r w:rsidRPr="00E6728E">
              <w:rPr>
                <w:rFonts w:ascii="Times New Roman" w:hAnsi="Times New Roman"/>
                <w:sz w:val="20"/>
                <w:szCs w:val="20"/>
                <w:lang w:eastAsia="tr-TR"/>
              </w:rPr>
              <w:t xml:space="preserve"> teminini sağlamak.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Dekanlığa gelen misafirleri, görüşme taleplerine göre, gerekirse</w:t>
            </w:r>
            <w:r>
              <w:rPr>
                <w:rFonts w:ascii="Times New Roman" w:hAnsi="Times New Roman"/>
                <w:sz w:val="20"/>
                <w:szCs w:val="20"/>
                <w:lang w:eastAsia="tr-TR"/>
              </w:rPr>
              <w:t xml:space="preserve"> diğer ilgililere yönlendirerek</w:t>
            </w:r>
            <w:r w:rsidRPr="00975937">
              <w:rPr>
                <w:rFonts w:ascii="Times New Roman" w:hAnsi="Times New Roman"/>
                <w:sz w:val="20"/>
                <w:szCs w:val="20"/>
                <w:lang w:eastAsia="tr-TR"/>
              </w:rPr>
              <w:t xml:space="preserve"> Dekanın zamanını iyi kullanmasına yardımcı olmak.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Dekanlığa gelen misafirlerle ilgilenmek, görüşme başlayana kadar ağırlamak.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Gerekli görülmesi halinde</w:t>
            </w:r>
            <w:r>
              <w:rPr>
                <w:rFonts w:ascii="Times New Roman" w:hAnsi="Times New Roman"/>
                <w:sz w:val="20"/>
                <w:szCs w:val="20"/>
                <w:lang w:eastAsia="tr-TR"/>
              </w:rPr>
              <w:t>,</w:t>
            </w:r>
            <w:r w:rsidRPr="00975937">
              <w:rPr>
                <w:rFonts w:ascii="Times New Roman" w:hAnsi="Times New Roman"/>
                <w:sz w:val="20"/>
                <w:szCs w:val="20"/>
                <w:lang w:eastAsia="tr-TR"/>
              </w:rPr>
              <w:t xml:space="preserve"> Dekanın ziyaretçilerini günlük olarak bir deftere ad, tarih ve saat belirterek not etmek, ayrıca telefonla arayanları aynı şekilde kaydetmek.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Telefon görüşmelerinde ya da ziyaretlerde karşı tarafa gereksiz bilgilerin verilmesinden kaçınmak, gizliliğe dikkat etmek.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Dekan makam odasının</w:t>
            </w:r>
            <w:r w:rsidRPr="00975937">
              <w:rPr>
                <w:rFonts w:ascii="Times New Roman" w:hAnsi="Times New Roman"/>
                <w:sz w:val="20"/>
                <w:szCs w:val="20"/>
                <w:lang w:eastAsia="tr-TR"/>
              </w:rPr>
              <w:t xml:space="preserve"> temizliğini takip etmek ve teknik problemlerini ilgililere iletmek.</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Üniversite içerisinde ve şehirde uygulanan protokol listelerini ve telefon rehberlerini takip ederek, sürekli güncel kalmalarını sağlamak.</w:t>
            </w:r>
          </w:p>
          <w:p w:rsidR="00CE19DB"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Çalışma ortamında tehlikeye sebebiyet verebilecek, ocak, ısıtıcı, çay makinesi gibi cihazları kontrol etmek; her gün ortamı terk ederken, bilgisayar, yazıcı gibi elektronik aletleri kontrol etmek, kapı ve pencerelerin kapalı tutulmasına dikkat etmek.</w:t>
            </w:r>
          </w:p>
          <w:p w:rsidR="00CE19DB" w:rsidRDefault="00CE19DB" w:rsidP="00C14A31">
            <w:pPr>
              <w:pStyle w:val="ListeParagraf"/>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rPr>
              <w:t>Görevleriyle ilgili evrak, taşınır ve taşınmaz malları korumak, saklamak.</w:t>
            </w:r>
          </w:p>
          <w:p w:rsidR="00CE19DB" w:rsidRPr="008D3328" w:rsidRDefault="00CE19DB" w:rsidP="00840535">
            <w:pPr>
              <w:numPr>
                <w:ilvl w:val="0"/>
                <w:numId w:val="2"/>
              </w:numPr>
              <w:spacing w:after="0" w:line="240" w:lineRule="auto"/>
              <w:jc w:val="both"/>
              <w:rPr>
                <w:rFonts w:ascii="Times New Roman" w:hAnsi="Times New Roman"/>
                <w:sz w:val="20"/>
                <w:szCs w:val="20"/>
                <w:lang w:eastAsia="tr-TR"/>
              </w:rPr>
            </w:pPr>
            <w:r w:rsidRPr="008D3328">
              <w:rPr>
                <w:rFonts w:ascii="Times New Roman" w:hAnsi="Times New Roman"/>
                <w:sz w:val="20"/>
                <w:szCs w:val="20"/>
                <w:lang w:eastAsia="tr-TR"/>
              </w:rPr>
              <w:t>İş hacmi yoğun olan birimlere, amirin saptayacağı esaslara göre yardımcı olmak.</w:t>
            </w:r>
          </w:p>
          <w:p w:rsidR="00CE19DB" w:rsidRPr="008D3328" w:rsidRDefault="00CE19DB" w:rsidP="00840535">
            <w:pPr>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lang w:eastAsia="tr-TR"/>
              </w:rPr>
              <w:t>Kendisine verilen</w:t>
            </w:r>
            <w:r w:rsidRPr="008D3328">
              <w:rPr>
                <w:rFonts w:ascii="Times New Roman" w:hAnsi="Times New Roman"/>
                <w:sz w:val="20"/>
                <w:szCs w:val="20"/>
              </w:rPr>
              <w:t xml:space="preserve"> görevleri zamanında, eksiksiz, işgücü, zaman ve malzeme tasarrufu sağlayacak şekilde yerine getirmek. </w:t>
            </w:r>
          </w:p>
          <w:p w:rsidR="00CE19DB" w:rsidRPr="008D3328" w:rsidRDefault="00CE19D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Kendi sorumluluğunda olan bütün büro makineleri ve demirbaşların her türlü hasara karşı korunması için gerekli tedbirleri almak. Sorumluluğundaki mevcut araç, gereç ve her türlü malzemenin yerinde ve</w:t>
            </w:r>
            <w:r>
              <w:rPr>
                <w:rFonts w:ascii="Times New Roman" w:hAnsi="Times New Roman"/>
                <w:sz w:val="20"/>
                <w:szCs w:val="20"/>
                <w:lang w:eastAsia="tr-TR"/>
              </w:rPr>
              <w:t xml:space="preserve"> </w:t>
            </w:r>
            <w:r w:rsidRPr="00975937">
              <w:rPr>
                <w:rFonts w:ascii="Times New Roman" w:hAnsi="Times New Roman"/>
                <w:sz w:val="20"/>
                <w:szCs w:val="20"/>
                <w:lang w:eastAsia="tr-TR"/>
              </w:rPr>
              <w:t>ekonomik kullanılmasını sağlamak.</w:t>
            </w:r>
            <w:r>
              <w:rPr>
                <w:rFonts w:ascii="Times New Roman" w:hAnsi="Times New Roman"/>
                <w:color w:val="000000"/>
                <w:sz w:val="20"/>
                <w:szCs w:val="20"/>
                <w:lang w:eastAsia="tr-TR"/>
              </w:rPr>
              <w:t xml:space="preserve"> </w:t>
            </w:r>
          </w:p>
          <w:p w:rsidR="00CE19DB" w:rsidRPr="00975937" w:rsidRDefault="00CE19D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Fakülte Sekreterinin ve Dekanın </w:t>
            </w:r>
            <w:r w:rsidRPr="007A2E90">
              <w:rPr>
                <w:rFonts w:ascii="Times New Roman" w:hAnsi="Times New Roman"/>
                <w:color w:val="000000"/>
                <w:sz w:val="20"/>
                <w:szCs w:val="20"/>
                <w:lang w:eastAsia="tr-TR"/>
              </w:rPr>
              <w:t>görev alanı ile ilgili verdiği diğer işleri yapmak.</w:t>
            </w:r>
          </w:p>
          <w:p w:rsidR="00CE19DB" w:rsidRPr="00EA30D3" w:rsidRDefault="00CE19DB" w:rsidP="008D3328">
            <w:pPr>
              <w:numPr>
                <w:ilvl w:val="0"/>
                <w:numId w:val="2"/>
              </w:numPr>
              <w:spacing w:after="0" w:line="240" w:lineRule="auto"/>
              <w:jc w:val="both"/>
              <w:rPr>
                <w:rFonts w:ascii="Times New Roman" w:hAnsi="Times New Roman"/>
                <w:color w:val="FF0000"/>
                <w:sz w:val="20"/>
                <w:szCs w:val="20"/>
                <w:lang w:eastAsia="tr-TR"/>
              </w:rPr>
            </w:pPr>
            <w:r>
              <w:rPr>
                <w:rFonts w:ascii="Times New Roman" w:hAnsi="Times New Roman"/>
                <w:color w:val="000000"/>
                <w:sz w:val="20"/>
                <w:szCs w:val="20"/>
                <w:lang w:eastAsia="tr-TR"/>
              </w:rPr>
              <w:t>Özel Kalem Sekreteri, yaptığı iş/</w:t>
            </w:r>
            <w:r w:rsidRPr="004E792D">
              <w:rPr>
                <w:rFonts w:ascii="Times New Roman" w:hAnsi="Times New Roman"/>
                <w:color w:val="000000"/>
                <w:sz w:val="20"/>
                <w:szCs w:val="20"/>
                <w:lang w:eastAsia="tr-TR"/>
              </w:rPr>
              <w:t>işlemlerden dolayı Fakülte Sekreteri</w:t>
            </w:r>
            <w:r>
              <w:rPr>
                <w:rFonts w:ascii="Times New Roman" w:hAnsi="Times New Roman"/>
                <w:color w:val="000000"/>
                <w:sz w:val="20"/>
                <w:szCs w:val="20"/>
                <w:lang w:eastAsia="tr-TR"/>
              </w:rPr>
              <w:t xml:space="preserve">ne ve Dekana </w:t>
            </w:r>
            <w:r w:rsidRPr="004E792D">
              <w:rPr>
                <w:rFonts w:ascii="Times New Roman" w:hAnsi="Times New Roman"/>
                <w:color w:val="000000"/>
                <w:sz w:val="20"/>
                <w:szCs w:val="20"/>
                <w:lang w:eastAsia="tr-TR"/>
              </w:rPr>
              <w:t>karşı sorumludur.</w:t>
            </w:r>
          </w:p>
        </w:tc>
      </w:tr>
      <w:tr w:rsidR="00CE19DB" w:rsidRPr="00463B52" w:rsidTr="00AD7D37">
        <w:trPr>
          <w:trHeight w:val="397"/>
        </w:trPr>
        <w:tc>
          <w:tcPr>
            <w:tcW w:w="9286" w:type="dxa"/>
            <w:gridSpan w:val="3"/>
            <w:tcBorders>
              <w:top w:val="single" w:sz="4" w:space="0" w:color="auto"/>
              <w:bottom w:val="single" w:sz="4" w:space="0" w:color="auto"/>
            </w:tcBorders>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ÇALIŞMA KOŞULLARI</w:t>
            </w:r>
          </w:p>
        </w:tc>
      </w:tr>
      <w:tr w:rsidR="00CE19DB" w:rsidRPr="00463B52" w:rsidTr="00AD7D37">
        <w:trPr>
          <w:trHeight w:val="397"/>
        </w:trPr>
        <w:tc>
          <w:tcPr>
            <w:tcW w:w="3599"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CE19DB" w:rsidRPr="00463B52" w:rsidTr="00AD7D37">
        <w:trPr>
          <w:trHeight w:val="397"/>
        </w:trPr>
        <w:tc>
          <w:tcPr>
            <w:tcW w:w="3599" w:type="dxa"/>
            <w:gridSpan w:val="2"/>
            <w:tcBorders>
              <w:top w:val="single" w:sz="4" w:space="0" w:color="auto"/>
              <w:bottom w:val="single" w:sz="4" w:space="0" w:color="auto"/>
              <w:right w:val="single" w:sz="4" w:space="0" w:color="auto"/>
            </w:tcBorders>
            <w:vAlign w:val="center"/>
          </w:tcPr>
          <w:p w:rsidR="00CE19DB" w:rsidRPr="00EA30D3" w:rsidRDefault="00CE19D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EA30D3" w:rsidRDefault="00CE19DB" w:rsidP="00EA30D3">
            <w:pPr>
              <w:spacing w:after="0" w:line="240" w:lineRule="auto"/>
              <w:rPr>
                <w:rFonts w:ascii="Times New Roman" w:hAnsi="Times New Roman"/>
                <w:sz w:val="20"/>
                <w:szCs w:val="20"/>
                <w:lang w:eastAsia="tr-TR"/>
              </w:rPr>
            </w:pPr>
            <w:r w:rsidRPr="00EA30D3">
              <w:rPr>
                <w:rFonts w:ascii="Times New Roman" w:hAnsi="Times New Roman"/>
                <w:color w:val="000000"/>
                <w:sz w:val="20"/>
                <w:szCs w:val="20"/>
                <w:lang w:eastAsia="tr-TR"/>
              </w:rPr>
              <w:t>Yok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CE19DB" w:rsidRPr="00463B52"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A30D3" w:rsidRDefault="00CE19D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lastRenderedPageBreak/>
              <w:t>B.  ATANACAKLARDA ARANACAK NİTELİKLER</w:t>
            </w:r>
          </w:p>
        </w:tc>
      </w:tr>
      <w:tr w:rsidR="00CE19DB" w:rsidRPr="00463B52"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CE19DB" w:rsidRPr="00EA30D3" w:rsidRDefault="00CE19DB" w:rsidP="00EA30D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CE19DB" w:rsidRPr="00EA30D3" w:rsidRDefault="00CE19DB" w:rsidP="00EA30D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ilgili eğitim almış olmak veya “Bilgisayar İşletmeni Sertifikası”na sahip olmak. </w:t>
            </w:r>
          </w:p>
        </w:tc>
      </w:tr>
      <w:tr w:rsidR="00CE19DB" w:rsidRPr="00463B52"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CE19DB" w:rsidRPr="00EA30D3" w:rsidRDefault="00CE19DB" w:rsidP="00EA30D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CE19DB" w:rsidRPr="00EA30D3" w:rsidRDefault="00CE19DB" w:rsidP="00EA30D3">
            <w:pPr>
              <w:spacing w:after="0" w:line="240" w:lineRule="auto"/>
              <w:ind w:firstLine="360"/>
              <w:jc w:val="both"/>
              <w:rPr>
                <w:rFonts w:ascii="Times New Roman" w:hAnsi="Times New Roman"/>
                <w:color w:val="000000"/>
                <w:sz w:val="20"/>
                <w:szCs w:val="20"/>
                <w:lang w:eastAsia="tr-TR"/>
              </w:rPr>
            </w:pPr>
            <w:r w:rsidRPr="00EA30D3">
              <w:rPr>
                <w:rFonts w:ascii="Times New Roman" w:hAnsi="Times New Roman"/>
                <w:color w:val="FF0000"/>
                <w:sz w:val="20"/>
                <w:szCs w:val="20"/>
                <w:lang w:eastAsia="tr-TR"/>
              </w:rPr>
              <w:t xml:space="preserve">    </w:t>
            </w:r>
            <w:r w:rsidRPr="00EA30D3">
              <w:rPr>
                <w:rFonts w:ascii="Times New Roman" w:hAnsi="Times New Roman"/>
                <w:color w:val="000000"/>
                <w:sz w:val="20"/>
                <w:szCs w:val="20"/>
                <w:lang w:eastAsia="tr-TR"/>
              </w:rPr>
              <w:t>Görevde yükselme sureti ile atanacaklar için, Yükseköğretim Üst Kuruluşları ile Yükseköğretim Kurumları Personel Görevde Yükselme Yönetmeliği hükümleri geçerlidir.</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CE19DB" w:rsidRPr="00EA30D3" w:rsidRDefault="00CE19D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Pozitif bakış açısına sahip.</w:t>
            </w:r>
          </w:p>
          <w:p w:rsidR="00CE19DB" w:rsidRPr="00EA30D3" w:rsidRDefault="00CE19D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İletişimi iyi ve güler yüzlü.</w:t>
            </w:r>
          </w:p>
          <w:p w:rsidR="00CE19DB" w:rsidRPr="00EA30D3" w:rsidRDefault="00CE19D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Dikkatli, temiz ve düzenli.</w:t>
            </w:r>
          </w:p>
          <w:p w:rsidR="00CE19DB" w:rsidRDefault="00CE19D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Düzgün konuşma yeteneğine sahip.</w:t>
            </w:r>
          </w:p>
          <w:p w:rsidR="00CE19DB" w:rsidRPr="00EA30D3" w:rsidRDefault="00CE19D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Gizliliğe önem veren.</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CE19DB" w:rsidRPr="00EA30D3" w:rsidRDefault="00CE19D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CE19DB" w:rsidRPr="00EA30D3" w:rsidRDefault="00CE19D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CE19DB" w:rsidRDefault="00CE19DB" w:rsidP="00EA30D3">
            <w:pPr>
              <w:spacing w:after="0" w:line="240" w:lineRule="auto"/>
              <w:rPr>
                <w:rFonts w:ascii="TimesNewRomanPSMT Tur" w:hAnsi="TimesNewRomanPSMT Tur" w:cs="TimesNewRomanPSMT Tur"/>
                <w:b/>
                <w:lang w:eastAsia="tr-TR"/>
              </w:rPr>
            </w:pPr>
            <w:r w:rsidRPr="00EA30D3">
              <w:rPr>
                <w:rFonts w:ascii="TimesNewRomanPSMT Tur" w:hAnsi="TimesNewRomanPSMT Tur" w:cs="TimesNewRomanPSMT Tur"/>
                <w:b/>
                <w:lang w:eastAsia="tr-TR"/>
              </w:rPr>
              <w:t xml:space="preserve">Tarih                                                                                                                              </w:t>
            </w:r>
          </w:p>
          <w:p w:rsidR="00CE19DB" w:rsidRPr="0017753F" w:rsidRDefault="00CE19DB" w:rsidP="00EA30D3">
            <w:pPr>
              <w:spacing w:after="0" w:line="240" w:lineRule="auto"/>
              <w:rPr>
                <w:rFonts w:ascii="TimesNewRomanPSMT" w:hAnsi="TimesNewRomanPSMT" w:cs="TimesNewRomanPSMT"/>
                <w:b/>
                <w:lang w:eastAsia="tr-TR"/>
              </w:rPr>
            </w:pPr>
            <w:r w:rsidRPr="00EA30D3">
              <w:rPr>
                <w:rFonts w:ascii="TimesNewRomanPSMT" w:hAnsi="TimesNewRomanPSMT" w:cs="TimesNewRomanPSMT"/>
                <w:b/>
                <w:lang w:eastAsia="tr-TR"/>
              </w:rPr>
              <w:t xml:space="preserve">.…/.…/….                                                                                                      </w:t>
            </w:r>
          </w:p>
        </w:tc>
      </w:tr>
      <w:tr w:rsidR="00CE19DB" w:rsidRPr="00463B52"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7753F" w:rsidRDefault="00CE19DB" w:rsidP="0017753F">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 xml:space="preserve">    </w:t>
            </w:r>
            <w:r w:rsidRPr="0017753F">
              <w:rPr>
                <w:rFonts w:ascii="Times New Roman" w:hAnsi="Times New Roman"/>
                <w:b/>
                <w:sz w:val="20"/>
                <w:szCs w:val="20"/>
                <w:lang w:eastAsia="tr-TR"/>
              </w:rPr>
              <w:t>ONAYLAYAN</w:t>
            </w:r>
          </w:p>
          <w:p w:rsidR="00CE19DB" w:rsidRPr="0017753F" w:rsidRDefault="00CE19DB" w:rsidP="0017753F">
            <w:pPr>
              <w:spacing w:after="0" w:line="240" w:lineRule="auto"/>
              <w:ind w:firstLine="360"/>
              <w:jc w:val="center"/>
              <w:rPr>
                <w:rFonts w:ascii="Times New Roman" w:hAnsi="Times New Roman"/>
                <w:b/>
                <w:color w:val="000000"/>
                <w:sz w:val="20"/>
                <w:szCs w:val="20"/>
                <w:lang w:eastAsia="tr-TR"/>
              </w:rPr>
            </w:pPr>
            <w:r w:rsidRPr="0017753F">
              <w:rPr>
                <w:rFonts w:ascii="Times New Roman" w:hAnsi="Times New Roman"/>
                <w:b/>
                <w:color w:val="000000"/>
                <w:sz w:val="20"/>
                <w:szCs w:val="20"/>
                <w:lang w:eastAsia="tr-TR"/>
              </w:rPr>
              <w:t>Dekan</w:t>
            </w:r>
          </w:p>
          <w:p w:rsidR="00CE19DB" w:rsidRPr="00EA30D3" w:rsidRDefault="00CE19DB" w:rsidP="00EA30D3">
            <w:pPr>
              <w:spacing w:after="0" w:line="240" w:lineRule="auto"/>
              <w:rPr>
                <w:rFonts w:ascii="Times New Roman" w:hAnsi="Times New Roman"/>
                <w:b/>
                <w:sz w:val="24"/>
                <w:szCs w:val="24"/>
                <w:lang w:eastAsia="tr-TR"/>
              </w:rPr>
            </w:pPr>
            <w:r w:rsidRPr="0017753F">
              <w:rPr>
                <w:rFonts w:ascii="Times New Roman" w:hAnsi="Times New Roman"/>
                <w:b/>
                <w:sz w:val="20"/>
                <w:szCs w:val="20"/>
                <w:lang w:eastAsia="tr-TR"/>
              </w:rPr>
              <w:t xml:space="preserve">Tarih                                                                                                                   </w:t>
            </w:r>
          </w:p>
          <w:p w:rsidR="00CE19DB" w:rsidRPr="00EA30D3" w:rsidRDefault="00CE19D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rsidR="00CE19DB" w:rsidRDefault="00CE19D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p>
          <w:p w:rsidR="00CE19DB" w:rsidRPr="00EA30D3" w:rsidRDefault="00CE19DB" w:rsidP="00EA30D3">
            <w:pPr>
              <w:spacing w:after="0" w:line="240" w:lineRule="auto"/>
              <w:ind w:firstLine="360"/>
              <w:rPr>
                <w:rFonts w:ascii="Times New Roman" w:hAnsi="Times New Roman"/>
                <w:b/>
                <w:sz w:val="20"/>
                <w:szCs w:val="20"/>
                <w:lang w:eastAsia="tr-TR"/>
              </w:rPr>
            </w:pPr>
          </w:p>
        </w:tc>
      </w:tr>
    </w:tbl>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r w:rsidRPr="004E792D">
        <w:rPr>
          <w:rFonts w:ascii="Comic Sans MS" w:hAnsi="Comic Sans MS"/>
          <w:b/>
          <w:color w:val="000000"/>
          <w:sz w:val="72"/>
          <w:szCs w:val="72"/>
          <w:lang w:eastAsia="tr-TR"/>
        </w:rPr>
        <w:t>PERSONEL İŞLERİ BİRİMİ</w:t>
      </w: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Default="00CE19DB" w:rsidP="004E792D">
      <w:pPr>
        <w:spacing w:after="0" w:line="240" w:lineRule="auto"/>
        <w:jc w:val="center"/>
        <w:rPr>
          <w:rFonts w:ascii="Comic Sans MS" w:hAnsi="Comic Sans MS"/>
          <w:b/>
          <w:color w:val="000000"/>
          <w:sz w:val="72"/>
          <w:szCs w:val="72"/>
          <w:lang w:eastAsia="tr-TR"/>
        </w:rPr>
      </w:pPr>
    </w:p>
    <w:p w:rsidR="00CE19DB" w:rsidRPr="0001791B" w:rsidRDefault="00CE19DB" w:rsidP="004E792D">
      <w:pPr>
        <w:spacing w:after="0" w:line="240" w:lineRule="auto"/>
        <w:jc w:val="center"/>
        <w:rPr>
          <w:rFonts w:ascii="Comic Sans MS" w:hAnsi="Comic Sans MS"/>
          <w:b/>
          <w:color w:val="000000"/>
          <w:sz w:val="24"/>
          <w:szCs w:val="24"/>
          <w:lang w:eastAsia="tr-TR"/>
        </w:rPr>
      </w:pPr>
    </w:p>
    <w:p w:rsidR="00CE19DB" w:rsidRDefault="00CE19DB" w:rsidP="00EA30D3">
      <w:pPr>
        <w:spacing w:after="0" w:line="240" w:lineRule="auto"/>
        <w:jc w:val="center"/>
        <w:rPr>
          <w:rFonts w:ascii="Verdana" w:hAnsi="Verdana"/>
          <w:b/>
          <w:color w:val="FF0000"/>
          <w:sz w:val="20"/>
          <w:szCs w:val="20"/>
          <w:lang w:eastAsia="tr-TR"/>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26"/>
        <w:gridCol w:w="5558"/>
      </w:tblGrid>
      <w:tr w:rsidR="00CE19DB" w:rsidRPr="00463B52" w:rsidTr="00956B25">
        <w:trPr>
          <w:trHeight w:val="397"/>
        </w:trPr>
        <w:tc>
          <w:tcPr>
            <w:tcW w:w="9320" w:type="dxa"/>
            <w:gridSpan w:val="3"/>
            <w:tcBorders>
              <w:top w:val="single" w:sz="4" w:space="0" w:color="auto"/>
              <w:bottom w:val="single" w:sz="4" w:space="0" w:color="auto"/>
            </w:tcBorders>
            <w:vAlign w:val="center"/>
          </w:tcPr>
          <w:p w:rsidR="00CE19DB" w:rsidRPr="004E792D" w:rsidRDefault="00CE19DB" w:rsidP="00E40C51">
            <w:pPr>
              <w:spacing w:after="0" w:line="240" w:lineRule="auto"/>
              <w:jc w:val="center"/>
              <w:rPr>
                <w:rFonts w:ascii="Times New Roman" w:hAnsi="Times New Roman"/>
                <w:b/>
                <w:bCs/>
                <w:sz w:val="20"/>
                <w:szCs w:val="20"/>
                <w:lang w:eastAsia="tr-TR"/>
              </w:rPr>
            </w:pPr>
            <w:r w:rsidRPr="004E792D">
              <w:rPr>
                <w:rFonts w:ascii="Times New Roman" w:hAnsi="Times New Roman"/>
                <w:b/>
                <w:bCs/>
                <w:sz w:val="20"/>
                <w:szCs w:val="20"/>
                <w:lang w:eastAsia="tr-TR"/>
              </w:rPr>
              <w:t xml:space="preserve">GÖREV/İŞ TANIMI FORMU </w:t>
            </w:r>
          </w:p>
        </w:tc>
      </w:tr>
      <w:tr w:rsidR="00CE19DB" w:rsidRPr="00463B52" w:rsidTr="00956B25">
        <w:trPr>
          <w:trHeight w:val="397"/>
        </w:trPr>
        <w:tc>
          <w:tcPr>
            <w:tcW w:w="9320" w:type="dxa"/>
            <w:gridSpan w:val="3"/>
            <w:tcBorders>
              <w:top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KADRO VEYA POZİSYONUN</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BİRİMİ/ALT BİRİMİ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4E792D">
              <w:rPr>
                <w:rFonts w:ascii="Times New Roman" w:hAnsi="Times New Roman"/>
                <w:sz w:val="20"/>
                <w:szCs w:val="20"/>
                <w:lang w:eastAsia="tr-TR"/>
              </w:rPr>
              <w:t xml:space="preserve"> Fakültesi/Personel İşleri Birimi</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STATÜSÜ</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 X ] MEMUR                 [  ] SÖZLEŞMELİ PERSONEL</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UNVANI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MEMUR</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GÖREVİ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MEMUR</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SINIFI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KODU</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ÜST YÖNETİCİSİ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REKTÖR</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BAĞLI BULUNDUĞU YÖNETİCİ/YÖNETİCİLERİ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747C8E">
            <w:pPr>
              <w:spacing w:after="0" w:line="240" w:lineRule="auto"/>
              <w:jc w:val="both"/>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r w:rsidRPr="004E792D">
              <w:rPr>
                <w:rFonts w:ascii="Times New Roman" w:hAnsi="Times New Roman"/>
                <w:color w:val="000000"/>
                <w:sz w:val="20"/>
                <w:szCs w:val="20"/>
                <w:lang w:eastAsia="tr-TR"/>
              </w:rPr>
              <w:t xml:space="preserve"> </w:t>
            </w:r>
          </w:p>
        </w:tc>
      </w:tr>
      <w:tr w:rsidR="00CE19DB" w:rsidRPr="00463B52" w:rsidTr="00956B25">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ASTLARI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Yok</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A. GÖREV/İŞLERE İLİŞKİN BİLGİLER</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0228A" w:rsidRDefault="00CE19DB" w:rsidP="004E792D">
            <w:pPr>
              <w:spacing w:after="0" w:line="240" w:lineRule="auto"/>
              <w:rPr>
                <w:rFonts w:ascii="Times New Roman" w:hAnsi="Times New Roman"/>
                <w:b/>
                <w:bCs/>
                <w:sz w:val="20"/>
                <w:szCs w:val="20"/>
                <w:lang w:eastAsia="tr-TR"/>
              </w:rPr>
            </w:pPr>
            <w:r w:rsidRPr="0010228A">
              <w:rPr>
                <w:rFonts w:ascii="Times New Roman" w:hAnsi="Times New Roman"/>
                <w:b/>
                <w:bCs/>
                <w:sz w:val="20"/>
                <w:szCs w:val="20"/>
                <w:lang w:eastAsia="tr-TR"/>
              </w:rPr>
              <w:lastRenderedPageBreak/>
              <w:t xml:space="preserve">               1) GÖREV/İŞİN KISA TANIMI</w:t>
            </w:r>
          </w:p>
          <w:p w:rsidR="00CE19DB" w:rsidRPr="0010228A" w:rsidRDefault="00CE19DB" w:rsidP="0010228A">
            <w:pPr>
              <w:spacing w:after="0" w:line="240" w:lineRule="auto"/>
              <w:jc w:val="both"/>
              <w:rPr>
                <w:rFonts w:ascii="Times New Roman" w:hAnsi="Times New Roman"/>
                <w:sz w:val="20"/>
                <w:szCs w:val="20"/>
                <w:lang w:eastAsia="tr-TR"/>
              </w:rPr>
            </w:pPr>
            <w:r w:rsidRPr="0010228A">
              <w:rPr>
                <w:rFonts w:ascii="Times New Roman" w:hAnsi="Times New Roman"/>
                <w:sz w:val="20"/>
                <w:szCs w:val="20"/>
                <w:lang w:eastAsia="tr-TR"/>
              </w:rPr>
              <w:t xml:space="preserve">                     </w:t>
            </w:r>
            <w:r w:rsidRPr="0010228A">
              <w:rPr>
                <w:rFonts w:ascii="Times New Roman" w:hAnsi="Times New Roman"/>
                <w:color w:val="000000"/>
                <w:sz w:val="20"/>
                <w:szCs w:val="20"/>
                <w:lang w:eastAsia="tr-TR"/>
              </w:rPr>
              <w:t xml:space="preserve">Fakülte akademik ve idari personelinin özlük haklarına ilişkin iş ve işlemlerinin (görevlendirme, intibak, emeklilik vb.) Personel Daire Başkanlığı ile koordinasyonlu olarak ilgili kanun, mevzuat ve yönetmelikler çerçevesinde yerine getirilmesi. </w:t>
            </w:r>
          </w:p>
        </w:tc>
      </w:tr>
      <w:tr w:rsidR="00CE19DB" w:rsidRPr="00463B52" w:rsidTr="0010228A">
        <w:trPr>
          <w:trHeight w:val="6053"/>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4E792D">
              <w:rPr>
                <w:rFonts w:ascii="Times New Roman" w:hAnsi="Times New Roman"/>
                <w:b/>
                <w:bCs/>
                <w:sz w:val="20"/>
                <w:szCs w:val="20"/>
                <w:lang w:eastAsia="tr-TR"/>
              </w:rPr>
              <w:t>2) GÖREV/İŞ YETKİ VE SORUMLULUKLAR</w:t>
            </w:r>
          </w:p>
          <w:p w:rsidR="00CE19DB" w:rsidRPr="0010228A" w:rsidRDefault="00CE19DB" w:rsidP="0010228A">
            <w:pPr>
              <w:numPr>
                <w:ilvl w:val="0"/>
                <w:numId w:val="2"/>
              </w:numPr>
              <w:spacing w:after="0" w:line="240" w:lineRule="auto"/>
              <w:jc w:val="both"/>
              <w:rPr>
                <w:rFonts w:ascii="Times New Roman" w:hAnsi="Times New Roman"/>
                <w:color w:val="000000"/>
                <w:sz w:val="20"/>
                <w:szCs w:val="20"/>
                <w:lang w:eastAsia="tr-TR"/>
              </w:rPr>
            </w:pPr>
            <w:r w:rsidRPr="0010228A">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Akademik ve idari personelin özlük haklarına ilişkin iş ve işlemleri (terfi, atama, görevlendirme, intibak, emeklilik vb.) ilgili kanun, mevzuat ve yönetmelikler çerçevesinde yerine getirmek.</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 xml:space="preserve">Yapılan iş ve işlemlere ilişkin kanun, mevzuat ve yönetmelik değişikliklerini sürekli takip etmek.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 xml:space="preserve">Personel işleri ile ilgili Fakülteye gelen ve giden tüm yazışmaların takibini yapmak, cevaplarının zamanında yazılmasını sağlamak.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 xml:space="preserve">Stratejik </w:t>
            </w:r>
            <w:r>
              <w:rPr>
                <w:rFonts w:ascii="Times New Roman" w:hAnsi="Times New Roman"/>
                <w:color w:val="000000"/>
                <w:sz w:val="20"/>
                <w:szCs w:val="20"/>
                <w:lang w:eastAsia="tr-TR"/>
              </w:rPr>
              <w:t>P</w:t>
            </w:r>
            <w:r w:rsidRPr="004E792D">
              <w:rPr>
                <w:rFonts w:ascii="Times New Roman" w:hAnsi="Times New Roman"/>
                <w:color w:val="000000"/>
                <w:sz w:val="20"/>
                <w:szCs w:val="20"/>
                <w:lang w:eastAsia="tr-TR"/>
              </w:rPr>
              <w:t xml:space="preserve">lan, </w:t>
            </w:r>
            <w:r>
              <w:rPr>
                <w:rFonts w:ascii="Times New Roman" w:hAnsi="Times New Roman"/>
                <w:color w:val="000000"/>
                <w:sz w:val="20"/>
                <w:szCs w:val="20"/>
                <w:lang w:eastAsia="tr-TR"/>
              </w:rPr>
              <w:t>S</w:t>
            </w:r>
            <w:r w:rsidRPr="004E792D">
              <w:rPr>
                <w:rFonts w:ascii="Times New Roman" w:hAnsi="Times New Roman"/>
                <w:color w:val="000000"/>
                <w:sz w:val="20"/>
                <w:szCs w:val="20"/>
                <w:lang w:eastAsia="tr-TR"/>
              </w:rPr>
              <w:t xml:space="preserve">abotaj </w:t>
            </w:r>
            <w:r>
              <w:rPr>
                <w:rFonts w:ascii="Times New Roman" w:hAnsi="Times New Roman"/>
                <w:color w:val="000000"/>
                <w:sz w:val="20"/>
                <w:szCs w:val="20"/>
                <w:lang w:eastAsia="tr-TR"/>
              </w:rPr>
              <w:t>P</w:t>
            </w:r>
            <w:r w:rsidRPr="004E792D">
              <w:rPr>
                <w:rFonts w:ascii="Times New Roman" w:hAnsi="Times New Roman"/>
                <w:color w:val="000000"/>
                <w:sz w:val="20"/>
                <w:szCs w:val="20"/>
                <w:lang w:eastAsia="tr-TR"/>
              </w:rPr>
              <w:t>lan</w:t>
            </w:r>
            <w:r>
              <w:rPr>
                <w:rFonts w:ascii="Times New Roman" w:hAnsi="Times New Roman"/>
                <w:color w:val="000000"/>
                <w:sz w:val="20"/>
                <w:szCs w:val="20"/>
                <w:lang w:eastAsia="tr-TR"/>
              </w:rPr>
              <w:t>ı</w:t>
            </w:r>
            <w:r w:rsidRPr="004E792D">
              <w:rPr>
                <w:rFonts w:ascii="Times New Roman" w:hAnsi="Times New Roman"/>
                <w:color w:val="000000"/>
                <w:sz w:val="20"/>
                <w:szCs w:val="20"/>
                <w:lang w:eastAsia="tr-TR"/>
              </w:rPr>
              <w:t xml:space="preserve">, 24 </w:t>
            </w:r>
            <w:r>
              <w:rPr>
                <w:rFonts w:ascii="Times New Roman" w:hAnsi="Times New Roman"/>
                <w:color w:val="000000"/>
                <w:sz w:val="20"/>
                <w:szCs w:val="20"/>
                <w:lang w:eastAsia="tr-TR"/>
              </w:rPr>
              <w:t>S</w:t>
            </w:r>
            <w:r w:rsidRPr="004E792D">
              <w:rPr>
                <w:rFonts w:ascii="Times New Roman" w:hAnsi="Times New Roman"/>
                <w:color w:val="000000"/>
                <w:sz w:val="20"/>
                <w:szCs w:val="20"/>
                <w:lang w:eastAsia="tr-TR"/>
              </w:rPr>
              <w:t xml:space="preserve">aat Çalışma Planı ve birim faaliyetlerinin hazırlanmasında sekreterlik yapmak.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Akademik ve idari personelin özlük hakları</w:t>
            </w:r>
            <w:r>
              <w:rPr>
                <w:rFonts w:ascii="Times New Roman" w:hAnsi="Times New Roman"/>
                <w:color w:val="000000"/>
                <w:sz w:val="20"/>
                <w:szCs w:val="20"/>
                <w:lang w:eastAsia="tr-TR"/>
              </w:rPr>
              <w:t xml:space="preserve"> ile ilgili </w:t>
            </w:r>
            <w:r w:rsidRPr="004E792D">
              <w:rPr>
                <w:rFonts w:ascii="Times New Roman" w:hAnsi="Times New Roman"/>
                <w:color w:val="000000"/>
                <w:sz w:val="20"/>
                <w:szCs w:val="20"/>
                <w:lang w:eastAsia="tr-TR"/>
              </w:rPr>
              <w:t>günlük yazışmaları,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atama, görevlendirme vb. önem sırasına göre iş akışına sunmak, takip ve kontrol etmek.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Fakültenin akademik kadro talepleriyle ilgili</w:t>
            </w:r>
            <w:r w:rsidRPr="004E792D">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yazışmaları hazırlamak.</w:t>
            </w:r>
          </w:p>
          <w:p w:rsidR="00CE19DB" w:rsidRPr="007D0677" w:rsidRDefault="00CE19DB" w:rsidP="00C14A31">
            <w:pPr>
              <w:numPr>
                <w:ilvl w:val="0"/>
                <w:numId w:val="2"/>
              </w:numPr>
              <w:spacing w:after="0" w:line="240" w:lineRule="auto"/>
              <w:jc w:val="both"/>
              <w:rPr>
                <w:rFonts w:ascii="Times New Roman" w:hAnsi="Times New Roman"/>
                <w:color w:val="FF0000"/>
                <w:sz w:val="20"/>
                <w:szCs w:val="20"/>
                <w:lang w:eastAsia="tr-TR"/>
              </w:rPr>
            </w:pPr>
            <w:r w:rsidRPr="006F57E6">
              <w:rPr>
                <w:rFonts w:ascii="Times New Roman" w:hAnsi="Times New Roman"/>
                <w:color w:val="000000"/>
                <w:sz w:val="20"/>
                <w:szCs w:val="20"/>
                <w:lang w:eastAsia="tr-TR"/>
              </w:rPr>
              <w:t>Açıktan atanacak akademik personelin jüri üyelerin</w:t>
            </w:r>
            <w:r>
              <w:rPr>
                <w:rFonts w:ascii="Times New Roman" w:hAnsi="Times New Roman"/>
                <w:color w:val="000000"/>
                <w:sz w:val="20"/>
                <w:szCs w:val="20"/>
                <w:lang w:eastAsia="tr-TR"/>
              </w:rPr>
              <w:t>e görev yazılarını hazırlamak</w:t>
            </w:r>
            <w:r w:rsidRPr="006F57E6">
              <w:rPr>
                <w:rFonts w:ascii="Times New Roman" w:hAnsi="Times New Roman"/>
                <w:color w:val="000000"/>
                <w:sz w:val="20"/>
                <w:szCs w:val="20"/>
                <w:lang w:eastAsia="tr-TR"/>
              </w:rPr>
              <w:t>,</w:t>
            </w:r>
            <w:r>
              <w:rPr>
                <w:rFonts w:ascii="Times New Roman" w:hAnsi="Times New Roman"/>
                <w:color w:val="000000"/>
                <w:sz w:val="20"/>
                <w:szCs w:val="20"/>
                <w:lang w:eastAsia="tr-TR"/>
              </w:rPr>
              <w:t xml:space="preserve"> </w:t>
            </w:r>
            <w:r w:rsidRPr="009C2E73">
              <w:rPr>
                <w:rFonts w:ascii="Times New Roman" w:hAnsi="Times New Roman"/>
                <w:color w:val="000000"/>
                <w:sz w:val="20"/>
                <w:szCs w:val="20"/>
                <w:lang w:eastAsia="tr-TR"/>
              </w:rPr>
              <w:t>atanmasına ve işe başlamasına müteakip SGK girişlerini yapmak.</w:t>
            </w:r>
            <w:r>
              <w:rPr>
                <w:rFonts w:ascii="Times New Roman" w:hAnsi="Times New Roman"/>
                <w:color w:val="000000"/>
                <w:sz w:val="20"/>
                <w:szCs w:val="20"/>
                <w:lang w:eastAsia="tr-TR"/>
              </w:rPr>
              <w:t xml:space="preserve"> </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 xml:space="preserve">Akademik personelin görev sürelerinin uzatma tekliflerini bölümlerden istemek ve yeniden atanabilmesi için gerekli yazışmaları yapmak. </w:t>
            </w:r>
          </w:p>
          <w:p w:rsidR="00CE19DB"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 xml:space="preserve">Akademik ve idari personelin özlük haklarına ilişkin gerekli tüm belgeleri zamanında maaş tahakkuka vermek. </w:t>
            </w:r>
          </w:p>
          <w:p w:rsidR="00CE19DB" w:rsidRPr="00E50128" w:rsidRDefault="00CE19DB" w:rsidP="00E50128">
            <w:pPr>
              <w:numPr>
                <w:ilvl w:val="0"/>
                <w:numId w:val="2"/>
              </w:numPr>
              <w:spacing w:after="0" w:line="240" w:lineRule="auto"/>
              <w:jc w:val="both"/>
              <w:rPr>
                <w:rFonts w:ascii="Times New Roman" w:hAnsi="Times New Roman"/>
                <w:color w:val="000000"/>
                <w:sz w:val="20"/>
                <w:szCs w:val="20"/>
                <w:lang w:eastAsia="tr-TR"/>
              </w:rPr>
            </w:pPr>
            <w:r w:rsidRPr="00E40C51">
              <w:rPr>
                <w:rFonts w:ascii="Times New Roman" w:hAnsi="Times New Roman"/>
                <w:color w:val="000000"/>
                <w:sz w:val="20"/>
                <w:szCs w:val="20"/>
              </w:rPr>
              <w:t xml:space="preserve">2547 sayılı Kanun’un ilgili maddeleri (35, </w:t>
            </w:r>
            <w:r>
              <w:rPr>
                <w:rFonts w:ascii="Times New Roman" w:hAnsi="Times New Roman"/>
                <w:color w:val="000000"/>
                <w:sz w:val="20"/>
                <w:szCs w:val="20"/>
              </w:rPr>
              <w:t xml:space="preserve">38, </w:t>
            </w:r>
            <w:r w:rsidRPr="00E40C51">
              <w:rPr>
                <w:rFonts w:ascii="Times New Roman" w:hAnsi="Times New Roman"/>
                <w:color w:val="000000"/>
                <w:sz w:val="20"/>
                <w:szCs w:val="20"/>
              </w:rPr>
              <w:t>39</w:t>
            </w:r>
            <w:r>
              <w:rPr>
                <w:rFonts w:ascii="Times New Roman" w:hAnsi="Times New Roman"/>
                <w:color w:val="000000"/>
                <w:sz w:val="20"/>
                <w:szCs w:val="20"/>
              </w:rPr>
              <w:t xml:space="preserve">, </w:t>
            </w:r>
            <w:r w:rsidRPr="00E40C51">
              <w:rPr>
                <w:rFonts w:ascii="Times New Roman" w:hAnsi="Times New Roman"/>
                <w:color w:val="000000"/>
                <w:sz w:val="20"/>
                <w:szCs w:val="20"/>
              </w:rPr>
              <w:t>40</w:t>
            </w:r>
            <w:r>
              <w:rPr>
                <w:rFonts w:ascii="Times New Roman" w:hAnsi="Times New Roman"/>
                <w:color w:val="000000"/>
                <w:sz w:val="20"/>
                <w:szCs w:val="20"/>
              </w:rPr>
              <w:t xml:space="preserve">, 50/d maddeleri </w:t>
            </w:r>
            <w:r w:rsidRPr="00E40C51">
              <w:rPr>
                <w:rFonts w:ascii="Times New Roman" w:hAnsi="Times New Roman"/>
                <w:color w:val="000000"/>
                <w:sz w:val="20"/>
                <w:szCs w:val="20"/>
              </w:rPr>
              <w:t xml:space="preserve">kapsamında öğretim elemanlarının </w:t>
            </w:r>
            <w:r w:rsidRPr="00E40C51">
              <w:rPr>
                <w:rFonts w:ascii="Times New Roman" w:hAnsi="Times New Roman"/>
                <w:color w:val="000000"/>
                <w:sz w:val="20"/>
                <w:szCs w:val="20"/>
                <w:lang w:eastAsia="tr-TR"/>
              </w:rPr>
              <w:t>eğitim-öğretim, akademik ve bilimsel araştırma amaçlı görevlendirmeleri ile değişim programları k</w:t>
            </w:r>
            <w:r>
              <w:rPr>
                <w:rFonts w:ascii="Times New Roman" w:hAnsi="Times New Roman"/>
                <w:color w:val="000000"/>
                <w:sz w:val="20"/>
                <w:szCs w:val="20"/>
                <w:lang w:eastAsia="tr-TR"/>
              </w:rPr>
              <w:t xml:space="preserve">apsamındaki görevlendirmeler </w:t>
            </w:r>
            <w:r w:rsidRPr="00E50128">
              <w:rPr>
                <w:rFonts w:ascii="Times New Roman" w:hAnsi="Times New Roman"/>
                <w:color w:val="000000"/>
                <w:sz w:val="20"/>
                <w:szCs w:val="20"/>
                <w:lang w:eastAsia="tr-TR"/>
              </w:rPr>
              <w:t>ile ilgili Personel</w:t>
            </w:r>
            <w:r>
              <w:rPr>
                <w:rFonts w:ascii="Times New Roman" w:hAnsi="Times New Roman"/>
                <w:color w:val="000000"/>
                <w:sz w:val="20"/>
                <w:szCs w:val="20"/>
                <w:lang w:eastAsia="tr-TR"/>
              </w:rPr>
              <w:t xml:space="preserve"> Daire Başkanlığına yazı yazmak.</w:t>
            </w:r>
          </w:p>
          <w:p w:rsidR="00CE19DB" w:rsidRPr="0076411A" w:rsidRDefault="00CE19DB" w:rsidP="00E50128">
            <w:pPr>
              <w:numPr>
                <w:ilvl w:val="0"/>
                <w:numId w:val="2"/>
              </w:numPr>
              <w:spacing w:after="0" w:line="240" w:lineRule="auto"/>
              <w:jc w:val="both"/>
              <w:rPr>
                <w:rFonts w:ascii="Times New Roman" w:hAnsi="Times New Roman"/>
                <w:color w:val="000000"/>
                <w:sz w:val="20"/>
                <w:szCs w:val="20"/>
                <w:lang w:eastAsia="tr-TR"/>
              </w:rPr>
            </w:pPr>
            <w:r w:rsidRPr="0076411A">
              <w:rPr>
                <w:rFonts w:ascii="Times New Roman" w:hAnsi="Times New Roman"/>
                <w:color w:val="000000"/>
                <w:sz w:val="20"/>
                <w:szCs w:val="20"/>
                <w:lang w:eastAsia="tr-TR"/>
              </w:rPr>
              <w:t>Özlük ile ilgili bilgi edinme birimi yazışmalarını yapmak.</w:t>
            </w:r>
          </w:p>
          <w:p w:rsidR="00CE19DB" w:rsidRPr="0076411A" w:rsidRDefault="00CE19DB" w:rsidP="00E50128">
            <w:pPr>
              <w:numPr>
                <w:ilvl w:val="0"/>
                <w:numId w:val="2"/>
              </w:numPr>
              <w:spacing w:after="0" w:line="240" w:lineRule="auto"/>
              <w:jc w:val="both"/>
              <w:rPr>
                <w:rFonts w:ascii="Times New Roman" w:hAnsi="Times New Roman"/>
                <w:color w:val="000000"/>
                <w:sz w:val="20"/>
                <w:szCs w:val="20"/>
              </w:rPr>
            </w:pPr>
            <w:r w:rsidRPr="0076411A">
              <w:rPr>
                <w:rFonts w:ascii="Times New Roman" w:hAnsi="Times New Roman"/>
                <w:color w:val="000000"/>
                <w:sz w:val="20"/>
                <w:szCs w:val="20"/>
                <w:lang w:eastAsia="tr-TR"/>
              </w:rPr>
              <w:t>ÖYP kapsamındaki</w:t>
            </w:r>
            <w:r w:rsidRPr="0076411A">
              <w:rPr>
                <w:rFonts w:ascii="Times New Roman" w:hAnsi="Times New Roman"/>
                <w:color w:val="000000"/>
                <w:sz w:val="20"/>
                <w:szCs w:val="20"/>
              </w:rPr>
              <w:t xml:space="preserve"> Araştırma Görevlilerinin özlük işlerini yürütmek.</w:t>
            </w:r>
          </w:p>
          <w:p w:rsidR="00CE19DB" w:rsidRPr="0011707C" w:rsidRDefault="00CE19DB" w:rsidP="00C14A31">
            <w:pPr>
              <w:pStyle w:val="ListeParagraf"/>
              <w:numPr>
                <w:ilvl w:val="0"/>
                <w:numId w:val="2"/>
              </w:numPr>
              <w:spacing w:after="0" w:line="240" w:lineRule="auto"/>
              <w:jc w:val="both"/>
              <w:rPr>
                <w:rFonts w:ascii="Times New Roman" w:hAnsi="Times New Roman"/>
                <w:color w:val="000000"/>
                <w:sz w:val="20"/>
                <w:szCs w:val="20"/>
              </w:rPr>
            </w:pPr>
            <w:r w:rsidRPr="0011707C">
              <w:rPr>
                <w:rFonts w:ascii="Times New Roman" w:hAnsi="Times New Roman"/>
                <w:color w:val="000000"/>
                <w:sz w:val="20"/>
                <w:szCs w:val="20"/>
              </w:rPr>
              <w:t xml:space="preserve">Akademik ve idari personelin yıllık, mazeret, doğum ve ücretsiz izin vb. dosyaya işlemek ve takibini yapmak. </w:t>
            </w:r>
          </w:p>
          <w:p w:rsidR="00CE19DB" w:rsidRDefault="00CE19DB" w:rsidP="00C14A31">
            <w:pPr>
              <w:pStyle w:val="ListeParagraf"/>
              <w:numPr>
                <w:ilvl w:val="0"/>
                <w:numId w:val="2"/>
              </w:numPr>
              <w:spacing w:after="0" w:line="240" w:lineRule="auto"/>
              <w:jc w:val="both"/>
              <w:rPr>
                <w:rFonts w:ascii="Times New Roman" w:hAnsi="Times New Roman"/>
                <w:color w:val="000000"/>
                <w:sz w:val="20"/>
                <w:szCs w:val="20"/>
              </w:rPr>
            </w:pPr>
            <w:r w:rsidRPr="0011707C">
              <w:rPr>
                <w:rFonts w:ascii="Times New Roman" w:hAnsi="Times New Roman"/>
                <w:color w:val="000000"/>
                <w:sz w:val="20"/>
                <w:szCs w:val="20"/>
              </w:rPr>
              <w:t>İdari personelin aylık mesai devam çizelgesini hazırlamak.</w:t>
            </w:r>
          </w:p>
          <w:p w:rsidR="00CE19DB" w:rsidRPr="0011707C" w:rsidRDefault="00CE19DB" w:rsidP="00C14A31">
            <w:pPr>
              <w:pStyle w:val="ListeParagraf"/>
              <w:numPr>
                <w:ilvl w:val="0"/>
                <w:numId w:val="2"/>
              </w:numPr>
              <w:spacing w:after="0" w:line="240" w:lineRule="auto"/>
              <w:jc w:val="both"/>
              <w:rPr>
                <w:rFonts w:ascii="Times New Roman" w:hAnsi="Times New Roman"/>
                <w:color w:val="000000"/>
                <w:sz w:val="20"/>
                <w:szCs w:val="20"/>
              </w:rPr>
            </w:pPr>
            <w:r w:rsidRPr="0011707C">
              <w:rPr>
                <w:rFonts w:ascii="Times New Roman" w:hAnsi="Times New Roman"/>
                <w:color w:val="000000"/>
                <w:sz w:val="20"/>
                <w:szCs w:val="20"/>
              </w:rPr>
              <w:t>Akademik ve idari personelin izin ve raporlarını haftalık olarak Rektörlüğe bildirmek.</w:t>
            </w:r>
          </w:p>
          <w:p w:rsidR="00CE19DB" w:rsidRPr="004E792D"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Akademik ve idari personelin sağlık raporlarını sıhhi izin oluruna çevirmek için Dekanlık Oluru hazırlamak.</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ve idari personelin sağlık raporlarını, kadrolarının olduğu birimlere ve Rektörlüğe bildirilmek.</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ve idari personelin almış oldukları sağlık raporlarının süresinin bitiminde göreve başlamasını Rektörlük Makamına bildirmek, raporun bir örneğini Tahakkuk ve Satın Alma Birimine vermek.</w:t>
            </w:r>
          </w:p>
          <w:p w:rsidR="00CE19DB" w:rsidRPr="00E50128" w:rsidRDefault="00CE19DB" w:rsidP="00C14A31">
            <w:pPr>
              <w:pStyle w:val="ListeParagraf"/>
              <w:numPr>
                <w:ilvl w:val="0"/>
                <w:numId w:val="2"/>
              </w:numPr>
              <w:spacing w:after="0" w:line="240" w:lineRule="auto"/>
              <w:jc w:val="both"/>
              <w:rPr>
                <w:rFonts w:ascii="Times New Roman" w:hAnsi="Times New Roman"/>
                <w:color w:val="000000"/>
                <w:sz w:val="20"/>
                <w:szCs w:val="20"/>
              </w:rPr>
            </w:pPr>
            <w:r w:rsidRPr="00E50128">
              <w:rPr>
                <w:rFonts w:ascii="Times New Roman" w:hAnsi="Times New Roman"/>
                <w:color w:val="000000"/>
                <w:sz w:val="20"/>
                <w:szCs w:val="20"/>
              </w:rPr>
              <w:t xml:space="preserve">Akademik ve idari </w:t>
            </w:r>
            <w:r w:rsidRPr="00B42420">
              <w:rPr>
                <w:rFonts w:ascii="Times New Roman" w:hAnsi="Times New Roman"/>
                <w:color w:val="000000"/>
                <w:sz w:val="20"/>
                <w:szCs w:val="20"/>
              </w:rPr>
              <w:t>personelin</w:t>
            </w:r>
            <w:r w:rsidRPr="00B42420">
              <w:rPr>
                <w:rFonts w:ascii="Times New Roman" w:hAnsi="Times New Roman"/>
                <w:color w:val="000000"/>
              </w:rPr>
              <w:t xml:space="preserve"> </w:t>
            </w:r>
            <w:r w:rsidRPr="00B42420">
              <w:rPr>
                <w:rFonts w:ascii="Times New Roman" w:hAnsi="Times New Roman"/>
                <w:color w:val="000000"/>
                <w:sz w:val="20"/>
                <w:szCs w:val="20"/>
              </w:rPr>
              <w:t>emeklilik işlemlerini Personel Daire Başkanlığına bildirme, naklen</w:t>
            </w:r>
            <w:r w:rsidRPr="00E50128">
              <w:rPr>
                <w:rFonts w:ascii="Times New Roman" w:hAnsi="Times New Roman"/>
                <w:color w:val="000000"/>
                <w:sz w:val="20"/>
                <w:szCs w:val="20"/>
              </w:rPr>
              <w:t xml:space="preserve"> ayrılan ve istifa eden personelin yazışmalarını yapmak</w:t>
            </w:r>
            <w:r w:rsidRPr="00E50128">
              <w:rPr>
                <w:rFonts w:ascii="Times New Roman" w:hAnsi="Times New Roman"/>
              </w:rPr>
              <w:t>.</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 xml:space="preserve">İdari personelin asalet tasdik </w:t>
            </w:r>
            <w:r>
              <w:rPr>
                <w:rFonts w:ascii="Times New Roman" w:hAnsi="Times New Roman"/>
                <w:color w:val="000000"/>
                <w:sz w:val="20"/>
                <w:szCs w:val="20"/>
                <w:lang w:eastAsia="tr-TR"/>
              </w:rPr>
              <w:t>tekliflerini Rektörlük Makamına bildirmek.</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İdari personelin asalet tasdikinden sonra Yemin Belgesini Fakülte Sekreterinin onayına sunmak ve takibini yapmak.</w:t>
            </w:r>
          </w:p>
          <w:p w:rsidR="00CE19DB"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personel ile ilgili hususlarda Fakülte K</w:t>
            </w:r>
            <w:r>
              <w:rPr>
                <w:rFonts w:ascii="Times New Roman" w:hAnsi="Times New Roman"/>
                <w:color w:val="000000"/>
                <w:sz w:val="20"/>
                <w:szCs w:val="20"/>
                <w:lang w:eastAsia="tr-TR"/>
              </w:rPr>
              <w:t>urulu ve Fakülte Yönetim Kurulu’na girecek evrakları Özel Kalem Sekreterliğine göndermek.</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ve idari personele ait mal bildirim formları ile ilgili gerekli yazışmaları yapmak.</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ve idari personele gelen tebliğ yazılarını ilgililere tebliğ etmek.</w:t>
            </w:r>
          </w:p>
          <w:p w:rsidR="00CE19DB" w:rsidRPr="0008602A" w:rsidRDefault="00CE19DB" w:rsidP="00C14A31">
            <w:pPr>
              <w:numPr>
                <w:ilvl w:val="0"/>
                <w:numId w:val="2"/>
              </w:numPr>
              <w:spacing w:after="0" w:line="240" w:lineRule="auto"/>
              <w:jc w:val="both"/>
              <w:rPr>
                <w:rFonts w:ascii="Times New Roman" w:hAnsi="Times New Roman"/>
                <w:color w:val="000000"/>
                <w:sz w:val="20"/>
                <w:szCs w:val="20"/>
                <w:lang w:eastAsia="tr-TR"/>
              </w:rPr>
            </w:pPr>
            <w:r w:rsidRPr="0008602A">
              <w:rPr>
                <w:rFonts w:ascii="Times New Roman" w:hAnsi="Times New Roman"/>
                <w:color w:val="000000"/>
                <w:sz w:val="20"/>
                <w:szCs w:val="20"/>
                <w:lang w:eastAsia="tr-TR"/>
              </w:rPr>
              <w:t>Akademik ve idari personelin disiplin işlemlerini gizlilik esasına göre yürütmek.</w:t>
            </w:r>
          </w:p>
          <w:p w:rsidR="00CE19DB" w:rsidRPr="00B42420" w:rsidRDefault="00CE19DB" w:rsidP="00C14A31">
            <w:pPr>
              <w:numPr>
                <w:ilvl w:val="0"/>
                <w:numId w:val="2"/>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 xml:space="preserve">Görevde yükselmeleri takip etmek ve ilgili yazışmaları yapmak. </w:t>
            </w:r>
          </w:p>
          <w:p w:rsidR="00CE19DB" w:rsidRPr="00847535" w:rsidRDefault="00CE19DB" w:rsidP="00C14A31">
            <w:pPr>
              <w:numPr>
                <w:ilvl w:val="0"/>
                <w:numId w:val="2"/>
              </w:numPr>
              <w:spacing w:after="0" w:line="240" w:lineRule="auto"/>
              <w:jc w:val="both"/>
              <w:rPr>
                <w:rFonts w:ascii="Times New Roman" w:hAnsi="Times New Roman"/>
                <w:color w:val="000000"/>
                <w:sz w:val="20"/>
                <w:szCs w:val="20"/>
                <w:lang w:eastAsia="tr-TR"/>
              </w:rPr>
            </w:pPr>
            <w:r w:rsidRPr="00847535">
              <w:rPr>
                <w:rFonts w:ascii="Times New Roman" w:hAnsi="Times New Roman"/>
                <w:color w:val="000000"/>
                <w:sz w:val="20"/>
                <w:szCs w:val="20"/>
                <w:lang w:eastAsia="tr-TR"/>
              </w:rPr>
              <w:t>Birimlerde görev yapan akademik ve idari personelin listelerini hazırlamak ve güncel tutulmasını sağlamak.</w:t>
            </w:r>
          </w:p>
          <w:p w:rsidR="00CE19DB" w:rsidRDefault="00CE19DB" w:rsidP="00C14A31">
            <w:pPr>
              <w:numPr>
                <w:ilvl w:val="0"/>
                <w:numId w:val="2"/>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Yasal mevzuat ile ilgili akademik ve idari personeli bilgilendirmek ve yönlendirmek.</w:t>
            </w:r>
          </w:p>
          <w:p w:rsidR="00CE19DB" w:rsidRPr="00B42420" w:rsidRDefault="00CE19DB" w:rsidP="0008602A">
            <w:pPr>
              <w:numPr>
                <w:ilvl w:val="0"/>
                <w:numId w:val="2"/>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İYEM’le ilgili işlemlerin takibini ve yazışmalarını yapmak.</w:t>
            </w:r>
          </w:p>
          <w:p w:rsidR="00CE19DB" w:rsidRPr="00F120F3" w:rsidRDefault="00CE19DB" w:rsidP="00F120F3">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t>İş hacmi yoğun olan birimlere, amirin saptayacağı esaslara göre yardımcı olmak.</w:t>
            </w:r>
          </w:p>
          <w:p w:rsidR="00CE19DB" w:rsidRPr="00F120F3" w:rsidRDefault="00CE19DB" w:rsidP="00F120F3">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t>Kendisine verilen görevleri zamanında, eksiksiz, işgücü, zaman ve malzeme tasarrufu sağlayacak şekilde yerine getirmek.</w:t>
            </w:r>
          </w:p>
          <w:p w:rsidR="00CE19DB" w:rsidRPr="00F120F3" w:rsidRDefault="00CE19DB" w:rsidP="00F120F3">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lastRenderedPageBreak/>
              <w:t>Kendi sorumluluğunda olan büro makineleri ve demirbaşların her türlü hasara karşı korunması için gerekli tedbirleri almak. Sorumluluğundaki mevcut araç, gereç ve her türlü malzemenin yerinde ve ekonomik kullanılmasını sağlamak.</w:t>
            </w:r>
          </w:p>
          <w:p w:rsidR="00CE19DB" w:rsidRPr="0011707C" w:rsidRDefault="00CE19D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Fakülte Sekreterinin ve Dekanın </w:t>
            </w:r>
            <w:r w:rsidRPr="007A2E90">
              <w:rPr>
                <w:rFonts w:ascii="Times New Roman" w:hAnsi="Times New Roman"/>
                <w:color w:val="000000"/>
                <w:sz w:val="20"/>
                <w:szCs w:val="20"/>
                <w:lang w:eastAsia="tr-TR"/>
              </w:rPr>
              <w:t>görev alanı ile ilgili verdiği diğer işleri yapmak.</w:t>
            </w:r>
          </w:p>
          <w:p w:rsidR="00CE19DB" w:rsidRPr="004E792D" w:rsidRDefault="00CE19DB" w:rsidP="0011707C">
            <w:pPr>
              <w:pStyle w:val="ListeParagraf"/>
              <w:numPr>
                <w:ilvl w:val="0"/>
                <w:numId w:val="2"/>
              </w:numPr>
              <w:rPr>
                <w:rFonts w:ascii="Times New Roman" w:hAnsi="Times New Roman"/>
                <w:sz w:val="20"/>
                <w:szCs w:val="20"/>
              </w:rPr>
            </w:pPr>
            <w:r w:rsidRPr="0011707C">
              <w:rPr>
                <w:rFonts w:ascii="Times New Roman" w:hAnsi="Times New Roman"/>
                <w:sz w:val="20"/>
                <w:szCs w:val="20"/>
              </w:rPr>
              <w:t>Memur, yaptığı iş/işlemlerden dolayı Fakülte Sekreterine ve Dekana karşı sorumludur.</w:t>
            </w:r>
          </w:p>
        </w:tc>
      </w:tr>
      <w:tr w:rsidR="00CE19DB" w:rsidRPr="00463B52" w:rsidTr="00956B25">
        <w:trPr>
          <w:trHeight w:val="397"/>
        </w:trPr>
        <w:tc>
          <w:tcPr>
            <w:tcW w:w="9320" w:type="dxa"/>
            <w:gridSpan w:val="3"/>
            <w:tcBorders>
              <w:top w:val="single" w:sz="4" w:space="0" w:color="auto"/>
              <w:bottom w:val="single" w:sz="4" w:space="0" w:color="auto"/>
            </w:tcBorders>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lastRenderedPageBreak/>
              <w:t>3) ÇALIŞMA KOŞULLARI</w:t>
            </w:r>
          </w:p>
        </w:tc>
      </w:tr>
      <w:tr w:rsidR="00CE19DB" w:rsidRPr="00463B52" w:rsidTr="00956B25">
        <w:trPr>
          <w:trHeight w:val="397"/>
        </w:trPr>
        <w:tc>
          <w:tcPr>
            <w:tcW w:w="3633" w:type="dxa"/>
            <w:gridSpan w:val="2"/>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540"/>
              <w:rPr>
                <w:rFonts w:ascii="Times New Roman" w:hAnsi="Times New Roman"/>
                <w:b/>
                <w:bCs/>
                <w:sz w:val="20"/>
                <w:szCs w:val="20"/>
                <w:lang w:eastAsia="tr-TR"/>
              </w:rPr>
            </w:pPr>
            <w:r w:rsidRPr="004E792D">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Kapalı alan.</w:t>
            </w:r>
          </w:p>
        </w:tc>
      </w:tr>
      <w:tr w:rsidR="00CE19DB" w:rsidRPr="00463B52" w:rsidTr="00956B25">
        <w:trPr>
          <w:trHeight w:val="397"/>
        </w:trPr>
        <w:tc>
          <w:tcPr>
            <w:tcW w:w="3633" w:type="dxa"/>
            <w:gridSpan w:val="2"/>
            <w:tcBorders>
              <w:top w:val="single" w:sz="4" w:space="0" w:color="auto"/>
              <w:bottom w:val="single" w:sz="4" w:space="0" w:color="auto"/>
              <w:right w:val="single" w:sz="4" w:space="0" w:color="auto"/>
            </w:tcBorders>
            <w:vAlign w:val="center"/>
          </w:tcPr>
          <w:p w:rsidR="00CE19DB" w:rsidRPr="004E792D" w:rsidRDefault="00CE19DB" w:rsidP="004E792D">
            <w:pPr>
              <w:spacing w:after="0" w:line="240" w:lineRule="auto"/>
              <w:ind w:firstLine="540"/>
              <w:rPr>
                <w:rFonts w:ascii="Times New Roman" w:hAnsi="Times New Roman"/>
                <w:b/>
                <w:bCs/>
                <w:sz w:val="20"/>
                <w:szCs w:val="20"/>
                <w:lang w:eastAsia="tr-TR"/>
              </w:rPr>
            </w:pPr>
            <w:r w:rsidRPr="004E792D">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4E792D" w:rsidRDefault="00CE19DB" w:rsidP="004E792D">
            <w:pPr>
              <w:spacing w:after="0" w:line="240" w:lineRule="auto"/>
              <w:rPr>
                <w:rFonts w:ascii="Times New Roman" w:hAnsi="Times New Roman"/>
                <w:sz w:val="20"/>
                <w:szCs w:val="20"/>
                <w:lang w:eastAsia="tr-TR"/>
              </w:rPr>
            </w:pPr>
            <w:r w:rsidRPr="004E792D">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Vicdani)</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4) GÖREV/İŞİN GEREKTİRDİĞİ AĞIRLIKLI ÇABA</w:t>
            </w:r>
          </w:p>
          <w:p w:rsidR="00CE19DB" w:rsidRPr="004E792D" w:rsidRDefault="00CE19DB" w:rsidP="00BD5836">
            <w:pPr>
              <w:spacing w:after="0" w:line="240" w:lineRule="auto"/>
              <w:ind w:firstLine="360"/>
              <w:rPr>
                <w:rFonts w:ascii="Times New Roman" w:hAnsi="Times New Roman"/>
                <w:sz w:val="20"/>
                <w:szCs w:val="20"/>
                <w:lang w:eastAsia="tr-TR"/>
              </w:rPr>
            </w:pPr>
            <w:r w:rsidRPr="004E792D">
              <w:rPr>
                <w:rFonts w:ascii="Times New Roman" w:hAnsi="Times New Roman"/>
                <w:b/>
                <w:bCs/>
                <w:sz w:val="20"/>
                <w:szCs w:val="20"/>
                <w:lang w:eastAsia="tr-TR"/>
              </w:rPr>
              <w:t xml:space="preserve">    </w:t>
            </w:r>
            <w:r w:rsidRPr="004E792D">
              <w:rPr>
                <w:rFonts w:ascii="Times New Roman" w:hAnsi="Times New Roman"/>
                <w:sz w:val="20"/>
                <w:szCs w:val="20"/>
                <w:lang w:eastAsia="tr-TR"/>
              </w:rPr>
              <w:t xml:space="preserve">[  ] FİZİKSEL ÇABA                 [ </w:t>
            </w:r>
            <w:r>
              <w:rPr>
                <w:rFonts w:ascii="Times New Roman" w:hAnsi="Times New Roman"/>
                <w:sz w:val="20"/>
                <w:szCs w:val="20"/>
                <w:lang w:eastAsia="tr-TR"/>
              </w:rPr>
              <w:t>X</w:t>
            </w:r>
            <w:r w:rsidRPr="004E792D">
              <w:rPr>
                <w:rFonts w:ascii="Times New Roman" w:hAnsi="Times New Roman"/>
                <w:sz w:val="20"/>
                <w:szCs w:val="20"/>
                <w:lang w:eastAsia="tr-TR"/>
              </w:rPr>
              <w:t xml:space="preserve"> ] ZİHİNSEL ÇABA              [  ] HER </w:t>
            </w:r>
            <w:r w:rsidRPr="0064678D">
              <w:rPr>
                <w:rFonts w:ascii="Times New Roman" w:hAnsi="Times New Roman"/>
                <w:sz w:val="20"/>
                <w:szCs w:val="20"/>
                <w:lang w:eastAsia="tr-TR"/>
              </w:rPr>
              <w:t>İKİSİ DE</w:t>
            </w:r>
            <w:r w:rsidRPr="004E792D">
              <w:rPr>
                <w:rFonts w:ascii="Times New Roman" w:hAnsi="Times New Roman"/>
                <w:sz w:val="20"/>
                <w:szCs w:val="20"/>
                <w:lang w:eastAsia="tr-TR"/>
              </w:rPr>
              <w:t xml:space="preserve">    </w:t>
            </w:r>
          </w:p>
        </w:tc>
      </w:tr>
      <w:tr w:rsidR="00CE19DB" w:rsidRPr="00463B52" w:rsidTr="00956B25">
        <w:trPr>
          <w:trHeight w:val="397"/>
        </w:trPr>
        <w:tc>
          <w:tcPr>
            <w:tcW w:w="9320"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4E792D" w:rsidRDefault="00CE19DB" w:rsidP="004E792D">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B.  ATANACAKLARDA ARANACAK NİTELİKLER</w:t>
            </w:r>
          </w:p>
        </w:tc>
      </w:tr>
      <w:tr w:rsidR="00CE19DB" w:rsidRPr="00463B52" w:rsidTr="00956B25">
        <w:trPr>
          <w:trHeight w:val="553"/>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1) GEREKLİ ÖĞRENİM DÜZEYİ VE BÖLÜMÜ</w:t>
            </w:r>
          </w:p>
          <w:p w:rsidR="00CE19DB" w:rsidRPr="004E792D" w:rsidRDefault="00CE19DB" w:rsidP="004E792D">
            <w:pPr>
              <w:spacing w:after="0" w:line="240" w:lineRule="auto"/>
              <w:ind w:firstLine="360"/>
              <w:jc w:val="both"/>
              <w:rPr>
                <w:rFonts w:ascii="Times New Roman" w:hAnsi="Times New Roman"/>
                <w:sz w:val="20"/>
                <w:szCs w:val="20"/>
                <w:lang w:eastAsia="tr-TR"/>
              </w:rPr>
            </w:pPr>
            <w:r w:rsidRPr="004E792D">
              <w:rPr>
                <w:rFonts w:ascii="Times New Roman" w:hAnsi="Times New Roman"/>
                <w:color w:val="000000"/>
                <w:sz w:val="20"/>
                <w:szCs w:val="20"/>
                <w:lang w:eastAsia="tr-TR"/>
              </w:rPr>
              <w:t xml:space="preserve">     En az </w:t>
            </w:r>
            <w:r>
              <w:rPr>
                <w:rFonts w:ascii="Times New Roman" w:hAnsi="Times New Roman"/>
                <w:color w:val="000000"/>
                <w:sz w:val="20"/>
                <w:szCs w:val="20"/>
                <w:lang w:eastAsia="tr-TR"/>
              </w:rPr>
              <w:t xml:space="preserve">ön </w:t>
            </w:r>
            <w:r w:rsidRPr="004E792D">
              <w:rPr>
                <w:rFonts w:ascii="Times New Roman" w:hAnsi="Times New Roman"/>
                <w:color w:val="000000"/>
                <w:sz w:val="20"/>
                <w:szCs w:val="20"/>
                <w:lang w:eastAsia="tr-TR"/>
              </w:rPr>
              <w:t>lisans mezunu olmak</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 İşletme, İktisat, Maliye, İstatistik, Hukuk, Kamu Yönetimi, Tarih, Coğrafya, Türk Dili ve Edebiyatı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vb</w:t>
            </w:r>
            <w:r>
              <w:rPr>
                <w:rFonts w:ascii="Times New Roman" w:hAnsi="Times New Roman"/>
                <w:color w:val="000000"/>
                <w:sz w:val="20"/>
                <w:szCs w:val="20"/>
                <w:lang w:eastAsia="tr-TR"/>
              </w:rPr>
              <w:t>.)</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2) GEREKLİ MESLEKİ EĞİTİM, SERTİFİKA, DİĞER EĞİTİMLER</w:t>
            </w:r>
          </w:p>
          <w:p w:rsidR="00CE19DB" w:rsidRPr="004E792D" w:rsidRDefault="00CE19DB" w:rsidP="004E792D">
            <w:pPr>
              <w:spacing w:after="0" w:line="240" w:lineRule="auto"/>
              <w:ind w:firstLine="360"/>
              <w:rPr>
                <w:rFonts w:ascii="Times New Roman" w:hAnsi="Times New Roman"/>
                <w:sz w:val="20"/>
                <w:szCs w:val="20"/>
                <w:lang w:eastAsia="tr-TR"/>
              </w:rPr>
            </w:pPr>
            <w:r w:rsidRPr="004E792D">
              <w:rPr>
                <w:rFonts w:ascii="Times New Roman" w:hAnsi="Times New Roman"/>
                <w:sz w:val="20"/>
                <w:szCs w:val="20"/>
                <w:lang w:eastAsia="tr-TR"/>
              </w:rPr>
              <w:t xml:space="preserve">    Yok. </w:t>
            </w:r>
          </w:p>
        </w:tc>
      </w:tr>
      <w:tr w:rsidR="00CE19DB" w:rsidRPr="00463B52" w:rsidTr="00956B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3) GEREKLİ YABANCI DİL VE DÜZEYİ</w:t>
            </w:r>
          </w:p>
          <w:p w:rsidR="00CE19DB" w:rsidRPr="004E792D" w:rsidRDefault="00CE19DB" w:rsidP="004E792D">
            <w:pPr>
              <w:spacing w:after="0" w:line="240" w:lineRule="auto"/>
              <w:ind w:firstLine="360"/>
              <w:rPr>
                <w:rFonts w:ascii="Times New Roman" w:hAnsi="Times New Roman"/>
                <w:sz w:val="20"/>
                <w:szCs w:val="20"/>
                <w:lang w:eastAsia="tr-TR"/>
              </w:rPr>
            </w:pPr>
            <w:r w:rsidRPr="004E792D">
              <w:rPr>
                <w:rFonts w:ascii="Times New Roman" w:hAnsi="Times New Roman"/>
                <w:sz w:val="20"/>
                <w:szCs w:val="20"/>
                <w:lang w:eastAsia="tr-TR"/>
              </w:rPr>
              <w:t xml:space="preserve">     Yok.</w:t>
            </w:r>
          </w:p>
        </w:tc>
      </w:tr>
      <w:tr w:rsidR="00CE19DB" w:rsidRPr="00463B52" w:rsidTr="00956B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4) GEREKLİ HİZMET SÜRESİ</w:t>
            </w:r>
          </w:p>
          <w:p w:rsidR="00CE19DB" w:rsidRPr="004E792D" w:rsidRDefault="00CE19DB" w:rsidP="004E792D">
            <w:pPr>
              <w:spacing w:after="0" w:line="240" w:lineRule="auto"/>
              <w:ind w:firstLine="360"/>
              <w:jc w:val="both"/>
              <w:rPr>
                <w:rFonts w:ascii="Times New Roman" w:hAnsi="Times New Roman"/>
                <w:sz w:val="20"/>
                <w:szCs w:val="20"/>
                <w:lang w:eastAsia="tr-TR"/>
              </w:rPr>
            </w:pPr>
            <w:r w:rsidRPr="004E792D">
              <w:rPr>
                <w:rFonts w:ascii="Times New Roman" w:hAnsi="Times New Roman"/>
                <w:sz w:val="20"/>
                <w:szCs w:val="20"/>
                <w:lang w:eastAsia="tr-TR"/>
              </w:rPr>
              <w:t xml:space="preserve">    </w:t>
            </w:r>
            <w:r w:rsidRPr="00EA30D3">
              <w:rPr>
                <w:rFonts w:ascii="Times New Roman" w:hAnsi="Times New Roman"/>
                <w:color w:val="000000"/>
                <w:sz w:val="20"/>
                <w:szCs w:val="20"/>
                <w:lang w:eastAsia="tr-TR"/>
              </w:rPr>
              <w:t>Görevde yükselme sureti ile atanacaklar için, Yükseköğretim Üst Kuruluşları ile Yükseköğretim Kurumları Personel Görevde Yükselme Yönetmeliği hükümleri geçerlidir.</w:t>
            </w:r>
          </w:p>
        </w:tc>
      </w:tr>
      <w:tr w:rsidR="00CE19DB" w:rsidRPr="00463B52" w:rsidTr="00956B25">
        <w:trPr>
          <w:trHeight w:val="246"/>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jc w:val="both"/>
              <w:rPr>
                <w:rFonts w:ascii="Times New Roman" w:hAnsi="Times New Roman"/>
                <w:b/>
                <w:bCs/>
                <w:sz w:val="20"/>
                <w:szCs w:val="20"/>
                <w:lang w:eastAsia="tr-TR"/>
              </w:rPr>
            </w:pPr>
            <w:r w:rsidRPr="004E792D">
              <w:rPr>
                <w:rFonts w:ascii="Times New Roman" w:hAnsi="Times New Roman"/>
                <w:b/>
                <w:bCs/>
                <w:sz w:val="20"/>
                <w:szCs w:val="20"/>
                <w:lang w:eastAsia="tr-TR"/>
              </w:rPr>
              <w:t xml:space="preserve">5)  ÖZEL NİTELİKLER </w:t>
            </w:r>
          </w:p>
          <w:p w:rsidR="00CE19DB" w:rsidRPr="004E792D" w:rsidRDefault="00CE19DB" w:rsidP="004E792D">
            <w:pPr>
              <w:numPr>
                <w:ilvl w:val="0"/>
                <w:numId w:val="1"/>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Araştırmacı.</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Güvenilir.</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İyi iletişim kurabilen.</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Sorunlara pratik çözümler üretebilen.</w:t>
            </w:r>
          </w:p>
          <w:p w:rsidR="00CE19DB" w:rsidRPr="004E792D" w:rsidRDefault="00CE19DB" w:rsidP="004E792D">
            <w:pPr>
              <w:numPr>
                <w:ilvl w:val="0"/>
                <w:numId w:val="1"/>
              </w:numPr>
              <w:spacing w:after="0" w:line="240" w:lineRule="auto"/>
              <w:jc w:val="both"/>
              <w:rPr>
                <w:rFonts w:ascii="Times New Roman" w:hAnsi="Times New Roman"/>
                <w:sz w:val="20"/>
                <w:szCs w:val="20"/>
                <w:lang w:eastAsia="tr-TR"/>
              </w:rPr>
            </w:pPr>
            <w:r w:rsidRPr="004E792D">
              <w:rPr>
                <w:rFonts w:ascii="Times New Roman" w:hAnsi="Times New Roman"/>
                <w:sz w:val="20"/>
                <w:szCs w:val="20"/>
                <w:lang w:eastAsia="tr-TR"/>
              </w:rPr>
              <w:t>Mevzuata hakim olan ve yorum yapabilen.</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Dikkatli.</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Sabırlı.</w:t>
            </w:r>
          </w:p>
          <w:p w:rsidR="00CE19DB" w:rsidRPr="004E792D" w:rsidRDefault="00CE19DB" w:rsidP="004E792D">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Empati kurabilen.</w:t>
            </w:r>
          </w:p>
        </w:tc>
      </w:tr>
      <w:tr w:rsidR="00CE19DB" w:rsidRPr="00463B52" w:rsidTr="00956B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autoSpaceDE w:val="0"/>
              <w:autoSpaceDN w:val="0"/>
              <w:adjustRightInd w:val="0"/>
              <w:spacing w:after="0" w:line="240" w:lineRule="auto"/>
              <w:jc w:val="center"/>
              <w:rPr>
                <w:rFonts w:ascii="TimesNewRomanPSMT" w:hAnsi="TimesNewRomanPSMT" w:cs="TimesNewRomanPSMT"/>
                <w:b/>
                <w:bCs/>
                <w:i/>
                <w:iCs/>
                <w:lang w:eastAsia="tr-TR"/>
              </w:rPr>
            </w:pPr>
            <w:r w:rsidRPr="004E792D">
              <w:rPr>
                <w:rFonts w:ascii="TimesNewRomanPSMT Tur" w:hAnsi="TimesNewRomanPSMT Tur" w:cs="TimesNewRomanPSMT Tur"/>
                <w:b/>
                <w:bCs/>
                <w:i/>
                <w:iCs/>
                <w:lang w:eastAsia="tr-TR"/>
              </w:rPr>
              <w:lastRenderedPageBreak/>
              <w:t>Bu dokumanda açıklanan görev tanımımı okudum.</w:t>
            </w:r>
          </w:p>
          <w:p w:rsidR="00CE19DB" w:rsidRPr="004E792D" w:rsidRDefault="00CE19DB" w:rsidP="004E792D">
            <w:pPr>
              <w:autoSpaceDE w:val="0"/>
              <w:autoSpaceDN w:val="0"/>
              <w:adjustRightInd w:val="0"/>
              <w:spacing w:after="0" w:line="240" w:lineRule="auto"/>
              <w:jc w:val="center"/>
              <w:rPr>
                <w:rFonts w:ascii="TimesNewRomanPSMT" w:hAnsi="TimesNewRomanPSMT" w:cs="TimesNewRomanPSMT"/>
                <w:b/>
                <w:bCs/>
                <w:i/>
                <w:iCs/>
                <w:lang w:eastAsia="tr-TR"/>
              </w:rPr>
            </w:pPr>
            <w:r w:rsidRPr="004E792D">
              <w:rPr>
                <w:rFonts w:ascii="TimesNewRomanPSMT" w:hAnsi="TimesNewRomanPSMT" w:cs="TimesNewRomanPSMT"/>
                <w:b/>
                <w:bCs/>
                <w:i/>
                <w:iCs/>
                <w:lang w:eastAsia="tr-TR"/>
              </w:rPr>
              <w:t>Görevimi burada belirtilen kapsamda yerine getirmeyi kabul ve taahhüt ediyorum.</w:t>
            </w:r>
          </w:p>
          <w:p w:rsidR="00CE19DB" w:rsidRPr="004E792D" w:rsidRDefault="00CE19DB" w:rsidP="004E792D">
            <w:pPr>
              <w:autoSpaceDE w:val="0"/>
              <w:autoSpaceDN w:val="0"/>
              <w:adjustRightInd w:val="0"/>
              <w:spacing w:after="0" w:line="240" w:lineRule="auto"/>
              <w:jc w:val="center"/>
              <w:rPr>
                <w:rFonts w:ascii="TimesNewRomanPSMT" w:hAnsi="TimesNewRomanPSMT" w:cs="TimesNewRomanPSMT"/>
                <w:lang w:eastAsia="tr-TR"/>
              </w:rPr>
            </w:pPr>
          </w:p>
          <w:p w:rsidR="00CE19DB" w:rsidRPr="004E792D" w:rsidRDefault="00CE19DB" w:rsidP="004E792D">
            <w:pPr>
              <w:autoSpaceDE w:val="0"/>
              <w:autoSpaceDN w:val="0"/>
              <w:adjustRightInd w:val="0"/>
              <w:spacing w:after="0" w:line="240" w:lineRule="auto"/>
              <w:rPr>
                <w:rFonts w:ascii="TimesNewRomanPSMT" w:hAnsi="TimesNewRomanPSMT" w:cs="TimesNewRomanPSMT"/>
                <w:b/>
                <w:bCs/>
                <w:lang w:eastAsia="tr-TR"/>
              </w:rPr>
            </w:pPr>
            <w:r w:rsidRPr="004E792D">
              <w:rPr>
                <w:rFonts w:ascii="TimesNewRomanPSMT Tur" w:hAnsi="TimesNewRomanPSMT Tur" w:cs="TimesNewRomanPSMT Tur"/>
                <w:b/>
                <w:bCs/>
                <w:lang w:eastAsia="tr-TR"/>
              </w:rPr>
              <w:t>Adı ve Soyadı:</w:t>
            </w:r>
          </w:p>
          <w:p w:rsidR="00CE19DB" w:rsidRPr="004E792D" w:rsidRDefault="00CE19DB" w:rsidP="004E792D">
            <w:pPr>
              <w:rPr>
                <w:rFonts w:ascii="TimesNewRomanPSMT" w:hAnsi="TimesNewRomanPSMT" w:cs="TimesNewRomanPSMT"/>
                <w:lang w:eastAsia="tr-TR"/>
              </w:rPr>
            </w:pPr>
          </w:p>
          <w:p w:rsidR="00CE19DB" w:rsidRPr="004E792D" w:rsidRDefault="00CE19DB" w:rsidP="004E792D">
            <w:pPr>
              <w:spacing w:after="0" w:line="240" w:lineRule="auto"/>
              <w:rPr>
                <w:rFonts w:ascii="TimesNewRomanPSMT" w:hAnsi="TimesNewRomanPSMT" w:cs="TimesNewRomanPSMT"/>
                <w:b/>
                <w:bCs/>
                <w:lang w:eastAsia="tr-TR"/>
              </w:rPr>
            </w:pPr>
            <w:r w:rsidRPr="004E792D">
              <w:rPr>
                <w:rFonts w:ascii="TimesNewRomanPSMT Tur" w:hAnsi="TimesNewRomanPSMT Tur" w:cs="TimesNewRomanPSMT Tur"/>
                <w:b/>
                <w:bCs/>
                <w:lang w:eastAsia="tr-TR"/>
              </w:rPr>
              <w:t xml:space="preserve">Tarih                                                                                                                              </w:t>
            </w:r>
          </w:p>
          <w:p w:rsidR="00CE19DB" w:rsidRPr="004E792D" w:rsidRDefault="00CE19DB" w:rsidP="004E792D">
            <w:pPr>
              <w:spacing w:after="0" w:line="240" w:lineRule="auto"/>
              <w:rPr>
                <w:rFonts w:ascii="Times New Roman" w:hAnsi="Times New Roman"/>
                <w:b/>
                <w:bCs/>
                <w:sz w:val="20"/>
                <w:szCs w:val="20"/>
                <w:lang w:eastAsia="tr-TR"/>
              </w:rPr>
            </w:pPr>
            <w:r w:rsidRPr="004E792D">
              <w:rPr>
                <w:rFonts w:ascii="TimesNewRomanPSMT" w:hAnsi="TimesNewRomanPSMT" w:cs="TimesNewRomanPSMT"/>
                <w:b/>
                <w:bCs/>
                <w:lang w:eastAsia="tr-TR"/>
              </w:rPr>
              <w:t xml:space="preserve">.…/.…/….                                                                                                      </w:t>
            </w:r>
          </w:p>
        </w:tc>
      </w:tr>
      <w:tr w:rsidR="00CE19DB" w:rsidRPr="00463B52" w:rsidTr="00956B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4E792D">
            <w:pPr>
              <w:spacing w:after="0" w:line="240" w:lineRule="auto"/>
              <w:ind w:firstLine="360"/>
              <w:jc w:val="center"/>
              <w:rPr>
                <w:rFonts w:ascii="Times New Roman" w:hAnsi="Times New Roman"/>
                <w:b/>
                <w:bCs/>
                <w:sz w:val="20"/>
                <w:szCs w:val="20"/>
                <w:lang w:eastAsia="tr-TR"/>
              </w:rPr>
            </w:pPr>
          </w:p>
          <w:p w:rsidR="00CE19DB" w:rsidRDefault="00CE19DB" w:rsidP="0017753F">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17753F">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E792D" w:rsidRDefault="00CE19DB" w:rsidP="004E792D">
            <w:pPr>
              <w:spacing w:after="0" w:line="240" w:lineRule="auto"/>
              <w:ind w:firstLine="360"/>
              <w:jc w:val="center"/>
              <w:rPr>
                <w:rFonts w:ascii="Times New Roman" w:hAnsi="Times New Roman"/>
                <w:b/>
                <w:bCs/>
                <w:color w:val="000000"/>
                <w:sz w:val="24"/>
                <w:szCs w:val="24"/>
                <w:lang w:eastAsia="tr-TR"/>
              </w:rPr>
            </w:pPr>
          </w:p>
          <w:p w:rsidR="00CE19DB" w:rsidRPr="004E792D" w:rsidRDefault="00CE19DB" w:rsidP="004E792D">
            <w:pPr>
              <w:spacing w:after="0" w:line="240" w:lineRule="auto"/>
              <w:rPr>
                <w:rFonts w:ascii="Times New Roman" w:hAnsi="Times New Roman"/>
                <w:b/>
                <w:bCs/>
                <w:sz w:val="24"/>
                <w:szCs w:val="24"/>
                <w:lang w:eastAsia="tr-TR"/>
              </w:rPr>
            </w:pPr>
            <w:r w:rsidRPr="004E792D">
              <w:rPr>
                <w:rFonts w:ascii="Times New Roman" w:hAnsi="Times New Roman"/>
                <w:b/>
                <w:bCs/>
                <w:sz w:val="24"/>
                <w:szCs w:val="24"/>
                <w:lang w:eastAsia="tr-TR"/>
              </w:rPr>
              <w:t xml:space="preserve">Tarih                                                                                                                   </w:t>
            </w:r>
          </w:p>
          <w:p w:rsidR="00CE19DB" w:rsidRPr="004E792D" w:rsidRDefault="00CE19DB" w:rsidP="004E792D">
            <w:pPr>
              <w:spacing w:after="0" w:line="240" w:lineRule="auto"/>
              <w:rPr>
                <w:rFonts w:ascii="Times New Roman" w:hAnsi="Times New Roman"/>
                <w:b/>
                <w:bCs/>
                <w:sz w:val="24"/>
                <w:szCs w:val="24"/>
                <w:lang w:eastAsia="tr-TR"/>
              </w:rPr>
            </w:pPr>
            <w:r w:rsidRPr="004E792D">
              <w:rPr>
                <w:rFonts w:ascii="Times New Roman" w:hAnsi="Times New Roman"/>
                <w:b/>
                <w:bCs/>
                <w:sz w:val="24"/>
                <w:szCs w:val="24"/>
                <w:lang w:eastAsia="tr-TR"/>
              </w:rPr>
              <w:t>.…/.…/….</w:t>
            </w:r>
          </w:p>
          <w:p w:rsidR="00CE19DB" w:rsidRPr="004E792D" w:rsidRDefault="00CE19DB" w:rsidP="004E792D">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 xml:space="preserve">                                              </w:t>
            </w:r>
          </w:p>
        </w:tc>
      </w:tr>
    </w:tbl>
    <w:p w:rsidR="00CE19DB" w:rsidRDefault="00CE19DB">
      <w:r>
        <w:br w:type="page"/>
      </w: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Pr="00E142C2" w:rsidRDefault="00CE19DB" w:rsidP="00455244">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 xml:space="preserve">ÖĞRENCİ İŞLERİ </w:t>
      </w:r>
    </w:p>
    <w:p w:rsidR="00CE19DB" w:rsidRDefault="00CE19DB" w:rsidP="00455244">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BİRİMİ</w:t>
      </w: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rsidP="00455244">
      <w:pPr>
        <w:spacing w:after="0" w:line="240" w:lineRule="auto"/>
        <w:jc w:val="center"/>
        <w:rPr>
          <w:rFonts w:ascii="Comic Sans MS" w:hAnsi="Comic Sans MS"/>
          <w:b/>
          <w:color w:val="000000"/>
          <w:sz w:val="72"/>
          <w:szCs w:val="72"/>
          <w:lang w:eastAsia="tr-TR"/>
        </w:rPr>
      </w:pPr>
    </w:p>
    <w:p w:rsidR="00CE19DB" w:rsidRDefault="00CE19DB"/>
    <w:p w:rsidR="00C757D6" w:rsidRDefault="00C757D6"/>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25"/>
        <w:gridCol w:w="5559"/>
      </w:tblGrid>
      <w:tr w:rsidR="00CE19DB" w:rsidRPr="00D03C08" w:rsidTr="00963025">
        <w:trPr>
          <w:trHeight w:val="397"/>
        </w:trPr>
        <w:tc>
          <w:tcPr>
            <w:tcW w:w="9320" w:type="dxa"/>
            <w:gridSpan w:val="3"/>
            <w:tcBorders>
              <w:top w:val="single" w:sz="4" w:space="0" w:color="auto"/>
              <w:bottom w:val="single" w:sz="4" w:space="0" w:color="auto"/>
            </w:tcBorders>
            <w:vAlign w:val="center"/>
          </w:tcPr>
          <w:p w:rsidR="00CE19DB" w:rsidRPr="00D769DE" w:rsidRDefault="00CE19DB" w:rsidP="00963025">
            <w:pPr>
              <w:spacing w:after="0" w:line="240" w:lineRule="auto"/>
              <w:jc w:val="center"/>
              <w:rPr>
                <w:rFonts w:ascii="Times New Roman" w:hAnsi="Times New Roman"/>
                <w:b/>
                <w:bCs/>
                <w:sz w:val="20"/>
                <w:szCs w:val="20"/>
                <w:lang w:eastAsia="tr-TR"/>
              </w:rPr>
            </w:pPr>
            <w:r>
              <w:lastRenderedPageBreak/>
              <w:br w:type="page"/>
            </w:r>
            <w:r w:rsidRPr="00D769DE">
              <w:rPr>
                <w:rFonts w:ascii="Times New Roman" w:hAnsi="Times New Roman"/>
                <w:b/>
                <w:bCs/>
                <w:sz w:val="20"/>
                <w:szCs w:val="20"/>
                <w:lang w:eastAsia="tr-TR"/>
              </w:rPr>
              <w:t xml:space="preserve">GÖREV/İŞ TANIMI FORMU </w:t>
            </w:r>
          </w:p>
        </w:tc>
      </w:tr>
      <w:tr w:rsidR="00CE19DB" w:rsidRPr="00D03C08" w:rsidTr="00963025">
        <w:trPr>
          <w:trHeight w:val="397"/>
        </w:trPr>
        <w:tc>
          <w:tcPr>
            <w:tcW w:w="9320" w:type="dxa"/>
            <w:gridSpan w:val="3"/>
            <w:tcBorders>
              <w:top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KADRO VEYA POZİSYONUN</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BİRİMİ/ALT BİRİMİ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D769DE">
              <w:rPr>
                <w:rFonts w:ascii="Times New Roman" w:hAnsi="Times New Roman"/>
                <w:sz w:val="20"/>
                <w:szCs w:val="20"/>
                <w:lang w:eastAsia="tr-TR"/>
              </w:rPr>
              <w:t xml:space="preserve"> Fakültesi/Öğrenci İşleri Birimi</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STATÜSÜ</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 X ] MEMUR                 [  ] SÖZLEŞMELİ PERSONEL</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UNVANI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BİLGİSAYAR İŞLETMENİ VEYA MEMUR </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GÖREVİ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MEMUR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SINIFI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KODU</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ÜST YÖNETİCİSİ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REKTÖR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BAĞLI BULUNDUĞU YÖNETİCİ/YÖNETİCİLERİ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jc w:val="both"/>
              <w:rPr>
                <w:rFonts w:ascii="Times New Roman" w:hAnsi="Times New Roman"/>
                <w:sz w:val="20"/>
                <w:szCs w:val="20"/>
                <w:lang w:eastAsia="tr-TR"/>
              </w:rPr>
            </w:pPr>
            <w:r w:rsidRPr="00D769DE">
              <w:rPr>
                <w:rFonts w:ascii="Times New Roman" w:hAnsi="Times New Roman"/>
                <w:color w:val="000000"/>
                <w:sz w:val="20"/>
                <w:szCs w:val="20"/>
                <w:lang w:eastAsia="tr-TR"/>
              </w:rPr>
              <w:t>FAKÜLTE SEKRETERİ, DEKAN</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ASTLARI</w:t>
            </w:r>
          </w:p>
        </w:tc>
        <w:tc>
          <w:tcPr>
            <w:tcW w:w="6536"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Yok</w:t>
            </w:r>
          </w:p>
        </w:tc>
      </w:tr>
      <w:tr w:rsidR="00CE19DB" w:rsidRPr="00D03C08" w:rsidTr="009630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A. GÖREV/İŞLERE İLİŞKİN BİLGİLER</w:t>
            </w:r>
          </w:p>
        </w:tc>
      </w:tr>
      <w:tr w:rsidR="00CE19DB" w:rsidRPr="00D03C08" w:rsidTr="00963025">
        <w:trPr>
          <w:trHeight w:val="765"/>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 xml:space="preserve">              1) GÖREV/İŞİN KISA TANIMI</w:t>
            </w:r>
          </w:p>
          <w:p w:rsidR="00CE19DB" w:rsidRPr="00D769DE" w:rsidRDefault="00CE19DB" w:rsidP="00963025">
            <w:pPr>
              <w:spacing w:after="0" w:line="240" w:lineRule="auto"/>
              <w:ind w:firstLine="720"/>
              <w:jc w:val="both"/>
              <w:rPr>
                <w:rFonts w:ascii="Times New Roman" w:hAnsi="Times New Roman"/>
                <w:sz w:val="20"/>
                <w:szCs w:val="20"/>
                <w:lang w:eastAsia="tr-TR"/>
              </w:rPr>
            </w:pPr>
            <w:r w:rsidRPr="00D769DE">
              <w:rPr>
                <w:rFonts w:ascii="Times New Roman" w:hAnsi="Times New Roman"/>
                <w:sz w:val="20"/>
                <w:szCs w:val="20"/>
                <w:lang w:eastAsia="tr-TR"/>
              </w:rPr>
              <w:t xml:space="preserve">    İlgili</w:t>
            </w: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Mevzuat çerçevesinde, </w:t>
            </w:r>
            <w:r w:rsidRPr="00D769DE">
              <w:rPr>
                <w:rFonts w:ascii="Times New Roman" w:hAnsi="Times New Roman"/>
                <w:sz w:val="20"/>
                <w:szCs w:val="20"/>
                <w:lang w:eastAsia="tr-TR"/>
              </w:rPr>
              <w:t xml:space="preserve">Fakülte öğrencilerinin </w:t>
            </w:r>
            <w:r w:rsidRPr="00D769DE">
              <w:rPr>
                <w:rFonts w:ascii="Times New Roman" w:hAnsi="Times New Roman"/>
                <w:color w:val="000000"/>
                <w:sz w:val="20"/>
                <w:szCs w:val="20"/>
                <w:lang w:eastAsia="tr-TR"/>
              </w:rPr>
              <w:t xml:space="preserve">eğitim-öğretim konularındaki iş ve işlemlerinin </w:t>
            </w:r>
            <w:r w:rsidRPr="00D769DE">
              <w:rPr>
                <w:rFonts w:ascii="Times New Roman" w:hAnsi="Times New Roman"/>
                <w:sz w:val="20"/>
                <w:szCs w:val="20"/>
                <w:lang w:eastAsia="tr-TR"/>
              </w:rPr>
              <w:t xml:space="preserve">mevcut kaynakların etkili ve verimli bir şekilde kullanılarak yapılması. </w:t>
            </w:r>
          </w:p>
        </w:tc>
      </w:tr>
      <w:tr w:rsidR="00CE19DB" w:rsidRPr="00D03C08" w:rsidTr="009630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left="720"/>
              <w:rPr>
                <w:rFonts w:ascii="Times New Roman" w:hAnsi="Times New Roman"/>
                <w:b/>
                <w:bCs/>
                <w:sz w:val="20"/>
                <w:szCs w:val="20"/>
                <w:lang w:eastAsia="tr-TR"/>
              </w:rPr>
            </w:pPr>
            <w:r w:rsidRPr="00D769DE">
              <w:rPr>
                <w:rFonts w:ascii="Times New Roman" w:hAnsi="Times New Roman"/>
                <w:b/>
                <w:bCs/>
                <w:sz w:val="20"/>
                <w:szCs w:val="20"/>
                <w:lang w:eastAsia="tr-TR"/>
              </w:rPr>
              <w:t>2) GÖREV/İŞ YETKİ VE SORUMLULUKLAR</w:t>
            </w:r>
          </w:p>
          <w:p w:rsidR="00CE19DB" w:rsidRPr="008A076E" w:rsidRDefault="00CE19DB" w:rsidP="0010228A">
            <w:pPr>
              <w:numPr>
                <w:ilvl w:val="0"/>
                <w:numId w:val="10"/>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E22A4E" w:rsidRDefault="00CE19DB" w:rsidP="00963025">
            <w:pPr>
              <w:numPr>
                <w:ilvl w:val="0"/>
                <w:numId w:val="10"/>
              </w:numPr>
              <w:spacing w:after="0" w:line="240" w:lineRule="auto"/>
              <w:jc w:val="both"/>
              <w:rPr>
                <w:rFonts w:ascii="Times New Roman" w:hAnsi="Times New Roman"/>
                <w:color w:val="000000"/>
                <w:sz w:val="20"/>
                <w:szCs w:val="20"/>
                <w:lang w:eastAsia="tr-TR"/>
              </w:rPr>
            </w:pPr>
            <w:r w:rsidRPr="00E22A4E">
              <w:rPr>
                <w:rFonts w:ascii="Times New Roman" w:hAnsi="Times New Roman"/>
                <w:color w:val="000000"/>
                <w:sz w:val="20"/>
                <w:szCs w:val="20"/>
                <w:lang w:eastAsia="tr-TR"/>
              </w:rPr>
              <w:t>Fakülte öğrencilerinin eğitim-öğretim konularındaki iş ve işlemlerini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Öğrenci işlerine havale edilen evraklar ve öğrenci işlemlerine ilişkin her türlü yazışmayı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Niğde Üniversitesi Lisans ve Ön Lisans Eğitim Öğretim ve Sınav Yönetmeliği ve ilgili yönetmelik değişiklerini ve ilgili mevzuatı sürekli takip etmek, gerekli duyuruları yapmak, akademik takvimi takip etmek.</w:t>
            </w:r>
          </w:p>
          <w:p w:rsidR="00CE19DB" w:rsidRPr="006157A2" w:rsidRDefault="00CE19DB" w:rsidP="00963025">
            <w:pPr>
              <w:numPr>
                <w:ilvl w:val="0"/>
                <w:numId w:val="10"/>
              </w:numPr>
              <w:spacing w:after="0" w:line="240" w:lineRule="auto"/>
              <w:jc w:val="both"/>
              <w:rPr>
                <w:rFonts w:ascii="Times New Roman" w:hAnsi="Times New Roman"/>
                <w:color w:val="000000"/>
                <w:sz w:val="20"/>
                <w:szCs w:val="20"/>
                <w:lang w:eastAsia="tr-TR"/>
              </w:rPr>
            </w:pPr>
            <w:r w:rsidRPr="0010228A">
              <w:rPr>
                <w:rFonts w:ascii="Times New Roman" w:hAnsi="Times New Roman"/>
                <w:color w:val="000000"/>
                <w:sz w:val="20"/>
                <w:szCs w:val="20"/>
                <w:lang w:eastAsia="tr-TR"/>
              </w:rPr>
              <w:t xml:space="preserve">Öğrencilerin, not durum belgesini, kayıt dondurma, kayıt yenileme, kayıt silme, burs başarı belgelerini, geçici mezuniyet belgelerini, diplomalarını, öğrenci disiplin soruşturmaları sonucunu,  </w:t>
            </w:r>
            <w:r w:rsidRPr="006157A2">
              <w:rPr>
                <w:rFonts w:ascii="Times New Roman" w:hAnsi="Times New Roman"/>
                <w:color w:val="000000"/>
                <w:sz w:val="20"/>
                <w:szCs w:val="20"/>
                <w:lang w:eastAsia="tr-TR"/>
              </w:rPr>
              <w:t>askerlikle ilgili belgelerini (</w:t>
            </w:r>
            <w:r w:rsidRPr="0010228A">
              <w:rPr>
                <w:rFonts w:ascii="Times New Roman" w:hAnsi="Times New Roman"/>
                <w:color w:val="000000"/>
                <w:sz w:val="20"/>
                <w:szCs w:val="20"/>
                <w:lang w:eastAsia="tr-TR"/>
              </w:rPr>
              <w:t>öğrencinin talep etmesi durumunda</w:t>
            </w:r>
            <w:r>
              <w:rPr>
                <w:rFonts w:ascii="Times New Roman" w:hAnsi="Times New Roman"/>
                <w:color w:val="000000"/>
                <w:sz w:val="20"/>
                <w:szCs w:val="20"/>
                <w:lang w:eastAsia="tr-TR"/>
              </w:rPr>
              <w:t>)</w:t>
            </w:r>
            <w:r w:rsidRPr="0010228A">
              <w:rPr>
                <w:rFonts w:ascii="Times New Roman" w:hAnsi="Times New Roman"/>
                <w:color w:val="000000"/>
                <w:sz w:val="20"/>
                <w:szCs w:val="20"/>
                <w:lang w:eastAsia="tr-TR"/>
              </w:rPr>
              <w:t xml:space="preserve"> </w:t>
            </w:r>
            <w:r w:rsidRPr="006157A2">
              <w:rPr>
                <w:rFonts w:ascii="Times New Roman" w:hAnsi="Times New Roman"/>
                <w:color w:val="000000"/>
                <w:sz w:val="20"/>
                <w:szCs w:val="20"/>
                <w:lang w:eastAsia="tr-TR"/>
              </w:rPr>
              <w:t xml:space="preserve">vb. düzenlemek, ilgili dokümanları hazırlamak. </w:t>
            </w:r>
          </w:p>
          <w:p w:rsidR="00CE19DB" w:rsidRPr="0010228A" w:rsidRDefault="00CE19DB" w:rsidP="00963025">
            <w:pPr>
              <w:numPr>
                <w:ilvl w:val="0"/>
                <w:numId w:val="10"/>
              </w:numPr>
              <w:spacing w:after="0" w:line="240" w:lineRule="auto"/>
              <w:jc w:val="both"/>
              <w:rPr>
                <w:rFonts w:ascii="Times New Roman" w:hAnsi="Times New Roman"/>
                <w:color w:val="000000"/>
                <w:sz w:val="20"/>
                <w:szCs w:val="20"/>
                <w:lang w:eastAsia="tr-TR"/>
              </w:rPr>
            </w:pPr>
            <w:r w:rsidRPr="0010228A">
              <w:rPr>
                <w:rFonts w:ascii="Times New Roman" w:hAnsi="Times New Roman"/>
                <w:color w:val="000000"/>
                <w:sz w:val="20"/>
                <w:szCs w:val="20"/>
                <w:lang w:eastAsia="tr-TR"/>
              </w:rPr>
              <w:t xml:space="preserve">Öğrenim ve katkı kredi takiplerini, Başbakanlık ve diğer bursları takip etmek, duyurmak ve gereken işlemleri yapmak. </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Mazereti nedeniyle sınavlara giremeyen öğrencilerin listesini ilgili komisyona ve Fakülte Yönetim Kuruluna sunmak, alınan kararları bölümlere ve Rektörlüğe göndermek üzere yazışmaları hazırlamak ve öğrencilere duyurmak.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Her eğitim-öğretim yılında bölümlerde uygulanacak eğitim-öğretim planlarını ve Fakülte Kurulu Kararlarını</w:t>
            </w:r>
            <w:r w:rsidRPr="001D1186">
              <w:rPr>
                <w:rFonts w:ascii="Times New Roman" w:hAnsi="Times New Roman"/>
                <w:color w:val="1F497D"/>
                <w:sz w:val="20"/>
                <w:szCs w:val="20"/>
                <w:lang w:eastAsia="tr-TR"/>
              </w:rPr>
              <w:t xml:space="preserve"> </w:t>
            </w:r>
            <w:r w:rsidRPr="00D769DE">
              <w:rPr>
                <w:rFonts w:ascii="Times New Roman" w:hAnsi="Times New Roman"/>
                <w:color w:val="000000"/>
                <w:sz w:val="20"/>
                <w:szCs w:val="20"/>
                <w:lang w:eastAsia="tr-TR"/>
              </w:rPr>
              <w:t>Rektörlüğe bildirmek.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Fakülte Yönetim Kurulunda belirlenen örgün, ikinci öğretim, dikey/yatay geçiş, yabancı uyruklu öğrenci, çift anadal/yandal öğrenci kontenjanlarını Rektörlüğe bildirmek.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Disiplin soruşturması açılan öğrencilerin soruşturmacı görev yazışmalarını yapmak, soruşturma raporlarını takip etmek ve sonuçlarını Rektörlüğe bildirmek, cezalarını sicillerine işlemek.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Sınıf danışmanlarına, yapılacak iş ve işlemlerle ilgili bilgi vermek ve sonuçlarını takip etmek. </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Fakültede yapılan öğrenci konseyi ve temsilciliği ile ilgili işlemleri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Yaz okulunda diğer fakülte ve üniversitelerden katılacak </w:t>
            </w:r>
            <w:r w:rsidRPr="00B42420">
              <w:rPr>
                <w:rFonts w:ascii="Times New Roman" w:hAnsi="Times New Roman"/>
                <w:color w:val="000000"/>
                <w:sz w:val="20"/>
                <w:szCs w:val="20"/>
                <w:lang w:eastAsia="tr-TR"/>
              </w:rPr>
              <w:t>öğrencilerin bölüme yapılan müracaatlarla ilgili komisyon kararlarının Fakülte Yönetim Kuruluna sevkini sağlam</w:t>
            </w:r>
            <w:r w:rsidRPr="00D769DE">
              <w:rPr>
                <w:rFonts w:ascii="Times New Roman" w:hAnsi="Times New Roman"/>
                <w:color w:val="000000"/>
                <w:sz w:val="20"/>
                <w:szCs w:val="20"/>
                <w:lang w:eastAsia="tr-TR"/>
              </w:rPr>
              <w:t>ak, alınan kararları ve sonuçlarını Rektörlüğe bildirmek üzere gerekli yazışmaları hazırlamak.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490BF1">
              <w:rPr>
                <w:rFonts w:ascii="Times New Roman" w:hAnsi="Times New Roman"/>
                <w:color w:val="000000"/>
                <w:sz w:val="20"/>
                <w:szCs w:val="20"/>
                <w:lang w:eastAsia="tr-TR"/>
              </w:rPr>
              <w:t xml:space="preserve">Kısmi zamanlı çalışan öğrencilerin müracaatlarını almak, listelerini hazırlamak, Sağlık Kültür ve Spor Daire </w:t>
            </w:r>
            <w:r w:rsidRPr="00B42420">
              <w:rPr>
                <w:rFonts w:ascii="Times New Roman" w:hAnsi="Times New Roman"/>
                <w:color w:val="000000"/>
                <w:sz w:val="20"/>
                <w:szCs w:val="20"/>
                <w:lang w:eastAsia="tr-TR"/>
              </w:rPr>
              <w:t xml:space="preserve">Başkanlığına bildirmek ve çalıştığı birimlerden gelen aylık puantajları Rektörlüğe bildirmek. </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Öğrencilere verilecek burslarla ilgili işlemleri duyurmak (Kısmi Zamanlı Öğrenci Bursu, Yemek Bursu, Başbakanlık Bursu ve diğer burslar).</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İkinci öğretimde okumakta olan öğrencilerden, başarı sıralamasına göre %10’a girenlerin tespitini yapmak ve Rektörlüğe bildirmek.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Mezun olabilecek öğrencilerin takibini ve işlemlerini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lastRenderedPageBreak/>
              <w:t>Ders muafiyetlerinin takibini ve yazışmalarını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Sınav evrakının teslim edilmesi işlemlerini takip etmek.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Akreditasyon işlemlerine ilişkin yazışmaları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Yatay geçiş</w:t>
            </w:r>
            <w:r>
              <w:rPr>
                <w:rFonts w:ascii="Times New Roman" w:hAnsi="Times New Roman"/>
                <w:color w:val="000000"/>
                <w:sz w:val="20"/>
                <w:szCs w:val="20"/>
                <w:lang w:eastAsia="tr-TR"/>
              </w:rPr>
              <w:t xml:space="preserve"> </w:t>
            </w:r>
            <w:r w:rsidRPr="00D769DE">
              <w:rPr>
                <w:rFonts w:ascii="Times New Roman" w:hAnsi="Times New Roman"/>
                <w:color w:val="000000"/>
                <w:sz w:val="20"/>
                <w:szCs w:val="20"/>
                <w:lang w:eastAsia="tr-TR"/>
              </w:rPr>
              <w:t>öğrenci kayıt işlemlerini yürütmek.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Altı aylık süreçlerde Uluslararası öğrencilerle ilgili hazırlanan Uluslararası Öğrenci Strateji Belgesini Öğrenci İşleri Daire Başkanlığına iletmek.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D769DE">
              <w:rPr>
                <w:rFonts w:ascii="Times New Roman" w:hAnsi="Times New Roman"/>
                <w:color w:val="000000"/>
                <w:sz w:val="20"/>
                <w:szCs w:val="20"/>
                <w:lang w:eastAsia="tr-TR"/>
              </w:rPr>
              <w:t>Uluslararası öğrencilerden mezun olanlar ile ayrılanlar için ilgili formları doldurup YÖK’e gönderilmek üzere Öğrenci İşleri Daire Başkanlığına iletmek.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Bilgi Edinme Biriminden öğrencilerle ilgili gelen bilgi ve belge talepleriyle ilgili yazışmaları hazırlamak.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Öğrencilerin not itirazına ilişkin yazışmaları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Değişim programları ile ilgili yazışmaları yapmak ve takip etmek.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Öğrenci sayılarını hazırlamak ve aylık olarak Rektörlüğe bildirmek.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Öğrencilerin sorularını cevaplandırmak ve onları doğru yönlendirmek.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Görevleriyle ilgili evrak, taşınır ve taşınmaz malları korumak, saklamak.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İş hacmi yoğun olan birimlere, amirin saptayacağı esaslara göre yardımcı olmak.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Kendisine verilen görevleri zamanında, eksiksiz, işgücü, zaman ve malzeme tasarrufu sağlayacak şekilde yerine getirmek.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Kendi sorumluluğunda olan büro makineleri ve demirbaşların her türlü hasara karşı korunması için gerekli tedbirleri almak. Sorumluluğundaki mevcut araç, gereç ve her türlü malzemenin yerinde ve ekonomik kullanılmasını sağlamak.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Fakülte Sekreterinin ve Dekanın görev alanı ile ilgili verdiği diğer işleri yapmak.</w:t>
            </w:r>
          </w:p>
          <w:p w:rsidR="00CE19DB" w:rsidRPr="00D769DE" w:rsidRDefault="00CE19DB" w:rsidP="00963025">
            <w:pPr>
              <w:numPr>
                <w:ilvl w:val="0"/>
                <w:numId w:val="10"/>
              </w:numPr>
              <w:spacing w:after="0" w:line="240" w:lineRule="auto"/>
              <w:jc w:val="both"/>
              <w:rPr>
                <w:rFonts w:ascii="Times New Roman" w:hAnsi="Times New Roman"/>
                <w:color w:val="FF0000"/>
                <w:sz w:val="20"/>
                <w:szCs w:val="20"/>
                <w:lang w:eastAsia="tr-TR"/>
              </w:rPr>
            </w:pPr>
            <w:r w:rsidRPr="00D769DE">
              <w:rPr>
                <w:rFonts w:ascii="Times New Roman" w:hAnsi="Times New Roman"/>
                <w:color w:val="000000"/>
                <w:sz w:val="20"/>
                <w:szCs w:val="20"/>
                <w:lang w:eastAsia="tr-TR"/>
              </w:rPr>
              <w:t>Memur, yaptığı iş/işlemlerden dolayı Fakülte Sekreterine ve Dekana karşı sorumludur.</w:t>
            </w:r>
          </w:p>
        </w:tc>
      </w:tr>
      <w:tr w:rsidR="00CE19DB" w:rsidRPr="00D03C08" w:rsidTr="00963025">
        <w:trPr>
          <w:trHeight w:val="397"/>
        </w:trPr>
        <w:tc>
          <w:tcPr>
            <w:tcW w:w="9320" w:type="dxa"/>
            <w:gridSpan w:val="3"/>
            <w:tcBorders>
              <w:top w:val="single" w:sz="4" w:space="0" w:color="auto"/>
              <w:bottom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lastRenderedPageBreak/>
              <w:t>3) ÇALIŞMA KOŞULLARI</w:t>
            </w:r>
          </w:p>
        </w:tc>
      </w:tr>
      <w:tr w:rsidR="00CE19DB" w:rsidRPr="00D03C08" w:rsidTr="00963025">
        <w:trPr>
          <w:trHeight w:val="397"/>
        </w:trPr>
        <w:tc>
          <w:tcPr>
            <w:tcW w:w="3633" w:type="dxa"/>
            <w:gridSpan w:val="2"/>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540"/>
              <w:rPr>
                <w:rFonts w:ascii="Times New Roman" w:hAnsi="Times New Roman"/>
                <w:b/>
                <w:bCs/>
                <w:sz w:val="20"/>
                <w:szCs w:val="20"/>
                <w:lang w:eastAsia="tr-TR"/>
              </w:rPr>
            </w:pPr>
            <w:r w:rsidRPr="00D769DE">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Kapalı alan</w:t>
            </w:r>
          </w:p>
        </w:tc>
      </w:tr>
      <w:tr w:rsidR="00CE19DB" w:rsidRPr="00D03C08" w:rsidTr="00963025">
        <w:trPr>
          <w:trHeight w:val="397"/>
        </w:trPr>
        <w:tc>
          <w:tcPr>
            <w:tcW w:w="3633" w:type="dxa"/>
            <w:gridSpan w:val="2"/>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540"/>
              <w:rPr>
                <w:rFonts w:ascii="Times New Roman" w:hAnsi="Times New Roman"/>
                <w:b/>
                <w:bCs/>
                <w:sz w:val="20"/>
                <w:szCs w:val="20"/>
                <w:lang w:eastAsia="tr-TR"/>
              </w:rPr>
            </w:pPr>
            <w:r w:rsidRPr="00D769DE">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color w:val="000000"/>
                <w:sz w:val="20"/>
                <w:szCs w:val="20"/>
                <w:lang w:eastAsia="tr-TR"/>
              </w:rPr>
              <w:t>Var (Hukuksal, Vicdani)</w:t>
            </w:r>
          </w:p>
        </w:tc>
      </w:tr>
      <w:tr w:rsidR="00CE19DB" w:rsidRPr="00D03C08" w:rsidTr="009630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4) GÖREV/İŞİN GEREKTİRDİĞİ AĞIRLIKLI ÇABA</w:t>
            </w:r>
          </w:p>
          <w:p w:rsidR="00CE19DB" w:rsidRPr="00D769DE" w:rsidRDefault="00CE19DB" w:rsidP="00963025">
            <w:pPr>
              <w:spacing w:after="0" w:line="240" w:lineRule="auto"/>
              <w:ind w:firstLine="360"/>
              <w:rPr>
                <w:rFonts w:ascii="Times New Roman" w:hAnsi="Times New Roman"/>
                <w:sz w:val="20"/>
                <w:szCs w:val="20"/>
                <w:lang w:eastAsia="tr-TR"/>
              </w:rPr>
            </w:pPr>
            <w:r w:rsidRPr="00D769DE">
              <w:rPr>
                <w:rFonts w:ascii="Times New Roman" w:hAnsi="Times New Roman"/>
                <w:b/>
                <w:bCs/>
                <w:sz w:val="20"/>
                <w:szCs w:val="20"/>
                <w:lang w:eastAsia="tr-TR"/>
              </w:rPr>
              <w:t xml:space="preserve">    </w:t>
            </w:r>
            <w:r w:rsidRPr="00D769DE">
              <w:rPr>
                <w:rFonts w:ascii="Times New Roman" w:hAnsi="Times New Roman"/>
                <w:sz w:val="20"/>
                <w:szCs w:val="20"/>
                <w:lang w:eastAsia="tr-TR"/>
              </w:rPr>
              <w:t xml:space="preserve">[  ] FİZİKSEL ÇABA                 [ X ] ZİHİNSEL ÇABA              [  ] HER İKİSİ DE    </w:t>
            </w:r>
          </w:p>
        </w:tc>
      </w:tr>
      <w:tr w:rsidR="00CE19DB" w:rsidRPr="00D03C08" w:rsidTr="00963025">
        <w:trPr>
          <w:trHeight w:val="397"/>
        </w:trPr>
        <w:tc>
          <w:tcPr>
            <w:tcW w:w="9320"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B.  ATANACAKLARDA ARANACAK NİTELİKLER</w:t>
            </w:r>
          </w:p>
        </w:tc>
      </w:tr>
      <w:tr w:rsidR="00CE19DB" w:rsidRPr="00D03C08" w:rsidTr="00963025">
        <w:trPr>
          <w:trHeight w:val="553"/>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1) GEREKLİ ÖĞRENİM DÜZEYİ VE BÖLÜMÜ</w:t>
            </w:r>
          </w:p>
          <w:p w:rsidR="00CE19DB" w:rsidRPr="00D769DE" w:rsidRDefault="00CE19DB" w:rsidP="00963025">
            <w:pPr>
              <w:spacing w:after="0" w:line="240" w:lineRule="auto"/>
              <w:ind w:firstLine="360"/>
              <w:jc w:val="both"/>
              <w:rPr>
                <w:rFonts w:ascii="Times New Roman" w:hAnsi="Times New Roman"/>
                <w:color w:val="000000"/>
                <w:sz w:val="20"/>
                <w:szCs w:val="20"/>
                <w:lang w:eastAsia="tr-TR"/>
              </w:rPr>
            </w:pPr>
            <w:r w:rsidRPr="00D769DE">
              <w:rPr>
                <w:rFonts w:ascii="Times New Roman" w:hAnsi="Times New Roman"/>
                <w:b/>
                <w:bCs/>
                <w:color w:val="000000"/>
                <w:sz w:val="20"/>
                <w:szCs w:val="20"/>
                <w:lang w:eastAsia="tr-TR"/>
              </w:rPr>
              <w:t xml:space="preserve">    </w:t>
            </w:r>
            <w:r w:rsidRPr="00D769DE">
              <w:rPr>
                <w:rFonts w:ascii="Times New Roman" w:hAnsi="Times New Roman"/>
                <w:color w:val="000000"/>
                <w:sz w:val="20"/>
                <w:szCs w:val="20"/>
                <w:lang w:eastAsia="tr-TR"/>
              </w:rPr>
              <w:t>En az ön lisans mezunu olmak ( İşletme, İktisat, Maliye, İstatistik, Hukuk, Kamu Yönetimi, Tarih, Coğrafya, Türk Dili ve Edebiyatı vb.)</w:t>
            </w:r>
          </w:p>
        </w:tc>
      </w:tr>
      <w:tr w:rsidR="00CE19DB" w:rsidRPr="00D03C08" w:rsidTr="00963025">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2) GEREKLİ MESLEKİ EĞİTİM, SERTİFİKA, DİĞER EĞİTİMLER</w:t>
            </w:r>
          </w:p>
          <w:p w:rsidR="00CE19DB" w:rsidRPr="00D769DE" w:rsidRDefault="00CE19DB" w:rsidP="00963025">
            <w:pPr>
              <w:spacing w:after="0" w:line="240" w:lineRule="auto"/>
              <w:ind w:firstLine="360"/>
              <w:rPr>
                <w:rFonts w:ascii="Times New Roman" w:hAnsi="Times New Roman"/>
                <w:color w:val="FF0000"/>
                <w:sz w:val="20"/>
                <w:szCs w:val="20"/>
                <w:lang w:eastAsia="tr-TR"/>
              </w:rPr>
            </w:pP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Alanı ile ilgili eğitim almış olmak veya “Bilgisayar İşletmeni Sertifikası”na sahip olmak.</w:t>
            </w:r>
            <w:r w:rsidRPr="00D769DE">
              <w:rPr>
                <w:rFonts w:ascii="Times New Roman" w:hAnsi="Times New Roman"/>
                <w:color w:val="000000"/>
                <w:sz w:val="20"/>
                <w:szCs w:val="20"/>
                <w:vertAlign w:val="superscript"/>
                <w:lang w:eastAsia="tr-TR"/>
              </w:rPr>
              <w:footnoteReference w:id="1"/>
            </w:r>
          </w:p>
        </w:tc>
      </w:tr>
      <w:tr w:rsidR="00CE19DB" w:rsidRPr="00D03C08" w:rsidTr="00963025">
        <w:trPr>
          <w:trHeight w:val="240"/>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3) GEREKLİ YABANCI DİL VE DÜZEYİ</w:t>
            </w:r>
          </w:p>
          <w:p w:rsidR="00CE19DB" w:rsidRPr="00D769DE" w:rsidRDefault="00CE19DB" w:rsidP="00963025">
            <w:pPr>
              <w:spacing w:after="0" w:line="240" w:lineRule="auto"/>
              <w:ind w:firstLine="360"/>
              <w:rPr>
                <w:rFonts w:ascii="Times New Roman" w:hAnsi="Times New Roman"/>
                <w:sz w:val="20"/>
                <w:szCs w:val="20"/>
                <w:lang w:eastAsia="tr-TR"/>
              </w:rPr>
            </w:pPr>
            <w:r w:rsidRPr="00D769DE">
              <w:rPr>
                <w:rFonts w:ascii="Times New Roman" w:hAnsi="Times New Roman"/>
                <w:sz w:val="20"/>
                <w:szCs w:val="20"/>
                <w:lang w:eastAsia="tr-TR"/>
              </w:rPr>
              <w:t xml:space="preserve">    Gerekmiyor.</w:t>
            </w:r>
          </w:p>
        </w:tc>
      </w:tr>
      <w:tr w:rsidR="00CE19DB" w:rsidRPr="00D03C08" w:rsidTr="009630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4) GEREKLİ HİZMET SÜRESİ</w:t>
            </w:r>
          </w:p>
          <w:p w:rsidR="00CE19DB" w:rsidRPr="00D769DE" w:rsidRDefault="00CE19DB" w:rsidP="00963025">
            <w:pPr>
              <w:spacing w:after="0" w:line="240" w:lineRule="auto"/>
              <w:ind w:firstLine="360"/>
              <w:jc w:val="both"/>
              <w:rPr>
                <w:rFonts w:ascii="Times New Roman" w:hAnsi="Times New Roman"/>
                <w:color w:val="000000"/>
                <w:sz w:val="20"/>
                <w:szCs w:val="20"/>
                <w:lang w:eastAsia="tr-TR"/>
              </w:rPr>
            </w:pP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Görevde yükselme sureti ile atanacaklar için, Yükseköğretim Üst Kuruluşları ile Yükseköğretim Kurumları Personel Görevde Yükselme Yönetmeliği hükümleri geçerlidir. </w:t>
            </w:r>
          </w:p>
        </w:tc>
      </w:tr>
      <w:tr w:rsidR="00CE19DB" w:rsidRPr="00D03C08" w:rsidTr="009630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jc w:val="both"/>
              <w:rPr>
                <w:rFonts w:ascii="Times New Roman" w:hAnsi="Times New Roman"/>
                <w:b/>
                <w:bCs/>
                <w:sz w:val="20"/>
                <w:szCs w:val="20"/>
                <w:lang w:eastAsia="tr-TR"/>
              </w:rPr>
            </w:pPr>
            <w:r w:rsidRPr="00D769DE">
              <w:rPr>
                <w:rFonts w:ascii="Times New Roman" w:hAnsi="Times New Roman"/>
                <w:b/>
                <w:bCs/>
                <w:sz w:val="20"/>
                <w:szCs w:val="20"/>
                <w:lang w:eastAsia="tr-TR"/>
              </w:rPr>
              <w:t xml:space="preserve">5)  ÖZEL NİTELİKLER </w:t>
            </w:r>
          </w:p>
          <w:p w:rsidR="00CE19DB" w:rsidRPr="00D769DE" w:rsidRDefault="00CE19DB" w:rsidP="00963025">
            <w:pPr>
              <w:numPr>
                <w:ilvl w:val="0"/>
                <w:numId w:val="4"/>
              </w:numPr>
              <w:spacing w:after="0" w:line="240" w:lineRule="auto"/>
              <w:jc w:val="both"/>
              <w:rPr>
                <w:rFonts w:ascii="Times New Roman" w:hAnsi="Times New Roman"/>
                <w:b/>
                <w:bCs/>
                <w:sz w:val="20"/>
                <w:szCs w:val="20"/>
                <w:lang w:eastAsia="tr-TR"/>
              </w:rPr>
            </w:pPr>
            <w:r w:rsidRPr="00D769DE">
              <w:rPr>
                <w:rFonts w:ascii="Times New Roman" w:hAnsi="Times New Roman"/>
                <w:sz w:val="20"/>
                <w:szCs w:val="20"/>
                <w:lang w:eastAsia="tr-TR"/>
              </w:rPr>
              <w:t>Düzenli, disiplinli ve dikkatli.</w:t>
            </w:r>
          </w:p>
          <w:p w:rsidR="00CE19DB" w:rsidRPr="00D769DE" w:rsidRDefault="00CE19DB" w:rsidP="00963025">
            <w:pPr>
              <w:numPr>
                <w:ilvl w:val="0"/>
                <w:numId w:val="4"/>
              </w:numPr>
              <w:spacing w:after="0" w:line="240" w:lineRule="auto"/>
              <w:jc w:val="both"/>
              <w:rPr>
                <w:rFonts w:ascii="Times New Roman" w:hAnsi="Times New Roman"/>
                <w:b/>
                <w:bCs/>
                <w:sz w:val="20"/>
                <w:szCs w:val="20"/>
                <w:lang w:eastAsia="tr-TR"/>
              </w:rPr>
            </w:pPr>
            <w:r w:rsidRPr="00D769DE">
              <w:rPr>
                <w:rFonts w:ascii="Times New Roman" w:hAnsi="Times New Roman"/>
                <w:sz w:val="20"/>
                <w:szCs w:val="20"/>
                <w:lang w:eastAsia="tr-TR"/>
              </w:rPr>
              <w:t>Yürütülen işlere ilişkin mevzuat hakkında bilgili.</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İyi derecede bilgisayar kullanabilen.</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Değişim ve gelişime açık.</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Ekip çalışmasına uyumlu ve katılımcı.</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 xml:space="preserve">Etkin yazılı ve sözlü iletişim. </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Güçlü hafıza.</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Hızlı düşünme ve karar verebilme.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 xml:space="preserve">Sabırlı olma.            </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Sorun çözebilme.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lastRenderedPageBreak/>
              <w:t>Sonuç odaklı olma.</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Sorumluluk alabilme.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Yoğun tempoda çalışabilme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Etkili zaman yönetimi.</w:t>
            </w:r>
          </w:p>
        </w:tc>
      </w:tr>
      <w:tr w:rsidR="00CE19DB" w:rsidRPr="00D03C08" w:rsidTr="009630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D769DE">
              <w:rPr>
                <w:rFonts w:ascii="TimesNewRomanPSMT Tur" w:hAnsi="TimesNewRomanPSMT Tur" w:cs="TimesNewRomanPSMT Tur"/>
                <w:b/>
                <w:bCs/>
                <w:i/>
                <w:iCs/>
                <w:lang w:eastAsia="tr-TR"/>
              </w:rPr>
              <w:lastRenderedPageBreak/>
              <w:t>Bu dokumanda açıklanan görev tanımımı okudum.</w:t>
            </w:r>
          </w:p>
          <w:p w:rsidR="00CE19DB" w:rsidRPr="00D769DE"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D769DE">
              <w:rPr>
                <w:rFonts w:ascii="TimesNewRomanPSMT" w:hAnsi="TimesNewRomanPSMT" w:cs="TimesNewRomanPSMT"/>
                <w:b/>
                <w:bCs/>
                <w:i/>
                <w:iCs/>
                <w:lang w:eastAsia="tr-TR"/>
              </w:rPr>
              <w:t>Görevimi burada belirtilen kapsamda yerine getirmeyi kabul ve taahhüt ediyorum.</w:t>
            </w:r>
          </w:p>
          <w:p w:rsidR="00CE19DB" w:rsidRPr="00D769DE" w:rsidRDefault="00CE19DB" w:rsidP="00963025">
            <w:pPr>
              <w:autoSpaceDE w:val="0"/>
              <w:autoSpaceDN w:val="0"/>
              <w:adjustRightInd w:val="0"/>
              <w:spacing w:after="0" w:line="240" w:lineRule="auto"/>
              <w:jc w:val="center"/>
              <w:rPr>
                <w:rFonts w:ascii="TimesNewRomanPSMT" w:hAnsi="TimesNewRomanPSMT" w:cs="TimesNewRomanPSMT"/>
                <w:lang w:eastAsia="tr-TR"/>
              </w:rPr>
            </w:pPr>
          </w:p>
          <w:p w:rsidR="00CE19DB" w:rsidRPr="00D769DE" w:rsidRDefault="00CE19DB" w:rsidP="00963025">
            <w:pPr>
              <w:autoSpaceDE w:val="0"/>
              <w:autoSpaceDN w:val="0"/>
              <w:adjustRightInd w:val="0"/>
              <w:spacing w:after="0" w:line="240" w:lineRule="auto"/>
              <w:rPr>
                <w:rFonts w:ascii="TimesNewRomanPSMT" w:hAnsi="TimesNewRomanPSMT" w:cs="TimesNewRomanPSMT"/>
                <w:b/>
                <w:bCs/>
                <w:lang w:eastAsia="tr-TR"/>
              </w:rPr>
            </w:pPr>
            <w:r w:rsidRPr="00D769DE">
              <w:rPr>
                <w:rFonts w:ascii="TimesNewRomanPSMT Tur" w:hAnsi="TimesNewRomanPSMT Tur" w:cs="TimesNewRomanPSMT Tur"/>
                <w:b/>
                <w:bCs/>
                <w:lang w:eastAsia="tr-TR"/>
              </w:rPr>
              <w:t>Adı ve Soyadı:</w:t>
            </w:r>
          </w:p>
          <w:p w:rsidR="00CE19DB" w:rsidRPr="00D769DE" w:rsidRDefault="00CE19DB" w:rsidP="00963025">
            <w:pPr>
              <w:rPr>
                <w:rFonts w:ascii="TimesNewRomanPSMT" w:hAnsi="TimesNewRomanPSMT" w:cs="TimesNewRomanPSMT"/>
                <w:lang w:eastAsia="tr-TR"/>
              </w:rPr>
            </w:pPr>
          </w:p>
          <w:p w:rsidR="00CE19DB" w:rsidRPr="00D769DE" w:rsidRDefault="00CE19DB" w:rsidP="00963025">
            <w:pPr>
              <w:spacing w:after="0" w:line="240" w:lineRule="auto"/>
              <w:rPr>
                <w:rFonts w:ascii="TimesNewRomanPSMT" w:hAnsi="TimesNewRomanPSMT" w:cs="TimesNewRomanPSMT"/>
                <w:b/>
                <w:bCs/>
                <w:lang w:eastAsia="tr-TR"/>
              </w:rPr>
            </w:pPr>
            <w:r w:rsidRPr="00D769DE">
              <w:rPr>
                <w:rFonts w:ascii="TimesNewRomanPSMT Tur" w:hAnsi="TimesNewRomanPSMT Tur" w:cs="TimesNewRomanPSMT Tur"/>
                <w:b/>
                <w:bCs/>
                <w:lang w:eastAsia="tr-TR"/>
              </w:rPr>
              <w:t xml:space="preserve">Tarih                                                                                                                              </w:t>
            </w:r>
          </w:p>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NewRomanPSMT" w:hAnsi="TimesNewRomanPSMT" w:cs="TimesNewRomanPSMT"/>
                <w:b/>
                <w:bCs/>
                <w:lang w:eastAsia="tr-TR"/>
              </w:rPr>
              <w:t xml:space="preserve">.…/.…/….                                                                                                      </w:t>
            </w:r>
          </w:p>
        </w:tc>
      </w:tr>
      <w:tr w:rsidR="00CE19DB" w:rsidRPr="00D03C08" w:rsidTr="00963025">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jc w:val="center"/>
              <w:rPr>
                <w:rFonts w:ascii="Times New Roman" w:hAnsi="Times New Roman"/>
                <w:b/>
                <w:bCs/>
                <w:sz w:val="20"/>
                <w:szCs w:val="20"/>
                <w:lang w:eastAsia="tr-TR"/>
              </w:rPr>
            </w:pPr>
          </w:p>
          <w:p w:rsidR="00CE19DB" w:rsidRDefault="00CE19DB" w:rsidP="0017753F">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17753F">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D769DE" w:rsidRDefault="00CE19DB" w:rsidP="00963025">
            <w:pPr>
              <w:spacing w:after="0" w:line="240" w:lineRule="auto"/>
              <w:ind w:firstLine="360"/>
              <w:jc w:val="center"/>
              <w:rPr>
                <w:rFonts w:ascii="Times New Roman" w:hAnsi="Times New Roman"/>
                <w:b/>
                <w:bCs/>
                <w:color w:val="000000"/>
                <w:sz w:val="24"/>
                <w:szCs w:val="24"/>
                <w:lang w:eastAsia="tr-TR"/>
              </w:rPr>
            </w:pPr>
          </w:p>
          <w:p w:rsidR="00CE19DB" w:rsidRPr="00D769DE" w:rsidRDefault="00CE19DB" w:rsidP="00963025">
            <w:pPr>
              <w:spacing w:after="0" w:line="240" w:lineRule="auto"/>
              <w:rPr>
                <w:rFonts w:ascii="Times New Roman" w:hAnsi="Times New Roman"/>
                <w:b/>
                <w:bCs/>
                <w:sz w:val="24"/>
                <w:szCs w:val="24"/>
                <w:lang w:eastAsia="tr-TR"/>
              </w:rPr>
            </w:pPr>
            <w:r w:rsidRPr="00D769DE">
              <w:rPr>
                <w:rFonts w:ascii="Times New Roman" w:hAnsi="Times New Roman"/>
                <w:b/>
                <w:bCs/>
                <w:sz w:val="24"/>
                <w:szCs w:val="24"/>
                <w:lang w:eastAsia="tr-TR"/>
              </w:rPr>
              <w:t xml:space="preserve">Tarih                                                                                                                   </w:t>
            </w:r>
          </w:p>
          <w:p w:rsidR="00CE19DB" w:rsidRPr="00D769DE" w:rsidRDefault="00CE19DB" w:rsidP="00963025">
            <w:pPr>
              <w:spacing w:after="0" w:line="240" w:lineRule="auto"/>
              <w:rPr>
                <w:rFonts w:ascii="Times New Roman" w:hAnsi="Times New Roman"/>
                <w:b/>
                <w:bCs/>
                <w:sz w:val="24"/>
                <w:szCs w:val="24"/>
                <w:lang w:eastAsia="tr-TR"/>
              </w:rPr>
            </w:pPr>
            <w:r w:rsidRPr="00D769DE">
              <w:rPr>
                <w:rFonts w:ascii="Times New Roman" w:hAnsi="Times New Roman"/>
                <w:b/>
                <w:bCs/>
                <w:sz w:val="24"/>
                <w:szCs w:val="24"/>
                <w:lang w:eastAsia="tr-TR"/>
              </w:rPr>
              <w:t>.…/.…/….</w:t>
            </w:r>
          </w:p>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 xml:space="preserve">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798"/>
        <w:gridCol w:w="5586"/>
      </w:tblGrid>
      <w:tr w:rsidR="00CE19DB" w:rsidRPr="00D03C08" w:rsidTr="00963025">
        <w:trPr>
          <w:trHeight w:val="397"/>
        </w:trPr>
        <w:tc>
          <w:tcPr>
            <w:tcW w:w="9286" w:type="dxa"/>
            <w:gridSpan w:val="3"/>
            <w:tcBorders>
              <w:top w:val="single" w:sz="4" w:space="0" w:color="auto"/>
              <w:bottom w:val="single" w:sz="4" w:space="0" w:color="auto"/>
            </w:tcBorders>
            <w:vAlign w:val="center"/>
          </w:tcPr>
          <w:p w:rsidR="00CE19DB" w:rsidRPr="00D769DE" w:rsidRDefault="00CE19DB" w:rsidP="00963025">
            <w:pPr>
              <w:spacing w:after="0" w:line="240" w:lineRule="auto"/>
              <w:jc w:val="center"/>
              <w:rPr>
                <w:rFonts w:ascii="Times New Roman" w:hAnsi="Times New Roman"/>
                <w:b/>
                <w:bCs/>
                <w:sz w:val="20"/>
                <w:szCs w:val="20"/>
                <w:lang w:eastAsia="tr-TR"/>
              </w:rPr>
            </w:pPr>
            <w:r w:rsidRPr="00D769DE">
              <w:rPr>
                <w:rFonts w:ascii="Times New Roman" w:hAnsi="Times New Roman"/>
                <w:b/>
                <w:bCs/>
                <w:sz w:val="20"/>
                <w:szCs w:val="20"/>
                <w:lang w:eastAsia="tr-TR"/>
              </w:rPr>
              <w:lastRenderedPageBreak/>
              <w:t xml:space="preserve">GÖREV/İŞ TANIMI FORMU </w:t>
            </w:r>
          </w:p>
        </w:tc>
      </w:tr>
      <w:tr w:rsidR="00CE19DB" w:rsidRPr="00D03C08" w:rsidTr="00963025">
        <w:trPr>
          <w:trHeight w:val="397"/>
        </w:trPr>
        <w:tc>
          <w:tcPr>
            <w:tcW w:w="9286" w:type="dxa"/>
            <w:gridSpan w:val="3"/>
            <w:tcBorders>
              <w:top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KADRO VEYA POZİSYONUN</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D769DE">
              <w:rPr>
                <w:rFonts w:ascii="Times New Roman" w:hAnsi="Times New Roman"/>
                <w:sz w:val="20"/>
                <w:szCs w:val="20"/>
                <w:lang w:eastAsia="tr-TR"/>
              </w:rPr>
              <w:t xml:space="preserve"> Fakültesi/Öğrenci İşleri Birimi</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 X ] MEMUR                 [  ] SÖZLEŞMELİ PERSONEL</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BİLGİSAYAR İŞLETMENİ VEYA MEMUR </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MEMUR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REKTÖR</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jc w:val="both"/>
              <w:rPr>
                <w:rFonts w:ascii="Times New Roman" w:hAnsi="Times New Roman"/>
                <w:sz w:val="20"/>
                <w:szCs w:val="20"/>
                <w:lang w:eastAsia="tr-TR"/>
              </w:rPr>
            </w:pPr>
            <w:r w:rsidRPr="00D769DE">
              <w:rPr>
                <w:rFonts w:ascii="Times New Roman" w:hAnsi="Times New Roman"/>
                <w:color w:val="000000"/>
                <w:sz w:val="20"/>
                <w:szCs w:val="20"/>
                <w:lang w:eastAsia="tr-TR"/>
              </w:rPr>
              <w:t>FAKÜLTE SEKRETERİ, DEKAN</w:t>
            </w:r>
          </w:p>
        </w:tc>
      </w:tr>
      <w:tr w:rsidR="00CE19DB" w:rsidRPr="00D03C08" w:rsidTr="00963025">
        <w:trPr>
          <w:trHeight w:val="397"/>
        </w:trPr>
        <w:tc>
          <w:tcPr>
            <w:tcW w:w="2784" w:type="dxa"/>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Yok</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A. GÖREV/İŞLERE İLİŞKİN BİLGİLER</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 xml:space="preserve">              1) GÖREV/İŞİN KISA TANIMI</w:t>
            </w:r>
          </w:p>
          <w:p w:rsidR="00CE19DB" w:rsidRPr="00D769DE" w:rsidRDefault="00CE19DB" w:rsidP="00963025">
            <w:pPr>
              <w:spacing w:after="0" w:line="240" w:lineRule="auto"/>
              <w:ind w:firstLine="720"/>
              <w:jc w:val="both"/>
              <w:rPr>
                <w:rFonts w:ascii="Times New Roman" w:hAnsi="Times New Roman"/>
                <w:sz w:val="20"/>
                <w:szCs w:val="20"/>
                <w:lang w:eastAsia="tr-TR"/>
              </w:rPr>
            </w:pPr>
            <w:r w:rsidRPr="00D769DE">
              <w:rPr>
                <w:rFonts w:ascii="Times New Roman" w:hAnsi="Times New Roman"/>
                <w:sz w:val="20"/>
                <w:szCs w:val="20"/>
                <w:lang w:eastAsia="tr-TR"/>
              </w:rPr>
              <w:t xml:space="preserve">    İlgili</w:t>
            </w: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Mevzuat çerçevesinde, </w:t>
            </w:r>
            <w:r w:rsidRPr="00D769DE">
              <w:rPr>
                <w:rFonts w:ascii="Times New Roman" w:hAnsi="Times New Roman"/>
                <w:sz w:val="20"/>
                <w:szCs w:val="20"/>
                <w:lang w:eastAsia="tr-TR"/>
              </w:rPr>
              <w:t xml:space="preserve">Fakültede </w:t>
            </w:r>
            <w:r w:rsidRPr="00D769DE">
              <w:rPr>
                <w:rFonts w:ascii="Times New Roman" w:hAnsi="Times New Roman"/>
                <w:color w:val="000000"/>
                <w:sz w:val="20"/>
                <w:szCs w:val="20"/>
                <w:lang w:eastAsia="tr-TR"/>
              </w:rPr>
              <w:t xml:space="preserve">eğitim-öğretim gören ve staj yapan öğrencilerin, staja ilişkin iş ve işlemleri ile SGK primleri işlemlerinin </w:t>
            </w:r>
            <w:r w:rsidRPr="00D769DE">
              <w:rPr>
                <w:rFonts w:ascii="Times New Roman" w:hAnsi="Times New Roman"/>
                <w:sz w:val="20"/>
                <w:szCs w:val="20"/>
                <w:lang w:eastAsia="tr-TR"/>
              </w:rPr>
              <w:t xml:space="preserve">etkili ve verimli bir şekilde yapılması.  </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380779">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D769DE">
              <w:rPr>
                <w:rFonts w:ascii="Times New Roman" w:hAnsi="Times New Roman"/>
                <w:b/>
                <w:bCs/>
                <w:sz w:val="20"/>
                <w:szCs w:val="20"/>
                <w:lang w:eastAsia="tr-TR"/>
              </w:rPr>
              <w:t>2) GÖREV/İŞ YETKİ VE SORUMLULUKLAR</w:t>
            </w:r>
          </w:p>
          <w:p w:rsidR="00CE19DB" w:rsidRPr="008A076E" w:rsidRDefault="00CE19DB" w:rsidP="0010228A">
            <w:pPr>
              <w:numPr>
                <w:ilvl w:val="0"/>
                <w:numId w:val="10"/>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Fakültede eğitim-öğretim gören öğrencilerin stajlarına ilişkin iş ve işlemleri ile SGK primleri işlemlerini yapmak.  </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 xml:space="preserve">Staj evraklarını temin etmek. </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Staj yapmak üzere başvuran öğrencilerin formlarını teslim almak.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Staj yapan öğrencilerin SGK’nın internet sitesi üzerinden sigorta giriş ve çıkışlarını yapmak, sigorta prim bordrolarını hazırlamak.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Staj İşleri Birimi ve Strateji Geliştirme Daire Başkanlığına teslim edilmesi gereken evrakların SGK, e-Bütçe ve Staj programlarında hazırlamak ve çıktılarını almak.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Sigorta Primlerinin ödenmesini sağlamak üzere düzenlenen e-bildirge bordrolarını imza işlemlerinden sonra Sağlık Kültür ve Spor Daire Başkanlığına bildirilmek üzere yazışmaları hazırlamak.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Her ayın 10. ve 20. günleri arasında düzenlenen bordroları,  sistem üzerinden Sağlık Kültür ve Spor Daire Başkanlığına bildirilmek üzere yazışmaları hazırlamak.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Öğrencilerin staj yerlerinden kabul edildiklerine dair belgeleri teslim almak.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SGK Sigorta Giriş işlemi yapılan öğrencilerin her ay Sigorta Primlerini e-bildirgede düzenlemek.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Öğrencilerin staja ilişkin sorularını cevaplandırmak ve onları doğru yönlendirmek.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Staj işlemlerinin yoğun olmadığı zamanlarda Öğrenci İşleri Birimine de yardımcı olmak.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Görevleriyle ilgili evrak, taşınır ve taşınmaz malları korumak, saklamak.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İş hacmi yoğun olan birimlere, amirin saptayacağı esaslara göre yardımcı olmak.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Kendisine verilen görevleri zamanında, eksiksiz, işgücü, zaman ve malzeme tasarrufu sağlayacak şekilde yerine getirmek.</w:t>
            </w:r>
          </w:p>
          <w:p w:rsidR="00CE19DB" w:rsidRPr="00D769DE" w:rsidRDefault="00CE19DB" w:rsidP="00963025">
            <w:pPr>
              <w:numPr>
                <w:ilvl w:val="0"/>
                <w:numId w:val="10"/>
              </w:numPr>
              <w:spacing w:after="0" w:line="240" w:lineRule="auto"/>
              <w:contextualSpacing/>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Kendi sorumluluğunda olan büro makineleri ve demirbaşların her türlü hasara karşı korunması için gerekli tedbirleri almak. Sorumluluğundaki mevcut araç, gereç ve her türlü malzemenin yerinde ve ekonomik kullanılmasını sağlamak.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Fakülte Sekreterinin ve Dekanın görev alanı ile ilgili verdiği diğer işleri yapmak.</w:t>
            </w:r>
          </w:p>
          <w:p w:rsidR="00CE19DB" w:rsidRPr="00D769DE" w:rsidRDefault="00CE19DB" w:rsidP="00963025">
            <w:pPr>
              <w:numPr>
                <w:ilvl w:val="0"/>
                <w:numId w:val="10"/>
              </w:numPr>
              <w:spacing w:after="0" w:line="240" w:lineRule="auto"/>
              <w:jc w:val="both"/>
              <w:rPr>
                <w:rFonts w:ascii="Times New Roman" w:hAnsi="Times New Roman"/>
                <w:color w:val="000000"/>
                <w:sz w:val="20"/>
                <w:szCs w:val="20"/>
                <w:lang w:eastAsia="tr-TR"/>
              </w:rPr>
            </w:pPr>
            <w:r w:rsidRPr="00D769DE">
              <w:rPr>
                <w:rFonts w:ascii="Times New Roman" w:hAnsi="Times New Roman"/>
                <w:color w:val="000000"/>
                <w:sz w:val="20"/>
                <w:szCs w:val="20"/>
                <w:lang w:eastAsia="tr-TR"/>
              </w:rPr>
              <w:t>Memur, yaptığı iş/işlemlerden dolayı Fakülte Sekreterine ve Dekana karşı sorumludur.</w:t>
            </w:r>
          </w:p>
        </w:tc>
      </w:tr>
      <w:tr w:rsidR="00CE19DB" w:rsidRPr="00D03C08" w:rsidTr="00963025">
        <w:trPr>
          <w:trHeight w:val="397"/>
        </w:trPr>
        <w:tc>
          <w:tcPr>
            <w:tcW w:w="9286" w:type="dxa"/>
            <w:gridSpan w:val="3"/>
            <w:tcBorders>
              <w:top w:val="single" w:sz="4" w:space="0" w:color="auto"/>
              <w:bottom w:val="single" w:sz="4" w:space="0" w:color="auto"/>
            </w:tcBorders>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3) ÇALIŞMA KOŞULLARI</w:t>
            </w:r>
          </w:p>
        </w:tc>
      </w:tr>
      <w:tr w:rsidR="00CE19DB" w:rsidRPr="00D03C08" w:rsidTr="00963025">
        <w:trPr>
          <w:trHeight w:val="397"/>
        </w:trPr>
        <w:tc>
          <w:tcPr>
            <w:tcW w:w="3599" w:type="dxa"/>
            <w:gridSpan w:val="2"/>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540"/>
              <w:rPr>
                <w:rFonts w:ascii="Times New Roman" w:hAnsi="Times New Roman"/>
                <w:b/>
                <w:bCs/>
                <w:sz w:val="20"/>
                <w:szCs w:val="20"/>
                <w:lang w:eastAsia="tr-TR"/>
              </w:rPr>
            </w:pPr>
            <w:r w:rsidRPr="00D769DE">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sz w:val="20"/>
                <w:szCs w:val="20"/>
                <w:lang w:eastAsia="tr-TR"/>
              </w:rPr>
              <w:t>Kapalı alan</w:t>
            </w:r>
          </w:p>
        </w:tc>
      </w:tr>
      <w:tr w:rsidR="00CE19DB" w:rsidRPr="00D03C08" w:rsidTr="00963025">
        <w:trPr>
          <w:trHeight w:val="397"/>
        </w:trPr>
        <w:tc>
          <w:tcPr>
            <w:tcW w:w="3599" w:type="dxa"/>
            <w:gridSpan w:val="2"/>
            <w:tcBorders>
              <w:top w:val="single" w:sz="4" w:space="0" w:color="auto"/>
              <w:bottom w:val="single" w:sz="4" w:space="0" w:color="auto"/>
              <w:right w:val="single" w:sz="4" w:space="0" w:color="auto"/>
            </w:tcBorders>
            <w:vAlign w:val="center"/>
          </w:tcPr>
          <w:p w:rsidR="00CE19DB" w:rsidRPr="00D769DE" w:rsidRDefault="00CE19DB" w:rsidP="00963025">
            <w:pPr>
              <w:spacing w:after="0" w:line="240" w:lineRule="auto"/>
              <w:ind w:firstLine="540"/>
              <w:rPr>
                <w:rFonts w:ascii="Times New Roman" w:hAnsi="Times New Roman"/>
                <w:b/>
                <w:bCs/>
                <w:sz w:val="20"/>
                <w:szCs w:val="20"/>
                <w:lang w:eastAsia="tr-TR"/>
              </w:rPr>
            </w:pPr>
            <w:r w:rsidRPr="00D769DE">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D769DE" w:rsidRDefault="00CE19DB" w:rsidP="00963025">
            <w:pPr>
              <w:spacing w:after="0" w:line="240" w:lineRule="auto"/>
              <w:rPr>
                <w:rFonts w:ascii="Times New Roman" w:hAnsi="Times New Roman"/>
                <w:sz w:val="20"/>
                <w:szCs w:val="20"/>
                <w:lang w:eastAsia="tr-TR"/>
              </w:rPr>
            </w:pPr>
            <w:r w:rsidRPr="00D769DE">
              <w:rPr>
                <w:rFonts w:ascii="Times New Roman" w:hAnsi="Times New Roman"/>
                <w:color w:val="000000"/>
                <w:sz w:val="20"/>
                <w:szCs w:val="20"/>
                <w:lang w:eastAsia="tr-TR"/>
              </w:rPr>
              <w:t>Var (Mali, Hukuksal, Vicdani)</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lastRenderedPageBreak/>
              <w:t>4) GÖREV/İŞİN GEREKTİRDİĞİ AĞIRLIKLI ÇABA</w:t>
            </w:r>
          </w:p>
          <w:p w:rsidR="00CE19DB" w:rsidRPr="00D769DE" w:rsidRDefault="00CE19DB" w:rsidP="00963025">
            <w:pPr>
              <w:spacing w:after="0" w:line="240" w:lineRule="auto"/>
              <w:ind w:firstLine="360"/>
              <w:rPr>
                <w:rFonts w:ascii="Times New Roman" w:hAnsi="Times New Roman"/>
                <w:sz w:val="20"/>
                <w:szCs w:val="20"/>
                <w:lang w:eastAsia="tr-TR"/>
              </w:rPr>
            </w:pPr>
            <w:r w:rsidRPr="00D769DE">
              <w:rPr>
                <w:rFonts w:ascii="Times New Roman" w:hAnsi="Times New Roman"/>
                <w:b/>
                <w:bCs/>
                <w:sz w:val="20"/>
                <w:szCs w:val="20"/>
                <w:lang w:eastAsia="tr-TR"/>
              </w:rPr>
              <w:t xml:space="preserve">    </w:t>
            </w:r>
            <w:r w:rsidRPr="00D769DE">
              <w:rPr>
                <w:rFonts w:ascii="Times New Roman" w:hAnsi="Times New Roman"/>
                <w:sz w:val="20"/>
                <w:szCs w:val="20"/>
                <w:lang w:eastAsia="tr-TR"/>
              </w:rPr>
              <w:t xml:space="preserve">[  ] FİZİKSEL ÇABA                 [ X ] ZİHİNSEL ÇABA              [   ] HER İKİSİ DE    </w:t>
            </w:r>
          </w:p>
        </w:tc>
      </w:tr>
      <w:tr w:rsidR="00CE19DB" w:rsidRPr="00D03C08" w:rsidTr="00963025">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 New Roman" w:hAnsi="Times New Roman"/>
                <w:b/>
                <w:bCs/>
                <w:sz w:val="20"/>
                <w:szCs w:val="20"/>
                <w:lang w:eastAsia="tr-TR"/>
              </w:rPr>
              <w:t>B.  ATANACAKLARDA ARANACAK NİTELİKLER</w:t>
            </w:r>
          </w:p>
        </w:tc>
      </w:tr>
      <w:tr w:rsidR="00CE19DB" w:rsidRPr="00D03C08" w:rsidTr="00963025">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1) GEREKLİ ÖĞRENİM DÜZEYİ VE BÖLÜMÜ</w:t>
            </w:r>
          </w:p>
          <w:p w:rsidR="00CE19DB" w:rsidRPr="00D769DE" w:rsidRDefault="00CE19DB" w:rsidP="00963025">
            <w:pPr>
              <w:spacing w:after="0" w:line="240" w:lineRule="auto"/>
              <w:ind w:firstLine="360"/>
              <w:jc w:val="both"/>
              <w:rPr>
                <w:rFonts w:ascii="Times New Roman" w:hAnsi="Times New Roman"/>
                <w:color w:val="000000"/>
                <w:sz w:val="20"/>
                <w:szCs w:val="20"/>
                <w:lang w:eastAsia="tr-TR"/>
              </w:rPr>
            </w:pPr>
            <w:r w:rsidRPr="00D769DE">
              <w:rPr>
                <w:rFonts w:ascii="Times New Roman" w:hAnsi="Times New Roman"/>
                <w:b/>
                <w:bCs/>
                <w:color w:val="000000"/>
                <w:sz w:val="20"/>
                <w:szCs w:val="20"/>
                <w:lang w:eastAsia="tr-TR"/>
              </w:rPr>
              <w:t xml:space="preserve">    </w:t>
            </w:r>
            <w:r w:rsidRPr="00D769DE">
              <w:rPr>
                <w:rFonts w:ascii="Times New Roman" w:hAnsi="Times New Roman"/>
                <w:color w:val="000000"/>
                <w:sz w:val="20"/>
                <w:szCs w:val="20"/>
                <w:lang w:eastAsia="tr-TR"/>
              </w:rPr>
              <w:t xml:space="preserve"> En az ön lisans mezunu olmak ( İşletme, İktisat, Maliye, İstatistik, Hukuk, Kamu Yönetimi, Tarih, Coğrafya, Türk Dili ve Edebiyatı vb.)</w:t>
            </w:r>
          </w:p>
        </w:tc>
      </w:tr>
      <w:tr w:rsidR="00CE19DB" w:rsidRPr="00D03C08"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2) GEREKLİ MESLEKİ EĞİTİM, SERTİFİKA, DİĞER EĞİTİMLER</w:t>
            </w:r>
          </w:p>
          <w:p w:rsidR="00CE19DB" w:rsidRPr="00D769DE" w:rsidRDefault="00CE19DB" w:rsidP="00963025">
            <w:pPr>
              <w:spacing w:after="0" w:line="240" w:lineRule="auto"/>
              <w:ind w:firstLine="360"/>
              <w:rPr>
                <w:rFonts w:ascii="Times New Roman" w:hAnsi="Times New Roman"/>
                <w:color w:val="FF0000"/>
                <w:sz w:val="20"/>
                <w:szCs w:val="20"/>
                <w:lang w:eastAsia="tr-TR"/>
              </w:rPr>
            </w:pP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Alanı ile ilgili eğitim almış olmak veya “Bilgisayar İşletmeni Sertifikası”na sahip olmak.</w:t>
            </w:r>
            <w:r w:rsidRPr="00D769DE">
              <w:rPr>
                <w:rFonts w:ascii="Times New Roman" w:hAnsi="Times New Roman"/>
                <w:color w:val="000000"/>
                <w:sz w:val="20"/>
                <w:szCs w:val="20"/>
                <w:vertAlign w:val="superscript"/>
                <w:lang w:eastAsia="tr-TR"/>
              </w:rPr>
              <w:footnoteReference w:id="2"/>
            </w:r>
          </w:p>
        </w:tc>
      </w:tr>
      <w:tr w:rsidR="00CE19DB" w:rsidRPr="00D03C08" w:rsidTr="00963025">
        <w:trPr>
          <w:trHeight w:val="240"/>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3) GEREKLİ YABANCI DİL VE DÜZEYİ</w:t>
            </w:r>
          </w:p>
          <w:p w:rsidR="00CE19DB" w:rsidRPr="00D769DE" w:rsidRDefault="00CE19DB" w:rsidP="00963025">
            <w:pPr>
              <w:spacing w:after="0" w:line="240" w:lineRule="auto"/>
              <w:ind w:firstLine="360"/>
              <w:rPr>
                <w:rFonts w:ascii="Times New Roman" w:hAnsi="Times New Roman"/>
                <w:sz w:val="20"/>
                <w:szCs w:val="20"/>
                <w:lang w:eastAsia="tr-TR"/>
              </w:rPr>
            </w:pPr>
            <w:r w:rsidRPr="00D769DE">
              <w:rPr>
                <w:rFonts w:ascii="Times New Roman" w:hAnsi="Times New Roman"/>
                <w:sz w:val="20"/>
                <w:szCs w:val="20"/>
                <w:lang w:eastAsia="tr-TR"/>
              </w:rPr>
              <w:t xml:space="preserve">    Gerekmiyor.</w:t>
            </w:r>
          </w:p>
        </w:tc>
      </w:tr>
      <w:tr w:rsidR="00CE19DB" w:rsidRPr="00D03C08"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4) GEREKLİ HİZMET SÜRESİ</w:t>
            </w:r>
          </w:p>
          <w:p w:rsidR="00CE19DB" w:rsidRPr="00D769DE" w:rsidRDefault="00CE19DB" w:rsidP="00963025">
            <w:pPr>
              <w:spacing w:after="0" w:line="240" w:lineRule="auto"/>
              <w:ind w:firstLine="360"/>
              <w:jc w:val="both"/>
              <w:rPr>
                <w:rFonts w:ascii="Times New Roman" w:hAnsi="Times New Roman"/>
                <w:color w:val="000000"/>
                <w:sz w:val="20"/>
                <w:szCs w:val="20"/>
                <w:lang w:eastAsia="tr-TR"/>
              </w:rPr>
            </w:pPr>
            <w:r w:rsidRPr="00D769DE">
              <w:rPr>
                <w:rFonts w:ascii="Times New Roman" w:hAnsi="Times New Roman"/>
                <w:color w:val="FF0000"/>
                <w:sz w:val="20"/>
                <w:szCs w:val="20"/>
                <w:lang w:eastAsia="tr-TR"/>
              </w:rPr>
              <w:t xml:space="preserve">   </w:t>
            </w:r>
            <w:r w:rsidRPr="00D769DE">
              <w:rPr>
                <w:rFonts w:ascii="Times New Roman" w:hAnsi="Times New Roman"/>
                <w:color w:val="000000"/>
                <w:sz w:val="20"/>
                <w:szCs w:val="20"/>
                <w:lang w:eastAsia="tr-TR"/>
              </w:rPr>
              <w:t xml:space="preserve">Görevde yükselme sureti ile atanacaklar için, Yükseköğretim Üst Kuruluşları ile Yükseköğretim Kurumları Personel Görevde Yükselme Yönetmeliği hükümleri geçerlidir. </w:t>
            </w:r>
          </w:p>
        </w:tc>
      </w:tr>
      <w:tr w:rsidR="00CE19DB" w:rsidRPr="00D03C08"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jc w:val="both"/>
              <w:rPr>
                <w:rFonts w:ascii="Times New Roman" w:hAnsi="Times New Roman"/>
                <w:b/>
                <w:bCs/>
                <w:sz w:val="20"/>
                <w:szCs w:val="20"/>
                <w:lang w:eastAsia="tr-TR"/>
              </w:rPr>
            </w:pPr>
            <w:r w:rsidRPr="00D769DE">
              <w:rPr>
                <w:rFonts w:ascii="Times New Roman" w:hAnsi="Times New Roman"/>
                <w:b/>
                <w:bCs/>
                <w:sz w:val="20"/>
                <w:szCs w:val="20"/>
                <w:lang w:eastAsia="tr-TR"/>
              </w:rPr>
              <w:t xml:space="preserve">5)  ÖZEL NİTELİKLER </w:t>
            </w:r>
          </w:p>
          <w:p w:rsidR="00CE19DB" w:rsidRPr="00D769DE" w:rsidRDefault="00CE19DB" w:rsidP="00963025">
            <w:pPr>
              <w:numPr>
                <w:ilvl w:val="0"/>
                <w:numId w:val="4"/>
              </w:numPr>
              <w:spacing w:after="0" w:line="240" w:lineRule="auto"/>
              <w:jc w:val="both"/>
              <w:rPr>
                <w:rFonts w:ascii="Times New Roman" w:hAnsi="Times New Roman"/>
                <w:b/>
                <w:bCs/>
                <w:sz w:val="20"/>
                <w:szCs w:val="20"/>
                <w:lang w:eastAsia="tr-TR"/>
              </w:rPr>
            </w:pPr>
            <w:r w:rsidRPr="00D769DE">
              <w:rPr>
                <w:rFonts w:ascii="Times New Roman" w:hAnsi="Times New Roman"/>
                <w:sz w:val="20"/>
                <w:szCs w:val="20"/>
                <w:lang w:eastAsia="tr-TR"/>
              </w:rPr>
              <w:t>Düzenli, disiplinli ve dikkatli.</w:t>
            </w:r>
          </w:p>
          <w:p w:rsidR="00CE19DB" w:rsidRPr="00D769DE" w:rsidRDefault="00CE19DB" w:rsidP="00963025">
            <w:pPr>
              <w:numPr>
                <w:ilvl w:val="0"/>
                <w:numId w:val="4"/>
              </w:numPr>
              <w:spacing w:after="0" w:line="240" w:lineRule="auto"/>
              <w:jc w:val="both"/>
              <w:rPr>
                <w:rFonts w:ascii="Times New Roman" w:hAnsi="Times New Roman"/>
                <w:b/>
                <w:bCs/>
                <w:sz w:val="20"/>
                <w:szCs w:val="20"/>
                <w:lang w:eastAsia="tr-TR"/>
              </w:rPr>
            </w:pPr>
            <w:r w:rsidRPr="00D769DE">
              <w:rPr>
                <w:rFonts w:ascii="Times New Roman" w:hAnsi="Times New Roman"/>
                <w:sz w:val="20"/>
                <w:szCs w:val="20"/>
                <w:lang w:eastAsia="tr-TR"/>
              </w:rPr>
              <w:t>Yürütülen işlere ilişkin mevzuat hakkında bilgili.</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İyi derecede bilgisayar kullanabilen.</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Değişim ve gelişime açık.</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Ekip çalışmasına uyumlu ve katılımcı.</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 xml:space="preserve">Etkin yazılı ve sözlü iletişim. </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Güçlü hafıza.</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Hızlı düşünme ve karar verebilme.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 xml:space="preserve">Sabırlı olma.            </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Sorun çözebilme.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Sonuç odaklı olma.</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Sorumluluk alabilme.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Yoğun tempoda çalışabilme.</w:t>
            </w:r>
          </w:p>
          <w:p w:rsidR="00CE19DB" w:rsidRPr="00D769DE" w:rsidRDefault="00CE19DB" w:rsidP="00963025">
            <w:pPr>
              <w:numPr>
                <w:ilvl w:val="0"/>
                <w:numId w:val="4"/>
              </w:numPr>
              <w:spacing w:after="0" w:line="240" w:lineRule="auto"/>
              <w:jc w:val="both"/>
              <w:rPr>
                <w:rFonts w:ascii="Times New Roman" w:hAnsi="Times New Roman"/>
                <w:sz w:val="20"/>
                <w:szCs w:val="20"/>
                <w:lang w:eastAsia="tr-TR"/>
              </w:rPr>
            </w:pPr>
            <w:r w:rsidRPr="00D769DE">
              <w:rPr>
                <w:rFonts w:ascii="Times New Roman" w:hAnsi="Times New Roman"/>
                <w:sz w:val="20"/>
                <w:szCs w:val="20"/>
                <w:lang w:eastAsia="tr-TR"/>
              </w:rPr>
              <w:t>Etkili zaman yönetimi.</w:t>
            </w:r>
          </w:p>
        </w:tc>
      </w:tr>
      <w:tr w:rsidR="00CE19DB" w:rsidRPr="00D03C08"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D769DE">
              <w:rPr>
                <w:rFonts w:ascii="TimesNewRomanPSMT Tur" w:hAnsi="TimesNewRomanPSMT Tur" w:cs="TimesNewRomanPSMT Tur"/>
                <w:b/>
                <w:bCs/>
                <w:i/>
                <w:iCs/>
                <w:lang w:eastAsia="tr-TR"/>
              </w:rPr>
              <w:t>Bu dokumanda açıklanan görev tanımımı okudum.</w:t>
            </w:r>
          </w:p>
          <w:p w:rsidR="00CE19DB" w:rsidRPr="00D769DE"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D769DE">
              <w:rPr>
                <w:rFonts w:ascii="TimesNewRomanPSMT" w:hAnsi="TimesNewRomanPSMT" w:cs="TimesNewRomanPSMT"/>
                <w:b/>
                <w:bCs/>
                <w:i/>
                <w:iCs/>
                <w:lang w:eastAsia="tr-TR"/>
              </w:rPr>
              <w:t>Görevimi burada belirtilen kapsamda yerine getirmeyi kabul ve taahhüt ediyorum.</w:t>
            </w:r>
          </w:p>
          <w:p w:rsidR="00CE19DB" w:rsidRPr="00D769DE" w:rsidRDefault="00CE19DB" w:rsidP="00963025">
            <w:pPr>
              <w:autoSpaceDE w:val="0"/>
              <w:autoSpaceDN w:val="0"/>
              <w:adjustRightInd w:val="0"/>
              <w:spacing w:after="0" w:line="240" w:lineRule="auto"/>
              <w:jc w:val="center"/>
              <w:rPr>
                <w:rFonts w:ascii="TimesNewRomanPSMT" w:hAnsi="TimesNewRomanPSMT" w:cs="TimesNewRomanPSMT"/>
                <w:lang w:eastAsia="tr-TR"/>
              </w:rPr>
            </w:pPr>
          </w:p>
          <w:p w:rsidR="00CE19DB" w:rsidRPr="00D769DE" w:rsidRDefault="00CE19DB" w:rsidP="00963025">
            <w:pPr>
              <w:autoSpaceDE w:val="0"/>
              <w:autoSpaceDN w:val="0"/>
              <w:adjustRightInd w:val="0"/>
              <w:spacing w:after="0" w:line="240" w:lineRule="auto"/>
              <w:rPr>
                <w:rFonts w:ascii="TimesNewRomanPSMT" w:hAnsi="TimesNewRomanPSMT" w:cs="TimesNewRomanPSMT"/>
                <w:b/>
                <w:bCs/>
                <w:lang w:eastAsia="tr-TR"/>
              </w:rPr>
            </w:pPr>
            <w:r w:rsidRPr="00D769DE">
              <w:rPr>
                <w:rFonts w:ascii="TimesNewRomanPSMT Tur" w:hAnsi="TimesNewRomanPSMT Tur" w:cs="TimesNewRomanPSMT Tur"/>
                <w:b/>
                <w:bCs/>
                <w:lang w:eastAsia="tr-TR"/>
              </w:rPr>
              <w:t>Adı ve Soyadı:</w:t>
            </w:r>
          </w:p>
          <w:p w:rsidR="00CE19DB" w:rsidRPr="00D769DE" w:rsidRDefault="00CE19DB" w:rsidP="00963025">
            <w:pPr>
              <w:rPr>
                <w:rFonts w:ascii="TimesNewRomanPSMT" w:hAnsi="TimesNewRomanPSMT" w:cs="TimesNewRomanPSMT"/>
                <w:lang w:eastAsia="tr-TR"/>
              </w:rPr>
            </w:pPr>
          </w:p>
          <w:p w:rsidR="00CE19DB" w:rsidRPr="00D769DE" w:rsidRDefault="00CE19DB" w:rsidP="00963025">
            <w:pPr>
              <w:spacing w:after="0" w:line="240" w:lineRule="auto"/>
              <w:rPr>
                <w:rFonts w:ascii="TimesNewRomanPSMT" w:hAnsi="TimesNewRomanPSMT" w:cs="TimesNewRomanPSMT"/>
                <w:b/>
                <w:bCs/>
                <w:lang w:eastAsia="tr-TR"/>
              </w:rPr>
            </w:pPr>
            <w:r w:rsidRPr="00D769DE">
              <w:rPr>
                <w:rFonts w:ascii="TimesNewRomanPSMT Tur" w:hAnsi="TimesNewRomanPSMT Tur" w:cs="TimesNewRomanPSMT Tur"/>
                <w:b/>
                <w:bCs/>
                <w:lang w:eastAsia="tr-TR"/>
              </w:rPr>
              <w:t xml:space="preserve">Tarih                                                                                                                              </w:t>
            </w:r>
          </w:p>
          <w:p w:rsidR="00CE19DB" w:rsidRPr="00D769DE" w:rsidRDefault="00CE19DB" w:rsidP="00963025">
            <w:pPr>
              <w:spacing w:after="0" w:line="240" w:lineRule="auto"/>
              <w:rPr>
                <w:rFonts w:ascii="Times New Roman" w:hAnsi="Times New Roman"/>
                <w:b/>
                <w:bCs/>
                <w:sz w:val="20"/>
                <w:szCs w:val="20"/>
                <w:lang w:eastAsia="tr-TR"/>
              </w:rPr>
            </w:pPr>
            <w:r w:rsidRPr="00D769DE">
              <w:rPr>
                <w:rFonts w:ascii="TimesNewRomanPSMT" w:hAnsi="TimesNewRomanPSMT" w:cs="TimesNewRomanPSMT"/>
                <w:b/>
                <w:bCs/>
                <w:lang w:eastAsia="tr-TR"/>
              </w:rPr>
              <w:t xml:space="preserve">.…/.…/….                                                                                                      </w:t>
            </w:r>
          </w:p>
        </w:tc>
      </w:tr>
      <w:tr w:rsidR="00CE19DB" w:rsidRPr="00D03C08"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D769DE" w:rsidRDefault="00CE19DB" w:rsidP="00963025">
            <w:pPr>
              <w:spacing w:after="0" w:line="240" w:lineRule="auto"/>
              <w:ind w:firstLine="360"/>
              <w:jc w:val="center"/>
              <w:rPr>
                <w:rFonts w:ascii="Times New Roman" w:hAnsi="Times New Roman"/>
                <w:b/>
                <w:bCs/>
                <w:sz w:val="20"/>
                <w:szCs w:val="20"/>
                <w:lang w:eastAsia="tr-TR"/>
              </w:rPr>
            </w:pPr>
          </w:p>
          <w:p w:rsidR="00CE19DB" w:rsidRDefault="00CE19DB" w:rsidP="001A6C64">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1A6C64">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D769DE" w:rsidRDefault="00CE19DB" w:rsidP="00963025">
            <w:pPr>
              <w:spacing w:after="0" w:line="240" w:lineRule="auto"/>
              <w:ind w:firstLine="360"/>
              <w:jc w:val="center"/>
              <w:rPr>
                <w:rFonts w:ascii="Times New Roman" w:hAnsi="Times New Roman"/>
                <w:b/>
                <w:bCs/>
                <w:color w:val="000000"/>
                <w:sz w:val="24"/>
                <w:szCs w:val="24"/>
                <w:lang w:eastAsia="tr-TR"/>
              </w:rPr>
            </w:pPr>
          </w:p>
          <w:p w:rsidR="00CE19DB" w:rsidRPr="00D769DE" w:rsidRDefault="00CE19DB" w:rsidP="00963025">
            <w:pPr>
              <w:spacing w:after="0" w:line="240" w:lineRule="auto"/>
              <w:rPr>
                <w:rFonts w:ascii="Times New Roman" w:hAnsi="Times New Roman"/>
                <w:b/>
                <w:bCs/>
                <w:sz w:val="24"/>
                <w:szCs w:val="24"/>
                <w:lang w:eastAsia="tr-TR"/>
              </w:rPr>
            </w:pPr>
            <w:r w:rsidRPr="00D769DE">
              <w:rPr>
                <w:rFonts w:ascii="Times New Roman" w:hAnsi="Times New Roman"/>
                <w:b/>
                <w:bCs/>
                <w:sz w:val="24"/>
                <w:szCs w:val="24"/>
                <w:lang w:eastAsia="tr-TR"/>
              </w:rPr>
              <w:t xml:space="preserve">Tarih                                                                                                                   </w:t>
            </w:r>
          </w:p>
          <w:p w:rsidR="00CE19DB" w:rsidRPr="00D769DE" w:rsidRDefault="00CE19DB" w:rsidP="00963025">
            <w:pPr>
              <w:spacing w:after="0" w:line="240" w:lineRule="auto"/>
              <w:rPr>
                <w:rFonts w:ascii="Times New Roman" w:hAnsi="Times New Roman"/>
                <w:b/>
                <w:bCs/>
                <w:sz w:val="24"/>
                <w:szCs w:val="24"/>
                <w:lang w:eastAsia="tr-TR"/>
              </w:rPr>
            </w:pPr>
            <w:r w:rsidRPr="00D769DE">
              <w:rPr>
                <w:rFonts w:ascii="Times New Roman" w:hAnsi="Times New Roman"/>
                <w:b/>
                <w:bCs/>
                <w:sz w:val="24"/>
                <w:szCs w:val="24"/>
                <w:lang w:eastAsia="tr-TR"/>
              </w:rPr>
              <w:t>.…/.…/….</w:t>
            </w:r>
          </w:p>
          <w:p w:rsidR="00CE19DB" w:rsidRPr="00D769DE" w:rsidRDefault="00CE19DB" w:rsidP="00963025">
            <w:pPr>
              <w:spacing w:after="0" w:line="240" w:lineRule="auto"/>
              <w:ind w:firstLine="360"/>
              <w:rPr>
                <w:rFonts w:ascii="Times New Roman" w:hAnsi="Times New Roman"/>
                <w:b/>
                <w:bCs/>
                <w:sz w:val="20"/>
                <w:szCs w:val="20"/>
                <w:lang w:eastAsia="tr-TR"/>
              </w:rPr>
            </w:pPr>
            <w:r w:rsidRPr="00D769DE">
              <w:rPr>
                <w:rFonts w:ascii="Times New Roman" w:hAnsi="Times New Roman"/>
                <w:b/>
                <w:bCs/>
                <w:sz w:val="20"/>
                <w:szCs w:val="20"/>
                <w:lang w:eastAsia="tr-TR"/>
              </w:rPr>
              <w:t xml:space="preserve">                                              </w:t>
            </w:r>
          </w:p>
        </w:tc>
      </w:tr>
    </w:tbl>
    <w:p w:rsidR="00CE19DB" w:rsidRDefault="00CE19DB" w:rsidP="00A52563"/>
    <w:p w:rsidR="00CE19DB" w:rsidRDefault="00CE19DB" w:rsidP="00A52563"/>
    <w:p w:rsidR="00CE19DB" w:rsidRDefault="00CE19DB" w:rsidP="00A52563">
      <w:pPr>
        <w:spacing w:after="0" w:line="240" w:lineRule="auto"/>
        <w:jc w:val="center"/>
        <w:rPr>
          <w:rFonts w:ascii="Comic Sans MS" w:hAnsi="Comic Sans MS"/>
          <w:b/>
          <w:color w:val="000000"/>
          <w:sz w:val="72"/>
          <w:szCs w:val="72"/>
          <w:lang w:eastAsia="tr-TR"/>
        </w:rPr>
      </w:pPr>
    </w:p>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rsidP="00E142C2">
      <w:pPr>
        <w:spacing w:after="0" w:line="240" w:lineRule="auto"/>
        <w:jc w:val="center"/>
        <w:rPr>
          <w:rFonts w:ascii="Comic Sans MS" w:hAnsi="Comic Sans MS"/>
          <w:b/>
          <w:color w:val="000000"/>
          <w:sz w:val="72"/>
          <w:szCs w:val="72"/>
          <w:lang w:eastAsia="tr-TR"/>
        </w:rPr>
      </w:pPr>
    </w:p>
    <w:p w:rsidR="00CE19DB" w:rsidRDefault="00CE19DB" w:rsidP="00E142C2">
      <w:pPr>
        <w:spacing w:after="0" w:line="240" w:lineRule="auto"/>
        <w:jc w:val="center"/>
        <w:rPr>
          <w:rFonts w:ascii="Comic Sans MS" w:hAnsi="Comic Sans MS"/>
          <w:b/>
          <w:color w:val="000000"/>
          <w:sz w:val="72"/>
          <w:szCs w:val="72"/>
          <w:lang w:eastAsia="tr-TR"/>
        </w:rPr>
      </w:pPr>
    </w:p>
    <w:p w:rsidR="00CE19DB" w:rsidRDefault="00CE19DB" w:rsidP="00E142C2">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 xml:space="preserve">TAŞINIR KAYIT </w:t>
      </w:r>
    </w:p>
    <w:p w:rsidR="00CE19DB" w:rsidRDefault="00CE19DB" w:rsidP="00E142C2">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 xml:space="preserve">VE </w:t>
      </w:r>
    </w:p>
    <w:p w:rsidR="00CE19DB" w:rsidRPr="00E142C2" w:rsidRDefault="00CE19DB" w:rsidP="00E142C2">
      <w:pPr>
        <w:spacing w:after="0" w:line="240" w:lineRule="auto"/>
        <w:jc w:val="center"/>
        <w:rPr>
          <w:rFonts w:ascii="Comic Sans MS" w:hAnsi="Comic Sans MS"/>
          <w:b/>
          <w:color w:val="000000"/>
          <w:sz w:val="72"/>
          <w:szCs w:val="72"/>
          <w:lang w:eastAsia="tr-TR"/>
        </w:rPr>
      </w:pPr>
      <w:r w:rsidRPr="00E142C2">
        <w:rPr>
          <w:rFonts w:ascii="Comic Sans MS" w:hAnsi="Comic Sans MS"/>
          <w:b/>
          <w:color w:val="000000"/>
          <w:sz w:val="72"/>
          <w:szCs w:val="72"/>
          <w:lang w:eastAsia="tr-TR"/>
        </w:rPr>
        <w:t>KONTROL BİRİMİ</w:t>
      </w:r>
    </w:p>
    <w:p w:rsidR="00CE19DB" w:rsidRDefault="00CE19DB"/>
    <w:p w:rsidR="00CE19DB" w:rsidRDefault="00CE19DB"/>
    <w:p w:rsidR="00CE19DB" w:rsidRDefault="00CE19DB"/>
    <w:p w:rsidR="00CE19DB" w:rsidRDefault="00CE19DB"/>
    <w:p w:rsidR="00CE19DB" w:rsidRDefault="00CE19DB"/>
    <w:p w:rsidR="00CE19DB" w:rsidRDefault="00CE19DB"/>
    <w:p w:rsidR="00C757D6" w:rsidRDefault="00C757D6"/>
    <w:p w:rsidR="00C757D6" w:rsidRDefault="00C757D6"/>
    <w:p w:rsidR="00CE19DB" w:rsidRDefault="00CE19DB"/>
    <w:p w:rsidR="00CE19DB" w:rsidRDefault="00CE19DB"/>
    <w:p w:rsidR="00CE19DB" w:rsidRDefault="00CE19DB"/>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1"/>
        <w:gridCol w:w="5553"/>
      </w:tblGrid>
      <w:tr w:rsidR="00CE19DB" w:rsidRPr="00463B52" w:rsidTr="00E142C2">
        <w:trPr>
          <w:trHeight w:val="397"/>
        </w:trPr>
        <w:tc>
          <w:tcPr>
            <w:tcW w:w="9286" w:type="dxa"/>
            <w:gridSpan w:val="3"/>
            <w:tcBorders>
              <w:top w:val="single" w:sz="4" w:space="0" w:color="auto"/>
              <w:bottom w:val="single" w:sz="4" w:space="0" w:color="auto"/>
            </w:tcBorders>
            <w:vAlign w:val="center"/>
          </w:tcPr>
          <w:p w:rsidR="00CE19DB" w:rsidRPr="00E142C2" w:rsidRDefault="00CE19DB" w:rsidP="00E40C51">
            <w:pPr>
              <w:spacing w:after="0" w:line="240" w:lineRule="auto"/>
              <w:jc w:val="center"/>
              <w:rPr>
                <w:rFonts w:ascii="Times New Roman" w:hAnsi="Times New Roman"/>
                <w:b/>
                <w:bCs/>
                <w:sz w:val="20"/>
                <w:szCs w:val="20"/>
                <w:lang w:eastAsia="tr-TR"/>
              </w:rPr>
            </w:pPr>
            <w:r w:rsidRPr="00E142C2">
              <w:rPr>
                <w:rFonts w:ascii="Times New Roman" w:hAnsi="Times New Roman"/>
                <w:b/>
                <w:bCs/>
                <w:sz w:val="20"/>
                <w:szCs w:val="20"/>
                <w:lang w:eastAsia="tr-TR"/>
              </w:rPr>
              <w:lastRenderedPageBreak/>
              <w:t xml:space="preserve">GÖREV/İŞ TANIMI FORMU </w:t>
            </w:r>
          </w:p>
        </w:tc>
      </w:tr>
      <w:tr w:rsidR="00CE19DB" w:rsidRPr="00463B52" w:rsidTr="00E142C2">
        <w:trPr>
          <w:trHeight w:val="397"/>
        </w:trPr>
        <w:tc>
          <w:tcPr>
            <w:tcW w:w="9286" w:type="dxa"/>
            <w:gridSpan w:val="3"/>
            <w:tcBorders>
              <w:top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b/>
                <w:bCs/>
                <w:sz w:val="20"/>
                <w:szCs w:val="20"/>
                <w:lang w:eastAsia="tr-TR"/>
              </w:rPr>
            </w:pPr>
            <w:r w:rsidRPr="00E142C2">
              <w:rPr>
                <w:rFonts w:ascii="Times New Roman" w:hAnsi="Times New Roman"/>
                <w:b/>
                <w:bCs/>
                <w:sz w:val="20"/>
                <w:szCs w:val="20"/>
                <w:lang w:eastAsia="tr-TR"/>
              </w:rPr>
              <w:t>KADRO VEYA POZİSYONUN</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142C2">
              <w:rPr>
                <w:rFonts w:ascii="Times New Roman" w:hAnsi="Times New Roman"/>
                <w:sz w:val="20"/>
                <w:szCs w:val="20"/>
                <w:lang w:eastAsia="tr-TR"/>
              </w:rPr>
              <w:t xml:space="preserve"> Fakültesi/</w:t>
            </w:r>
            <w:r w:rsidRPr="00E142C2">
              <w:rPr>
                <w:rFonts w:ascii="Times New Roman" w:hAnsi="Times New Roman"/>
                <w:color w:val="000000"/>
                <w:sz w:val="20"/>
                <w:szCs w:val="20"/>
                <w:lang w:eastAsia="tr-TR"/>
              </w:rPr>
              <w:t xml:space="preserve"> Taşınır Kayıt ve Kontrol Birimi</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sidRPr="00E142C2">
              <w:rPr>
                <w:rFonts w:ascii="Times New Roman" w:hAnsi="Times New Roman"/>
                <w:sz w:val="20"/>
                <w:szCs w:val="20"/>
                <w:lang w:eastAsia="tr-TR"/>
              </w:rPr>
              <w:t>[ X ] MEMUR                 [  ] SÖZLEŞMELİ PERSONEL</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color w:val="000000"/>
                <w:sz w:val="20"/>
                <w:szCs w:val="20"/>
                <w:lang w:eastAsia="tr-TR"/>
              </w:rPr>
            </w:pPr>
            <w:r w:rsidRPr="00E142C2">
              <w:rPr>
                <w:rFonts w:ascii="Times New Roman" w:hAnsi="Times New Roman"/>
                <w:color w:val="000000"/>
                <w:sz w:val="20"/>
                <w:szCs w:val="20"/>
                <w:lang w:eastAsia="tr-TR"/>
              </w:rPr>
              <w:t>MEMUR VEYA AMBAR MEMURU</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color w:val="000000"/>
                <w:sz w:val="20"/>
                <w:szCs w:val="20"/>
                <w:lang w:eastAsia="tr-TR"/>
              </w:rPr>
            </w:pPr>
            <w:r w:rsidRPr="00E142C2">
              <w:rPr>
                <w:rFonts w:ascii="Times New Roman" w:hAnsi="Times New Roman"/>
                <w:color w:val="000000"/>
                <w:sz w:val="20"/>
                <w:szCs w:val="20"/>
                <w:lang w:eastAsia="tr-TR"/>
              </w:rPr>
              <w:t>TAŞINIR KAYIT VE KONTROL YETKİLİSİ/AMBAR MEMURU</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sidRPr="00E142C2">
              <w:rPr>
                <w:rFonts w:ascii="Times New Roman" w:hAnsi="Times New Roman"/>
                <w:sz w:val="20"/>
                <w:szCs w:val="20"/>
                <w:lang w:eastAsia="tr-TR"/>
              </w:rPr>
              <w:t>REKTÖR</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791F57">
            <w:pPr>
              <w:spacing w:after="0" w:line="240" w:lineRule="auto"/>
              <w:jc w:val="both"/>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p>
        </w:tc>
      </w:tr>
      <w:tr w:rsidR="00CE19DB" w:rsidRPr="00463B52" w:rsidTr="00E142C2">
        <w:trPr>
          <w:trHeight w:val="397"/>
        </w:trPr>
        <w:tc>
          <w:tcPr>
            <w:tcW w:w="2784" w:type="dxa"/>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sidRPr="00E142C2">
              <w:rPr>
                <w:rFonts w:ascii="Times New Roman" w:hAnsi="Times New Roman"/>
                <w:sz w:val="20"/>
                <w:szCs w:val="20"/>
                <w:lang w:eastAsia="tr-TR"/>
              </w:rPr>
              <w:t>Yok</w:t>
            </w:r>
          </w:p>
        </w:tc>
      </w:tr>
      <w:tr w:rsidR="00CE19DB" w:rsidRPr="00463B52" w:rsidTr="00E142C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rPr>
                <w:rFonts w:ascii="Times New Roman" w:hAnsi="Times New Roman"/>
                <w:b/>
                <w:bCs/>
                <w:sz w:val="20"/>
                <w:szCs w:val="20"/>
                <w:lang w:eastAsia="tr-TR"/>
              </w:rPr>
            </w:pPr>
            <w:r w:rsidRPr="00E142C2">
              <w:rPr>
                <w:rFonts w:ascii="Times New Roman" w:hAnsi="Times New Roman"/>
                <w:b/>
                <w:bCs/>
                <w:sz w:val="20"/>
                <w:szCs w:val="20"/>
                <w:lang w:eastAsia="tr-TR"/>
              </w:rPr>
              <w:t>A. GÖREV/İŞLERE İLİŞKİN BİLGİLER</w:t>
            </w:r>
          </w:p>
        </w:tc>
      </w:tr>
      <w:tr w:rsidR="00CE19DB" w:rsidRPr="00463B52" w:rsidTr="00E142C2">
        <w:trPr>
          <w:trHeight w:val="741"/>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5972CC">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E142C2">
              <w:rPr>
                <w:rFonts w:ascii="Times New Roman" w:hAnsi="Times New Roman"/>
                <w:b/>
                <w:bCs/>
                <w:sz w:val="20"/>
                <w:szCs w:val="20"/>
                <w:lang w:eastAsia="tr-TR"/>
              </w:rPr>
              <w:t>1) GÖREV/İŞİN KISA TANIMI</w:t>
            </w:r>
          </w:p>
          <w:p w:rsidR="00CE19DB" w:rsidRPr="00E142C2" w:rsidRDefault="00CE19DB" w:rsidP="0058568A">
            <w:p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                   </w:t>
            </w:r>
            <w:r w:rsidRPr="00E40C51">
              <w:rPr>
                <w:rFonts w:ascii="Times New Roman" w:hAnsi="Times New Roman"/>
                <w:color w:val="000000"/>
                <w:sz w:val="20"/>
                <w:szCs w:val="20"/>
                <w:lang w:eastAsia="tr-TR"/>
              </w:rPr>
              <w:t>Taşınır Mal Yönetmeliği doğrultusunda, kaynağına ve edinme yöntemine bakılmaksızın, Fakülteye ait taşınır malların kaydı, muhafazası ve kullanımı ile yönetim hesabının verilmesi görevlerinin yürütülmesi.</w:t>
            </w:r>
          </w:p>
        </w:tc>
      </w:tr>
      <w:tr w:rsidR="00CE19DB" w:rsidRPr="00463B52" w:rsidTr="00E142C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jc w:val="both"/>
              <w:rPr>
                <w:rFonts w:ascii="Times New Roman" w:hAnsi="Times New Roman"/>
                <w:b/>
                <w:bCs/>
                <w:sz w:val="20"/>
                <w:szCs w:val="20"/>
                <w:lang w:eastAsia="tr-TR"/>
              </w:rPr>
            </w:pPr>
            <w:r w:rsidRPr="00E142C2">
              <w:rPr>
                <w:rFonts w:ascii="Times New Roman" w:hAnsi="Times New Roman"/>
                <w:b/>
                <w:bCs/>
                <w:sz w:val="20"/>
                <w:szCs w:val="20"/>
                <w:lang w:eastAsia="tr-TR"/>
              </w:rPr>
              <w:t xml:space="preserve">      </w:t>
            </w:r>
            <w:r>
              <w:rPr>
                <w:rFonts w:ascii="Times New Roman" w:hAnsi="Times New Roman"/>
                <w:b/>
                <w:bCs/>
                <w:sz w:val="20"/>
                <w:szCs w:val="20"/>
                <w:lang w:eastAsia="tr-TR"/>
              </w:rPr>
              <w:t xml:space="preserve">      </w:t>
            </w:r>
            <w:r w:rsidRPr="00E142C2">
              <w:rPr>
                <w:rFonts w:ascii="Times New Roman" w:hAnsi="Times New Roman"/>
                <w:b/>
                <w:bCs/>
                <w:sz w:val="20"/>
                <w:szCs w:val="20"/>
                <w:lang w:eastAsia="tr-TR"/>
              </w:rPr>
              <w:t xml:space="preserve"> 2) GÖREV/İŞ YETKİ VE SORUMLULUKLAR</w:t>
            </w:r>
          </w:p>
          <w:p w:rsidR="00CE19DB" w:rsidRPr="008A076E" w:rsidRDefault="00CE19DB" w:rsidP="0010228A">
            <w:pPr>
              <w:numPr>
                <w:ilvl w:val="0"/>
                <w:numId w:val="10"/>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E40C51" w:rsidRDefault="00CE19DB" w:rsidP="0058568A">
            <w:pPr>
              <w:numPr>
                <w:ilvl w:val="0"/>
                <w:numId w:val="10"/>
              </w:numPr>
              <w:spacing w:after="0" w:line="240" w:lineRule="auto"/>
              <w:jc w:val="both"/>
              <w:rPr>
                <w:rFonts w:ascii="Times New Roman" w:hAnsi="Times New Roman"/>
                <w:color w:val="000000"/>
                <w:sz w:val="20"/>
                <w:szCs w:val="20"/>
                <w:lang w:eastAsia="tr-TR"/>
              </w:rPr>
            </w:pPr>
            <w:r w:rsidRPr="00E40C51">
              <w:rPr>
                <w:rFonts w:ascii="Times New Roman" w:hAnsi="Times New Roman"/>
                <w:color w:val="000000"/>
                <w:sz w:val="20"/>
                <w:szCs w:val="20"/>
                <w:lang w:eastAsia="tr-TR"/>
              </w:rPr>
              <w:t>Fakülteye ait taşınır malların kaydı, muhafazası ve kullanımı ile yönetim hesabının verilmesi görevlerini yürütmek.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BD5836">
              <w:rPr>
                <w:rFonts w:ascii="Times New Roman" w:hAnsi="Times New Roman"/>
                <w:color w:val="000000"/>
                <w:sz w:val="20"/>
                <w:szCs w:val="20"/>
                <w:lang w:eastAsia="tr-TR"/>
              </w:rPr>
              <w:t xml:space="preserve">Taşınırların giriş ve çıkışına ilişkin kayıtları </w:t>
            </w:r>
            <w:r w:rsidRPr="00E142C2">
              <w:rPr>
                <w:rFonts w:ascii="Times New Roman" w:hAnsi="Times New Roman"/>
                <w:color w:val="000000"/>
                <w:sz w:val="20"/>
                <w:szCs w:val="20"/>
                <w:lang w:eastAsia="tr-TR"/>
              </w:rPr>
              <w:t>tutmak, bunlara ilişkin belge ve cetvelleri düzenlemek ve taşınır yönetim hesap cetvellerini konsolide görevlisine göndermek.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Harcama birimince edinilen taşınırlardan muayene ve kabulü yapılanları cins ve niteliklerine göre sayarak teslim almak, doğrudan tüketilmeyen ve kullanıma verilmeyen taşınırları sorumluluğundaki ambarlarda muhafaza etmek.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Muayene ve kabul işlemi hemen yapılamayan taşınırları kontrol ederek teslim almak, bunların kesin kabulü yapılmadan kullanıma verilmesini önlemek.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 xml:space="preserve">Tüketime veya kullanıma verilmesi </w:t>
            </w:r>
            <w:r>
              <w:rPr>
                <w:rFonts w:ascii="Times New Roman" w:hAnsi="Times New Roman"/>
                <w:color w:val="000000"/>
                <w:sz w:val="20"/>
                <w:szCs w:val="20"/>
                <w:lang w:eastAsia="tr-TR"/>
              </w:rPr>
              <w:t>h</w:t>
            </w:r>
            <w:r w:rsidRPr="00E142C2">
              <w:rPr>
                <w:rFonts w:ascii="Times New Roman" w:hAnsi="Times New Roman"/>
                <w:color w:val="000000"/>
                <w:sz w:val="20"/>
                <w:szCs w:val="20"/>
                <w:lang w:eastAsia="tr-TR"/>
              </w:rPr>
              <w:t xml:space="preserve">arcama </w:t>
            </w:r>
            <w:r>
              <w:rPr>
                <w:rFonts w:ascii="Times New Roman" w:hAnsi="Times New Roman"/>
                <w:color w:val="000000"/>
                <w:sz w:val="20"/>
                <w:szCs w:val="20"/>
                <w:lang w:eastAsia="tr-TR"/>
              </w:rPr>
              <w:t>y</w:t>
            </w:r>
            <w:r w:rsidRPr="00E142C2">
              <w:rPr>
                <w:rFonts w:ascii="Times New Roman" w:hAnsi="Times New Roman"/>
                <w:color w:val="000000"/>
                <w:sz w:val="20"/>
                <w:szCs w:val="20"/>
                <w:lang w:eastAsia="tr-TR"/>
              </w:rPr>
              <w:t>etkilisi tarafından uygun görülen taşınırları ilgililere teslim etmek.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Taşınırların yangına, ıslanmaya, bozulmaya, çalınmaya ve benzeri tehlikelere karşı korunması için gerekli tedbirleri almak ve alınmasını sağlamak.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Ambarda çalınma veya olağanüstü nedenlerden dolayı meydana gelen azalmaları harcama yetkilisine bildirmek.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Ambar sayımını ve stok kontrolünü yapmak, harcama yetkilisi</w:t>
            </w:r>
            <w:r>
              <w:rPr>
                <w:rFonts w:ascii="Times New Roman" w:hAnsi="Times New Roman"/>
                <w:color w:val="000000"/>
                <w:sz w:val="20"/>
                <w:szCs w:val="20"/>
                <w:lang w:eastAsia="tr-TR"/>
              </w:rPr>
              <w:t xml:space="preserve"> tarafından </w:t>
            </w:r>
            <w:r w:rsidRPr="00E142C2">
              <w:rPr>
                <w:rFonts w:ascii="Times New Roman" w:hAnsi="Times New Roman"/>
                <w:color w:val="000000"/>
                <w:sz w:val="20"/>
                <w:szCs w:val="20"/>
                <w:lang w:eastAsia="tr-TR"/>
              </w:rPr>
              <w:t>belirlenen asgarî stok seviyesinin altına düşen taşınırları harcama yetkilisine bildirmek.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Kullanımda bulunan dayanıklı taşınırları bulundukları yerde kontrol etmek, sayımlarını yapmak ve yaptırmak.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Harcama biriminin malzeme ihtiyaç planlamasının yapılmasına yardımcı olmak.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Kayıtlarını tuttuğu taşınırların yönetim hesabını hazırlamak ve harcama yetkilisine sunmak.</w:t>
            </w:r>
          </w:p>
          <w:p w:rsidR="00CE19DB" w:rsidRPr="00E142C2"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Taşınır sisteminde kayıtlı bulunan demirbaş malzemelerinin barkodlama işlemini yapmak.</w:t>
            </w:r>
          </w:p>
          <w:p w:rsidR="00CE19DB"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 xml:space="preserve">Ambarın sevk ve idaresini sağlamak. </w:t>
            </w:r>
          </w:p>
          <w:p w:rsidR="00CE19DB" w:rsidRDefault="00CE19DB" w:rsidP="00EC7EE1">
            <w:pPr>
              <w:pStyle w:val="ListeParagraf"/>
              <w:numPr>
                <w:ilvl w:val="0"/>
                <w:numId w:val="10"/>
              </w:numPr>
              <w:spacing w:after="0" w:line="240" w:lineRule="auto"/>
              <w:jc w:val="both"/>
              <w:rPr>
                <w:rFonts w:ascii="Times New Roman" w:hAnsi="Times New Roman"/>
                <w:color w:val="000000"/>
                <w:sz w:val="20"/>
                <w:szCs w:val="20"/>
              </w:rPr>
            </w:pPr>
            <w:r w:rsidRPr="0058568A">
              <w:rPr>
                <w:rFonts w:ascii="Times New Roman" w:hAnsi="Times New Roman"/>
                <w:color w:val="000000"/>
                <w:sz w:val="20"/>
                <w:szCs w:val="20"/>
              </w:rPr>
              <w:t>İş hacmi yoğun olan birimlere, amirin saptayacağı esaslara göre yardımcı olmak.</w:t>
            </w:r>
          </w:p>
          <w:p w:rsidR="00CE19DB" w:rsidRPr="0058568A" w:rsidRDefault="00CE19DB" w:rsidP="00EC7EE1">
            <w:pPr>
              <w:pStyle w:val="ListeParagraf"/>
              <w:numPr>
                <w:ilvl w:val="0"/>
                <w:numId w:val="10"/>
              </w:numPr>
              <w:spacing w:after="0" w:line="240" w:lineRule="auto"/>
              <w:jc w:val="both"/>
              <w:rPr>
                <w:rFonts w:ascii="Times New Roman" w:hAnsi="Times New Roman"/>
                <w:color w:val="000000"/>
                <w:sz w:val="20"/>
                <w:szCs w:val="20"/>
              </w:rPr>
            </w:pPr>
            <w:r w:rsidRPr="0058568A">
              <w:rPr>
                <w:rFonts w:ascii="Times New Roman" w:hAnsi="Times New Roman"/>
                <w:color w:val="000000"/>
                <w:sz w:val="20"/>
                <w:szCs w:val="20"/>
              </w:rPr>
              <w:t>Kendisine verilen görevleri zamanında, eksiksiz, işgücü, zaman ve malzeme tasarrufu sağlayacak şekilde yerine getirmek.</w:t>
            </w:r>
          </w:p>
          <w:p w:rsidR="00CE19DB" w:rsidRDefault="00CE19DB" w:rsidP="00EC7EE1">
            <w:pPr>
              <w:numPr>
                <w:ilvl w:val="0"/>
                <w:numId w:val="10"/>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Kendi sorumluluğunda olan</w:t>
            </w:r>
            <w:r>
              <w:rPr>
                <w:rFonts w:ascii="Times New Roman" w:hAnsi="Times New Roman"/>
                <w:color w:val="000000"/>
                <w:sz w:val="20"/>
                <w:szCs w:val="20"/>
                <w:lang w:eastAsia="tr-TR"/>
              </w:rPr>
              <w:t xml:space="preserve"> </w:t>
            </w:r>
            <w:r w:rsidRPr="00E142C2">
              <w:rPr>
                <w:rFonts w:ascii="Times New Roman" w:hAnsi="Times New Roman"/>
                <w:color w:val="000000"/>
                <w:sz w:val="20"/>
                <w:szCs w:val="20"/>
                <w:lang w:eastAsia="tr-TR"/>
              </w:rPr>
              <w:t>büro makineleri ve demirbaşların her türlü hasara karşı korunması için gerekli tedbirleri almak. Sorumluluğundaki mevcut araç, gereç ve her türlü malzemenin yerinde ve ekonomik kullanılmasını sağlamak.</w:t>
            </w:r>
          </w:p>
          <w:p w:rsidR="00CE19DB" w:rsidRDefault="00CE19DB" w:rsidP="0058568A">
            <w:pPr>
              <w:numPr>
                <w:ilvl w:val="0"/>
                <w:numId w:val="10"/>
              </w:numPr>
              <w:spacing w:after="0" w:line="240" w:lineRule="auto"/>
              <w:jc w:val="both"/>
              <w:rPr>
                <w:rFonts w:ascii="Times New Roman" w:hAnsi="Times New Roman"/>
                <w:color w:val="000000"/>
                <w:sz w:val="20"/>
                <w:szCs w:val="20"/>
                <w:lang w:eastAsia="tr-TR"/>
              </w:rPr>
            </w:pPr>
            <w:r w:rsidRPr="0058568A">
              <w:rPr>
                <w:rFonts w:ascii="Times New Roman" w:hAnsi="Times New Roman"/>
                <w:color w:val="000000"/>
                <w:sz w:val="20"/>
                <w:szCs w:val="20"/>
                <w:lang w:eastAsia="tr-TR"/>
              </w:rPr>
              <w:t>Fakülte Sekreterinin ve Dekanın görev alanı ile ilgili verdiği diğer işleri yapmak.</w:t>
            </w:r>
          </w:p>
          <w:p w:rsidR="00CE19DB" w:rsidRPr="00E142C2" w:rsidRDefault="00CE19DB" w:rsidP="0058568A">
            <w:pPr>
              <w:numPr>
                <w:ilvl w:val="0"/>
                <w:numId w:val="10"/>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Memur, yaptığı iş/</w:t>
            </w:r>
            <w:r w:rsidRPr="004E792D">
              <w:rPr>
                <w:rFonts w:ascii="Times New Roman" w:hAnsi="Times New Roman"/>
                <w:color w:val="000000"/>
                <w:sz w:val="20"/>
                <w:szCs w:val="20"/>
                <w:lang w:eastAsia="tr-TR"/>
              </w:rPr>
              <w:t>işlemlerden dolayı Fakülte Sekreteri</w:t>
            </w:r>
            <w:r>
              <w:rPr>
                <w:rFonts w:ascii="Times New Roman" w:hAnsi="Times New Roman"/>
                <w:color w:val="000000"/>
                <w:sz w:val="20"/>
                <w:szCs w:val="20"/>
                <w:lang w:eastAsia="tr-TR"/>
              </w:rPr>
              <w:t xml:space="preserve">ne ve Dekana </w:t>
            </w:r>
            <w:r w:rsidRPr="004E792D">
              <w:rPr>
                <w:rFonts w:ascii="Times New Roman" w:hAnsi="Times New Roman"/>
                <w:color w:val="000000"/>
                <w:sz w:val="20"/>
                <w:szCs w:val="20"/>
                <w:lang w:eastAsia="tr-TR"/>
              </w:rPr>
              <w:t>karşı sorumludur.</w:t>
            </w:r>
          </w:p>
        </w:tc>
      </w:tr>
      <w:tr w:rsidR="00CE19DB" w:rsidRPr="00463B52" w:rsidTr="00E142C2">
        <w:trPr>
          <w:trHeight w:val="397"/>
        </w:trPr>
        <w:tc>
          <w:tcPr>
            <w:tcW w:w="9286" w:type="dxa"/>
            <w:gridSpan w:val="3"/>
            <w:tcBorders>
              <w:top w:val="single" w:sz="4" w:space="0" w:color="auto"/>
              <w:bottom w:val="single" w:sz="4" w:space="0" w:color="auto"/>
            </w:tcBorders>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lastRenderedPageBreak/>
              <w:t>3) ÇALIŞMA KOŞULLARI</w:t>
            </w:r>
          </w:p>
        </w:tc>
      </w:tr>
      <w:tr w:rsidR="00CE19DB" w:rsidRPr="00463B52" w:rsidTr="00E142C2">
        <w:trPr>
          <w:trHeight w:val="397"/>
        </w:trPr>
        <w:tc>
          <w:tcPr>
            <w:tcW w:w="3633" w:type="dxa"/>
            <w:gridSpan w:val="2"/>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540"/>
              <w:rPr>
                <w:rFonts w:ascii="Times New Roman" w:hAnsi="Times New Roman"/>
                <w:b/>
                <w:bCs/>
                <w:sz w:val="20"/>
                <w:szCs w:val="20"/>
                <w:lang w:eastAsia="tr-TR"/>
              </w:rPr>
            </w:pPr>
            <w:r w:rsidRPr="00E142C2">
              <w:rPr>
                <w:rFonts w:ascii="Times New Roman" w:hAnsi="Times New Roman"/>
                <w:b/>
                <w:bCs/>
                <w:sz w:val="20"/>
                <w:szCs w:val="20"/>
                <w:lang w:eastAsia="tr-TR"/>
              </w:rPr>
              <w:t xml:space="preserve">  a) Çalışma Ortamı</w:t>
            </w:r>
          </w:p>
        </w:tc>
        <w:tc>
          <w:tcPr>
            <w:tcW w:w="5653" w:type="dxa"/>
            <w:tcBorders>
              <w:top w:val="single" w:sz="4" w:space="0" w:color="auto"/>
              <w:left w:val="single" w:sz="4" w:space="0" w:color="auto"/>
              <w:bottom w:val="single" w:sz="4" w:space="0" w:color="auto"/>
            </w:tcBorders>
            <w:vAlign w:val="center"/>
          </w:tcPr>
          <w:p w:rsidR="00CE19DB" w:rsidRPr="00E142C2" w:rsidRDefault="00CE19DB" w:rsidP="00E142C2">
            <w:pPr>
              <w:spacing w:after="0" w:line="240" w:lineRule="auto"/>
              <w:rPr>
                <w:rFonts w:ascii="Times New Roman" w:hAnsi="Times New Roman"/>
                <w:sz w:val="20"/>
                <w:szCs w:val="20"/>
                <w:lang w:eastAsia="tr-TR"/>
              </w:rPr>
            </w:pPr>
            <w:r w:rsidRPr="00E142C2">
              <w:rPr>
                <w:rFonts w:ascii="Times New Roman" w:hAnsi="Times New Roman"/>
                <w:sz w:val="20"/>
                <w:szCs w:val="20"/>
                <w:lang w:eastAsia="tr-TR"/>
              </w:rPr>
              <w:t>Kapalı alan.</w:t>
            </w:r>
          </w:p>
        </w:tc>
      </w:tr>
      <w:tr w:rsidR="00CE19DB" w:rsidRPr="00463B52" w:rsidTr="00E142C2">
        <w:trPr>
          <w:trHeight w:val="397"/>
        </w:trPr>
        <w:tc>
          <w:tcPr>
            <w:tcW w:w="3633" w:type="dxa"/>
            <w:gridSpan w:val="2"/>
            <w:tcBorders>
              <w:top w:val="single" w:sz="4" w:space="0" w:color="auto"/>
              <w:bottom w:val="single" w:sz="4" w:space="0" w:color="auto"/>
              <w:right w:val="single" w:sz="4" w:space="0" w:color="auto"/>
            </w:tcBorders>
            <w:vAlign w:val="center"/>
          </w:tcPr>
          <w:p w:rsidR="00CE19DB" w:rsidRPr="00E142C2" w:rsidRDefault="00CE19DB" w:rsidP="00E142C2">
            <w:pPr>
              <w:spacing w:after="0" w:line="240" w:lineRule="auto"/>
              <w:ind w:firstLine="540"/>
              <w:rPr>
                <w:rFonts w:ascii="Times New Roman" w:hAnsi="Times New Roman"/>
                <w:b/>
                <w:bCs/>
                <w:sz w:val="20"/>
                <w:szCs w:val="20"/>
                <w:lang w:eastAsia="tr-TR"/>
              </w:rPr>
            </w:pPr>
            <w:r w:rsidRPr="00E142C2">
              <w:rPr>
                <w:rFonts w:ascii="Times New Roman" w:hAnsi="Times New Roman"/>
                <w:b/>
                <w:bCs/>
                <w:sz w:val="20"/>
                <w:szCs w:val="20"/>
                <w:lang w:eastAsia="tr-TR"/>
              </w:rPr>
              <w:t xml:space="preserve">  b) İş Riski</w:t>
            </w:r>
          </w:p>
        </w:tc>
        <w:tc>
          <w:tcPr>
            <w:tcW w:w="5653" w:type="dxa"/>
            <w:tcBorders>
              <w:top w:val="single" w:sz="4" w:space="0" w:color="auto"/>
              <w:left w:val="single" w:sz="4" w:space="0" w:color="auto"/>
              <w:bottom w:val="single" w:sz="4" w:space="0" w:color="auto"/>
            </w:tcBorders>
            <w:vAlign w:val="center"/>
          </w:tcPr>
          <w:p w:rsidR="00CE19DB" w:rsidRPr="00E142C2" w:rsidRDefault="00CE19DB" w:rsidP="00297152">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Var (Mali</w:t>
            </w:r>
            <w:r w:rsidRPr="00E142C2">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Hukuksal, Y</w:t>
            </w:r>
            <w:r w:rsidRPr="00E142C2">
              <w:rPr>
                <w:rFonts w:ascii="Times New Roman" w:hAnsi="Times New Roman"/>
                <w:color w:val="000000"/>
                <w:sz w:val="20"/>
                <w:szCs w:val="20"/>
                <w:lang w:eastAsia="tr-TR"/>
              </w:rPr>
              <w:t xml:space="preserve">angın </w:t>
            </w:r>
            <w:r>
              <w:rPr>
                <w:rFonts w:ascii="Times New Roman" w:hAnsi="Times New Roman"/>
                <w:color w:val="000000"/>
                <w:sz w:val="20"/>
                <w:szCs w:val="20"/>
                <w:lang w:eastAsia="tr-TR"/>
              </w:rPr>
              <w:t>R</w:t>
            </w:r>
            <w:r w:rsidRPr="00E142C2">
              <w:rPr>
                <w:rFonts w:ascii="Times New Roman" w:hAnsi="Times New Roman"/>
                <w:color w:val="000000"/>
                <w:sz w:val="20"/>
                <w:szCs w:val="20"/>
                <w:lang w:eastAsia="tr-TR"/>
              </w:rPr>
              <w:t>iski vb</w:t>
            </w:r>
            <w:r>
              <w:rPr>
                <w:rFonts w:ascii="Times New Roman" w:hAnsi="Times New Roman"/>
                <w:color w:val="000000"/>
                <w:sz w:val="20"/>
                <w:szCs w:val="20"/>
                <w:lang w:eastAsia="tr-TR"/>
              </w:rPr>
              <w:t>.</w:t>
            </w:r>
            <w:r w:rsidRPr="00E142C2">
              <w:rPr>
                <w:rFonts w:ascii="Times New Roman" w:hAnsi="Times New Roman"/>
                <w:color w:val="000000"/>
                <w:sz w:val="20"/>
                <w:szCs w:val="20"/>
                <w:lang w:eastAsia="tr-TR"/>
              </w:rPr>
              <w:t>)</w:t>
            </w:r>
          </w:p>
        </w:tc>
      </w:tr>
      <w:tr w:rsidR="00CE19DB" w:rsidRPr="00463B52" w:rsidTr="00E142C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4) GÖREV/İŞİN GEREKTİRDİĞİ AĞIRLIKLI ÇABA</w:t>
            </w:r>
          </w:p>
          <w:p w:rsidR="00CE19DB" w:rsidRPr="00E142C2" w:rsidRDefault="00CE19DB" w:rsidP="00E142C2">
            <w:pPr>
              <w:spacing w:after="0" w:line="240" w:lineRule="auto"/>
              <w:ind w:firstLine="360"/>
              <w:rPr>
                <w:rFonts w:ascii="Times New Roman" w:hAnsi="Times New Roman"/>
                <w:sz w:val="20"/>
                <w:szCs w:val="20"/>
                <w:lang w:eastAsia="tr-TR"/>
              </w:rPr>
            </w:pPr>
            <w:r w:rsidRPr="00E142C2">
              <w:rPr>
                <w:rFonts w:ascii="Times New Roman" w:hAnsi="Times New Roman"/>
                <w:b/>
                <w:bCs/>
                <w:sz w:val="20"/>
                <w:szCs w:val="20"/>
                <w:lang w:eastAsia="tr-TR"/>
              </w:rPr>
              <w:t xml:space="preserve">    </w:t>
            </w:r>
            <w:r w:rsidRPr="00E142C2">
              <w:rPr>
                <w:rFonts w:ascii="Times New Roman" w:hAnsi="Times New Roman"/>
                <w:sz w:val="20"/>
                <w:szCs w:val="20"/>
                <w:lang w:eastAsia="tr-TR"/>
              </w:rPr>
              <w:t xml:space="preserve">[  ] FİZİKSEL ÇABA                 [   ] ZİHİNSEL ÇABA              [ X ] HER İKİSİ DE    </w:t>
            </w:r>
          </w:p>
        </w:tc>
      </w:tr>
      <w:tr w:rsidR="00CE19DB" w:rsidRPr="00463B52" w:rsidTr="00E142C2">
        <w:trPr>
          <w:trHeight w:val="298"/>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E142C2" w:rsidRDefault="00CE19DB" w:rsidP="00E142C2">
            <w:pPr>
              <w:spacing w:after="0" w:line="240" w:lineRule="auto"/>
              <w:rPr>
                <w:rFonts w:ascii="Times New Roman" w:hAnsi="Times New Roman"/>
                <w:b/>
                <w:bCs/>
                <w:sz w:val="20"/>
                <w:szCs w:val="20"/>
                <w:lang w:eastAsia="tr-TR"/>
              </w:rPr>
            </w:pPr>
            <w:r w:rsidRPr="00E142C2">
              <w:rPr>
                <w:rFonts w:ascii="Times New Roman" w:hAnsi="Times New Roman"/>
                <w:b/>
                <w:bCs/>
                <w:sz w:val="20"/>
                <w:szCs w:val="20"/>
                <w:lang w:eastAsia="tr-TR"/>
              </w:rPr>
              <w:t>B.  ATANACAKLARDA ARANACAK NİTELİKLER</w:t>
            </w:r>
          </w:p>
        </w:tc>
      </w:tr>
      <w:tr w:rsidR="00CE19DB" w:rsidRPr="00463B52" w:rsidTr="00E142C2">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1) GEREKLİ ÖĞRENİM DÜZEYİ VE BÖLÜMÜ</w:t>
            </w:r>
          </w:p>
          <w:p w:rsidR="00CE19DB" w:rsidRPr="00E142C2" w:rsidRDefault="00CE19DB" w:rsidP="0008400C">
            <w:pPr>
              <w:spacing w:after="0" w:line="240" w:lineRule="auto"/>
              <w:ind w:firstLine="360"/>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En az </w:t>
            </w:r>
            <w:r>
              <w:rPr>
                <w:rFonts w:ascii="Times New Roman" w:hAnsi="Times New Roman"/>
                <w:color w:val="000000"/>
                <w:sz w:val="20"/>
                <w:szCs w:val="20"/>
                <w:lang w:eastAsia="tr-TR"/>
              </w:rPr>
              <w:t xml:space="preserve">ön </w:t>
            </w:r>
            <w:r w:rsidRPr="004E792D">
              <w:rPr>
                <w:rFonts w:ascii="Times New Roman" w:hAnsi="Times New Roman"/>
                <w:color w:val="000000"/>
                <w:sz w:val="20"/>
                <w:szCs w:val="20"/>
                <w:lang w:eastAsia="tr-TR"/>
              </w:rPr>
              <w:t>lisans mezunu olmak</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İşletme, İktisat, Maliye, İstatistik, Hukuk, Kamu Yönetimi, Tarih, Coğrafya, Türk Dili ve Edebiyatı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vb</w:t>
            </w:r>
            <w:r>
              <w:rPr>
                <w:rFonts w:ascii="Times New Roman" w:hAnsi="Times New Roman"/>
                <w:color w:val="000000"/>
                <w:sz w:val="20"/>
                <w:szCs w:val="20"/>
                <w:lang w:eastAsia="tr-TR"/>
              </w:rPr>
              <w:t>.)</w:t>
            </w:r>
          </w:p>
        </w:tc>
      </w:tr>
      <w:tr w:rsidR="00CE19DB" w:rsidRPr="00463B52" w:rsidTr="00E142C2">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 xml:space="preserve">2) GEREKLİ MESLEKİ EĞİTİM, SERTİFİKA, </w:t>
            </w:r>
            <w:r w:rsidRPr="002F61C4">
              <w:rPr>
                <w:rFonts w:ascii="Times New Roman" w:hAnsi="Times New Roman"/>
                <w:b/>
                <w:bCs/>
                <w:sz w:val="20"/>
                <w:szCs w:val="20"/>
                <w:lang w:eastAsia="tr-TR"/>
              </w:rPr>
              <w:t>DİĞER EĞİTİMLER</w:t>
            </w:r>
          </w:p>
          <w:p w:rsidR="00CE19DB" w:rsidRPr="00E142C2" w:rsidRDefault="00CE19DB" w:rsidP="000D45AC">
            <w:pPr>
              <w:spacing w:after="0" w:line="240" w:lineRule="auto"/>
              <w:ind w:firstLine="360"/>
              <w:rPr>
                <w:rFonts w:ascii="Times New Roman" w:hAnsi="Times New Roman"/>
                <w:color w:val="000000"/>
                <w:sz w:val="20"/>
                <w:szCs w:val="20"/>
                <w:lang w:eastAsia="tr-TR"/>
              </w:rPr>
            </w:pPr>
            <w:r w:rsidRPr="00E142C2">
              <w:rPr>
                <w:rFonts w:ascii="Times New Roman" w:hAnsi="Times New Roman"/>
                <w:sz w:val="20"/>
                <w:szCs w:val="20"/>
                <w:lang w:eastAsia="tr-TR"/>
              </w:rPr>
              <w:t xml:space="preserve">    </w:t>
            </w:r>
            <w:r>
              <w:rPr>
                <w:rFonts w:ascii="Times New Roman" w:hAnsi="Times New Roman"/>
                <w:sz w:val="20"/>
                <w:szCs w:val="20"/>
                <w:lang w:eastAsia="tr-TR"/>
              </w:rPr>
              <w:t>Yok.</w:t>
            </w:r>
          </w:p>
        </w:tc>
      </w:tr>
      <w:tr w:rsidR="00CE19DB" w:rsidRPr="00463B52" w:rsidTr="00E142C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3) GEREKLİ YABANCI DİL VE DÜZEYİ</w:t>
            </w:r>
          </w:p>
          <w:p w:rsidR="00CE19DB" w:rsidRPr="00E142C2" w:rsidRDefault="00CE19DB" w:rsidP="00E142C2">
            <w:pPr>
              <w:spacing w:after="0" w:line="240" w:lineRule="auto"/>
              <w:ind w:firstLine="360"/>
              <w:rPr>
                <w:rFonts w:ascii="Times New Roman" w:hAnsi="Times New Roman"/>
                <w:sz w:val="20"/>
                <w:szCs w:val="20"/>
                <w:lang w:eastAsia="tr-TR"/>
              </w:rPr>
            </w:pPr>
            <w:r w:rsidRPr="00E142C2">
              <w:rPr>
                <w:rFonts w:ascii="Times New Roman" w:hAnsi="Times New Roman"/>
                <w:sz w:val="20"/>
                <w:szCs w:val="20"/>
                <w:lang w:eastAsia="tr-TR"/>
              </w:rPr>
              <w:t xml:space="preserve">    Gerekmiyor.</w:t>
            </w:r>
          </w:p>
        </w:tc>
      </w:tr>
      <w:tr w:rsidR="00CE19DB" w:rsidRPr="00463B52" w:rsidTr="00E142C2">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4) GEREKLİ HİZMET SÜRESİ</w:t>
            </w:r>
          </w:p>
          <w:p w:rsidR="00CE19DB" w:rsidRPr="00E142C2" w:rsidRDefault="00CE19DB" w:rsidP="00E142C2">
            <w:pPr>
              <w:spacing w:after="0" w:line="240" w:lineRule="auto"/>
              <w:ind w:firstLine="360"/>
              <w:jc w:val="both"/>
              <w:rPr>
                <w:rFonts w:ascii="Times New Roman" w:hAnsi="Times New Roman"/>
                <w:color w:val="000000"/>
                <w:sz w:val="20"/>
                <w:szCs w:val="20"/>
                <w:lang w:eastAsia="tr-TR"/>
              </w:rPr>
            </w:pPr>
            <w:r w:rsidRPr="00E142C2">
              <w:rPr>
                <w:rFonts w:ascii="Times New Roman" w:hAnsi="Times New Roman"/>
                <w:color w:val="FF0000"/>
                <w:sz w:val="20"/>
                <w:szCs w:val="20"/>
                <w:lang w:eastAsia="tr-TR"/>
              </w:rPr>
              <w:t xml:space="preserve">   </w:t>
            </w:r>
            <w:r>
              <w:rPr>
                <w:rFonts w:ascii="Times New Roman" w:hAnsi="Times New Roman"/>
                <w:color w:val="FF0000"/>
                <w:sz w:val="20"/>
                <w:szCs w:val="20"/>
                <w:lang w:eastAsia="tr-TR"/>
              </w:rPr>
              <w:t xml:space="preserve"> </w:t>
            </w:r>
            <w:r w:rsidRPr="00E142C2">
              <w:rPr>
                <w:rFonts w:ascii="Times New Roman" w:hAnsi="Times New Roman"/>
                <w:color w:val="000000"/>
                <w:sz w:val="20"/>
                <w:szCs w:val="20"/>
                <w:lang w:eastAsia="tr-TR"/>
              </w:rPr>
              <w:t xml:space="preserve">Görevde yükselme sureti ile atanacaklar için, Yükseköğretim Üst Kuruluşları ile Yükseköğretim Kurumları Personel Görevde Yükselme Yönetmeliği hükümleri geçerlidir. </w:t>
            </w:r>
          </w:p>
        </w:tc>
      </w:tr>
      <w:tr w:rsidR="00CE19DB" w:rsidRPr="00463B52" w:rsidTr="00E142C2">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jc w:val="both"/>
              <w:rPr>
                <w:rFonts w:ascii="Times New Roman" w:hAnsi="Times New Roman"/>
                <w:b/>
                <w:bCs/>
                <w:sz w:val="20"/>
                <w:szCs w:val="20"/>
                <w:lang w:eastAsia="tr-TR"/>
              </w:rPr>
            </w:pPr>
            <w:r w:rsidRPr="00E142C2">
              <w:rPr>
                <w:rFonts w:ascii="Times New Roman" w:hAnsi="Times New Roman"/>
                <w:b/>
                <w:bCs/>
                <w:sz w:val="20"/>
                <w:szCs w:val="20"/>
                <w:lang w:eastAsia="tr-TR"/>
              </w:rPr>
              <w:t>5)  ÖZEL NİTELİKLER</w:t>
            </w:r>
          </w:p>
          <w:p w:rsidR="00CE19DB" w:rsidRDefault="00CE19DB" w:rsidP="00EC7EE1">
            <w:pPr>
              <w:numPr>
                <w:ilvl w:val="0"/>
                <w:numId w:val="9"/>
              </w:numPr>
              <w:spacing w:after="0" w:line="240" w:lineRule="auto"/>
              <w:jc w:val="both"/>
              <w:rPr>
                <w:rFonts w:ascii="Times New Roman" w:hAnsi="Times New Roman"/>
                <w:sz w:val="20"/>
                <w:szCs w:val="20"/>
                <w:lang w:eastAsia="tr-TR"/>
              </w:rPr>
            </w:pPr>
            <w:r w:rsidRPr="00E142C2">
              <w:rPr>
                <w:rFonts w:ascii="Times New Roman" w:hAnsi="Times New Roman"/>
                <w:sz w:val="20"/>
                <w:szCs w:val="20"/>
                <w:lang w:eastAsia="tr-TR"/>
              </w:rPr>
              <w:t>Güvenilir olma.</w:t>
            </w:r>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Taşınır Kayıt ve Yönetim Sistemini kullanabilme bilgisi ve becerisi</w:t>
            </w:r>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Bilgisayarı </w:t>
            </w:r>
            <w:r w:rsidRPr="00E142C2">
              <w:rPr>
                <w:rFonts w:ascii="Times New Roman" w:hAnsi="Times New Roman"/>
                <w:sz w:val="20"/>
                <w:szCs w:val="20"/>
                <w:lang w:eastAsia="tr-TR"/>
              </w:rPr>
              <w:t>iyi kullanabilme.</w:t>
            </w:r>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r w:rsidRPr="00E142C2">
              <w:rPr>
                <w:rFonts w:ascii="Times New Roman" w:hAnsi="Times New Roman"/>
                <w:sz w:val="20"/>
                <w:szCs w:val="20"/>
                <w:lang w:eastAsia="tr-TR"/>
              </w:rPr>
              <w:t>Tertipli ve düzenli olma.</w:t>
            </w:r>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r w:rsidRPr="00E142C2">
              <w:rPr>
                <w:rFonts w:ascii="Times New Roman" w:hAnsi="Times New Roman"/>
                <w:sz w:val="20"/>
                <w:szCs w:val="20"/>
                <w:lang w:eastAsia="tr-TR"/>
              </w:rPr>
              <w:t>Görev ile ilgili olarak teknolojiyi yakından takip edebilme.</w:t>
            </w:r>
          </w:p>
          <w:p w:rsidR="00CE19DB" w:rsidRPr="00E142C2" w:rsidRDefault="00CE19DB" w:rsidP="00EC7EE1">
            <w:pPr>
              <w:numPr>
                <w:ilvl w:val="0"/>
                <w:numId w:val="9"/>
              </w:numPr>
              <w:spacing w:after="0" w:line="240" w:lineRule="auto"/>
              <w:jc w:val="both"/>
              <w:rPr>
                <w:rFonts w:ascii="Times New Roman" w:hAnsi="Times New Roman"/>
                <w:sz w:val="20"/>
                <w:szCs w:val="20"/>
                <w:lang w:eastAsia="tr-TR"/>
              </w:rPr>
            </w:pPr>
            <w:r w:rsidRPr="00E142C2">
              <w:rPr>
                <w:rFonts w:ascii="Times New Roman" w:hAnsi="Times New Roman"/>
                <w:sz w:val="20"/>
                <w:szCs w:val="20"/>
                <w:lang w:eastAsia="tr-TR"/>
              </w:rPr>
              <w:t>Matematiksel kabiliyet.</w:t>
            </w:r>
          </w:p>
        </w:tc>
      </w:tr>
      <w:tr w:rsidR="00CE19DB" w:rsidRPr="00463B52" w:rsidTr="00E142C2">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autoSpaceDE w:val="0"/>
              <w:autoSpaceDN w:val="0"/>
              <w:adjustRightInd w:val="0"/>
              <w:spacing w:after="0" w:line="240" w:lineRule="auto"/>
              <w:jc w:val="center"/>
              <w:rPr>
                <w:rFonts w:ascii="TimesNewRomanPSMT" w:hAnsi="TimesNewRomanPSMT" w:cs="TimesNewRomanPSMT"/>
                <w:b/>
                <w:bCs/>
                <w:i/>
                <w:iCs/>
                <w:lang w:eastAsia="tr-TR"/>
              </w:rPr>
            </w:pPr>
            <w:r w:rsidRPr="00E142C2">
              <w:rPr>
                <w:rFonts w:ascii="TimesNewRomanPSMT Tur" w:hAnsi="TimesNewRomanPSMT Tur" w:cs="TimesNewRomanPSMT Tur"/>
                <w:b/>
                <w:bCs/>
                <w:i/>
                <w:iCs/>
                <w:lang w:eastAsia="tr-TR"/>
              </w:rPr>
              <w:t>Bu dokumanda açıklanan görev tanımımı okudum.</w:t>
            </w:r>
          </w:p>
          <w:p w:rsidR="00CE19DB" w:rsidRPr="00E142C2" w:rsidRDefault="00CE19DB" w:rsidP="00E142C2">
            <w:pPr>
              <w:autoSpaceDE w:val="0"/>
              <w:autoSpaceDN w:val="0"/>
              <w:adjustRightInd w:val="0"/>
              <w:spacing w:after="0" w:line="240" w:lineRule="auto"/>
              <w:jc w:val="center"/>
              <w:rPr>
                <w:rFonts w:ascii="TimesNewRomanPSMT" w:hAnsi="TimesNewRomanPSMT" w:cs="TimesNewRomanPSMT"/>
                <w:b/>
                <w:bCs/>
                <w:i/>
                <w:iCs/>
                <w:lang w:eastAsia="tr-TR"/>
              </w:rPr>
            </w:pPr>
            <w:r w:rsidRPr="00E142C2">
              <w:rPr>
                <w:rFonts w:ascii="TimesNewRomanPSMT" w:hAnsi="TimesNewRomanPSMT" w:cs="TimesNewRomanPSMT"/>
                <w:b/>
                <w:bCs/>
                <w:i/>
                <w:iCs/>
                <w:lang w:eastAsia="tr-TR"/>
              </w:rPr>
              <w:t>Görevimi burada belirtilen kapsamda yerine getirmeyi kabul ve taahhüt ediyorum.</w:t>
            </w:r>
          </w:p>
          <w:p w:rsidR="00CE19DB" w:rsidRPr="00E142C2" w:rsidRDefault="00CE19DB" w:rsidP="00E142C2">
            <w:pPr>
              <w:autoSpaceDE w:val="0"/>
              <w:autoSpaceDN w:val="0"/>
              <w:adjustRightInd w:val="0"/>
              <w:spacing w:after="0" w:line="240" w:lineRule="auto"/>
              <w:jc w:val="center"/>
              <w:rPr>
                <w:rFonts w:ascii="TimesNewRomanPSMT" w:hAnsi="TimesNewRomanPSMT" w:cs="TimesNewRomanPSMT"/>
                <w:lang w:eastAsia="tr-TR"/>
              </w:rPr>
            </w:pPr>
          </w:p>
          <w:p w:rsidR="00CE19DB" w:rsidRPr="00E142C2" w:rsidRDefault="00CE19DB" w:rsidP="00E142C2">
            <w:pPr>
              <w:autoSpaceDE w:val="0"/>
              <w:autoSpaceDN w:val="0"/>
              <w:adjustRightInd w:val="0"/>
              <w:spacing w:after="0" w:line="240" w:lineRule="auto"/>
              <w:rPr>
                <w:rFonts w:ascii="TimesNewRomanPSMT" w:hAnsi="TimesNewRomanPSMT" w:cs="TimesNewRomanPSMT"/>
                <w:b/>
                <w:bCs/>
                <w:lang w:eastAsia="tr-TR"/>
              </w:rPr>
            </w:pPr>
            <w:r w:rsidRPr="00E142C2">
              <w:rPr>
                <w:rFonts w:ascii="TimesNewRomanPSMT Tur" w:hAnsi="TimesNewRomanPSMT Tur" w:cs="TimesNewRomanPSMT Tur"/>
                <w:b/>
                <w:bCs/>
                <w:lang w:eastAsia="tr-TR"/>
              </w:rPr>
              <w:t>Adı ve Soyadı:</w:t>
            </w:r>
          </w:p>
          <w:p w:rsidR="00CE19DB" w:rsidRPr="00E142C2" w:rsidRDefault="00CE19DB" w:rsidP="00E142C2">
            <w:pPr>
              <w:rPr>
                <w:rFonts w:ascii="TimesNewRomanPSMT" w:hAnsi="TimesNewRomanPSMT" w:cs="TimesNewRomanPSMT"/>
                <w:lang w:eastAsia="tr-TR"/>
              </w:rPr>
            </w:pPr>
          </w:p>
          <w:p w:rsidR="00CE19DB" w:rsidRPr="00E142C2" w:rsidRDefault="00CE19DB" w:rsidP="00E142C2">
            <w:pPr>
              <w:spacing w:after="0" w:line="240" w:lineRule="auto"/>
              <w:rPr>
                <w:rFonts w:ascii="TimesNewRomanPSMT" w:hAnsi="TimesNewRomanPSMT" w:cs="TimesNewRomanPSMT"/>
                <w:b/>
                <w:bCs/>
                <w:lang w:eastAsia="tr-TR"/>
              </w:rPr>
            </w:pPr>
            <w:r w:rsidRPr="00E142C2">
              <w:rPr>
                <w:rFonts w:ascii="TimesNewRomanPSMT Tur" w:hAnsi="TimesNewRomanPSMT Tur" w:cs="TimesNewRomanPSMT Tur"/>
                <w:b/>
                <w:bCs/>
                <w:lang w:eastAsia="tr-TR"/>
              </w:rPr>
              <w:t xml:space="preserve">Tarih                                                                                                                              </w:t>
            </w:r>
          </w:p>
          <w:p w:rsidR="00CE19DB" w:rsidRPr="00E142C2" w:rsidRDefault="00CE19DB" w:rsidP="00E142C2">
            <w:pPr>
              <w:spacing w:after="0" w:line="240" w:lineRule="auto"/>
              <w:rPr>
                <w:rFonts w:ascii="Times New Roman" w:hAnsi="Times New Roman"/>
                <w:b/>
                <w:bCs/>
                <w:sz w:val="20"/>
                <w:szCs w:val="20"/>
                <w:lang w:eastAsia="tr-TR"/>
              </w:rPr>
            </w:pPr>
            <w:r w:rsidRPr="00E142C2">
              <w:rPr>
                <w:rFonts w:ascii="TimesNewRomanPSMT" w:hAnsi="TimesNewRomanPSMT" w:cs="TimesNewRomanPSMT"/>
                <w:b/>
                <w:bCs/>
                <w:lang w:eastAsia="tr-TR"/>
              </w:rPr>
              <w:t xml:space="preserve">.…/.…/….                                                                                                      </w:t>
            </w:r>
          </w:p>
        </w:tc>
      </w:tr>
      <w:tr w:rsidR="00CE19DB" w:rsidRPr="00463B52" w:rsidTr="00E142C2">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E142C2" w:rsidRDefault="00CE19DB" w:rsidP="00E142C2">
            <w:pPr>
              <w:spacing w:after="0" w:line="240" w:lineRule="auto"/>
              <w:ind w:firstLine="360"/>
              <w:jc w:val="center"/>
              <w:rPr>
                <w:rFonts w:ascii="Times New Roman" w:hAnsi="Times New Roman"/>
                <w:b/>
                <w:bCs/>
                <w:sz w:val="20"/>
                <w:szCs w:val="20"/>
                <w:lang w:eastAsia="tr-TR"/>
              </w:rPr>
            </w:pPr>
          </w:p>
          <w:p w:rsidR="00CE19DB" w:rsidRDefault="00CE19DB" w:rsidP="005E4256">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5E4256">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E142C2" w:rsidRDefault="00CE19DB" w:rsidP="00E142C2">
            <w:pPr>
              <w:spacing w:after="0" w:line="240" w:lineRule="auto"/>
              <w:rPr>
                <w:rFonts w:ascii="Times New Roman" w:hAnsi="Times New Roman"/>
                <w:b/>
                <w:bCs/>
                <w:sz w:val="24"/>
                <w:szCs w:val="24"/>
                <w:lang w:eastAsia="tr-TR"/>
              </w:rPr>
            </w:pPr>
            <w:r w:rsidRPr="00E142C2">
              <w:rPr>
                <w:rFonts w:ascii="Times New Roman" w:hAnsi="Times New Roman"/>
                <w:b/>
                <w:bCs/>
                <w:sz w:val="24"/>
                <w:szCs w:val="24"/>
                <w:lang w:eastAsia="tr-TR"/>
              </w:rPr>
              <w:t xml:space="preserve">Tarih                                                                                                                   </w:t>
            </w:r>
          </w:p>
          <w:p w:rsidR="00CE19DB" w:rsidRPr="00E142C2" w:rsidRDefault="00CE19DB" w:rsidP="00E142C2">
            <w:pPr>
              <w:spacing w:after="0" w:line="240" w:lineRule="auto"/>
              <w:rPr>
                <w:rFonts w:ascii="Times New Roman" w:hAnsi="Times New Roman"/>
                <w:b/>
                <w:bCs/>
                <w:sz w:val="24"/>
                <w:szCs w:val="24"/>
                <w:lang w:eastAsia="tr-TR"/>
              </w:rPr>
            </w:pPr>
            <w:r w:rsidRPr="00E142C2">
              <w:rPr>
                <w:rFonts w:ascii="Times New Roman" w:hAnsi="Times New Roman"/>
                <w:b/>
                <w:bCs/>
                <w:sz w:val="24"/>
                <w:szCs w:val="24"/>
                <w:lang w:eastAsia="tr-TR"/>
              </w:rPr>
              <w:t>.…/.…/….</w:t>
            </w:r>
          </w:p>
          <w:p w:rsidR="00CE19DB" w:rsidRPr="00E142C2" w:rsidRDefault="00CE19DB" w:rsidP="00E142C2">
            <w:pPr>
              <w:spacing w:after="0" w:line="240" w:lineRule="auto"/>
              <w:ind w:firstLine="360"/>
              <w:rPr>
                <w:rFonts w:ascii="Times New Roman" w:hAnsi="Times New Roman"/>
                <w:b/>
                <w:bCs/>
                <w:sz w:val="20"/>
                <w:szCs w:val="20"/>
                <w:lang w:eastAsia="tr-TR"/>
              </w:rPr>
            </w:pPr>
            <w:r w:rsidRPr="00E142C2">
              <w:rPr>
                <w:rFonts w:ascii="Times New Roman" w:hAnsi="Times New Roman"/>
                <w:b/>
                <w:bCs/>
                <w:sz w:val="20"/>
                <w:szCs w:val="20"/>
                <w:lang w:eastAsia="tr-TR"/>
              </w:rPr>
              <w:t xml:space="preserve">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rsidP="00EA6F22">
      <w:pPr>
        <w:spacing w:after="0" w:line="240" w:lineRule="auto"/>
        <w:jc w:val="center"/>
        <w:rPr>
          <w:rFonts w:ascii="Comic Sans MS" w:hAnsi="Comic Sans MS"/>
          <w:b/>
          <w:color w:val="000000"/>
          <w:sz w:val="72"/>
          <w:szCs w:val="72"/>
          <w:lang w:eastAsia="tr-TR"/>
        </w:rPr>
      </w:pPr>
    </w:p>
    <w:p w:rsidR="00CE19DB" w:rsidRDefault="00CE19DB" w:rsidP="00EA6F22">
      <w:pPr>
        <w:spacing w:after="0" w:line="240" w:lineRule="auto"/>
        <w:jc w:val="center"/>
        <w:rPr>
          <w:rFonts w:ascii="Comic Sans MS" w:hAnsi="Comic Sans MS"/>
          <w:b/>
          <w:color w:val="000000"/>
          <w:sz w:val="72"/>
          <w:szCs w:val="72"/>
          <w:lang w:eastAsia="tr-TR"/>
        </w:rPr>
      </w:pPr>
    </w:p>
    <w:p w:rsidR="00CE19DB" w:rsidRDefault="00CE19DB" w:rsidP="00EA6F22">
      <w:pPr>
        <w:spacing w:after="0" w:line="240" w:lineRule="auto"/>
        <w:jc w:val="center"/>
        <w:rPr>
          <w:rFonts w:ascii="Comic Sans MS" w:hAnsi="Comic Sans MS"/>
          <w:b/>
          <w:color w:val="000000"/>
          <w:sz w:val="72"/>
          <w:szCs w:val="72"/>
          <w:lang w:eastAsia="tr-TR"/>
        </w:rPr>
      </w:pPr>
    </w:p>
    <w:p w:rsidR="00CE19DB" w:rsidRDefault="00CE19DB" w:rsidP="00EA6F22">
      <w:pPr>
        <w:spacing w:after="0" w:line="240" w:lineRule="auto"/>
        <w:jc w:val="center"/>
        <w:rPr>
          <w:rFonts w:ascii="Comic Sans MS" w:hAnsi="Comic Sans MS"/>
          <w:b/>
          <w:color w:val="000000"/>
          <w:sz w:val="72"/>
          <w:szCs w:val="72"/>
          <w:lang w:eastAsia="tr-TR"/>
        </w:rPr>
      </w:pPr>
      <w:r w:rsidRPr="00EA6F22">
        <w:rPr>
          <w:rFonts w:ascii="Comic Sans MS" w:hAnsi="Comic Sans MS"/>
          <w:b/>
          <w:color w:val="000000"/>
          <w:sz w:val="72"/>
          <w:szCs w:val="72"/>
          <w:lang w:eastAsia="tr-TR"/>
        </w:rPr>
        <w:t xml:space="preserve">TAHAKKUK </w:t>
      </w:r>
    </w:p>
    <w:p w:rsidR="00CE19DB" w:rsidRDefault="00CE19DB" w:rsidP="00EA6F22">
      <w:pPr>
        <w:spacing w:after="0" w:line="240" w:lineRule="auto"/>
        <w:jc w:val="center"/>
        <w:rPr>
          <w:rFonts w:ascii="Comic Sans MS" w:hAnsi="Comic Sans MS"/>
          <w:b/>
          <w:color w:val="000000"/>
          <w:sz w:val="72"/>
          <w:szCs w:val="72"/>
          <w:lang w:eastAsia="tr-TR"/>
        </w:rPr>
      </w:pPr>
      <w:r w:rsidRPr="00EA6F22">
        <w:rPr>
          <w:rFonts w:ascii="Comic Sans MS" w:hAnsi="Comic Sans MS"/>
          <w:b/>
          <w:color w:val="000000"/>
          <w:sz w:val="72"/>
          <w:szCs w:val="72"/>
          <w:lang w:eastAsia="tr-TR"/>
        </w:rPr>
        <w:t xml:space="preserve">VE </w:t>
      </w:r>
    </w:p>
    <w:p w:rsidR="00CE19DB" w:rsidRPr="00EA6F22" w:rsidRDefault="00CE19DB" w:rsidP="00EA6F22">
      <w:pPr>
        <w:spacing w:after="0" w:line="240" w:lineRule="auto"/>
        <w:jc w:val="center"/>
        <w:rPr>
          <w:rFonts w:ascii="Comic Sans MS" w:hAnsi="Comic Sans MS"/>
          <w:b/>
          <w:color w:val="000000"/>
          <w:sz w:val="72"/>
          <w:szCs w:val="72"/>
          <w:lang w:eastAsia="tr-TR"/>
        </w:rPr>
      </w:pPr>
      <w:r w:rsidRPr="00EA6F22">
        <w:rPr>
          <w:rFonts w:ascii="Comic Sans MS" w:hAnsi="Comic Sans MS"/>
          <w:b/>
          <w:color w:val="000000"/>
          <w:sz w:val="72"/>
          <w:szCs w:val="72"/>
          <w:lang w:eastAsia="tr-TR"/>
        </w:rPr>
        <w:t>SATINALMA BİRİMİ</w:t>
      </w:r>
    </w:p>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7"/>
        <w:gridCol w:w="5567"/>
      </w:tblGrid>
      <w:tr w:rsidR="00CE19DB" w:rsidRPr="00463B52" w:rsidTr="009D5EC3">
        <w:trPr>
          <w:trHeight w:val="397"/>
        </w:trPr>
        <w:tc>
          <w:tcPr>
            <w:tcW w:w="9286" w:type="dxa"/>
            <w:gridSpan w:val="3"/>
            <w:tcBorders>
              <w:top w:val="single" w:sz="4" w:space="0" w:color="auto"/>
              <w:bottom w:val="single" w:sz="4" w:space="0" w:color="auto"/>
            </w:tcBorders>
            <w:vAlign w:val="center"/>
          </w:tcPr>
          <w:p w:rsidR="00CE19DB" w:rsidRPr="009D5EC3" w:rsidRDefault="00CE19DB" w:rsidP="00E40C51">
            <w:pPr>
              <w:spacing w:after="0" w:line="240" w:lineRule="auto"/>
              <w:jc w:val="center"/>
              <w:rPr>
                <w:rFonts w:ascii="Times New Roman" w:hAnsi="Times New Roman"/>
                <w:b/>
                <w:bCs/>
                <w:sz w:val="20"/>
                <w:szCs w:val="20"/>
                <w:lang w:eastAsia="tr-TR"/>
              </w:rPr>
            </w:pPr>
            <w:r w:rsidRPr="009D5EC3">
              <w:rPr>
                <w:rFonts w:ascii="Times New Roman" w:hAnsi="Times New Roman"/>
                <w:b/>
                <w:bCs/>
                <w:sz w:val="20"/>
                <w:szCs w:val="20"/>
                <w:lang w:eastAsia="tr-TR"/>
              </w:rPr>
              <w:lastRenderedPageBreak/>
              <w:t xml:space="preserve">GÖREV/İŞ TANIMI FORMU </w:t>
            </w:r>
          </w:p>
        </w:tc>
      </w:tr>
      <w:tr w:rsidR="00CE19DB" w:rsidRPr="00463B52" w:rsidTr="009D5EC3">
        <w:trPr>
          <w:trHeight w:val="397"/>
        </w:trPr>
        <w:tc>
          <w:tcPr>
            <w:tcW w:w="9286" w:type="dxa"/>
            <w:gridSpan w:val="3"/>
            <w:tcBorders>
              <w:top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b/>
                <w:bCs/>
                <w:sz w:val="20"/>
                <w:szCs w:val="20"/>
                <w:lang w:eastAsia="tr-TR"/>
              </w:rPr>
            </w:pPr>
            <w:r w:rsidRPr="009D5EC3">
              <w:rPr>
                <w:rFonts w:ascii="Times New Roman" w:hAnsi="Times New Roman"/>
                <w:b/>
                <w:bCs/>
                <w:sz w:val="20"/>
                <w:szCs w:val="20"/>
                <w:lang w:eastAsia="tr-TR"/>
              </w:rPr>
              <w:t>KADRO VEYA POZİSYONUN</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w:t>
            </w:r>
            <w:r w:rsidRPr="009D5EC3">
              <w:rPr>
                <w:rFonts w:ascii="Times New Roman" w:hAnsi="Times New Roman"/>
                <w:sz w:val="20"/>
                <w:szCs w:val="20"/>
                <w:lang w:eastAsia="tr-TR"/>
              </w:rPr>
              <w:t>Fakültesi/</w:t>
            </w:r>
            <w:r w:rsidRPr="009D5EC3">
              <w:rPr>
                <w:rFonts w:ascii="Times New Roman" w:hAnsi="Times New Roman"/>
                <w:color w:val="000000"/>
                <w:sz w:val="20"/>
                <w:szCs w:val="20"/>
                <w:lang w:eastAsia="tr-TR"/>
              </w:rPr>
              <w:t>Tahakkuk ve Satın Alma Birimi</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sidRPr="009D5EC3">
              <w:rPr>
                <w:rFonts w:ascii="Times New Roman" w:hAnsi="Times New Roman"/>
                <w:sz w:val="20"/>
                <w:szCs w:val="20"/>
                <w:lang w:eastAsia="tr-TR"/>
              </w:rPr>
              <w:t>[ X ] MEMUR                 [  ] SÖZLEŞMELİ PERSONEL</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EA6F22">
            <w:pPr>
              <w:spacing w:after="0" w:line="240" w:lineRule="auto"/>
              <w:rPr>
                <w:rFonts w:ascii="Times New Roman" w:hAnsi="Times New Roman"/>
                <w:color w:val="000000"/>
                <w:sz w:val="20"/>
                <w:szCs w:val="20"/>
                <w:lang w:eastAsia="tr-TR"/>
              </w:rPr>
            </w:pPr>
            <w:r w:rsidRPr="009D5EC3">
              <w:rPr>
                <w:rFonts w:ascii="Times New Roman" w:hAnsi="Times New Roman"/>
                <w:color w:val="000000"/>
                <w:sz w:val="20"/>
                <w:szCs w:val="20"/>
                <w:lang w:eastAsia="tr-TR"/>
              </w:rPr>
              <w:t>BİLGİSAYAR İŞLETMENİ</w:t>
            </w:r>
            <w:r>
              <w:rPr>
                <w:rFonts w:ascii="Times New Roman" w:hAnsi="Times New Roman"/>
                <w:color w:val="000000"/>
                <w:sz w:val="20"/>
                <w:szCs w:val="20"/>
                <w:lang w:eastAsia="tr-TR"/>
              </w:rPr>
              <w:t>,</w:t>
            </w:r>
            <w:r w:rsidRPr="009D5EC3">
              <w:rPr>
                <w:rFonts w:ascii="Times New Roman" w:hAnsi="Times New Roman"/>
                <w:color w:val="000000"/>
                <w:sz w:val="20"/>
                <w:szCs w:val="20"/>
                <w:lang w:eastAsia="tr-TR"/>
              </w:rPr>
              <w:t xml:space="preserve"> MEMUR VEYA TEKNİSYEN </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color w:val="000000"/>
                <w:sz w:val="20"/>
                <w:szCs w:val="20"/>
                <w:lang w:eastAsia="tr-TR"/>
              </w:rPr>
            </w:pPr>
            <w:r w:rsidRPr="009D5EC3">
              <w:rPr>
                <w:rFonts w:ascii="Times New Roman" w:hAnsi="Times New Roman"/>
                <w:color w:val="000000"/>
                <w:sz w:val="20"/>
                <w:szCs w:val="20"/>
                <w:lang w:eastAsia="tr-TR"/>
              </w:rPr>
              <w:t>TAHAKKUK VE SATIN ALMA İŞLEMLERİ YETKİLİSİ/MUHASEBECİ</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sidRPr="009D5EC3">
              <w:rPr>
                <w:rFonts w:ascii="Times New Roman" w:hAnsi="Times New Roman"/>
                <w:sz w:val="20"/>
                <w:szCs w:val="20"/>
                <w:lang w:eastAsia="tr-TR"/>
              </w:rPr>
              <w:t>REKTÖR</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791F57">
            <w:pPr>
              <w:spacing w:after="0" w:line="240" w:lineRule="auto"/>
              <w:jc w:val="both"/>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p>
        </w:tc>
      </w:tr>
      <w:tr w:rsidR="00CE19DB" w:rsidRPr="00463B52" w:rsidTr="009D5EC3">
        <w:trPr>
          <w:trHeight w:val="397"/>
        </w:trPr>
        <w:tc>
          <w:tcPr>
            <w:tcW w:w="2784" w:type="dxa"/>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sidRPr="009D5EC3">
              <w:rPr>
                <w:rFonts w:ascii="Times New Roman" w:hAnsi="Times New Roman"/>
                <w:sz w:val="20"/>
                <w:szCs w:val="20"/>
                <w:lang w:eastAsia="tr-TR"/>
              </w:rPr>
              <w:t>Yok</w:t>
            </w:r>
          </w:p>
        </w:tc>
      </w:tr>
      <w:tr w:rsidR="00CE19DB" w:rsidRPr="00463B52" w:rsidTr="009D5EC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rPr>
                <w:rFonts w:ascii="Times New Roman" w:hAnsi="Times New Roman"/>
                <w:b/>
                <w:bCs/>
                <w:sz w:val="20"/>
                <w:szCs w:val="20"/>
                <w:lang w:eastAsia="tr-TR"/>
              </w:rPr>
            </w:pPr>
            <w:r w:rsidRPr="009D5EC3">
              <w:rPr>
                <w:rFonts w:ascii="Times New Roman" w:hAnsi="Times New Roman"/>
                <w:b/>
                <w:bCs/>
                <w:sz w:val="20"/>
                <w:szCs w:val="20"/>
                <w:lang w:eastAsia="tr-TR"/>
              </w:rPr>
              <w:t>A. GÖREV/İŞLERE İLİŞKİN BİLGİLER</w:t>
            </w:r>
          </w:p>
        </w:tc>
      </w:tr>
      <w:tr w:rsidR="00CE19DB" w:rsidRPr="00463B52" w:rsidTr="009D5EC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EA6F22">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9D5EC3">
              <w:rPr>
                <w:rFonts w:ascii="Times New Roman" w:hAnsi="Times New Roman"/>
                <w:b/>
                <w:bCs/>
                <w:sz w:val="20"/>
                <w:szCs w:val="20"/>
                <w:lang w:eastAsia="tr-TR"/>
              </w:rPr>
              <w:t>1) GÖREV/İŞİN KISA TANIMI</w:t>
            </w:r>
          </w:p>
          <w:p w:rsidR="00CE19DB" w:rsidRPr="009D5EC3" w:rsidRDefault="00CE19DB" w:rsidP="00F51572">
            <w:p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9D5EC3">
              <w:rPr>
                <w:rFonts w:ascii="Times New Roman" w:hAnsi="Times New Roman"/>
                <w:color w:val="000000"/>
                <w:sz w:val="20"/>
                <w:szCs w:val="20"/>
                <w:lang w:eastAsia="tr-TR"/>
              </w:rPr>
              <w:t xml:space="preserve">Fakültenin akademik ve idari personelinin özlük haklarından doğacak alacaklarının tahakkuk işlemleri ile satın alma işlemlerinin, düzenli, zamanında, etkili ve verimli bir şekilde yapılması. </w:t>
            </w:r>
          </w:p>
        </w:tc>
      </w:tr>
      <w:tr w:rsidR="00CE19DB" w:rsidRPr="00463B52" w:rsidTr="009D5EC3">
        <w:trPr>
          <w:trHeight w:val="240"/>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EA6F22">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9D5EC3">
              <w:rPr>
                <w:rFonts w:ascii="Times New Roman" w:hAnsi="Times New Roman"/>
                <w:b/>
                <w:bCs/>
                <w:sz w:val="20"/>
                <w:szCs w:val="20"/>
                <w:lang w:eastAsia="tr-TR"/>
              </w:rPr>
              <w:t>2) GÖREV/İŞ YETKİ VE SORUMLULUKLAR</w:t>
            </w:r>
          </w:p>
          <w:p w:rsidR="00CE19DB" w:rsidRPr="008A076E" w:rsidRDefault="00CE19DB" w:rsidP="0010228A">
            <w:pPr>
              <w:numPr>
                <w:ilvl w:val="0"/>
                <w:numId w:val="11"/>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Fakültenin akademik ve idari personelinin özlük haklarından doğacak alacaklarının tahakkuk işlemleri</w:t>
            </w:r>
            <w:r>
              <w:rPr>
                <w:rFonts w:ascii="Times New Roman" w:hAnsi="Times New Roman"/>
                <w:color w:val="000000"/>
                <w:sz w:val="20"/>
                <w:szCs w:val="20"/>
                <w:lang w:eastAsia="tr-TR"/>
              </w:rPr>
              <w:t xml:space="preserve"> ile satın alma işlemlerini </w:t>
            </w:r>
            <w:r w:rsidRPr="009D5EC3">
              <w:rPr>
                <w:rFonts w:ascii="Times New Roman" w:hAnsi="Times New Roman"/>
                <w:color w:val="000000"/>
                <w:sz w:val="20"/>
                <w:szCs w:val="20"/>
                <w:lang w:eastAsia="tr-TR"/>
              </w:rPr>
              <w:t xml:space="preserve">gerçekleştirmek. </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Yapılan iş ve işlemlere ilişkin kanun, mevzuat ve yönetmelik değişikliklerini </w:t>
            </w:r>
            <w:r>
              <w:rPr>
                <w:rFonts w:ascii="Times New Roman" w:hAnsi="Times New Roman"/>
                <w:color w:val="000000"/>
                <w:sz w:val="20"/>
                <w:szCs w:val="20"/>
                <w:lang w:eastAsia="tr-TR"/>
              </w:rPr>
              <w:t xml:space="preserve">sürekli </w:t>
            </w:r>
            <w:r w:rsidRPr="009D5EC3">
              <w:rPr>
                <w:rFonts w:ascii="Times New Roman" w:hAnsi="Times New Roman"/>
                <w:color w:val="000000"/>
                <w:sz w:val="20"/>
                <w:szCs w:val="20"/>
                <w:lang w:eastAsia="tr-TR"/>
              </w:rPr>
              <w:t>takip etmek.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Birim ile ilgili yazışmaları yapmak ve imzaya sunmak. </w:t>
            </w:r>
          </w:p>
          <w:p w:rsidR="00CE19DB"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Maaşa konu olan kurum içi ve kurum dışı yazışmaları yapmak. </w:t>
            </w:r>
          </w:p>
          <w:p w:rsidR="00CE19DB" w:rsidRPr="00784B4A" w:rsidRDefault="00CE19DB" w:rsidP="00EC7EE1">
            <w:pPr>
              <w:pStyle w:val="ListeParagraf"/>
              <w:numPr>
                <w:ilvl w:val="0"/>
                <w:numId w:val="11"/>
              </w:numPr>
              <w:spacing w:after="0" w:line="240" w:lineRule="auto"/>
              <w:jc w:val="both"/>
              <w:rPr>
                <w:rFonts w:ascii="Times New Roman" w:hAnsi="Times New Roman"/>
                <w:color w:val="000000"/>
                <w:sz w:val="20"/>
                <w:szCs w:val="20"/>
              </w:rPr>
            </w:pPr>
            <w:r w:rsidRPr="00784B4A">
              <w:rPr>
                <w:rFonts w:ascii="Times New Roman" w:hAnsi="Times New Roman"/>
                <w:color w:val="000000"/>
                <w:sz w:val="20"/>
                <w:szCs w:val="20"/>
              </w:rPr>
              <w:t>Aylık yapılan harcamalarla ilgili yazışmaları yapmak.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Satın Alma Komisyonu ile birlikte Fakülte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w:t>
            </w:r>
            <w:r>
              <w:rPr>
                <w:rFonts w:ascii="Times New Roman" w:hAnsi="Times New Roman"/>
                <w:color w:val="000000"/>
                <w:sz w:val="20"/>
                <w:szCs w:val="20"/>
                <w:lang w:eastAsia="tr-TR"/>
              </w:rPr>
              <w:t xml:space="preserve">ve </w:t>
            </w:r>
            <w:r w:rsidRPr="009D5EC3">
              <w:rPr>
                <w:rFonts w:ascii="Times New Roman" w:hAnsi="Times New Roman"/>
                <w:color w:val="000000"/>
                <w:sz w:val="20"/>
                <w:szCs w:val="20"/>
                <w:lang w:eastAsia="tr-TR"/>
              </w:rPr>
              <w:t>zamanında temin etmek.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Satın Alma Komisyonu ile birlikte, makine-teçhizat bakım ve onarımı yanında, büro ve bina bakım ve onarım hizmetini temin etmek.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Satın Alma Komisyonu ile birlikte Fakültenin eğitim ve </w:t>
            </w:r>
            <w:r>
              <w:rPr>
                <w:rFonts w:ascii="Times New Roman" w:hAnsi="Times New Roman"/>
                <w:color w:val="000000"/>
                <w:sz w:val="20"/>
                <w:szCs w:val="20"/>
                <w:lang w:eastAsia="tr-TR"/>
              </w:rPr>
              <w:t xml:space="preserve">idari </w:t>
            </w:r>
            <w:r w:rsidRPr="009D5EC3">
              <w:rPr>
                <w:rFonts w:ascii="Times New Roman" w:hAnsi="Times New Roman"/>
                <w:color w:val="000000"/>
                <w:sz w:val="20"/>
                <w:szCs w:val="20"/>
                <w:lang w:eastAsia="tr-TR"/>
              </w:rPr>
              <w:t>hizmetlerinde kullanılmak üzere ihtiyaç duyulan bilgisayar hizmetleri, telefon aboneliği ve kullanım</w:t>
            </w:r>
            <w:r>
              <w:rPr>
                <w:rFonts w:ascii="Times New Roman" w:hAnsi="Times New Roman"/>
                <w:color w:val="000000"/>
                <w:sz w:val="20"/>
                <w:szCs w:val="20"/>
                <w:lang w:eastAsia="tr-TR"/>
              </w:rPr>
              <w:t>ı gibi birçok hizmet alımlarını</w:t>
            </w:r>
            <w:r w:rsidRPr="009D5EC3">
              <w:rPr>
                <w:rFonts w:ascii="Times New Roman" w:hAnsi="Times New Roman"/>
                <w:color w:val="000000"/>
                <w:sz w:val="20"/>
                <w:szCs w:val="20"/>
                <w:lang w:eastAsia="tr-TR"/>
              </w:rPr>
              <w:t xml:space="preserve"> ihtiyaçlar doğrultusunda temin etmek.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Satın Alma Komisyonu teklifleri doğrultusunda, tüm mal ve hizmet alımlarında en</w:t>
            </w:r>
            <w:r>
              <w:rPr>
                <w:rFonts w:ascii="Times New Roman" w:hAnsi="Times New Roman"/>
                <w:color w:val="000000"/>
                <w:sz w:val="20"/>
                <w:szCs w:val="20"/>
                <w:lang w:eastAsia="tr-TR"/>
              </w:rPr>
              <w:t xml:space="preserve"> uygun ve doğru ürünün teminini</w:t>
            </w:r>
            <w:r w:rsidRPr="009D5EC3">
              <w:rPr>
                <w:rFonts w:ascii="Times New Roman" w:hAnsi="Times New Roman"/>
                <w:color w:val="000000"/>
                <w:sz w:val="20"/>
                <w:szCs w:val="20"/>
                <w:lang w:eastAsia="tr-TR"/>
              </w:rPr>
              <w:t xml:space="preserve"> gerçekleştirmek. </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Yatırım ve analitik bütçelerin hazırlanmasında Taşınır Kayıt ve Kontrol Yetkilisi ile eşgüdümlü olarak çalışmak.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Ön mali kontrol işlemi gerektiren evrakları hazırlamak, takibini yapmak, ödeme belgesini hazırlamak.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Üçer aylık dönemlerde serbest bırakılan bütçe ödeneklerinin takibini yapmak.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Akademik ve idari personelin fazla ve yersiz ödemelere ait kişi borcu borç onayı belgelerini düzenlemek.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Giderlerin</w:t>
            </w:r>
            <w:r>
              <w:rPr>
                <w:rFonts w:ascii="Times New Roman" w:hAnsi="Times New Roman"/>
                <w:color w:val="000000"/>
                <w:sz w:val="20"/>
                <w:szCs w:val="20"/>
                <w:lang w:eastAsia="tr-TR"/>
              </w:rPr>
              <w:t>,</w:t>
            </w:r>
            <w:r w:rsidRPr="009D5EC3">
              <w:rPr>
                <w:rFonts w:ascii="Times New Roman" w:hAnsi="Times New Roman"/>
                <w:color w:val="000000"/>
                <w:sz w:val="20"/>
                <w:szCs w:val="20"/>
                <w:lang w:eastAsia="tr-TR"/>
              </w:rPr>
              <w:t xml:space="preserve"> bütçedeki tertiplere uygun olmasını sağlamak.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Akademik ve</w:t>
            </w:r>
            <w:r w:rsidRPr="009D5EC3">
              <w:rPr>
                <w:rFonts w:ascii="Times New Roman" w:hAnsi="Times New Roman"/>
                <w:color w:val="000000"/>
                <w:sz w:val="20"/>
                <w:szCs w:val="20"/>
                <w:lang w:eastAsia="tr-TR"/>
              </w:rPr>
              <w:t xml:space="preserve"> idari personel</w:t>
            </w:r>
            <w:r>
              <w:rPr>
                <w:rFonts w:ascii="Times New Roman" w:hAnsi="Times New Roman"/>
                <w:color w:val="000000"/>
                <w:sz w:val="20"/>
                <w:szCs w:val="20"/>
                <w:lang w:eastAsia="tr-TR"/>
              </w:rPr>
              <w:t>in</w:t>
            </w:r>
            <w:r w:rsidRPr="009D5EC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sosyal güvenlik giderlerini</w:t>
            </w:r>
            <w:r w:rsidRPr="009D5EC3">
              <w:rPr>
                <w:rFonts w:ascii="Times New Roman" w:hAnsi="Times New Roman"/>
                <w:color w:val="000000"/>
                <w:sz w:val="20"/>
                <w:szCs w:val="20"/>
                <w:lang w:eastAsia="tr-TR"/>
              </w:rPr>
              <w:t xml:space="preserve"> internet ortamında S</w:t>
            </w:r>
            <w:r>
              <w:rPr>
                <w:rFonts w:ascii="Times New Roman" w:hAnsi="Times New Roman"/>
                <w:color w:val="000000"/>
                <w:sz w:val="20"/>
                <w:szCs w:val="20"/>
                <w:lang w:eastAsia="tr-TR"/>
              </w:rPr>
              <w:t xml:space="preserve">GK </w:t>
            </w:r>
            <w:r w:rsidRPr="009D5EC3">
              <w:rPr>
                <w:rFonts w:ascii="Times New Roman" w:hAnsi="Times New Roman"/>
                <w:color w:val="000000"/>
                <w:sz w:val="20"/>
                <w:szCs w:val="20"/>
                <w:lang w:eastAsia="tr-TR"/>
              </w:rPr>
              <w:t>Bilgi Sistemine yüklemek.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Personelin icra kesintilerine</w:t>
            </w:r>
            <w:r w:rsidRPr="009D5EC3">
              <w:rPr>
                <w:rFonts w:ascii="Times New Roman" w:hAnsi="Times New Roman"/>
                <w:color w:val="000000"/>
                <w:sz w:val="20"/>
                <w:szCs w:val="20"/>
                <w:lang w:eastAsia="tr-TR"/>
              </w:rPr>
              <w:t xml:space="preserve"> iliş</w:t>
            </w:r>
            <w:r>
              <w:rPr>
                <w:rFonts w:ascii="Times New Roman" w:hAnsi="Times New Roman"/>
                <w:color w:val="000000"/>
                <w:sz w:val="20"/>
                <w:szCs w:val="20"/>
                <w:lang w:eastAsia="tr-TR"/>
              </w:rPr>
              <w:t>kin hesapları</w:t>
            </w:r>
            <w:r w:rsidRPr="009D5EC3">
              <w:rPr>
                <w:rFonts w:ascii="Times New Roman" w:hAnsi="Times New Roman"/>
                <w:color w:val="000000"/>
                <w:sz w:val="20"/>
                <w:szCs w:val="20"/>
                <w:lang w:eastAsia="tr-TR"/>
              </w:rPr>
              <w:t xml:space="preserve"> tutmak, bu kesintiler ile ilgili işleri yapmak, sonuçlandırmak ve ilgili birimlere iletmek.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Personel giyecek yardımı evraklarını hazırlamak.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Tel</w:t>
            </w:r>
            <w:r>
              <w:rPr>
                <w:rFonts w:ascii="Times New Roman" w:hAnsi="Times New Roman"/>
                <w:color w:val="000000"/>
                <w:sz w:val="20"/>
                <w:szCs w:val="20"/>
                <w:lang w:eastAsia="tr-TR"/>
              </w:rPr>
              <w:t>efon vb. faturaların ödenmesi ile ilgili yazışmaları yapmak.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lastRenderedPageBreak/>
              <w:t xml:space="preserve">Yurt içi ve yurt dışı geçici görev ve sürekli görev yolluklarını hazırlamak. </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Mali</w:t>
            </w:r>
            <w:r>
              <w:rPr>
                <w:rFonts w:ascii="Times New Roman" w:hAnsi="Times New Roman"/>
                <w:color w:val="000000"/>
                <w:sz w:val="20"/>
                <w:szCs w:val="20"/>
                <w:lang w:eastAsia="tr-TR"/>
              </w:rPr>
              <w:t xml:space="preserve"> </w:t>
            </w:r>
            <w:r w:rsidRPr="009D5EC3">
              <w:rPr>
                <w:rFonts w:ascii="Times New Roman" w:hAnsi="Times New Roman"/>
                <w:color w:val="000000"/>
                <w:sz w:val="20"/>
                <w:szCs w:val="20"/>
                <w:lang w:eastAsia="tr-TR"/>
              </w:rPr>
              <w:t>yıl</w:t>
            </w:r>
            <w:r>
              <w:rPr>
                <w:rFonts w:ascii="Times New Roman" w:hAnsi="Times New Roman"/>
                <w:color w:val="000000"/>
                <w:sz w:val="20"/>
                <w:szCs w:val="20"/>
                <w:lang w:eastAsia="tr-TR"/>
              </w:rPr>
              <w:t>başında h</w:t>
            </w:r>
            <w:r w:rsidRPr="009D5EC3">
              <w:rPr>
                <w:rFonts w:ascii="Times New Roman" w:hAnsi="Times New Roman"/>
                <w:color w:val="000000"/>
                <w:sz w:val="20"/>
                <w:szCs w:val="20"/>
                <w:lang w:eastAsia="tr-TR"/>
              </w:rPr>
              <w:t>ar</w:t>
            </w:r>
            <w:r>
              <w:rPr>
                <w:rFonts w:ascii="Times New Roman" w:hAnsi="Times New Roman"/>
                <w:color w:val="000000"/>
                <w:sz w:val="20"/>
                <w:szCs w:val="20"/>
                <w:lang w:eastAsia="tr-TR"/>
              </w:rPr>
              <w:t>cama yetkilisi, gerçekleştirme g</w:t>
            </w:r>
            <w:r w:rsidRPr="009D5EC3">
              <w:rPr>
                <w:rFonts w:ascii="Times New Roman" w:hAnsi="Times New Roman"/>
                <w:color w:val="000000"/>
                <w:sz w:val="20"/>
                <w:szCs w:val="20"/>
                <w:lang w:eastAsia="tr-TR"/>
              </w:rPr>
              <w:t>örevlisi imza sirkülerini hazırlamak.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Normal ve II. </w:t>
            </w:r>
            <w:r>
              <w:rPr>
                <w:rFonts w:ascii="Times New Roman" w:hAnsi="Times New Roman"/>
                <w:color w:val="000000"/>
                <w:sz w:val="20"/>
                <w:szCs w:val="20"/>
                <w:lang w:eastAsia="tr-TR"/>
              </w:rPr>
              <w:t>Ö</w:t>
            </w:r>
            <w:r w:rsidRPr="009D5EC3">
              <w:rPr>
                <w:rFonts w:ascii="Times New Roman" w:hAnsi="Times New Roman"/>
                <w:color w:val="000000"/>
                <w:sz w:val="20"/>
                <w:szCs w:val="20"/>
                <w:lang w:eastAsia="tr-TR"/>
              </w:rPr>
              <w:t>ğretim ek ders ve sınav ücretleri ile fazla mesaiye kalan akademik ve idari personelin mesai ücretlerini hazırlamak.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Yaz okulu ücretlerini hazırlamak. </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Akademi</w:t>
            </w:r>
            <w:r>
              <w:rPr>
                <w:rFonts w:ascii="Times New Roman" w:hAnsi="Times New Roman"/>
                <w:color w:val="000000"/>
                <w:sz w:val="20"/>
                <w:szCs w:val="20"/>
                <w:lang w:eastAsia="tr-TR"/>
              </w:rPr>
              <w:t xml:space="preserve">k ve idari personele </w:t>
            </w:r>
            <w:r w:rsidRPr="009D5EC3">
              <w:rPr>
                <w:rFonts w:ascii="Times New Roman" w:hAnsi="Times New Roman"/>
                <w:color w:val="000000"/>
                <w:sz w:val="20"/>
                <w:szCs w:val="20"/>
                <w:lang w:eastAsia="tr-TR"/>
              </w:rPr>
              <w:t>ölüm</w:t>
            </w:r>
            <w:r>
              <w:rPr>
                <w:rFonts w:ascii="Times New Roman" w:hAnsi="Times New Roman"/>
                <w:color w:val="000000"/>
                <w:sz w:val="20"/>
                <w:szCs w:val="20"/>
                <w:lang w:eastAsia="tr-TR"/>
              </w:rPr>
              <w:t>, doğum ve aile</w:t>
            </w:r>
            <w:r w:rsidRPr="009D5EC3">
              <w:rPr>
                <w:rFonts w:ascii="Times New Roman" w:hAnsi="Times New Roman"/>
                <w:color w:val="000000"/>
                <w:sz w:val="20"/>
                <w:szCs w:val="20"/>
                <w:lang w:eastAsia="tr-TR"/>
              </w:rPr>
              <w:t xml:space="preserve"> yardımı bordrolarını hazırlamak.</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Askere giden veya ücretsiz izne ayrılan personelden hak etmediği günlere ait maaş iades</w:t>
            </w:r>
            <w:r>
              <w:rPr>
                <w:rFonts w:ascii="Times New Roman" w:hAnsi="Times New Roman"/>
                <w:color w:val="000000"/>
                <w:sz w:val="20"/>
                <w:szCs w:val="20"/>
                <w:lang w:eastAsia="tr-TR"/>
              </w:rPr>
              <w:t>i almak, ücretsiz izin dönüşü kıs</w:t>
            </w:r>
            <w:r w:rsidRPr="009D5EC3">
              <w:rPr>
                <w:rFonts w:ascii="Times New Roman" w:hAnsi="Times New Roman"/>
                <w:color w:val="000000"/>
                <w:sz w:val="20"/>
                <w:szCs w:val="20"/>
                <w:lang w:eastAsia="tr-TR"/>
              </w:rPr>
              <w:t>t maaşlarını hazırlamak ve S</w:t>
            </w:r>
            <w:r>
              <w:rPr>
                <w:rFonts w:ascii="Times New Roman" w:hAnsi="Times New Roman"/>
                <w:color w:val="000000"/>
                <w:sz w:val="20"/>
                <w:szCs w:val="20"/>
                <w:lang w:eastAsia="tr-TR"/>
              </w:rPr>
              <w:t xml:space="preserve">GK </w:t>
            </w:r>
            <w:r w:rsidRPr="009D5EC3">
              <w:rPr>
                <w:rFonts w:ascii="Times New Roman" w:hAnsi="Times New Roman"/>
                <w:color w:val="000000"/>
                <w:sz w:val="20"/>
                <w:szCs w:val="20"/>
                <w:lang w:eastAsia="tr-TR"/>
              </w:rPr>
              <w:t xml:space="preserve">ile ilgili işlemleri yapmak. </w:t>
            </w:r>
          </w:p>
          <w:p w:rsidR="00CE19DB" w:rsidRPr="009D5EC3" w:rsidRDefault="00CE19DB" w:rsidP="00EC7EE1">
            <w:pPr>
              <w:numPr>
                <w:ilvl w:val="0"/>
                <w:numId w:val="11"/>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Satın alma şekline göre gerekli evrak yazışmalarını hazırlamak (Yaklaşık Maliyet, Piyasa Fiyat Araştırması Tutanağı, Harcama Talimatı, Onay Belgesi, Muhasebe İşlem Fişi, Ödeme Emri Belgesi, Muayene Komisyonu Tutanağı, Hizmet İşleri Kabul Tutanağı vb.</w:t>
            </w:r>
            <w:r>
              <w:rPr>
                <w:rFonts w:ascii="Times New Roman" w:hAnsi="Times New Roman"/>
                <w:color w:val="000000"/>
                <w:sz w:val="20"/>
                <w:szCs w:val="20"/>
                <w:lang w:eastAsia="tr-TR"/>
              </w:rPr>
              <w:t>) ve belgeleri g</w:t>
            </w:r>
            <w:r w:rsidRPr="009D5EC3">
              <w:rPr>
                <w:rFonts w:ascii="Times New Roman" w:hAnsi="Times New Roman"/>
                <w:color w:val="000000"/>
                <w:sz w:val="20"/>
                <w:szCs w:val="20"/>
                <w:lang w:eastAsia="tr-TR"/>
              </w:rPr>
              <w:t>erçek</w:t>
            </w:r>
            <w:r>
              <w:rPr>
                <w:rFonts w:ascii="Times New Roman" w:hAnsi="Times New Roman"/>
                <w:color w:val="000000"/>
                <w:sz w:val="20"/>
                <w:szCs w:val="20"/>
                <w:lang w:eastAsia="tr-TR"/>
              </w:rPr>
              <w:t>leştirme görevlisi ile harcama y</w:t>
            </w:r>
            <w:r w:rsidRPr="009D5EC3">
              <w:rPr>
                <w:rFonts w:ascii="Times New Roman" w:hAnsi="Times New Roman"/>
                <w:color w:val="000000"/>
                <w:sz w:val="20"/>
                <w:szCs w:val="20"/>
                <w:lang w:eastAsia="tr-TR"/>
              </w:rPr>
              <w:t>etkilisine imzaya sunmak.</w:t>
            </w:r>
          </w:p>
          <w:p w:rsidR="00CE19DB" w:rsidRDefault="00CE19DB" w:rsidP="00EC7EE1">
            <w:pPr>
              <w:pStyle w:val="ListeParagraf"/>
              <w:numPr>
                <w:ilvl w:val="0"/>
                <w:numId w:val="11"/>
              </w:numPr>
              <w:spacing w:after="0" w:line="240" w:lineRule="auto"/>
              <w:jc w:val="both"/>
              <w:rPr>
                <w:rFonts w:ascii="Times New Roman" w:hAnsi="Times New Roman"/>
                <w:color w:val="000000"/>
                <w:sz w:val="20"/>
                <w:szCs w:val="20"/>
              </w:rPr>
            </w:pPr>
            <w:r>
              <w:rPr>
                <w:rFonts w:ascii="Times New Roman" w:hAnsi="Times New Roman"/>
                <w:color w:val="000000"/>
                <w:sz w:val="20"/>
                <w:szCs w:val="20"/>
              </w:rPr>
              <w:t>Akademik teşvik puanlarına göre akademik personele ödenecek teşvik tutarlarına ait ödeme belgelerini düzenlemek.</w:t>
            </w:r>
          </w:p>
          <w:p w:rsidR="00CE19DB" w:rsidRPr="00987B21" w:rsidRDefault="00CE19DB" w:rsidP="00987B21">
            <w:pPr>
              <w:pStyle w:val="ListeParagraf"/>
              <w:numPr>
                <w:ilvl w:val="0"/>
                <w:numId w:val="11"/>
              </w:numPr>
              <w:spacing w:after="0" w:line="240" w:lineRule="auto"/>
              <w:jc w:val="both"/>
              <w:rPr>
                <w:rFonts w:ascii="Times New Roman" w:hAnsi="Times New Roman"/>
                <w:color w:val="000000"/>
                <w:sz w:val="20"/>
                <w:szCs w:val="20"/>
              </w:rPr>
            </w:pPr>
            <w:r w:rsidRPr="00987B21">
              <w:rPr>
                <w:rFonts w:ascii="Times New Roman" w:hAnsi="Times New Roman"/>
                <w:color w:val="000000"/>
                <w:sz w:val="20"/>
                <w:szCs w:val="20"/>
              </w:rPr>
              <w:t>Tasarruf ilkelerine uygun hareket etmek.</w:t>
            </w:r>
          </w:p>
          <w:p w:rsidR="00CE19DB" w:rsidRPr="00987B21" w:rsidRDefault="00CE19DB" w:rsidP="00987B21">
            <w:pPr>
              <w:pStyle w:val="ListeParagraf"/>
              <w:numPr>
                <w:ilvl w:val="0"/>
                <w:numId w:val="11"/>
              </w:numPr>
              <w:spacing w:after="0" w:line="240" w:lineRule="auto"/>
              <w:jc w:val="both"/>
              <w:rPr>
                <w:rFonts w:ascii="Times New Roman" w:hAnsi="Times New Roman"/>
                <w:color w:val="000000"/>
                <w:sz w:val="20"/>
                <w:szCs w:val="20"/>
              </w:rPr>
            </w:pPr>
            <w:r w:rsidRPr="00987B21">
              <w:rPr>
                <w:rFonts w:ascii="Times New Roman" w:hAnsi="Times New Roman"/>
                <w:color w:val="000000"/>
                <w:sz w:val="20"/>
                <w:szCs w:val="20"/>
              </w:rPr>
              <w:t>Görevleriyle ilgili evrak, taşınır ve taşınmaz malları korumak, saklamak.</w:t>
            </w:r>
          </w:p>
          <w:p w:rsidR="00CE19DB" w:rsidRDefault="00CE19DB" w:rsidP="00EC7EE1">
            <w:pPr>
              <w:pStyle w:val="ListeParagraf"/>
              <w:numPr>
                <w:ilvl w:val="0"/>
                <w:numId w:val="11"/>
              </w:numPr>
              <w:spacing w:after="0" w:line="240" w:lineRule="auto"/>
              <w:jc w:val="both"/>
              <w:rPr>
                <w:rFonts w:ascii="Times New Roman" w:hAnsi="Times New Roman"/>
                <w:color w:val="000000"/>
                <w:sz w:val="20"/>
                <w:szCs w:val="20"/>
              </w:rPr>
            </w:pPr>
            <w:r w:rsidRPr="00987B21">
              <w:rPr>
                <w:rFonts w:ascii="Times New Roman" w:hAnsi="Times New Roman"/>
                <w:color w:val="000000"/>
                <w:sz w:val="20"/>
                <w:szCs w:val="20"/>
              </w:rPr>
              <w:t>İş hacmi yoğun olan birimlere, amirin saptayacağı esaslara göre yardımcı olmak.</w:t>
            </w:r>
          </w:p>
          <w:p w:rsidR="00CE19DB" w:rsidRPr="00987B21" w:rsidRDefault="00CE19DB" w:rsidP="00EC7EE1">
            <w:pPr>
              <w:pStyle w:val="ListeParagraf"/>
              <w:numPr>
                <w:ilvl w:val="0"/>
                <w:numId w:val="11"/>
              </w:numPr>
              <w:spacing w:after="0" w:line="240" w:lineRule="auto"/>
              <w:jc w:val="both"/>
              <w:rPr>
                <w:rFonts w:ascii="Times New Roman" w:hAnsi="Times New Roman"/>
                <w:color w:val="000000"/>
                <w:sz w:val="20"/>
                <w:szCs w:val="20"/>
              </w:rPr>
            </w:pPr>
            <w:r w:rsidRPr="00987B21">
              <w:rPr>
                <w:rFonts w:ascii="Times New Roman" w:hAnsi="Times New Roman"/>
                <w:color w:val="000000"/>
                <w:sz w:val="20"/>
                <w:szCs w:val="20"/>
              </w:rPr>
              <w:t>Kendisine verilen görevleri zamanında, eksiksiz, işgücü, zaman ve malzeme tasarrufu sağlayacak şekilde yerine getirmek.</w:t>
            </w:r>
          </w:p>
          <w:p w:rsidR="00CE19DB" w:rsidRDefault="00CE19DB" w:rsidP="00EC7EE1">
            <w:pPr>
              <w:numPr>
                <w:ilvl w:val="0"/>
                <w:numId w:val="11"/>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Kendi sorumluluğunda olan</w:t>
            </w:r>
            <w:r>
              <w:rPr>
                <w:rFonts w:ascii="Times New Roman" w:hAnsi="Times New Roman"/>
                <w:color w:val="000000"/>
                <w:sz w:val="20"/>
                <w:szCs w:val="20"/>
                <w:lang w:eastAsia="tr-TR"/>
              </w:rPr>
              <w:t xml:space="preserve"> </w:t>
            </w:r>
            <w:r w:rsidRPr="00E142C2">
              <w:rPr>
                <w:rFonts w:ascii="Times New Roman" w:hAnsi="Times New Roman"/>
                <w:color w:val="000000"/>
                <w:sz w:val="20"/>
                <w:szCs w:val="20"/>
                <w:lang w:eastAsia="tr-TR"/>
              </w:rPr>
              <w:t>büro makineleri ve demirbaşların her türlü hasara karşı korunması için gerekli tedbirleri almak. Sorumluluğundaki mevcut araç, gereç ve her türlü malzemenin yerinde ve ekonomik kullanılmasını sağlamak.</w:t>
            </w:r>
          </w:p>
          <w:p w:rsidR="00CE19DB" w:rsidRDefault="00CE19DB" w:rsidP="00987B21">
            <w:pPr>
              <w:numPr>
                <w:ilvl w:val="0"/>
                <w:numId w:val="11"/>
              </w:numPr>
              <w:spacing w:after="0" w:line="240" w:lineRule="auto"/>
              <w:jc w:val="both"/>
              <w:rPr>
                <w:rFonts w:ascii="Times New Roman" w:hAnsi="Times New Roman"/>
                <w:color w:val="000000"/>
                <w:sz w:val="20"/>
                <w:szCs w:val="20"/>
                <w:lang w:eastAsia="tr-TR"/>
              </w:rPr>
            </w:pPr>
            <w:r w:rsidRPr="00987B21">
              <w:rPr>
                <w:rFonts w:ascii="Times New Roman" w:hAnsi="Times New Roman"/>
                <w:color w:val="000000"/>
                <w:sz w:val="20"/>
                <w:szCs w:val="20"/>
                <w:lang w:eastAsia="tr-TR"/>
              </w:rPr>
              <w:t>Fakülte Sekreterinin ve Dekanın görev alanı ile ilgili verdiği diğer işleri yapmak.</w:t>
            </w:r>
          </w:p>
          <w:p w:rsidR="00CE19DB" w:rsidRPr="009D5EC3" w:rsidRDefault="00CE19DB" w:rsidP="00987B21">
            <w:pPr>
              <w:numPr>
                <w:ilvl w:val="0"/>
                <w:numId w:val="11"/>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Memur, yaptığı iş/</w:t>
            </w:r>
            <w:r w:rsidRPr="004E792D">
              <w:rPr>
                <w:rFonts w:ascii="Times New Roman" w:hAnsi="Times New Roman"/>
                <w:color w:val="000000"/>
                <w:sz w:val="20"/>
                <w:szCs w:val="20"/>
                <w:lang w:eastAsia="tr-TR"/>
              </w:rPr>
              <w:t>işlemlerden dolayı Fakülte Sekreteri</w:t>
            </w:r>
            <w:r>
              <w:rPr>
                <w:rFonts w:ascii="Times New Roman" w:hAnsi="Times New Roman"/>
                <w:color w:val="000000"/>
                <w:sz w:val="20"/>
                <w:szCs w:val="20"/>
                <w:lang w:eastAsia="tr-TR"/>
              </w:rPr>
              <w:t xml:space="preserve">ne ve Dekana </w:t>
            </w:r>
            <w:r w:rsidRPr="004E792D">
              <w:rPr>
                <w:rFonts w:ascii="Times New Roman" w:hAnsi="Times New Roman"/>
                <w:color w:val="000000"/>
                <w:sz w:val="20"/>
                <w:szCs w:val="20"/>
                <w:lang w:eastAsia="tr-TR"/>
              </w:rPr>
              <w:t>karşı sorumludur.</w:t>
            </w:r>
          </w:p>
        </w:tc>
      </w:tr>
      <w:tr w:rsidR="00CE19DB" w:rsidRPr="00463B52" w:rsidTr="009D5EC3">
        <w:trPr>
          <w:trHeight w:val="397"/>
        </w:trPr>
        <w:tc>
          <w:tcPr>
            <w:tcW w:w="9286" w:type="dxa"/>
            <w:gridSpan w:val="3"/>
            <w:tcBorders>
              <w:top w:val="single" w:sz="4" w:space="0" w:color="auto"/>
              <w:bottom w:val="single" w:sz="4" w:space="0" w:color="auto"/>
            </w:tcBorders>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lastRenderedPageBreak/>
              <w:t>3) ÇALIŞMA KOŞULLARI</w:t>
            </w:r>
          </w:p>
        </w:tc>
      </w:tr>
      <w:tr w:rsidR="00CE19DB" w:rsidRPr="00463B52" w:rsidTr="009D5EC3">
        <w:trPr>
          <w:trHeight w:val="397"/>
        </w:trPr>
        <w:tc>
          <w:tcPr>
            <w:tcW w:w="3619" w:type="dxa"/>
            <w:gridSpan w:val="2"/>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540"/>
              <w:rPr>
                <w:rFonts w:ascii="Times New Roman" w:hAnsi="Times New Roman"/>
                <w:b/>
                <w:bCs/>
                <w:sz w:val="20"/>
                <w:szCs w:val="20"/>
                <w:lang w:eastAsia="tr-TR"/>
              </w:rPr>
            </w:pPr>
            <w:r w:rsidRPr="009D5EC3">
              <w:rPr>
                <w:rFonts w:ascii="Times New Roman" w:hAnsi="Times New Roman"/>
                <w:b/>
                <w:bCs/>
                <w:sz w:val="20"/>
                <w:szCs w:val="20"/>
                <w:lang w:eastAsia="tr-TR"/>
              </w:rPr>
              <w:t xml:space="preserve">  a) Çalışma Ortamı</w:t>
            </w:r>
          </w:p>
        </w:tc>
        <w:tc>
          <w:tcPr>
            <w:tcW w:w="5667" w:type="dxa"/>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rPr>
                <w:rFonts w:ascii="Times New Roman" w:hAnsi="Times New Roman"/>
                <w:sz w:val="20"/>
                <w:szCs w:val="20"/>
                <w:lang w:eastAsia="tr-TR"/>
              </w:rPr>
            </w:pPr>
            <w:r w:rsidRPr="009D5EC3">
              <w:rPr>
                <w:rFonts w:ascii="Times New Roman" w:hAnsi="Times New Roman"/>
                <w:sz w:val="20"/>
                <w:szCs w:val="20"/>
                <w:lang w:eastAsia="tr-TR"/>
              </w:rPr>
              <w:t>Kapalı alan</w:t>
            </w:r>
          </w:p>
        </w:tc>
      </w:tr>
      <w:tr w:rsidR="00CE19DB" w:rsidRPr="00463B52" w:rsidTr="009D5EC3">
        <w:trPr>
          <w:trHeight w:val="397"/>
        </w:trPr>
        <w:tc>
          <w:tcPr>
            <w:tcW w:w="3619" w:type="dxa"/>
            <w:gridSpan w:val="2"/>
            <w:tcBorders>
              <w:top w:val="single" w:sz="4" w:space="0" w:color="auto"/>
              <w:bottom w:val="single" w:sz="4" w:space="0" w:color="auto"/>
              <w:right w:val="single" w:sz="4" w:space="0" w:color="auto"/>
            </w:tcBorders>
            <w:vAlign w:val="center"/>
          </w:tcPr>
          <w:p w:rsidR="00CE19DB" w:rsidRPr="009D5EC3" w:rsidRDefault="00CE19DB" w:rsidP="009D5EC3">
            <w:pPr>
              <w:spacing w:after="0" w:line="240" w:lineRule="auto"/>
              <w:ind w:firstLine="540"/>
              <w:rPr>
                <w:rFonts w:ascii="Times New Roman" w:hAnsi="Times New Roman"/>
                <w:b/>
                <w:bCs/>
                <w:sz w:val="20"/>
                <w:szCs w:val="20"/>
                <w:lang w:eastAsia="tr-TR"/>
              </w:rPr>
            </w:pPr>
            <w:r w:rsidRPr="009D5EC3">
              <w:rPr>
                <w:rFonts w:ascii="Times New Roman" w:hAnsi="Times New Roman"/>
                <w:b/>
                <w:bCs/>
                <w:sz w:val="20"/>
                <w:szCs w:val="20"/>
                <w:lang w:eastAsia="tr-TR"/>
              </w:rPr>
              <w:t xml:space="preserve">  b) İş Riski</w:t>
            </w:r>
          </w:p>
        </w:tc>
        <w:tc>
          <w:tcPr>
            <w:tcW w:w="5667" w:type="dxa"/>
            <w:tcBorders>
              <w:top w:val="single" w:sz="4" w:space="0" w:color="auto"/>
              <w:left w:val="single" w:sz="4" w:space="0" w:color="auto"/>
              <w:bottom w:val="single" w:sz="4" w:space="0" w:color="auto"/>
            </w:tcBorders>
            <w:vAlign w:val="center"/>
          </w:tcPr>
          <w:p w:rsidR="00CE19DB" w:rsidRPr="009D5EC3" w:rsidRDefault="00CE19DB" w:rsidP="009D5EC3">
            <w:p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 xml:space="preserve">Var </w:t>
            </w:r>
            <w:r w:rsidRPr="009D5EC3">
              <w:rPr>
                <w:rFonts w:ascii="Times New Roman" w:hAnsi="Times New Roman"/>
                <w:color w:val="000000"/>
                <w:sz w:val="20"/>
                <w:szCs w:val="20"/>
                <w:lang w:eastAsia="tr-TR"/>
              </w:rPr>
              <w:t>(Mali risk-yanlış ya da eksik gönderilen prim ya da keseneklerin parasal ceza olarak ilgili kişiye dönmesi</w:t>
            </w:r>
            <w:r>
              <w:rPr>
                <w:rFonts w:ascii="Times New Roman" w:hAnsi="Times New Roman"/>
                <w:color w:val="000000"/>
                <w:sz w:val="20"/>
                <w:szCs w:val="20"/>
                <w:lang w:eastAsia="tr-TR"/>
              </w:rPr>
              <w:t>, Hukuksal risk</w:t>
            </w:r>
            <w:r w:rsidRPr="009D5EC3">
              <w:rPr>
                <w:rFonts w:ascii="Times New Roman" w:hAnsi="Times New Roman"/>
                <w:color w:val="000000"/>
                <w:sz w:val="20"/>
                <w:szCs w:val="20"/>
                <w:lang w:eastAsia="tr-TR"/>
              </w:rPr>
              <w:t>)</w:t>
            </w:r>
          </w:p>
        </w:tc>
      </w:tr>
      <w:tr w:rsidR="00CE19DB" w:rsidRPr="00463B52" w:rsidTr="009D5EC3">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4) GÖREV/İŞİN GEREKTİRDİĞİ AĞIRLIKLI ÇABA</w:t>
            </w:r>
          </w:p>
          <w:p w:rsidR="00CE19DB" w:rsidRPr="009D5EC3" w:rsidRDefault="00CE19DB" w:rsidP="009D5EC3">
            <w:pPr>
              <w:spacing w:after="0" w:line="240" w:lineRule="auto"/>
              <w:ind w:firstLine="360"/>
              <w:rPr>
                <w:rFonts w:ascii="Times New Roman" w:hAnsi="Times New Roman"/>
                <w:sz w:val="20"/>
                <w:szCs w:val="20"/>
                <w:lang w:eastAsia="tr-TR"/>
              </w:rPr>
            </w:pPr>
            <w:r>
              <w:rPr>
                <w:rFonts w:ascii="Times New Roman" w:hAnsi="Times New Roman"/>
                <w:sz w:val="20"/>
                <w:szCs w:val="20"/>
                <w:lang w:eastAsia="tr-TR"/>
              </w:rPr>
              <w:t xml:space="preserve">    </w:t>
            </w:r>
            <w:r w:rsidRPr="009D5EC3">
              <w:rPr>
                <w:rFonts w:ascii="Times New Roman" w:hAnsi="Times New Roman"/>
                <w:sz w:val="20"/>
                <w:szCs w:val="20"/>
                <w:lang w:eastAsia="tr-TR"/>
              </w:rPr>
              <w:t xml:space="preserve">[  ] FİZİKSEL ÇABA                 [   ] ZİHİNSEL ÇABA              [ X ] HER İKİSİ DE   </w:t>
            </w:r>
          </w:p>
        </w:tc>
      </w:tr>
      <w:tr w:rsidR="00CE19DB" w:rsidRPr="00463B52" w:rsidTr="009D5EC3">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9D5EC3" w:rsidRDefault="00CE19DB" w:rsidP="009D5EC3">
            <w:pPr>
              <w:spacing w:after="0" w:line="240" w:lineRule="auto"/>
              <w:rPr>
                <w:rFonts w:ascii="Times New Roman" w:hAnsi="Times New Roman"/>
                <w:b/>
                <w:bCs/>
                <w:sz w:val="20"/>
                <w:szCs w:val="20"/>
                <w:lang w:eastAsia="tr-TR"/>
              </w:rPr>
            </w:pPr>
            <w:r w:rsidRPr="009D5EC3">
              <w:rPr>
                <w:rFonts w:ascii="Times New Roman" w:hAnsi="Times New Roman"/>
                <w:b/>
                <w:bCs/>
                <w:sz w:val="20"/>
                <w:szCs w:val="20"/>
                <w:lang w:eastAsia="tr-TR"/>
              </w:rPr>
              <w:t>B.  ATANACAKLARDA ARANACAK NİTELİKLER</w:t>
            </w:r>
          </w:p>
        </w:tc>
      </w:tr>
      <w:tr w:rsidR="00CE19DB" w:rsidRPr="00463B52" w:rsidTr="009D5EC3">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1) GEREKLİ ÖĞRENİM DÜZEYİ VE BÖLÜMÜ</w:t>
            </w:r>
          </w:p>
          <w:p w:rsidR="00CE19DB" w:rsidRPr="009D5EC3" w:rsidRDefault="00CE19DB" w:rsidP="003E6437">
            <w:pPr>
              <w:spacing w:after="0" w:line="240" w:lineRule="auto"/>
              <w:ind w:firstLine="360"/>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En az </w:t>
            </w:r>
            <w:r>
              <w:rPr>
                <w:rFonts w:ascii="Times New Roman" w:hAnsi="Times New Roman"/>
                <w:color w:val="000000"/>
                <w:sz w:val="20"/>
                <w:szCs w:val="20"/>
                <w:lang w:eastAsia="tr-TR"/>
              </w:rPr>
              <w:t xml:space="preserve">ön </w:t>
            </w:r>
            <w:r w:rsidRPr="004E792D">
              <w:rPr>
                <w:rFonts w:ascii="Times New Roman" w:hAnsi="Times New Roman"/>
                <w:color w:val="000000"/>
                <w:sz w:val="20"/>
                <w:szCs w:val="20"/>
                <w:lang w:eastAsia="tr-TR"/>
              </w:rPr>
              <w:t>lisans mezunu olmak</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 İşletme, İktisat, Maliye, İstatistik, Hukuk, Kamu Yönetimi, Tarih, Coğrafya, Türk Dili ve Edebiyatı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vb</w:t>
            </w:r>
            <w:r>
              <w:rPr>
                <w:rFonts w:ascii="Times New Roman" w:hAnsi="Times New Roman"/>
                <w:color w:val="000000"/>
                <w:sz w:val="20"/>
                <w:szCs w:val="20"/>
                <w:lang w:eastAsia="tr-TR"/>
              </w:rPr>
              <w:t>.)</w:t>
            </w:r>
          </w:p>
        </w:tc>
      </w:tr>
      <w:tr w:rsidR="00CE19DB" w:rsidRPr="00463B52" w:rsidTr="009D5EC3">
        <w:trPr>
          <w:trHeight w:val="64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2) GEREKLİ MESLEKİ EĞİTİM, SERTİFİKA, DİĞER EĞİTİMLER</w:t>
            </w:r>
          </w:p>
          <w:p w:rsidR="00CE19DB" w:rsidRPr="009D5EC3" w:rsidRDefault="00CE19DB" w:rsidP="009D5EC3">
            <w:pPr>
              <w:spacing w:after="0" w:line="240" w:lineRule="auto"/>
              <w:ind w:firstLine="360"/>
              <w:rPr>
                <w:rFonts w:ascii="Times New Roman" w:hAnsi="Times New Roman"/>
                <w:color w:val="000000"/>
                <w:sz w:val="20"/>
                <w:szCs w:val="20"/>
                <w:lang w:eastAsia="tr-TR"/>
              </w:rPr>
            </w:pPr>
            <w:r w:rsidRPr="009D5EC3">
              <w:rPr>
                <w:rFonts w:ascii="Times New Roman" w:hAnsi="Times New Roman"/>
                <w:color w:val="000000"/>
                <w:sz w:val="20"/>
                <w:szCs w:val="20"/>
                <w:lang w:eastAsia="tr-TR"/>
              </w:rPr>
              <w:t xml:space="preserve">     Yok.</w:t>
            </w:r>
          </w:p>
        </w:tc>
      </w:tr>
      <w:tr w:rsidR="00CE19DB" w:rsidRPr="00463B52" w:rsidTr="009D5EC3">
        <w:trPr>
          <w:trHeight w:val="240"/>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3) GEREKLİ YABANCI DİL VE DÜZEYİ</w:t>
            </w:r>
          </w:p>
          <w:p w:rsidR="00CE19DB" w:rsidRPr="009D5EC3" w:rsidRDefault="00CE19DB" w:rsidP="009D5EC3">
            <w:pPr>
              <w:spacing w:after="0" w:line="240" w:lineRule="auto"/>
              <w:ind w:firstLine="360"/>
              <w:rPr>
                <w:rFonts w:ascii="Times New Roman" w:hAnsi="Times New Roman"/>
                <w:sz w:val="20"/>
                <w:szCs w:val="20"/>
                <w:lang w:eastAsia="tr-TR"/>
              </w:rPr>
            </w:pPr>
            <w:r w:rsidRPr="009D5EC3">
              <w:rPr>
                <w:rFonts w:ascii="Times New Roman" w:hAnsi="Times New Roman"/>
                <w:sz w:val="20"/>
                <w:szCs w:val="20"/>
                <w:lang w:eastAsia="tr-TR"/>
              </w:rPr>
              <w:t xml:space="preserve">    Gerekmiyor.</w:t>
            </w:r>
          </w:p>
        </w:tc>
      </w:tr>
      <w:tr w:rsidR="00CE19DB" w:rsidRPr="00463B52" w:rsidTr="009D5EC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rPr>
                <w:rFonts w:ascii="Times New Roman" w:hAnsi="Times New Roman"/>
                <w:b/>
                <w:bCs/>
                <w:sz w:val="20"/>
                <w:szCs w:val="20"/>
                <w:lang w:eastAsia="tr-TR"/>
              </w:rPr>
            </w:pPr>
            <w:r w:rsidRPr="009D5EC3">
              <w:rPr>
                <w:rFonts w:ascii="Times New Roman" w:hAnsi="Times New Roman"/>
                <w:b/>
                <w:bCs/>
                <w:sz w:val="20"/>
                <w:szCs w:val="20"/>
                <w:lang w:eastAsia="tr-TR"/>
              </w:rPr>
              <w:t>4) GEREKLİ HİZMET SÜRESİ</w:t>
            </w:r>
          </w:p>
          <w:p w:rsidR="00CE19DB" w:rsidRPr="009D5EC3" w:rsidRDefault="00CE19DB" w:rsidP="009D5EC3">
            <w:pPr>
              <w:spacing w:after="0" w:line="240" w:lineRule="auto"/>
              <w:ind w:firstLine="360"/>
              <w:jc w:val="both"/>
              <w:rPr>
                <w:rFonts w:ascii="Times New Roman" w:hAnsi="Times New Roman"/>
                <w:sz w:val="20"/>
                <w:szCs w:val="20"/>
                <w:lang w:eastAsia="tr-TR"/>
              </w:rPr>
            </w:pPr>
            <w:r>
              <w:rPr>
                <w:rFonts w:ascii="Times New Roman" w:hAnsi="Times New Roman"/>
                <w:sz w:val="20"/>
                <w:szCs w:val="20"/>
                <w:lang w:eastAsia="tr-TR"/>
              </w:rPr>
              <w:t xml:space="preserve">    </w:t>
            </w:r>
            <w:r w:rsidRPr="009D5EC3">
              <w:rPr>
                <w:rFonts w:ascii="Times New Roman" w:hAnsi="Times New Roman"/>
                <w:sz w:val="20"/>
                <w:szCs w:val="20"/>
                <w:lang w:eastAsia="tr-TR"/>
              </w:rPr>
              <w:t xml:space="preserve">Görevde yükselme sureti ile atanacaklar için, Yükseköğretim Üst Kuruluşları ile Yükseköğretim Kurumları Personel Görevde Yükselme Yönetmeliği hükümleri geçerlidir. </w:t>
            </w:r>
          </w:p>
        </w:tc>
      </w:tr>
      <w:tr w:rsidR="00CE19DB" w:rsidRPr="00463B52" w:rsidTr="009D5EC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jc w:val="both"/>
              <w:rPr>
                <w:rFonts w:ascii="Times New Roman" w:hAnsi="Times New Roman"/>
                <w:b/>
                <w:bCs/>
                <w:sz w:val="20"/>
                <w:szCs w:val="20"/>
                <w:lang w:eastAsia="tr-TR"/>
              </w:rPr>
            </w:pPr>
            <w:r w:rsidRPr="009D5EC3">
              <w:rPr>
                <w:rFonts w:ascii="Times New Roman" w:hAnsi="Times New Roman"/>
                <w:b/>
                <w:bCs/>
                <w:sz w:val="20"/>
                <w:szCs w:val="20"/>
                <w:lang w:eastAsia="tr-TR"/>
              </w:rPr>
              <w:t xml:space="preserve">5)  ÖZEL NİTELİKLER </w:t>
            </w:r>
          </w:p>
          <w:p w:rsidR="00CE19DB" w:rsidRPr="009D5EC3" w:rsidRDefault="00CE19DB" w:rsidP="00EC7EE1">
            <w:pPr>
              <w:numPr>
                <w:ilvl w:val="0"/>
                <w:numId w:val="8"/>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Pratik çözüm üretebilen.</w:t>
            </w:r>
          </w:p>
          <w:p w:rsidR="00CE19DB" w:rsidRPr="009D5EC3" w:rsidRDefault="00CE19DB" w:rsidP="00EC7EE1">
            <w:pPr>
              <w:numPr>
                <w:ilvl w:val="0"/>
                <w:numId w:val="8"/>
              </w:numPr>
              <w:spacing w:after="0" w:line="240" w:lineRule="auto"/>
              <w:jc w:val="both"/>
              <w:rPr>
                <w:rFonts w:ascii="Times New Roman" w:hAnsi="Times New Roman"/>
                <w:color w:val="000000"/>
                <w:sz w:val="20"/>
                <w:szCs w:val="20"/>
                <w:lang w:eastAsia="tr-TR"/>
              </w:rPr>
            </w:pPr>
            <w:r w:rsidRPr="009D5EC3">
              <w:rPr>
                <w:rFonts w:ascii="Times New Roman" w:hAnsi="Times New Roman"/>
                <w:color w:val="000000"/>
                <w:sz w:val="20"/>
                <w:szCs w:val="20"/>
                <w:lang w:eastAsia="tr-TR"/>
              </w:rPr>
              <w:t>Analiz yapabilen.</w:t>
            </w:r>
          </w:p>
          <w:p w:rsidR="00CE19DB" w:rsidRPr="009D5EC3" w:rsidRDefault="00CE19DB" w:rsidP="00EC7EE1">
            <w:pPr>
              <w:numPr>
                <w:ilvl w:val="0"/>
                <w:numId w:val="8"/>
              </w:num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Dikkatli.</w:t>
            </w:r>
          </w:p>
          <w:p w:rsidR="00CE19DB" w:rsidRPr="009D5EC3" w:rsidRDefault="00CE19DB" w:rsidP="00EC7EE1">
            <w:pPr>
              <w:numPr>
                <w:ilvl w:val="0"/>
                <w:numId w:val="8"/>
              </w:num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Dürüst.</w:t>
            </w:r>
          </w:p>
          <w:p w:rsidR="00CE19DB" w:rsidRPr="009D5EC3" w:rsidRDefault="00CE19DB" w:rsidP="00EC7EE1">
            <w:pPr>
              <w:numPr>
                <w:ilvl w:val="0"/>
                <w:numId w:val="8"/>
              </w:num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Etik kuralları benimsemiş.</w:t>
            </w:r>
          </w:p>
          <w:p w:rsidR="00CE19DB" w:rsidRPr="009D5EC3" w:rsidRDefault="00CE19DB" w:rsidP="00EC7EE1">
            <w:pPr>
              <w:numPr>
                <w:ilvl w:val="0"/>
                <w:numId w:val="8"/>
              </w:numPr>
              <w:spacing w:after="0" w:line="240" w:lineRule="auto"/>
              <w:jc w:val="both"/>
              <w:rPr>
                <w:rFonts w:ascii="Times New Roman" w:hAnsi="Times New Roman"/>
                <w:b/>
                <w:bCs/>
                <w:sz w:val="20"/>
                <w:szCs w:val="20"/>
                <w:lang w:eastAsia="tr-TR"/>
              </w:rPr>
            </w:pPr>
            <w:r w:rsidRPr="009D5EC3">
              <w:rPr>
                <w:rFonts w:ascii="Times New Roman" w:hAnsi="Times New Roman"/>
                <w:sz w:val="20"/>
                <w:szCs w:val="20"/>
                <w:lang w:eastAsia="tr-TR"/>
              </w:rPr>
              <w:t>Sorumluluğunun bilincinde ve gizliliğe önem veren.</w:t>
            </w:r>
          </w:p>
          <w:p w:rsidR="00CE19DB" w:rsidRPr="009D5EC3" w:rsidRDefault="00CE19DB" w:rsidP="00EC7EE1">
            <w:pPr>
              <w:numPr>
                <w:ilvl w:val="0"/>
                <w:numId w:val="8"/>
              </w:numPr>
              <w:spacing w:after="0" w:line="240" w:lineRule="auto"/>
              <w:jc w:val="both"/>
              <w:rPr>
                <w:rFonts w:ascii="Times New Roman" w:hAnsi="Times New Roman"/>
                <w:b/>
                <w:bCs/>
                <w:sz w:val="20"/>
                <w:szCs w:val="20"/>
                <w:lang w:eastAsia="tr-TR"/>
              </w:rPr>
            </w:pPr>
            <w:r w:rsidRPr="009D5EC3">
              <w:rPr>
                <w:rFonts w:ascii="Times New Roman" w:hAnsi="Times New Roman"/>
                <w:sz w:val="20"/>
                <w:szCs w:val="20"/>
                <w:lang w:eastAsia="tr-TR"/>
              </w:rPr>
              <w:t>İlgili mevzuat, iş takibi ve yazışma kurallarını iyi bilen.</w:t>
            </w:r>
          </w:p>
          <w:p w:rsidR="00CE19DB" w:rsidRPr="009D5EC3" w:rsidRDefault="00CE19DB" w:rsidP="00EC7EE1">
            <w:pPr>
              <w:numPr>
                <w:ilvl w:val="0"/>
                <w:numId w:val="8"/>
              </w:numPr>
              <w:spacing w:after="0" w:line="240" w:lineRule="auto"/>
              <w:jc w:val="both"/>
              <w:rPr>
                <w:rFonts w:ascii="Times New Roman" w:hAnsi="Times New Roman"/>
                <w:sz w:val="20"/>
                <w:szCs w:val="20"/>
                <w:lang w:eastAsia="tr-TR"/>
              </w:rPr>
            </w:pPr>
            <w:r w:rsidRPr="009D5EC3">
              <w:rPr>
                <w:rFonts w:ascii="Times New Roman" w:hAnsi="Times New Roman"/>
                <w:sz w:val="20"/>
                <w:szCs w:val="20"/>
                <w:lang w:eastAsia="tr-TR"/>
              </w:rPr>
              <w:t>İstatistiksel çözümleme yapabilen.</w:t>
            </w:r>
          </w:p>
          <w:p w:rsidR="00CE19DB" w:rsidRPr="009D5EC3" w:rsidRDefault="00CE19DB" w:rsidP="00EC7EE1">
            <w:pPr>
              <w:numPr>
                <w:ilvl w:val="0"/>
                <w:numId w:val="8"/>
              </w:numPr>
              <w:spacing w:after="0" w:line="240" w:lineRule="auto"/>
              <w:jc w:val="both"/>
              <w:rPr>
                <w:rFonts w:ascii="Times New Roman" w:hAnsi="Times New Roman"/>
                <w:b/>
                <w:bCs/>
                <w:sz w:val="20"/>
                <w:szCs w:val="20"/>
                <w:lang w:eastAsia="tr-TR"/>
              </w:rPr>
            </w:pPr>
            <w:r w:rsidRPr="009D5EC3">
              <w:rPr>
                <w:rFonts w:ascii="Times New Roman" w:hAnsi="Times New Roman"/>
                <w:sz w:val="20"/>
                <w:szCs w:val="20"/>
                <w:lang w:eastAsia="tr-TR"/>
              </w:rPr>
              <w:t>Karşılaştırmalı durum analizi yapabilen.</w:t>
            </w:r>
          </w:p>
          <w:p w:rsidR="00CE19DB" w:rsidRPr="009D5EC3" w:rsidRDefault="00CE19DB" w:rsidP="00EC7EE1">
            <w:pPr>
              <w:numPr>
                <w:ilvl w:val="0"/>
                <w:numId w:val="8"/>
              </w:numPr>
              <w:spacing w:after="0" w:line="240" w:lineRule="auto"/>
              <w:jc w:val="both"/>
              <w:rPr>
                <w:rFonts w:ascii="Times New Roman" w:hAnsi="Times New Roman"/>
                <w:b/>
                <w:bCs/>
                <w:sz w:val="20"/>
                <w:szCs w:val="20"/>
                <w:lang w:eastAsia="tr-TR"/>
              </w:rPr>
            </w:pPr>
            <w:r w:rsidRPr="009D5EC3">
              <w:rPr>
                <w:rFonts w:ascii="Times New Roman" w:hAnsi="Times New Roman"/>
                <w:sz w:val="20"/>
                <w:szCs w:val="20"/>
                <w:lang w:eastAsia="tr-TR"/>
              </w:rPr>
              <w:lastRenderedPageBreak/>
              <w:t>Düzenli ve disiplinli çalışabilen.</w:t>
            </w:r>
          </w:p>
          <w:p w:rsidR="00CE19DB" w:rsidRPr="009D5EC3" w:rsidRDefault="00CE19DB" w:rsidP="007C7C82">
            <w:pPr>
              <w:numPr>
                <w:ilvl w:val="0"/>
                <w:numId w:val="8"/>
              </w:numPr>
              <w:spacing w:after="0" w:line="240" w:lineRule="auto"/>
              <w:jc w:val="both"/>
              <w:rPr>
                <w:rFonts w:ascii="Times New Roman" w:hAnsi="Times New Roman"/>
                <w:b/>
                <w:bCs/>
                <w:sz w:val="20"/>
                <w:szCs w:val="20"/>
                <w:lang w:eastAsia="tr-TR"/>
              </w:rPr>
            </w:pPr>
            <w:r w:rsidRPr="009D5EC3">
              <w:rPr>
                <w:rFonts w:ascii="Times New Roman" w:hAnsi="Times New Roman"/>
                <w:sz w:val="20"/>
                <w:szCs w:val="20"/>
                <w:lang w:eastAsia="tr-TR"/>
              </w:rPr>
              <w:t>Matematiksel kabiliyet</w:t>
            </w:r>
            <w:r>
              <w:rPr>
                <w:rFonts w:ascii="Times New Roman" w:hAnsi="Times New Roman"/>
                <w:sz w:val="20"/>
                <w:szCs w:val="20"/>
                <w:lang w:eastAsia="tr-TR"/>
              </w:rPr>
              <w:t>e sahip</w:t>
            </w:r>
            <w:r w:rsidRPr="009D5EC3">
              <w:rPr>
                <w:rFonts w:ascii="Times New Roman" w:hAnsi="Times New Roman"/>
                <w:sz w:val="20"/>
                <w:szCs w:val="20"/>
                <w:lang w:eastAsia="tr-TR"/>
              </w:rPr>
              <w:t>.</w:t>
            </w:r>
          </w:p>
        </w:tc>
      </w:tr>
      <w:tr w:rsidR="00CE19DB" w:rsidRPr="00463B52" w:rsidTr="009D5EC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autoSpaceDE w:val="0"/>
              <w:autoSpaceDN w:val="0"/>
              <w:adjustRightInd w:val="0"/>
              <w:spacing w:after="0" w:line="240" w:lineRule="auto"/>
              <w:jc w:val="center"/>
              <w:rPr>
                <w:rFonts w:ascii="TimesNewRomanPSMT" w:hAnsi="TimesNewRomanPSMT" w:cs="TimesNewRomanPSMT"/>
                <w:b/>
                <w:bCs/>
                <w:i/>
                <w:iCs/>
                <w:lang w:eastAsia="tr-TR"/>
              </w:rPr>
            </w:pPr>
            <w:r w:rsidRPr="009D5EC3">
              <w:rPr>
                <w:rFonts w:ascii="TimesNewRomanPSMT Tur" w:hAnsi="TimesNewRomanPSMT Tur" w:cs="TimesNewRomanPSMT Tur"/>
                <w:b/>
                <w:bCs/>
                <w:i/>
                <w:iCs/>
                <w:lang w:eastAsia="tr-TR"/>
              </w:rPr>
              <w:lastRenderedPageBreak/>
              <w:t>Bu dokumanda açıklanan görev tanımımı okudum.</w:t>
            </w:r>
          </w:p>
          <w:p w:rsidR="00CE19DB" w:rsidRPr="009D5EC3" w:rsidRDefault="00CE19DB" w:rsidP="009D5EC3">
            <w:pPr>
              <w:autoSpaceDE w:val="0"/>
              <w:autoSpaceDN w:val="0"/>
              <w:adjustRightInd w:val="0"/>
              <w:spacing w:after="0" w:line="240" w:lineRule="auto"/>
              <w:jc w:val="center"/>
              <w:rPr>
                <w:rFonts w:ascii="TimesNewRomanPSMT" w:hAnsi="TimesNewRomanPSMT" w:cs="TimesNewRomanPSMT"/>
                <w:b/>
                <w:bCs/>
                <w:i/>
                <w:iCs/>
                <w:lang w:eastAsia="tr-TR"/>
              </w:rPr>
            </w:pPr>
            <w:r w:rsidRPr="009D5EC3">
              <w:rPr>
                <w:rFonts w:ascii="TimesNewRomanPSMT" w:hAnsi="TimesNewRomanPSMT" w:cs="TimesNewRomanPSMT"/>
                <w:b/>
                <w:bCs/>
                <w:i/>
                <w:iCs/>
                <w:lang w:eastAsia="tr-TR"/>
              </w:rPr>
              <w:t>Görevimi burada belirtilen kapsamda yerine getirmeyi kabul ve taahhüt ediyorum.</w:t>
            </w:r>
          </w:p>
          <w:p w:rsidR="00CE19DB" w:rsidRPr="009D5EC3" w:rsidRDefault="00CE19DB" w:rsidP="009D5EC3">
            <w:pPr>
              <w:autoSpaceDE w:val="0"/>
              <w:autoSpaceDN w:val="0"/>
              <w:adjustRightInd w:val="0"/>
              <w:spacing w:after="0" w:line="240" w:lineRule="auto"/>
              <w:jc w:val="center"/>
              <w:rPr>
                <w:rFonts w:ascii="TimesNewRomanPSMT" w:hAnsi="TimesNewRomanPSMT" w:cs="TimesNewRomanPSMT"/>
                <w:lang w:eastAsia="tr-TR"/>
              </w:rPr>
            </w:pPr>
          </w:p>
          <w:p w:rsidR="00CE19DB" w:rsidRPr="009D5EC3" w:rsidRDefault="00CE19DB" w:rsidP="009D5EC3">
            <w:pPr>
              <w:autoSpaceDE w:val="0"/>
              <w:autoSpaceDN w:val="0"/>
              <w:adjustRightInd w:val="0"/>
              <w:spacing w:after="0" w:line="240" w:lineRule="auto"/>
              <w:rPr>
                <w:rFonts w:ascii="TimesNewRomanPSMT" w:hAnsi="TimesNewRomanPSMT" w:cs="TimesNewRomanPSMT"/>
                <w:b/>
                <w:bCs/>
                <w:lang w:eastAsia="tr-TR"/>
              </w:rPr>
            </w:pPr>
            <w:r w:rsidRPr="009D5EC3">
              <w:rPr>
                <w:rFonts w:ascii="TimesNewRomanPSMT Tur" w:hAnsi="TimesNewRomanPSMT Tur" w:cs="TimesNewRomanPSMT Tur"/>
                <w:b/>
                <w:bCs/>
                <w:lang w:eastAsia="tr-TR"/>
              </w:rPr>
              <w:t>Adı ve Soyadı:</w:t>
            </w:r>
          </w:p>
          <w:p w:rsidR="00CE19DB" w:rsidRPr="009D5EC3" w:rsidRDefault="00CE19DB" w:rsidP="009D5EC3">
            <w:pPr>
              <w:rPr>
                <w:rFonts w:ascii="TimesNewRomanPSMT" w:hAnsi="TimesNewRomanPSMT" w:cs="TimesNewRomanPSMT"/>
                <w:lang w:eastAsia="tr-TR"/>
              </w:rPr>
            </w:pPr>
          </w:p>
          <w:p w:rsidR="00CE19DB" w:rsidRPr="009D5EC3" w:rsidRDefault="00CE19DB" w:rsidP="009D5EC3">
            <w:pPr>
              <w:spacing w:after="0" w:line="240" w:lineRule="auto"/>
              <w:rPr>
                <w:rFonts w:ascii="TimesNewRomanPSMT" w:hAnsi="TimesNewRomanPSMT" w:cs="TimesNewRomanPSMT"/>
                <w:b/>
                <w:bCs/>
                <w:lang w:eastAsia="tr-TR"/>
              </w:rPr>
            </w:pPr>
            <w:r w:rsidRPr="009D5EC3">
              <w:rPr>
                <w:rFonts w:ascii="TimesNewRomanPSMT Tur" w:hAnsi="TimesNewRomanPSMT Tur" w:cs="TimesNewRomanPSMT Tur"/>
                <w:b/>
                <w:bCs/>
                <w:lang w:eastAsia="tr-TR"/>
              </w:rPr>
              <w:t xml:space="preserve">Tarih                                                                                                                              </w:t>
            </w:r>
          </w:p>
          <w:p w:rsidR="00CE19DB" w:rsidRPr="009D5EC3" w:rsidRDefault="00CE19DB" w:rsidP="009D5EC3">
            <w:pPr>
              <w:spacing w:after="0" w:line="240" w:lineRule="auto"/>
              <w:rPr>
                <w:rFonts w:ascii="Times New Roman" w:hAnsi="Times New Roman"/>
                <w:b/>
                <w:bCs/>
                <w:sz w:val="20"/>
                <w:szCs w:val="20"/>
                <w:lang w:eastAsia="tr-TR"/>
              </w:rPr>
            </w:pPr>
            <w:r w:rsidRPr="009D5EC3">
              <w:rPr>
                <w:rFonts w:ascii="TimesNewRomanPSMT" w:hAnsi="TimesNewRomanPSMT" w:cs="TimesNewRomanPSMT"/>
                <w:b/>
                <w:bCs/>
                <w:lang w:eastAsia="tr-TR"/>
              </w:rPr>
              <w:t xml:space="preserve">.…/.…/….                                                                                                      </w:t>
            </w:r>
          </w:p>
        </w:tc>
      </w:tr>
      <w:tr w:rsidR="00CE19DB" w:rsidRPr="00463B52" w:rsidTr="009D5EC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9D5EC3" w:rsidRDefault="00CE19DB" w:rsidP="009D5EC3">
            <w:pPr>
              <w:spacing w:after="0" w:line="240" w:lineRule="auto"/>
              <w:ind w:firstLine="360"/>
              <w:jc w:val="center"/>
              <w:rPr>
                <w:rFonts w:ascii="Times New Roman" w:hAnsi="Times New Roman"/>
                <w:b/>
                <w:bCs/>
                <w:sz w:val="20"/>
                <w:szCs w:val="20"/>
                <w:lang w:eastAsia="tr-TR"/>
              </w:rPr>
            </w:pPr>
          </w:p>
          <w:p w:rsidR="00CE19DB" w:rsidRDefault="00CE19DB" w:rsidP="00C41928">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C41928">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9D5EC3" w:rsidRDefault="00CE19DB" w:rsidP="009D5EC3">
            <w:pPr>
              <w:spacing w:after="0" w:line="240" w:lineRule="auto"/>
              <w:ind w:firstLine="360"/>
              <w:jc w:val="center"/>
              <w:rPr>
                <w:rFonts w:ascii="Times New Roman" w:hAnsi="Times New Roman"/>
                <w:b/>
                <w:bCs/>
                <w:color w:val="000000"/>
                <w:sz w:val="24"/>
                <w:szCs w:val="24"/>
                <w:lang w:eastAsia="tr-TR"/>
              </w:rPr>
            </w:pPr>
          </w:p>
          <w:p w:rsidR="00CE19DB" w:rsidRPr="009D5EC3" w:rsidRDefault="00CE19DB" w:rsidP="009D5EC3">
            <w:pPr>
              <w:spacing w:after="0" w:line="240" w:lineRule="auto"/>
              <w:rPr>
                <w:rFonts w:ascii="Times New Roman" w:hAnsi="Times New Roman"/>
                <w:b/>
                <w:bCs/>
                <w:sz w:val="24"/>
                <w:szCs w:val="24"/>
                <w:lang w:eastAsia="tr-TR"/>
              </w:rPr>
            </w:pPr>
            <w:r w:rsidRPr="009D5EC3">
              <w:rPr>
                <w:rFonts w:ascii="Times New Roman" w:hAnsi="Times New Roman"/>
                <w:b/>
                <w:bCs/>
                <w:sz w:val="24"/>
                <w:szCs w:val="24"/>
                <w:lang w:eastAsia="tr-TR"/>
              </w:rPr>
              <w:t xml:space="preserve">Tarih                                                                                                                   </w:t>
            </w:r>
          </w:p>
          <w:p w:rsidR="00CE19DB" w:rsidRPr="009D5EC3" w:rsidRDefault="00CE19DB" w:rsidP="009D5EC3">
            <w:pPr>
              <w:spacing w:after="0" w:line="240" w:lineRule="auto"/>
              <w:rPr>
                <w:rFonts w:ascii="Times New Roman" w:hAnsi="Times New Roman"/>
                <w:b/>
                <w:bCs/>
                <w:sz w:val="24"/>
                <w:szCs w:val="24"/>
                <w:lang w:eastAsia="tr-TR"/>
              </w:rPr>
            </w:pPr>
            <w:r w:rsidRPr="009D5EC3">
              <w:rPr>
                <w:rFonts w:ascii="Times New Roman" w:hAnsi="Times New Roman"/>
                <w:b/>
                <w:bCs/>
                <w:sz w:val="24"/>
                <w:szCs w:val="24"/>
                <w:lang w:eastAsia="tr-TR"/>
              </w:rPr>
              <w:t>.…/.…/….</w:t>
            </w:r>
          </w:p>
          <w:p w:rsidR="00CE19DB" w:rsidRPr="009D5EC3" w:rsidRDefault="00CE19DB" w:rsidP="009D5EC3">
            <w:pPr>
              <w:spacing w:after="0" w:line="240" w:lineRule="auto"/>
              <w:ind w:firstLine="360"/>
              <w:rPr>
                <w:rFonts w:ascii="Times New Roman" w:hAnsi="Times New Roman"/>
                <w:b/>
                <w:bCs/>
                <w:sz w:val="20"/>
                <w:szCs w:val="20"/>
                <w:lang w:eastAsia="tr-TR"/>
              </w:rPr>
            </w:pPr>
          </w:p>
        </w:tc>
      </w:tr>
    </w:tbl>
    <w:p w:rsidR="00CE19DB" w:rsidRDefault="00CE19DB"/>
    <w:p w:rsidR="00CE19DB" w:rsidRDefault="00CE19DB"/>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YEDEK PERSONEL</w:t>
      </w: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757D6" w:rsidRDefault="00C757D6"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20"/>
          <w:szCs w:val="20"/>
          <w:lang w:eastAsia="tr-TR"/>
        </w:rPr>
      </w:pPr>
    </w:p>
    <w:p w:rsidR="00CE19DB" w:rsidRPr="00507CFC" w:rsidRDefault="00CE19DB" w:rsidP="006C7368">
      <w:pPr>
        <w:spacing w:after="0" w:line="240" w:lineRule="auto"/>
        <w:jc w:val="center"/>
        <w:rPr>
          <w:rFonts w:ascii="Comic Sans MS" w:hAnsi="Comic Sans MS" w:cs="Comic Sans MS"/>
          <w:b/>
          <w:bCs/>
          <w:color w:val="000000"/>
          <w:sz w:val="20"/>
          <w:szCs w:val="20"/>
          <w:lang w:eastAsia="tr-TR"/>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26"/>
        <w:gridCol w:w="5558"/>
      </w:tblGrid>
      <w:tr w:rsidR="00CE19DB" w:rsidRPr="004E792D" w:rsidTr="00DB3BC2">
        <w:trPr>
          <w:trHeight w:val="397"/>
        </w:trPr>
        <w:tc>
          <w:tcPr>
            <w:tcW w:w="9320" w:type="dxa"/>
            <w:gridSpan w:val="3"/>
            <w:tcBorders>
              <w:top w:val="single" w:sz="4" w:space="0" w:color="auto"/>
              <w:bottom w:val="single" w:sz="4" w:space="0" w:color="auto"/>
            </w:tcBorders>
            <w:vAlign w:val="center"/>
          </w:tcPr>
          <w:p w:rsidR="00CE19DB" w:rsidRPr="004E792D" w:rsidRDefault="00CE19DB" w:rsidP="00DB3BC2">
            <w:pPr>
              <w:spacing w:after="0" w:line="240" w:lineRule="auto"/>
              <w:jc w:val="center"/>
              <w:rPr>
                <w:rFonts w:ascii="Times New Roman" w:hAnsi="Times New Roman"/>
                <w:b/>
                <w:bCs/>
                <w:sz w:val="20"/>
                <w:szCs w:val="20"/>
                <w:lang w:eastAsia="tr-TR"/>
              </w:rPr>
            </w:pPr>
            <w:r w:rsidRPr="004E792D">
              <w:rPr>
                <w:rFonts w:ascii="Times New Roman" w:hAnsi="Times New Roman"/>
                <w:b/>
                <w:bCs/>
                <w:sz w:val="20"/>
                <w:szCs w:val="20"/>
                <w:lang w:eastAsia="tr-TR"/>
              </w:rPr>
              <w:lastRenderedPageBreak/>
              <w:t xml:space="preserve">GÖREV/İŞ TANIMI FORMU </w:t>
            </w:r>
          </w:p>
        </w:tc>
      </w:tr>
      <w:tr w:rsidR="00CE19DB" w:rsidRPr="004E792D" w:rsidTr="00DB3BC2">
        <w:trPr>
          <w:trHeight w:val="397"/>
        </w:trPr>
        <w:tc>
          <w:tcPr>
            <w:tcW w:w="9320" w:type="dxa"/>
            <w:gridSpan w:val="3"/>
            <w:tcBorders>
              <w:top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KADRO VEYA POZİSYONUN</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BİRİMİ/ALT BİRİMİ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4E792D">
              <w:rPr>
                <w:rFonts w:ascii="Times New Roman" w:hAnsi="Times New Roman"/>
                <w:sz w:val="20"/>
                <w:szCs w:val="20"/>
                <w:lang w:eastAsia="tr-TR"/>
              </w:rPr>
              <w:t xml:space="preserve"> Fakültesi/</w:t>
            </w:r>
            <w:r>
              <w:rPr>
                <w:rFonts w:ascii="Times New Roman" w:hAnsi="Times New Roman"/>
                <w:sz w:val="20"/>
                <w:szCs w:val="20"/>
                <w:lang w:eastAsia="tr-TR"/>
              </w:rPr>
              <w:t>Yedek Personel</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STATÜSÜ</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 X ] MEMUR                 [  ] SÖZLEŞMELİ PERSONEL</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UNVANI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MEMUR</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GÖREVİ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MEMUR</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SINIFI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Genel İdari Hizmetler</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KODU</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ÜST YÖNETİCİSİ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REKTÖR</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BAĞLI BULUNDUĞU YÖNETİCİ/YÖNETİCİLERİ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jc w:val="both"/>
              <w:rPr>
                <w:rFonts w:ascii="Times New Roman" w:hAnsi="Times New Roman"/>
                <w:sz w:val="20"/>
                <w:szCs w:val="20"/>
                <w:lang w:eastAsia="tr-TR"/>
              </w:rPr>
            </w:pPr>
            <w:r w:rsidRPr="004E792D">
              <w:rPr>
                <w:rFonts w:ascii="Times New Roman" w:hAnsi="Times New Roman"/>
                <w:color w:val="000000"/>
                <w:sz w:val="20"/>
                <w:szCs w:val="20"/>
                <w:lang w:eastAsia="tr-TR"/>
              </w:rPr>
              <w:t>FAKÜLTE SEKRETERİ</w:t>
            </w:r>
            <w:r>
              <w:rPr>
                <w:rFonts w:ascii="Times New Roman" w:hAnsi="Times New Roman"/>
                <w:color w:val="000000"/>
                <w:sz w:val="20"/>
                <w:szCs w:val="20"/>
                <w:lang w:eastAsia="tr-TR"/>
              </w:rPr>
              <w:t>, DEKAN</w:t>
            </w:r>
            <w:r w:rsidRPr="004E792D">
              <w:rPr>
                <w:rFonts w:ascii="Times New Roman" w:hAnsi="Times New Roman"/>
                <w:color w:val="000000"/>
                <w:sz w:val="20"/>
                <w:szCs w:val="20"/>
                <w:lang w:eastAsia="tr-TR"/>
              </w:rPr>
              <w:t xml:space="preserve"> </w:t>
            </w:r>
          </w:p>
        </w:tc>
      </w:tr>
      <w:tr w:rsidR="00CE19DB" w:rsidRPr="004E792D" w:rsidTr="00DB3BC2">
        <w:trPr>
          <w:trHeight w:val="397"/>
        </w:trPr>
        <w:tc>
          <w:tcPr>
            <w:tcW w:w="2784" w:type="dxa"/>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ASTLARI</w:t>
            </w:r>
          </w:p>
        </w:tc>
        <w:tc>
          <w:tcPr>
            <w:tcW w:w="6536" w:type="dxa"/>
            <w:gridSpan w:val="2"/>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Yok</w:t>
            </w:r>
          </w:p>
        </w:tc>
      </w:tr>
      <w:tr w:rsidR="00CE19DB" w:rsidRPr="004E792D" w:rsidTr="00DB3BC2">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A. GÖREV/İŞLERE İLİŞKİN BİLGİLER</w:t>
            </w:r>
          </w:p>
        </w:tc>
      </w:tr>
      <w:tr w:rsidR="00CE19DB" w:rsidRPr="0010228A" w:rsidTr="00DB3BC2">
        <w:trPr>
          <w:trHeight w:val="1205"/>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0228A" w:rsidRDefault="00CE19DB" w:rsidP="00DB3BC2">
            <w:pPr>
              <w:spacing w:after="0" w:line="240" w:lineRule="auto"/>
              <w:rPr>
                <w:rFonts w:ascii="Times New Roman" w:hAnsi="Times New Roman"/>
                <w:b/>
                <w:bCs/>
                <w:sz w:val="20"/>
                <w:szCs w:val="20"/>
                <w:lang w:eastAsia="tr-TR"/>
              </w:rPr>
            </w:pPr>
            <w:r w:rsidRPr="0010228A">
              <w:rPr>
                <w:rFonts w:ascii="Times New Roman" w:hAnsi="Times New Roman"/>
                <w:b/>
                <w:bCs/>
                <w:sz w:val="20"/>
                <w:szCs w:val="20"/>
                <w:lang w:eastAsia="tr-TR"/>
              </w:rPr>
              <w:t xml:space="preserve">               1) GÖREV/İŞİN KISA TANIMI</w:t>
            </w:r>
          </w:p>
          <w:p w:rsidR="00CE19DB" w:rsidRPr="0010228A" w:rsidRDefault="00CE19DB" w:rsidP="00DB3BC2">
            <w:p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                     İlgili Mevzuat, Kanun ve Yönetmelikler çerçevesinde Fakültenin başta personel işleri, öğrenci işleri, taşınır kayıt ve kontrol işleri, tahakkuk ve satın alma işleri olmak üzere, idari birimlerdeki tüm görevlerde rotasyon usulü çalışarak birimlerin tamamındaki işlerin belirlenen sürede öğrenilmesi ve birimlerin yoğunluk ya da ihtiyaç duyması halinde tüm birimlere yardımcı olunması.</w:t>
            </w:r>
            <w:r w:rsidRPr="00E37C34">
              <w:rPr>
                <w:rFonts w:ascii="Times New Roman" w:hAnsi="Times New Roman"/>
                <w:sz w:val="20"/>
                <w:szCs w:val="20"/>
                <w:lang w:eastAsia="tr-TR"/>
              </w:rPr>
              <w:t xml:space="preserve">  </w:t>
            </w:r>
          </w:p>
        </w:tc>
      </w:tr>
      <w:tr w:rsidR="00CE19DB" w:rsidRPr="004E792D" w:rsidTr="00DB3BC2">
        <w:trPr>
          <w:trHeight w:val="62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rPr>
                <w:rFonts w:ascii="Times New Roman" w:hAnsi="Times New Roman"/>
                <w:b/>
                <w:bCs/>
                <w:sz w:val="20"/>
                <w:szCs w:val="20"/>
                <w:lang w:eastAsia="tr-TR"/>
              </w:rPr>
            </w:pPr>
            <w:r>
              <w:rPr>
                <w:rFonts w:ascii="Times New Roman" w:hAnsi="Times New Roman"/>
                <w:b/>
                <w:bCs/>
                <w:sz w:val="20"/>
                <w:szCs w:val="20"/>
                <w:lang w:eastAsia="tr-TR"/>
              </w:rPr>
              <w:t xml:space="preserve">               </w:t>
            </w:r>
            <w:r w:rsidRPr="004E792D">
              <w:rPr>
                <w:rFonts w:ascii="Times New Roman" w:hAnsi="Times New Roman"/>
                <w:b/>
                <w:bCs/>
                <w:sz w:val="20"/>
                <w:szCs w:val="20"/>
                <w:lang w:eastAsia="tr-TR"/>
              </w:rPr>
              <w:t>2) GÖREV/İŞ YETKİ VE SORUMLULUKLAR</w:t>
            </w:r>
          </w:p>
          <w:p w:rsidR="00CE19DB" w:rsidRPr="0010228A" w:rsidRDefault="00CE19DB" w:rsidP="00DB3BC2">
            <w:pPr>
              <w:numPr>
                <w:ilvl w:val="0"/>
                <w:numId w:val="2"/>
              </w:numPr>
              <w:spacing w:after="0" w:line="240" w:lineRule="auto"/>
              <w:jc w:val="both"/>
              <w:rPr>
                <w:rFonts w:ascii="Times New Roman" w:hAnsi="Times New Roman"/>
                <w:color w:val="000000"/>
                <w:sz w:val="20"/>
                <w:szCs w:val="20"/>
                <w:lang w:eastAsia="tr-TR"/>
              </w:rPr>
            </w:pPr>
            <w:r w:rsidRPr="0010228A">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 xml:space="preserve">Yapılan iş ve işlemlere ilişkin kanun, mevzuat ve yönetmelik değişikliklerini sürekli takip etmek. </w:t>
            </w:r>
          </w:p>
          <w:p w:rsidR="00CE19DB" w:rsidRPr="00805C44" w:rsidRDefault="00CE19DB" w:rsidP="00DB3BC2">
            <w:pPr>
              <w:numPr>
                <w:ilvl w:val="0"/>
                <w:numId w:val="2"/>
              </w:numPr>
              <w:spacing w:after="0" w:line="240" w:lineRule="auto"/>
              <w:jc w:val="both"/>
              <w:rPr>
                <w:rFonts w:ascii="Times New Roman" w:hAnsi="Times New Roman"/>
                <w:sz w:val="20"/>
                <w:szCs w:val="20"/>
                <w:lang w:eastAsia="tr-TR"/>
              </w:rPr>
            </w:pPr>
            <w:r w:rsidRPr="00805C44">
              <w:rPr>
                <w:rFonts w:ascii="Times New Roman" w:hAnsi="Times New Roman"/>
                <w:color w:val="000000"/>
                <w:sz w:val="20"/>
                <w:szCs w:val="20"/>
                <w:lang w:eastAsia="tr-TR"/>
              </w:rPr>
              <w:t xml:space="preserve">Fakülte akademik ve idari personelinin özlük haklarına ilişkin iş ve işlemleri (görevlendirme, intibak, emeklilik vb.) Personel Daire Başkanlığı ile koordinasyonlu olarak ilgili </w:t>
            </w:r>
            <w:r>
              <w:rPr>
                <w:rFonts w:ascii="Times New Roman" w:hAnsi="Times New Roman"/>
                <w:color w:val="000000"/>
                <w:sz w:val="20"/>
                <w:szCs w:val="20"/>
                <w:lang w:eastAsia="tr-TR"/>
              </w:rPr>
              <w:t>K</w:t>
            </w:r>
            <w:r w:rsidRPr="00805C44">
              <w:rPr>
                <w:rFonts w:ascii="Times New Roman" w:hAnsi="Times New Roman"/>
                <w:color w:val="000000"/>
                <w:sz w:val="20"/>
                <w:szCs w:val="20"/>
                <w:lang w:eastAsia="tr-TR"/>
              </w:rPr>
              <w:t xml:space="preserve">anun, </w:t>
            </w:r>
            <w:r>
              <w:rPr>
                <w:rFonts w:ascii="Times New Roman" w:hAnsi="Times New Roman"/>
                <w:color w:val="000000"/>
                <w:sz w:val="20"/>
                <w:szCs w:val="20"/>
                <w:lang w:eastAsia="tr-TR"/>
              </w:rPr>
              <w:t>M</w:t>
            </w:r>
            <w:r w:rsidRPr="00805C44">
              <w:rPr>
                <w:rFonts w:ascii="Times New Roman" w:hAnsi="Times New Roman"/>
                <w:color w:val="000000"/>
                <w:sz w:val="20"/>
                <w:szCs w:val="20"/>
                <w:lang w:eastAsia="tr-TR"/>
              </w:rPr>
              <w:t xml:space="preserve">evzuat ve </w:t>
            </w:r>
            <w:r>
              <w:rPr>
                <w:rFonts w:ascii="Times New Roman" w:hAnsi="Times New Roman"/>
                <w:color w:val="000000"/>
                <w:sz w:val="20"/>
                <w:szCs w:val="20"/>
                <w:lang w:eastAsia="tr-TR"/>
              </w:rPr>
              <w:t>Y</w:t>
            </w:r>
            <w:r w:rsidRPr="00805C44">
              <w:rPr>
                <w:rFonts w:ascii="Times New Roman" w:hAnsi="Times New Roman"/>
                <w:color w:val="000000"/>
                <w:sz w:val="20"/>
                <w:szCs w:val="20"/>
                <w:lang w:eastAsia="tr-TR"/>
              </w:rPr>
              <w:t>önetmelikler çerçevesinde yerine getirmek.</w:t>
            </w:r>
          </w:p>
          <w:p w:rsidR="00CE19DB" w:rsidRDefault="00CE19DB" w:rsidP="00DB3BC2">
            <w:pPr>
              <w:numPr>
                <w:ilvl w:val="0"/>
                <w:numId w:val="2"/>
              </w:numPr>
              <w:spacing w:after="0" w:line="240" w:lineRule="auto"/>
              <w:jc w:val="both"/>
              <w:rPr>
                <w:rFonts w:ascii="Times New Roman" w:hAnsi="Times New Roman"/>
                <w:sz w:val="20"/>
                <w:szCs w:val="20"/>
                <w:lang w:eastAsia="tr-TR"/>
              </w:rPr>
            </w:pPr>
            <w:r w:rsidRPr="00805C44">
              <w:rPr>
                <w:rFonts w:ascii="Times New Roman" w:hAnsi="Times New Roman"/>
                <w:sz w:val="20"/>
                <w:szCs w:val="20"/>
                <w:lang w:eastAsia="tr-TR"/>
              </w:rPr>
              <w:t>İlgili</w:t>
            </w:r>
            <w:r w:rsidRPr="00805C44">
              <w:rPr>
                <w:rFonts w:ascii="Times New Roman" w:hAnsi="Times New Roman"/>
                <w:color w:val="FF0000"/>
                <w:sz w:val="20"/>
                <w:szCs w:val="20"/>
                <w:lang w:eastAsia="tr-TR"/>
              </w:rPr>
              <w:t xml:space="preserve"> </w:t>
            </w:r>
            <w:r w:rsidRPr="00805C44">
              <w:rPr>
                <w:rFonts w:ascii="Times New Roman" w:hAnsi="Times New Roman"/>
                <w:color w:val="000000"/>
                <w:sz w:val="20"/>
                <w:szCs w:val="20"/>
                <w:lang w:eastAsia="tr-TR"/>
              </w:rPr>
              <w:t xml:space="preserve">Mevzuat çerçevesinde, </w:t>
            </w:r>
            <w:r w:rsidRPr="00805C44">
              <w:rPr>
                <w:rFonts w:ascii="Times New Roman" w:hAnsi="Times New Roman"/>
                <w:sz w:val="20"/>
                <w:szCs w:val="20"/>
                <w:lang w:eastAsia="tr-TR"/>
              </w:rPr>
              <w:t xml:space="preserve">Fakülte öğrencilerinin </w:t>
            </w:r>
            <w:r w:rsidRPr="00805C44">
              <w:rPr>
                <w:rFonts w:ascii="Times New Roman" w:hAnsi="Times New Roman"/>
                <w:color w:val="000000"/>
                <w:sz w:val="20"/>
                <w:szCs w:val="20"/>
                <w:lang w:eastAsia="tr-TR"/>
              </w:rPr>
              <w:t xml:space="preserve">eğitim-öğretim konularındaki iş ve işlemlerini </w:t>
            </w:r>
            <w:r w:rsidRPr="00805C44">
              <w:rPr>
                <w:rFonts w:ascii="Times New Roman" w:hAnsi="Times New Roman"/>
                <w:sz w:val="20"/>
                <w:szCs w:val="20"/>
                <w:lang w:eastAsia="tr-TR"/>
              </w:rPr>
              <w:t>mevcut kaynakları etkili ve verimli bir şekilde kullanarak yapmak.</w:t>
            </w:r>
          </w:p>
          <w:p w:rsidR="00CE19DB" w:rsidRPr="00805C44"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sz w:val="20"/>
                <w:szCs w:val="20"/>
                <w:lang w:eastAsia="tr-TR"/>
              </w:rPr>
              <w:t>İlgili</w:t>
            </w:r>
            <w:r w:rsidRPr="00805C44">
              <w:rPr>
                <w:rFonts w:ascii="Times New Roman" w:hAnsi="Times New Roman"/>
                <w:color w:val="FF0000"/>
                <w:sz w:val="20"/>
                <w:szCs w:val="20"/>
                <w:lang w:eastAsia="tr-TR"/>
              </w:rPr>
              <w:t xml:space="preserve"> </w:t>
            </w:r>
            <w:r w:rsidRPr="00805C44">
              <w:rPr>
                <w:rFonts w:ascii="Times New Roman" w:hAnsi="Times New Roman"/>
                <w:color w:val="000000"/>
                <w:sz w:val="20"/>
                <w:szCs w:val="20"/>
                <w:lang w:eastAsia="tr-TR"/>
              </w:rPr>
              <w:t xml:space="preserve">Mevzuat çerçevesinde, </w:t>
            </w:r>
            <w:r w:rsidRPr="00805C44">
              <w:rPr>
                <w:rFonts w:ascii="Times New Roman" w:hAnsi="Times New Roman"/>
                <w:sz w:val="20"/>
                <w:szCs w:val="20"/>
                <w:lang w:eastAsia="tr-TR"/>
              </w:rPr>
              <w:t xml:space="preserve">Fakültede </w:t>
            </w:r>
            <w:r w:rsidRPr="00805C44">
              <w:rPr>
                <w:rFonts w:ascii="Times New Roman" w:hAnsi="Times New Roman"/>
                <w:color w:val="000000"/>
                <w:sz w:val="20"/>
                <w:szCs w:val="20"/>
                <w:lang w:eastAsia="tr-TR"/>
              </w:rPr>
              <w:t>eğitim-öğretim gören ve staj yapan öğrencilerin, staja ilişkin iş ve işlemle</w:t>
            </w:r>
            <w:r>
              <w:rPr>
                <w:rFonts w:ascii="Times New Roman" w:hAnsi="Times New Roman"/>
                <w:color w:val="000000"/>
                <w:sz w:val="20"/>
                <w:szCs w:val="20"/>
                <w:lang w:eastAsia="tr-TR"/>
              </w:rPr>
              <w:t>ri ile SGK primleri işlemlerini</w:t>
            </w:r>
            <w:r w:rsidRPr="00805C44">
              <w:rPr>
                <w:rFonts w:ascii="Times New Roman" w:hAnsi="Times New Roman"/>
                <w:color w:val="000000"/>
                <w:sz w:val="20"/>
                <w:szCs w:val="20"/>
                <w:lang w:eastAsia="tr-TR"/>
              </w:rPr>
              <w:t xml:space="preserve"> </w:t>
            </w:r>
            <w:r w:rsidRPr="00805C44">
              <w:rPr>
                <w:rFonts w:ascii="Times New Roman" w:hAnsi="Times New Roman"/>
                <w:sz w:val="20"/>
                <w:szCs w:val="20"/>
                <w:lang w:eastAsia="tr-TR"/>
              </w:rPr>
              <w:t xml:space="preserve">etkili ve verimli bir şekilde yapmak.  </w:t>
            </w:r>
          </w:p>
          <w:p w:rsidR="00CE19DB"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Taşınır Mal Yönetmeliği doğrultusunda, kaynağına ve edinme yöntemine bakılmaksızın, Fakülteye ait taşınır malların kaydı, muhafazası ve kullanımı ile yönetim hesabının verilmesi görevlerini yürütmek.</w:t>
            </w:r>
          </w:p>
          <w:p w:rsidR="00CE19DB"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Fakültenin akademik ve idari personelinin özlük haklarından doğacak alacaklarının tahakkuk işlem</w:t>
            </w:r>
            <w:r>
              <w:rPr>
                <w:rFonts w:ascii="Times New Roman" w:hAnsi="Times New Roman"/>
                <w:color w:val="000000"/>
                <w:sz w:val="20"/>
                <w:szCs w:val="20"/>
                <w:lang w:eastAsia="tr-TR"/>
              </w:rPr>
              <w:t>leri ile satın alma işlemlerini</w:t>
            </w:r>
            <w:r w:rsidRPr="00805C44">
              <w:rPr>
                <w:rFonts w:ascii="Times New Roman" w:hAnsi="Times New Roman"/>
                <w:color w:val="000000"/>
                <w:sz w:val="20"/>
                <w:szCs w:val="20"/>
                <w:lang w:eastAsia="tr-TR"/>
              </w:rPr>
              <w:t>, düzenli, zamanında, etkili ve verimli bir şekilde yapmak.</w:t>
            </w:r>
          </w:p>
          <w:p w:rsidR="00CE19DB" w:rsidRPr="00805C44" w:rsidRDefault="00CE19DB" w:rsidP="00DB3BC2">
            <w:pPr>
              <w:numPr>
                <w:ilvl w:val="0"/>
                <w:numId w:val="2"/>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Özel Kalem ve B</w:t>
            </w:r>
            <w:r w:rsidRPr="00805C44">
              <w:rPr>
                <w:rFonts w:ascii="Times New Roman" w:hAnsi="Times New Roman"/>
                <w:color w:val="000000"/>
                <w:sz w:val="20"/>
                <w:szCs w:val="20"/>
                <w:lang w:eastAsia="tr-TR"/>
              </w:rPr>
              <w:t xml:space="preserve">ölümlerin </w:t>
            </w:r>
            <w:r>
              <w:rPr>
                <w:rFonts w:ascii="Times New Roman" w:hAnsi="Times New Roman"/>
                <w:color w:val="000000"/>
                <w:sz w:val="20"/>
                <w:szCs w:val="20"/>
                <w:lang w:eastAsia="tr-TR"/>
              </w:rPr>
              <w:t>S</w:t>
            </w:r>
            <w:r w:rsidRPr="00805C44">
              <w:rPr>
                <w:rFonts w:ascii="Times New Roman" w:hAnsi="Times New Roman"/>
                <w:color w:val="000000"/>
                <w:sz w:val="20"/>
                <w:szCs w:val="20"/>
                <w:lang w:eastAsia="tr-TR"/>
              </w:rPr>
              <w:t>ekreterlik</w:t>
            </w:r>
            <w:r>
              <w:rPr>
                <w:rFonts w:ascii="Times New Roman" w:hAnsi="Times New Roman"/>
                <w:color w:val="000000"/>
                <w:sz w:val="20"/>
                <w:szCs w:val="20"/>
                <w:lang w:eastAsia="tr-TR"/>
              </w:rPr>
              <w:t>lerine, ihtiyaç duyulduğunda, yardımcı olmak.</w:t>
            </w:r>
          </w:p>
          <w:p w:rsidR="00CE19DB"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Stratejik Plan, Sabotaj Planı, 24 Saat Çalışma Planı, Akreditasyon çalışmaları vb. birim faaliyetlerinin hazırlanmasında yardımcı olmak.</w:t>
            </w:r>
            <w:r>
              <w:rPr>
                <w:rFonts w:ascii="Times New Roman" w:hAnsi="Times New Roman"/>
                <w:color w:val="000000"/>
                <w:sz w:val="20"/>
                <w:szCs w:val="20"/>
                <w:lang w:eastAsia="tr-TR"/>
              </w:rPr>
              <w:t xml:space="preserve"> </w:t>
            </w:r>
          </w:p>
          <w:p w:rsidR="00CE19DB" w:rsidRPr="00805C44" w:rsidRDefault="00CE19DB" w:rsidP="00DB3BC2">
            <w:pPr>
              <w:numPr>
                <w:ilvl w:val="0"/>
                <w:numId w:val="2"/>
              </w:numPr>
              <w:spacing w:after="0" w:line="240" w:lineRule="auto"/>
              <w:jc w:val="both"/>
              <w:rPr>
                <w:rFonts w:ascii="Times New Roman" w:hAnsi="Times New Roman"/>
                <w:color w:val="000000"/>
                <w:sz w:val="20"/>
                <w:szCs w:val="20"/>
                <w:lang w:eastAsia="tr-TR"/>
              </w:rPr>
            </w:pPr>
            <w:r w:rsidRPr="00805C44">
              <w:rPr>
                <w:rFonts w:ascii="Times New Roman" w:hAnsi="Times New Roman"/>
                <w:color w:val="000000"/>
                <w:sz w:val="20"/>
                <w:szCs w:val="20"/>
                <w:lang w:eastAsia="tr-TR"/>
              </w:rPr>
              <w:t>İş hacmi yoğun olan birimlere, amirin saptayacağı esaslara göre yardımcı olmak.</w:t>
            </w:r>
          </w:p>
          <w:p w:rsidR="00CE19DB" w:rsidRPr="00F120F3" w:rsidRDefault="00CE19DB" w:rsidP="00DB3BC2">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t>Kendisine verilen görevleri zamanında, eksiksiz, işgücü, zaman ve malzeme tasarrufu sağlayacak şekilde yerine getirmek.</w:t>
            </w:r>
          </w:p>
          <w:p w:rsidR="00CE19DB" w:rsidRPr="00F120F3" w:rsidRDefault="00CE19DB" w:rsidP="00DB3BC2">
            <w:pPr>
              <w:numPr>
                <w:ilvl w:val="0"/>
                <w:numId w:val="2"/>
              </w:numPr>
              <w:spacing w:after="0" w:line="240" w:lineRule="auto"/>
              <w:jc w:val="both"/>
              <w:rPr>
                <w:rFonts w:ascii="Times New Roman" w:hAnsi="Times New Roman"/>
                <w:color w:val="000000"/>
                <w:sz w:val="20"/>
                <w:szCs w:val="20"/>
                <w:lang w:eastAsia="tr-TR"/>
              </w:rPr>
            </w:pPr>
            <w:r w:rsidRPr="00F120F3">
              <w:rPr>
                <w:rFonts w:ascii="Times New Roman" w:hAnsi="Times New Roman"/>
                <w:color w:val="000000"/>
                <w:sz w:val="20"/>
                <w:szCs w:val="20"/>
                <w:lang w:eastAsia="tr-TR"/>
              </w:rPr>
              <w:t>Kendi sorumluluğunda olan büro makineleri ve demirbaşların her türlü hasara karşı korunması için gerekli tedbirleri almak. Sorumluluğundaki mevcut araç, gereç ve her türlü malzemenin yerinde ve ekonomik kullanılmasını sağlamak.</w:t>
            </w:r>
          </w:p>
          <w:p w:rsidR="00CE19DB" w:rsidRPr="0011707C" w:rsidRDefault="00CE19DB" w:rsidP="00DB3BC2">
            <w:pPr>
              <w:numPr>
                <w:ilvl w:val="0"/>
                <w:numId w:val="2"/>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 xml:space="preserve">Fakülte Sekreterinin ve Dekanın </w:t>
            </w:r>
            <w:r w:rsidRPr="007A2E90">
              <w:rPr>
                <w:rFonts w:ascii="Times New Roman" w:hAnsi="Times New Roman"/>
                <w:color w:val="000000"/>
                <w:sz w:val="20"/>
                <w:szCs w:val="20"/>
                <w:lang w:eastAsia="tr-TR"/>
              </w:rPr>
              <w:t>görev alanı ile ilgili verdiği diğer işleri yapmak.</w:t>
            </w:r>
          </w:p>
          <w:p w:rsidR="00CE19DB" w:rsidRPr="004E792D" w:rsidRDefault="00CE19DB" w:rsidP="00DB3BC2">
            <w:pPr>
              <w:pStyle w:val="ListeParagraf"/>
              <w:numPr>
                <w:ilvl w:val="0"/>
                <w:numId w:val="2"/>
              </w:numPr>
              <w:rPr>
                <w:rFonts w:ascii="Times New Roman" w:hAnsi="Times New Roman"/>
                <w:sz w:val="20"/>
                <w:szCs w:val="20"/>
              </w:rPr>
            </w:pPr>
            <w:r w:rsidRPr="0011707C">
              <w:rPr>
                <w:rFonts w:ascii="Times New Roman" w:hAnsi="Times New Roman"/>
                <w:sz w:val="20"/>
                <w:szCs w:val="20"/>
              </w:rPr>
              <w:t>Memur, yaptığı iş/işlemlerden dolayı Fakülte Sekreterine ve Dekana karşı sorumludur.</w:t>
            </w:r>
          </w:p>
        </w:tc>
      </w:tr>
      <w:tr w:rsidR="00CE19DB" w:rsidRPr="004E792D" w:rsidTr="00DB3BC2">
        <w:trPr>
          <w:trHeight w:val="397"/>
        </w:trPr>
        <w:tc>
          <w:tcPr>
            <w:tcW w:w="9320" w:type="dxa"/>
            <w:gridSpan w:val="3"/>
            <w:tcBorders>
              <w:top w:val="single" w:sz="4" w:space="0" w:color="auto"/>
              <w:bottom w:val="single" w:sz="4" w:space="0" w:color="auto"/>
            </w:tcBorders>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3) ÇALIŞMA KOŞULLARI</w:t>
            </w:r>
          </w:p>
        </w:tc>
      </w:tr>
      <w:tr w:rsidR="00CE19DB" w:rsidRPr="004E792D" w:rsidTr="00DB3BC2">
        <w:trPr>
          <w:trHeight w:val="397"/>
        </w:trPr>
        <w:tc>
          <w:tcPr>
            <w:tcW w:w="3633" w:type="dxa"/>
            <w:gridSpan w:val="2"/>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540"/>
              <w:rPr>
                <w:rFonts w:ascii="Times New Roman" w:hAnsi="Times New Roman"/>
                <w:b/>
                <w:bCs/>
                <w:sz w:val="20"/>
                <w:szCs w:val="20"/>
                <w:lang w:eastAsia="tr-TR"/>
              </w:rPr>
            </w:pPr>
            <w:r w:rsidRPr="004E792D">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sz w:val="20"/>
                <w:szCs w:val="20"/>
                <w:lang w:eastAsia="tr-TR"/>
              </w:rPr>
              <w:t>Kapalı alan.</w:t>
            </w:r>
          </w:p>
        </w:tc>
      </w:tr>
      <w:tr w:rsidR="00CE19DB" w:rsidRPr="004E792D" w:rsidTr="00DB3BC2">
        <w:trPr>
          <w:trHeight w:val="397"/>
        </w:trPr>
        <w:tc>
          <w:tcPr>
            <w:tcW w:w="3633" w:type="dxa"/>
            <w:gridSpan w:val="2"/>
            <w:tcBorders>
              <w:top w:val="single" w:sz="4" w:space="0" w:color="auto"/>
              <w:bottom w:val="single" w:sz="4" w:space="0" w:color="auto"/>
              <w:right w:val="single" w:sz="4" w:space="0" w:color="auto"/>
            </w:tcBorders>
            <w:vAlign w:val="center"/>
          </w:tcPr>
          <w:p w:rsidR="00CE19DB" w:rsidRPr="004E792D" w:rsidRDefault="00CE19DB" w:rsidP="00DB3BC2">
            <w:pPr>
              <w:spacing w:after="0" w:line="240" w:lineRule="auto"/>
              <w:ind w:firstLine="540"/>
              <w:rPr>
                <w:rFonts w:ascii="Times New Roman" w:hAnsi="Times New Roman"/>
                <w:b/>
                <w:bCs/>
                <w:sz w:val="20"/>
                <w:szCs w:val="20"/>
                <w:lang w:eastAsia="tr-TR"/>
              </w:rPr>
            </w:pPr>
            <w:r w:rsidRPr="004E792D">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4E792D" w:rsidRDefault="00CE19DB" w:rsidP="00DB3BC2">
            <w:pPr>
              <w:spacing w:after="0" w:line="240" w:lineRule="auto"/>
              <w:rPr>
                <w:rFonts w:ascii="Times New Roman" w:hAnsi="Times New Roman"/>
                <w:sz w:val="20"/>
                <w:szCs w:val="20"/>
                <w:lang w:eastAsia="tr-TR"/>
              </w:rPr>
            </w:pPr>
            <w:r w:rsidRPr="004E792D">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Vicdani)</w:t>
            </w:r>
          </w:p>
        </w:tc>
      </w:tr>
      <w:tr w:rsidR="00CE19DB" w:rsidRPr="004E792D" w:rsidTr="00DB3BC2">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lastRenderedPageBreak/>
              <w:t>4) GÖREV/İŞİN GEREKTİRDİĞİ AĞIRLIKLI ÇABA</w:t>
            </w:r>
          </w:p>
          <w:p w:rsidR="00CE19DB" w:rsidRPr="004E792D" w:rsidRDefault="00CE19DB" w:rsidP="00DB3BC2">
            <w:pPr>
              <w:spacing w:after="0" w:line="240" w:lineRule="auto"/>
              <w:ind w:firstLine="360"/>
              <w:rPr>
                <w:rFonts w:ascii="Times New Roman" w:hAnsi="Times New Roman"/>
                <w:sz w:val="20"/>
                <w:szCs w:val="20"/>
                <w:lang w:eastAsia="tr-TR"/>
              </w:rPr>
            </w:pPr>
            <w:r w:rsidRPr="004E792D">
              <w:rPr>
                <w:rFonts w:ascii="Times New Roman" w:hAnsi="Times New Roman"/>
                <w:b/>
                <w:bCs/>
                <w:sz w:val="20"/>
                <w:szCs w:val="20"/>
                <w:lang w:eastAsia="tr-TR"/>
              </w:rPr>
              <w:t xml:space="preserve">    </w:t>
            </w:r>
            <w:r w:rsidRPr="004E792D">
              <w:rPr>
                <w:rFonts w:ascii="Times New Roman" w:hAnsi="Times New Roman"/>
                <w:sz w:val="20"/>
                <w:szCs w:val="20"/>
                <w:lang w:eastAsia="tr-TR"/>
              </w:rPr>
              <w:t xml:space="preserve">[  ] FİZİKSEL ÇABA                 [  ] ZİHİNSEL ÇABA              [ </w:t>
            </w:r>
            <w:r>
              <w:rPr>
                <w:rFonts w:ascii="Times New Roman" w:hAnsi="Times New Roman"/>
                <w:sz w:val="20"/>
                <w:szCs w:val="20"/>
                <w:lang w:eastAsia="tr-TR"/>
              </w:rPr>
              <w:t xml:space="preserve">X </w:t>
            </w:r>
            <w:r w:rsidRPr="004E792D">
              <w:rPr>
                <w:rFonts w:ascii="Times New Roman" w:hAnsi="Times New Roman"/>
                <w:sz w:val="20"/>
                <w:szCs w:val="20"/>
                <w:lang w:eastAsia="tr-TR"/>
              </w:rPr>
              <w:t xml:space="preserve">] HER </w:t>
            </w:r>
            <w:r w:rsidRPr="0064678D">
              <w:rPr>
                <w:rFonts w:ascii="Times New Roman" w:hAnsi="Times New Roman"/>
                <w:sz w:val="20"/>
                <w:szCs w:val="20"/>
                <w:lang w:eastAsia="tr-TR"/>
              </w:rPr>
              <w:t>İKİSİ DE</w:t>
            </w:r>
            <w:r w:rsidRPr="004E792D">
              <w:rPr>
                <w:rFonts w:ascii="Times New Roman" w:hAnsi="Times New Roman"/>
                <w:sz w:val="20"/>
                <w:szCs w:val="20"/>
                <w:lang w:eastAsia="tr-TR"/>
              </w:rPr>
              <w:t xml:space="preserve">    </w:t>
            </w:r>
          </w:p>
        </w:tc>
      </w:tr>
      <w:tr w:rsidR="00CE19DB" w:rsidRPr="004E792D" w:rsidTr="00DB3BC2">
        <w:trPr>
          <w:trHeight w:val="397"/>
        </w:trPr>
        <w:tc>
          <w:tcPr>
            <w:tcW w:w="9320"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4E792D" w:rsidRDefault="00CE19DB" w:rsidP="00DB3BC2">
            <w:pPr>
              <w:spacing w:after="0" w:line="240" w:lineRule="auto"/>
              <w:rPr>
                <w:rFonts w:ascii="Times New Roman" w:hAnsi="Times New Roman"/>
                <w:b/>
                <w:bCs/>
                <w:sz w:val="20"/>
                <w:szCs w:val="20"/>
                <w:lang w:eastAsia="tr-TR"/>
              </w:rPr>
            </w:pPr>
            <w:r w:rsidRPr="004E792D">
              <w:rPr>
                <w:rFonts w:ascii="Times New Roman" w:hAnsi="Times New Roman"/>
                <w:b/>
                <w:bCs/>
                <w:sz w:val="20"/>
                <w:szCs w:val="20"/>
                <w:lang w:eastAsia="tr-TR"/>
              </w:rPr>
              <w:t>B.  ATANACAKLARDA ARANACAK NİTELİKLER</w:t>
            </w:r>
          </w:p>
        </w:tc>
      </w:tr>
      <w:tr w:rsidR="00CE19DB" w:rsidRPr="004E792D" w:rsidTr="00DB3BC2">
        <w:trPr>
          <w:trHeight w:val="553"/>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1) GEREKLİ ÖĞRENİM DÜZEYİ VE BÖLÜMÜ</w:t>
            </w:r>
          </w:p>
          <w:p w:rsidR="00CE19DB" w:rsidRPr="004E792D" w:rsidRDefault="00CE19DB" w:rsidP="00DB3BC2">
            <w:pPr>
              <w:spacing w:after="0" w:line="240" w:lineRule="auto"/>
              <w:ind w:firstLine="360"/>
              <w:jc w:val="both"/>
              <w:rPr>
                <w:rFonts w:ascii="Times New Roman" w:hAnsi="Times New Roman"/>
                <w:sz w:val="20"/>
                <w:szCs w:val="20"/>
                <w:lang w:eastAsia="tr-TR"/>
              </w:rPr>
            </w:pPr>
            <w:r w:rsidRPr="004E792D">
              <w:rPr>
                <w:rFonts w:ascii="Times New Roman" w:hAnsi="Times New Roman"/>
                <w:color w:val="000000"/>
                <w:sz w:val="20"/>
                <w:szCs w:val="20"/>
                <w:lang w:eastAsia="tr-TR"/>
              </w:rPr>
              <w:t xml:space="preserve">     En az </w:t>
            </w:r>
            <w:r>
              <w:rPr>
                <w:rFonts w:ascii="Times New Roman" w:hAnsi="Times New Roman"/>
                <w:color w:val="000000"/>
                <w:sz w:val="20"/>
                <w:szCs w:val="20"/>
                <w:lang w:eastAsia="tr-TR"/>
              </w:rPr>
              <w:t xml:space="preserve">ön </w:t>
            </w:r>
            <w:r w:rsidRPr="004E792D">
              <w:rPr>
                <w:rFonts w:ascii="Times New Roman" w:hAnsi="Times New Roman"/>
                <w:color w:val="000000"/>
                <w:sz w:val="20"/>
                <w:szCs w:val="20"/>
                <w:lang w:eastAsia="tr-TR"/>
              </w:rPr>
              <w:t>lisans mezunu olmak</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 xml:space="preserve"> İşletme, İktisat, Maliye, İstatistik, Hukuk, Kamu Yönetimi, Tarih, Coğrafya, Türk Dili ve Edebiyatı</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vb</w:t>
            </w:r>
            <w:r>
              <w:rPr>
                <w:rFonts w:ascii="Times New Roman" w:hAnsi="Times New Roman"/>
                <w:color w:val="000000"/>
                <w:sz w:val="20"/>
                <w:szCs w:val="20"/>
                <w:lang w:eastAsia="tr-TR"/>
              </w:rPr>
              <w:t>.)</w:t>
            </w:r>
          </w:p>
        </w:tc>
      </w:tr>
      <w:tr w:rsidR="00CE19DB" w:rsidRPr="004E792D" w:rsidTr="00DB3BC2">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2) GEREKLİ MESLEKİ EĞİTİM, SERTİFİKA, DİĞER EĞİTİMLER</w:t>
            </w:r>
          </w:p>
          <w:p w:rsidR="00CE19DB" w:rsidRPr="004E792D" w:rsidRDefault="00CE19DB" w:rsidP="00DB3BC2">
            <w:pPr>
              <w:spacing w:after="0" w:line="240" w:lineRule="auto"/>
              <w:ind w:firstLine="360"/>
              <w:rPr>
                <w:rFonts w:ascii="Times New Roman" w:hAnsi="Times New Roman"/>
                <w:sz w:val="20"/>
                <w:szCs w:val="20"/>
                <w:lang w:eastAsia="tr-TR"/>
              </w:rPr>
            </w:pPr>
            <w:r w:rsidRPr="004E792D">
              <w:rPr>
                <w:rFonts w:ascii="Times New Roman" w:hAnsi="Times New Roman"/>
                <w:sz w:val="20"/>
                <w:szCs w:val="20"/>
                <w:lang w:eastAsia="tr-TR"/>
              </w:rPr>
              <w:t xml:space="preserve">    Yok. </w:t>
            </w:r>
          </w:p>
        </w:tc>
      </w:tr>
      <w:tr w:rsidR="00CE19DB" w:rsidRPr="004E792D" w:rsidTr="00DB3BC2">
        <w:trPr>
          <w:trHeight w:val="397"/>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3) GEREKLİ YABANCI DİL VE DÜZEYİ</w:t>
            </w:r>
          </w:p>
          <w:p w:rsidR="00CE19DB" w:rsidRPr="004E792D" w:rsidRDefault="00CE19DB" w:rsidP="00DB3BC2">
            <w:pPr>
              <w:spacing w:after="0" w:line="240" w:lineRule="auto"/>
              <w:ind w:firstLine="360"/>
              <w:rPr>
                <w:rFonts w:ascii="Times New Roman" w:hAnsi="Times New Roman"/>
                <w:sz w:val="20"/>
                <w:szCs w:val="20"/>
                <w:lang w:eastAsia="tr-TR"/>
              </w:rPr>
            </w:pPr>
            <w:r w:rsidRPr="004E792D">
              <w:rPr>
                <w:rFonts w:ascii="Times New Roman" w:hAnsi="Times New Roman"/>
                <w:sz w:val="20"/>
                <w:szCs w:val="20"/>
                <w:lang w:eastAsia="tr-TR"/>
              </w:rPr>
              <w:t xml:space="preserve">     Yok.</w:t>
            </w:r>
          </w:p>
        </w:tc>
      </w:tr>
      <w:tr w:rsidR="00CE19DB" w:rsidRPr="004E792D" w:rsidTr="00DB3BC2">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4) GEREKLİ HİZMET SÜRESİ</w:t>
            </w:r>
          </w:p>
          <w:p w:rsidR="00CE19DB" w:rsidRPr="004E792D" w:rsidRDefault="00CE19DB" w:rsidP="00DB3BC2">
            <w:pPr>
              <w:spacing w:after="0" w:line="240" w:lineRule="auto"/>
              <w:ind w:firstLine="360"/>
              <w:jc w:val="both"/>
              <w:rPr>
                <w:rFonts w:ascii="Times New Roman" w:hAnsi="Times New Roman"/>
                <w:sz w:val="20"/>
                <w:szCs w:val="20"/>
                <w:lang w:eastAsia="tr-TR"/>
              </w:rPr>
            </w:pPr>
            <w:r w:rsidRPr="004E792D">
              <w:rPr>
                <w:rFonts w:ascii="Times New Roman" w:hAnsi="Times New Roman"/>
                <w:sz w:val="20"/>
                <w:szCs w:val="20"/>
                <w:lang w:eastAsia="tr-TR"/>
              </w:rPr>
              <w:t xml:space="preserve">    </w:t>
            </w:r>
            <w:r w:rsidRPr="00EA30D3">
              <w:rPr>
                <w:rFonts w:ascii="Times New Roman" w:hAnsi="Times New Roman"/>
                <w:color w:val="000000"/>
                <w:sz w:val="20"/>
                <w:szCs w:val="20"/>
                <w:lang w:eastAsia="tr-TR"/>
              </w:rPr>
              <w:t>Görevde yükselme sureti ile atanacaklar için, Yükseköğretim Üst Kuruluşları ile Yükseköğretim Kurumları Personel Görevde Yükselme Yönetmeliği hükümleri geçerlidir.</w:t>
            </w:r>
          </w:p>
        </w:tc>
      </w:tr>
      <w:tr w:rsidR="00CE19DB" w:rsidRPr="004E792D" w:rsidTr="00DB3BC2">
        <w:trPr>
          <w:trHeight w:val="246"/>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jc w:val="both"/>
              <w:rPr>
                <w:rFonts w:ascii="Times New Roman" w:hAnsi="Times New Roman"/>
                <w:b/>
                <w:bCs/>
                <w:sz w:val="20"/>
                <w:szCs w:val="20"/>
                <w:lang w:eastAsia="tr-TR"/>
              </w:rPr>
            </w:pPr>
            <w:r w:rsidRPr="004E792D">
              <w:rPr>
                <w:rFonts w:ascii="Times New Roman" w:hAnsi="Times New Roman"/>
                <w:b/>
                <w:bCs/>
                <w:sz w:val="20"/>
                <w:szCs w:val="20"/>
                <w:lang w:eastAsia="tr-TR"/>
              </w:rPr>
              <w:t xml:space="preserve">5)  ÖZEL NİTELİKLER </w:t>
            </w:r>
          </w:p>
          <w:p w:rsidR="00CE19DB" w:rsidRPr="004E792D" w:rsidRDefault="00CE19DB" w:rsidP="00DB3BC2">
            <w:pPr>
              <w:numPr>
                <w:ilvl w:val="0"/>
                <w:numId w:val="1"/>
              </w:numPr>
              <w:spacing w:after="0" w:line="240" w:lineRule="auto"/>
              <w:jc w:val="both"/>
              <w:rPr>
                <w:rFonts w:ascii="Times New Roman" w:hAnsi="Times New Roman"/>
                <w:color w:val="000000"/>
                <w:sz w:val="20"/>
                <w:szCs w:val="20"/>
                <w:lang w:eastAsia="tr-TR"/>
              </w:rPr>
            </w:pPr>
            <w:r w:rsidRPr="004E792D">
              <w:rPr>
                <w:rFonts w:ascii="Times New Roman" w:hAnsi="Times New Roman"/>
                <w:color w:val="000000"/>
                <w:sz w:val="20"/>
                <w:szCs w:val="20"/>
                <w:lang w:eastAsia="tr-TR"/>
              </w:rPr>
              <w:t>Araştırmacı.</w:t>
            </w:r>
          </w:p>
          <w:p w:rsidR="00CE19DB" w:rsidRPr="00A1436C"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Güvenilir.</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sidRPr="00A1436C">
              <w:rPr>
                <w:rFonts w:ascii="Times New Roman" w:hAnsi="Times New Roman"/>
                <w:sz w:val="20"/>
                <w:szCs w:val="20"/>
                <w:lang w:eastAsia="tr-TR"/>
              </w:rPr>
              <w:t>Gizliliğe önem veren.</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İyi iletişim kurabilen.</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color w:val="000000"/>
                <w:sz w:val="20"/>
                <w:szCs w:val="20"/>
                <w:lang w:eastAsia="tr-TR"/>
              </w:rPr>
              <w:t>Sorunlara pratik çözümler üretebilen.</w:t>
            </w:r>
          </w:p>
          <w:p w:rsidR="00CE19DB" w:rsidRPr="004E792D" w:rsidRDefault="00CE19DB" w:rsidP="00DB3BC2">
            <w:pPr>
              <w:numPr>
                <w:ilvl w:val="0"/>
                <w:numId w:val="1"/>
              </w:numPr>
              <w:spacing w:after="0" w:line="240" w:lineRule="auto"/>
              <w:jc w:val="both"/>
              <w:rPr>
                <w:rFonts w:ascii="Times New Roman" w:hAnsi="Times New Roman"/>
                <w:sz w:val="20"/>
                <w:szCs w:val="20"/>
                <w:lang w:eastAsia="tr-TR"/>
              </w:rPr>
            </w:pPr>
            <w:r w:rsidRPr="004E792D">
              <w:rPr>
                <w:rFonts w:ascii="Times New Roman" w:hAnsi="Times New Roman"/>
                <w:sz w:val="20"/>
                <w:szCs w:val="20"/>
                <w:lang w:eastAsia="tr-TR"/>
              </w:rPr>
              <w:t>Mevzuata hakim olan ve yorum yapabilen.</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Dikkatli.</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Pr>
                <w:rFonts w:ascii="Times New Roman" w:hAnsi="Times New Roman"/>
                <w:sz w:val="20"/>
                <w:szCs w:val="20"/>
                <w:lang w:eastAsia="tr-TR"/>
              </w:rPr>
              <w:t>Strese dayanıklı ve s</w:t>
            </w:r>
            <w:r w:rsidRPr="004E792D">
              <w:rPr>
                <w:rFonts w:ascii="Times New Roman" w:hAnsi="Times New Roman"/>
                <w:sz w:val="20"/>
                <w:szCs w:val="20"/>
                <w:lang w:eastAsia="tr-TR"/>
              </w:rPr>
              <w:t>abırlı.</w:t>
            </w:r>
          </w:p>
          <w:p w:rsidR="00CE19DB" w:rsidRPr="00A1436C" w:rsidRDefault="00CE19DB" w:rsidP="00DB3BC2">
            <w:pPr>
              <w:numPr>
                <w:ilvl w:val="0"/>
                <w:numId w:val="1"/>
              </w:numPr>
              <w:spacing w:after="0" w:line="240" w:lineRule="auto"/>
              <w:jc w:val="both"/>
              <w:rPr>
                <w:rFonts w:ascii="Times New Roman" w:hAnsi="Times New Roman"/>
                <w:b/>
                <w:bCs/>
                <w:sz w:val="20"/>
                <w:szCs w:val="20"/>
                <w:lang w:eastAsia="tr-TR"/>
              </w:rPr>
            </w:pPr>
            <w:r w:rsidRPr="004E792D">
              <w:rPr>
                <w:rFonts w:ascii="Times New Roman" w:hAnsi="Times New Roman"/>
                <w:sz w:val="20"/>
                <w:szCs w:val="20"/>
                <w:lang w:eastAsia="tr-TR"/>
              </w:rPr>
              <w:t>Empati kurabilen.</w:t>
            </w:r>
          </w:p>
          <w:p w:rsidR="00CE19DB" w:rsidRPr="00A1436C" w:rsidRDefault="00CE19DB" w:rsidP="00DB3BC2">
            <w:pPr>
              <w:numPr>
                <w:ilvl w:val="0"/>
                <w:numId w:val="1"/>
              </w:numPr>
              <w:spacing w:after="0" w:line="240" w:lineRule="auto"/>
              <w:jc w:val="both"/>
              <w:rPr>
                <w:rFonts w:ascii="Times New Roman" w:hAnsi="Times New Roman"/>
                <w:color w:val="000000"/>
                <w:sz w:val="20"/>
                <w:szCs w:val="20"/>
                <w:lang w:eastAsia="tr-TR"/>
              </w:rPr>
            </w:pPr>
            <w:r w:rsidRPr="00A1436C">
              <w:rPr>
                <w:rFonts w:ascii="Times New Roman" w:hAnsi="Times New Roman"/>
                <w:color w:val="000000"/>
                <w:sz w:val="20"/>
                <w:szCs w:val="20"/>
                <w:lang w:eastAsia="tr-TR"/>
              </w:rPr>
              <w:t>Yoğun tempoda çalışabilen.</w:t>
            </w:r>
          </w:p>
          <w:p w:rsidR="00CE19DB" w:rsidRPr="00A1436C" w:rsidRDefault="00CE19DB" w:rsidP="00DB3BC2">
            <w:pPr>
              <w:numPr>
                <w:ilvl w:val="0"/>
                <w:numId w:val="1"/>
              </w:numPr>
              <w:spacing w:after="0" w:line="240" w:lineRule="auto"/>
              <w:jc w:val="both"/>
              <w:rPr>
                <w:rFonts w:ascii="Times New Roman" w:hAnsi="Times New Roman"/>
                <w:color w:val="000000"/>
                <w:sz w:val="20"/>
                <w:szCs w:val="20"/>
                <w:lang w:eastAsia="tr-TR"/>
              </w:rPr>
            </w:pPr>
            <w:r w:rsidRPr="00A1436C">
              <w:rPr>
                <w:rFonts w:ascii="Times New Roman" w:hAnsi="Times New Roman"/>
                <w:color w:val="000000"/>
                <w:sz w:val="20"/>
                <w:szCs w:val="20"/>
                <w:lang w:eastAsia="tr-TR"/>
              </w:rPr>
              <w:t>Hızlı, düzenli ve dikkatli.</w:t>
            </w:r>
          </w:p>
          <w:p w:rsidR="00CE19DB" w:rsidRPr="00A1436C" w:rsidRDefault="00CE19DB" w:rsidP="00DB3BC2">
            <w:pPr>
              <w:numPr>
                <w:ilvl w:val="0"/>
                <w:numId w:val="1"/>
              </w:numPr>
              <w:spacing w:after="0" w:line="240" w:lineRule="auto"/>
              <w:jc w:val="both"/>
              <w:rPr>
                <w:rFonts w:ascii="Times New Roman" w:hAnsi="Times New Roman"/>
                <w:color w:val="000000"/>
                <w:sz w:val="20"/>
                <w:szCs w:val="20"/>
                <w:lang w:eastAsia="tr-TR"/>
              </w:rPr>
            </w:pPr>
            <w:r w:rsidRPr="00A1436C">
              <w:rPr>
                <w:rFonts w:ascii="Times New Roman" w:hAnsi="Times New Roman"/>
                <w:color w:val="000000"/>
                <w:sz w:val="20"/>
                <w:szCs w:val="20"/>
                <w:lang w:eastAsia="tr-TR"/>
              </w:rPr>
              <w:t>İyi derecede bilgisayar kullanabilen.</w:t>
            </w:r>
          </w:p>
          <w:p w:rsidR="00CE19DB" w:rsidRPr="00A1436C" w:rsidRDefault="00CE19DB" w:rsidP="00DB3BC2">
            <w:pPr>
              <w:numPr>
                <w:ilvl w:val="0"/>
                <w:numId w:val="1"/>
              </w:numPr>
              <w:spacing w:after="0" w:line="240" w:lineRule="auto"/>
              <w:jc w:val="both"/>
              <w:rPr>
                <w:rFonts w:ascii="Times New Roman" w:hAnsi="Times New Roman"/>
                <w:color w:val="000000"/>
                <w:sz w:val="20"/>
                <w:szCs w:val="20"/>
                <w:lang w:eastAsia="tr-TR"/>
              </w:rPr>
            </w:pPr>
            <w:r w:rsidRPr="00A1436C">
              <w:rPr>
                <w:rFonts w:ascii="Times New Roman" w:hAnsi="Times New Roman"/>
                <w:color w:val="000000"/>
                <w:sz w:val="20"/>
                <w:szCs w:val="20"/>
                <w:lang w:eastAsia="tr-TR"/>
              </w:rPr>
              <w:t>Sonuç odaklı.</w:t>
            </w:r>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Etkili zaman yönetimi.</w:t>
            </w:r>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Değişim ve gelişime açık.</w:t>
            </w:r>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Ekip çalışmasına uyumlu ve katılımcı.</w:t>
            </w:r>
          </w:p>
          <w:p w:rsidR="00CE19DB"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Matematiksel kabiliyet.</w:t>
            </w:r>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 xml:space="preserve">Ofis gereçlerini </w:t>
            </w:r>
            <w:r>
              <w:rPr>
                <w:rFonts w:ascii="Times New Roman" w:hAnsi="Times New Roman"/>
                <w:sz w:val="20"/>
                <w:szCs w:val="20"/>
                <w:lang w:eastAsia="tr-TR"/>
              </w:rPr>
              <w:t>kullanabilme (yazıcı, faks vb.)</w:t>
            </w:r>
          </w:p>
          <w:p w:rsidR="00CE19DB" w:rsidRPr="00A1436C" w:rsidRDefault="00CE19DB" w:rsidP="00DB3BC2">
            <w:pPr>
              <w:numPr>
                <w:ilvl w:val="0"/>
                <w:numId w:val="1"/>
              </w:numPr>
              <w:spacing w:after="0" w:line="240" w:lineRule="auto"/>
              <w:jc w:val="both"/>
              <w:rPr>
                <w:rFonts w:ascii="Times New Roman" w:hAnsi="Times New Roman"/>
                <w:sz w:val="20"/>
                <w:szCs w:val="20"/>
                <w:lang w:eastAsia="tr-TR"/>
              </w:rPr>
            </w:pPr>
            <w:r w:rsidRPr="00A1436C">
              <w:rPr>
                <w:rFonts w:ascii="Times New Roman" w:hAnsi="Times New Roman"/>
                <w:sz w:val="20"/>
                <w:szCs w:val="20"/>
                <w:lang w:eastAsia="tr-TR"/>
              </w:rPr>
              <w:t>Sorumluluk alabilme.</w:t>
            </w:r>
          </w:p>
          <w:p w:rsidR="00CE19DB" w:rsidRPr="004E792D" w:rsidRDefault="00CE19DB" w:rsidP="00DB3BC2">
            <w:pPr>
              <w:numPr>
                <w:ilvl w:val="0"/>
                <w:numId w:val="1"/>
              </w:numPr>
              <w:spacing w:after="0" w:line="240" w:lineRule="auto"/>
              <w:jc w:val="both"/>
              <w:rPr>
                <w:rFonts w:ascii="Times New Roman" w:hAnsi="Times New Roman"/>
                <w:b/>
                <w:bCs/>
                <w:sz w:val="20"/>
                <w:szCs w:val="20"/>
                <w:lang w:eastAsia="tr-TR"/>
              </w:rPr>
            </w:pPr>
            <w:r w:rsidRPr="00A1436C">
              <w:rPr>
                <w:rFonts w:ascii="Times New Roman" w:hAnsi="Times New Roman"/>
                <w:sz w:val="20"/>
                <w:szCs w:val="20"/>
                <w:lang w:eastAsia="tr-TR"/>
              </w:rPr>
              <w:t>Güçlü hafıza.</w:t>
            </w:r>
          </w:p>
        </w:tc>
      </w:tr>
      <w:tr w:rsidR="00CE19DB" w:rsidRPr="004E792D" w:rsidTr="00DB3BC2">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autoSpaceDE w:val="0"/>
              <w:autoSpaceDN w:val="0"/>
              <w:adjustRightInd w:val="0"/>
              <w:spacing w:after="0" w:line="240" w:lineRule="auto"/>
              <w:jc w:val="center"/>
              <w:rPr>
                <w:rFonts w:ascii="TimesNewRomanPSMT" w:hAnsi="TimesNewRomanPSMT" w:cs="TimesNewRomanPSMT"/>
                <w:b/>
                <w:bCs/>
                <w:i/>
                <w:iCs/>
                <w:lang w:eastAsia="tr-TR"/>
              </w:rPr>
            </w:pPr>
            <w:r w:rsidRPr="004E792D">
              <w:rPr>
                <w:rFonts w:ascii="TimesNewRomanPSMT Tur" w:hAnsi="TimesNewRomanPSMT Tur" w:cs="TimesNewRomanPSMT Tur"/>
                <w:b/>
                <w:bCs/>
                <w:i/>
                <w:iCs/>
                <w:lang w:eastAsia="tr-TR"/>
              </w:rPr>
              <w:t>Bu dokumanda açıklanan görev tanımımı okudum.</w:t>
            </w:r>
          </w:p>
          <w:p w:rsidR="00CE19DB" w:rsidRPr="004E792D" w:rsidRDefault="00CE19DB" w:rsidP="00DB3BC2">
            <w:pPr>
              <w:autoSpaceDE w:val="0"/>
              <w:autoSpaceDN w:val="0"/>
              <w:adjustRightInd w:val="0"/>
              <w:spacing w:after="0" w:line="240" w:lineRule="auto"/>
              <w:jc w:val="center"/>
              <w:rPr>
                <w:rFonts w:ascii="TimesNewRomanPSMT" w:hAnsi="TimesNewRomanPSMT" w:cs="TimesNewRomanPSMT"/>
                <w:b/>
                <w:bCs/>
                <w:i/>
                <w:iCs/>
                <w:lang w:eastAsia="tr-TR"/>
              </w:rPr>
            </w:pPr>
            <w:r w:rsidRPr="004E792D">
              <w:rPr>
                <w:rFonts w:ascii="TimesNewRomanPSMT" w:hAnsi="TimesNewRomanPSMT" w:cs="TimesNewRomanPSMT"/>
                <w:b/>
                <w:bCs/>
                <w:i/>
                <w:iCs/>
                <w:lang w:eastAsia="tr-TR"/>
              </w:rPr>
              <w:t>Görevimi burada belirtilen kapsamda yerine getirmeyi kabul ve taahhüt ediyorum.</w:t>
            </w:r>
          </w:p>
          <w:p w:rsidR="00CE19DB" w:rsidRPr="004E792D" w:rsidRDefault="00CE19DB" w:rsidP="00DB3BC2">
            <w:pPr>
              <w:autoSpaceDE w:val="0"/>
              <w:autoSpaceDN w:val="0"/>
              <w:adjustRightInd w:val="0"/>
              <w:spacing w:after="0" w:line="240" w:lineRule="auto"/>
              <w:jc w:val="center"/>
              <w:rPr>
                <w:rFonts w:ascii="TimesNewRomanPSMT" w:hAnsi="TimesNewRomanPSMT" w:cs="TimesNewRomanPSMT"/>
                <w:lang w:eastAsia="tr-TR"/>
              </w:rPr>
            </w:pPr>
          </w:p>
          <w:p w:rsidR="00CE19DB" w:rsidRPr="004E792D" w:rsidRDefault="00CE19DB" w:rsidP="00DB3BC2">
            <w:pPr>
              <w:autoSpaceDE w:val="0"/>
              <w:autoSpaceDN w:val="0"/>
              <w:adjustRightInd w:val="0"/>
              <w:spacing w:after="0" w:line="240" w:lineRule="auto"/>
              <w:rPr>
                <w:rFonts w:ascii="TimesNewRomanPSMT" w:hAnsi="TimesNewRomanPSMT" w:cs="TimesNewRomanPSMT"/>
                <w:b/>
                <w:bCs/>
                <w:lang w:eastAsia="tr-TR"/>
              </w:rPr>
            </w:pPr>
            <w:r w:rsidRPr="004E792D">
              <w:rPr>
                <w:rFonts w:ascii="TimesNewRomanPSMT Tur" w:hAnsi="TimesNewRomanPSMT Tur" w:cs="TimesNewRomanPSMT Tur"/>
                <w:b/>
                <w:bCs/>
                <w:lang w:eastAsia="tr-TR"/>
              </w:rPr>
              <w:t>Adı ve Soyadı:</w:t>
            </w:r>
          </w:p>
          <w:p w:rsidR="00CE19DB" w:rsidRPr="004E792D" w:rsidRDefault="00CE19DB" w:rsidP="00DB3BC2">
            <w:pPr>
              <w:spacing w:after="0" w:line="240" w:lineRule="auto"/>
              <w:rPr>
                <w:rFonts w:ascii="TimesNewRomanPSMT" w:hAnsi="TimesNewRomanPSMT" w:cs="TimesNewRomanPSMT"/>
                <w:b/>
                <w:bCs/>
                <w:lang w:eastAsia="tr-TR"/>
              </w:rPr>
            </w:pPr>
            <w:r w:rsidRPr="004E792D">
              <w:rPr>
                <w:rFonts w:ascii="TimesNewRomanPSMT Tur" w:hAnsi="TimesNewRomanPSMT Tur" w:cs="TimesNewRomanPSMT Tur"/>
                <w:b/>
                <w:bCs/>
                <w:lang w:eastAsia="tr-TR"/>
              </w:rPr>
              <w:t xml:space="preserve">Tarih                                                                                                                              </w:t>
            </w:r>
          </w:p>
          <w:p w:rsidR="00CE19DB" w:rsidRPr="004E792D" w:rsidRDefault="00CE19DB" w:rsidP="00DB3BC2">
            <w:pPr>
              <w:spacing w:after="0" w:line="240" w:lineRule="auto"/>
              <w:rPr>
                <w:rFonts w:ascii="Times New Roman" w:hAnsi="Times New Roman"/>
                <w:b/>
                <w:bCs/>
                <w:sz w:val="20"/>
                <w:szCs w:val="20"/>
                <w:lang w:eastAsia="tr-TR"/>
              </w:rPr>
            </w:pPr>
            <w:r w:rsidRPr="004E792D">
              <w:rPr>
                <w:rFonts w:ascii="TimesNewRomanPSMT" w:hAnsi="TimesNewRomanPSMT" w:cs="TimesNewRomanPSMT"/>
                <w:b/>
                <w:bCs/>
                <w:lang w:eastAsia="tr-TR"/>
              </w:rPr>
              <w:t xml:space="preserve">.…/.…/….                                                                                                      </w:t>
            </w:r>
          </w:p>
        </w:tc>
      </w:tr>
      <w:tr w:rsidR="00CE19DB" w:rsidRPr="004E792D" w:rsidTr="00DB3BC2">
        <w:trPr>
          <w:trHeight w:val="839"/>
        </w:trPr>
        <w:tc>
          <w:tcPr>
            <w:tcW w:w="9320"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4E792D" w:rsidRDefault="00CE19DB" w:rsidP="00DB3BC2">
            <w:pPr>
              <w:spacing w:after="0" w:line="240" w:lineRule="auto"/>
              <w:ind w:firstLine="360"/>
              <w:jc w:val="center"/>
              <w:rPr>
                <w:rFonts w:ascii="Times New Roman" w:hAnsi="Times New Roman"/>
                <w:b/>
                <w:bCs/>
                <w:sz w:val="20"/>
                <w:szCs w:val="20"/>
                <w:lang w:eastAsia="tr-TR"/>
              </w:rPr>
            </w:pPr>
          </w:p>
          <w:p w:rsidR="00CE19DB" w:rsidRDefault="00CE19DB" w:rsidP="00DB3BC2">
            <w:pPr>
              <w:spacing w:after="0" w:line="240" w:lineRule="auto"/>
              <w:ind w:firstLine="360"/>
              <w:jc w:val="center"/>
              <w:rPr>
                <w:rFonts w:ascii="Times New Roman" w:hAnsi="Times New Roman"/>
                <w:b/>
                <w:bCs/>
                <w:sz w:val="24"/>
                <w:szCs w:val="24"/>
                <w:lang w:eastAsia="tr-TR"/>
              </w:rPr>
            </w:pPr>
            <w:r w:rsidRPr="004E792D">
              <w:rPr>
                <w:rFonts w:ascii="Times New Roman" w:hAnsi="Times New Roman"/>
                <w:b/>
                <w:bCs/>
                <w:sz w:val="24"/>
                <w:szCs w:val="24"/>
                <w:lang w:eastAsia="tr-TR"/>
              </w:rPr>
              <w:t>ONAYLAYAN</w:t>
            </w:r>
          </w:p>
          <w:p w:rsidR="00CE19DB" w:rsidRPr="004E792D" w:rsidRDefault="00CE19DB" w:rsidP="00DB3BC2">
            <w:pPr>
              <w:spacing w:after="0" w:line="240" w:lineRule="auto"/>
              <w:ind w:firstLine="360"/>
              <w:jc w:val="center"/>
              <w:rPr>
                <w:rFonts w:ascii="Times New Roman" w:hAnsi="Times New Roman"/>
                <w:b/>
                <w:bCs/>
                <w:color w:val="000000"/>
                <w:sz w:val="24"/>
                <w:szCs w:val="24"/>
                <w:lang w:eastAsia="tr-TR"/>
              </w:rPr>
            </w:pPr>
            <w:r w:rsidRPr="004E792D">
              <w:rPr>
                <w:rFonts w:ascii="Times New Roman" w:hAnsi="Times New Roman"/>
                <w:b/>
                <w:bCs/>
                <w:color w:val="000000"/>
                <w:sz w:val="24"/>
                <w:szCs w:val="24"/>
                <w:lang w:eastAsia="tr-TR"/>
              </w:rPr>
              <w:t>D</w:t>
            </w:r>
            <w:r>
              <w:rPr>
                <w:rFonts w:ascii="Times New Roman" w:hAnsi="Times New Roman"/>
                <w:b/>
                <w:bCs/>
                <w:color w:val="000000"/>
                <w:sz w:val="24"/>
                <w:szCs w:val="24"/>
                <w:lang w:eastAsia="tr-TR"/>
              </w:rPr>
              <w:t>ekan</w:t>
            </w:r>
          </w:p>
          <w:p w:rsidR="00CE19DB" w:rsidRPr="004E792D" w:rsidRDefault="00CE19DB" w:rsidP="00DB3BC2">
            <w:pPr>
              <w:spacing w:after="0" w:line="240" w:lineRule="auto"/>
              <w:ind w:firstLine="360"/>
              <w:jc w:val="center"/>
              <w:rPr>
                <w:rFonts w:ascii="Times New Roman" w:hAnsi="Times New Roman"/>
                <w:b/>
                <w:bCs/>
                <w:color w:val="000000"/>
                <w:sz w:val="24"/>
                <w:szCs w:val="24"/>
                <w:lang w:eastAsia="tr-TR"/>
              </w:rPr>
            </w:pPr>
          </w:p>
          <w:p w:rsidR="00CE19DB" w:rsidRPr="004E792D" w:rsidRDefault="00CE19DB" w:rsidP="00DB3BC2">
            <w:pPr>
              <w:spacing w:after="0" w:line="240" w:lineRule="auto"/>
              <w:rPr>
                <w:rFonts w:ascii="Times New Roman" w:hAnsi="Times New Roman"/>
                <w:b/>
                <w:bCs/>
                <w:sz w:val="24"/>
                <w:szCs w:val="24"/>
                <w:lang w:eastAsia="tr-TR"/>
              </w:rPr>
            </w:pPr>
            <w:r w:rsidRPr="004E792D">
              <w:rPr>
                <w:rFonts w:ascii="Times New Roman" w:hAnsi="Times New Roman"/>
                <w:b/>
                <w:bCs/>
                <w:sz w:val="24"/>
                <w:szCs w:val="24"/>
                <w:lang w:eastAsia="tr-TR"/>
              </w:rPr>
              <w:t xml:space="preserve">Tarih                                                                                                                   </w:t>
            </w:r>
          </w:p>
          <w:p w:rsidR="00CE19DB" w:rsidRPr="004E792D" w:rsidRDefault="00CE19DB" w:rsidP="00DB3BC2">
            <w:pPr>
              <w:spacing w:after="0" w:line="240" w:lineRule="auto"/>
              <w:rPr>
                <w:rFonts w:ascii="Times New Roman" w:hAnsi="Times New Roman"/>
                <w:b/>
                <w:bCs/>
                <w:sz w:val="24"/>
                <w:szCs w:val="24"/>
                <w:lang w:eastAsia="tr-TR"/>
              </w:rPr>
            </w:pPr>
            <w:r w:rsidRPr="004E792D">
              <w:rPr>
                <w:rFonts w:ascii="Times New Roman" w:hAnsi="Times New Roman"/>
                <w:b/>
                <w:bCs/>
                <w:sz w:val="24"/>
                <w:szCs w:val="24"/>
                <w:lang w:eastAsia="tr-TR"/>
              </w:rPr>
              <w:t>.…/.…/….</w:t>
            </w:r>
          </w:p>
          <w:p w:rsidR="00CE19DB" w:rsidRPr="004E792D" w:rsidRDefault="00CE19DB" w:rsidP="00DB3BC2">
            <w:pPr>
              <w:spacing w:after="0" w:line="240" w:lineRule="auto"/>
              <w:ind w:firstLine="360"/>
              <w:rPr>
                <w:rFonts w:ascii="Times New Roman" w:hAnsi="Times New Roman"/>
                <w:b/>
                <w:bCs/>
                <w:sz w:val="20"/>
                <w:szCs w:val="20"/>
                <w:lang w:eastAsia="tr-TR"/>
              </w:rPr>
            </w:pPr>
            <w:r w:rsidRPr="004E792D">
              <w:rPr>
                <w:rFonts w:ascii="Times New Roman" w:hAnsi="Times New Roman"/>
                <w:b/>
                <w:bCs/>
                <w:sz w:val="20"/>
                <w:szCs w:val="20"/>
                <w:lang w:eastAsia="tr-TR"/>
              </w:rPr>
              <w:t xml:space="preserve">                                              </w:t>
            </w:r>
          </w:p>
        </w:tc>
      </w:tr>
    </w:tbl>
    <w:p w:rsidR="00CE19DB" w:rsidRDefault="00CE19DB" w:rsidP="00DB3BC2"/>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6C7368">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BÖLÜM SEKRETERLİKLERİ </w:t>
      </w: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757D6" w:rsidRDefault="00C757D6" w:rsidP="008A0F65">
      <w:pPr>
        <w:spacing w:after="0" w:line="240" w:lineRule="auto"/>
        <w:jc w:val="center"/>
        <w:rPr>
          <w:rFonts w:ascii="Comic Sans MS" w:hAnsi="Comic Sans MS" w:cs="Comic Sans MS"/>
          <w:b/>
          <w:bCs/>
          <w:color w:val="000000"/>
          <w:sz w:val="72"/>
          <w:szCs w:val="72"/>
          <w:lang w:eastAsia="tr-TR"/>
        </w:rPr>
      </w:pPr>
    </w:p>
    <w:p w:rsidR="00CE19DB" w:rsidRDefault="00CE19DB"/>
    <w:p w:rsidR="00CE19DB" w:rsidRDefault="00CE19DB"/>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90"/>
        <w:gridCol w:w="798"/>
        <w:gridCol w:w="5580"/>
      </w:tblGrid>
      <w:tr w:rsidR="00CE19DB" w:rsidRPr="00F0771C" w:rsidTr="00963025">
        <w:trPr>
          <w:trHeight w:val="397"/>
        </w:trPr>
        <w:tc>
          <w:tcPr>
            <w:tcW w:w="9286" w:type="dxa"/>
            <w:gridSpan w:val="3"/>
            <w:tcBorders>
              <w:top w:val="single" w:sz="4" w:space="0" w:color="auto"/>
              <w:bottom w:val="single" w:sz="4" w:space="0" w:color="auto"/>
            </w:tcBorders>
            <w:vAlign w:val="center"/>
          </w:tcPr>
          <w:p w:rsidR="00CE19DB" w:rsidRPr="00166C27" w:rsidRDefault="00CE19DB" w:rsidP="00963025">
            <w:pPr>
              <w:spacing w:after="0" w:line="240" w:lineRule="auto"/>
              <w:jc w:val="center"/>
              <w:rPr>
                <w:rFonts w:ascii="Times New Roman" w:hAnsi="Times New Roman"/>
                <w:b/>
                <w:bCs/>
                <w:sz w:val="20"/>
                <w:szCs w:val="20"/>
                <w:lang w:eastAsia="tr-TR"/>
              </w:rPr>
            </w:pPr>
            <w:r w:rsidRPr="00166C27">
              <w:rPr>
                <w:rFonts w:ascii="Times New Roman" w:hAnsi="Times New Roman"/>
                <w:b/>
                <w:bCs/>
                <w:sz w:val="20"/>
                <w:szCs w:val="20"/>
                <w:lang w:eastAsia="tr-TR"/>
              </w:rPr>
              <w:lastRenderedPageBreak/>
              <w:t>GÖREV/İŞ TANIMI FORMU</w:t>
            </w:r>
          </w:p>
        </w:tc>
      </w:tr>
      <w:tr w:rsidR="00CE19DB" w:rsidRPr="00F0771C" w:rsidTr="00963025">
        <w:trPr>
          <w:trHeight w:val="397"/>
        </w:trPr>
        <w:tc>
          <w:tcPr>
            <w:tcW w:w="9286" w:type="dxa"/>
            <w:gridSpan w:val="3"/>
            <w:tcBorders>
              <w:top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b/>
                <w:bCs/>
                <w:sz w:val="20"/>
                <w:szCs w:val="20"/>
                <w:lang w:eastAsia="tr-TR"/>
              </w:rPr>
            </w:pPr>
            <w:r w:rsidRPr="00166C27">
              <w:rPr>
                <w:rFonts w:ascii="Times New Roman" w:hAnsi="Times New Roman"/>
                <w:b/>
                <w:bCs/>
                <w:sz w:val="20"/>
                <w:szCs w:val="20"/>
                <w:lang w:eastAsia="tr-TR"/>
              </w:rPr>
              <w:t>KADRO VEYA POZİSYONUN</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166C27">
              <w:rPr>
                <w:rFonts w:ascii="Times New Roman" w:hAnsi="Times New Roman"/>
                <w:sz w:val="20"/>
                <w:szCs w:val="20"/>
                <w:lang w:eastAsia="tr-TR"/>
              </w:rPr>
              <w:t xml:space="preserve"> Fakültesi/</w:t>
            </w:r>
            <w:r>
              <w:rPr>
                <w:rFonts w:ascii="Times New Roman" w:hAnsi="Times New Roman"/>
                <w:sz w:val="20"/>
                <w:szCs w:val="20"/>
                <w:lang w:eastAsia="tr-TR"/>
              </w:rPr>
              <w:t xml:space="preserve"> Bölüm Sekreterlikleri</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 xml:space="preserve">[ </w:t>
            </w:r>
            <w:r w:rsidRPr="00166C27">
              <w:rPr>
                <w:rFonts w:ascii="Times New Roman" w:hAnsi="Times New Roman"/>
                <w:color w:val="000000"/>
                <w:sz w:val="20"/>
                <w:szCs w:val="20"/>
                <w:lang w:eastAsia="tr-TR"/>
              </w:rPr>
              <w:t xml:space="preserve">X </w:t>
            </w:r>
            <w:r w:rsidRPr="00166C27">
              <w:rPr>
                <w:rFonts w:ascii="Times New Roman" w:hAnsi="Times New Roman"/>
                <w:sz w:val="20"/>
                <w:szCs w:val="20"/>
                <w:lang w:eastAsia="tr-TR"/>
              </w:rPr>
              <w:t>] MEMUR                 [  ] SÖZLEŞMELİ PERSONEL</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color w:val="000000"/>
                <w:sz w:val="20"/>
                <w:szCs w:val="20"/>
                <w:lang w:eastAsia="tr-TR"/>
              </w:rPr>
            </w:pPr>
            <w:r w:rsidRPr="00166C27">
              <w:rPr>
                <w:rFonts w:ascii="Times New Roman" w:hAnsi="Times New Roman"/>
                <w:b/>
                <w:bCs/>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color w:val="000000"/>
                <w:sz w:val="20"/>
                <w:szCs w:val="20"/>
                <w:lang w:eastAsia="tr-TR"/>
              </w:rPr>
            </w:pPr>
            <w:r w:rsidRPr="00166C27">
              <w:rPr>
                <w:rFonts w:ascii="Times New Roman" w:hAnsi="Times New Roman"/>
                <w:color w:val="000000"/>
                <w:sz w:val="20"/>
                <w:szCs w:val="20"/>
                <w:lang w:eastAsia="tr-TR"/>
              </w:rPr>
              <w:t>MEMUR</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BÖLÜM SEKRETERİ</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REKTÖR</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jc w:val="both"/>
              <w:rPr>
                <w:rFonts w:ascii="Times New Roman" w:hAnsi="Times New Roman"/>
                <w:sz w:val="20"/>
                <w:szCs w:val="20"/>
                <w:lang w:eastAsia="tr-TR"/>
              </w:rPr>
            </w:pPr>
            <w:r w:rsidRPr="00166C27">
              <w:rPr>
                <w:rFonts w:ascii="Times New Roman" w:hAnsi="Times New Roman"/>
                <w:color w:val="000000"/>
                <w:sz w:val="20"/>
                <w:szCs w:val="20"/>
                <w:lang w:eastAsia="tr-TR"/>
              </w:rPr>
              <w:t>FAKÜLTE SEKRETERİ, DEKAN</w:t>
            </w:r>
          </w:p>
        </w:tc>
      </w:tr>
      <w:tr w:rsidR="00CE19DB" w:rsidRPr="00F0771C" w:rsidTr="00963025">
        <w:trPr>
          <w:trHeight w:val="397"/>
        </w:trPr>
        <w:tc>
          <w:tcPr>
            <w:tcW w:w="2784" w:type="dxa"/>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Yok</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rPr>
                <w:rFonts w:ascii="Times New Roman" w:hAnsi="Times New Roman"/>
                <w:b/>
                <w:bCs/>
                <w:sz w:val="20"/>
                <w:szCs w:val="20"/>
                <w:lang w:eastAsia="tr-TR"/>
              </w:rPr>
            </w:pPr>
            <w:r w:rsidRPr="00166C27">
              <w:rPr>
                <w:rFonts w:ascii="Times New Roman" w:hAnsi="Times New Roman"/>
                <w:b/>
                <w:bCs/>
                <w:sz w:val="20"/>
                <w:szCs w:val="20"/>
                <w:lang w:eastAsia="tr-TR"/>
              </w:rPr>
              <w:t>A. GÖREV/İŞLERE İLİŞKİN BİLGİLER</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rPr>
                <w:rFonts w:ascii="Times New Roman" w:hAnsi="Times New Roman"/>
                <w:b/>
                <w:bCs/>
                <w:sz w:val="20"/>
                <w:szCs w:val="20"/>
                <w:lang w:eastAsia="tr-TR"/>
              </w:rPr>
            </w:pPr>
            <w:r w:rsidRPr="00166C27">
              <w:rPr>
                <w:rFonts w:ascii="Times New Roman" w:hAnsi="Times New Roman"/>
                <w:b/>
                <w:bCs/>
                <w:sz w:val="20"/>
                <w:szCs w:val="20"/>
                <w:lang w:eastAsia="tr-TR"/>
              </w:rPr>
              <w:t xml:space="preserve">               1) GÖREV/İŞİN KISA TANIMI</w:t>
            </w:r>
          </w:p>
          <w:p w:rsidR="00CE19DB" w:rsidRPr="00166C27" w:rsidRDefault="00CE19DB" w:rsidP="00963025">
            <w:pPr>
              <w:spacing w:after="0" w:line="240" w:lineRule="auto"/>
              <w:ind w:firstLine="567"/>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        Sorumlu olduğu bölüm/bölümlerin sekreterlik hizmetlerinin düzenli, etkili, verimli bir biçimde yerine getirilmesi.</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jc w:val="both"/>
              <w:rPr>
                <w:rFonts w:ascii="Times New Roman" w:hAnsi="Times New Roman"/>
                <w:b/>
                <w:bCs/>
                <w:sz w:val="20"/>
                <w:szCs w:val="20"/>
                <w:lang w:eastAsia="tr-TR"/>
              </w:rPr>
            </w:pPr>
            <w:r w:rsidRPr="00166C27">
              <w:rPr>
                <w:rFonts w:ascii="Times New Roman" w:hAnsi="Times New Roman"/>
                <w:b/>
                <w:bCs/>
                <w:sz w:val="20"/>
                <w:szCs w:val="20"/>
                <w:lang w:eastAsia="tr-TR"/>
              </w:rPr>
              <w:t xml:space="preserve">             2) GÖREV/İŞ YETKİ VE SORUMLULUKLAR</w:t>
            </w:r>
          </w:p>
          <w:p w:rsidR="00CE19DB" w:rsidRPr="008A076E" w:rsidRDefault="00CE19DB" w:rsidP="0010228A">
            <w:pPr>
              <w:numPr>
                <w:ilvl w:val="0"/>
                <w:numId w:val="10"/>
              </w:numPr>
              <w:spacing w:after="0" w:line="240" w:lineRule="auto"/>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Sorumlu olduğu bölümün sekreterlik hizmetlerini (not alma, randevu ayarlama vb.) yapmak.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Bölümün günlük yazışmalarını yapmak, işlerini takip etmek, işlemi bittikten sonra dosyalamak.</w:t>
            </w:r>
            <w:r w:rsidRPr="0010228A">
              <w:rPr>
                <w:rFonts w:ascii="Times New Roman" w:hAnsi="Times New Roman"/>
                <w:color w:val="000000"/>
                <w:sz w:val="20"/>
                <w:szCs w:val="20"/>
                <w:lang w:eastAsia="tr-TR"/>
              </w:rPr>
              <w:t xml:space="preserve"> </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0228A">
              <w:rPr>
                <w:rFonts w:ascii="Times New Roman" w:hAnsi="Times New Roman"/>
                <w:color w:val="000000"/>
                <w:sz w:val="20"/>
                <w:szCs w:val="20"/>
                <w:lang w:eastAsia="tr-TR"/>
              </w:rPr>
              <w:t>Güncel iş takibini yapmak.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Bölümle ilgili çeşitli evrak ve dokümanları hazırlamak.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0228A">
              <w:rPr>
                <w:rFonts w:ascii="Times New Roman" w:hAnsi="Times New Roman"/>
                <w:color w:val="000000"/>
                <w:sz w:val="20"/>
                <w:szCs w:val="20"/>
                <w:lang w:eastAsia="tr-TR"/>
              </w:rPr>
              <w:t>Bölü</w:t>
            </w:r>
            <w:r w:rsidRPr="00166C27">
              <w:rPr>
                <w:rFonts w:ascii="Times New Roman" w:hAnsi="Times New Roman"/>
                <w:sz w:val="20"/>
                <w:szCs w:val="20"/>
                <w:lang w:eastAsia="tr-TR"/>
              </w:rPr>
              <w:t>m faaliyetlerini ilgilendiren mevzuatı sürekli takip etmek.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sz w:val="20"/>
                <w:szCs w:val="20"/>
                <w:lang w:eastAsia="tr-TR"/>
              </w:rPr>
              <w:t>Sistem üzerinden gelen yazıları, alınan talimat doğrultusunda,  bölüm öğretim elemanlarına duyurmak.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Bölümden giden ve bölüme gelen yazıların evrak kayıtlarını “giden” ve “gelen” olarak işlemek, suretlerini dosyalamak.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Kendisinin sorumluğuna verilen öğrenci işleri ile ilgili tüm iş ve işlemleri yerine getirmek.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Öğrenciler ile ilgili gelen yazıları Anabilim Dalı Başkanlarına, danışmanlara ve dersin öğretim elemanlarına duyurmak, görüş </w:t>
            </w:r>
            <w:r w:rsidRPr="00B42420">
              <w:rPr>
                <w:rFonts w:ascii="Times New Roman" w:hAnsi="Times New Roman"/>
                <w:color w:val="000000"/>
                <w:sz w:val="20"/>
                <w:szCs w:val="20"/>
                <w:lang w:eastAsia="tr-TR"/>
              </w:rPr>
              <w:t xml:space="preserve">istenen yazılarla ilgili bölüm sekreterliğine verilen yazıları üst yazı ile ilgili birime bildirmek. </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Bölüme getirilen imza </w:t>
            </w:r>
            <w:r w:rsidRPr="006C434B">
              <w:rPr>
                <w:rFonts w:ascii="Times New Roman" w:hAnsi="Times New Roman"/>
                <w:color w:val="000000"/>
                <w:sz w:val="20"/>
                <w:szCs w:val="20"/>
                <w:lang w:eastAsia="tr-TR"/>
              </w:rPr>
              <w:t xml:space="preserve">dosyalarını inceleyip, eksiklikler varsa giderilmesini sağlamak, </w:t>
            </w:r>
            <w:r w:rsidRPr="00166C27">
              <w:rPr>
                <w:rFonts w:ascii="Times New Roman" w:hAnsi="Times New Roman"/>
                <w:color w:val="000000"/>
                <w:sz w:val="20"/>
                <w:szCs w:val="20"/>
                <w:lang w:eastAsia="tr-TR"/>
              </w:rPr>
              <w:t>imzadan sonra ilgili birimlere göndermek.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İş akışındaki günlük acil yazılara ilişkin Bölüm Başkanını bilgilendirmek.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Bölüm Kurullarının gündemini hazırlamak, ilgililere duyurmak ve alınan kararları Bölüm Kurulu üyelerine imzalatarak ilgili birimlere göndermek.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Bölümle ilgili yapılacak toplantıları personele duyurmak.</w:t>
            </w:r>
          </w:p>
          <w:p w:rsidR="00CE19DB"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Öğretim elemanlarının yurt içi ve yurt dışı bilimsel toplantılara katılması, inceleme, araştırma ve uygulama yapmak üzere görevlendirmesine ilişkin yazışmalarını yapmak.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Yapılamayan derslerle ilgili öğretim elemanları tarafından verilen telafi dilekçelerini almak ve gerekli yazışmaları yürütmek.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 xml:space="preserve">Bölüme verilen doğum, ölüm, rapor, görevlendirme vb. yazıları ilgili birime iletmek ve gerekli yazışmaları yapmak. </w:t>
            </w:r>
          </w:p>
          <w:p w:rsidR="00CE19DB" w:rsidRPr="004C7EF8" w:rsidRDefault="00CE19DB" w:rsidP="00963025">
            <w:pPr>
              <w:numPr>
                <w:ilvl w:val="0"/>
                <w:numId w:val="10"/>
              </w:numPr>
              <w:spacing w:after="0" w:line="240" w:lineRule="auto"/>
              <w:jc w:val="both"/>
              <w:rPr>
                <w:rFonts w:ascii="Times New Roman" w:hAnsi="Times New Roman"/>
                <w:color w:val="000000"/>
                <w:sz w:val="20"/>
                <w:szCs w:val="20"/>
                <w:lang w:eastAsia="tr-TR"/>
              </w:rPr>
            </w:pPr>
            <w:r w:rsidRPr="004C7EF8">
              <w:rPr>
                <w:rFonts w:ascii="Times New Roman" w:hAnsi="Times New Roman"/>
                <w:color w:val="000000"/>
                <w:sz w:val="20"/>
                <w:szCs w:val="20"/>
                <w:lang w:eastAsia="tr-TR"/>
              </w:rPr>
              <w:t>Bölümün dosyalama işlemlerini yapmak, arşive devredilecek malzemelerin teslimini sağlamak.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Öğretim üyeleri tarafından hazırlanan ek ders ve sınav puantajlarını zamanında muhasebe birimine göndermek.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Kurallara uygun</w:t>
            </w:r>
            <w:r w:rsidRPr="00166C27">
              <w:rPr>
                <w:rFonts w:ascii="Times New Roman" w:hAnsi="Times New Roman"/>
                <w:color w:val="000000"/>
                <w:sz w:val="20"/>
                <w:szCs w:val="20"/>
                <w:lang w:eastAsia="tr-TR"/>
              </w:rPr>
              <w:t xml:space="preserve"> yazılmış, bölümü ilgilendiren öğrenci dilekçelerini kontrol ederek almak, işleme koymak ve sonuçlandırmak.</w:t>
            </w:r>
          </w:p>
          <w:p w:rsidR="00CE19DB" w:rsidRPr="00DA207D" w:rsidRDefault="00CE19DB" w:rsidP="00963025">
            <w:pPr>
              <w:numPr>
                <w:ilvl w:val="0"/>
                <w:numId w:val="10"/>
              </w:numPr>
              <w:spacing w:after="0" w:line="240" w:lineRule="auto"/>
              <w:jc w:val="both"/>
              <w:rPr>
                <w:rFonts w:ascii="Times New Roman" w:hAnsi="Times New Roman"/>
                <w:color w:val="000000"/>
                <w:sz w:val="20"/>
                <w:szCs w:val="20"/>
                <w:lang w:eastAsia="tr-TR"/>
              </w:rPr>
            </w:pPr>
            <w:r w:rsidRPr="00DA207D">
              <w:rPr>
                <w:rFonts w:ascii="Times New Roman" w:hAnsi="Times New Roman"/>
                <w:color w:val="000000"/>
                <w:sz w:val="20"/>
                <w:szCs w:val="20"/>
                <w:lang w:eastAsia="tr-TR"/>
              </w:rPr>
              <w:t xml:space="preserve">Yıllık izinler ve diğer idari </w:t>
            </w:r>
            <w:r w:rsidRPr="00B42420">
              <w:rPr>
                <w:rFonts w:ascii="Times New Roman" w:hAnsi="Times New Roman"/>
                <w:color w:val="000000"/>
                <w:sz w:val="20"/>
                <w:szCs w:val="20"/>
                <w:lang w:eastAsia="tr-TR"/>
              </w:rPr>
              <w:t>izinlerle ilgili yazışmaları yapmak.</w:t>
            </w:r>
            <w:r w:rsidRPr="00DA207D">
              <w:rPr>
                <w:rFonts w:ascii="Times New Roman" w:hAnsi="Times New Roman"/>
                <w:color w:val="0000FF"/>
                <w:sz w:val="20"/>
                <w:szCs w:val="20"/>
                <w:lang w:eastAsia="tr-TR"/>
              </w:rPr>
              <w:t xml:space="preserve"> </w:t>
            </w:r>
          </w:p>
          <w:p w:rsidR="00CE19DB" w:rsidRPr="00DA207D" w:rsidRDefault="00CE19DB" w:rsidP="00963025">
            <w:pPr>
              <w:numPr>
                <w:ilvl w:val="0"/>
                <w:numId w:val="10"/>
              </w:numPr>
              <w:spacing w:after="0" w:line="240" w:lineRule="auto"/>
              <w:jc w:val="both"/>
              <w:rPr>
                <w:rFonts w:ascii="Times New Roman" w:hAnsi="Times New Roman"/>
                <w:color w:val="000000"/>
                <w:sz w:val="20"/>
                <w:szCs w:val="20"/>
                <w:lang w:eastAsia="tr-TR"/>
              </w:rPr>
            </w:pPr>
            <w:r w:rsidRPr="00DA207D">
              <w:rPr>
                <w:rFonts w:ascii="Times New Roman" w:hAnsi="Times New Roman"/>
                <w:color w:val="000000"/>
                <w:sz w:val="20"/>
                <w:szCs w:val="20"/>
                <w:lang w:eastAsia="tr-TR"/>
              </w:rPr>
              <w:t xml:space="preserve"> Bölümün kırtasiye,  demirbaş eşya vb. ihtiyaçlarının zamanında istenip temin edilmesini sağlamak.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lastRenderedPageBreak/>
              <w:t>Bölüm öğrencilerinin hizmetine sunulan derslik, laboratuvar vb. bakım-onarım işlerini ve eğitimi engelleyen aksaklıkları Dekanlığa bildirmek.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Yaz okulundan faydalanmak isteyen öğrencilerin dilekçelerine istinaden alınan kararları Dekanlığa göndermek.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Kurum dışından gelen iç ve dış postaları ( kargo, tebligat vb.) ilgili kişilere ulaştırmak.</w:t>
            </w:r>
          </w:p>
          <w:p w:rsidR="00CE19DB" w:rsidRPr="006C434B" w:rsidRDefault="00CE19DB" w:rsidP="00963025">
            <w:pPr>
              <w:numPr>
                <w:ilvl w:val="0"/>
                <w:numId w:val="10"/>
              </w:numPr>
              <w:spacing w:after="0" w:line="240" w:lineRule="auto"/>
              <w:jc w:val="both"/>
              <w:rPr>
                <w:rFonts w:ascii="Times New Roman" w:hAnsi="Times New Roman"/>
                <w:color w:val="000000"/>
                <w:sz w:val="20"/>
                <w:szCs w:val="20"/>
                <w:lang w:eastAsia="tr-TR"/>
              </w:rPr>
            </w:pPr>
            <w:r w:rsidRPr="006C434B">
              <w:rPr>
                <w:rFonts w:ascii="Times New Roman" w:hAnsi="Times New Roman"/>
                <w:color w:val="000000"/>
                <w:sz w:val="20"/>
                <w:szCs w:val="20"/>
                <w:lang w:eastAsia="tr-TR"/>
              </w:rPr>
              <w:t>Rapor ve özürü bulunan öğrencileri Bölüm Başkanına veya yardımcısına bildirmek.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Enstitüden gelen belgeleri kayıt etmek ve Anabilim Dalı Başkanına havale etmek.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Yüksek lisans ve doktora öğrencileriyle ilgili evrakları Enstitüye ulaştırmak ve dosyalamak.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Görev süresi bitecek olan öğretim elemanlarının, görev sürelerinin uzatılması için gerekli belgeleri Dekanlığa iletmek.</w:t>
            </w:r>
          </w:p>
          <w:p w:rsidR="00CE19DB" w:rsidRPr="006C434B" w:rsidRDefault="00CE19DB" w:rsidP="00963025">
            <w:pPr>
              <w:numPr>
                <w:ilvl w:val="0"/>
                <w:numId w:val="10"/>
              </w:numPr>
              <w:spacing w:after="0" w:line="240" w:lineRule="auto"/>
              <w:jc w:val="both"/>
              <w:rPr>
                <w:rFonts w:ascii="Times New Roman" w:hAnsi="Times New Roman"/>
                <w:color w:val="000000"/>
                <w:sz w:val="20"/>
                <w:szCs w:val="20"/>
                <w:lang w:eastAsia="tr-TR"/>
              </w:rPr>
            </w:pPr>
            <w:r w:rsidRPr="006C434B">
              <w:rPr>
                <w:rFonts w:ascii="Times New Roman" w:hAnsi="Times New Roman"/>
                <w:color w:val="000000"/>
                <w:sz w:val="20"/>
                <w:szCs w:val="20"/>
                <w:lang w:eastAsia="tr-TR"/>
              </w:rPr>
              <w:t>Bahar ve güz döneminde açılacak olan derslerle ilgili yazışmaları yapmak.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Doktora öğrencilerinin yeterlik sınav evrakları, tez konusu, sınav jürilerinin belirlenmesi, TİK raporu, tez tutanağı, jüri önerisi, tez savunması yazılarını ilgili Enstitüye göndermek. </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Erasmus, Farabi vb. öğrencilerinin ders alma, ekle-sil ve not durumları ile ilgili Bölüm Kurul Kararlarını yazmak ve Dekanlığa göndermek.</w:t>
            </w:r>
          </w:p>
          <w:p w:rsidR="00CE19DB" w:rsidRPr="00990FB6" w:rsidRDefault="00CE19DB" w:rsidP="00963025">
            <w:pPr>
              <w:numPr>
                <w:ilvl w:val="0"/>
                <w:numId w:val="10"/>
              </w:numPr>
              <w:spacing w:after="0" w:line="240" w:lineRule="auto"/>
              <w:jc w:val="both"/>
              <w:rPr>
                <w:rFonts w:ascii="Times New Roman" w:hAnsi="Times New Roman"/>
                <w:color w:val="FF0000"/>
                <w:sz w:val="20"/>
                <w:szCs w:val="20"/>
                <w:lang w:eastAsia="tr-TR"/>
              </w:rPr>
            </w:pPr>
            <w:r w:rsidRPr="00A44AA4">
              <w:rPr>
                <w:rFonts w:ascii="Times New Roman" w:hAnsi="Times New Roman"/>
                <w:color w:val="000000"/>
                <w:sz w:val="20"/>
                <w:szCs w:val="20"/>
                <w:lang w:eastAsia="tr-TR"/>
              </w:rPr>
              <w:t xml:space="preserve">Öğrencilerle </w:t>
            </w:r>
            <w:r w:rsidRPr="00B42420">
              <w:rPr>
                <w:rFonts w:ascii="Times New Roman" w:hAnsi="Times New Roman"/>
                <w:color w:val="000000"/>
                <w:sz w:val="20"/>
                <w:szCs w:val="20"/>
                <w:lang w:eastAsia="tr-TR"/>
              </w:rPr>
              <w:t>ilgili (not düzeltme, not bildirim, ekle-sil vb.) evrakları kayda almak ve ilgili birimle yazışmasını takip etmek.</w:t>
            </w:r>
          </w:p>
          <w:p w:rsidR="00CE19DB" w:rsidRPr="00B42420"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Sınav (Ara sınav, yarıyıl sonu sınavı, mazeret, tek ders, bütünleme vb.) </w:t>
            </w:r>
            <w:r w:rsidRPr="00B42420">
              <w:rPr>
                <w:rFonts w:ascii="Times New Roman" w:hAnsi="Times New Roman"/>
                <w:color w:val="000000"/>
                <w:sz w:val="20"/>
                <w:szCs w:val="20"/>
                <w:lang w:eastAsia="tr-TR"/>
              </w:rPr>
              <w:t>ilanı konusunda hatırlatma yapmak ve bölümle ilgili diğer duyuru işlemlerini yapmak.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Bölüme ait resmi belge ve bilgileri ilgisiz kişilere vermemek, Bölümde gizliliğe önem vermek, işlemlerin doğru, hızlı ve güvenilir bir şekilde sonuçlanması ilkesinden ayrılmamak.</w:t>
            </w:r>
          </w:p>
          <w:p w:rsidR="00CE19DB" w:rsidRPr="00166C27" w:rsidRDefault="00CE19DB" w:rsidP="00963025">
            <w:pPr>
              <w:numPr>
                <w:ilvl w:val="0"/>
                <w:numId w:val="10"/>
              </w:numPr>
              <w:spacing w:after="0" w:line="240" w:lineRule="auto"/>
              <w:contextualSpacing/>
              <w:jc w:val="both"/>
              <w:rPr>
                <w:rFonts w:ascii="Times New Roman" w:hAnsi="Times New Roman"/>
                <w:color w:val="000000"/>
                <w:sz w:val="20"/>
                <w:szCs w:val="20"/>
              </w:rPr>
            </w:pPr>
            <w:r w:rsidRPr="00166C27">
              <w:rPr>
                <w:rFonts w:ascii="Times New Roman" w:hAnsi="Times New Roman"/>
                <w:color w:val="000000"/>
                <w:sz w:val="20"/>
                <w:szCs w:val="20"/>
              </w:rPr>
              <w:t>Öğretim Üyesi görevlendirilmesi, danışman görevlendirilmesi ve sınav programlarına ait formları düzenlemek.</w:t>
            </w:r>
          </w:p>
          <w:p w:rsidR="00CE19DB" w:rsidRPr="00166C27" w:rsidRDefault="00CE19DB" w:rsidP="00963025">
            <w:pPr>
              <w:numPr>
                <w:ilvl w:val="0"/>
                <w:numId w:val="10"/>
              </w:numPr>
              <w:spacing w:after="0" w:line="240" w:lineRule="auto"/>
              <w:contextualSpacing/>
              <w:jc w:val="both"/>
              <w:rPr>
                <w:rFonts w:ascii="Times New Roman" w:hAnsi="Times New Roman"/>
                <w:color w:val="000000"/>
                <w:sz w:val="20"/>
                <w:szCs w:val="20"/>
              </w:rPr>
            </w:pPr>
            <w:r w:rsidRPr="00166C27">
              <w:rPr>
                <w:rFonts w:ascii="Times New Roman" w:hAnsi="Times New Roman"/>
                <w:color w:val="000000"/>
                <w:sz w:val="20"/>
                <w:szCs w:val="20"/>
              </w:rPr>
              <w:t>İhtiyaç halinde Fakültenin diğer birimlerine yardımcı olmak.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rPr>
              <w:t>Görevleriyle ilgili evrak, taşınır ve taşınmaz malları korumak, saklamak.</w:t>
            </w:r>
            <w:r w:rsidRPr="00166C27">
              <w:rPr>
                <w:rFonts w:ascii="Times New Roman" w:hAnsi="Times New Roman"/>
                <w:color w:val="000000"/>
                <w:sz w:val="20"/>
                <w:szCs w:val="20"/>
                <w:lang w:eastAsia="tr-TR"/>
              </w:rPr>
              <w:t xml:space="preserve"> </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İş hacmi yoğun olan birimlere, amirin saptayacağı esaslara göre yardımcı olmak.</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Kendisine verilen görevleri zamanında, eksiksiz, işgücü, zaman ve malzeme tasarrufu sağlayacak şekilde yerine getirmek. </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Kendi sorumluluğunda olan büro makineleri ve demirbaşların her türlü hasara karşı korunması için gerekli tedbirleri almak. Sorumluluğundaki mevcut araç, gereç ve her türlü malzemenin yerinde ve ekonomik kullanılmasını sağlamak. </w:t>
            </w:r>
          </w:p>
          <w:p w:rsidR="00CE19DB" w:rsidRPr="00166C27" w:rsidRDefault="00CE19DB" w:rsidP="00963025">
            <w:pPr>
              <w:numPr>
                <w:ilvl w:val="0"/>
                <w:numId w:val="10"/>
              </w:numPr>
              <w:spacing w:after="0" w:line="240" w:lineRule="auto"/>
              <w:jc w:val="both"/>
              <w:rPr>
                <w:rFonts w:ascii="Times New Roman" w:hAnsi="Times New Roman"/>
                <w:color w:val="000000"/>
                <w:sz w:val="20"/>
                <w:szCs w:val="20"/>
                <w:lang w:eastAsia="tr-TR"/>
              </w:rPr>
            </w:pPr>
            <w:r w:rsidRPr="00166C27">
              <w:rPr>
                <w:rFonts w:ascii="Times New Roman" w:hAnsi="Times New Roman"/>
                <w:color w:val="000000"/>
                <w:sz w:val="20"/>
                <w:szCs w:val="20"/>
                <w:lang w:eastAsia="tr-TR"/>
              </w:rPr>
              <w:t>Fakülte Sekreterinin ve Dekanın görev alanı ile ilgili verdiği diğer işleri yapmak.</w:t>
            </w:r>
          </w:p>
          <w:p w:rsidR="00CE19DB" w:rsidRPr="00166C27" w:rsidRDefault="00CE19DB" w:rsidP="007963EF">
            <w:pPr>
              <w:numPr>
                <w:ilvl w:val="0"/>
                <w:numId w:val="10"/>
              </w:numPr>
              <w:spacing w:after="0" w:line="240" w:lineRule="auto"/>
              <w:jc w:val="both"/>
              <w:rPr>
                <w:rFonts w:ascii="Times New Roman" w:hAnsi="Times New Roman"/>
                <w:color w:val="FF0000"/>
                <w:sz w:val="20"/>
                <w:szCs w:val="20"/>
                <w:lang w:eastAsia="tr-TR"/>
              </w:rPr>
            </w:pPr>
            <w:r w:rsidRPr="00166C27">
              <w:rPr>
                <w:rFonts w:ascii="Times New Roman" w:hAnsi="Times New Roman"/>
                <w:color w:val="000000"/>
                <w:sz w:val="20"/>
                <w:szCs w:val="20"/>
                <w:lang w:eastAsia="tr-TR"/>
              </w:rPr>
              <w:t>Bölüm Sekreteri, yaptığı iş/işlemlerden dolayı</w:t>
            </w:r>
            <w:r>
              <w:rPr>
                <w:rFonts w:ascii="Times New Roman" w:hAnsi="Times New Roman"/>
                <w:color w:val="000000"/>
                <w:sz w:val="20"/>
                <w:szCs w:val="20"/>
                <w:lang w:eastAsia="tr-TR"/>
              </w:rPr>
              <w:t xml:space="preserve">, </w:t>
            </w:r>
            <w:r w:rsidRPr="00166C27">
              <w:rPr>
                <w:rFonts w:ascii="Times New Roman" w:hAnsi="Times New Roman"/>
                <w:color w:val="000000"/>
                <w:sz w:val="20"/>
                <w:szCs w:val="20"/>
                <w:lang w:eastAsia="tr-TR"/>
              </w:rPr>
              <w:t>Fakülte Sekreterine ve Dekana karşı sorumludur.</w:t>
            </w:r>
          </w:p>
        </w:tc>
      </w:tr>
      <w:tr w:rsidR="00CE19DB" w:rsidRPr="00F0771C" w:rsidTr="00963025">
        <w:trPr>
          <w:trHeight w:val="397"/>
        </w:trPr>
        <w:tc>
          <w:tcPr>
            <w:tcW w:w="9286" w:type="dxa"/>
            <w:gridSpan w:val="3"/>
            <w:tcBorders>
              <w:top w:val="single" w:sz="4" w:space="0" w:color="auto"/>
              <w:bottom w:val="single" w:sz="4" w:space="0" w:color="auto"/>
            </w:tcBorders>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p>
        </w:tc>
      </w:tr>
      <w:tr w:rsidR="00CE19DB" w:rsidRPr="00F0771C" w:rsidTr="00963025">
        <w:trPr>
          <w:trHeight w:val="397"/>
        </w:trPr>
        <w:tc>
          <w:tcPr>
            <w:tcW w:w="3599" w:type="dxa"/>
            <w:gridSpan w:val="2"/>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540"/>
              <w:rPr>
                <w:rFonts w:ascii="Times New Roman" w:hAnsi="Times New Roman"/>
                <w:b/>
                <w:bCs/>
                <w:sz w:val="20"/>
                <w:szCs w:val="20"/>
                <w:lang w:eastAsia="tr-TR"/>
              </w:rPr>
            </w:pPr>
            <w:r w:rsidRPr="00166C27">
              <w:rPr>
                <w:rFonts w:ascii="Times New Roman" w:hAnsi="Times New Roman"/>
                <w:b/>
                <w:bCs/>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sz w:val="20"/>
                <w:szCs w:val="20"/>
                <w:lang w:eastAsia="tr-TR"/>
              </w:rPr>
              <w:t>Kapalı alan</w:t>
            </w:r>
          </w:p>
        </w:tc>
      </w:tr>
      <w:tr w:rsidR="00CE19DB" w:rsidRPr="00F0771C" w:rsidTr="00963025">
        <w:trPr>
          <w:trHeight w:val="397"/>
        </w:trPr>
        <w:tc>
          <w:tcPr>
            <w:tcW w:w="3599" w:type="dxa"/>
            <w:gridSpan w:val="2"/>
            <w:tcBorders>
              <w:top w:val="single" w:sz="4" w:space="0" w:color="auto"/>
              <w:bottom w:val="single" w:sz="4" w:space="0" w:color="auto"/>
              <w:right w:val="single" w:sz="4" w:space="0" w:color="auto"/>
            </w:tcBorders>
            <w:vAlign w:val="center"/>
          </w:tcPr>
          <w:p w:rsidR="00CE19DB" w:rsidRPr="00166C27" w:rsidRDefault="00CE19DB" w:rsidP="00963025">
            <w:pPr>
              <w:spacing w:after="0" w:line="240" w:lineRule="auto"/>
              <w:ind w:firstLine="540"/>
              <w:rPr>
                <w:rFonts w:ascii="Times New Roman" w:hAnsi="Times New Roman"/>
                <w:b/>
                <w:bCs/>
                <w:sz w:val="20"/>
                <w:szCs w:val="20"/>
                <w:lang w:eastAsia="tr-TR"/>
              </w:rPr>
            </w:pPr>
            <w:r w:rsidRPr="00166C27">
              <w:rPr>
                <w:rFonts w:ascii="Times New Roman" w:hAnsi="Times New Roman"/>
                <w:b/>
                <w:bCs/>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166C27" w:rsidRDefault="00CE19DB" w:rsidP="00963025">
            <w:pPr>
              <w:spacing w:after="0" w:line="240" w:lineRule="auto"/>
              <w:rPr>
                <w:rFonts w:ascii="Times New Roman" w:hAnsi="Times New Roman"/>
                <w:sz w:val="20"/>
                <w:szCs w:val="20"/>
                <w:lang w:eastAsia="tr-TR"/>
              </w:rPr>
            </w:pPr>
            <w:r w:rsidRPr="00166C27">
              <w:rPr>
                <w:rFonts w:ascii="Times New Roman" w:hAnsi="Times New Roman"/>
                <w:color w:val="000000"/>
                <w:sz w:val="20"/>
                <w:szCs w:val="20"/>
                <w:lang w:eastAsia="tr-TR"/>
              </w:rPr>
              <w:t>Yok</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4) GÖREV/İŞİN GEREKTİRDİĞİ AĞIRLIKLI ÇABA</w:t>
            </w:r>
          </w:p>
          <w:p w:rsidR="00CE19DB" w:rsidRPr="00166C27" w:rsidRDefault="00CE19DB" w:rsidP="00963025">
            <w:pPr>
              <w:spacing w:after="0" w:line="240" w:lineRule="auto"/>
              <w:ind w:firstLine="360"/>
              <w:rPr>
                <w:rFonts w:ascii="Times New Roman" w:hAnsi="Times New Roman"/>
                <w:sz w:val="20"/>
                <w:szCs w:val="20"/>
                <w:lang w:eastAsia="tr-TR"/>
              </w:rPr>
            </w:pPr>
            <w:r w:rsidRPr="00166C27">
              <w:rPr>
                <w:rFonts w:ascii="Times New Roman" w:hAnsi="Times New Roman"/>
                <w:b/>
                <w:bCs/>
                <w:sz w:val="20"/>
                <w:szCs w:val="20"/>
                <w:lang w:eastAsia="tr-TR"/>
              </w:rPr>
              <w:t xml:space="preserve">    </w:t>
            </w:r>
            <w:r w:rsidRPr="00166C27">
              <w:rPr>
                <w:rFonts w:ascii="Times New Roman" w:hAnsi="Times New Roman"/>
                <w:sz w:val="20"/>
                <w:szCs w:val="20"/>
                <w:lang w:eastAsia="tr-TR"/>
              </w:rPr>
              <w:t xml:space="preserve">[  ] FİZİKSEL ÇABA                 [   ] ZİHİNSEL ÇABA              [ X ] HER İKİSİ DE    </w:t>
            </w:r>
          </w:p>
        </w:tc>
      </w:tr>
      <w:tr w:rsidR="00CE19DB" w:rsidRPr="00F0771C" w:rsidTr="00963025">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166C27" w:rsidRDefault="00CE19DB" w:rsidP="00963025">
            <w:pPr>
              <w:spacing w:after="0" w:line="240" w:lineRule="auto"/>
              <w:rPr>
                <w:rFonts w:ascii="Times New Roman" w:hAnsi="Times New Roman"/>
                <w:b/>
                <w:bCs/>
                <w:sz w:val="20"/>
                <w:szCs w:val="20"/>
                <w:lang w:eastAsia="tr-TR"/>
              </w:rPr>
            </w:pPr>
            <w:r w:rsidRPr="00166C27">
              <w:rPr>
                <w:rFonts w:ascii="Times New Roman" w:hAnsi="Times New Roman"/>
                <w:b/>
                <w:bCs/>
                <w:sz w:val="20"/>
                <w:szCs w:val="20"/>
                <w:lang w:eastAsia="tr-TR"/>
              </w:rPr>
              <w:t>B.  ATANACAKLARDA ARANACAK NİTELİKLER</w:t>
            </w:r>
          </w:p>
        </w:tc>
      </w:tr>
      <w:tr w:rsidR="00CE19DB" w:rsidRPr="00F0771C" w:rsidTr="00963025">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1) GEREKLİ ÖĞRENİM DÜZEYİ VE BÖLÜMÜ</w:t>
            </w:r>
          </w:p>
          <w:p w:rsidR="00CE19DB" w:rsidRPr="00166C27" w:rsidRDefault="00CE19DB" w:rsidP="00963025">
            <w:pPr>
              <w:spacing w:after="0" w:line="240" w:lineRule="auto"/>
              <w:ind w:firstLine="567"/>
              <w:rPr>
                <w:rFonts w:ascii="Times New Roman" w:hAnsi="Times New Roman"/>
                <w:color w:val="000000"/>
                <w:sz w:val="20"/>
                <w:szCs w:val="20"/>
                <w:lang w:eastAsia="tr-TR"/>
              </w:rPr>
            </w:pPr>
            <w:r w:rsidRPr="00166C27">
              <w:rPr>
                <w:rFonts w:ascii="Times New Roman" w:hAnsi="Times New Roman"/>
                <w:color w:val="000000"/>
                <w:sz w:val="20"/>
                <w:szCs w:val="20"/>
                <w:lang w:eastAsia="tr-TR"/>
              </w:rPr>
              <w:t>En az ön lisans mezunu olmak ( İşletme, İktisat, Maliye, İstatistik, Hukuk, Kamu Yönetimi, Tarih, Coğrafya, Türk Dili ve Edebiyatı vb.)</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sz w:val="20"/>
                <w:szCs w:val="20"/>
                <w:lang w:eastAsia="tr-TR"/>
              </w:rPr>
            </w:pPr>
            <w:r w:rsidRPr="00166C27">
              <w:rPr>
                <w:rFonts w:ascii="Times New Roman" w:hAnsi="Times New Roman"/>
                <w:b/>
                <w:bCs/>
                <w:sz w:val="20"/>
                <w:szCs w:val="20"/>
                <w:lang w:eastAsia="tr-TR"/>
              </w:rPr>
              <w:t>2) GEREKLİ MESLEKİ EĞİTİM, SERTİFİKA, DİĞER EĞİTİMLER</w:t>
            </w:r>
            <w:r w:rsidRPr="00166C27">
              <w:rPr>
                <w:rFonts w:ascii="Times New Roman" w:hAnsi="Times New Roman"/>
                <w:sz w:val="20"/>
                <w:szCs w:val="20"/>
                <w:lang w:eastAsia="tr-TR"/>
              </w:rPr>
              <w:t xml:space="preserve"> </w:t>
            </w:r>
          </w:p>
          <w:p w:rsidR="00CE19DB" w:rsidRPr="00166C27" w:rsidRDefault="00CE19DB" w:rsidP="00963025">
            <w:pPr>
              <w:spacing w:after="0" w:line="240" w:lineRule="auto"/>
              <w:ind w:firstLine="360"/>
              <w:rPr>
                <w:rFonts w:ascii="Times New Roman" w:hAnsi="Times New Roman"/>
                <w:color w:val="000000"/>
                <w:sz w:val="20"/>
                <w:szCs w:val="20"/>
                <w:lang w:eastAsia="tr-TR"/>
              </w:rPr>
            </w:pPr>
            <w:r w:rsidRPr="00166C27">
              <w:rPr>
                <w:rFonts w:ascii="Times New Roman" w:hAnsi="Times New Roman"/>
                <w:color w:val="000000"/>
                <w:sz w:val="20"/>
                <w:szCs w:val="20"/>
                <w:lang w:eastAsia="tr-TR"/>
              </w:rPr>
              <w:t xml:space="preserve">    Alanı ile ilgili eğitim almış olmak veya “Bilgisayar İşletmeni Sertifikası”na sahip olmak.</w:t>
            </w:r>
            <w:r w:rsidRPr="00166C27">
              <w:rPr>
                <w:rFonts w:ascii="Times New Roman" w:hAnsi="Times New Roman"/>
                <w:color w:val="000000"/>
                <w:vertAlign w:val="superscript"/>
                <w:lang w:eastAsia="tr-TR"/>
              </w:rPr>
              <w:footnoteReference w:id="3"/>
            </w:r>
            <w:r w:rsidRPr="00166C27">
              <w:rPr>
                <w:rFonts w:ascii="Times New Roman" w:hAnsi="Times New Roman"/>
                <w:color w:val="000000"/>
                <w:sz w:val="20"/>
                <w:szCs w:val="20"/>
                <w:lang w:eastAsia="tr-TR"/>
              </w:rPr>
              <w:t xml:space="preserve">   </w:t>
            </w:r>
          </w:p>
        </w:tc>
      </w:tr>
      <w:tr w:rsidR="00CE19DB" w:rsidRPr="00F0771C" w:rsidTr="00963025">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3) GEREKLİ YABANCI DİL VE DÜZEYİ</w:t>
            </w:r>
          </w:p>
          <w:p w:rsidR="00CE19DB" w:rsidRPr="00166C27" w:rsidRDefault="00CE19DB" w:rsidP="00963025">
            <w:pPr>
              <w:spacing w:after="0" w:line="240" w:lineRule="auto"/>
              <w:ind w:firstLine="360"/>
              <w:rPr>
                <w:rFonts w:ascii="Times New Roman" w:hAnsi="Times New Roman"/>
                <w:sz w:val="20"/>
                <w:szCs w:val="20"/>
                <w:lang w:eastAsia="tr-TR"/>
              </w:rPr>
            </w:pPr>
            <w:r w:rsidRPr="00166C27">
              <w:rPr>
                <w:rFonts w:ascii="Times New Roman" w:hAnsi="Times New Roman"/>
                <w:sz w:val="20"/>
                <w:szCs w:val="20"/>
                <w:lang w:eastAsia="tr-TR"/>
              </w:rPr>
              <w:t xml:space="preserve">    Gerekmiyor.</w:t>
            </w:r>
          </w:p>
        </w:tc>
      </w:tr>
      <w:tr w:rsidR="00CE19DB" w:rsidRPr="00F0771C"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4) GEREKLİ HİZMET SÜRESİ</w:t>
            </w:r>
          </w:p>
          <w:p w:rsidR="00CE19DB" w:rsidRPr="00166C27" w:rsidRDefault="00CE19DB" w:rsidP="00963025">
            <w:pPr>
              <w:spacing w:after="0" w:line="240" w:lineRule="auto"/>
              <w:ind w:firstLine="360"/>
              <w:jc w:val="both"/>
              <w:rPr>
                <w:rFonts w:ascii="Times New Roman" w:hAnsi="Times New Roman"/>
                <w:color w:val="000000"/>
                <w:sz w:val="20"/>
                <w:szCs w:val="20"/>
                <w:lang w:eastAsia="tr-TR"/>
              </w:rPr>
            </w:pPr>
            <w:r w:rsidRPr="00166C27">
              <w:rPr>
                <w:rFonts w:ascii="Times New Roman" w:hAnsi="Times New Roman"/>
                <w:color w:val="FF0000"/>
                <w:sz w:val="20"/>
                <w:szCs w:val="20"/>
                <w:lang w:eastAsia="tr-TR"/>
              </w:rPr>
              <w:t xml:space="preserve">    </w:t>
            </w:r>
            <w:r w:rsidRPr="00166C27">
              <w:rPr>
                <w:rFonts w:ascii="Times New Roman" w:hAnsi="Times New Roman"/>
                <w:color w:val="000000"/>
                <w:sz w:val="20"/>
                <w:szCs w:val="20"/>
                <w:lang w:eastAsia="tr-TR"/>
              </w:rPr>
              <w:t>Görevde yükselme sureti ile atanacaklar için, Yükseköğretim Üst Kuruluşları ile Yükseköğretim Kurumları Personel Görevde Yükselme Yönetmeliği hükümleri geçerlidir.</w:t>
            </w:r>
          </w:p>
        </w:tc>
      </w:tr>
      <w:tr w:rsidR="00CE19DB" w:rsidRPr="00F0771C"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jc w:val="both"/>
              <w:rPr>
                <w:rFonts w:ascii="Times New Roman" w:hAnsi="Times New Roman"/>
                <w:b/>
                <w:bCs/>
                <w:sz w:val="20"/>
                <w:szCs w:val="20"/>
                <w:lang w:eastAsia="tr-TR"/>
              </w:rPr>
            </w:pPr>
            <w:r w:rsidRPr="00166C27">
              <w:rPr>
                <w:rFonts w:ascii="Times New Roman" w:hAnsi="Times New Roman"/>
                <w:b/>
                <w:bCs/>
                <w:sz w:val="20"/>
                <w:szCs w:val="20"/>
                <w:lang w:eastAsia="tr-TR"/>
              </w:rPr>
              <w:lastRenderedPageBreak/>
              <w:t xml:space="preserve">5)  ÖZEL NİTELİKLER </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Pozitif bakış açısına sahip.</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İletişimi iyi ve güler yüzlü.</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Dikkatli.</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Düzgün konuşma yeteneğine sahip.</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Değişim ve gelişime açık olma.</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Düzenli ve disiplinli çalışma.</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Ekip çalışmasına uyumlu ve katılımcı.</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Güçlü hafıza.</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Hızlı düşünme ve karar verebilme.</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İkna kabiliyeti.</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Ofis programlarını etkin kullanabilme.</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Ofis gereçlerini kullanabilme (yazıcı, faks vb.).</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 xml:space="preserve">Sabırlı olma.            </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Sorun çözebilme.</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Sonuç odaklı olma.</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Sorumluluk alabilme.</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Stres yönetimi.</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Üst ve astlarla diyalog.</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Yoğun tempoda çalışabilme.</w:t>
            </w:r>
          </w:p>
          <w:p w:rsidR="00CE19DB" w:rsidRPr="00166C27" w:rsidRDefault="00CE19DB" w:rsidP="00963025">
            <w:pPr>
              <w:numPr>
                <w:ilvl w:val="0"/>
                <w:numId w:val="11"/>
              </w:numPr>
              <w:spacing w:after="0" w:line="240" w:lineRule="auto"/>
              <w:jc w:val="both"/>
              <w:rPr>
                <w:rFonts w:ascii="Times New Roman" w:hAnsi="Times New Roman"/>
                <w:sz w:val="20"/>
                <w:szCs w:val="20"/>
                <w:lang w:eastAsia="tr-TR"/>
              </w:rPr>
            </w:pPr>
            <w:r w:rsidRPr="00166C27">
              <w:rPr>
                <w:rFonts w:ascii="Times New Roman" w:hAnsi="Times New Roman"/>
                <w:sz w:val="20"/>
                <w:szCs w:val="20"/>
                <w:lang w:eastAsia="tr-TR"/>
              </w:rPr>
              <w:t>Etkili zaman yönetimi.</w:t>
            </w:r>
          </w:p>
        </w:tc>
      </w:tr>
      <w:tr w:rsidR="00CE19DB" w:rsidRPr="00F0771C"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166C27">
              <w:rPr>
                <w:rFonts w:ascii="TimesNewRomanPSMT Tur" w:hAnsi="TimesNewRomanPSMT Tur" w:cs="TimesNewRomanPSMT Tur"/>
                <w:b/>
                <w:bCs/>
                <w:i/>
                <w:iCs/>
                <w:lang w:eastAsia="tr-TR"/>
              </w:rPr>
              <w:t>Bu dokumanda açıklanan görev tanımımı okudum.</w:t>
            </w:r>
          </w:p>
          <w:p w:rsidR="00CE19DB" w:rsidRPr="00166C27" w:rsidRDefault="00CE19DB" w:rsidP="00963025">
            <w:pPr>
              <w:autoSpaceDE w:val="0"/>
              <w:autoSpaceDN w:val="0"/>
              <w:adjustRightInd w:val="0"/>
              <w:spacing w:after="0" w:line="240" w:lineRule="auto"/>
              <w:jc w:val="center"/>
              <w:rPr>
                <w:rFonts w:ascii="TimesNewRomanPSMT" w:hAnsi="TimesNewRomanPSMT" w:cs="TimesNewRomanPSMT"/>
                <w:b/>
                <w:bCs/>
                <w:i/>
                <w:iCs/>
                <w:lang w:eastAsia="tr-TR"/>
              </w:rPr>
            </w:pPr>
            <w:r w:rsidRPr="00166C27">
              <w:rPr>
                <w:rFonts w:ascii="TimesNewRomanPSMT" w:hAnsi="TimesNewRomanPSMT" w:cs="TimesNewRomanPSMT"/>
                <w:b/>
                <w:bCs/>
                <w:i/>
                <w:iCs/>
                <w:lang w:eastAsia="tr-TR"/>
              </w:rPr>
              <w:t>Görevimi burada belirtilen kapsamda yerine getirmeyi kabul ve taahhüt ediyorum.</w:t>
            </w:r>
          </w:p>
          <w:p w:rsidR="00CE19DB" w:rsidRPr="00166C27" w:rsidRDefault="00CE19DB" w:rsidP="00963025">
            <w:pPr>
              <w:autoSpaceDE w:val="0"/>
              <w:autoSpaceDN w:val="0"/>
              <w:adjustRightInd w:val="0"/>
              <w:spacing w:after="0" w:line="240" w:lineRule="auto"/>
              <w:jc w:val="center"/>
              <w:rPr>
                <w:rFonts w:ascii="TimesNewRomanPSMT" w:hAnsi="TimesNewRomanPSMT" w:cs="TimesNewRomanPSMT"/>
                <w:lang w:eastAsia="tr-TR"/>
              </w:rPr>
            </w:pPr>
          </w:p>
          <w:p w:rsidR="00CE19DB" w:rsidRPr="00166C27" w:rsidRDefault="00CE19DB" w:rsidP="00963025">
            <w:pPr>
              <w:autoSpaceDE w:val="0"/>
              <w:autoSpaceDN w:val="0"/>
              <w:adjustRightInd w:val="0"/>
              <w:spacing w:after="0" w:line="240" w:lineRule="auto"/>
              <w:rPr>
                <w:rFonts w:ascii="TimesNewRomanPSMT" w:hAnsi="TimesNewRomanPSMT" w:cs="TimesNewRomanPSMT"/>
                <w:b/>
                <w:bCs/>
                <w:lang w:eastAsia="tr-TR"/>
              </w:rPr>
            </w:pPr>
            <w:r w:rsidRPr="00166C27">
              <w:rPr>
                <w:rFonts w:ascii="TimesNewRomanPSMT Tur" w:hAnsi="TimesNewRomanPSMT Tur" w:cs="TimesNewRomanPSMT Tur"/>
                <w:b/>
                <w:bCs/>
                <w:lang w:eastAsia="tr-TR"/>
              </w:rPr>
              <w:t>Adı ve Soyadı:</w:t>
            </w:r>
          </w:p>
          <w:p w:rsidR="00CE19DB" w:rsidRPr="00166C27" w:rsidRDefault="00CE19DB" w:rsidP="00963025">
            <w:pPr>
              <w:rPr>
                <w:rFonts w:ascii="TimesNewRomanPSMT" w:hAnsi="TimesNewRomanPSMT" w:cs="TimesNewRomanPSMT"/>
                <w:lang w:eastAsia="tr-TR"/>
              </w:rPr>
            </w:pPr>
          </w:p>
          <w:p w:rsidR="00CE19DB" w:rsidRPr="00166C27" w:rsidRDefault="00CE19DB" w:rsidP="00963025">
            <w:pPr>
              <w:spacing w:after="0" w:line="240" w:lineRule="auto"/>
              <w:rPr>
                <w:rFonts w:ascii="TimesNewRomanPSMT" w:hAnsi="TimesNewRomanPSMT" w:cs="TimesNewRomanPSMT"/>
                <w:b/>
                <w:bCs/>
                <w:lang w:eastAsia="tr-TR"/>
              </w:rPr>
            </w:pPr>
            <w:r w:rsidRPr="00166C27">
              <w:rPr>
                <w:rFonts w:ascii="TimesNewRomanPSMT Tur" w:hAnsi="TimesNewRomanPSMT Tur" w:cs="TimesNewRomanPSMT Tur"/>
                <w:b/>
                <w:bCs/>
                <w:lang w:eastAsia="tr-TR"/>
              </w:rPr>
              <w:t xml:space="preserve">Tarih                                                                                                                              </w:t>
            </w:r>
          </w:p>
          <w:p w:rsidR="00CE19DB" w:rsidRPr="00166C27" w:rsidRDefault="00CE19DB" w:rsidP="00963025">
            <w:pPr>
              <w:spacing w:after="0" w:line="240" w:lineRule="auto"/>
              <w:rPr>
                <w:rFonts w:ascii="Times New Roman" w:hAnsi="Times New Roman"/>
                <w:b/>
                <w:bCs/>
                <w:sz w:val="20"/>
                <w:szCs w:val="20"/>
                <w:lang w:eastAsia="tr-TR"/>
              </w:rPr>
            </w:pPr>
            <w:r w:rsidRPr="00166C27">
              <w:rPr>
                <w:rFonts w:ascii="TimesNewRomanPSMT" w:hAnsi="TimesNewRomanPSMT" w:cs="TimesNewRomanPSMT"/>
                <w:b/>
                <w:bCs/>
                <w:lang w:eastAsia="tr-TR"/>
              </w:rPr>
              <w:t xml:space="preserve">.…/.…/….                                                                                                      </w:t>
            </w:r>
          </w:p>
        </w:tc>
      </w:tr>
      <w:tr w:rsidR="00CE19DB" w:rsidRPr="00F0771C" w:rsidTr="00963025">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166C27" w:rsidRDefault="00CE19DB" w:rsidP="00963025">
            <w:pPr>
              <w:spacing w:after="0" w:line="240" w:lineRule="auto"/>
              <w:ind w:firstLine="360"/>
              <w:jc w:val="center"/>
              <w:rPr>
                <w:rFonts w:ascii="Times New Roman" w:hAnsi="Times New Roman"/>
                <w:b/>
                <w:bCs/>
                <w:sz w:val="20"/>
                <w:szCs w:val="20"/>
                <w:lang w:eastAsia="tr-TR"/>
              </w:rPr>
            </w:pPr>
          </w:p>
          <w:p w:rsidR="00CE19DB" w:rsidRDefault="00CE19DB" w:rsidP="00550FC4">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550FC4">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166C27" w:rsidRDefault="00CE19DB" w:rsidP="00963025">
            <w:pPr>
              <w:spacing w:after="0" w:line="240" w:lineRule="auto"/>
              <w:ind w:firstLine="360"/>
              <w:jc w:val="center"/>
              <w:rPr>
                <w:rFonts w:ascii="Times New Roman" w:hAnsi="Times New Roman"/>
                <w:b/>
                <w:bCs/>
                <w:color w:val="000000"/>
                <w:sz w:val="24"/>
                <w:szCs w:val="24"/>
                <w:lang w:eastAsia="tr-TR"/>
              </w:rPr>
            </w:pPr>
          </w:p>
          <w:p w:rsidR="00CE19DB" w:rsidRPr="00166C27" w:rsidRDefault="00CE19DB" w:rsidP="00963025">
            <w:pPr>
              <w:spacing w:after="0" w:line="240" w:lineRule="auto"/>
              <w:rPr>
                <w:rFonts w:ascii="Times New Roman" w:hAnsi="Times New Roman"/>
                <w:b/>
                <w:bCs/>
                <w:sz w:val="24"/>
                <w:szCs w:val="24"/>
                <w:lang w:eastAsia="tr-TR"/>
              </w:rPr>
            </w:pPr>
            <w:r w:rsidRPr="00166C27">
              <w:rPr>
                <w:rFonts w:ascii="Times New Roman" w:hAnsi="Times New Roman"/>
                <w:b/>
                <w:bCs/>
                <w:sz w:val="24"/>
                <w:szCs w:val="24"/>
                <w:lang w:eastAsia="tr-TR"/>
              </w:rPr>
              <w:t xml:space="preserve">Tarih                                                                                                                   </w:t>
            </w:r>
          </w:p>
          <w:p w:rsidR="00CE19DB" w:rsidRPr="00166C27" w:rsidRDefault="00CE19DB" w:rsidP="00963025">
            <w:pPr>
              <w:spacing w:after="0" w:line="240" w:lineRule="auto"/>
              <w:rPr>
                <w:rFonts w:ascii="Times New Roman" w:hAnsi="Times New Roman"/>
                <w:b/>
                <w:bCs/>
                <w:sz w:val="24"/>
                <w:szCs w:val="24"/>
                <w:lang w:eastAsia="tr-TR"/>
              </w:rPr>
            </w:pPr>
            <w:r w:rsidRPr="00166C27">
              <w:rPr>
                <w:rFonts w:ascii="Times New Roman" w:hAnsi="Times New Roman"/>
                <w:b/>
                <w:bCs/>
                <w:sz w:val="24"/>
                <w:szCs w:val="24"/>
                <w:lang w:eastAsia="tr-TR"/>
              </w:rPr>
              <w:t>.…/.…/….</w:t>
            </w:r>
          </w:p>
          <w:p w:rsidR="00CE19DB" w:rsidRPr="00166C27" w:rsidRDefault="00CE19DB" w:rsidP="00963025">
            <w:pPr>
              <w:spacing w:after="0" w:line="240" w:lineRule="auto"/>
              <w:ind w:firstLine="360"/>
              <w:rPr>
                <w:rFonts w:ascii="Times New Roman" w:hAnsi="Times New Roman"/>
                <w:b/>
                <w:bCs/>
                <w:sz w:val="20"/>
                <w:szCs w:val="20"/>
                <w:lang w:eastAsia="tr-TR"/>
              </w:rPr>
            </w:pPr>
            <w:r w:rsidRPr="00166C27">
              <w:rPr>
                <w:rFonts w:ascii="Times New Roman" w:hAnsi="Times New Roman"/>
                <w:b/>
                <w:bCs/>
                <w:sz w:val="20"/>
                <w:szCs w:val="20"/>
                <w:lang w:eastAsia="tr-TR"/>
              </w:rPr>
              <w:t xml:space="preserve">                                              </w:t>
            </w:r>
          </w:p>
        </w:tc>
      </w:tr>
      <w:tr w:rsidR="00CE19DB" w:rsidRPr="00F0771C" w:rsidTr="00963025">
        <w:tc>
          <w:tcPr>
            <w:tcW w:w="2790" w:type="dxa"/>
            <w:tcBorders>
              <w:top w:val="nil"/>
              <w:left w:val="nil"/>
              <w:bottom w:val="nil"/>
              <w:right w:val="nil"/>
            </w:tcBorders>
            <w:vAlign w:val="center"/>
          </w:tcPr>
          <w:p w:rsidR="00CE19DB" w:rsidRPr="00166C27" w:rsidRDefault="00CE19DB" w:rsidP="00963025">
            <w:pPr>
              <w:spacing w:after="0"/>
            </w:pPr>
          </w:p>
        </w:tc>
        <w:tc>
          <w:tcPr>
            <w:tcW w:w="810" w:type="dxa"/>
            <w:tcBorders>
              <w:top w:val="nil"/>
              <w:left w:val="nil"/>
              <w:bottom w:val="nil"/>
              <w:right w:val="nil"/>
            </w:tcBorders>
            <w:vAlign w:val="center"/>
          </w:tcPr>
          <w:p w:rsidR="00CE19DB" w:rsidRPr="00166C27" w:rsidRDefault="00CE19DB" w:rsidP="00963025">
            <w:pPr>
              <w:spacing w:after="0"/>
            </w:pPr>
          </w:p>
        </w:tc>
        <w:tc>
          <w:tcPr>
            <w:tcW w:w="5685" w:type="dxa"/>
            <w:tcBorders>
              <w:top w:val="nil"/>
              <w:left w:val="nil"/>
              <w:bottom w:val="nil"/>
              <w:right w:val="nil"/>
            </w:tcBorders>
            <w:vAlign w:val="center"/>
          </w:tcPr>
          <w:p w:rsidR="00CE19DB" w:rsidRPr="00166C27" w:rsidRDefault="00CE19DB" w:rsidP="00963025">
            <w:pPr>
              <w:spacing w:after="0"/>
            </w:pPr>
          </w:p>
        </w:tc>
      </w:tr>
    </w:tbl>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Default="00CE19DB" w:rsidP="008A0F65">
      <w:pPr>
        <w:spacing w:after="0" w:line="240" w:lineRule="auto"/>
        <w:jc w:val="center"/>
        <w:rPr>
          <w:rFonts w:ascii="Comic Sans MS" w:hAnsi="Comic Sans MS" w:cs="Comic Sans MS"/>
          <w:b/>
          <w:bCs/>
          <w:color w:val="000000"/>
          <w:sz w:val="72"/>
          <w:szCs w:val="72"/>
          <w:lang w:eastAsia="tr-TR"/>
        </w:rPr>
      </w:pPr>
    </w:p>
    <w:p w:rsidR="00CE19DB" w:rsidRPr="006C7368" w:rsidRDefault="00CE19DB" w:rsidP="0009573E">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BÖLÜM BAŞKANLIKLARI </w:t>
      </w: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p w:rsidR="00CE19DB" w:rsidRDefault="00CE19DB" w:rsidP="008A0F65">
      <w:pPr>
        <w:rPr>
          <w:rFonts w:cs="Calibr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782"/>
        <w:gridCol w:w="5496"/>
      </w:tblGrid>
      <w:tr w:rsidR="00CE19DB" w:rsidRPr="00463B52" w:rsidTr="00B5772C">
        <w:trPr>
          <w:trHeight w:val="397"/>
        </w:trPr>
        <w:tc>
          <w:tcPr>
            <w:tcW w:w="9286" w:type="dxa"/>
            <w:gridSpan w:val="3"/>
            <w:tcBorders>
              <w:top w:val="single" w:sz="4" w:space="0" w:color="auto"/>
              <w:bottom w:val="single" w:sz="4" w:space="0" w:color="auto"/>
            </w:tcBorders>
            <w:vAlign w:val="center"/>
          </w:tcPr>
          <w:p w:rsidR="00CE19DB" w:rsidRPr="0009573E" w:rsidRDefault="00CE19DB" w:rsidP="0009573E">
            <w:pPr>
              <w:spacing w:after="0" w:line="240" w:lineRule="auto"/>
              <w:jc w:val="center"/>
              <w:rPr>
                <w:rFonts w:ascii="Times New Roman" w:hAnsi="Times New Roman" w:cs="Arial"/>
                <w:b/>
                <w:sz w:val="20"/>
                <w:szCs w:val="20"/>
                <w:lang w:eastAsia="tr-TR"/>
              </w:rPr>
            </w:pPr>
            <w:r w:rsidRPr="0009573E">
              <w:rPr>
                <w:rFonts w:ascii="Times New Roman" w:hAnsi="Times New Roman" w:cs="Arial"/>
                <w:b/>
                <w:sz w:val="20"/>
                <w:szCs w:val="20"/>
                <w:lang w:eastAsia="tr-TR"/>
              </w:rPr>
              <w:lastRenderedPageBreak/>
              <w:t>GÖREV/İŞ TANIMI FORMU</w:t>
            </w:r>
          </w:p>
        </w:tc>
      </w:tr>
      <w:tr w:rsidR="00CE19DB" w:rsidRPr="00463B52" w:rsidTr="00B5772C">
        <w:trPr>
          <w:trHeight w:val="397"/>
        </w:trPr>
        <w:tc>
          <w:tcPr>
            <w:tcW w:w="9286" w:type="dxa"/>
            <w:gridSpan w:val="3"/>
            <w:tcBorders>
              <w:top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cs="Arial"/>
                <w:b/>
                <w:sz w:val="20"/>
                <w:szCs w:val="20"/>
                <w:lang w:eastAsia="tr-TR"/>
              </w:rPr>
            </w:pPr>
            <w:r w:rsidRPr="0009573E">
              <w:rPr>
                <w:rFonts w:ascii="Times New Roman" w:hAnsi="Times New Roman" w:cs="Arial"/>
                <w:b/>
                <w:sz w:val="20"/>
                <w:szCs w:val="20"/>
                <w:lang w:eastAsia="tr-TR"/>
              </w:rPr>
              <w:t>KADRO VEYA POZİSYONUN</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EA30D3">
              <w:rPr>
                <w:rFonts w:ascii="Times New Roman" w:hAnsi="Times New Roman"/>
                <w:sz w:val="20"/>
                <w:szCs w:val="20"/>
                <w:lang w:eastAsia="tr-TR"/>
              </w:rPr>
              <w:t xml:space="preserve"> </w:t>
            </w:r>
            <w:r w:rsidRPr="0009573E">
              <w:rPr>
                <w:rFonts w:ascii="Times New Roman" w:hAnsi="Times New Roman"/>
                <w:sz w:val="20"/>
                <w:szCs w:val="20"/>
                <w:lang w:eastAsia="tr-TR"/>
              </w:rPr>
              <w:t>Fakültesi/</w:t>
            </w:r>
            <w:r>
              <w:rPr>
                <w:rFonts w:ascii="Times New Roman" w:hAnsi="Times New Roman"/>
                <w:sz w:val="20"/>
                <w:szCs w:val="20"/>
                <w:lang w:eastAsia="tr-TR"/>
              </w:rPr>
              <w:t xml:space="preserve"> Bölüm Başkanlıkları</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 xml:space="preserve">[ </w:t>
            </w:r>
            <w:r w:rsidRPr="0009573E">
              <w:rPr>
                <w:rFonts w:ascii="Times New Roman" w:hAnsi="Times New Roman"/>
                <w:color w:val="000000"/>
                <w:sz w:val="20"/>
                <w:szCs w:val="20"/>
                <w:lang w:eastAsia="tr-TR"/>
              </w:rPr>
              <w:t xml:space="preserve">X </w:t>
            </w:r>
            <w:r w:rsidRPr="0009573E">
              <w:rPr>
                <w:rFonts w:ascii="Times New Roman" w:hAnsi="Times New Roman"/>
                <w:sz w:val="20"/>
                <w:szCs w:val="20"/>
                <w:lang w:eastAsia="tr-TR"/>
              </w:rPr>
              <w:t>] MEMUR                 [  ] SÖZLEŞMELİ PERSONEL</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color w:val="000000"/>
                <w:sz w:val="20"/>
                <w:szCs w:val="20"/>
                <w:lang w:eastAsia="tr-TR"/>
              </w:rPr>
            </w:pPr>
            <w:r w:rsidRPr="0009573E">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PROF.DR. DOÇ.DR VEYA </w:t>
            </w:r>
            <w:r w:rsidR="0089747C">
              <w:rPr>
                <w:rFonts w:ascii="Times New Roman" w:hAnsi="Times New Roman"/>
                <w:sz w:val="20"/>
                <w:szCs w:val="20"/>
                <w:lang w:eastAsia="tr-TR"/>
              </w:rPr>
              <w:t>DR.ÖĞR.ÜYESİ</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BÖLÜM BAŞKANI</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REKTÖR</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DEKAN</w:t>
            </w:r>
          </w:p>
        </w:tc>
      </w:tr>
      <w:tr w:rsidR="00CE19DB" w:rsidRPr="00463B52" w:rsidTr="00B5772C">
        <w:trPr>
          <w:trHeight w:val="397"/>
        </w:trPr>
        <w:tc>
          <w:tcPr>
            <w:tcW w:w="2784" w:type="dxa"/>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09573E" w:rsidRDefault="00CE19DB" w:rsidP="0094743D">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 xml:space="preserve">Bölüm </w:t>
            </w:r>
            <w:r w:rsidRPr="0076411A">
              <w:rPr>
                <w:rFonts w:ascii="Times New Roman" w:hAnsi="Times New Roman"/>
                <w:sz w:val="20"/>
                <w:szCs w:val="20"/>
                <w:lang w:eastAsia="tr-TR"/>
              </w:rPr>
              <w:t>Akademik ve İdari Personeli</w:t>
            </w:r>
          </w:p>
        </w:tc>
      </w:tr>
      <w:tr w:rsidR="00CE19DB" w:rsidRPr="00463B52" w:rsidTr="00B5772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rPr>
                <w:rFonts w:ascii="Times New Roman" w:hAnsi="Times New Roman"/>
                <w:b/>
                <w:sz w:val="20"/>
                <w:szCs w:val="20"/>
                <w:lang w:eastAsia="tr-TR"/>
              </w:rPr>
            </w:pPr>
            <w:r w:rsidRPr="0009573E">
              <w:rPr>
                <w:rFonts w:ascii="Times New Roman" w:hAnsi="Times New Roman"/>
                <w:b/>
                <w:sz w:val="20"/>
                <w:szCs w:val="20"/>
                <w:lang w:eastAsia="tr-TR"/>
              </w:rPr>
              <w:t>A. GÖREV/İŞLERE İLİŞKİN BİLGİLER</w:t>
            </w:r>
          </w:p>
        </w:tc>
      </w:tr>
      <w:tr w:rsidR="00CE19DB" w:rsidRPr="00463B52" w:rsidTr="00B5772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rPr>
                <w:rFonts w:ascii="Times New Roman" w:hAnsi="Times New Roman"/>
                <w:b/>
                <w:sz w:val="20"/>
                <w:szCs w:val="20"/>
                <w:lang w:eastAsia="tr-TR"/>
              </w:rPr>
            </w:pPr>
            <w:r w:rsidRPr="0009573E">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09573E">
              <w:rPr>
                <w:rFonts w:ascii="Times New Roman" w:hAnsi="Times New Roman"/>
                <w:b/>
                <w:sz w:val="20"/>
                <w:szCs w:val="20"/>
                <w:lang w:eastAsia="tr-TR"/>
              </w:rPr>
              <w:t xml:space="preserve"> 1) GÖREV/İŞİN KISA TANIMI</w:t>
            </w:r>
          </w:p>
          <w:p w:rsidR="00CE19DB" w:rsidRPr="0009573E" w:rsidRDefault="00CE19DB" w:rsidP="0009573E">
            <w:pPr>
              <w:spacing w:after="0" w:line="240" w:lineRule="auto"/>
              <w:jc w:val="both"/>
              <w:rPr>
                <w:rFonts w:ascii="Times New Roman" w:hAnsi="Times New Roman"/>
                <w:color w:val="000000"/>
                <w:sz w:val="20"/>
                <w:szCs w:val="20"/>
                <w:lang w:eastAsia="tr-TR"/>
              </w:rPr>
            </w:pPr>
            <w:r w:rsidRPr="0009573E">
              <w:rPr>
                <w:rFonts w:ascii="Times New Roman" w:hAnsi="Times New Roman"/>
                <w:sz w:val="20"/>
                <w:szCs w:val="20"/>
                <w:lang w:eastAsia="tr-TR"/>
              </w:rPr>
              <w:t xml:space="preserve">              </w:t>
            </w:r>
            <w:r>
              <w:rPr>
                <w:rFonts w:ascii="Times New Roman" w:hAnsi="Times New Roman"/>
                <w:sz w:val="20"/>
                <w:szCs w:val="20"/>
                <w:lang w:eastAsia="tr-TR"/>
              </w:rPr>
              <w:t xml:space="preserve">     </w:t>
            </w:r>
            <w:r w:rsidRPr="0009573E">
              <w:rPr>
                <w:rFonts w:ascii="Times New Roman" w:hAnsi="Times New Roman"/>
                <w:sz w:val="20"/>
                <w:szCs w:val="20"/>
                <w:lang w:eastAsia="tr-TR"/>
              </w:rPr>
              <w:t xml:space="preserve"> </w:t>
            </w:r>
            <w:r w:rsidRPr="0009573E">
              <w:rPr>
                <w:rFonts w:ascii="Times New Roman" w:hAnsi="Times New Roman"/>
                <w:color w:val="000000"/>
                <w:sz w:val="20"/>
                <w:szCs w:val="20"/>
                <w:lang w:eastAsia="tr-TR"/>
              </w:rPr>
              <w:t xml:space="preserve">İlgili Mevzuat çerçevesinde, Niğde Üniversitesi üst yönetimi tarafından belirlenen amaç ve ilkelere uygun olarak; Fakültenin vizyonu, misyonu doğrultusunda </w:t>
            </w:r>
            <w:r w:rsidRPr="0009573E">
              <w:rPr>
                <w:rFonts w:ascii="Times New Roman" w:hAnsi="Times New Roman"/>
                <w:sz w:val="20"/>
                <w:szCs w:val="20"/>
                <w:lang w:eastAsia="tr-TR"/>
              </w:rPr>
              <w:t>Bölümün eğitim–öğretim, araştırmaları ile bölüme ait her türlü faaliyetin/çalışmanın düzenli, etkili ve verimli bir şekilde Dekanlıkla koordineli olarak yürütülmesi.</w:t>
            </w:r>
          </w:p>
        </w:tc>
      </w:tr>
      <w:tr w:rsidR="00CE19DB" w:rsidRPr="00463B52" w:rsidTr="00B5772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jc w:val="both"/>
              <w:rPr>
                <w:rFonts w:ascii="Times New Roman" w:hAnsi="Times New Roman"/>
                <w:b/>
                <w:sz w:val="20"/>
                <w:szCs w:val="20"/>
                <w:lang w:eastAsia="tr-TR"/>
              </w:rPr>
            </w:pPr>
            <w:r w:rsidRPr="0009573E">
              <w:rPr>
                <w:rFonts w:ascii="Times New Roman" w:hAnsi="Times New Roman"/>
                <w:b/>
                <w:sz w:val="20"/>
                <w:szCs w:val="20"/>
                <w:lang w:eastAsia="tr-TR"/>
              </w:rPr>
              <w:t xml:space="preserve">           2) GÖREV/İŞ YETKİ VE SORUMLULUKLAR</w:t>
            </w:r>
          </w:p>
          <w:p w:rsidR="00CE19DB" w:rsidRPr="008A076E" w:rsidRDefault="00CE19DB" w:rsidP="0010228A">
            <w:pPr>
              <w:numPr>
                <w:ilvl w:val="0"/>
                <w:numId w:val="1"/>
              </w:numPr>
              <w:spacing w:after="0" w:line="240" w:lineRule="auto"/>
              <w:contextualSpacing/>
              <w:jc w:val="both"/>
              <w:rPr>
                <w:rFonts w:ascii="Times New Roman" w:hAnsi="Times New Roman"/>
                <w:color w:val="000000"/>
                <w:sz w:val="20"/>
                <w:szCs w:val="20"/>
                <w:lang w:eastAsia="tr-TR"/>
              </w:rPr>
            </w:pPr>
            <w:r w:rsidRPr="008A076E">
              <w:rPr>
                <w:rFonts w:ascii="Times New Roman" w:hAnsi="Times New Roman"/>
                <w:color w:val="000000"/>
                <w:sz w:val="20"/>
                <w:szCs w:val="20"/>
                <w:lang w:eastAsia="tr-TR"/>
              </w:rPr>
              <w:t>2547 sayılı Yükseköğretim Kanunu, 657 sayılı Devlet Memurları Kanunu, Akademik Teşkilat Yönetmeliği ve ilgili diğer mevzuatlar çerçevesinde verilen görevleri yapmak.</w:t>
            </w:r>
          </w:p>
          <w:p w:rsidR="00CE19DB"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her düzeydeki eğitim-öğretim, araştırma ve bölümle ilgili her türlü faaliyeti düzenli</w:t>
            </w:r>
            <w:r>
              <w:rPr>
                <w:rFonts w:ascii="Times New Roman" w:hAnsi="Times New Roman"/>
                <w:color w:val="000000"/>
                <w:sz w:val="20"/>
                <w:szCs w:val="20"/>
                <w:lang w:eastAsia="tr-TR"/>
              </w:rPr>
              <w:t>, etkili ve v</w:t>
            </w:r>
            <w:r w:rsidRPr="0009573E">
              <w:rPr>
                <w:rFonts w:ascii="Times New Roman" w:hAnsi="Times New Roman"/>
                <w:color w:val="000000"/>
                <w:sz w:val="20"/>
                <w:szCs w:val="20"/>
                <w:lang w:eastAsia="tr-TR"/>
              </w:rPr>
              <w:t xml:space="preserve">erimli </w:t>
            </w:r>
            <w:r>
              <w:rPr>
                <w:rFonts w:ascii="Times New Roman" w:hAnsi="Times New Roman"/>
                <w:color w:val="000000"/>
                <w:sz w:val="20"/>
                <w:szCs w:val="20"/>
                <w:lang w:eastAsia="tr-TR"/>
              </w:rPr>
              <w:t xml:space="preserve">bir şekilde </w:t>
            </w:r>
            <w:r w:rsidRPr="0009573E">
              <w:rPr>
                <w:rFonts w:ascii="Times New Roman" w:hAnsi="Times New Roman"/>
                <w:color w:val="000000"/>
                <w:sz w:val="20"/>
                <w:szCs w:val="20"/>
                <w:lang w:eastAsia="tr-TR"/>
              </w:rPr>
              <w:t>yürütmek.</w:t>
            </w:r>
          </w:p>
          <w:p w:rsidR="00CE19DB" w:rsidRDefault="00CE19DB" w:rsidP="0010228A">
            <w:pPr>
              <w:numPr>
                <w:ilvl w:val="0"/>
                <w:numId w:val="1"/>
              </w:numPr>
              <w:spacing w:after="0" w:line="240" w:lineRule="auto"/>
              <w:contextualSpacing/>
              <w:jc w:val="both"/>
              <w:rPr>
                <w:rFonts w:ascii="Times New Roman" w:hAnsi="Times New Roman"/>
                <w:color w:val="000000"/>
                <w:sz w:val="20"/>
                <w:szCs w:val="20"/>
              </w:rPr>
            </w:pPr>
            <w:r w:rsidRPr="0094743D">
              <w:rPr>
                <w:rFonts w:ascii="Times New Roman" w:hAnsi="Times New Roman"/>
                <w:color w:val="000000"/>
                <w:sz w:val="20"/>
                <w:szCs w:val="20"/>
                <w:lang w:eastAsia="tr-TR"/>
              </w:rPr>
              <w:t>Lisans</w:t>
            </w:r>
            <w:r w:rsidRPr="0094743D">
              <w:rPr>
                <w:rFonts w:ascii="Times New Roman" w:hAnsi="Times New Roman"/>
                <w:color w:val="000000"/>
                <w:sz w:val="20"/>
                <w:szCs w:val="20"/>
              </w:rPr>
              <w:t xml:space="preserve"> Eğitim-Öğretim ve Sınav Yönetmeliği ile yönergelere uygun hareket edilmesini ve işlem yapılmasını sağlamak.</w:t>
            </w:r>
          </w:p>
          <w:p w:rsidR="00CE19DB" w:rsidRPr="0094743D" w:rsidRDefault="00CE19DB" w:rsidP="00A425AE">
            <w:pPr>
              <w:pStyle w:val="ListeParagraf"/>
              <w:numPr>
                <w:ilvl w:val="0"/>
                <w:numId w:val="1"/>
              </w:numPr>
              <w:spacing w:after="0" w:line="240" w:lineRule="auto"/>
              <w:jc w:val="both"/>
              <w:rPr>
                <w:rFonts w:ascii="Times New Roman" w:hAnsi="Times New Roman"/>
                <w:color w:val="000000"/>
                <w:sz w:val="20"/>
                <w:szCs w:val="20"/>
              </w:rPr>
            </w:pPr>
            <w:r w:rsidRPr="0094743D">
              <w:rPr>
                <w:rFonts w:ascii="Times New Roman" w:hAnsi="Times New Roman"/>
                <w:color w:val="000000"/>
                <w:sz w:val="20"/>
                <w:szCs w:val="20"/>
              </w:rPr>
              <w:t>Bölüm sekretaryası işlerinin yürütülmesini sağlamak.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yılı sonunda, bölümün geçmiş yıldaki eğitim-öğretim ve araştırma faaliyeti ile gelecek yıldaki çalışma planını açıklayan raporu Dekana sunmak.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Bölümde bulunan öğretim elemanları arasında işbirliğini ve uyumu sağlamak.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Bölümde bilimsel araştırmaların ve projelerin hazırlanmasını ve devamlılığını sağlamak.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 öğrencilerinin eğitim-öğretim sorunları ile yakından ilgilenmek.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bilimsel araştırma ve yayın gücünü artıcı önlemler almak, öğretim elemanlarının ulusal ve uluslararası faaliyetlere katılmaların</w:t>
            </w:r>
            <w:r>
              <w:rPr>
                <w:rFonts w:ascii="Times New Roman" w:hAnsi="Times New Roman"/>
                <w:color w:val="000000"/>
                <w:sz w:val="20"/>
                <w:szCs w:val="20"/>
                <w:lang w:eastAsia="tr-TR"/>
              </w:rPr>
              <w:t xml:space="preserve">ı teşvik etmek ve onlara </w:t>
            </w:r>
            <w:r w:rsidRPr="0009573E">
              <w:rPr>
                <w:rFonts w:ascii="Times New Roman" w:hAnsi="Times New Roman"/>
                <w:color w:val="000000"/>
                <w:sz w:val="20"/>
                <w:szCs w:val="20"/>
                <w:lang w:eastAsia="tr-TR"/>
              </w:rPr>
              <w:t>yardımcı olmak.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Fakülte Kurulu toplantılarına katılmak.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 Kurulunu toplamak ve başkanlık etmek.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Her eğitim-öğretim döneminin başında </w:t>
            </w:r>
            <w:r>
              <w:rPr>
                <w:rFonts w:ascii="Times New Roman" w:hAnsi="Times New Roman"/>
                <w:color w:val="000000"/>
                <w:sz w:val="20"/>
                <w:szCs w:val="20"/>
                <w:lang w:eastAsia="tr-TR"/>
              </w:rPr>
              <w:t>e</w:t>
            </w:r>
            <w:r w:rsidRPr="0009573E">
              <w:rPr>
                <w:rFonts w:ascii="Times New Roman" w:hAnsi="Times New Roman"/>
                <w:color w:val="000000"/>
                <w:sz w:val="20"/>
                <w:szCs w:val="20"/>
                <w:lang w:eastAsia="tr-TR"/>
              </w:rPr>
              <w:t>ğitim-</w:t>
            </w:r>
            <w:r>
              <w:rPr>
                <w:rFonts w:ascii="Times New Roman" w:hAnsi="Times New Roman"/>
                <w:color w:val="000000"/>
                <w:sz w:val="20"/>
                <w:szCs w:val="20"/>
                <w:lang w:eastAsia="tr-TR"/>
              </w:rPr>
              <w:t>ö</w:t>
            </w:r>
            <w:r w:rsidRPr="0009573E">
              <w:rPr>
                <w:rFonts w:ascii="Times New Roman" w:hAnsi="Times New Roman"/>
                <w:color w:val="000000"/>
                <w:sz w:val="20"/>
                <w:szCs w:val="20"/>
                <w:lang w:eastAsia="tr-TR"/>
              </w:rPr>
              <w:t xml:space="preserve">ğretim planına uygun olarak Anabilim Dalı </w:t>
            </w:r>
            <w:r>
              <w:rPr>
                <w:rFonts w:ascii="Times New Roman" w:hAnsi="Times New Roman"/>
                <w:color w:val="000000"/>
                <w:sz w:val="20"/>
                <w:szCs w:val="20"/>
                <w:lang w:eastAsia="tr-TR"/>
              </w:rPr>
              <w:t>B</w:t>
            </w:r>
            <w:r w:rsidRPr="0009573E">
              <w:rPr>
                <w:rFonts w:ascii="Times New Roman" w:hAnsi="Times New Roman"/>
                <w:color w:val="000000"/>
                <w:sz w:val="20"/>
                <w:szCs w:val="20"/>
                <w:lang w:eastAsia="tr-TR"/>
              </w:rPr>
              <w:t>aşkanlıklarından ders görevlendirilmesini yerine getirecekleri toplantı düzenlemelerini istemek.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döneminin başında uzmanlıklarına göre dersi yürütecek öğretim üyelerinin belirlendiği Bölüm Kuruluna başkanlık etmek.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döneminin başında</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 xml:space="preserve"> ders kayıt ve ekle-sil haftasında problem yaşayan öğrencilerin dilekçelerini sonuçlandırmak.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döneminin başında</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B</w:t>
            </w:r>
            <w:r w:rsidRPr="0009573E">
              <w:rPr>
                <w:rFonts w:ascii="Times New Roman" w:hAnsi="Times New Roman"/>
                <w:color w:val="000000"/>
                <w:sz w:val="20"/>
                <w:szCs w:val="20"/>
                <w:lang w:eastAsia="tr-TR"/>
              </w:rPr>
              <w:t xml:space="preserve">ölüme yeni </w:t>
            </w:r>
            <w:r>
              <w:rPr>
                <w:rFonts w:ascii="Times New Roman" w:hAnsi="Times New Roman"/>
                <w:color w:val="000000"/>
                <w:sz w:val="20"/>
                <w:szCs w:val="20"/>
                <w:lang w:eastAsia="tr-TR"/>
              </w:rPr>
              <w:t xml:space="preserve">gelen </w:t>
            </w:r>
            <w:r w:rsidRPr="0009573E">
              <w:rPr>
                <w:rFonts w:ascii="Times New Roman" w:hAnsi="Times New Roman"/>
                <w:color w:val="000000"/>
                <w:sz w:val="20"/>
                <w:szCs w:val="20"/>
                <w:lang w:eastAsia="tr-TR"/>
              </w:rPr>
              <w:t>öğrencilere</w:t>
            </w:r>
            <w:r>
              <w:rPr>
                <w:rFonts w:ascii="Times New Roman" w:hAnsi="Times New Roman"/>
                <w:color w:val="000000"/>
                <w:sz w:val="20"/>
                <w:szCs w:val="20"/>
                <w:lang w:eastAsia="tr-TR"/>
              </w:rPr>
              <w:t xml:space="preserve"> uygulanacak</w:t>
            </w:r>
            <w:r w:rsidRPr="0009573E">
              <w:rPr>
                <w:rFonts w:ascii="Times New Roman" w:hAnsi="Times New Roman"/>
                <w:color w:val="000000"/>
                <w:sz w:val="20"/>
                <w:szCs w:val="20"/>
                <w:lang w:eastAsia="tr-TR"/>
              </w:rPr>
              <w:t xml:space="preserve"> oryantasyon</w:t>
            </w:r>
            <w:r>
              <w:rPr>
                <w:rFonts w:ascii="Times New Roman" w:hAnsi="Times New Roman"/>
                <w:color w:val="000000"/>
                <w:sz w:val="20"/>
                <w:szCs w:val="20"/>
                <w:lang w:eastAsia="tr-TR"/>
              </w:rPr>
              <w:t xml:space="preserve"> programının planlamasını yapmak.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 süresinde derslerin verimli geçmesi ve aksamaması için gerekli önlemleri almak.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Her eğitim-öğretim döneminde</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 xml:space="preserve"> öğrencilerin eğitim-öğretim konusundaki dilekçelerini sonuçlandırmak ve gerekenleri Dekanlığa yazmak.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Bölüm öğretim üyelerinin bölüme eğitim-öğretime ilişkin verdikleri dilekçeleri sonuçlandırmak ve gerekenleri Dekanlığa yazmak.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Bölüm dersleri ile ilgili öğretim üyelerinden gelen ders telafi dilekçelerini sonuçlandırmak ve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ekanlığa yazmak.</w:t>
            </w:r>
          </w:p>
          <w:p w:rsidR="00CE19DB"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lastRenderedPageBreak/>
              <w:t xml:space="preserve">Bölüm öğretim </w:t>
            </w:r>
            <w:r>
              <w:rPr>
                <w:rFonts w:ascii="Times New Roman" w:hAnsi="Times New Roman"/>
                <w:color w:val="000000"/>
                <w:sz w:val="20"/>
                <w:szCs w:val="20"/>
                <w:lang w:eastAsia="tr-TR"/>
              </w:rPr>
              <w:t>elemanlarının</w:t>
            </w:r>
            <w:r w:rsidRPr="0009573E">
              <w:rPr>
                <w:rFonts w:ascii="Times New Roman" w:hAnsi="Times New Roman"/>
                <w:color w:val="000000"/>
                <w:sz w:val="20"/>
                <w:szCs w:val="20"/>
                <w:lang w:eastAsia="tr-TR"/>
              </w:rPr>
              <w:t xml:space="preserve"> izin dilekçelerini imzalamak ve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ekanlığa bildirmek.</w:t>
            </w:r>
          </w:p>
          <w:p w:rsidR="008E1CFD" w:rsidRDefault="008E1CFD" w:rsidP="008E1CFD">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Ders planları, dersliklerin dağılımı, </w:t>
            </w:r>
            <w:r>
              <w:rPr>
                <w:rFonts w:ascii="Times New Roman" w:hAnsi="Times New Roman"/>
                <w:sz w:val="20"/>
                <w:szCs w:val="20"/>
                <w:lang w:eastAsia="tr-TR"/>
              </w:rPr>
              <w:t xml:space="preserve">ders ve </w:t>
            </w:r>
            <w:r w:rsidRPr="00EA30D3">
              <w:rPr>
                <w:rFonts w:ascii="Times New Roman" w:hAnsi="Times New Roman"/>
                <w:sz w:val="20"/>
                <w:szCs w:val="20"/>
                <w:lang w:eastAsia="tr-TR"/>
              </w:rPr>
              <w:t>sınav programları ile ilgili çalışmaları planlamak.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Bölüm öğretim </w:t>
            </w:r>
            <w:r>
              <w:rPr>
                <w:rFonts w:ascii="Times New Roman" w:hAnsi="Times New Roman"/>
                <w:color w:val="000000"/>
                <w:sz w:val="20"/>
                <w:szCs w:val="20"/>
                <w:lang w:eastAsia="tr-TR"/>
              </w:rPr>
              <w:t>elemanlarının görev süresi uzatma</w:t>
            </w:r>
            <w:r w:rsidRPr="0009573E">
              <w:rPr>
                <w:rFonts w:ascii="Times New Roman" w:hAnsi="Times New Roman"/>
                <w:color w:val="000000"/>
                <w:sz w:val="20"/>
                <w:szCs w:val="20"/>
                <w:lang w:eastAsia="tr-TR"/>
              </w:rPr>
              <w:t xml:space="preserve"> dilekçe ve dosyalarını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ekanlığa bildirmek.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Görev süresi uzatımı, atamalar ve unvanda yükselmelerde</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 xml:space="preserve"> Anabilim Dalı Başkanlıklarından görüş talep etmek ve Bölüm görüşünü Dekanlığa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Pr>
                <w:rFonts w:ascii="Times New Roman" w:hAnsi="Times New Roman"/>
                <w:color w:val="000000"/>
                <w:sz w:val="20"/>
                <w:szCs w:val="20"/>
                <w:lang w:eastAsia="tr-TR"/>
              </w:rPr>
              <w:t>Dekanlığın</w:t>
            </w:r>
            <w:r w:rsidRPr="0009573E">
              <w:rPr>
                <w:rFonts w:ascii="Times New Roman" w:hAnsi="Times New Roman"/>
                <w:color w:val="000000"/>
                <w:sz w:val="20"/>
                <w:szCs w:val="20"/>
                <w:lang w:eastAsia="tr-TR"/>
              </w:rPr>
              <w:t xml:space="preserve"> istediği </w:t>
            </w:r>
            <w:r>
              <w:rPr>
                <w:rFonts w:ascii="Times New Roman" w:hAnsi="Times New Roman"/>
                <w:color w:val="000000"/>
                <w:sz w:val="20"/>
                <w:szCs w:val="20"/>
                <w:lang w:eastAsia="tr-TR"/>
              </w:rPr>
              <w:t>yazılara</w:t>
            </w:r>
            <w:r w:rsidRPr="0009573E">
              <w:rPr>
                <w:rFonts w:ascii="Times New Roman" w:hAnsi="Times New Roman"/>
                <w:color w:val="000000"/>
                <w:sz w:val="20"/>
                <w:szCs w:val="20"/>
                <w:lang w:eastAsia="tr-TR"/>
              </w:rPr>
              <w:t xml:space="preserve"> görüş yazmak.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bir sonraki eğitim-öğretim yılı için öğrenci kontenjan sayısı görüşünü Dekanlığa bildirmek.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Farabi Değişim Programından yararlanan öğrencilerin Farabi Bölüm Koordinatörünün bildirdiği ders eşleştirmelerini ve not dönüşümlerini Bölüm Kurulu Kararı ile sonuçlandır</w:t>
            </w:r>
            <w:r>
              <w:rPr>
                <w:rFonts w:ascii="Times New Roman" w:hAnsi="Times New Roman"/>
                <w:color w:val="000000"/>
                <w:sz w:val="20"/>
                <w:szCs w:val="20"/>
                <w:lang w:eastAsia="tr-TR"/>
              </w:rPr>
              <w:t>mak ve D</w:t>
            </w:r>
            <w:r w:rsidRPr="0009573E">
              <w:rPr>
                <w:rFonts w:ascii="Times New Roman" w:hAnsi="Times New Roman"/>
                <w:color w:val="000000"/>
                <w:sz w:val="20"/>
                <w:szCs w:val="20"/>
                <w:lang w:eastAsia="tr-TR"/>
              </w:rPr>
              <w:t>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Erasmus Değişim Programından yararlanan öğrencilerin Erasmus Bölüm Koordinatörünün ders eşleştirmelerini ve not dönüşümlerini Bölüm Kurulu Kararı ile sonuçlandır</w:t>
            </w:r>
            <w:r>
              <w:rPr>
                <w:rFonts w:ascii="Times New Roman" w:hAnsi="Times New Roman"/>
                <w:color w:val="000000"/>
                <w:sz w:val="20"/>
                <w:szCs w:val="20"/>
                <w:lang w:eastAsia="tr-TR"/>
              </w:rPr>
              <w:t>mak ve D</w:t>
            </w:r>
            <w:r w:rsidRPr="0009573E">
              <w:rPr>
                <w:rFonts w:ascii="Times New Roman" w:hAnsi="Times New Roman"/>
                <w:color w:val="000000"/>
                <w:sz w:val="20"/>
                <w:szCs w:val="20"/>
                <w:lang w:eastAsia="tr-TR"/>
              </w:rPr>
              <w:t>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Özel öğrenci statüsünden yararlanmak isteyen öğrencilerin dilekçelerini</w:t>
            </w:r>
            <w:r>
              <w:rPr>
                <w:rFonts w:ascii="Times New Roman" w:hAnsi="Times New Roman"/>
                <w:color w:val="000000"/>
                <w:sz w:val="20"/>
                <w:szCs w:val="20"/>
                <w:lang w:eastAsia="tr-TR"/>
              </w:rPr>
              <w:t xml:space="preserve">, </w:t>
            </w:r>
            <w:r w:rsidRPr="0009573E">
              <w:rPr>
                <w:rFonts w:ascii="Times New Roman" w:hAnsi="Times New Roman"/>
                <w:color w:val="000000"/>
                <w:sz w:val="20"/>
                <w:szCs w:val="20"/>
                <w:lang w:eastAsia="tr-TR"/>
              </w:rPr>
              <w:t>ders eşleştirmelerini ve not dönüşümlerini Bölüm Kurulu Kararı ile sonuçlandır</w:t>
            </w:r>
            <w:r>
              <w:rPr>
                <w:rFonts w:ascii="Times New Roman" w:hAnsi="Times New Roman"/>
                <w:color w:val="000000"/>
                <w:sz w:val="20"/>
                <w:szCs w:val="20"/>
                <w:lang w:eastAsia="tr-TR"/>
              </w:rPr>
              <w:t>mak ve</w:t>
            </w:r>
            <w:r w:rsidRPr="0009573E">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Çift Ana Dal</w:t>
            </w:r>
            <w:r>
              <w:rPr>
                <w:rFonts w:ascii="Times New Roman" w:hAnsi="Times New Roman"/>
                <w:color w:val="000000"/>
                <w:sz w:val="20"/>
                <w:szCs w:val="20"/>
                <w:lang w:eastAsia="tr-TR"/>
              </w:rPr>
              <w:t>/</w:t>
            </w:r>
            <w:r w:rsidRPr="0009573E">
              <w:rPr>
                <w:rFonts w:ascii="Times New Roman" w:hAnsi="Times New Roman"/>
                <w:color w:val="000000"/>
                <w:sz w:val="20"/>
                <w:szCs w:val="20"/>
                <w:lang w:eastAsia="tr-TR"/>
              </w:rPr>
              <w:t>Yan Dal için bölümleri, kontenjanları ve dersleri Bölüm Kurulu Kararı ile sonuçlandır</w:t>
            </w:r>
            <w:r>
              <w:rPr>
                <w:rFonts w:ascii="Times New Roman" w:hAnsi="Times New Roman"/>
                <w:color w:val="000000"/>
                <w:sz w:val="20"/>
                <w:szCs w:val="20"/>
                <w:lang w:eastAsia="tr-TR"/>
              </w:rPr>
              <w:t>mak ve D</w:t>
            </w:r>
            <w:r w:rsidRPr="0009573E">
              <w:rPr>
                <w:rFonts w:ascii="Times New Roman" w:hAnsi="Times New Roman"/>
                <w:color w:val="000000"/>
                <w:sz w:val="20"/>
                <w:szCs w:val="20"/>
                <w:lang w:eastAsia="tr-TR"/>
              </w:rPr>
              <w:t>ekanlığa yazmak.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Yatay geçiş kontenjanlarını belirleyerek, </w:t>
            </w:r>
            <w:r>
              <w:rPr>
                <w:rFonts w:ascii="Times New Roman" w:hAnsi="Times New Roman"/>
                <w:color w:val="000000"/>
                <w:sz w:val="20"/>
                <w:szCs w:val="20"/>
                <w:lang w:eastAsia="tr-TR"/>
              </w:rPr>
              <w:t>D</w:t>
            </w:r>
            <w:r w:rsidRPr="0009573E">
              <w:rPr>
                <w:rFonts w:ascii="Times New Roman" w:hAnsi="Times New Roman"/>
                <w:color w:val="000000"/>
                <w:sz w:val="20"/>
                <w:szCs w:val="20"/>
                <w:lang w:eastAsia="tr-TR"/>
              </w:rPr>
              <w:t xml:space="preserve">ekanlığa yazmak.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Bölüm öğretim üyelerinin ders ücreti hesaplamalarında kullanılacak ders yüklerini gösteren </w:t>
            </w:r>
            <w:r>
              <w:rPr>
                <w:rFonts w:ascii="Times New Roman" w:hAnsi="Times New Roman"/>
                <w:color w:val="000000"/>
                <w:sz w:val="20"/>
                <w:szCs w:val="20"/>
                <w:lang w:eastAsia="tr-TR"/>
              </w:rPr>
              <w:t>ders dağılımı çizelgesinin (</w:t>
            </w:r>
            <w:r w:rsidRPr="0009573E">
              <w:rPr>
                <w:rFonts w:ascii="Times New Roman" w:hAnsi="Times New Roman"/>
                <w:color w:val="000000"/>
                <w:sz w:val="20"/>
                <w:szCs w:val="20"/>
                <w:lang w:eastAsia="tr-TR"/>
              </w:rPr>
              <w:t>çarşaf listelerin</w:t>
            </w:r>
            <w:r>
              <w:rPr>
                <w:rFonts w:ascii="Times New Roman" w:hAnsi="Times New Roman"/>
                <w:color w:val="000000"/>
                <w:sz w:val="20"/>
                <w:szCs w:val="20"/>
                <w:lang w:eastAsia="tr-TR"/>
              </w:rPr>
              <w:t>) ve puantajların</w:t>
            </w:r>
            <w:r w:rsidRPr="0009573E">
              <w:rPr>
                <w:rFonts w:ascii="Times New Roman" w:hAnsi="Times New Roman"/>
                <w:color w:val="000000"/>
                <w:sz w:val="20"/>
                <w:szCs w:val="20"/>
                <w:lang w:eastAsia="tr-TR"/>
              </w:rPr>
              <w:t xml:space="preserve"> hazırlanmasını sağlamak ve imzalayarak onaya sunmak.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Bölümde görevli öğretim elemanlarını izlemek ve görevlerini tam olarak yapmalarını sağlamak.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Bölümde yapılması gereken seçimlerin zamanında yapılmasını ve sonuçlandırılmasını sağlamak.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eğitim-öğretim alanına uygun Anabilim Dallarının oluşturulmasını sağlamak.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eğitim-öğretim faaliyetini</w:t>
            </w:r>
            <w:r>
              <w:rPr>
                <w:rFonts w:ascii="Times New Roman" w:hAnsi="Times New Roman"/>
                <w:color w:val="000000"/>
                <w:sz w:val="20"/>
                <w:szCs w:val="20"/>
                <w:lang w:eastAsia="tr-TR"/>
              </w:rPr>
              <w:t xml:space="preserve"> ve</w:t>
            </w:r>
            <w:r w:rsidRPr="0009573E">
              <w:rPr>
                <w:rFonts w:ascii="Times New Roman" w:hAnsi="Times New Roman"/>
                <w:color w:val="000000"/>
                <w:sz w:val="20"/>
                <w:szCs w:val="20"/>
                <w:lang w:eastAsia="tr-TR"/>
              </w:rPr>
              <w:t xml:space="preserve"> performans kriterlerini hazırlamak.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Bölümün paydaşı olan kurum ve kişilerle işbirliği yaparak, eğitim-öğretim ve araştırma faaliyetlerinin geliştirilmesine yönelik çalışmalarda bulunmak.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Ders planlarının diğer üniversiteler</w:t>
            </w:r>
            <w:r>
              <w:rPr>
                <w:rFonts w:ascii="Times New Roman" w:hAnsi="Times New Roman"/>
                <w:color w:val="000000"/>
                <w:sz w:val="20"/>
                <w:szCs w:val="20"/>
                <w:lang w:eastAsia="tr-TR"/>
              </w:rPr>
              <w:t xml:space="preserve"> </w:t>
            </w:r>
            <w:r w:rsidRPr="0009573E">
              <w:rPr>
                <w:rFonts w:ascii="Times New Roman" w:hAnsi="Times New Roman"/>
                <w:color w:val="000000"/>
                <w:sz w:val="20"/>
                <w:szCs w:val="20"/>
                <w:lang w:eastAsia="tr-TR"/>
              </w:rPr>
              <w:t xml:space="preserve">ve yurt dışındaki üniversitelerle uyum içinde olmasını ve güncel </w:t>
            </w:r>
            <w:r>
              <w:rPr>
                <w:rFonts w:ascii="Times New Roman" w:hAnsi="Times New Roman"/>
                <w:color w:val="000000"/>
                <w:sz w:val="20"/>
                <w:szCs w:val="20"/>
                <w:lang w:eastAsia="tr-TR"/>
              </w:rPr>
              <w:t xml:space="preserve">tutulmasını </w:t>
            </w:r>
            <w:r w:rsidRPr="0009573E">
              <w:rPr>
                <w:rFonts w:ascii="Times New Roman" w:hAnsi="Times New Roman"/>
                <w:color w:val="000000"/>
                <w:sz w:val="20"/>
                <w:szCs w:val="20"/>
                <w:lang w:eastAsia="tr-TR"/>
              </w:rPr>
              <w:t xml:space="preserve">sağlamak. </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Ders programı ve ders görevlendirmelerinin adil, objektif ve öğretim elemanlarının bilim alanlarına uygun olarak </w:t>
            </w:r>
            <w:r>
              <w:rPr>
                <w:rFonts w:ascii="Times New Roman" w:hAnsi="Times New Roman"/>
                <w:color w:val="000000"/>
                <w:sz w:val="20"/>
                <w:szCs w:val="20"/>
                <w:lang w:eastAsia="tr-TR"/>
              </w:rPr>
              <w:t xml:space="preserve">dengeli bir şekilde </w:t>
            </w:r>
            <w:r w:rsidRPr="0009573E">
              <w:rPr>
                <w:rFonts w:ascii="Times New Roman" w:hAnsi="Times New Roman"/>
                <w:color w:val="000000"/>
                <w:sz w:val="20"/>
                <w:szCs w:val="20"/>
                <w:lang w:eastAsia="tr-TR"/>
              </w:rPr>
              <w:t>yapılmasını sağlamak.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Öğrencilerin başarı durumlarını izlemek.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Sınıfların ve laboratuvarların güvenliği, temizliği ve korunması ile yakından ilgilenmek.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Kalite geliştirme çalışmalarının yürütülmesini sağlamak.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 xml:space="preserve">Akademik Teşvik Geliştirme </w:t>
            </w:r>
            <w:r>
              <w:rPr>
                <w:rFonts w:ascii="Times New Roman" w:hAnsi="Times New Roman"/>
                <w:color w:val="000000"/>
                <w:sz w:val="20"/>
                <w:szCs w:val="20"/>
                <w:lang w:eastAsia="tr-TR"/>
              </w:rPr>
              <w:t>Ö</w:t>
            </w:r>
            <w:r w:rsidRPr="0009573E">
              <w:rPr>
                <w:rFonts w:ascii="Times New Roman" w:hAnsi="Times New Roman"/>
                <w:color w:val="000000"/>
                <w:sz w:val="20"/>
                <w:szCs w:val="20"/>
                <w:lang w:eastAsia="tr-TR"/>
              </w:rPr>
              <w:t>deneği dosyaları</w:t>
            </w:r>
            <w:r>
              <w:rPr>
                <w:rFonts w:ascii="Times New Roman" w:hAnsi="Times New Roman"/>
                <w:color w:val="000000"/>
                <w:sz w:val="20"/>
                <w:szCs w:val="20"/>
                <w:lang w:eastAsia="tr-TR"/>
              </w:rPr>
              <w:t>nın</w:t>
            </w:r>
            <w:r w:rsidRPr="0009573E">
              <w:rPr>
                <w:rFonts w:ascii="Times New Roman" w:hAnsi="Times New Roman"/>
                <w:color w:val="000000"/>
                <w:sz w:val="20"/>
                <w:szCs w:val="20"/>
                <w:lang w:eastAsia="tr-TR"/>
              </w:rPr>
              <w:t xml:space="preserve"> incele</w:t>
            </w:r>
            <w:r>
              <w:rPr>
                <w:rFonts w:ascii="Times New Roman" w:hAnsi="Times New Roman"/>
                <w:color w:val="000000"/>
                <w:sz w:val="20"/>
                <w:szCs w:val="20"/>
                <w:lang w:eastAsia="tr-TR"/>
              </w:rPr>
              <w:t>n</w:t>
            </w:r>
            <w:r w:rsidRPr="0009573E">
              <w:rPr>
                <w:rFonts w:ascii="Times New Roman" w:hAnsi="Times New Roman"/>
                <w:color w:val="000000"/>
                <w:sz w:val="20"/>
                <w:szCs w:val="20"/>
                <w:lang w:eastAsia="tr-TR"/>
              </w:rPr>
              <w:t>mesine başkanlık etmek.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Diploma ve çıkış belgelerini imzalamak.</w:t>
            </w:r>
          </w:p>
          <w:p w:rsidR="00CE19DB" w:rsidRPr="0009573E"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Akademik personelin performansını izleyerek sonuçlarını gerektiğinde Dekanlığa bildirmek.</w:t>
            </w:r>
          </w:p>
          <w:p w:rsidR="00CE19DB" w:rsidRDefault="00CE19DB" w:rsidP="004B0451">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Bölüm kadro yapısının yeterli olması için gerekli planlamaları yapmak.</w:t>
            </w:r>
          </w:p>
          <w:p w:rsidR="00CE19DB" w:rsidRDefault="00CE19DB" w:rsidP="00A425AE">
            <w:pPr>
              <w:numPr>
                <w:ilvl w:val="0"/>
                <w:numId w:val="1"/>
              </w:numPr>
              <w:spacing w:after="0" w:line="240" w:lineRule="auto"/>
              <w:contextualSpacing/>
              <w:jc w:val="both"/>
              <w:rPr>
                <w:rFonts w:ascii="Times New Roman" w:hAnsi="Times New Roman"/>
                <w:color w:val="000000"/>
                <w:sz w:val="20"/>
                <w:szCs w:val="20"/>
                <w:lang w:eastAsia="tr-TR"/>
              </w:rPr>
            </w:pPr>
            <w:r w:rsidRPr="0009573E">
              <w:rPr>
                <w:rFonts w:ascii="Times New Roman" w:hAnsi="Times New Roman"/>
                <w:color w:val="000000"/>
                <w:sz w:val="20"/>
                <w:szCs w:val="20"/>
                <w:lang w:eastAsia="tr-TR"/>
              </w:rPr>
              <w:t>Görevleriyle ilgili evrak, taşınır ve taşınmaz malları korumak, saklamak.</w:t>
            </w:r>
          </w:p>
          <w:p w:rsidR="00CE19DB" w:rsidRPr="00295FE7" w:rsidRDefault="00CE19DB" w:rsidP="004B0451">
            <w:pPr>
              <w:numPr>
                <w:ilvl w:val="0"/>
                <w:numId w:val="1"/>
              </w:numPr>
              <w:spacing w:after="0" w:line="240" w:lineRule="auto"/>
              <w:contextualSpacing/>
              <w:jc w:val="both"/>
              <w:rPr>
                <w:rFonts w:ascii="Times New Roman" w:hAnsi="Times New Roman"/>
                <w:color w:val="000000"/>
                <w:sz w:val="20"/>
                <w:szCs w:val="20"/>
              </w:rPr>
            </w:pPr>
            <w:r w:rsidRPr="00295FE7">
              <w:rPr>
                <w:rFonts w:ascii="Times New Roman" w:hAnsi="Times New Roman"/>
                <w:color w:val="000000"/>
                <w:sz w:val="20"/>
                <w:szCs w:val="20"/>
                <w:lang w:eastAsia="tr-TR"/>
              </w:rPr>
              <w:t>Kendisine</w:t>
            </w:r>
            <w:r w:rsidRPr="00295FE7">
              <w:rPr>
                <w:rFonts w:ascii="Times New Roman" w:hAnsi="Times New Roman"/>
                <w:color w:val="000000"/>
                <w:sz w:val="20"/>
                <w:szCs w:val="20"/>
              </w:rPr>
              <w:t xml:space="preserve"> verilen görevleri zamanında, eksiksiz, işgücü, zaman ve malzeme tasarrufu sağlayacak şekilde yerine getirmek. </w:t>
            </w:r>
          </w:p>
          <w:p w:rsidR="00CE19DB" w:rsidRDefault="00CE19DB" w:rsidP="00A425AE">
            <w:pPr>
              <w:pStyle w:val="ListeParagraf"/>
              <w:numPr>
                <w:ilvl w:val="0"/>
                <w:numId w:val="1"/>
              </w:numPr>
              <w:spacing w:after="0" w:line="240" w:lineRule="auto"/>
              <w:jc w:val="both"/>
              <w:rPr>
                <w:rFonts w:ascii="Times New Roman" w:hAnsi="Times New Roman"/>
                <w:color w:val="000000"/>
                <w:sz w:val="20"/>
                <w:szCs w:val="20"/>
              </w:rPr>
            </w:pPr>
            <w:r w:rsidRPr="00295FE7">
              <w:rPr>
                <w:rFonts w:ascii="Times New Roman" w:hAnsi="Times New Roman"/>
                <w:color w:val="000000"/>
                <w:sz w:val="20"/>
                <w:szCs w:val="20"/>
              </w:rPr>
              <w:t>Kendi sorumluluğunda olan büro makineleri ve demirbaşların her türlü hasara karşı korunması için gerekli tedbirleri almak. Sorumluluğundaki mevcut araç, gereç ve her türlü malzemenin yerinde ve ekonomik kullanılmasını sağlamak.</w:t>
            </w:r>
            <w:r w:rsidRPr="003B7B47">
              <w:rPr>
                <w:rFonts w:ascii="Times New Roman" w:hAnsi="Times New Roman"/>
                <w:color w:val="000000"/>
                <w:sz w:val="20"/>
                <w:szCs w:val="20"/>
              </w:rPr>
              <w:t xml:space="preserve"> </w:t>
            </w:r>
          </w:p>
          <w:p w:rsidR="00CE19DB" w:rsidRPr="00295FE7" w:rsidRDefault="00CE19DB" w:rsidP="00A425AE">
            <w:pPr>
              <w:pStyle w:val="ListeParagraf"/>
              <w:numPr>
                <w:ilvl w:val="0"/>
                <w:numId w:val="1"/>
              </w:numPr>
              <w:spacing w:after="0" w:line="240" w:lineRule="auto"/>
              <w:jc w:val="both"/>
              <w:rPr>
                <w:rFonts w:ascii="Times New Roman" w:hAnsi="Times New Roman"/>
                <w:color w:val="000000"/>
                <w:sz w:val="20"/>
                <w:szCs w:val="20"/>
              </w:rPr>
            </w:pPr>
            <w:r w:rsidRPr="003B7B47">
              <w:rPr>
                <w:rFonts w:ascii="Times New Roman" w:hAnsi="Times New Roman"/>
                <w:color w:val="000000"/>
                <w:sz w:val="20"/>
                <w:szCs w:val="20"/>
              </w:rPr>
              <w:t>Dekanın görev alanı ile ilgili verdiği diğer işleri yapmak.</w:t>
            </w:r>
          </w:p>
          <w:p w:rsidR="00CE19DB" w:rsidRPr="003B7B47" w:rsidRDefault="00CE19DB" w:rsidP="00295FE7">
            <w:pPr>
              <w:numPr>
                <w:ilvl w:val="0"/>
                <w:numId w:val="1"/>
              </w:num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Bölüm Başkanı, yaptığı iş/</w:t>
            </w:r>
            <w:r w:rsidRPr="004E792D">
              <w:rPr>
                <w:rFonts w:ascii="Times New Roman" w:hAnsi="Times New Roman"/>
                <w:color w:val="000000"/>
                <w:sz w:val="20"/>
                <w:szCs w:val="20"/>
                <w:lang w:eastAsia="tr-TR"/>
              </w:rPr>
              <w:t xml:space="preserve">işlemlerden dolayı </w:t>
            </w:r>
            <w:r>
              <w:rPr>
                <w:rFonts w:ascii="Times New Roman" w:hAnsi="Times New Roman"/>
                <w:color w:val="000000"/>
                <w:sz w:val="20"/>
                <w:szCs w:val="20"/>
                <w:lang w:eastAsia="tr-TR"/>
              </w:rPr>
              <w:t xml:space="preserve">Dekana </w:t>
            </w:r>
            <w:r w:rsidRPr="004E792D">
              <w:rPr>
                <w:rFonts w:ascii="Times New Roman" w:hAnsi="Times New Roman"/>
                <w:color w:val="000000"/>
                <w:sz w:val="20"/>
                <w:szCs w:val="20"/>
                <w:lang w:eastAsia="tr-TR"/>
              </w:rPr>
              <w:t>karşı sorumludur.</w:t>
            </w:r>
          </w:p>
        </w:tc>
      </w:tr>
      <w:tr w:rsidR="00CE19DB" w:rsidRPr="00463B52" w:rsidTr="00B5772C">
        <w:trPr>
          <w:trHeight w:val="397"/>
        </w:trPr>
        <w:tc>
          <w:tcPr>
            <w:tcW w:w="9286" w:type="dxa"/>
            <w:gridSpan w:val="3"/>
            <w:tcBorders>
              <w:top w:val="single" w:sz="4" w:space="0" w:color="auto"/>
              <w:bottom w:val="single" w:sz="4" w:space="0" w:color="auto"/>
            </w:tcBorders>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lastRenderedPageBreak/>
              <w:t>3) ÇALIŞMA KOŞULLARI</w:t>
            </w:r>
          </w:p>
        </w:tc>
      </w:tr>
      <w:tr w:rsidR="00CE19DB" w:rsidRPr="00463B52" w:rsidTr="00B5772C">
        <w:trPr>
          <w:trHeight w:val="397"/>
        </w:trPr>
        <w:tc>
          <w:tcPr>
            <w:tcW w:w="3599" w:type="dxa"/>
            <w:gridSpan w:val="2"/>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540"/>
              <w:rPr>
                <w:rFonts w:ascii="Times New Roman" w:hAnsi="Times New Roman"/>
                <w:b/>
                <w:sz w:val="20"/>
                <w:szCs w:val="20"/>
                <w:lang w:eastAsia="tr-TR"/>
              </w:rPr>
            </w:pPr>
            <w:r w:rsidRPr="0009573E">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sz w:val="20"/>
                <w:szCs w:val="20"/>
                <w:lang w:eastAsia="tr-TR"/>
              </w:rPr>
              <w:t>Kapalı alan</w:t>
            </w:r>
          </w:p>
        </w:tc>
      </w:tr>
      <w:tr w:rsidR="00CE19DB" w:rsidRPr="00463B52" w:rsidTr="00B5772C">
        <w:trPr>
          <w:trHeight w:val="397"/>
        </w:trPr>
        <w:tc>
          <w:tcPr>
            <w:tcW w:w="3599" w:type="dxa"/>
            <w:gridSpan w:val="2"/>
            <w:tcBorders>
              <w:top w:val="single" w:sz="4" w:space="0" w:color="auto"/>
              <w:bottom w:val="single" w:sz="4" w:space="0" w:color="auto"/>
              <w:right w:val="single" w:sz="4" w:space="0" w:color="auto"/>
            </w:tcBorders>
            <w:vAlign w:val="center"/>
          </w:tcPr>
          <w:p w:rsidR="00CE19DB" w:rsidRPr="0009573E" w:rsidRDefault="00CE19DB" w:rsidP="0009573E">
            <w:pPr>
              <w:spacing w:after="0" w:line="240" w:lineRule="auto"/>
              <w:ind w:firstLine="540"/>
              <w:rPr>
                <w:rFonts w:ascii="Times New Roman" w:hAnsi="Times New Roman"/>
                <w:b/>
                <w:sz w:val="20"/>
                <w:szCs w:val="20"/>
                <w:lang w:eastAsia="tr-TR"/>
              </w:rPr>
            </w:pPr>
            <w:r w:rsidRPr="0009573E">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09573E" w:rsidRDefault="00CE19DB" w:rsidP="0009573E">
            <w:pPr>
              <w:spacing w:after="0" w:line="240" w:lineRule="auto"/>
              <w:rPr>
                <w:rFonts w:ascii="Times New Roman" w:hAnsi="Times New Roman"/>
                <w:sz w:val="20"/>
                <w:szCs w:val="20"/>
                <w:lang w:eastAsia="tr-TR"/>
              </w:rPr>
            </w:pPr>
            <w:r w:rsidRPr="0009573E">
              <w:rPr>
                <w:rFonts w:ascii="Times New Roman" w:hAnsi="Times New Roman"/>
                <w:color w:val="000000"/>
                <w:sz w:val="20"/>
                <w:szCs w:val="20"/>
                <w:lang w:eastAsia="tr-TR"/>
              </w:rPr>
              <w:t xml:space="preserve">Var (Mali, Hukuksal, Vicdani) </w:t>
            </w:r>
          </w:p>
        </w:tc>
      </w:tr>
      <w:tr w:rsidR="00CE19DB" w:rsidRPr="00463B52" w:rsidTr="00B5772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4) GÖREV/İŞİN GEREKTİRDİĞİ AĞIRLIKLI ÇABA</w:t>
            </w:r>
          </w:p>
          <w:p w:rsidR="00CE19DB" w:rsidRPr="0009573E" w:rsidRDefault="00CE19DB" w:rsidP="00D50976">
            <w:pPr>
              <w:spacing w:after="0" w:line="240" w:lineRule="auto"/>
              <w:ind w:firstLine="360"/>
              <w:rPr>
                <w:rFonts w:ascii="Times New Roman" w:hAnsi="Times New Roman"/>
                <w:sz w:val="20"/>
                <w:szCs w:val="20"/>
                <w:lang w:eastAsia="tr-TR"/>
              </w:rPr>
            </w:pPr>
            <w:r w:rsidRPr="0009573E">
              <w:rPr>
                <w:rFonts w:ascii="Times New Roman" w:hAnsi="Times New Roman"/>
                <w:b/>
                <w:sz w:val="20"/>
                <w:szCs w:val="20"/>
                <w:lang w:eastAsia="tr-TR"/>
              </w:rPr>
              <w:t xml:space="preserve">    </w:t>
            </w:r>
            <w:r w:rsidRPr="0009573E">
              <w:rPr>
                <w:rFonts w:ascii="Times New Roman" w:hAnsi="Times New Roman"/>
                <w:sz w:val="20"/>
                <w:szCs w:val="20"/>
                <w:lang w:eastAsia="tr-TR"/>
              </w:rPr>
              <w:t xml:space="preserve">[  ] FİZİKSEL ÇABA                 [ X ] ZİHİNSEL ÇABA              [  ] HER İKİSİ DE    </w:t>
            </w:r>
          </w:p>
        </w:tc>
      </w:tr>
      <w:tr w:rsidR="00CE19DB" w:rsidRPr="00463B52" w:rsidTr="00B5772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09573E" w:rsidRDefault="00CE19DB" w:rsidP="0009573E">
            <w:pPr>
              <w:spacing w:after="0" w:line="240" w:lineRule="auto"/>
              <w:rPr>
                <w:rFonts w:ascii="Times New Roman" w:hAnsi="Times New Roman"/>
                <w:b/>
                <w:sz w:val="20"/>
                <w:szCs w:val="20"/>
                <w:lang w:eastAsia="tr-TR"/>
              </w:rPr>
            </w:pPr>
            <w:r w:rsidRPr="0009573E">
              <w:rPr>
                <w:rFonts w:ascii="Times New Roman" w:hAnsi="Times New Roman"/>
                <w:b/>
                <w:sz w:val="20"/>
                <w:szCs w:val="20"/>
                <w:lang w:eastAsia="tr-TR"/>
              </w:rPr>
              <w:t>B.  ATANACAKLARDA ARANACAK NİTELİKLER</w:t>
            </w:r>
          </w:p>
        </w:tc>
      </w:tr>
      <w:tr w:rsidR="00CE19DB" w:rsidRPr="00463B52" w:rsidTr="00B5772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ind w:firstLine="360"/>
              <w:jc w:val="both"/>
              <w:rPr>
                <w:rFonts w:ascii="Times New Roman" w:hAnsi="Times New Roman"/>
                <w:b/>
                <w:sz w:val="20"/>
                <w:szCs w:val="20"/>
                <w:lang w:eastAsia="tr-TR"/>
              </w:rPr>
            </w:pPr>
            <w:r w:rsidRPr="0009573E">
              <w:rPr>
                <w:rFonts w:ascii="Times New Roman" w:hAnsi="Times New Roman"/>
                <w:b/>
                <w:sz w:val="20"/>
                <w:szCs w:val="20"/>
                <w:lang w:eastAsia="tr-TR"/>
              </w:rPr>
              <w:t xml:space="preserve">5)  ÖZEL NİTELİKLER </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Pozitif bakış açısına sahip.</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Yöneticilik ve liderlik vasıflarına sahip.</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Temsil kabiliyeti.</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lastRenderedPageBreak/>
              <w:t>Müzakere edebilme.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Muhakeme yapabilme.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İletişimi iyi ve güler yüzlü.</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Dikkatli.</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Düzgün konuşma yeteneğine sahip.</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Değişim ve gelişime açık olma.</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Düzenli ve disiplinli çalışma.</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Ekip çalışmasına uyumlu ve katılımcı.</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Güçlü hafıza.</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Hızlı düşünme ve karar verebilme.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İkna kabiliyeti.</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 xml:space="preserve">Sabırlı olma.            </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Sorun çözebilme.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Sonuç odaklı olma.</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Sorumluluk alabilme.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Stres yönetimi.</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Yoğun tempoda çalışabilme.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Etkili zaman yönetimi.</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Koordinasyon.</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Planlama ve organizasyon yapabilme.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Proje geliştirebilme ve uygulayabilme.</w:t>
            </w:r>
          </w:p>
          <w:p w:rsidR="00CE19DB" w:rsidRPr="0009573E" w:rsidRDefault="00CE19DB" w:rsidP="0009573E">
            <w:pPr>
              <w:numPr>
                <w:ilvl w:val="0"/>
                <w:numId w:val="1"/>
              </w:numPr>
              <w:spacing w:after="0" w:line="240" w:lineRule="auto"/>
              <w:contextualSpacing/>
              <w:jc w:val="both"/>
              <w:rPr>
                <w:rFonts w:ascii="Times New Roman" w:hAnsi="Times New Roman"/>
                <w:sz w:val="20"/>
                <w:szCs w:val="20"/>
                <w:lang w:eastAsia="tr-TR"/>
              </w:rPr>
            </w:pPr>
            <w:r w:rsidRPr="0009573E">
              <w:rPr>
                <w:rFonts w:ascii="Times New Roman" w:hAnsi="Times New Roman"/>
                <w:sz w:val="20"/>
                <w:szCs w:val="20"/>
                <w:lang w:eastAsia="tr-TR"/>
              </w:rPr>
              <w:t>Proje liderliği vasfı.</w:t>
            </w:r>
          </w:p>
        </w:tc>
      </w:tr>
      <w:tr w:rsidR="00CE19DB" w:rsidRPr="00463B52" w:rsidTr="00B5772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autoSpaceDE w:val="0"/>
              <w:autoSpaceDN w:val="0"/>
              <w:adjustRightInd w:val="0"/>
              <w:spacing w:after="0" w:line="240" w:lineRule="auto"/>
              <w:jc w:val="center"/>
              <w:rPr>
                <w:rFonts w:ascii="TimesNewRomanPSMT" w:hAnsi="TimesNewRomanPSMT" w:cs="TimesNewRomanPSMT"/>
                <w:b/>
                <w:i/>
                <w:lang w:eastAsia="tr-TR"/>
              </w:rPr>
            </w:pPr>
            <w:r w:rsidRPr="0009573E">
              <w:rPr>
                <w:rFonts w:ascii="TimesNewRomanPSMT Tur" w:hAnsi="TimesNewRomanPSMT Tur" w:cs="TimesNewRomanPSMT Tur"/>
                <w:b/>
                <w:i/>
                <w:lang w:eastAsia="tr-TR"/>
              </w:rPr>
              <w:lastRenderedPageBreak/>
              <w:t>Bu dokumanda açıklanan görev tanımımı okudum.</w:t>
            </w:r>
          </w:p>
          <w:p w:rsidR="00CE19DB" w:rsidRPr="0009573E" w:rsidRDefault="00CE19DB" w:rsidP="0009573E">
            <w:pPr>
              <w:autoSpaceDE w:val="0"/>
              <w:autoSpaceDN w:val="0"/>
              <w:adjustRightInd w:val="0"/>
              <w:spacing w:after="0" w:line="240" w:lineRule="auto"/>
              <w:jc w:val="center"/>
              <w:rPr>
                <w:rFonts w:ascii="TimesNewRomanPSMT" w:hAnsi="TimesNewRomanPSMT" w:cs="TimesNewRomanPSMT"/>
                <w:b/>
                <w:i/>
                <w:lang w:eastAsia="tr-TR"/>
              </w:rPr>
            </w:pPr>
            <w:r w:rsidRPr="0009573E">
              <w:rPr>
                <w:rFonts w:ascii="TimesNewRomanPSMT" w:hAnsi="TimesNewRomanPSMT" w:cs="TimesNewRomanPSMT"/>
                <w:b/>
                <w:i/>
                <w:lang w:eastAsia="tr-TR"/>
              </w:rPr>
              <w:t>Görevimi burada belirtilen kapsamda yerine getirmeyi kabul ve taahhüt ediyorum.</w:t>
            </w:r>
          </w:p>
          <w:p w:rsidR="00CE19DB" w:rsidRPr="0009573E" w:rsidRDefault="00CE19DB" w:rsidP="0009573E">
            <w:pPr>
              <w:autoSpaceDE w:val="0"/>
              <w:autoSpaceDN w:val="0"/>
              <w:adjustRightInd w:val="0"/>
              <w:spacing w:after="0" w:line="240" w:lineRule="auto"/>
              <w:jc w:val="center"/>
              <w:rPr>
                <w:rFonts w:ascii="TimesNewRomanPSMT" w:hAnsi="TimesNewRomanPSMT" w:cs="TimesNewRomanPSMT"/>
                <w:lang w:eastAsia="tr-TR"/>
              </w:rPr>
            </w:pPr>
          </w:p>
          <w:p w:rsidR="00CE19DB" w:rsidRPr="0009573E" w:rsidRDefault="00CE19DB" w:rsidP="0009573E">
            <w:pPr>
              <w:autoSpaceDE w:val="0"/>
              <w:autoSpaceDN w:val="0"/>
              <w:adjustRightInd w:val="0"/>
              <w:spacing w:after="0" w:line="240" w:lineRule="auto"/>
              <w:rPr>
                <w:rFonts w:ascii="TimesNewRomanPSMT" w:hAnsi="TimesNewRomanPSMT" w:cs="TimesNewRomanPSMT"/>
                <w:b/>
                <w:lang w:eastAsia="tr-TR"/>
              </w:rPr>
            </w:pPr>
            <w:r w:rsidRPr="0009573E">
              <w:rPr>
                <w:rFonts w:ascii="TimesNewRomanPSMT Tur" w:hAnsi="TimesNewRomanPSMT Tur" w:cs="TimesNewRomanPSMT Tur"/>
                <w:b/>
                <w:lang w:eastAsia="tr-TR"/>
              </w:rPr>
              <w:t>Adı ve Soyadı:</w:t>
            </w:r>
          </w:p>
          <w:p w:rsidR="00CE19DB" w:rsidRPr="0009573E" w:rsidRDefault="00CE19DB" w:rsidP="0009573E">
            <w:pPr>
              <w:rPr>
                <w:rFonts w:ascii="TimesNewRomanPSMT" w:hAnsi="TimesNewRomanPSMT" w:cs="TimesNewRomanPSMT"/>
                <w:lang w:eastAsia="tr-TR"/>
              </w:rPr>
            </w:pPr>
          </w:p>
          <w:p w:rsidR="00CE19DB" w:rsidRPr="0009573E" w:rsidRDefault="00CE19DB" w:rsidP="0009573E">
            <w:pPr>
              <w:spacing w:after="0" w:line="240" w:lineRule="auto"/>
              <w:rPr>
                <w:rFonts w:ascii="TimesNewRomanPSMT" w:hAnsi="TimesNewRomanPSMT" w:cs="TimesNewRomanPSMT"/>
                <w:b/>
                <w:lang w:eastAsia="tr-TR"/>
              </w:rPr>
            </w:pPr>
            <w:r w:rsidRPr="0009573E">
              <w:rPr>
                <w:rFonts w:ascii="TimesNewRomanPSMT Tur" w:hAnsi="TimesNewRomanPSMT Tur" w:cs="TimesNewRomanPSMT Tur"/>
                <w:b/>
                <w:lang w:eastAsia="tr-TR"/>
              </w:rPr>
              <w:t xml:space="preserve">Tarih                                                                                                                              </w:t>
            </w:r>
          </w:p>
          <w:p w:rsidR="00CE19DB" w:rsidRPr="0009573E" w:rsidRDefault="00CE19DB" w:rsidP="0009573E">
            <w:pPr>
              <w:spacing w:after="0" w:line="240" w:lineRule="auto"/>
              <w:rPr>
                <w:rFonts w:ascii="Times New Roman" w:hAnsi="Times New Roman"/>
                <w:b/>
                <w:sz w:val="20"/>
                <w:szCs w:val="20"/>
                <w:lang w:eastAsia="tr-TR"/>
              </w:rPr>
            </w:pPr>
            <w:r w:rsidRPr="0009573E">
              <w:rPr>
                <w:rFonts w:ascii="TimesNewRomanPSMT" w:hAnsi="TimesNewRomanPSMT" w:cs="TimesNewRomanPSMT"/>
                <w:b/>
                <w:lang w:eastAsia="tr-TR"/>
              </w:rPr>
              <w:t xml:space="preserve">.…/.…/….                                                                                                      </w:t>
            </w:r>
          </w:p>
        </w:tc>
      </w:tr>
      <w:tr w:rsidR="00CE19DB" w:rsidRPr="00463B52" w:rsidTr="00B5772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09573E" w:rsidRDefault="00CE19DB" w:rsidP="0009573E">
            <w:pPr>
              <w:spacing w:after="0" w:line="240" w:lineRule="auto"/>
              <w:ind w:firstLine="360"/>
              <w:jc w:val="center"/>
              <w:rPr>
                <w:rFonts w:ascii="Times New Roman" w:hAnsi="Times New Roman"/>
                <w:b/>
                <w:sz w:val="20"/>
                <w:szCs w:val="20"/>
                <w:lang w:eastAsia="tr-TR"/>
              </w:rPr>
            </w:pPr>
          </w:p>
          <w:p w:rsidR="00CE19DB" w:rsidRDefault="00CE19DB" w:rsidP="005353D2">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5353D2">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09573E" w:rsidRDefault="00CE19DB" w:rsidP="0009573E">
            <w:pPr>
              <w:spacing w:after="0" w:line="240" w:lineRule="auto"/>
              <w:ind w:firstLine="360"/>
              <w:jc w:val="center"/>
              <w:rPr>
                <w:rFonts w:ascii="Times New Roman" w:hAnsi="Times New Roman"/>
                <w:b/>
                <w:color w:val="000000"/>
                <w:sz w:val="24"/>
                <w:szCs w:val="24"/>
                <w:lang w:eastAsia="tr-TR"/>
              </w:rPr>
            </w:pPr>
          </w:p>
          <w:p w:rsidR="00CE19DB" w:rsidRPr="0009573E" w:rsidRDefault="00CE19DB" w:rsidP="0009573E">
            <w:pPr>
              <w:spacing w:after="0" w:line="240" w:lineRule="auto"/>
              <w:rPr>
                <w:rFonts w:ascii="Times New Roman" w:hAnsi="Times New Roman"/>
                <w:b/>
                <w:sz w:val="24"/>
                <w:szCs w:val="24"/>
                <w:lang w:eastAsia="tr-TR"/>
              </w:rPr>
            </w:pPr>
            <w:r w:rsidRPr="0009573E">
              <w:rPr>
                <w:rFonts w:ascii="Times New Roman" w:hAnsi="Times New Roman"/>
                <w:b/>
                <w:sz w:val="24"/>
                <w:szCs w:val="24"/>
                <w:lang w:eastAsia="tr-TR"/>
              </w:rPr>
              <w:t xml:space="preserve">Tarih                                                                                                                   </w:t>
            </w:r>
          </w:p>
          <w:p w:rsidR="00CE19DB" w:rsidRPr="0009573E" w:rsidRDefault="00CE19DB" w:rsidP="0009573E">
            <w:pPr>
              <w:spacing w:after="0" w:line="240" w:lineRule="auto"/>
              <w:rPr>
                <w:rFonts w:ascii="Times New Roman" w:hAnsi="Times New Roman"/>
                <w:b/>
                <w:sz w:val="24"/>
                <w:szCs w:val="24"/>
                <w:lang w:eastAsia="tr-TR"/>
              </w:rPr>
            </w:pPr>
            <w:r w:rsidRPr="0009573E">
              <w:rPr>
                <w:rFonts w:ascii="Times New Roman" w:hAnsi="Times New Roman"/>
                <w:b/>
                <w:sz w:val="24"/>
                <w:szCs w:val="24"/>
                <w:lang w:eastAsia="tr-TR"/>
              </w:rPr>
              <w:t>.…/.…/….</w:t>
            </w:r>
          </w:p>
          <w:p w:rsidR="00CE19DB" w:rsidRPr="0009573E" w:rsidRDefault="00CE19DB" w:rsidP="0009573E">
            <w:pPr>
              <w:spacing w:after="0" w:line="240" w:lineRule="auto"/>
              <w:ind w:firstLine="360"/>
              <w:rPr>
                <w:rFonts w:ascii="Times New Roman" w:hAnsi="Times New Roman"/>
                <w:b/>
                <w:sz w:val="20"/>
                <w:szCs w:val="20"/>
                <w:lang w:eastAsia="tr-TR"/>
              </w:rPr>
            </w:pPr>
            <w:r w:rsidRPr="0009573E">
              <w:rPr>
                <w:rFonts w:ascii="Times New Roman" w:hAnsi="Times New Roman"/>
                <w:b/>
                <w:sz w:val="20"/>
                <w:szCs w:val="20"/>
                <w:lang w:eastAsia="tr-TR"/>
              </w:rPr>
              <w:t xml:space="preserve">                                              </w:t>
            </w:r>
          </w:p>
        </w:tc>
      </w:tr>
    </w:tbl>
    <w:p w:rsidR="00CE19DB" w:rsidRDefault="00CE19DB"/>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Default="00CE19DB" w:rsidP="00A211B1">
      <w:pPr>
        <w:spacing w:after="0" w:line="240" w:lineRule="auto"/>
        <w:jc w:val="center"/>
        <w:rPr>
          <w:rFonts w:ascii="Comic Sans MS" w:hAnsi="Comic Sans MS" w:cs="Comic Sans MS"/>
          <w:b/>
          <w:bCs/>
          <w:color w:val="000000"/>
          <w:sz w:val="72"/>
          <w:szCs w:val="72"/>
          <w:lang w:eastAsia="tr-TR"/>
        </w:rPr>
      </w:pPr>
    </w:p>
    <w:p w:rsidR="00CE19DB" w:rsidRPr="006C7368" w:rsidRDefault="00CE19DB" w:rsidP="00A211B1">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ANA BİLİM DALI BAŞKANLIKLARI </w:t>
      </w:r>
    </w:p>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p w:rsidR="00CE19DB" w:rsidRDefault="00CE19DB" w:rsidP="00A211B1"/>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782"/>
        <w:gridCol w:w="5496"/>
      </w:tblGrid>
      <w:tr w:rsidR="00CE19DB" w:rsidRPr="00527B95" w:rsidTr="00B21174">
        <w:trPr>
          <w:trHeight w:val="397"/>
        </w:trPr>
        <w:tc>
          <w:tcPr>
            <w:tcW w:w="9286" w:type="dxa"/>
            <w:gridSpan w:val="3"/>
            <w:tcBorders>
              <w:top w:val="single" w:sz="4" w:space="0" w:color="auto"/>
              <w:bottom w:val="single" w:sz="4" w:space="0" w:color="auto"/>
            </w:tcBorders>
            <w:vAlign w:val="center"/>
          </w:tcPr>
          <w:p w:rsidR="00CE19DB" w:rsidRPr="005B53E2" w:rsidRDefault="00CE19DB" w:rsidP="00B21174">
            <w:pPr>
              <w:spacing w:after="0" w:line="240" w:lineRule="auto"/>
              <w:jc w:val="center"/>
              <w:rPr>
                <w:rFonts w:ascii="Times New Roman" w:hAnsi="Times New Roman" w:cs="Arial"/>
                <w:b/>
                <w:sz w:val="20"/>
                <w:szCs w:val="20"/>
                <w:lang w:eastAsia="tr-TR"/>
              </w:rPr>
            </w:pPr>
            <w:r w:rsidRPr="005B53E2">
              <w:rPr>
                <w:rFonts w:ascii="Times New Roman" w:hAnsi="Times New Roman" w:cs="Arial"/>
                <w:b/>
                <w:sz w:val="20"/>
                <w:szCs w:val="20"/>
                <w:lang w:eastAsia="tr-TR"/>
              </w:rPr>
              <w:lastRenderedPageBreak/>
              <w:t>GÖREV/İŞ TANIMI FORMU</w:t>
            </w:r>
          </w:p>
        </w:tc>
      </w:tr>
      <w:tr w:rsidR="00CE19DB" w:rsidRPr="00527B95" w:rsidTr="00B21174">
        <w:trPr>
          <w:trHeight w:val="397"/>
        </w:trPr>
        <w:tc>
          <w:tcPr>
            <w:tcW w:w="9286" w:type="dxa"/>
            <w:gridSpan w:val="3"/>
            <w:tcBorders>
              <w:top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cs="Arial"/>
                <w:b/>
                <w:sz w:val="20"/>
                <w:szCs w:val="20"/>
                <w:lang w:eastAsia="tr-TR"/>
              </w:rPr>
            </w:pPr>
            <w:r w:rsidRPr="005B53E2">
              <w:rPr>
                <w:rFonts w:ascii="Times New Roman" w:hAnsi="Times New Roman" w:cs="Arial"/>
                <w:b/>
                <w:sz w:val="20"/>
                <w:szCs w:val="20"/>
                <w:lang w:eastAsia="tr-TR"/>
              </w:rPr>
              <w:t>KADRO VEYA POZİSYONUN</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Pr>
                <w:rFonts w:ascii="Times New Roman" w:hAnsi="Times New Roman"/>
                <w:sz w:val="20"/>
                <w:szCs w:val="20"/>
                <w:lang w:eastAsia="tr-TR"/>
              </w:rPr>
              <w:t>İletişim</w:t>
            </w:r>
            <w:r w:rsidRPr="005B53E2">
              <w:rPr>
                <w:rFonts w:ascii="Times New Roman" w:hAnsi="Times New Roman"/>
                <w:sz w:val="20"/>
                <w:szCs w:val="20"/>
                <w:lang w:eastAsia="tr-TR"/>
              </w:rPr>
              <w:t xml:space="preserve"> Fakültesi/Ana Bilim Dalı Başkanlıkları</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sz w:val="20"/>
                <w:szCs w:val="20"/>
                <w:lang w:eastAsia="tr-TR"/>
              </w:rPr>
              <w:t xml:space="preserve">[ </w:t>
            </w:r>
            <w:r w:rsidRPr="005B53E2">
              <w:rPr>
                <w:rFonts w:ascii="Times New Roman" w:hAnsi="Times New Roman"/>
                <w:color w:val="000000"/>
                <w:sz w:val="20"/>
                <w:szCs w:val="20"/>
                <w:lang w:eastAsia="tr-TR"/>
              </w:rPr>
              <w:t xml:space="preserve">X </w:t>
            </w:r>
            <w:r w:rsidRPr="005B53E2">
              <w:rPr>
                <w:rFonts w:ascii="Times New Roman" w:hAnsi="Times New Roman"/>
                <w:sz w:val="20"/>
                <w:szCs w:val="20"/>
                <w:lang w:eastAsia="tr-TR"/>
              </w:rPr>
              <w:t>] MEMUR                 [  ] SÖZLEŞMELİ PERSONEL</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color w:val="000000"/>
                <w:sz w:val="20"/>
                <w:szCs w:val="20"/>
                <w:lang w:eastAsia="tr-TR"/>
              </w:rPr>
            </w:pPr>
            <w:r w:rsidRPr="005B53E2">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PROF.DR. DOÇ.DR VEYA </w:t>
            </w:r>
            <w:r w:rsidR="0089747C">
              <w:rPr>
                <w:rFonts w:ascii="Times New Roman" w:hAnsi="Times New Roman"/>
                <w:sz w:val="20"/>
                <w:szCs w:val="20"/>
                <w:lang w:eastAsia="tr-TR"/>
              </w:rPr>
              <w:t>DR.ÖĞR.ÜYESİ</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sz w:val="20"/>
                <w:szCs w:val="20"/>
                <w:lang w:eastAsia="tr-TR"/>
              </w:rPr>
              <w:t>ANA BİLİM DALI BAŞKANI</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color w:val="000000"/>
                <w:sz w:val="20"/>
                <w:szCs w:val="20"/>
                <w:lang w:eastAsia="tr-TR"/>
              </w:rPr>
            </w:pPr>
            <w:r>
              <w:rPr>
                <w:rFonts w:ascii="Times New Roman" w:hAnsi="Times New Roman"/>
                <w:color w:val="000000"/>
                <w:sz w:val="20"/>
                <w:szCs w:val="20"/>
                <w:lang w:eastAsia="tr-TR"/>
              </w:rPr>
              <w:t>Genel İdari Hizmetler</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sz w:val="20"/>
                <w:szCs w:val="20"/>
                <w:lang w:eastAsia="tr-TR"/>
              </w:rPr>
              <w:t>REKTÖR</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jc w:val="both"/>
              <w:rPr>
                <w:rFonts w:ascii="Times New Roman" w:hAnsi="Times New Roman"/>
                <w:sz w:val="20"/>
                <w:szCs w:val="20"/>
                <w:lang w:eastAsia="tr-TR"/>
              </w:rPr>
            </w:pPr>
            <w:r>
              <w:rPr>
                <w:rFonts w:ascii="Times New Roman" w:hAnsi="Times New Roman"/>
                <w:color w:val="000000"/>
                <w:sz w:val="20"/>
                <w:szCs w:val="20"/>
                <w:lang w:eastAsia="tr-TR"/>
              </w:rPr>
              <w:t>DEKAN</w:t>
            </w:r>
          </w:p>
        </w:tc>
      </w:tr>
      <w:tr w:rsidR="00CE19DB" w:rsidRPr="00527B95" w:rsidTr="00B21174">
        <w:trPr>
          <w:trHeight w:val="397"/>
        </w:trPr>
        <w:tc>
          <w:tcPr>
            <w:tcW w:w="2784" w:type="dxa"/>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Ana Bilim </w:t>
            </w:r>
            <w:r w:rsidRPr="005B53E2">
              <w:rPr>
                <w:rFonts w:ascii="Times New Roman" w:hAnsi="Times New Roman"/>
                <w:sz w:val="20"/>
                <w:szCs w:val="20"/>
                <w:lang w:eastAsia="tr-TR"/>
              </w:rPr>
              <w:t xml:space="preserve">Dalı </w:t>
            </w:r>
            <w:r>
              <w:rPr>
                <w:rFonts w:ascii="Times New Roman" w:hAnsi="Times New Roman"/>
                <w:sz w:val="20"/>
                <w:szCs w:val="20"/>
                <w:lang w:eastAsia="tr-TR"/>
              </w:rPr>
              <w:t>A</w:t>
            </w:r>
            <w:r w:rsidRPr="005B53E2">
              <w:rPr>
                <w:rFonts w:ascii="Times New Roman" w:hAnsi="Times New Roman"/>
                <w:sz w:val="20"/>
                <w:szCs w:val="20"/>
                <w:lang w:eastAsia="tr-TR"/>
              </w:rPr>
              <w:t xml:space="preserve">kademik </w:t>
            </w:r>
            <w:r>
              <w:rPr>
                <w:rFonts w:ascii="Times New Roman" w:hAnsi="Times New Roman"/>
                <w:sz w:val="20"/>
                <w:szCs w:val="20"/>
                <w:lang w:eastAsia="tr-TR"/>
              </w:rPr>
              <w:t>P</w:t>
            </w:r>
            <w:r w:rsidRPr="005B53E2">
              <w:rPr>
                <w:rFonts w:ascii="Times New Roman" w:hAnsi="Times New Roman"/>
                <w:sz w:val="20"/>
                <w:szCs w:val="20"/>
                <w:lang w:eastAsia="tr-TR"/>
              </w:rPr>
              <w:t>ersoneli</w:t>
            </w:r>
          </w:p>
        </w:tc>
      </w:tr>
      <w:tr w:rsidR="00CE19DB" w:rsidRPr="00527B95" w:rsidTr="00B2117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rPr>
                <w:rFonts w:ascii="Times New Roman" w:hAnsi="Times New Roman"/>
                <w:b/>
                <w:sz w:val="20"/>
                <w:szCs w:val="20"/>
                <w:lang w:eastAsia="tr-TR"/>
              </w:rPr>
            </w:pPr>
            <w:r w:rsidRPr="005B53E2">
              <w:rPr>
                <w:rFonts w:ascii="Times New Roman" w:hAnsi="Times New Roman"/>
                <w:b/>
                <w:sz w:val="20"/>
                <w:szCs w:val="20"/>
                <w:lang w:eastAsia="tr-TR"/>
              </w:rPr>
              <w:t>A. GÖREV/İŞLERE İLİŞKİN BİLGİLER</w:t>
            </w:r>
          </w:p>
        </w:tc>
      </w:tr>
      <w:tr w:rsidR="00CE19DB" w:rsidRPr="00527B95" w:rsidTr="00B2117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rPr>
                <w:rFonts w:ascii="Times New Roman" w:hAnsi="Times New Roman"/>
                <w:b/>
                <w:sz w:val="20"/>
                <w:szCs w:val="20"/>
                <w:lang w:eastAsia="tr-TR"/>
              </w:rPr>
            </w:pPr>
            <w:r w:rsidRPr="005B53E2">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5B53E2">
              <w:rPr>
                <w:rFonts w:ascii="Times New Roman" w:hAnsi="Times New Roman"/>
                <w:b/>
                <w:sz w:val="20"/>
                <w:szCs w:val="20"/>
                <w:lang w:eastAsia="tr-TR"/>
              </w:rPr>
              <w:t>1) GÖREV/İŞİN KISA TANIMI</w:t>
            </w:r>
          </w:p>
          <w:p w:rsidR="00CE19DB" w:rsidRPr="005B53E2" w:rsidRDefault="00CE19DB" w:rsidP="00B21174">
            <w:pPr>
              <w:spacing w:after="0" w:line="240" w:lineRule="auto"/>
              <w:jc w:val="both"/>
              <w:rPr>
                <w:rFonts w:ascii="Times New Roman" w:hAnsi="Times New Roman"/>
                <w:color w:val="000000"/>
                <w:sz w:val="20"/>
                <w:szCs w:val="20"/>
                <w:lang w:eastAsia="tr-TR"/>
              </w:rPr>
            </w:pPr>
            <w:r w:rsidRPr="005B53E2">
              <w:rPr>
                <w:rFonts w:ascii="Times New Roman" w:hAnsi="Times New Roman"/>
                <w:sz w:val="20"/>
                <w:szCs w:val="20"/>
                <w:lang w:eastAsia="tr-TR"/>
              </w:rPr>
              <w:t xml:space="preserve">            </w:t>
            </w:r>
            <w:r>
              <w:rPr>
                <w:rFonts w:ascii="Times New Roman" w:hAnsi="Times New Roman"/>
                <w:sz w:val="20"/>
                <w:szCs w:val="20"/>
                <w:lang w:eastAsia="tr-TR"/>
              </w:rPr>
              <w:t xml:space="preserve">       </w:t>
            </w:r>
            <w:r w:rsidRPr="005B53E2">
              <w:rPr>
                <w:rFonts w:ascii="Times New Roman" w:hAnsi="Times New Roman"/>
                <w:sz w:val="20"/>
                <w:szCs w:val="20"/>
                <w:lang w:eastAsia="tr-TR"/>
              </w:rPr>
              <w:t xml:space="preserve">  </w:t>
            </w:r>
            <w:r>
              <w:rPr>
                <w:rFonts w:ascii="Times New Roman" w:hAnsi="Times New Roman"/>
                <w:sz w:val="20"/>
                <w:szCs w:val="20"/>
                <w:lang w:eastAsia="tr-TR"/>
              </w:rPr>
              <w:t xml:space="preserve">İlgili Mevzuat çerçevesinde, </w:t>
            </w:r>
            <w:r w:rsidRPr="005B53E2">
              <w:rPr>
                <w:rFonts w:ascii="Times New Roman" w:hAnsi="Times New Roman"/>
                <w:sz w:val="20"/>
                <w:szCs w:val="20"/>
                <w:lang w:eastAsia="tr-TR"/>
              </w:rPr>
              <w:t xml:space="preserve">Niğde Üniversitesi üst yönetimi tarafından belirlenen amaç ve ilkelere uygun olarak; Fakültenin vizyonu, misyonu doğrultusunda eğitim-öğretimi gerçekleştirmek için </w:t>
            </w:r>
            <w:r>
              <w:rPr>
                <w:rFonts w:ascii="Times New Roman" w:hAnsi="Times New Roman"/>
                <w:sz w:val="20"/>
                <w:szCs w:val="20"/>
                <w:lang w:eastAsia="tr-TR"/>
              </w:rPr>
              <w:t xml:space="preserve">Ana Bilim </w:t>
            </w:r>
            <w:r w:rsidRPr="005B53E2">
              <w:rPr>
                <w:rFonts w:ascii="Times New Roman" w:hAnsi="Times New Roman"/>
                <w:sz w:val="20"/>
                <w:szCs w:val="20"/>
                <w:lang w:eastAsia="tr-TR"/>
              </w:rPr>
              <w:t>Dalı ile ilgili işlerin Bölüm Başkanlığı ve Dekanlık ile koordineli olarak yapılması.</w:t>
            </w:r>
          </w:p>
        </w:tc>
      </w:tr>
      <w:tr w:rsidR="00CE19DB" w:rsidRPr="00527B95" w:rsidTr="00B2117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jc w:val="both"/>
              <w:rPr>
                <w:rFonts w:ascii="Times New Roman" w:hAnsi="Times New Roman"/>
                <w:b/>
                <w:sz w:val="20"/>
                <w:szCs w:val="20"/>
                <w:lang w:eastAsia="tr-TR"/>
              </w:rPr>
            </w:pPr>
            <w:r w:rsidRPr="005B53E2">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5B53E2">
              <w:rPr>
                <w:rFonts w:ascii="Times New Roman" w:hAnsi="Times New Roman"/>
                <w:b/>
                <w:sz w:val="20"/>
                <w:szCs w:val="20"/>
                <w:lang w:eastAsia="tr-TR"/>
              </w:rPr>
              <w:t xml:space="preserve"> 2) GÖREV/İŞ YETKİ VE SORUMLULUKLAR</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2547 </w:t>
            </w:r>
            <w:r>
              <w:rPr>
                <w:rFonts w:ascii="Times New Roman" w:hAnsi="Times New Roman"/>
                <w:color w:val="000000"/>
                <w:sz w:val="20"/>
                <w:szCs w:val="20"/>
                <w:lang w:eastAsia="tr-TR"/>
              </w:rPr>
              <w:t>s</w:t>
            </w:r>
            <w:r w:rsidRPr="005B53E2">
              <w:rPr>
                <w:rFonts w:ascii="Times New Roman" w:hAnsi="Times New Roman"/>
                <w:color w:val="000000"/>
                <w:sz w:val="20"/>
                <w:szCs w:val="20"/>
                <w:lang w:eastAsia="tr-TR"/>
              </w:rPr>
              <w:t>ayılı Yüksek</w:t>
            </w:r>
            <w:r>
              <w:rPr>
                <w:rFonts w:ascii="Times New Roman" w:hAnsi="Times New Roman"/>
                <w:color w:val="000000"/>
                <w:sz w:val="20"/>
                <w:szCs w:val="20"/>
                <w:lang w:eastAsia="tr-TR"/>
              </w:rPr>
              <w:t>ö</w:t>
            </w:r>
            <w:r w:rsidRPr="005B53E2">
              <w:rPr>
                <w:rFonts w:ascii="Times New Roman" w:hAnsi="Times New Roman"/>
                <w:color w:val="000000"/>
                <w:sz w:val="20"/>
                <w:szCs w:val="20"/>
                <w:lang w:eastAsia="tr-TR"/>
              </w:rPr>
              <w:t>ğretim Kanunu’nda verilen görevleri yapmak.</w:t>
            </w:r>
          </w:p>
          <w:p w:rsidR="00CE19DB"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Ana Bilim Dalının her düzeydeki eğitim-öğretim, araştırma ve faaliyetini düzenli, etkili ve verimli olarak yürütmek. </w:t>
            </w:r>
          </w:p>
          <w:p w:rsidR="00CE19DB" w:rsidRPr="00295FE7"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295FE7">
              <w:rPr>
                <w:rFonts w:ascii="Times New Roman" w:hAnsi="Times New Roman"/>
                <w:color w:val="000000"/>
                <w:sz w:val="20"/>
                <w:szCs w:val="20"/>
                <w:lang w:eastAsia="tr-TR"/>
              </w:rPr>
              <w:t>Bölüm Başkanlığı ile kendi Anabilim Dalı arasındaki her türlü yazışmanın sağlıklı bir şekilde yürütülmesini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Pr>
                <w:rFonts w:ascii="Times New Roman" w:hAnsi="Times New Roman"/>
                <w:color w:val="000000"/>
                <w:sz w:val="20"/>
                <w:szCs w:val="20"/>
                <w:lang w:eastAsia="tr-TR"/>
              </w:rPr>
              <w:t>Ana Bilim Dalı</w:t>
            </w:r>
            <w:r w:rsidRPr="005B53E2">
              <w:rPr>
                <w:rFonts w:ascii="Times New Roman" w:hAnsi="Times New Roman"/>
                <w:color w:val="000000"/>
                <w:sz w:val="20"/>
                <w:szCs w:val="20"/>
                <w:lang w:eastAsia="tr-TR"/>
              </w:rPr>
              <w:t xml:space="preserve"> Kuruluna başkanlık etmek ve kurul kararlarını yürütmek.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 ders dağılımlarını öğretim elemanları arasında dengeli ve makul bir şekilde yapmak.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Dalında genel gözetim ve denetim görevini yapmak.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Dalının eğitim-öğretimle ilgili sorunlarını tespit etmek ve Bölüm Başkanlığına iletmek.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Ana Bilim Dalındaki öğrenci-öğretim elemanı ilişkilerinin, eğitim-öğretimin amaçları doğrultusunda, düzenli ve sağlıklı bir şekilde yürütülmesini </w:t>
            </w:r>
            <w:r>
              <w:rPr>
                <w:rFonts w:ascii="Times New Roman" w:hAnsi="Times New Roman"/>
                <w:color w:val="000000"/>
                <w:sz w:val="20"/>
                <w:szCs w:val="20"/>
                <w:lang w:eastAsia="tr-TR"/>
              </w:rPr>
              <w:t xml:space="preserve">ve eşgüdümü </w:t>
            </w:r>
            <w:r w:rsidRPr="005B53E2">
              <w:rPr>
                <w:rFonts w:ascii="Times New Roman" w:hAnsi="Times New Roman"/>
                <w:color w:val="000000"/>
                <w:sz w:val="20"/>
                <w:szCs w:val="20"/>
                <w:lang w:eastAsia="tr-TR"/>
              </w:rPr>
              <w:t>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Dalındaki öğretim elemanları arasında uygun bir iletişim ortamının oluşmasını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Dalında araştırma projelerinin düzenli olarak hazırlanmasını ve sürdürülmesini sağlamak.</w:t>
            </w:r>
          </w:p>
          <w:p w:rsidR="00CE19DB"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Pr>
                <w:rFonts w:ascii="Times New Roman" w:hAnsi="Times New Roman"/>
                <w:color w:val="000000"/>
                <w:sz w:val="20"/>
                <w:szCs w:val="20"/>
                <w:lang w:eastAsia="tr-TR"/>
              </w:rPr>
              <w:t>Anabilim</w:t>
            </w:r>
            <w:r w:rsidRPr="005B53E2">
              <w:rPr>
                <w:rFonts w:ascii="Times New Roman" w:hAnsi="Times New Roman"/>
                <w:color w:val="000000"/>
                <w:sz w:val="20"/>
                <w:szCs w:val="20"/>
                <w:lang w:eastAsia="tr-TR"/>
              </w:rPr>
              <w:t xml:space="preserve"> Dalının kalite geliştirme çalışmalarına katılmasını sağlamak. </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Bölümün </w:t>
            </w:r>
            <w:r>
              <w:rPr>
                <w:rFonts w:ascii="Times New Roman" w:hAnsi="Times New Roman"/>
                <w:color w:val="000000"/>
                <w:sz w:val="20"/>
                <w:szCs w:val="20"/>
                <w:lang w:eastAsia="tr-TR"/>
              </w:rPr>
              <w:t>A</w:t>
            </w:r>
            <w:r w:rsidRPr="005B53E2">
              <w:rPr>
                <w:rFonts w:ascii="Times New Roman" w:hAnsi="Times New Roman"/>
                <w:color w:val="000000"/>
                <w:sz w:val="20"/>
                <w:szCs w:val="20"/>
                <w:lang w:eastAsia="tr-TR"/>
              </w:rPr>
              <w:t xml:space="preserve">kreditasyon çalışmalarına katılmak. </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Dalının çıktı yeterliliklerini belirlemesini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Fakülte Akademik Genel Kurulu için Anabilim Dalı ile ilgili gerekli bilgileri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Ana Bilim Dalındaki öğretim elemanlarının derslerini düzenli olarak yapmalarını sağlamak.</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 xml:space="preserve">Kendisine verilen görevleri zamanında, eksiksiz, işgücü, zaman ve malzeme tasarrufu sağlayacak şekilde yerine getirmek. </w:t>
            </w:r>
          </w:p>
          <w:p w:rsidR="00CE19DB" w:rsidRPr="005B53E2" w:rsidRDefault="00CE19DB" w:rsidP="00B21174">
            <w:pPr>
              <w:numPr>
                <w:ilvl w:val="0"/>
                <w:numId w:val="1"/>
              </w:numPr>
              <w:spacing w:after="0" w:line="240" w:lineRule="auto"/>
              <w:contextualSpacing/>
              <w:jc w:val="both"/>
              <w:rPr>
                <w:rFonts w:ascii="Times New Roman" w:hAnsi="Times New Roman"/>
                <w:color w:val="000000"/>
                <w:sz w:val="20"/>
                <w:szCs w:val="20"/>
                <w:lang w:eastAsia="tr-TR"/>
              </w:rPr>
            </w:pPr>
            <w:r w:rsidRPr="005B53E2">
              <w:rPr>
                <w:rFonts w:ascii="Times New Roman" w:hAnsi="Times New Roman"/>
                <w:color w:val="000000"/>
                <w:sz w:val="20"/>
                <w:szCs w:val="20"/>
                <w:lang w:eastAsia="tr-TR"/>
              </w:rPr>
              <w:t>Görevleriyle ilgili evrak, taşınır ve taşınmaz malları korumak, saklamak.</w:t>
            </w:r>
          </w:p>
          <w:p w:rsidR="00CE19DB" w:rsidRDefault="00CE19DB" w:rsidP="00B21174">
            <w:pPr>
              <w:numPr>
                <w:ilvl w:val="0"/>
                <w:numId w:val="1"/>
              </w:numPr>
              <w:spacing w:after="0" w:line="240" w:lineRule="auto"/>
              <w:jc w:val="both"/>
              <w:rPr>
                <w:rFonts w:ascii="Times New Roman" w:hAnsi="Times New Roman"/>
                <w:color w:val="000000"/>
                <w:sz w:val="20"/>
                <w:szCs w:val="20"/>
                <w:lang w:eastAsia="tr-TR"/>
              </w:rPr>
            </w:pPr>
            <w:r w:rsidRPr="00E142C2">
              <w:rPr>
                <w:rFonts w:ascii="Times New Roman" w:hAnsi="Times New Roman"/>
                <w:color w:val="000000"/>
                <w:sz w:val="20"/>
                <w:szCs w:val="20"/>
                <w:lang w:eastAsia="tr-TR"/>
              </w:rPr>
              <w:t>Kendi sorumluluğunda olan</w:t>
            </w:r>
            <w:r>
              <w:rPr>
                <w:rFonts w:ascii="Times New Roman" w:hAnsi="Times New Roman"/>
                <w:color w:val="000000"/>
                <w:sz w:val="20"/>
                <w:szCs w:val="20"/>
                <w:lang w:eastAsia="tr-TR"/>
              </w:rPr>
              <w:t xml:space="preserve"> </w:t>
            </w:r>
            <w:r w:rsidRPr="00E142C2">
              <w:rPr>
                <w:rFonts w:ascii="Times New Roman" w:hAnsi="Times New Roman"/>
                <w:color w:val="000000"/>
                <w:sz w:val="20"/>
                <w:szCs w:val="20"/>
                <w:lang w:eastAsia="tr-TR"/>
              </w:rPr>
              <w:t>büro makineleri ve demirbaşların her türlü hasara karşı korunması için gerekli tedbirleri almak. Sorumluluğundaki mevcut araç, gereç ve her türlü malzemenin yerinde ve ekonomik kullanılmasını sağlamak.</w:t>
            </w:r>
            <w:r>
              <w:rPr>
                <w:rFonts w:ascii="Times New Roman" w:hAnsi="Times New Roman"/>
                <w:color w:val="000000"/>
                <w:sz w:val="20"/>
                <w:szCs w:val="20"/>
                <w:lang w:eastAsia="tr-TR"/>
              </w:rPr>
              <w:t xml:space="preserve"> </w:t>
            </w:r>
          </w:p>
          <w:p w:rsidR="00CE19DB" w:rsidRDefault="00CE19DB" w:rsidP="00B21174">
            <w:pPr>
              <w:numPr>
                <w:ilvl w:val="0"/>
                <w:numId w:val="1"/>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Bölüm Başkanının ve Dekanın </w:t>
            </w:r>
            <w:r w:rsidRPr="007A2E90">
              <w:rPr>
                <w:rFonts w:ascii="Times New Roman" w:hAnsi="Times New Roman"/>
                <w:color w:val="000000"/>
                <w:sz w:val="20"/>
                <w:szCs w:val="20"/>
                <w:lang w:eastAsia="tr-TR"/>
              </w:rPr>
              <w:t>görev alanı ile ilgili verdiği diğer işleri yapmak.</w:t>
            </w:r>
          </w:p>
          <w:p w:rsidR="00CE19DB" w:rsidRPr="005B53E2" w:rsidRDefault="00CE19DB" w:rsidP="00B21174">
            <w:pPr>
              <w:numPr>
                <w:ilvl w:val="0"/>
                <w:numId w:val="1"/>
              </w:numPr>
              <w:spacing w:after="0" w:line="240" w:lineRule="auto"/>
              <w:jc w:val="both"/>
              <w:rPr>
                <w:rFonts w:ascii="Times New Roman" w:hAnsi="Times New Roman"/>
                <w:color w:val="FF0000"/>
                <w:sz w:val="20"/>
                <w:szCs w:val="20"/>
                <w:lang w:eastAsia="tr-TR"/>
              </w:rPr>
            </w:pPr>
            <w:r w:rsidRPr="005B53E2">
              <w:rPr>
                <w:rFonts w:ascii="Times New Roman" w:hAnsi="Times New Roman"/>
                <w:color w:val="000000"/>
                <w:sz w:val="20"/>
                <w:szCs w:val="20"/>
                <w:lang w:eastAsia="tr-TR"/>
              </w:rPr>
              <w:t xml:space="preserve">Ana Bilim </w:t>
            </w:r>
            <w:r>
              <w:rPr>
                <w:rFonts w:ascii="Times New Roman" w:hAnsi="Times New Roman"/>
                <w:color w:val="000000"/>
                <w:sz w:val="20"/>
                <w:szCs w:val="20"/>
                <w:lang w:eastAsia="tr-TR"/>
              </w:rPr>
              <w:t>Dalı Başkanı, yaptığı iş/</w:t>
            </w:r>
            <w:r w:rsidRPr="004E792D">
              <w:rPr>
                <w:rFonts w:ascii="Times New Roman" w:hAnsi="Times New Roman"/>
                <w:color w:val="000000"/>
                <w:sz w:val="20"/>
                <w:szCs w:val="20"/>
                <w:lang w:eastAsia="tr-TR"/>
              </w:rPr>
              <w:t xml:space="preserve">işlemlerden dolayı </w:t>
            </w:r>
            <w:r>
              <w:rPr>
                <w:rFonts w:ascii="Times New Roman" w:hAnsi="Times New Roman"/>
                <w:color w:val="000000"/>
                <w:sz w:val="20"/>
                <w:szCs w:val="20"/>
                <w:lang w:eastAsia="tr-TR"/>
              </w:rPr>
              <w:t xml:space="preserve">Dekana </w:t>
            </w:r>
            <w:r w:rsidRPr="004E792D">
              <w:rPr>
                <w:rFonts w:ascii="Times New Roman" w:hAnsi="Times New Roman"/>
                <w:color w:val="000000"/>
                <w:sz w:val="20"/>
                <w:szCs w:val="20"/>
                <w:lang w:eastAsia="tr-TR"/>
              </w:rPr>
              <w:t>karşı sorumludur.</w:t>
            </w:r>
          </w:p>
        </w:tc>
      </w:tr>
      <w:tr w:rsidR="00CE19DB" w:rsidRPr="00527B95" w:rsidTr="00B21174">
        <w:trPr>
          <w:trHeight w:val="397"/>
        </w:trPr>
        <w:tc>
          <w:tcPr>
            <w:tcW w:w="9286" w:type="dxa"/>
            <w:gridSpan w:val="3"/>
            <w:tcBorders>
              <w:top w:val="single" w:sz="4" w:space="0" w:color="auto"/>
              <w:bottom w:val="single" w:sz="4" w:space="0" w:color="auto"/>
            </w:tcBorders>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3) ÇALIŞMA KOŞULLARI</w:t>
            </w:r>
          </w:p>
        </w:tc>
      </w:tr>
      <w:tr w:rsidR="00CE19DB" w:rsidRPr="00527B95" w:rsidTr="00B21174">
        <w:trPr>
          <w:trHeight w:val="397"/>
        </w:trPr>
        <w:tc>
          <w:tcPr>
            <w:tcW w:w="3599" w:type="dxa"/>
            <w:gridSpan w:val="2"/>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540"/>
              <w:rPr>
                <w:rFonts w:ascii="Times New Roman" w:hAnsi="Times New Roman"/>
                <w:b/>
                <w:sz w:val="20"/>
                <w:szCs w:val="20"/>
                <w:lang w:eastAsia="tr-TR"/>
              </w:rPr>
            </w:pPr>
            <w:r w:rsidRPr="005B53E2">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sz w:val="20"/>
                <w:szCs w:val="20"/>
                <w:lang w:eastAsia="tr-TR"/>
              </w:rPr>
              <w:t>Kapalı alan</w:t>
            </w:r>
          </w:p>
        </w:tc>
      </w:tr>
      <w:tr w:rsidR="00CE19DB" w:rsidRPr="00527B95" w:rsidTr="00B21174">
        <w:trPr>
          <w:trHeight w:val="397"/>
        </w:trPr>
        <w:tc>
          <w:tcPr>
            <w:tcW w:w="3599" w:type="dxa"/>
            <w:gridSpan w:val="2"/>
            <w:tcBorders>
              <w:top w:val="single" w:sz="4" w:space="0" w:color="auto"/>
              <w:bottom w:val="single" w:sz="4" w:space="0" w:color="auto"/>
              <w:right w:val="single" w:sz="4" w:space="0" w:color="auto"/>
            </w:tcBorders>
            <w:vAlign w:val="center"/>
          </w:tcPr>
          <w:p w:rsidR="00CE19DB" w:rsidRPr="005B53E2" w:rsidRDefault="00CE19DB" w:rsidP="00B21174">
            <w:pPr>
              <w:spacing w:after="0" w:line="240" w:lineRule="auto"/>
              <w:ind w:firstLine="540"/>
              <w:rPr>
                <w:rFonts w:ascii="Times New Roman" w:hAnsi="Times New Roman"/>
                <w:b/>
                <w:sz w:val="20"/>
                <w:szCs w:val="20"/>
                <w:lang w:eastAsia="tr-TR"/>
              </w:rPr>
            </w:pPr>
            <w:r w:rsidRPr="005B53E2">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CE19DB" w:rsidRPr="005B53E2" w:rsidRDefault="00CE19DB" w:rsidP="00B21174">
            <w:pPr>
              <w:spacing w:after="0" w:line="240" w:lineRule="auto"/>
              <w:rPr>
                <w:rFonts w:ascii="Times New Roman" w:hAnsi="Times New Roman"/>
                <w:sz w:val="20"/>
                <w:szCs w:val="20"/>
                <w:lang w:eastAsia="tr-TR"/>
              </w:rPr>
            </w:pPr>
            <w:r w:rsidRPr="005B53E2">
              <w:rPr>
                <w:rFonts w:ascii="Times New Roman" w:hAnsi="Times New Roman"/>
                <w:color w:val="000000"/>
                <w:sz w:val="20"/>
                <w:szCs w:val="20"/>
                <w:lang w:eastAsia="tr-TR"/>
              </w:rPr>
              <w:t xml:space="preserve">Var (Mali, Hukuksal, Vicdani) </w:t>
            </w:r>
          </w:p>
        </w:tc>
      </w:tr>
      <w:tr w:rsidR="00CE19DB" w:rsidRPr="00527B95" w:rsidTr="00B2117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lastRenderedPageBreak/>
              <w:t>4) GÖREV/İŞİN GEREKTİRDİĞİ AĞIRLIKLI ÇABA</w:t>
            </w:r>
          </w:p>
          <w:p w:rsidR="00CE19DB" w:rsidRPr="005B53E2" w:rsidRDefault="00CE19DB" w:rsidP="00B21174">
            <w:pPr>
              <w:spacing w:after="0" w:line="240" w:lineRule="auto"/>
              <w:ind w:firstLine="360"/>
              <w:rPr>
                <w:rFonts w:ascii="Times New Roman" w:hAnsi="Times New Roman"/>
                <w:sz w:val="20"/>
                <w:szCs w:val="20"/>
                <w:lang w:eastAsia="tr-TR"/>
              </w:rPr>
            </w:pPr>
            <w:r w:rsidRPr="005B53E2">
              <w:rPr>
                <w:rFonts w:ascii="Times New Roman" w:hAnsi="Times New Roman"/>
                <w:b/>
                <w:sz w:val="20"/>
                <w:szCs w:val="20"/>
                <w:lang w:eastAsia="tr-TR"/>
              </w:rPr>
              <w:t xml:space="preserve">    </w:t>
            </w:r>
            <w:r w:rsidRPr="005B53E2">
              <w:rPr>
                <w:rFonts w:ascii="Times New Roman" w:hAnsi="Times New Roman"/>
                <w:sz w:val="20"/>
                <w:szCs w:val="20"/>
                <w:lang w:eastAsia="tr-TR"/>
              </w:rPr>
              <w:t xml:space="preserve">[  ] FİZİKSEL ÇABA                 [ X ] ZİHİNSEL ÇABA              [  ] HER İKİSİ DE    </w:t>
            </w:r>
          </w:p>
        </w:tc>
      </w:tr>
      <w:tr w:rsidR="00CE19DB" w:rsidRPr="00527B95" w:rsidTr="00B21174">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CE19DB" w:rsidRPr="005B53E2" w:rsidRDefault="00CE19DB" w:rsidP="00B21174">
            <w:pPr>
              <w:spacing w:after="0" w:line="240" w:lineRule="auto"/>
              <w:rPr>
                <w:rFonts w:ascii="Times New Roman" w:hAnsi="Times New Roman"/>
                <w:b/>
                <w:sz w:val="20"/>
                <w:szCs w:val="20"/>
                <w:lang w:eastAsia="tr-TR"/>
              </w:rPr>
            </w:pPr>
            <w:r w:rsidRPr="005B53E2">
              <w:rPr>
                <w:rFonts w:ascii="Times New Roman" w:hAnsi="Times New Roman"/>
                <w:b/>
                <w:sz w:val="20"/>
                <w:szCs w:val="20"/>
                <w:lang w:eastAsia="tr-TR"/>
              </w:rPr>
              <w:t>B.  ATANACAKLARDA ARANACAK NİTELİKLER</w:t>
            </w:r>
          </w:p>
        </w:tc>
      </w:tr>
      <w:tr w:rsidR="00CE19DB" w:rsidRPr="00527B95" w:rsidTr="00B21174">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ind w:firstLine="360"/>
              <w:jc w:val="both"/>
              <w:rPr>
                <w:rFonts w:ascii="Times New Roman" w:hAnsi="Times New Roman"/>
                <w:b/>
                <w:sz w:val="20"/>
                <w:szCs w:val="20"/>
                <w:lang w:eastAsia="tr-TR"/>
              </w:rPr>
            </w:pPr>
            <w:r w:rsidRPr="005B53E2">
              <w:rPr>
                <w:rFonts w:ascii="Times New Roman" w:hAnsi="Times New Roman"/>
                <w:b/>
                <w:sz w:val="20"/>
                <w:szCs w:val="20"/>
                <w:lang w:eastAsia="tr-TR"/>
              </w:rPr>
              <w:t xml:space="preserve">5)  ÖZEL NİTELİKLER </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Pozitif bakış açısına sahip.</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Yöneticilik ve liderlik vasıflarına sahip.</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Temsil kabiliyeti.</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Müzakere edebilme.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Muhakeme yapabilme.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İletişimi iyi ve güler yüzlü.</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Dikkatli.</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Düzgün konuşma yeteneğine sahip.</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Değişim ve gelişime açık olma.</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Düzenli ve disiplinli çalışma.</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Ekip çalışmasına uyumlu ve katılımcı.</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Güçlü hafıza.</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Hızlı düşünme ve karar verebilme.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İkna kabiliyeti.</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 xml:space="preserve">Sabırlı olma.            </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Sorun çözebilme.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Sonuç odaklı olma.</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Sorumluluk alabilme.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Stres yönetimi.</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Yoğun tempoda çalışabilme.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Etkili zaman yönetimi.</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Koordinasyon.</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Planlama ve organizasyon yapabilme.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Proje geliştirebilme ve uygulayabilme.</w:t>
            </w:r>
          </w:p>
          <w:p w:rsidR="00CE19DB" w:rsidRPr="005B53E2" w:rsidRDefault="00CE19DB" w:rsidP="00B21174">
            <w:pPr>
              <w:numPr>
                <w:ilvl w:val="0"/>
                <w:numId w:val="11"/>
              </w:numPr>
              <w:spacing w:after="0" w:line="240" w:lineRule="auto"/>
              <w:contextualSpacing/>
              <w:jc w:val="both"/>
              <w:rPr>
                <w:rFonts w:ascii="Times New Roman" w:hAnsi="Times New Roman"/>
                <w:sz w:val="20"/>
                <w:szCs w:val="20"/>
                <w:lang w:eastAsia="tr-TR"/>
              </w:rPr>
            </w:pPr>
            <w:r w:rsidRPr="005B53E2">
              <w:rPr>
                <w:rFonts w:ascii="Times New Roman" w:hAnsi="Times New Roman"/>
                <w:sz w:val="20"/>
                <w:szCs w:val="20"/>
                <w:lang w:eastAsia="tr-TR"/>
              </w:rPr>
              <w:t>Proje liderliği vasfı.</w:t>
            </w:r>
          </w:p>
        </w:tc>
      </w:tr>
      <w:tr w:rsidR="00CE19DB" w:rsidRPr="00527B95" w:rsidTr="00B21174">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autoSpaceDE w:val="0"/>
              <w:autoSpaceDN w:val="0"/>
              <w:adjustRightInd w:val="0"/>
              <w:spacing w:after="0" w:line="240" w:lineRule="auto"/>
              <w:jc w:val="center"/>
              <w:rPr>
                <w:rFonts w:ascii="TimesNewRomanPSMT" w:hAnsi="TimesNewRomanPSMT" w:cs="TimesNewRomanPSMT"/>
                <w:b/>
                <w:i/>
                <w:lang w:eastAsia="tr-TR"/>
              </w:rPr>
            </w:pPr>
            <w:r w:rsidRPr="005B53E2">
              <w:rPr>
                <w:rFonts w:ascii="TimesNewRomanPSMT Tur" w:hAnsi="TimesNewRomanPSMT Tur" w:cs="TimesNewRomanPSMT Tur"/>
                <w:b/>
                <w:i/>
                <w:lang w:eastAsia="tr-TR"/>
              </w:rPr>
              <w:t>Bu dokumanda açıklanan görev tanımımı okudum.</w:t>
            </w:r>
          </w:p>
          <w:p w:rsidR="00CE19DB" w:rsidRPr="005B53E2" w:rsidRDefault="00CE19DB" w:rsidP="00B21174">
            <w:pPr>
              <w:autoSpaceDE w:val="0"/>
              <w:autoSpaceDN w:val="0"/>
              <w:adjustRightInd w:val="0"/>
              <w:spacing w:after="0" w:line="240" w:lineRule="auto"/>
              <w:jc w:val="center"/>
              <w:rPr>
                <w:rFonts w:ascii="TimesNewRomanPSMT" w:hAnsi="TimesNewRomanPSMT" w:cs="TimesNewRomanPSMT"/>
                <w:b/>
                <w:i/>
                <w:lang w:eastAsia="tr-TR"/>
              </w:rPr>
            </w:pPr>
            <w:r w:rsidRPr="005B53E2">
              <w:rPr>
                <w:rFonts w:ascii="TimesNewRomanPSMT" w:hAnsi="TimesNewRomanPSMT" w:cs="TimesNewRomanPSMT"/>
                <w:b/>
                <w:i/>
                <w:lang w:eastAsia="tr-TR"/>
              </w:rPr>
              <w:t>Görevimi burada belirtilen kapsamda yerine getirmeyi kabul ve taahhüt ediyorum.</w:t>
            </w:r>
          </w:p>
          <w:p w:rsidR="00CE19DB" w:rsidRPr="005B53E2" w:rsidRDefault="00CE19DB" w:rsidP="00B21174">
            <w:pPr>
              <w:autoSpaceDE w:val="0"/>
              <w:autoSpaceDN w:val="0"/>
              <w:adjustRightInd w:val="0"/>
              <w:spacing w:after="0" w:line="240" w:lineRule="auto"/>
              <w:jc w:val="center"/>
              <w:rPr>
                <w:rFonts w:ascii="TimesNewRomanPSMT" w:hAnsi="TimesNewRomanPSMT" w:cs="TimesNewRomanPSMT"/>
                <w:lang w:eastAsia="tr-TR"/>
              </w:rPr>
            </w:pPr>
          </w:p>
          <w:p w:rsidR="00CE19DB" w:rsidRPr="005B53E2" w:rsidRDefault="00CE19DB" w:rsidP="00B21174">
            <w:pPr>
              <w:autoSpaceDE w:val="0"/>
              <w:autoSpaceDN w:val="0"/>
              <w:adjustRightInd w:val="0"/>
              <w:spacing w:after="0" w:line="240" w:lineRule="auto"/>
              <w:rPr>
                <w:rFonts w:ascii="TimesNewRomanPSMT" w:hAnsi="TimesNewRomanPSMT" w:cs="TimesNewRomanPSMT"/>
                <w:b/>
                <w:lang w:eastAsia="tr-TR"/>
              </w:rPr>
            </w:pPr>
            <w:r w:rsidRPr="005B53E2">
              <w:rPr>
                <w:rFonts w:ascii="TimesNewRomanPSMT Tur" w:hAnsi="TimesNewRomanPSMT Tur" w:cs="TimesNewRomanPSMT Tur"/>
                <w:b/>
                <w:lang w:eastAsia="tr-TR"/>
              </w:rPr>
              <w:t>Adı ve Soyadı:</w:t>
            </w:r>
          </w:p>
          <w:p w:rsidR="00CE19DB" w:rsidRPr="005B53E2" w:rsidRDefault="00CE19DB" w:rsidP="00B21174">
            <w:pPr>
              <w:rPr>
                <w:rFonts w:ascii="TimesNewRomanPSMT" w:hAnsi="TimesNewRomanPSMT" w:cs="TimesNewRomanPSMT"/>
                <w:lang w:eastAsia="tr-TR"/>
              </w:rPr>
            </w:pPr>
          </w:p>
          <w:p w:rsidR="00CE19DB" w:rsidRPr="005B53E2" w:rsidRDefault="00CE19DB" w:rsidP="00B21174">
            <w:pPr>
              <w:spacing w:after="0" w:line="240" w:lineRule="auto"/>
              <w:rPr>
                <w:rFonts w:ascii="TimesNewRomanPSMT" w:hAnsi="TimesNewRomanPSMT" w:cs="TimesNewRomanPSMT"/>
                <w:b/>
                <w:lang w:eastAsia="tr-TR"/>
              </w:rPr>
            </w:pPr>
            <w:r w:rsidRPr="005B53E2">
              <w:rPr>
                <w:rFonts w:ascii="TimesNewRomanPSMT Tur" w:hAnsi="TimesNewRomanPSMT Tur" w:cs="TimesNewRomanPSMT Tur"/>
                <w:b/>
                <w:lang w:eastAsia="tr-TR"/>
              </w:rPr>
              <w:t xml:space="preserve">Tarih                                                                                                                              </w:t>
            </w:r>
          </w:p>
          <w:p w:rsidR="00CE19DB" w:rsidRPr="005B53E2" w:rsidRDefault="00CE19DB" w:rsidP="00B21174">
            <w:pPr>
              <w:spacing w:after="0" w:line="240" w:lineRule="auto"/>
              <w:rPr>
                <w:rFonts w:ascii="Times New Roman" w:hAnsi="Times New Roman"/>
                <w:b/>
                <w:sz w:val="20"/>
                <w:szCs w:val="20"/>
                <w:lang w:eastAsia="tr-TR"/>
              </w:rPr>
            </w:pPr>
            <w:r w:rsidRPr="005B53E2">
              <w:rPr>
                <w:rFonts w:ascii="TimesNewRomanPSMT" w:hAnsi="TimesNewRomanPSMT" w:cs="TimesNewRomanPSMT"/>
                <w:b/>
                <w:lang w:eastAsia="tr-TR"/>
              </w:rPr>
              <w:t xml:space="preserve">.…/.…/….                                                                                                      </w:t>
            </w:r>
          </w:p>
        </w:tc>
      </w:tr>
      <w:tr w:rsidR="00CE19DB" w:rsidRPr="00527B95" w:rsidTr="00B21174">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CE19DB" w:rsidRPr="005B53E2" w:rsidRDefault="00CE19DB" w:rsidP="00B21174">
            <w:pPr>
              <w:spacing w:after="0" w:line="240" w:lineRule="auto"/>
              <w:ind w:firstLine="360"/>
              <w:jc w:val="center"/>
              <w:rPr>
                <w:rFonts w:ascii="Times New Roman" w:hAnsi="Times New Roman"/>
                <w:b/>
                <w:sz w:val="20"/>
                <w:szCs w:val="20"/>
                <w:lang w:eastAsia="tr-TR"/>
              </w:rPr>
            </w:pPr>
          </w:p>
          <w:p w:rsidR="00CE19DB" w:rsidRDefault="00CE19DB" w:rsidP="0039632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39632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5B53E2" w:rsidRDefault="00CE19DB" w:rsidP="00B21174">
            <w:pPr>
              <w:spacing w:after="0" w:line="240" w:lineRule="auto"/>
              <w:ind w:firstLine="360"/>
              <w:jc w:val="center"/>
              <w:rPr>
                <w:rFonts w:ascii="Times New Roman" w:hAnsi="Times New Roman"/>
                <w:b/>
                <w:color w:val="000000"/>
                <w:sz w:val="24"/>
                <w:szCs w:val="24"/>
                <w:lang w:eastAsia="tr-TR"/>
              </w:rPr>
            </w:pPr>
          </w:p>
          <w:p w:rsidR="00CE19DB" w:rsidRPr="005B53E2" w:rsidRDefault="00CE19DB" w:rsidP="00B21174">
            <w:pPr>
              <w:spacing w:after="0" w:line="240" w:lineRule="auto"/>
              <w:rPr>
                <w:rFonts w:ascii="Times New Roman" w:hAnsi="Times New Roman"/>
                <w:b/>
                <w:sz w:val="24"/>
                <w:szCs w:val="24"/>
                <w:lang w:eastAsia="tr-TR"/>
              </w:rPr>
            </w:pPr>
            <w:r w:rsidRPr="005B53E2">
              <w:rPr>
                <w:rFonts w:ascii="Times New Roman" w:hAnsi="Times New Roman"/>
                <w:b/>
                <w:sz w:val="24"/>
                <w:szCs w:val="24"/>
                <w:lang w:eastAsia="tr-TR"/>
              </w:rPr>
              <w:t xml:space="preserve">Tarih                                                                                                                   </w:t>
            </w:r>
          </w:p>
          <w:p w:rsidR="00CE19DB" w:rsidRPr="005B53E2" w:rsidRDefault="00CE19DB" w:rsidP="00B21174">
            <w:pPr>
              <w:spacing w:after="0" w:line="240" w:lineRule="auto"/>
              <w:rPr>
                <w:rFonts w:ascii="Times New Roman" w:hAnsi="Times New Roman"/>
                <w:b/>
                <w:sz w:val="24"/>
                <w:szCs w:val="24"/>
                <w:lang w:eastAsia="tr-TR"/>
              </w:rPr>
            </w:pPr>
            <w:r w:rsidRPr="005B53E2">
              <w:rPr>
                <w:rFonts w:ascii="Times New Roman" w:hAnsi="Times New Roman"/>
                <w:b/>
                <w:sz w:val="24"/>
                <w:szCs w:val="24"/>
                <w:lang w:eastAsia="tr-TR"/>
              </w:rPr>
              <w:t>.…/.…/….</w:t>
            </w:r>
          </w:p>
          <w:p w:rsidR="00CE19DB" w:rsidRPr="005B53E2" w:rsidRDefault="00CE19DB" w:rsidP="00B21174">
            <w:pPr>
              <w:spacing w:after="0" w:line="240" w:lineRule="auto"/>
              <w:ind w:firstLine="360"/>
              <w:rPr>
                <w:rFonts w:ascii="Times New Roman" w:hAnsi="Times New Roman"/>
                <w:b/>
                <w:sz w:val="20"/>
                <w:szCs w:val="20"/>
                <w:lang w:eastAsia="tr-TR"/>
              </w:rPr>
            </w:pPr>
            <w:r w:rsidRPr="005B53E2">
              <w:rPr>
                <w:rFonts w:ascii="Times New Roman" w:hAnsi="Times New Roman"/>
                <w:b/>
                <w:sz w:val="20"/>
                <w:szCs w:val="20"/>
                <w:lang w:eastAsia="tr-TR"/>
              </w:rPr>
              <w:t xml:space="preserve">                                              </w:t>
            </w:r>
          </w:p>
        </w:tc>
      </w:tr>
    </w:tbl>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346174" w:rsidRDefault="00346174" w:rsidP="00346174">
      <w:pPr>
        <w:spacing w:line="880" w:lineRule="exact"/>
        <w:ind w:left="84" w:right="86"/>
        <w:jc w:val="center"/>
        <w:rPr>
          <w:rFonts w:ascii="Comic Sans MS" w:hAnsi="Comic Sans MS"/>
          <w:b/>
          <w:sz w:val="72"/>
        </w:rPr>
      </w:pPr>
    </w:p>
    <w:p w:rsidR="00346174" w:rsidRDefault="00346174" w:rsidP="00346174">
      <w:pPr>
        <w:spacing w:line="880" w:lineRule="exact"/>
        <w:ind w:left="84" w:right="86"/>
        <w:jc w:val="center"/>
        <w:rPr>
          <w:rFonts w:ascii="Comic Sans MS" w:hAnsi="Comic Sans MS"/>
          <w:b/>
          <w:sz w:val="72"/>
        </w:rPr>
      </w:pPr>
    </w:p>
    <w:p w:rsidR="00346174" w:rsidRDefault="00346174" w:rsidP="00346174">
      <w:pPr>
        <w:spacing w:line="880" w:lineRule="exact"/>
        <w:ind w:left="84" w:right="86"/>
        <w:jc w:val="center"/>
        <w:rPr>
          <w:rFonts w:ascii="Comic Sans MS" w:hAnsi="Comic Sans MS"/>
          <w:b/>
          <w:sz w:val="72"/>
        </w:rPr>
      </w:pPr>
    </w:p>
    <w:p w:rsidR="00346174" w:rsidRDefault="00346174" w:rsidP="00346174">
      <w:pPr>
        <w:spacing w:line="880" w:lineRule="exact"/>
        <w:ind w:left="84" w:right="86"/>
        <w:jc w:val="center"/>
        <w:rPr>
          <w:rFonts w:ascii="Comic Sans MS" w:hAnsi="Comic Sans MS"/>
          <w:b/>
          <w:sz w:val="72"/>
        </w:rPr>
      </w:pPr>
      <w:r>
        <w:rPr>
          <w:rFonts w:ascii="Comic Sans MS" w:hAnsi="Comic Sans MS"/>
          <w:b/>
          <w:sz w:val="72"/>
        </w:rPr>
        <w:t>KORUMA VE GÜVENLİK</w:t>
      </w:r>
    </w:p>
    <w:p w:rsidR="00346174" w:rsidRDefault="00346174" w:rsidP="00346174">
      <w:pPr>
        <w:ind w:left="84" w:right="84"/>
        <w:jc w:val="center"/>
        <w:rPr>
          <w:rFonts w:ascii="Comic Sans MS" w:hAnsi="Comic Sans MS"/>
          <w:b/>
          <w:sz w:val="72"/>
        </w:rPr>
      </w:pPr>
      <w:r>
        <w:rPr>
          <w:rFonts w:ascii="Comic Sans MS" w:hAnsi="Comic Sans MS"/>
          <w:b/>
          <w:sz w:val="72"/>
        </w:rPr>
        <w:t>BİRİMİ</w:t>
      </w: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rsidP="0009573E">
      <w:pPr>
        <w:spacing w:after="0" w:line="240" w:lineRule="auto"/>
        <w:jc w:val="center"/>
        <w:rPr>
          <w:rFonts w:ascii="Comic Sans MS" w:hAnsi="Comic Sans MS" w:cs="Comic Sans MS"/>
          <w:b/>
          <w:bCs/>
          <w:color w:val="000000"/>
          <w:sz w:val="72"/>
          <w:szCs w:val="72"/>
          <w:lang w:eastAsia="tr-TR"/>
        </w:rPr>
      </w:pPr>
    </w:p>
    <w:p w:rsidR="00CE19DB" w:rsidRDefault="00CE19DB"/>
    <w:p w:rsidR="00CE19DB" w:rsidRDefault="00CE19DB" w:rsidP="00AE4AB9">
      <w:pPr>
        <w:spacing w:after="0" w:line="240" w:lineRule="auto"/>
        <w:rPr>
          <w:rFonts w:ascii="Comic Sans MS" w:hAnsi="Comic Sans MS" w:cs="Comic Sans MS"/>
          <w:b/>
          <w:bCs/>
          <w:color w:val="000000"/>
          <w:sz w:val="72"/>
          <w:szCs w:val="72"/>
          <w:lang w:eastAsia="tr-TR"/>
        </w:rPr>
      </w:pPr>
    </w:p>
    <w:p w:rsidR="00346174" w:rsidRDefault="00346174" w:rsidP="00AE4AB9">
      <w:pPr>
        <w:spacing w:after="0" w:line="240" w:lineRule="auto"/>
        <w:rPr>
          <w:rFonts w:ascii="Comic Sans MS" w:hAnsi="Comic Sans MS" w:cs="Comic Sans MS"/>
          <w:b/>
          <w:bCs/>
          <w:color w:val="000000"/>
          <w:sz w:val="72"/>
          <w:szCs w:val="72"/>
          <w:lang w:eastAsia="tr-TR"/>
        </w:rPr>
      </w:pPr>
    </w:p>
    <w:p w:rsidR="00346174" w:rsidRDefault="00346174" w:rsidP="00AE4AB9">
      <w:pPr>
        <w:spacing w:after="0" w:line="240" w:lineRule="auto"/>
        <w:rPr>
          <w:rFonts w:ascii="Comic Sans MS" w:hAnsi="Comic Sans MS" w:cs="Comic Sans MS"/>
          <w:b/>
          <w:bCs/>
          <w:color w:val="000000"/>
          <w:sz w:val="72"/>
          <w:szCs w:val="72"/>
          <w:lang w:eastAsia="tr-TR"/>
        </w:rPr>
      </w:pPr>
    </w:p>
    <w:p w:rsidR="00346174" w:rsidRDefault="00346174" w:rsidP="00AE4AB9">
      <w:pPr>
        <w:spacing w:after="0" w:line="240" w:lineRule="auto"/>
        <w:rPr>
          <w:rFonts w:ascii="Comic Sans MS" w:hAnsi="Comic Sans MS" w:cs="Comic Sans MS"/>
          <w:b/>
          <w:bCs/>
          <w:color w:val="000000"/>
          <w:sz w:val="72"/>
          <w:szCs w:val="72"/>
          <w:lang w:eastAsia="tr-TR"/>
        </w:rPr>
      </w:pPr>
    </w:p>
    <w:p w:rsidR="00B13DE3" w:rsidRDefault="00B13DE3" w:rsidP="00AE4AB9">
      <w:pPr>
        <w:spacing w:after="0" w:line="240" w:lineRule="auto"/>
        <w:rPr>
          <w:rFonts w:ascii="Comic Sans MS" w:hAnsi="Comic Sans MS" w:cs="Comic Sans MS"/>
          <w:b/>
          <w:bCs/>
          <w:color w:val="000000"/>
          <w:sz w:val="72"/>
          <w:szCs w:val="72"/>
          <w:lang w:eastAsia="tr-TR"/>
        </w:rPr>
      </w:pPr>
    </w:p>
    <w:tbl>
      <w:tblPr>
        <w:tblStyle w:val="TableNormal"/>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849"/>
        <w:gridCol w:w="5654"/>
      </w:tblGrid>
      <w:tr w:rsidR="00346174" w:rsidTr="00346174">
        <w:trPr>
          <w:trHeight w:hRule="exact" w:val="408"/>
        </w:trPr>
        <w:tc>
          <w:tcPr>
            <w:tcW w:w="9288" w:type="dxa"/>
            <w:gridSpan w:val="3"/>
          </w:tcPr>
          <w:p w:rsidR="00346174" w:rsidRDefault="00346174" w:rsidP="00790B4F">
            <w:pPr>
              <w:pStyle w:val="TableParagraph"/>
              <w:spacing w:before="80"/>
              <w:ind w:left="890" w:right="890"/>
              <w:jc w:val="center"/>
              <w:rPr>
                <w:b/>
                <w:sz w:val="20"/>
              </w:rPr>
            </w:pPr>
          </w:p>
          <w:p w:rsidR="00346174" w:rsidRDefault="00346174" w:rsidP="00790B4F">
            <w:pPr>
              <w:pStyle w:val="TableParagraph"/>
              <w:spacing w:before="80"/>
              <w:ind w:left="890" w:right="890"/>
              <w:jc w:val="center"/>
              <w:rPr>
                <w:b/>
                <w:sz w:val="20"/>
              </w:rPr>
            </w:pPr>
          </w:p>
          <w:p w:rsidR="00346174" w:rsidRDefault="00346174" w:rsidP="00790B4F">
            <w:pPr>
              <w:pStyle w:val="TableParagraph"/>
              <w:spacing w:before="80"/>
              <w:ind w:left="890" w:right="890"/>
              <w:jc w:val="center"/>
              <w:rPr>
                <w:b/>
                <w:sz w:val="20"/>
              </w:rPr>
            </w:pPr>
          </w:p>
          <w:p w:rsidR="00346174" w:rsidRDefault="00346174" w:rsidP="00790B4F">
            <w:pPr>
              <w:pStyle w:val="TableParagraph"/>
              <w:spacing w:before="80"/>
              <w:ind w:left="890" w:right="890"/>
              <w:jc w:val="center"/>
              <w:rPr>
                <w:b/>
                <w:sz w:val="20"/>
              </w:rPr>
            </w:pPr>
            <w:r>
              <w:rPr>
                <w:b/>
                <w:sz w:val="20"/>
              </w:rPr>
              <w:t>GÖREV/İŞ TANIMI FORMU</w:t>
            </w:r>
          </w:p>
        </w:tc>
      </w:tr>
      <w:tr w:rsidR="00346174" w:rsidTr="00346174">
        <w:trPr>
          <w:trHeight w:hRule="exact" w:val="408"/>
        </w:trPr>
        <w:tc>
          <w:tcPr>
            <w:tcW w:w="9288" w:type="dxa"/>
            <w:gridSpan w:val="3"/>
          </w:tcPr>
          <w:p w:rsidR="00346174" w:rsidRDefault="00346174" w:rsidP="00790B4F">
            <w:pPr>
              <w:pStyle w:val="TableParagraph"/>
              <w:spacing w:before="79"/>
              <w:ind w:left="103" w:right="128"/>
              <w:rPr>
                <w:b/>
                <w:sz w:val="20"/>
              </w:rPr>
            </w:pPr>
            <w:r>
              <w:rPr>
                <w:b/>
                <w:sz w:val="20"/>
              </w:rPr>
              <w:t>KADRO VEYA POZİSYONUN</w:t>
            </w:r>
          </w:p>
        </w:tc>
      </w:tr>
      <w:tr w:rsidR="00346174" w:rsidTr="00346174">
        <w:trPr>
          <w:trHeight w:hRule="exact" w:val="406"/>
        </w:trPr>
        <w:tc>
          <w:tcPr>
            <w:tcW w:w="2785" w:type="dxa"/>
          </w:tcPr>
          <w:p w:rsidR="00346174" w:rsidRDefault="00346174" w:rsidP="00790B4F">
            <w:pPr>
              <w:pStyle w:val="TableParagraph"/>
              <w:spacing w:before="79"/>
              <w:ind w:left="463"/>
              <w:rPr>
                <w:b/>
                <w:sz w:val="20"/>
              </w:rPr>
            </w:pPr>
            <w:r>
              <w:rPr>
                <w:b/>
                <w:sz w:val="20"/>
              </w:rPr>
              <w:t>BİRİMİ/ALT BİRİMİ</w:t>
            </w:r>
          </w:p>
        </w:tc>
        <w:tc>
          <w:tcPr>
            <w:tcW w:w="6503" w:type="dxa"/>
            <w:gridSpan w:val="2"/>
          </w:tcPr>
          <w:p w:rsidR="00346174" w:rsidRDefault="00346174" w:rsidP="00346174">
            <w:pPr>
              <w:pStyle w:val="TableParagraph"/>
              <w:spacing w:before="75"/>
              <w:ind w:left="0"/>
              <w:rPr>
                <w:sz w:val="20"/>
              </w:rPr>
            </w:pPr>
            <w:r>
              <w:rPr>
                <w:sz w:val="20"/>
              </w:rPr>
              <w:t>İletişim Fakültesi/Koruma ve Güvenlik Birimi</w:t>
            </w:r>
          </w:p>
        </w:tc>
      </w:tr>
      <w:tr w:rsidR="00346174" w:rsidTr="00346174">
        <w:trPr>
          <w:trHeight w:hRule="exact" w:val="408"/>
        </w:trPr>
        <w:tc>
          <w:tcPr>
            <w:tcW w:w="2785" w:type="dxa"/>
          </w:tcPr>
          <w:p w:rsidR="00346174" w:rsidRDefault="00346174" w:rsidP="00790B4F">
            <w:pPr>
              <w:pStyle w:val="TableParagraph"/>
              <w:spacing w:before="79"/>
              <w:ind w:left="463"/>
              <w:rPr>
                <w:b/>
                <w:sz w:val="20"/>
              </w:rPr>
            </w:pPr>
            <w:r>
              <w:rPr>
                <w:b/>
                <w:sz w:val="20"/>
              </w:rPr>
              <w:t>STATÜSÜ</w:t>
            </w:r>
          </w:p>
        </w:tc>
        <w:tc>
          <w:tcPr>
            <w:tcW w:w="6503" w:type="dxa"/>
            <w:gridSpan w:val="2"/>
          </w:tcPr>
          <w:p w:rsidR="00346174" w:rsidRDefault="00346174" w:rsidP="00790B4F">
            <w:pPr>
              <w:pStyle w:val="TableParagraph"/>
              <w:tabs>
                <w:tab w:val="left" w:pos="2133"/>
              </w:tabs>
              <w:spacing w:before="75"/>
              <w:ind w:left="103"/>
              <w:rPr>
                <w:sz w:val="20"/>
              </w:rPr>
            </w:pPr>
            <w:r>
              <w:rPr>
                <w:sz w:val="20"/>
              </w:rPr>
              <w:t>[ X</w:t>
            </w:r>
            <w:r>
              <w:rPr>
                <w:spacing w:val="-2"/>
                <w:sz w:val="20"/>
              </w:rPr>
              <w:t xml:space="preserve"> </w:t>
            </w:r>
            <w:r>
              <w:rPr>
                <w:sz w:val="20"/>
              </w:rPr>
              <w:t>]</w:t>
            </w:r>
            <w:r>
              <w:rPr>
                <w:spacing w:val="-1"/>
                <w:sz w:val="20"/>
              </w:rPr>
              <w:t xml:space="preserve"> </w:t>
            </w:r>
            <w:r>
              <w:rPr>
                <w:sz w:val="20"/>
              </w:rPr>
              <w:t>MEMUR</w:t>
            </w:r>
            <w:r>
              <w:rPr>
                <w:sz w:val="20"/>
              </w:rPr>
              <w:tab/>
              <w:t>[X] SÖZLEŞMELİ</w:t>
            </w:r>
            <w:r>
              <w:rPr>
                <w:spacing w:val="-6"/>
                <w:sz w:val="20"/>
              </w:rPr>
              <w:t xml:space="preserve"> </w:t>
            </w:r>
            <w:r>
              <w:rPr>
                <w:sz w:val="20"/>
              </w:rPr>
              <w:t>PERSONEL</w:t>
            </w:r>
          </w:p>
        </w:tc>
      </w:tr>
      <w:tr w:rsidR="00346174" w:rsidTr="00346174">
        <w:trPr>
          <w:trHeight w:hRule="exact" w:val="406"/>
        </w:trPr>
        <w:tc>
          <w:tcPr>
            <w:tcW w:w="2785" w:type="dxa"/>
          </w:tcPr>
          <w:p w:rsidR="00346174" w:rsidRDefault="00346174" w:rsidP="00790B4F">
            <w:pPr>
              <w:pStyle w:val="TableParagraph"/>
              <w:spacing w:before="79"/>
              <w:ind w:left="463"/>
              <w:rPr>
                <w:b/>
                <w:sz w:val="20"/>
              </w:rPr>
            </w:pPr>
            <w:r>
              <w:rPr>
                <w:b/>
                <w:sz w:val="20"/>
              </w:rPr>
              <w:t>UNVANI</w:t>
            </w:r>
          </w:p>
        </w:tc>
        <w:tc>
          <w:tcPr>
            <w:tcW w:w="6503" w:type="dxa"/>
            <w:gridSpan w:val="2"/>
          </w:tcPr>
          <w:p w:rsidR="00346174" w:rsidRDefault="00346174" w:rsidP="00790B4F">
            <w:pPr>
              <w:pStyle w:val="TableParagraph"/>
              <w:spacing w:before="75"/>
              <w:ind w:left="103"/>
              <w:rPr>
                <w:sz w:val="20"/>
              </w:rPr>
            </w:pPr>
            <w:r>
              <w:rPr>
                <w:sz w:val="20"/>
              </w:rPr>
              <w:t>KORUMA VE GÜVENLİK GÖREVLİSİ</w:t>
            </w:r>
          </w:p>
        </w:tc>
      </w:tr>
      <w:tr w:rsidR="00346174" w:rsidTr="00346174">
        <w:trPr>
          <w:trHeight w:hRule="exact" w:val="408"/>
        </w:trPr>
        <w:tc>
          <w:tcPr>
            <w:tcW w:w="2785" w:type="dxa"/>
          </w:tcPr>
          <w:p w:rsidR="00346174" w:rsidRDefault="00346174" w:rsidP="00790B4F">
            <w:pPr>
              <w:pStyle w:val="TableParagraph"/>
              <w:spacing w:before="79"/>
              <w:ind w:left="463"/>
              <w:rPr>
                <w:b/>
                <w:sz w:val="20"/>
              </w:rPr>
            </w:pPr>
            <w:r>
              <w:rPr>
                <w:b/>
                <w:sz w:val="20"/>
              </w:rPr>
              <w:t>GÖREVİ</w:t>
            </w:r>
          </w:p>
        </w:tc>
        <w:tc>
          <w:tcPr>
            <w:tcW w:w="6503" w:type="dxa"/>
            <w:gridSpan w:val="2"/>
          </w:tcPr>
          <w:p w:rsidR="00346174" w:rsidRDefault="00346174" w:rsidP="00790B4F">
            <w:pPr>
              <w:pStyle w:val="TableParagraph"/>
              <w:spacing w:before="75"/>
              <w:ind w:left="103"/>
              <w:rPr>
                <w:sz w:val="20"/>
              </w:rPr>
            </w:pPr>
            <w:r>
              <w:rPr>
                <w:sz w:val="20"/>
              </w:rPr>
              <w:t>KORUMA VE GÜVENLİK GÖREVLİSİ</w:t>
            </w:r>
          </w:p>
        </w:tc>
      </w:tr>
      <w:tr w:rsidR="00346174" w:rsidTr="00346174">
        <w:trPr>
          <w:trHeight w:hRule="exact" w:val="408"/>
        </w:trPr>
        <w:tc>
          <w:tcPr>
            <w:tcW w:w="2785" w:type="dxa"/>
          </w:tcPr>
          <w:p w:rsidR="00346174" w:rsidRDefault="00346174" w:rsidP="00790B4F">
            <w:pPr>
              <w:pStyle w:val="TableParagraph"/>
              <w:spacing w:before="79"/>
              <w:ind w:left="463"/>
              <w:rPr>
                <w:b/>
                <w:sz w:val="20"/>
              </w:rPr>
            </w:pPr>
            <w:r>
              <w:rPr>
                <w:b/>
                <w:sz w:val="20"/>
              </w:rPr>
              <w:t>SINIFI</w:t>
            </w:r>
          </w:p>
        </w:tc>
        <w:tc>
          <w:tcPr>
            <w:tcW w:w="6503" w:type="dxa"/>
            <w:gridSpan w:val="2"/>
          </w:tcPr>
          <w:p w:rsidR="00346174" w:rsidRDefault="00346174" w:rsidP="00790B4F">
            <w:pPr>
              <w:pStyle w:val="TableParagraph"/>
              <w:spacing w:before="75"/>
              <w:ind w:left="103"/>
              <w:rPr>
                <w:sz w:val="20"/>
              </w:rPr>
            </w:pPr>
            <w:r>
              <w:rPr>
                <w:sz w:val="20"/>
              </w:rPr>
              <w:t>Genel İdare Hizmetleri</w:t>
            </w:r>
          </w:p>
        </w:tc>
      </w:tr>
      <w:tr w:rsidR="00346174" w:rsidTr="00346174">
        <w:trPr>
          <w:trHeight w:hRule="exact" w:val="406"/>
        </w:trPr>
        <w:tc>
          <w:tcPr>
            <w:tcW w:w="2785" w:type="dxa"/>
          </w:tcPr>
          <w:p w:rsidR="00346174" w:rsidRDefault="00346174" w:rsidP="00790B4F">
            <w:pPr>
              <w:pStyle w:val="TableParagraph"/>
              <w:spacing w:before="77"/>
              <w:ind w:left="463"/>
              <w:rPr>
                <w:b/>
                <w:sz w:val="20"/>
              </w:rPr>
            </w:pPr>
            <w:r>
              <w:rPr>
                <w:b/>
                <w:sz w:val="20"/>
              </w:rPr>
              <w:t>KODU</w:t>
            </w:r>
          </w:p>
        </w:tc>
        <w:tc>
          <w:tcPr>
            <w:tcW w:w="6503" w:type="dxa"/>
            <w:gridSpan w:val="2"/>
          </w:tcPr>
          <w:p w:rsidR="00346174" w:rsidRDefault="00346174" w:rsidP="00790B4F"/>
        </w:tc>
      </w:tr>
      <w:tr w:rsidR="00346174" w:rsidTr="00346174">
        <w:trPr>
          <w:trHeight w:hRule="exact" w:val="409"/>
        </w:trPr>
        <w:tc>
          <w:tcPr>
            <w:tcW w:w="2785" w:type="dxa"/>
          </w:tcPr>
          <w:p w:rsidR="00346174" w:rsidRDefault="00346174" w:rsidP="00790B4F">
            <w:pPr>
              <w:pStyle w:val="TableParagraph"/>
              <w:spacing w:before="79"/>
              <w:ind w:left="463"/>
              <w:rPr>
                <w:b/>
                <w:sz w:val="20"/>
              </w:rPr>
            </w:pPr>
            <w:r>
              <w:rPr>
                <w:b/>
                <w:sz w:val="20"/>
              </w:rPr>
              <w:t>ÜST YÖNETİCİSİ</w:t>
            </w:r>
          </w:p>
        </w:tc>
        <w:tc>
          <w:tcPr>
            <w:tcW w:w="6503" w:type="dxa"/>
            <w:gridSpan w:val="2"/>
          </w:tcPr>
          <w:p w:rsidR="00346174" w:rsidRDefault="00346174" w:rsidP="00790B4F">
            <w:pPr>
              <w:pStyle w:val="TableParagraph"/>
              <w:spacing w:before="75"/>
              <w:ind w:left="103"/>
              <w:rPr>
                <w:sz w:val="20"/>
              </w:rPr>
            </w:pPr>
            <w:r>
              <w:rPr>
                <w:sz w:val="20"/>
              </w:rPr>
              <w:t>REKTÖR</w:t>
            </w:r>
          </w:p>
        </w:tc>
      </w:tr>
      <w:tr w:rsidR="00346174" w:rsidTr="00346174">
        <w:trPr>
          <w:trHeight w:hRule="exact" w:val="468"/>
        </w:trPr>
        <w:tc>
          <w:tcPr>
            <w:tcW w:w="2785" w:type="dxa"/>
          </w:tcPr>
          <w:p w:rsidR="00346174" w:rsidRDefault="00346174" w:rsidP="00790B4F">
            <w:pPr>
              <w:pStyle w:val="TableParagraph"/>
              <w:ind w:left="103" w:firstLine="360"/>
              <w:rPr>
                <w:b/>
                <w:sz w:val="20"/>
              </w:rPr>
            </w:pPr>
            <w:r>
              <w:rPr>
                <w:b/>
                <w:sz w:val="20"/>
              </w:rPr>
              <w:t xml:space="preserve">BAĞLI BULUNDUĞU </w:t>
            </w:r>
            <w:r>
              <w:rPr>
                <w:b/>
                <w:w w:val="95"/>
                <w:sz w:val="20"/>
              </w:rPr>
              <w:t>YÖNETİCİ/YÖNETİCİLERİ</w:t>
            </w:r>
          </w:p>
        </w:tc>
        <w:tc>
          <w:tcPr>
            <w:tcW w:w="6503" w:type="dxa"/>
            <w:gridSpan w:val="2"/>
          </w:tcPr>
          <w:p w:rsidR="00346174" w:rsidRDefault="00346174" w:rsidP="00790B4F">
            <w:pPr>
              <w:pStyle w:val="TableParagraph"/>
              <w:spacing w:before="106"/>
              <w:ind w:left="103"/>
              <w:rPr>
                <w:sz w:val="20"/>
              </w:rPr>
            </w:pPr>
            <w:r>
              <w:rPr>
                <w:sz w:val="20"/>
              </w:rPr>
              <w:t>FAKÜLTE SEKRETERİ, DEKAN</w:t>
            </w:r>
          </w:p>
        </w:tc>
      </w:tr>
      <w:tr w:rsidR="00346174" w:rsidTr="00346174">
        <w:trPr>
          <w:trHeight w:hRule="exact" w:val="408"/>
        </w:trPr>
        <w:tc>
          <w:tcPr>
            <w:tcW w:w="2785" w:type="dxa"/>
          </w:tcPr>
          <w:p w:rsidR="00346174" w:rsidRDefault="00346174" w:rsidP="00790B4F">
            <w:pPr>
              <w:pStyle w:val="TableParagraph"/>
              <w:spacing w:before="79"/>
              <w:ind w:left="463"/>
              <w:rPr>
                <w:b/>
                <w:sz w:val="20"/>
              </w:rPr>
            </w:pPr>
            <w:r>
              <w:rPr>
                <w:b/>
                <w:sz w:val="20"/>
              </w:rPr>
              <w:t>ASTLARI</w:t>
            </w:r>
          </w:p>
        </w:tc>
        <w:tc>
          <w:tcPr>
            <w:tcW w:w="6503" w:type="dxa"/>
            <w:gridSpan w:val="2"/>
          </w:tcPr>
          <w:p w:rsidR="00346174" w:rsidRDefault="00346174" w:rsidP="00790B4F">
            <w:pPr>
              <w:pStyle w:val="TableParagraph"/>
              <w:spacing w:before="75"/>
              <w:ind w:left="103"/>
              <w:rPr>
                <w:sz w:val="20"/>
              </w:rPr>
            </w:pPr>
            <w:r>
              <w:rPr>
                <w:sz w:val="20"/>
              </w:rPr>
              <w:t>Yok</w:t>
            </w:r>
          </w:p>
        </w:tc>
      </w:tr>
      <w:tr w:rsidR="00346174" w:rsidTr="00346174">
        <w:trPr>
          <w:trHeight w:hRule="exact" w:val="463"/>
        </w:trPr>
        <w:tc>
          <w:tcPr>
            <w:tcW w:w="9288" w:type="dxa"/>
            <w:gridSpan w:val="3"/>
          </w:tcPr>
          <w:p w:rsidR="00346174" w:rsidRDefault="00346174" w:rsidP="00790B4F">
            <w:pPr>
              <w:pStyle w:val="TableParagraph"/>
              <w:spacing w:before="108"/>
              <w:ind w:left="103" w:right="128"/>
              <w:rPr>
                <w:b/>
                <w:sz w:val="20"/>
              </w:rPr>
            </w:pPr>
            <w:r>
              <w:rPr>
                <w:b/>
                <w:sz w:val="20"/>
              </w:rPr>
              <w:t>A. GÖREV/İŞLERE İLİŞKİN BİLGİLER</w:t>
            </w:r>
          </w:p>
        </w:tc>
      </w:tr>
      <w:tr w:rsidR="00346174" w:rsidTr="00346174">
        <w:trPr>
          <w:trHeight w:hRule="exact" w:val="1123"/>
        </w:trPr>
        <w:tc>
          <w:tcPr>
            <w:tcW w:w="9288" w:type="dxa"/>
            <w:gridSpan w:val="3"/>
          </w:tcPr>
          <w:p w:rsidR="00346174" w:rsidRDefault="00346174" w:rsidP="00790B4F">
            <w:pPr>
              <w:pStyle w:val="TableParagraph"/>
              <w:spacing w:before="101" w:line="227" w:lineRule="exact"/>
              <w:ind w:left="854" w:right="128"/>
              <w:rPr>
                <w:b/>
                <w:sz w:val="20"/>
              </w:rPr>
            </w:pPr>
            <w:r>
              <w:rPr>
                <w:b/>
                <w:sz w:val="20"/>
              </w:rPr>
              <w:t>1) GÖREV/İŞİN KISA TANIMI</w:t>
            </w:r>
          </w:p>
          <w:p w:rsidR="00346174" w:rsidRDefault="00346174" w:rsidP="00790B4F">
            <w:pPr>
              <w:pStyle w:val="TableParagraph"/>
              <w:ind w:left="103" w:right="104" w:firstLine="1003"/>
              <w:jc w:val="both"/>
              <w:rPr>
                <w:sz w:val="20"/>
              </w:rPr>
            </w:pPr>
            <w:r>
              <w:rPr>
                <w:sz w:val="20"/>
              </w:rPr>
              <w:t>Üniversitenin genel çalışma prensipleri doğrultusunda, Fakültenin araç, gereç ve ekipmanlarını etkin bir şekilde kullanarak, özel güvenlik mevzuatı çerçevesinde can, mal güvenliği ve huzuru sağlamak için gözetim, denetim ve kontrol yapma işlemlerinin yerine getirilmesi.</w:t>
            </w:r>
          </w:p>
        </w:tc>
      </w:tr>
      <w:tr w:rsidR="00346174" w:rsidTr="00346174">
        <w:trPr>
          <w:trHeight w:hRule="exact" w:val="7643"/>
        </w:trPr>
        <w:tc>
          <w:tcPr>
            <w:tcW w:w="9288" w:type="dxa"/>
            <w:gridSpan w:val="3"/>
          </w:tcPr>
          <w:p w:rsidR="00346174" w:rsidRDefault="00346174" w:rsidP="00790B4F">
            <w:pPr>
              <w:pStyle w:val="TableParagraph"/>
              <w:spacing w:before="24" w:line="228" w:lineRule="exact"/>
              <w:ind w:right="128"/>
              <w:rPr>
                <w:b/>
                <w:sz w:val="20"/>
              </w:rPr>
            </w:pPr>
            <w:r>
              <w:rPr>
                <w:b/>
                <w:sz w:val="20"/>
              </w:rPr>
              <w:lastRenderedPageBreak/>
              <w:t>2) GÖREV/İŞ YETKİ VE SORUMLULUKLAR</w:t>
            </w:r>
          </w:p>
          <w:p w:rsidR="00346174" w:rsidRDefault="00346174" w:rsidP="00346174">
            <w:pPr>
              <w:pStyle w:val="TableParagraph"/>
              <w:numPr>
                <w:ilvl w:val="0"/>
                <w:numId w:val="25"/>
              </w:numPr>
              <w:tabs>
                <w:tab w:val="left" w:pos="823"/>
                <w:tab w:val="left" w:pos="824"/>
              </w:tabs>
              <w:spacing w:line="243" w:lineRule="exact"/>
              <w:rPr>
                <w:sz w:val="20"/>
              </w:rPr>
            </w:pPr>
            <w:r>
              <w:rPr>
                <w:sz w:val="20"/>
              </w:rPr>
              <w:t>Özel güvenlik mevzuatı çerçevesinde can, mal güvenliği ve huzuru</w:t>
            </w:r>
            <w:r>
              <w:rPr>
                <w:spacing w:val="-31"/>
                <w:sz w:val="20"/>
              </w:rPr>
              <w:t xml:space="preserve"> </w:t>
            </w:r>
            <w:r>
              <w:rPr>
                <w:sz w:val="20"/>
              </w:rPr>
              <w:t>sağlamak.</w:t>
            </w:r>
          </w:p>
          <w:p w:rsidR="00346174" w:rsidRDefault="00346174" w:rsidP="00346174">
            <w:pPr>
              <w:pStyle w:val="TableParagraph"/>
              <w:numPr>
                <w:ilvl w:val="0"/>
                <w:numId w:val="25"/>
              </w:numPr>
              <w:tabs>
                <w:tab w:val="left" w:pos="823"/>
                <w:tab w:val="left" w:pos="824"/>
              </w:tabs>
              <w:spacing w:line="245" w:lineRule="exact"/>
              <w:rPr>
                <w:sz w:val="20"/>
              </w:rPr>
            </w:pPr>
            <w:r>
              <w:rPr>
                <w:sz w:val="20"/>
              </w:rPr>
              <w:t>Görevlendirildiği alanı kontrol etmek ve güvenliğini</w:t>
            </w:r>
            <w:r>
              <w:rPr>
                <w:spacing w:val="-23"/>
                <w:sz w:val="20"/>
              </w:rPr>
              <w:t xml:space="preserve"> </w:t>
            </w:r>
            <w:r>
              <w:rPr>
                <w:sz w:val="20"/>
              </w:rPr>
              <w:t>sağlamak.</w:t>
            </w:r>
          </w:p>
          <w:p w:rsidR="00346174" w:rsidRDefault="00346174" w:rsidP="00346174">
            <w:pPr>
              <w:pStyle w:val="TableParagraph"/>
              <w:numPr>
                <w:ilvl w:val="0"/>
                <w:numId w:val="25"/>
              </w:numPr>
              <w:tabs>
                <w:tab w:val="left" w:pos="823"/>
                <w:tab w:val="left" w:pos="824"/>
              </w:tabs>
              <w:spacing w:line="244" w:lineRule="exact"/>
              <w:rPr>
                <w:sz w:val="20"/>
              </w:rPr>
            </w:pPr>
            <w:r>
              <w:rPr>
                <w:sz w:val="20"/>
              </w:rPr>
              <w:t>Görevi ile ilgili yasa ve yönetmelikleri takip</w:t>
            </w:r>
            <w:r>
              <w:rPr>
                <w:spacing w:val="-20"/>
                <w:sz w:val="20"/>
              </w:rPr>
              <w:t xml:space="preserve"> </w:t>
            </w:r>
            <w:r>
              <w:rPr>
                <w:sz w:val="20"/>
              </w:rPr>
              <w:t>etmek.</w:t>
            </w:r>
          </w:p>
          <w:p w:rsidR="00346174" w:rsidRDefault="00346174" w:rsidP="00346174">
            <w:pPr>
              <w:pStyle w:val="TableParagraph"/>
              <w:numPr>
                <w:ilvl w:val="0"/>
                <w:numId w:val="25"/>
              </w:numPr>
              <w:tabs>
                <w:tab w:val="left" w:pos="824"/>
              </w:tabs>
              <w:ind w:right="104"/>
              <w:jc w:val="both"/>
              <w:rPr>
                <w:sz w:val="20"/>
              </w:rPr>
            </w:pPr>
            <w:r>
              <w:rPr>
                <w:sz w:val="20"/>
              </w:rPr>
              <w:t>İş organizasyonu yapmak (Vardiyayı teslim almak, giriş çıkışları kayda bağlı olan yerleri kayıt altına almak,</w:t>
            </w:r>
            <w:r>
              <w:rPr>
                <w:spacing w:val="-4"/>
                <w:sz w:val="20"/>
              </w:rPr>
              <w:t xml:space="preserve"> </w:t>
            </w:r>
            <w:r>
              <w:rPr>
                <w:sz w:val="20"/>
              </w:rPr>
              <w:t>giriş-çıkış</w:t>
            </w:r>
            <w:r>
              <w:rPr>
                <w:spacing w:val="-2"/>
                <w:sz w:val="20"/>
              </w:rPr>
              <w:t xml:space="preserve"> </w:t>
            </w:r>
            <w:r>
              <w:rPr>
                <w:sz w:val="20"/>
              </w:rPr>
              <w:t>yapan</w:t>
            </w:r>
            <w:r>
              <w:rPr>
                <w:spacing w:val="-5"/>
                <w:sz w:val="20"/>
              </w:rPr>
              <w:t xml:space="preserve"> </w:t>
            </w:r>
            <w:r>
              <w:rPr>
                <w:sz w:val="20"/>
              </w:rPr>
              <w:t>araçların</w:t>
            </w:r>
            <w:r>
              <w:rPr>
                <w:spacing w:val="-6"/>
                <w:sz w:val="20"/>
              </w:rPr>
              <w:t xml:space="preserve"> </w:t>
            </w:r>
            <w:r>
              <w:rPr>
                <w:sz w:val="20"/>
              </w:rPr>
              <w:t>kaydını</w:t>
            </w:r>
            <w:r>
              <w:rPr>
                <w:spacing w:val="-5"/>
                <w:sz w:val="20"/>
              </w:rPr>
              <w:t xml:space="preserve"> </w:t>
            </w:r>
            <w:r>
              <w:rPr>
                <w:sz w:val="20"/>
              </w:rPr>
              <w:t>tutmak,</w:t>
            </w:r>
            <w:r>
              <w:rPr>
                <w:spacing w:val="-4"/>
                <w:sz w:val="20"/>
              </w:rPr>
              <w:t xml:space="preserve"> </w:t>
            </w:r>
            <w:r>
              <w:rPr>
                <w:sz w:val="20"/>
              </w:rPr>
              <w:t>ön</w:t>
            </w:r>
            <w:r>
              <w:rPr>
                <w:spacing w:val="-5"/>
                <w:sz w:val="20"/>
              </w:rPr>
              <w:t xml:space="preserve"> </w:t>
            </w:r>
            <w:r>
              <w:rPr>
                <w:sz w:val="20"/>
              </w:rPr>
              <w:t>danışma</w:t>
            </w:r>
            <w:r>
              <w:rPr>
                <w:spacing w:val="-4"/>
                <w:sz w:val="20"/>
              </w:rPr>
              <w:t xml:space="preserve"> </w:t>
            </w:r>
            <w:r>
              <w:rPr>
                <w:sz w:val="20"/>
              </w:rPr>
              <w:t>hizmetlerini</w:t>
            </w:r>
            <w:r>
              <w:rPr>
                <w:spacing w:val="-2"/>
                <w:sz w:val="20"/>
              </w:rPr>
              <w:t xml:space="preserve"> </w:t>
            </w:r>
            <w:r>
              <w:rPr>
                <w:sz w:val="20"/>
              </w:rPr>
              <w:t>yapmak</w:t>
            </w:r>
            <w:r>
              <w:rPr>
                <w:spacing w:val="-3"/>
                <w:sz w:val="20"/>
              </w:rPr>
              <w:t xml:space="preserve"> </w:t>
            </w:r>
            <w:r>
              <w:rPr>
                <w:sz w:val="20"/>
              </w:rPr>
              <w:t>gibi…)</w:t>
            </w:r>
          </w:p>
          <w:p w:rsidR="00346174" w:rsidRDefault="00346174" w:rsidP="00346174">
            <w:pPr>
              <w:pStyle w:val="TableParagraph"/>
              <w:numPr>
                <w:ilvl w:val="0"/>
                <w:numId w:val="25"/>
              </w:numPr>
              <w:tabs>
                <w:tab w:val="left" w:pos="824"/>
              </w:tabs>
              <w:ind w:right="110"/>
              <w:jc w:val="both"/>
              <w:rPr>
                <w:sz w:val="20"/>
              </w:rPr>
            </w:pPr>
            <w:r>
              <w:rPr>
                <w:sz w:val="20"/>
              </w:rPr>
              <w:t>Görev alanı içinde ve yakın çevresinde gözetim yapmak (Yakın çevreyi gözetim altında tutmak, sabit nokta</w:t>
            </w:r>
            <w:r>
              <w:rPr>
                <w:spacing w:val="-3"/>
                <w:sz w:val="20"/>
              </w:rPr>
              <w:t xml:space="preserve"> </w:t>
            </w:r>
            <w:r>
              <w:rPr>
                <w:sz w:val="20"/>
              </w:rPr>
              <w:t>nöbetinde</w:t>
            </w:r>
            <w:r>
              <w:rPr>
                <w:spacing w:val="-4"/>
                <w:sz w:val="20"/>
              </w:rPr>
              <w:t xml:space="preserve"> </w:t>
            </w:r>
            <w:r>
              <w:rPr>
                <w:sz w:val="20"/>
              </w:rPr>
              <w:t>gözlem</w:t>
            </w:r>
            <w:r>
              <w:rPr>
                <w:spacing w:val="-3"/>
                <w:sz w:val="20"/>
              </w:rPr>
              <w:t xml:space="preserve"> </w:t>
            </w:r>
            <w:r>
              <w:rPr>
                <w:sz w:val="20"/>
              </w:rPr>
              <w:t>yapmak,</w:t>
            </w:r>
            <w:r>
              <w:rPr>
                <w:spacing w:val="-4"/>
                <w:sz w:val="20"/>
              </w:rPr>
              <w:t xml:space="preserve"> </w:t>
            </w:r>
            <w:r>
              <w:rPr>
                <w:sz w:val="20"/>
              </w:rPr>
              <w:t>kamera</w:t>
            </w:r>
            <w:r>
              <w:rPr>
                <w:spacing w:val="-4"/>
                <w:sz w:val="20"/>
              </w:rPr>
              <w:t xml:space="preserve"> </w:t>
            </w:r>
            <w:r>
              <w:rPr>
                <w:sz w:val="20"/>
              </w:rPr>
              <w:t>görüntülerini</w:t>
            </w:r>
            <w:r>
              <w:rPr>
                <w:spacing w:val="-5"/>
                <w:sz w:val="20"/>
              </w:rPr>
              <w:t xml:space="preserve"> </w:t>
            </w:r>
            <w:r>
              <w:rPr>
                <w:sz w:val="20"/>
              </w:rPr>
              <w:t>izlemek,</w:t>
            </w:r>
            <w:r>
              <w:rPr>
                <w:spacing w:val="-4"/>
                <w:sz w:val="20"/>
              </w:rPr>
              <w:t xml:space="preserve"> </w:t>
            </w:r>
            <w:r>
              <w:rPr>
                <w:sz w:val="20"/>
              </w:rPr>
              <w:t>refakat</w:t>
            </w:r>
            <w:r>
              <w:rPr>
                <w:spacing w:val="-3"/>
                <w:sz w:val="20"/>
              </w:rPr>
              <w:t xml:space="preserve"> </w:t>
            </w:r>
            <w:r>
              <w:rPr>
                <w:sz w:val="20"/>
              </w:rPr>
              <w:t>hizmetlerini</w:t>
            </w:r>
            <w:r>
              <w:rPr>
                <w:spacing w:val="-5"/>
                <w:sz w:val="20"/>
              </w:rPr>
              <w:t xml:space="preserve"> </w:t>
            </w:r>
            <w:r>
              <w:rPr>
                <w:sz w:val="20"/>
              </w:rPr>
              <w:t>sağlamak</w:t>
            </w:r>
            <w:r>
              <w:rPr>
                <w:spacing w:val="-3"/>
                <w:sz w:val="20"/>
              </w:rPr>
              <w:t xml:space="preserve"> </w:t>
            </w:r>
            <w:r>
              <w:rPr>
                <w:sz w:val="20"/>
              </w:rPr>
              <w:t>gibi…)</w:t>
            </w:r>
          </w:p>
          <w:p w:rsidR="00346174" w:rsidRDefault="00346174" w:rsidP="00346174">
            <w:pPr>
              <w:pStyle w:val="TableParagraph"/>
              <w:numPr>
                <w:ilvl w:val="0"/>
                <w:numId w:val="25"/>
              </w:numPr>
              <w:tabs>
                <w:tab w:val="left" w:pos="824"/>
              </w:tabs>
              <w:ind w:right="102"/>
              <w:jc w:val="both"/>
              <w:rPr>
                <w:sz w:val="20"/>
              </w:rPr>
            </w:pPr>
            <w:r>
              <w:rPr>
                <w:sz w:val="20"/>
              </w:rPr>
              <w:t>Görev alanı içinde denetim yapmak (malzeme ve demirbaşların korunmasını sağlamak, görev yerinde güvenlik kurallarına uyulmasını sağlamak, araçların park düzenine uymalarını sağlamak, tanımlanmış alanların farklı amaçlarla kullanılmasını engellemek</w:t>
            </w:r>
            <w:r>
              <w:rPr>
                <w:spacing w:val="-23"/>
                <w:sz w:val="20"/>
              </w:rPr>
              <w:t xml:space="preserve"> </w:t>
            </w:r>
            <w:r>
              <w:rPr>
                <w:sz w:val="20"/>
              </w:rPr>
              <w:t>gibi…)</w:t>
            </w:r>
          </w:p>
          <w:p w:rsidR="00346174" w:rsidRDefault="00346174" w:rsidP="00346174">
            <w:pPr>
              <w:pStyle w:val="TableParagraph"/>
              <w:numPr>
                <w:ilvl w:val="0"/>
                <w:numId w:val="25"/>
              </w:numPr>
              <w:tabs>
                <w:tab w:val="left" w:pos="823"/>
                <w:tab w:val="left" w:pos="824"/>
              </w:tabs>
              <w:spacing w:line="245" w:lineRule="exact"/>
              <w:rPr>
                <w:sz w:val="20"/>
              </w:rPr>
            </w:pPr>
            <w:r>
              <w:rPr>
                <w:sz w:val="20"/>
              </w:rPr>
              <w:t>Denetim ve kontrollere ilişkin tüm raporları ilgili birim amirlerine</w:t>
            </w:r>
            <w:r>
              <w:rPr>
                <w:spacing w:val="-29"/>
                <w:sz w:val="20"/>
              </w:rPr>
              <w:t xml:space="preserve"> </w:t>
            </w:r>
            <w:r>
              <w:rPr>
                <w:sz w:val="20"/>
              </w:rPr>
              <w:t>vermek.</w:t>
            </w:r>
          </w:p>
          <w:p w:rsidR="00346174" w:rsidRDefault="00346174" w:rsidP="00346174">
            <w:pPr>
              <w:pStyle w:val="TableParagraph"/>
              <w:numPr>
                <w:ilvl w:val="0"/>
                <w:numId w:val="25"/>
              </w:numPr>
              <w:tabs>
                <w:tab w:val="left" w:pos="824"/>
              </w:tabs>
              <w:ind w:right="105"/>
              <w:jc w:val="both"/>
              <w:rPr>
                <w:sz w:val="20"/>
              </w:rPr>
            </w:pPr>
            <w:r>
              <w:rPr>
                <w:sz w:val="20"/>
              </w:rPr>
              <w:t>Acil/beklenmedik olaylara müdahale etmek (Acil/beklenmedik olaylarda  insanların  tahliyesine yardımcı olmak, acil/beklenmedik olayları ilgili yerlere bildirmek, yangına ilk müdahaleyi yapmak, görev alanında işlenmiş ve işlenmekte olan suçları kolluk kuvvetlerine bildirmek, suç mahallinin korunmasını sağlamak, suç delillerini muhafaza etmek, olay tutanağı tutmak, sanığı kolluk kuvvetlerine teslim</w:t>
            </w:r>
            <w:r>
              <w:rPr>
                <w:spacing w:val="-36"/>
                <w:sz w:val="20"/>
              </w:rPr>
              <w:t xml:space="preserve"> </w:t>
            </w:r>
            <w:r>
              <w:rPr>
                <w:sz w:val="20"/>
              </w:rPr>
              <w:t>etmek, tanıklık yapmak, eşgal tanımlamak, sivil savunma teşkilatına yardımcı olmak gibi…)</w:t>
            </w:r>
          </w:p>
          <w:p w:rsidR="00346174" w:rsidRDefault="00346174" w:rsidP="00346174">
            <w:pPr>
              <w:pStyle w:val="TableParagraph"/>
              <w:numPr>
                <w:ilvl w:val="0"/>
                <w:numId w:val="25"/>
              </w:numPr>
              <w:tabs>
                <w:tab w:val="left" w:pos="824"/>
              </w:tabs>
              <w:ind w:right="109"/>
              <w:jc w:val="both"/>
              <w:rPr>
                <w:sz w:val="20"/>
              </w:rPr>
            </w:pPr>
            <w:r>
              <w:rPr>
                <w:sz w:val="20"/>
              </w:rPr>
              <w:t>Mesleki gelişime ilişkin faaliyetleri yürütmek (Meslekle ilgili toplantı, seminer vb.  faaliyetlere katılmak, meslekle ilgili yayınları, teknolojik gelişmeleri izlemek, meslekle ilgili hizmet içi eğitim, işbaşı eğitim vb. faaliyetlere katılmak</w:t>
            </w:r>
            <w:r>
              <w:rPr>
                <w:spacing w:val="-12"/>
                <w:sz w:val="20"/>
              </w:rPr>
              <w:t xml:space="preserve"> </w:t>
            </w:r>
            <w:r>
              <w:rPr>
                <w:sz w:val="20"/>
              </w:rPr>
              <w:t>gibi…)</w:t>
            </w:r>
          </w:p>
          <w:p w:rsidR="00346174" w:rsidRDefault="00346174" w:rsidP="00346174">
            <w:pPr>
              <w:pStyle w:val="TableParagraph"/>
              <w:numPr>
                <w:ilvl w:val="0"/>
                <w:numId w:val="25"/>
              </w:numPr>
              <w:tabs>
                <w:tab w:val="left" w:pos="823"/>
                <w:tab w:val="left" w:pos="824"/>
              </w:tabs>
              <w:spacing w:line="243" w:lineRule="exact"/>
              <w:rPr>
                <w:sz w:val="20"/>
              </w:rPr>
            </w:pPr>
            <w:r>
              <w:rPr>
                <w:sz w:val="20"/>
              </w:rPr>
              <w:t>Ziyaretçilerin kayıtlarını tutmak ve onları istedikleri birimlere</w:t>
            </w:r>
            <w:r>
              <w:rPr>
                <w:spacing w:val="-29"/>
                <w:sz w:val="20"/>
              </w:rPr>
              <w:t xml:space="preserve"> </w:t>
            </w:r>
            <w:r>
              <w:rPr>
                <w:sz w:val="20"/>
              </w:rPr>
              <w:t>yönlendirmek.</w:t>
            </w:r>
          </w:p>
          <w:p w:rsidR="00346174" w:rsidRDefault="00346174" w:rsidP="00346174">
            <w:pPr>
              <w:pStyle w:val="TableParagraph"/>
              <w:numPr>
                <w:ilvl w:val="0"/>
                <w:numId w:val="25"/>
              </w:numPr>
              <w:tabs>
                <w:tab w:val="left" w:pos="824"/>
              </w:tabs>
              <w:ind w:right="105"/>
              <w:jc w:val="both"/>
              <w:rPr>
                <w:sz w:val="20"/>
              </w:rPr>
            </w:pPr>
            <w:r>
              <w:rPr>
                <w:sz w:val="20"/>
              </w:rPr>
              <w:t>Öğrenciler, çalışanlar, ziyaretçiler ve müstecir çalışanları tarafından mevcut demirbaşlara, araç gereçlere, binalara, tesislere vb. diğer tüm alanlara zarar verilmesini, huzur, disiplin ve asayişin bozulmasını engellemek, aksine hareket edenleri tespit etmek ve uyarmak, bu gibi konularda idareye bilgi</w:t>
            </w:r>
            <w:r>
              <w:rPr>
                <w:spacing w:val="-7"/>
                <w:sz w:val="20"/>
              </w:rPr>
              <w:t xml:space="preserve"> </w:t>
            </w:r>
            <w:r>
              <w:rPr>
                <w:sz w:val="20"/>
              </w:rPr>
              <w:t>vermek.</w:t>
            </w:r>
          </w:p>
          <w:p w:rsidR="00346174" w:rsidRDefault="00346174" w:rsidP="00346174">
            <w:pPr>
              <w:pStyle w:val="TableParagraph"/>
              <w:numPr>
                <w:ilvl w:val="0"/>
                <w:numId w:val="25"/>
              </w:numPr>
              <w:tabs>
                <w:tab w:val="left" w:pos="824"/>
              </w:tabs>
              <w:spacing w:before="19" w:line="228" w:lineRule="exact"/>
              <w:ind w:right="111"/>
              <w:jc w:val="both"/>
              <w:rPr>
                <w:sz w:val="20"/>
              </w:rPr>
            </w:pPr>
            <w:r>
              <w:rPr>
                <w:sz w:val="20"/>
              </w:rPr>
              <w:t>Personelin ve diğer kimselerin idarenin izni olmadan ilan panosu haricinde kapı ve duvarlara fotoğraf, yayın, bildiri, duvar afişi vb. asmasına engel</w:t>
            </w:r>
            <w:r>
              <w:rPr>
                <w:spacing w:val="-24"/>
                <w:sz w:val="20"/>
              </w:rPr>
              <w:t xml:space="preserve"> </w:t>
            </w:r>
            <w:r>
              <w:rPr>
                <w:sz w:val="20"/>
              </w:rPr>
              <w:t>olmak.</w:t>
            </w:r>
          </w:p>
          <w:p w:rsidR="00346174" w:rsidRDefault="00346174" w:rsidP="00346174">
            <w:pPr>
              <w:pStyle w:val="TableParagraph"/>
              <w:numPr>
                <w:ilvl w:val="0"/>
                <w:numId w:val="25"/>
              </w:numPr>
              <w:tabs>
                <w:tab w:val="left" w:pos="824"/>
              </w:tabs>
              <w:ind w:right="114"/>
              <w:jc w:val="both"/>
              <w:rPr>
                <w:sz w:val="20"/>
              </w:rPr>
            </w:pPr>
            <w:r>
              <w:rPr>
                <w:sz w:val="20"/>
              </w:rPr>
              <w:t>Görevine mani bir hal meydana gelmedikçe görev yerini terk etmemek, karşılaştığı sorunları ve görev yapmasını engelleyen durumları amirlerine</w:t>
            </w:r>
            <w:r>
              <w:rPr>
                <w:spacing w:val="-23"/>
                <w:sz w:val="20"/>
              </w:rPr>
              <w:t xml:space="preserve"> </w:t>
            </w:r>
            <w:r>
              <w:rPr>
                <w:sz w:val="20"/>
              </w:rPr>
              <w:t>bildirmek.</w:t>
            </w:r>
          </w:p>
          <w:p w:rsidR="00346174" w:rsidRDefault="00346174" w:rsidP="00346174">
            <w:pPr>
              <w:pStyle w:val="TableParagraph"/>
              <w:numPr>
                <w:ilvl w:val="0"/>
                <w:numId w:val="25"/>
              </w:numPr>
              <w:tabs>
                <w:tab w:val="left" w:pos="823"/>
                <w:tab w:val="left" w:pos="824"/>
              </w:tabs>
              <w:spacing w:line="245" w:lineRule="exact"/>
              <w:rPr>
                <w:sz w:val="20"/>
              </w:rPr>
            </w:pPr>
            <w:r>
              <w:rPr>
                <w:sz w:val="20"/>
              </w:rPr>
              <w:t>Olaylara</w:t>
            </w:r>
            <w:r>
              <w:rPr>
                <w:spacing w:val="-4"/>
                <w:sz w:val="20"/>
              </w:rPr>
              <w:t xml:space="preserve"> </w:t>
            </w:r>
            <w:r>
              <w:rPr>
                <w:sz w:val="20"/>
              </w:rPr>
              <w:t>karşı</w:t>
            </w:r>
            <w:r>
              <w:rPr>
                <w:spacing w:val="-5"/>
                <w:sz w:val="20"/>
              </w:rPr>
              <w:t xml:space="preserve"> </w:t>
            </w:r>
            <w:r>
              <w:rPr>
                <w:sz w:val="20"/>
              </w:rPr>
              <w:t>dikkatli</w:t>
            </w:r>
            <w:r>
              <w:rPr>
                <w:spacing w:val="-2"/>
                <w:sz w:val="20"/>
              </w:rPr>
              <w:t xml:space="preserve"> </w:t>
            </w:r>
            <w:r>
              <w:rPr>
                <w:sz w:val="20"/>
              </w:rPr>
              <w:t>ve</w:t>
            </w:r>
            <w:r>
              <w:rPr>
                <w:spacing w:val="-4"/>
                <w:sz w:val="20"/>
              </w:rPr>
              <w:t xml:space="preserve"> </w:t>
            </w:r>
            <w:r>
              <w:rPr>
                <w:sz w:val="20"/>
              </w:rPr>
              <w:t>tedbirli</w:t>
            </w:r>
            <w:r>
              <w:rPr>
                <w:spacing w:val="-5"/>
                <w:sz w:val="20"/>
              </w:rPr>
              <w:t xml:space="preserve"> </w:t>
            </w:r>
            <w:r>
              <w:rPr>
                <w:sz w:val="20"/>
              </w:rPr>
              <w:t>olmak,</w:t>
            </w:r>
            <w:r>
              <w:rPr>
                <w:spacing w:val="-4"/>
                <w:sz w:val="20"/>
              </w:rPr>
              <w:t xml:space="preserve"> </w:t>
            </w:r>
            <w:r>
              <w:rPr>
                <w:sz w:val="20"/>
              </w:rPr>
              <w:t>bunları</w:t>
            </w:r>
            <w:r>
              <w:rPr>
                <w:spacing w:val="-5"/>
                <w:sz w:val="20"/>
              </w:rPr>
              <w:t xml:space="preserve"> </w:t>
            </w:r>
            <w:r>
              <w:rPr>
                <w:sz w:val="20"/>
              </w:rPr>
              <w:t>öncelikle</w:t>
            </w:r>
            <w:r>
              <w:rPr>
                <w:spacing w:val="-2"/>
                <w:sz w:val="20"/>
              </w:rPr>
              <w:t xml:space="preserve"> </w:t>
            </w:r>
            <w:r>
              <w:rPr>
                <w:sz w:val="20"/>
              </w:rPr>
              <w:t>güvenlik</w:t>
            </w:r>
            <w:r>
              <w:rPr>
                <w:spacing w:val="-5"/>
                <w:sz w:val="20"/>
              </w:rPr>
              <w:t xml:space="preserve"> </w:t>
            </w:r>
            <w:r>
              <w:rPr>
                <w:sz w:val="20"/>
              </w:rPr>
              <w:t>birimlerine</w:t>
            </w:r>
            <w:r>
              <w:rPr>
                <w:spacing w:val="-1"/>
                <w:sz w:val="20"/>
              </w:rPr>
              <w:t xml:space="preserve"> </w:t>
            </w:r>
            <w:r>
              <w:rPr>
                <w:sz w:val="20"/>
              </w:rPr>
              <w:t>ve</w:t>
            </w:r>
            <w:r>
              <w:rPr>
                <w:spacing w:val="-4"/>
                <w:sz w:val="20"/>
              </w:rPr>
              <w:t xml:space="preserve"> </w:t>
            </w:r>
            <w:r>
              <w:rPr>
                <w:sz w:val="20"/>
              </w:rPr>
              <w:t>amirlerine</w:t>
            </w:r>
            <w:r>
              <w:rPr>
                <w:spacing w:val="-4"/>
                <w:sz w:val="20"/>
              </w:rPr>
              <w:t xml:space="preserve"> </w:t>
            </w:r>
            <w:r>
              <w:rPr>
                <w:sz w:val="20"/>
              </w:rPr>
              <w:t>bildirmek.</w:t>
            </w:r>
          </w:p>
          <w:p w:rsidR="00346174" w:rsidRDefault="00346174" w:rsidP="00346174">
            <w:pPr>
              <w:pStyle w:val="TableParagraph"/>
              <w:numPr>
                <w:ilvl w:val="0"/>
                <w:numId w:val="25"/>
              </w:numPr>
              <w:tabs>
                <w:tab w:val="left" w:pos="824"/>
              </w:tabs>
              <w:spacing w:before="18" w:line="228" w:lineRule="exact"/>
              <w:ind w:right="102"/>
              <w:jc w:val="both"/>
              <w:rPr>
                <w:sz w:val="20"/>
              </w:rPr>
            </w:pPr>
            <w:r>
              <w:rPr>
                <w:sz w:val="20"/>
              </w:rPr>
              <w:t>Ders aralarında binayı dolaşarak özellikle salonlarda işi olmayan öğrencileri o bölgeden uzaklaştırmak, ders olmayan salonların kapalı kalmasını sağlamak, derslerden sonra sınıfların titizlikle kontrol</w:t>
            </w:r>
            <w:r>
              <w:rPr>
                <w:spacing w:val="6"/>
                <w:sz w:val="20"/>
              </w:rPr>
              <w:t xml:space="preserve"> </w:t>
            </w:r>
            <w:r>
              <w:rPr>
                <w:sz w:val="20"/>
              </w:rPr>
              <w:t>edilerek</w:t>
            </w:r>
          </w:p>
        </w:tc>
      </w:tr>
      <w:tr w:rsidR="00346174" w:rsidTr="00346174">
        <w:trPr>
          <w:trHeight w:hRule="exact" w:val="7009"/>
        </w:trPr>
        <w:tc>
          <w:tcPr>
            <w:tcW w:w="9288" w:type="dxa"/>
            <w:gridSpan w:val="3"/>
          </w:tcPr>
          <w:p w:rsidR="00346174" w:rsidRDefault="00346174" w:rsidP="00790B4F">
            <w:pPr>
              <w:pStyle w:val="TableParagraph"/>
              <w:spacing w:before="20"/>
              <w:ind w:right="128"/>
              <w:rPr>
                <w:sz w:val="20"/>
              </w:rPr>
            </w:pPr>
            <w:r>
              <w:rPr>
                <w:sz w:val="20"/>
              </w:rPr>
              <w:lastRenderedPageBreak/>
              <w:t>varsa herhangi bir aksaklık ya da eksiklikleri (Bilgisayar, projeksiyon cihazı, perde vb.) tespit ederek birim amirlerine bildirmek.</w:t>
            </w:r>
          </w:p>
          <w:p w:rsidR="00346174" w:rsidRDefault="00346174" w:rsidP="00346174">
            <w:pPr>
              <w:pStyle w:val="TableParagraph"/>
              <w:numPr>
                <w:ilvl w:val="0"/>
                <w:numId w:val="27"/>
              </w:numPr>
              <w:tabs>
                <w:tab w:val="left" w:pos="823"/>
                <w:tab w:val="left" w:pos="824"/>
              </w:tabs>
              <w:ind w:right="111"/>
              <w:rPr>
                <w:sz w:val="20"/>
              </w:rPr>
            </w:pPr>
            <w:r>
              <w:rPr>
                <w:sz w:val="20"/>
              </w:rPr>
              <w:t>Binayı periyodik aralıklarla dolaşarak gereksiz olarak yanan lamba, açık kalmış ışık, açık  kalmış musluk vb. israfa neden olan her şeye müdahale</w:t>
            </w:r>
            <w:r>
              <w:rPr>
                <w:spacing w:val="-20"/>
                <w:sz w:val="20"/>
              </w:rPr>
              <w:t xml:space="preserve"> </w:t>
            </w:r>
            <w:r>
              <w:rPr>
                <w:sz w:val="20"/>
              </w:rPr>
              <w:t>etmek.</w:t>
            </w:r>
          </w:p>
          <w:p w:rsidR="00346174" w:rsidRDefault="00346174" w:rsidP="00346174">
            <w:pPr>
              <w:pStyle w:val="TableParagraph"/>
              <w:numPr>
                <w:ilvl w:val="0"/>
                <w:numId w:val="27"/>
              </w:numPr>
              <w:tabs>
                <w:tab w:val="left" w:pos="823"/>
                <w:tab w:val="left" w:pos="824"/>
              </w:tabs>
              <w:spacing w:before="19" w:line="228" w:lineRule="exact"/>
              <w:ind w:right="114"/>
              <w:rPr>
                <w:sz w:val="20"/>
              </w:rPr>
            </w:pPr>
            <w:r>
              <w:rPr>
                <w:sz w:val="20"/>
              </w:rPr>
              <w:t>Doğrudan ilgili olmasa da temizlik, onarım ve benzeri konularda gördüğü eksiklikleri ya da karşılaştığı olumsuzlukları ilgililere</w:t>
            </w:r>
            <w:r>
              <w:rPr>
                <w:spacing w:val="-12"/>
                <w:sz w:val="20"/>
              </w:rPr>
              <w:t xml:space="preserve"> </w:t>
            </w:r>
            <w:r>
              <w:rPr>
                <w:sz w:val="20"/>
              </w:rPr>
              <w:t>bildirmek.</w:t>
            </w:r>
          </w:p>
          <w:p w:rsidR="00346174" w:rsidRDefault="00346174" w:rsidP="00346174">
            <w:pPr>
              <w:pStyle w:val="TableParagraph"/>
              <w:numPr>
                <w:ilvl w:val="0"/>
                <w:numId w:val="27"/>
              </w:numPr>
              <w:tabs>
                <w:tab w:val="left" w:pos="823"/>
                <w:tab w:val="left" w:pos="824"/>
              </w:tabs>
              <w:ind w:right="114"/>
              <w:rPr>
                <w:sz w:val="20"/>
              </w:rPr>
            </w:pPr>
            <w:r>
              <w:rPr>
                <w:sz w:val="20"/>
              </w:rPr>
              <w:t>Öğrenci ya da idari kısımla hiçbir ilgisi olmayan, yardım isteyen, yardım makbuzu veren ya da satıcı olan kişileri binaya sokmamak, gerekirse Fakülte Sekreterliğine</w:t>
            </w:r>
            <w:r>
              <w:rPr>
                <w:spacing w:val="-19"/>
                <w:sz w:val="20"/>
              </w:rPr>
              <w:t xml:space="preserve"> </w:t>
            </w:r>
            <w:r>
              <w:rPr>
                <w:sz w:val="20"/>
              </w:rPr>
              <w:t>bildirmek.</w:t>
            </w:r>
          </w:p>
          <w:p w:rsidR="00346174" w:rsidRDefault="00346174" w:rsidP="00346174">
            <w:pPr>
              <w:pStyle w:val="TableParagraph"/>
              <w:numPr>
                <w:ilvl w:val="0"/>
                <w:numId w:val="27"/>
              </w:numPr>
              <w:tabs>
                <w:tab w:val="left" w:pos="823"/>
                <w:tab w:val="left" w:pos="824"/>
              </w:tabs>
              <w:spacing w:line="245" w:lineRule="exact"/>
              <w:rPr>
                <w:sz w:val="20"/>
              </w:rPr>
            </w:pPr>
            <w:r>
              <w:rPr>
                <w:sz w:val="20"/>
              </w:rPr>
              <w:t>Özellikle geceleri giriş kapılarını kontrol ederek</w:t>
            </w:r>
            <w:r>
              <w:rPr>
                <w:spacing w:val="-17"/>
                <w:sz w:val="20"/>
              </w:rPr>
              <w:t xml:space="preserve"> </w:t>
            </w:r>
            <w:r>
              <w:rPr>
                <w:sz w:val="20"/>
              </w:rPr>
              <w:t>kapatmak.</w:t>
            </w:r>
          </w:p>
          <w:p w:rsidR="00346174" w:rsidRDefault="00346174" w:rsidP="00346174">
            <w:pPr>
              <w:pStyle w:val="TableParagraph"/>
              <w:numPr>
                <w:ilvl w:val="0"/>
                <w:numId w:val="27"/>
              </w:numPr>
              <w:tabs>
                <w:tab w:val="left" w:pos="823"/>
                <w:tab w:val="left" w:pos="824"/>
              </w:tabs>
              <w:spacing w:before="18" w:line="228" w:lineRule="exact"/>
              <w:ind w:right="105"/>
              <w:rPr>
                <w:sz w:val="20"/>
              </w:rPr>
            </w:pPr>
            <w:r>
              <w:rPr>
                <w:sz w:val="20"/>
              </w:rPr>
              <w:t>Hafta içi ve hafta sonları, binadan ayrılacak son görevli olması nedeniyle, bina güvenliğinin tam olarak sağlandığından emin olmak ve önemli sayılabilecek problemleri ilgili amirlere</w:t>
            </w:r>
            <w:r>
              <w:rPr>
                <w:spacing w:val="-28"/>
                <w:sz w:val="20"/>
              </w:rPr>
              <w:t xml:space="preserve"> </w:t>
            </w:r>
            <w:r>
              <w:rPr>
                <w:sz w:val="20"/>
              </w:rPr>
              <w:t>iletmek.</w:t>
            </w:r>
          </w:p>
          <w:p w:rsidR="00346174" w:rsidRDefault="00346174" w:rsidP="00346174">
            <w:pPr>
              <w:pStyle w:val="TableParagraph"/>
              <w:numPr>
                <w:ilvl w:val="0"/>
                <w:numId w:val="27"/>
              </w:numPr>
              <w:tabs>
                <w:tab w:val="left" w:pos="823"/>
                <w:tab w:val="left" w:pos="824"/>
              </w:tabs>
              <w:spacing w:line="243" w:lineRule="exact"/>
              <w:rPr>
                <w:sz w:val="20"/>
              </w:rPr>
            </w:pPr>
            <w:r>
              <w:rPr>
                <w:sz w:val="20"/>
              </w:rPr>
              <w:t>İzin taleplerini, idarenin çalışma sistemini aksatmayacak şekilde istemek ve</w:t>
            </w:r>
            <w:r>
              <w:rPr>
                <w:spacing w:val="-26"/>
                <w:sz w:val="20"/>
              </w:rPr>
              <w:t xml:space="preserve"> </w:t>
            </w:r>
            <w:r>
              <w:rPr>
                <w:sz w:val="20"/>
              </w:rPr>
              <w:t>kullanmak.</w:t>
            </w:r>
          </w:p>
          <w:p w:rsidR="00346174" w:rsidRDefault="00346174" w:rsidP="00346174">
            <w:pPr>
              <w:pStyle w:val="TableParagraph"/>
              <w:numPr>
                <w:ilvl w:val="0"/>
                <w:numId w:val="27"/>
              </w:numPr>
              <w:tabs>
                <w:tab w:val="left" w:pos="823"/>
                <w:tab w:val="left" w:pos="824"/>
              </w:tabs>
              <w:spacing w:line="245" w:lineRule="exact"/>
              <w:rPr>
                <w:sz w:val="20"/>
              </w:rPr>
            </w:pPr>
            <w:r>
              <w:rPr>
                <w:sz w:val="20"/>
              </w:rPr>
              <w:t>Göreve başlarken görev mahallini kontrol etmek, görülen eksiklikleri rapor</w:t>
            </w:r>
            <w:r>
              <w:rPr>
                <w:spacing w:val="-31"/>
                <w:sz w:val="20"/>
              </w:rPr>
              <w:t xml:space="preserve"> </w:t>
            </w:r>
            <w:r>
              <w:rPr>
                <w:sz w:val="20"/>
              </w:rPr>
              <w:t>etmek.</w:t>
            </w:r>
          </w:p>
          <w:p w:rsidR="00346174" w:rsidRDefault="00346174" w:rsidP="00346174">
            <w:pPr>
              <w:pStyle w:val="TableParagraph"/>
              <w:numPr>
                <w:ilvl w:val="0"/>
                <w:numId w:val="27"/>
              </w:numPr>
              <w:tabs>
                <w:tab w:val="left" w:pos="823"/>
                <w:tab w:val="left" w:pos="824"/>
              </w:tabs>
              <w:ind w:right="109"/>
              <w:rPr>
                <w:sz w:val="20"/>
              </w:rPr>
            </w:pPr>
            <w:r>
              <w:rPr>
                <w:sz w:val="20"/>
              </w:rPr>
              <w:t>Gece ya da gündüz nöbet sırasında tehlikeli görülen, şüphelenilen durumları ilgililere bildirmek, gerekirse bu durumları tutanakla tespit</w:t>
            </w:r>
            <w:r>
              <w:rPr>
                <w:spacing w:val="-16"/>
                <w:sz w:val="20"/>
              </w:rPr>
              <w:t xml:space="preserve"> </w:t>
            </w:r>
            <w:r>
              <w:rPr>
                <w:sz w:val="20"/>
              </w:rPr>
              <w:t>etmek.</w:t>
            </w:r>
          </w:p>
          <w:p w:rsidR="00346174" w:rsidRDefault="00346174" w:rsidP="00346174">
            <w:pPr>
              <w:pStyle w:val="TableParagraph"/>
              <w:numPr>
                <w:ilvl w:val="0"/>
                <w:numId w:val="27"/>
              </w:numPr>
              <w:tabs>
                <w:tab w:val="left" w:pos="823"/>
                <w:tab w:val="left" w:pos="824"/>
              </w:tabs>
              <w:spacing w:line="244" w:lineRule="exact"/>
              <w:rPr>
                <w:sz w:val="20"/>
              </w:rPr>
            </w:pPr>
            <w:r>
              <w:rPr>
                <w:sz w:val="20"/>
              </w:rPr>
              <w:t>Nöbet sırasında belli bir yerde oturmamak, nöbeti gerektiği şekilde</w:t>
            </w:r>
            <w:r>
              <w:rPr>
                <w:spacing w:val="-22"/>
                <w:sz w:val="20"/>
              </w:rPr>
              <w:t xml:space="preserve"> </w:t>
            </w:r>
            <w:r>
              <w:rPr>
                <w:sz w:val="20"/>
              </w:rPr>
              <w:t>tutmak.</w:t>
            </w:r>
          </w:p>
          <w:p w:rsidR="00346174" w:rsidRDefault="00346174" w:rsidP="00346174">
            <w:pPr>
              <w:pStyle w:val="TableParagraph"/>
              <w:numPr>
                <w:ilvl w:val="0"/>
                <w:numId w:val="27"/>
              </w:numPr>
              <w:tabs>
                <w:tab w:val="left" w:pos="823"/>
                <w:tab w:val="left" w:pos="824"/>
              </w:tabs>
              <w:spacing w:line="245" w:lineRule="exact"/>
              <w:rPr>
                <w:sz w:val="20"/>
              </w:rPr>
            </w:pPr>
            <w:r>
              <w:rPr>
                <w:sz w:val="20"/>
              </w:rPr>
              <w:t>Fakülteye</w:t>
            </w:r>
            <w:r>
              <w:rPr>
                <w:spacing w:val="-4"/>
                <w:sz w:val="20"/>
              </w:rPr>
              <w:t xml:space="preserve"> </w:t>
            </w:r>
            <w:r>
              <w:rPr>
                <w:sz w:val="20"/>
              </w:rPr>
              <w:t>ait</w:t>
            </w:r>
            <w:r>
              <w:rPr>
                <w:spacing w:val="-4"/>
                <w:sz w:val="20"/>
              </w:rPr>
              <w:t xml:space="preserve"> </w:t>
            </w:r>
            <w:r>
              <w:rPr>
                <w:sz w:val="20"/>
              </w:rPr>
              <w:t>gizli</w:t>
            </w:r>
            <w:r>
              <w:rPr>
                <w:spacing w:val="-5"/>
                <w:sz w:val="20"/>
              </w:rPr>
              <w:t xml:space="preserve"> </w:t>
            </w:r>
            <w:r>
              <w:rPr>
                <w:sz w:val="20"/>
              </w:rPr>
              <w:t>kalması</w:t>
            </w:r>
            <w:r>
              <w:rPr>
                <w:spacing w:val="-5"/>
                <w:sz w:val="20"/>
              </w:rPr>
              <w:t xml:space="preserve"> </w:t>
            </w:r>
            <w:r>
              <w:rPr>
                <w:sz w:val="20"/>
              </w:rPr>
              <w:t>gereken</w:t>
            </w:r>
            <w:r>
              <w:rPr>
                <w:spacing w:val="-3"/>
                <w:sz w:val="20"/>
              </w:rPr>
              <w:t xml:space="preserve"> </w:t>
            </w:r>
            <w:r>
              <w:rPr>
                <w:sz w:val="20"/>
              </w:rPr>
              <w:t>konularda</w:t>
            </w:r>
            <w:r>
              <w:rPr>
                <w:spacing w:val="-4"/>
                <w:sz w:val="20"/>
              </w:rPr>
              <w:t xml:space="preserve"> </w:t>
            </w:r>
            <w:r>
              <w:rPr>
                <w:sz w:val="20"/>
              </w:rPr>
              <w:t>hiçbir</w:t>
            </w:r>
            <w:r>
              <w:rPr>
                <w:spacing w:val="-4"/>
                <w:sz w:val="20"/>
              </w:rPr>
              <w:t xml:space="preserve"> </w:t>
            </w:r>
            <w:r>
              <w:rPr>
                <w:sz w:val="20"/>
              </w:rPr>
              <w:t>şekilde</w:t>
            </w:r>
            <w:r>
              <w:rPr>
                <w:spacing w:val="-4"/>
                <w:sz w:val="20"/>
              </w:rPr>
              <w:t xml:space="preserve"> </w:t>
            </w:r>
            <w:r>
              <w:rPr>
                <w:sz w:val="20"/>
              </w:rPr>
              <w:t>ilgisiz</w:t>
            </w:r>
            <w:r>
              <w:rPr>
                <w:spacing w:val="-4"/>
                <w:sz w:val="20"/>
              </w:rPr>
              <w:t xml:space="preserve"> </w:t>
            </w:r>
            <w:r>
              <w:rPr>
                <w:sz w:val="20"/>
              </w:rPr>
              <w:t>kişi</w:t>
            </w:r>
            <w:r>
              <w:rPr>
                <w:spacing w:val="-5"/>
                <w:sz w:val="20"/>
              </w:rPr>
              <w:t xml:space="preserve"> </w:t>
            </w:r>
            <w:r>
              <w:rPr>
                <w:sz w:val="20"/>
              </w:rPr>
              <w:t>ve</w:t>
            </w:r>
            <w:r>
              <w:rPr>
                <w:spacing w:val="-1"/>
                <w:sz w:val="20"/>
              </w:rPr>
              <w:t xml:space="preserve"> </w:t>
            </w:r>
            <w:r>
              <w:rPr>
                <w:sz w:val="20"/>
              </w:rPr>
              <w:t>kurumlara</w:t>
            </w:r>
            <w:r>
              <w:rPr>
                <w:spacing w:val="-4"/>
                <w:sz w:val="20"/>
              </w:rPr>
              <w:t xml:space="preserve"> </w:t>
            </w:r>
            <w:r>
              <w:rPr>
                <w:sz w:val="20"/>
              </w:rPr>
              <w:t>bilgi</w:t>
            </w:r>
            <w:r>
              <w:rPr>
                <w:spacing w:val="-2"/>
                <w:sz w:val="20"/>
              </w:rPr>
              <w:t xml:space="preserve"> </w:t>
            </w:r>
            <w:r>
              <w:rPr>
                <w:sz w:val="20"/>
              </w:rPr>
              <w:t>vermemek.</w:t>
            </w:r>
          </w:p>
          <w:p w:rsidR="00346174" w:rsidRDefault="00346174" w:rsidP="00346174">
            <w:pPr>
              <w:pStyle w:val="TableParagraph"/>
              <w:numPr>
                <w:ilvl w:val="0"/>
                <w:numId w:val="27"/>
              </w:numPr>
              <w:tabs>
                <w:tab w:val="left" w:pos="823"/>
                <w:tab w:val="left" w:pos="824"/>
              </w:tabs>
              <w:spacing w:line="245" w:lineRule="exact"/>
              <w:rPr>
                <w:sz w:val="20"/>
              </w:rPr>
            </w:pPr>
            <w:r>
              <w:rPr>
                <w:sz w:val="20"/>
              </w:rPr>
              <w:t>Kimlik kontrolü</w:t>
            </w:r>
            <w:r>
              <w:rPr>
                <w:spacing w:val="-12"/>
                <w:sz w:val="20"/>
              </w:rPr>
              <w:t xml:space="preserve"> </w:t>
            </w:r>
            <w:r>
              <w:rPr>
                <w:sz w:val="20"/>
              </w:rPr>
              <w:t>yapmak.</w:t>
            </w:r>
          </w:p>
          <w:p w:rsidR="00346174" w:rsidRDefault="00346174" w:rsidP="00346174">
            <w:pPr>
              <w:pStyle w:val="TableParagraph"/>
              <w:numPr>
                <w:ilvl w:val="0"/>
                <w:numId w:val="27"/>
              </w:numPr>
              <w:tabs>
                <w:tab w:val="left" w:pos="823"/>
                <w:tab w:val="left" w:pos="824"/>
              </w:tabs>
              <w:spacing w:line="245" w:lineRule="exact"/>
              <w:rPr>
                <w:sz w:val="20"/>
              </w:rPr>
            </w:pPr>
            <w:r>
              <w:rPr>
                <w:sz w:val="20"/>
              </w:rPr>
              <w:t>Zimmetine verilen araç ve gereçleri usulüne uygun kullanmak ve muhafaza</w:t>
            </w:r>
            <w:r>
              <w:rPr>
                <w:spacing w:val="-30"/>
                <w:sz w:val="20"/>
              </w:rPr>
              <w:t xml:space="preserve"> </w:t>
            </w:r>
            <w:r>
              <w:rPr>
                <w:sz w:val="20"/>
              </w:rPr>
              <w:t>etmek.</w:t>
            </w:r>
          </w:p>
          <w:p w:rsidR="00346174" w:rsidRDefault="00346174" w:rsidP="00346174">
            <w:pPr>
              <w:pStyle w:val="TableParagraph"/>
              <w:numPr>
                <w:ilvl w:val="0"/>
                <w:numId w:val="27"/>
              </w:numPr>
              <w:tabs>
                <w:tab w:val="left" w:pos="823"/>
                <w:tab w:val="left" w:pos="824"/>
              </w:tabs>
              <w:spacing w:line="245" w:lineRule="exact"/>
              <w:rPr>
                <w:sz w:val="20"/>
              </w:rPr>
            </w:pPr>
            <w:r>
              <w:rPr>
                <w:sz w:val="20"/>
              </w:rPr>
              <w:t>Devlete ait malzemeyi resmi amacına ve görevine uygun olarak</w:t>
            </w:r>
            <w:r>
              <w:rPr>
                <w:spacing w:val="-26"/>
                <w:sz w:val="20"/>
              </w:rPr>
              <w:t xml:space="preserve"> </w:t>
            </w:r>
            <w:r>
              <w:rPr>
                <w:sz w:val="20"/>
              </w:rPr>
              <w:t>kullanmak.</w:t>
            </w:r>
          </w:p>
          <w:p w:rsidR="00346174" w:rsidRDefault="00346174" w:rsidP="00346174">
            <w:pPr>
              <w:pStyle w:val="TableParagraph"/>
              <w:numPr>
                <w:ilvl w:val="0"/>
                <w:numId w:val="27"/>
              </w:numPr>
              <w:tabs>
                <w:tab w:val="left" w:pos="823"/>
                <w:tab w:val="left" w:pos="824"/>
              </w:tabs>
              <w:spacing w:line="244" w:lineRule="exact"/>
              <w:rPr>
                <w:sz w:val="20"/>
              </w:rPr>
            </w:pPr>
            <w:r>
              <w:rPr>
                <w:sz w:val="20"/>
              </w:rPr>
              <w:t>Fakültenin</w:t>
            </w:r>
            <w:r>
              <w:rPr>
                <w:spacing w:val="-6"/>
                <w:sz w:val="20"/>
              </w:rPr>
              <w:t xml:space="preserve"> </w:t>
            </w:r>
            <w:r>
              <w:rPr>
                <w:sz w:val="20"/>
              </w:rPr>
              <w:t>dış</w:t>
            </w:r>
            <w:r>
              <w:rPr>
                <w:spacing w:val="-5"/>
                <w:sz w:val="20"/>
              </w:rPr>
              <w:t xml:space="preserve"> </w:t>
            </w:r>
            <w:r>
              <w:rPr>
                <w:sz w:val="20"/>
              </w:rPr>
              <w:t>kapıları,</w:t>
            </w:r>
            <w:r>
              <w:rPr>
                <w:spacing w:val="-4"/>
                <w:sz w:val="20"/>
              </w:rPr>
              <w:t xml:space="preserve"> </w:t>
            </w:r>
            <w:r>
              <w:rPr>
                <w:sz w:val="20"/>
              </w:rPr>
              <w:t>derslikler</w:t>
            </w:r>
            <w:r>
              <w:rPr>
                <w:spacing w:val="-3"/>
                <w:sz w:val="20"/>
              </w:rPr>
              <w:t xml:space="preserve"> </w:t>
            </w:r>
            <w:r>
              <w:rPr>
                <w:sz w:val="20"/>
              </w:rPr>
              <w:t>ve</w:t>
            </w:r>
            <w:r>
              <w:rPr>
                <w:spacing w:val="-4"/>
                <w:sz w:val="20"/>
              </w:rPr>
              <w:t xml:space="preserve"> </w:t>
            </w:r>
            <w:r>
              <w:rPr>
                <w:sz w:val="20"/>
              </w:rPr>
              <w:t>bilgisayar</w:t>
            </w:r>
            <w:r>
              <w:rPr>
                <w:spacing w:val="-3"/>
                <w:sz w:val="20"/>
              </w:rPr>
              <w:t xml:space="preserve"> </w:t>
            </w:r>
            <w:r>
              <w:rPr>
                <w:sz w:val="20"/>
              </w:rPr>
              <w:t>laboratuvarlarının</w:t>
            </w:r>
            <w:r>
              <w:rPr>
                <w:spacing w:val="-6"/>
                <w:sz w:val="20"/>
              </w:rPr>
              <w:t xml:space="preserve"> </w:t>
            </w:r>
            <w:r>
              <w:rPr>
                <w:sz w:val="20"/>
              </w:rPr>
              <w:t>anahtarlarını</w:t>
            </w:r>
            <w:r>
              <w:rPr>
                <w:spacing w:val="-2"/>
                <w:sz w:val="20"/>
              </w:rPr>
              <w:t xml:space="preserve"> </w:t>
            </w:r>
            <w:r>
              <w:rPr>
                <w:sz w:val="20"/>
              </w:rPr>
              <w:t>muhafaza</w:t>
            </w:r>
            <w:r>
              <w:rPr>
                <w:spacing w:val="-4"/>
                <w:sz w:val="20"/>
              </w:rPr>
              <w:t xml:space="preserve"> </w:t>
            </w:r>
            <w:r>
              <w:rPr>
                <w:sz w:val="20"/>
              </w:rPr>
              <w:t>etmek.</w:t>
            </w:r>
          </w:p>
          <w:p w:rsidR="00346174" w:rsidRDefault="00346174" w:rsidP="00346174">
            <w:pPr>
              <w:pStyle w:val="TableParagraph"/>
              <w:numPr>
                <w:ilvl w:val="0"/>
                <w:numId w:val="27"/>
              </w:numPr>
              <w:tabs>
                <w:tab w:val="left" w:pos="823"/>
                <w:tab w:val="left" w:pos="824"/>
              </w:tabs>
              <w:spacing w:line="244" w:lineRule="exact"/>
              <w:rPr>
                <w:sz w:val="20"/>
              </w:rPr>
            </w:pPr>
            <w:r>
              <w:rPr>
                <w:sz w:val="20"/>
              </w:rPr>
              <w:t>Yasak olan davranış ve eylemlerden uzak</w:t>
            </w:r>
            <w:r>
              <w:rPr>
                <w:spacing w:val="-13"/>
                <w:sz w:val="20"/>
              </w:rPr>
              <w:t xml:space="preserve"> </w:t>
            </w:r>
            <w:r>
              <w:rPr>
                <w:sz w:val="20"/>
              </w:rPr>
              <w:t>durmak.</w:t>
            </w:r>
          </w:p>
          <w:p w:rsidR="00346174" w:rsidRDefault="00346174" w:rsidP="00346174">
            <w:pPr>
              <w:pStyle w:val="TableParagraph"/>
              <w:numPr>
                <w:ilvl w:val="0"/>
                <w:numId w:val="27"/>
              </w:numPr>
              <w:tabs>
                <w:tab w:val="left" w:pos="823"/>
                <w:tab w:val="left" w:pos="824"/>
              </w:tabs>
              <w:spacing w:line="245" w:lineRule="exact"/>
              <w:rPr>
                <w:sz w:val="20"/>
              </w:rPr>
            </w:pPr>
            <w:r>
              <w:rPr>
                <w:sz w:val="20"/>
              </w:rPr>
              <w:t>Görevlerinin hassas olduğunu bilmek ve buna göre hareket</w:t>
            </w:r>
            <w:r>
              <w:rPr>
                <w:spacing w:val="-26"/>
                <w:sz w:val="20"/>
              </w:rPr>
              <w:t xml:space="preserve"> </w:t>
            </w:r>
            <w:r>
              <w:rPr>
                <w:sz w:val="20"/>
              </w:rPr>
              <w:t>etmek.</w:t>
            </w:r>
          </w:p>
          <w:p w:rsidR="00346174" w:rsidRDefault="00346174" w:rsidP="00346174">
            <w:pPr>
              <w:pStyle w:val="TableParagraph"/>
              <w:numPr>
                <w:ilvl w:val="0"/>
                <w:numId w:val="27"/>
              </w:numPr>
              <w:tabs>
                <w:tab w:val="left" w:pos="824"/>
              </w:tabs>
              <w:ind w:right="102"/>
              <w:jc w:val="both"/>
              <w:rPr>
                <w:sz w:val="20"/>
              </w:rPr>
            </w:pPr>
            <w:r>
              <w:rPr>
                <w:sz w:val="20"/>
              </w:rPr>
              <w:t>Kendi sorumluluğunda olan büro makineleri ve demirbaşların her türlü hasara karşı korunması için gerekli tedbirleri almak. Sorumluluğundaki mevcut araç, gereç ve her türlü malzemenin yerinde ve ekonomik kullanılmasını</w:t>
            </w:r>
            <w:r>
              <w:rPr>
                <w:spacing w:val="-15"/>
                <w:sz w:val="20"/>
              </w:rPr>
              <w:t xml:space="preserve"> </w:t>
            </w:r>
            <w:r>
              <w:rPr>
                <w:sz w:val="20"/>
              </w:rPr>
              <w:t>sağlamak.</w:t>
            </w:r>
          </w:p>
          <w:p w:rsidR="00346174" w:rsidRDefault="00346174" w:rsidP="00346174">
            <w:pPr>
              <w:pStyle w:val="TableParagraph"/>
              <w:numPr>
                <w:ilvl w:val="0"/>
                <w:numId w:val="27"/>
              </w:numPr>
              <w:tabs>
                <w:tab w:val="left" w:pos="823"/>
                <w:tab w:val="left" w:pos="824"/>
              </w:tabs>
              <w:spacing w:line="243" w:lineRule="exact"/>
              <w:rPr>
                <w:sz w:val="20"/>
              </w:rPr>
            </w:pPr>
            <w:r>
              <w:rPr>
                <w:sz w:val="20"/>
              </w:rPr>
              <w:t>Fakülte Sekreterinin ve Dekanın görev alanı ile ilgili verdiği diğer işleri</w:t>
            </w:r>
            <w:r>
              <w:rPr>
                <w:spacing w:val="-28"/>
                <w:sz w:val="20"/>
              </w:rPr>
              <w:t xml:space="preserve"> </w:t>
            </w:r>
            <w:r>
              <w:rPr>
                <w:sz w:val="20"/>
              </w:rPr>
              <w:t>yapmak.</w:t>
            </w:r>
          </w:p>
          <w:p w:rsidR="00346174" w:rsidRDefault="00346174" w:rsidP="00346174">
            <w:pPr>
              <w:pStyle w:val="TableParagraph"/>
              <w:numPr>
                <w:ilvl w:val="0"/>
                <w:numId w:val="27"/>
              </w:numPr>
              <w:tabs>
                <w:tab w:val="left" w:pos="823"/>
                <w:tab w:val="left" w:pos="824"/>
              </w:tabs>
              <w:ind w:right="103"/>
              <w:rPr>
                <w:sz w:val="20"/>
              </w:rPr>
            </w:pPr>
            <w:r>
              <w:rPr>
                <w:sz w:val="20"/>
              </w:rPr>
              <w:t>Koruma ve Güvenlik Görevlisi, yaptığı iş/işlemlerden dolayı Fakülte Sekreterine ve Dekana karşı sorumludur.</w:t>
            </w:r>
          </w:p>
        </w:tc>
      </w:tr>
      <w:tr w:rsidR="00346174" w:rsidTr="00346174">
        <w:trPr>
          <w:trHeight w:hRule="exact" w:val="408"/>
        </w:trPr>
        <w:tc>
          <w:tcPr>
            <w:tcW w:w="9288" w:type="dxa"/>
            <w:gridSpan w:val="3"/>
          </w:tcPr>
          <w:p w:rsidR="00346174" w:rsidRDefault="00346174" w:rsidP="00790B4F">
            <w:pPr>
              <w:pStyle w:val="TableParagraph"/>
              <w:spacing w:before="80"/>
              <w:ind w:left="463" w:right="128"/>
              <w:rPr>
                <w:b/>
                <w:sz w:val="20"/>
              </w:rPr>
            </w:pPr>
            <w:r>
              <w:rPr>
                <w:b/>
                <w:sz w:val="20"/>
              </w:rPr>
              <w:t>3) ÇALIŞMA KOŞULLARI</w:t>
            </w:r>
          </w:p>
        </w:tc>
      </w:tr>
      <w:tr w:rsidR="00346174" w:rsidTr="00346174">
        <w:trPr>
          <w:trHeight w:hRule="exact" w:val="408"/>
        </w:trPr>
        <w:tc>
          <w:tcPr>
            <w:tcW w:w="3634" w:type="dxa"/>
            <w:gridSpan w:val="2"/>
          </w:tcPr>
          <w:p w:rsidR="00346174" w:rsidRDefault="00346174" w:rsidP="00790B4F">
            <w:pPr>
              <w:pStyle w:val="TableParagraph"/>
              <w:spacing w:before="79"/>
              <w:ind w:left="743"/>
              <w:rPr>
                <w:b/>
                <w:sz w:val="20"/>
              </w:rPr>
            </w:pPr>
            <w:r>
              <w:rPr>
                <w:b/>
                <w:sz w:val="20"/>
              </w:rPr>
              <w:t>a) Çalışma Ortamı</w:t>
            </w:r>
          </w:p>
        </w:tc>
        <w:tc>
          <w:tcPr>
            <w:tcW w:w="5654" w:type="dxa"/>
          </w:tcPr>
          <w:p w:rsidR="00346174" w:rsidRDefault="00346174" w:rsidP="00790B4F">
            <w:pPr>
              <w:pStyle w:val="TableParagraph"/>
              <w:spacing w:before="75"/>
              <w:ind w:left="103"/>
              <w:rPr>
                <w:sz w:val="20"/>
              </w:rPr>
            </w:pPr>
            <w:r>
              <w:rPr>
                <w:sz w:val="20"/>
              </w:rPr>
              <w:t>Kapalı ve açık alan</w:t>
            </w:r>
          </w:p>
        </w:tc>
      </w:tr>
      <w:tr w:rsidR="00346174" w:rsidTr="00346174">
        <w:trPr>
          <w:trHeight w:hRule="exact" w:val="406"/>
        </w:trPr>
        <w:tc>
          <w:tcPr>
            <w:tcW w:w="3634" w:type="dxa"/>
            <w:gridSpan w:val="2"/>
          </w:tcPr>
          <w:p w:rsidR="00346174" w:rsidRDefault="00346174" w:rsidP="00790B4F">
            <w:pPr>
              <w:pStyle w:val="TableParagraph"/>
              <w:spacing w:before="79"/>
              <w:ind w:left="743"/>
              <w:rPr>
                <w:b/>
                <w:sz w:val="20"/>
              </w:rPr>
            </w:pPr>
            <w:r>
              <w:rPr>
                <w:b/>
                <w:sz w:val="20"/>
              </w:rPr>
              <w:t>b) İş Riski</w:t>
            </w:r>
          </w:p>
        </w:tc>
        <w:tc>
          <w:tcPr>
            <w:tcW w:w="5654" w:type="dxa"/>
          </w:tcPr>
          <w:p w:rsidR="00346174" w:rsidRDefault="00346174" w:rsidP="00790B4F">
            <w:pPr>
              <w:pStyle w:val="TableParagraph"/>
              <w:spacing w:before="75"/>
              <w:ind w:left="103"/>
              <w:rPr>
                <w:sz w:val="20"/>
              </w:rPr>
            </w:pPr>
            <w:r>
              <w:rPr>
                <w:sz w:val="20"/>
              </w:rPr>
              <w:t>Var</w:t>
            </w:r>
          </w:p>
        </w:tc>
      </w:tr>
      <w:tr w:rsidR="00346174" w:rsidTr="00346174">
        <w:trPr>
          <w:trHeight w:hRule="exact" w:val="526"/>
        </w:trPr>
        <w:tc>
          <w:tcPr>
            <w:tcW w:w="9288" w:type="dxa"/>
            <w:gridSpan w:val="3"/>
          </w:tcPr>
          <w:p w:rsidR="00346174" w:rsidRDefault="00346174" w:rsidP="00790B4F">
            <w:pPr>
              <w:pStyle w:val="TableParagraph"/>
              <w:spacing w:before="24" w:line="228" w:lineRule="exact"/>
              <w:ind w:left="463" w:right="128"/>
              <w:rPr>
                <w:b/>
                <w:sz w:val="20"/>
              </w:rPr>
            </w:pPr>
            <w:r>
              <w:rPr>
                <w:b/>
                <w:sz w:val="20"/>
              </w:rPr>
              <w:t>4) GÖREV/İŞİN GEREKTİRDİĞİ AĞIRLIKLI ÇABA</w:t>
            </w:r>
          </w:p>
          <w:p w:rsidR="00346174" w:rsidRDefault="00346174" w:rsidP="00790B4F">
            <w:pPr>
              <w:pStyle w:val="TableParagraph"/>
              <w:tabs>
                <w:tab w:val="left" w:pos="3266"/>
                <w:tab w:val="left" w:pos="5798"/>
              </w:tabs>
              <w:spacing w:line="228" w:lineRule="exact"/>
              <w:ind w:left="664" w:right="128"/>
              <w:rPr>
                <w:sz w:val="20"/>
              </w:rPr>
            </w:pPr>
            <w:r>
              <w:rPr>
                <w:sz w:val="20"/>
              </w:rPr>
              <w:t>[  ]</w:t>
            </w:r>
            <w:r>
              <w:rPr>
                <w:spacing w:val="-5"/>
                <w:sz w:val="20"/>
              </w:rPr>
              <w:t xml:space="preserve"> </w:t>
            </w:r>
            <w:r>
              <w:rPr>
                <w:sz w:val="20"/>
              </w:rPr>
              <w:t>FİZİKSEL</w:t>
            </w:r>
            <w:r>
              <w:rPr>
                <w:spacing w:val="-1"/>
                <w:sz w:val="20"/>
              </w:rPr>
              <w:t xml:space="preserve"> </w:t>
            </w:r>
            <w:r>
              <w:rPr>
                <w:sz w:val="20"/>
              </w:rPr>
              <w:t>ÇABA</w:t>
            </w:r>
            <w:r>
              <w:rPr>
                <w:sz w:val="20"/>
              </w:rPr>
              <w:tab/>
              <w:t>[   ]</w:t>
            </w:r>
            <w:r>
              <w:rPr>
                <w:spacing w:val="-6"/>
                <w:sz w:val="20"/>
              </w:rPr>
              <w:t xml:space="preserve"> </w:t>
            </w:r>
            <w:r>
              <w:rPr>
                <w:sz w:val="20"/>
              </w:rPr>
              <w:t>ZİHİNSEL</w:t>
            </w:r>
            <w:r>
              <w:rPr>
                <w:spacing w:val="-2"/>
                <w:sz w:val="20"/>
              </w:rPr>
              <w:t xml:space="preserve"> </w:t>
            </w:r>
            <w:r>
              <w:rPr>
                <w:sz w:val="20"/>
              </w:rPr>
              <w:t>ÇABA</w:t>
            </w:r>
            <w:r>
              <w:rPr>
                <w:sz w:val="20"/>
              </w:rPr>
              <w:tab/>
              <w:t>[ X ] HER İKİSİ</w:t>
            </w:r>
            <w:r>
              <w:rPr>
                <w:spacing w:val="-7"/>
                <w:sz w:val="20"/>
              </w:rPr>
              <w:t xml:space="preserve"> </w:t>
            </w:r>
            <w:r>
              <w:rPr>
                <w:sz w:val="20"/>
              </w:rPr>
              <w:t>DE</w:t>
            </w:r>
          </w:p>
        </w:tc>
      </w:tr>
      <w:tr w:rsidR="00346174" w:rsidTr="00346174">
        <w:trPr>
          <w:trHeight w:hRule="exact" w:val="521"/>
        </w:trPr>
        <w:tc>
          <w:tcPr>
            <w:tcW w:w="9288" w:type="dxa"/>
            <w:gridSpan w:val="3"/>
          </w:tcPr>
          <w:p w:rsidR="00346174" w:rsidRDefault="00346174" w:rsidP="00790B4F">
            <w:pPr>
              <w:pStyle w:val="TableParagraph"/>
              <w:spacing w:before="137"/>
              <w:ind w:left="103" w:right="128"/>
              <w:rPr>
                <w:b/>
                <w:sz w:val="20"/>
              </w:rPr>
            </w:pPr>
            <w:r>
              <w:rPr>
                <w:b/>
                <w:sz w:val="20"/>
              </w:rPr>
              <w:t>B.  ATANACAKLARDA ARANACAK NİTELİKLER</w:t>
            </w:r>
          </w:p>
        </w:tc>
      </w:tr>
      <w:tr w:rsidR="00346174" w:rsidTr="00346174">
        <w:trPr>
          <w:trHeight w:hRule="exact" w:val="756"/>
        </w:trPr>
        <w:tc>
          <w:tcPr>
            <w:tcW w:w="9288" w:type="dxa"/>
            <w:gridSpan w:val="3"/>
          </w:tcPr>
          <w:p w:rsidR="00346174" w:rsidRDefault="00346174" w:rsidP="00790B4F">
            <w:pPr>
              <w:pStyle w:val="TableParagraph"/>
              <w:spacing w:before="24" w:line="228" w:lineRule="exact"/>
              <w:ind w:left="463" w:right="128"/>
              <w:rPr>
                <w:b/>
                <w:sz w:val="20"/>
              </w:rPr>
            </w:pPr>
            <w:r>
              <w:rPr>
                <w:b/>
                <w:sz w:val="20"/>
              </w:rPr>
              <w:t>1) GEREKLİ ÖĞRENİM DÜZEYİ VE BÖLÜMÜ</w:t>
            </w:r>
          </w:p>
          <w:p w:rsidR="00346174" w:rsidRDefault="00346174" w:rsidP="00790B4F">
            <w:pPr>
              <w:pStyle w:val="TableParagraph"/>
              <w:spacing w:line="228" w:lineRule="exact"/>
              <w:ind w:left="715" w:right="128"/>
              <w:rPr>
                <w:sz w:val="20"/>
              </w:rPr>
            </w:pPr>
            <w:r>
              <w:rPr>
                <w:sz w:val="20"/>
              </w:rPr>
              <w:t>En az lise veya dengi okul mezunu ya da üniversitelerin Özel Güvenlik ve Koruma Bölümleri mezunu</w:t>
            </w:r>
          </w:p>
          <w:p w:rsidR="00346174" w:rsidRDefault="00346174" w:rsidP="00790B4F">
            <w:pPr>
              <w:pStyle w:val="TableParagraph"/>
              <w:ind w:left="103" w:right="128"/>
              <w:rPr>
                <w:sz w:val="20"/>
              </w:rPr>
            </w:pPr>
            <w:r>
              <w:rPr>
                <w:sz w:val="20"/>
              </w:rPr>
              <w:t>olmak.</w:t>
            </w:r>
          </w:p>
        </w:tc>
      </w:tr>
      <w:tr w:rsidR="00346174" w:rsidTr="00346174">
        <w:trPr>
          <w:trHeight w:hRule="exact" w:val="528"/>
        </w:trPr>
        <w:tc>
          <w:tcPr>
            <w:tcW w:w="9288" w:type="dxa"/>
            <w:gridSpan w:val="3"/>
            <w:tcBorders>
              <w:bottom w:val="single" w:sz="4" w:space="0" w:color="000000"/>
            </w:tcBorders>
          </w:tcPr>
          <w:p w:rsidR="00346174" w:rsidRDefault="00346174" w:rsidP="00790B4F">
            <w:pPr>
              <w:pStyle w:val="TableParagraph"/>
              <w:spacing w:before="24" w:line="228" w:lineRule="exact"/>
              <w:ind w:left="463" w:right="128"/>
              <w:rPr>
                <w:b/>
                <w:sz w:val="20"/>
              </w:rPr>
            </w:pPr>
            <w:r>
              <w:rPr>
                <w:b/>
                <w:sz w:val="20"/>
              </w:rPr>
              <w:t>2) GEREKLİ MESLEKİ EĞİTİM, SERTİFİKA, DİĞER EĞİTİMLER</w:t>
            </w:r>
          </w:p>
          <w:p w:rsidR="00346174" w:rsidRDefault="00346174" w:rsidP="00790B4F">
            <w:pPr>
              <w:pStyle w:val="TableParagraph"/>
              <w:spacing w:line="228" w:lineRule="exact"/>
              <w:ind w:left="664" w:right="128"/>
              <w:rPr>
                <w:sz w:val="20"/>
              </w:rPr>
            </w:pPr>
            <w:r>
              <w:rPr>
                <w:sz w:val="20"/>
              </w:rPr>
              <w:t>Özel Güvenlik Temel Eğitimi Sertifikası, Güvenlik Kursları.</w:t>
            </w:r>
          </w:p>
        </w:tc>
      </w:tr>
      <w:tr w:rsidR="00346174" w:rsidTr="00346174">
        <w:trPr>
          <w:trHeight w:hRule="exact" w:val="526"/>
        </w:trPr>
        <w:tc>
          <w:tcPr>
            <w:tcW w:w="9288" w:type="dxa"/>
            <w:gridSpan w:val="3"/>
            <w:tcBorders>
              <w:top w:val="single" w:sz="4" w:space="0" w:color="000000"/>
            </w:tcBorders>
          </w:tcPr>
          <w:p w:rsidR="00346174" w:rsidRDefault="00346174" w:rsidP="00790B4F">
            <w:pPr>
              <w:pStyle w:val="TableParagraph"/>
              <w:spacing w:before="22" w:line="228" w:lineRule="exact"/>
              <w:ind w:left="463" w:right="128"/>
              <w:rPr>
                <w:b/>
                <w:sz w:val="20"/>
              </w:rPr>
            </w:pPr>
            <w:r>
              <w:rPr>
                <w:b/>
                <w:sz w:val="20"/>
              </w:rPr>
              <w:t>3) GEREKLİ YABANCI DİL VE DÜZEYİ</w:t>
            </w:r>
          </w:p>
          <w:p w:rsidR="00346174" w:rsidRDefault="00346174" w:rsidP="00790B4F">
            <w:pPr>
              <w:pStyle w:val="TableParagraph"/>
              <w:spacing w:line="228" w:lineRule="exact"/>
              <w:ind w:left="664" w:right="128"/>
              <w:rPr>
                <w:sz w:val="20"/>
              </w:rPr>
            </w:pPr>
            <w:r>
              <w:rPr>
                <w:sz w:val="20"/>
              </w:rPr>
              <w:t>Gerekmiyor.</w:t>
            </w:r>
          </w:p>
        </w:tc>
      </w:tr>
      <w:tr w:rsidR="00346174" w:rsidTr="00346174">
        <w:trPr>
          <w:trHeight w:hRule="exact" w:val="838"/>
        </w:trPr>
        <w:tc>
          <w:tcPr>
            <w:tcW w:w="9288" w:type="dxa"/>
            <w:gridSpan w:val="3"/>
          </w:tcPr>
          <w:p w:rsidR="00346174" w:rsidRDefault="00346174" w:rsidP="00790B4F">
            <w:pPr>
              <w:pStyle w:val="TableParagraph"/>
              <w:spacing w:before="65" w:line="228" w:lineRule="exact"/>
              <w:ind w:left="463" w:right="128"/>
              <w:rPr>
                <w:b/>
                <w:sz w:val="20"/>
              </w:rPr>
            </w:pPr>
            <w:r>
              <w:rPr>
                <w:b/>
                <w:sz w:val="20"/>
              </w:rPr>
              <w:t>4) GEREKLİ HİZMET SÜRESİ</w:t>
            </w:r>
          </w:p>
          <w:p w:rsidR="00346174" w:rsidRDefault="00346174" w:rsidP="00790B4F">
            <w:pPr>
              <w:pStyle w:val="TableParagraph"/>
              <w:spacing w:before="2" w:line="228" w:lineRule="exact"/>
              <w:ind w:left="103" w:right="128" w:firstLine="561"/>
              <w:rPr>
                <w:sz w:val="20"/>
              </w:rPr>
            </w:pPr>
            <w:r>
              <w:rPr>
                <w:sz w:val="20"/>
              </w:rPr>
              <w:t>Görevde yükselme sureti ile atanacaklar için, Yükseköğretim Üst Kuruluşları ile Yükseköğretim Kurumları Personel Görevde Yükselme Yönetmeliği hükümleri geçerlidir.</w:t>
            </w:r>
          </w:p>
        </w:tc>
      </w:tr>
      <w:tr w:rsidR="00346174" w:rsidTr="00346174">
        <w:trPr>
          <w:trHeight w:hRule="exact" w:val="1747"/>
        </w:trPr>
        <w:tc>
          <w:tcPr>
            <w:tcW w:w="9288" w:type="dxa"/>
            <w:gridSpan w:val="3"/>
          </w:tcPr>
          <w:p w:rsidR="00346174" w:rsidRDefault="00346174" w:rsidP="00346174">
            <w:pPr>
              <w:pStyle w:val="TableParagraph"/>
              <w:numPr>
                <w:ilvl w:val="0"/>
                <w:numId w:val="26"/>
              </w:numPr>
              <w:tabs>
                <w:tab w:val="left" w:pos="732"/>
              </w:tabs>
              <w:spacing w:before="24" w:line="228" w:lineRule="exact"/>
              <w:rPr>
                <w:b/>
                <w:sz w:val="20"/>
              </w:rPr>
            </w:pPr>
            <w:r>
              <w:rPr>
                <w:b/>
                <w:sz w:val="20"/>
              </w:rPr>
              <w:t>ÖZEL</w:t>
            </w:r>
            <w:r>
              <w:rPr>
                <w:b/>
                <w:spacing w:val="-9"/>
                <w:sz w:val="20"/>
              </w:rPr>
              <w:t xml:space="preserve"> </w:t>
            </w:r>
            <w:r>
              <w:rPr>
                <w:b/>
                <w:sz w:val="20"/>
              </w:rPr>
              <w:t>NİTELİKLER</w:t>
            </w:r>
          </w:p>
          <w:p w:rsidR="00346174" w:rsidRDefault="00346174" w:rsidP="00346174">
            <w:pPr>
              <w:pStyle w:val="TableParagraph"/>
              <w:numPr>
                <w:ilvl w:val="1"/>
                <w:numId w:val="26"/>
              </w:numPr>
              <w:tabs>
                <w:tab w:val="left" w:pos="1183"/>
                <w:tab w:val="left" w:pos="1184"/>
              </w:tabs>
              <w:spacing w:line="242" w:lineRule="exact"/>
              <w:rPr>
                <w:sz w:val="20"/>
              </w:rPr>
            </w:pPr>
            <w:r>
              <w:rPr>
                <w:sz w:val="20"/>
              </w:rPr>
              <w:t>Fiziksel olarak</w:t>
            </w:r>
            <w:r>
              <w:rPr>
                <w:spacing w:val="-9"/>
                <w:sz w:val="20"/>
              </w:rPr>
              <w:t xml:space="preserve"> </w:t>
            </w:r>
            <w:r>
              <w:rPr>
                <w:sz w:val="20"/>
              </w:rPr>
              <w:t>güçlü.</w:t>
            </w:r>
          </w:p>
          <w:p w:rsidR="00346174" w:rsidRDefault="00346174" w:rsidP="00346174">
            <w:pPr>
              <w:pStyle w:val="TableParagraph"/>
              <w:numPr>
                <w:ilvl w:val="1"/>
                <w:numId w:val="26"/>
              </w:numPr>
              <w:tabs>
                <w:tab w:val="left" w:pos="1183"/>
                <w:tab w:val="left" w:pos="1184"/>
              </w:tabs>
              <w:ind w:right="105"/>
              <w:rPr>
                <w:sz w:val="20"/>
              </w:rPr>
            </w:pPr>
            <w:r>
              <w:rPr>
                <w:sz w:val="20"/>
              </w:rPr>
              <w:t>Görevin yapılmasına engel olabilecek vücut ve akıl hastalığı ile özrü bulunmaması (renk körlüğü gibi…)</w:t>
            </w:r>
          </w:p>
          <w:p w:rsidR="00346174" w:rsidRDefault="00346174" w:rsidP="00346174">
            <w:pPr>
              <w:pStyle w:val="TableParagraph"/>
              <w:numPr>
                <w:ilvl w:val="1"/>
                <w:numId w:val="26"/>
              </w:numPr>
              <w:tabs>
                <w:tab w:val="left" w:pos="1183"/>
                <w:tab w:val="left" w:pos="1184"/>
              </w:tabs>
              <w:spacing w:line="245" w:lineRule="exact"/>
              <w:rPr>
                <w:sz w:val="20"/>
              </w:rPr>
            </w:pPr>
            <w:r>
              <w:rPr>
                <w:sz w:val="20"/>
              </w:rPr>
              <w:t>Dikkatli ve ilgili</w:t>
            </w:r>
            <w:r>
              <w:rPr>
                <w:spacing w:val="-9"/>
                <w:sz w:val="20"/>
              </w:rPr>
              <w:t xml:space="preserve"> </w:t>
            </w:r>
            <w:r>
              <w:rPr>
                <w:sz w:val="20"/>
              </w:rPr>
              <w:t>olması.</w:t>
            </w:r>
          </w:p>
          <w:p w:rsidR="00346174" w:rsidRDefault="00346174" w:rsidP="00346174">
            <w:pPr>
              <w:pStyle w:val="TableParagraph"/>
              <w:numPr>
                <w:ilvl w:val="1"/>
                <w:numId w:val="26"/>
              </w:numPr>
              <w:tabs>
                <w:tab w:val="left" w:pos="1183"/>
                <w:tab w:val="left" w:pos="1184"/>
              </w:tabs>
              <w:spacing w:line="245" w:lineRule="exact"/>
              <w:rPr>
                <w:sz w:val="20"/>
              </w:rPr>
            </w:pPr>
            <w:r>
              <w:rPr>
                <w:sz w:val="20"/>
              </w:rPr>
              <w:t>Herhangi bir suçtan dolayı mahkum</w:t>
            </w:r>
            <w:r>
              <w:rPr>
                <w:spacing w:val="-18"/>
                <w:sz w:val="20"/>
              </w:rPr>
              <w:t xml:space="preserve"> </w:t>
            </w:r>
            <w:r>
              <w:rPr>
                <w:sz w:val="20"/>
              </w:rPr>
              <w:t>olmaması.</w:t>
            </w:r>
          </w:p>
          <w:p w:rsidR="00346174" w:rsidRDefault="00346174" w:rsidP="00346174">
            <w:pPr>
              <w:pStyle w:val="TableParagraph"/>
              <w:numPr>
                <w:ilvl w:val="1"/>
                <w:numId w:val="26"/>
              </w:numPr>
              <w:tabs>
                <w:tab w:val="left" w:pos="1183"/>
                <w:tab w:val="left" w:pos="1184"/>
              </w:tabs>
              <w:rPr>
                <w:sz w:val="20"/>
              </w:rPr>
            </w:pPr>
            <w:r>
              <w:rPr>
                <w:sz w:val="20"/>
              </w:rPr>
              <w:t>İnsanlara güven veren, güvenilir biri</w:t>
            </w:r>
            <w:r>
              <w:rPr>
                <w:spacing w:val="-22"/>
                <w:sz w:val="20"/>
              </w:rPr>
              <w:t xml:space="preserve"> </w:t>
            </w:r>
            <w:r>
              <w:rPr>
                <w:sz w:val="20"/>
              </w:rPr>
              <w:t>olması.</w:t>
            </w:r>
          </w:p>
        </w:tc>
      </w:tr>
      <w:tr w:rsidR="00346174" w:rsidTr="00346174">
        <w:trPr>
          <w:trHeight w:hRule="exact" w:val="2076"/>
        </w:trPr>
        <w:tc>
          <w:tcPr>
            <w:tcW w:w="9287" w:type="dxa"/>
            <w:gridSpan w:val="3"/>
          </w:tcPr>
          <w:p w:rsidR="00346174" w:rsidRDefault="00346174" w:rsidP="00790B4F">
            <w:pPr>
              <w:pStyle w:val="TableParagraph"/>
              <w:spacing w:before="25"/>
              <w:ind w:left="890" w:right="890"/>
              <w:jc w:val="center"/>
              <w:rPr>
                <w:b/>
                <w:i/>
              </w:rPr>
            </w:pPr>
            <w:r>
              <w:rPr>
                <w:b/>
                <w:i/>
              </w:rPr>
              <w:lastRenderedPageBreak/>
              <w:t>Bu dokumanda açıklanan görev tanımımı okudum.</w:t>
            </w:r>
          </w:p>
          <w:p w:rsidR="00346174" w:rsidRDefault="00346174" w:rsidP="00790B4F">
            <w:pPr>
              <w:pStyle w:val="TableParagraph"/>
              <w:spacing w:before="1"/>
              <w:ind w:left="890" w:right="891"/>
              <w:jc w:val="center"/>
              <w:rPr>
                <w:b/>
                <w:i/>
              </w:rPr>
            </w:pPr>
            <w:r>
              <w:rPr>
                <w:b/>
                <w:i/>
              </w:rPr>
              <w:t>Görevimi burada belirtilen kapsamda yerine getirmeyi kabul ve taahhüt ediyorum.</w:t>
            </w:r>
          </w:p>
          <w:p w:rsidR="00346174" w:rsidRDefault="00346174" w:rsidP="00790B4F">
            <w:pPr>
              <w:pStyle w:val="TableParagraph"/>
              <w:ind w:left="0"/>
              <w:rPr>
                <w:rFonts w:ascii="Comic Sans MS"/>
                <w:b/>
                <w:sz w:val="18"/>
              </w:rPr>
            </w:pPr>
          </w:p>
          <w:p w:rsidR="00346174" w:rsidRDefault="00346174" w:rsidP="00790B4F">
            <w:pPr>
              <w:pStyle w:val="TableParagraph"/>
              <w:ind w:left="103" w:right="128"/>
              <w:rPr>
                <w:b/>
              </w:rPr>
            </w:pPr>
            <w:r>
              <w:rPr>
                <w:b/>
              </w:rPr>
              <w:t>Adı ve Soyadı:</w:t>
            </w:r>
          </w:p>
          <w:p w:rsidR="00346174" w:rsidRDefault="00346174" w:rsidP="00790B4F">
            <w:pPr>
              <w:pStyle w:val="TableParagraph"/>
              <w:ind w:left="0"/>
              <w:rPr>
                <w:rFonts w:ascii="Comic Sans MS"/>
                <w:b/>
              </w:rPr>
            </w:pPr>
          </w:p>
          <w:p w:rsidR="00346174" w:rsidRDefault="00346174" w:rsidP="00790B4F">
            <w:pPr>
              <w:pStyle w:val="TableParagraph"/>
              <w:tabs>
                <w:tab w:val="left" w:pos="7571"/>
              </w:tabs>
              <w:spacing w:before="184"/>
              <w:ind w:left="103" w:right="128"/>
              <w:rPr>
                <w:b/>
              </w:rPr>
            </w:pPr>
            <w:r>
              <w:rPr>
                <w:b/>
              </w:rPr>
              <w:t>Tarih</w:t>
            </w:r>
            <w:r>
              <w:rPr>
                <w:b/>
              </w:rPr>
              <w:tab/>
              <w:t>İmza</w:t>
            </w:r>
          </w:p>
          <w:p w:rsidR="00346174" w:rsidRDefault="00346174" w:rsidP="00790B4F">
            <w:pPr>
              <w:pStyle w:val="TableParagraph"/>
              <w:spacing w:before="1"/>
              <w:ind w:left="103" w:right="128"/>
              <w:rPr>
                <w:b/>
              </w:rPr>
            </w:pPr>
            <w:r>
              <w:rPr>
                <w:b/>
              </w:rPr>
              <w:t>.…/.…/….</w:t>
            </w:r>
          </w:p>
        </w:tc>
      </w:tr>
      <w:tr w:rsidR="00346174" w:rsidTr="00346174">
        <w:trPr>
          <w:trHeight w:hRule="exact" w:val="1630"/>
        </w:trPr>
        <w:tc>
          <w:tcPr>
            <w:tcW w:w="9287" w:type="dxa"/>
            <w:gridSpan w:val="3"/>
          </w:tcPr>
          <w:p w:rsidR="00346174" w:rsidRDefault="00346174" w:rsidP="00790B4F">
            <w:pPr>
              <w:pStyle w:val="TableParagraph"/>
              <w:spacing w:before="2"/>
              <w:ind w:left="0"/>
              <w:rPr>
                <w:rFonts w:ascii="Comic Sans MS"/>
                <w:b/>
                <w:sz w:val="18"/>
              </w:rPr>
            </w:pPr>
          </w:p>
          <w:p w:rsidR="00346174" w:rsidRDefault="00346174" w:rsidP="00790B4F">
            <w:pPr>
              <w:pStyle w:val="TableParagraph"/>
              <w:ind w:left="890" w:right="534"/>
              <w:jc w:val="center"/>
              <w:rPr>
                <w:b/>
                <w:sz w:val="24"/>
              </w:rPr>
            </w:pPr>
            <w:r>
              <w:rPr>
                <w:b/>
                <w:sz w:val="24"/>
              </w:rPr>
              <w:t>Fakülte Sekreteri</w:t>
            </w:r>
          </w:p>
          <w:p w:rsidR="00346174" w:rsidRDefault="00346174" w:rsidP="00790B4F">
            <w:pPr>
              <w:pStyle w:val="TableParagraph"/>
              <w:spacing w:before="11"/>
              <w:ind w:left="0"/>
              <w:rPr>
                <w:rFonts w:ascii="Comic Sans MS"/>
                <w:b/>
                <w:sz w:val="19"/>
              </w:rPr>
            </w:pPr>
          </w:p>
          <w:p w:rsidR="00346174" w:rsidRDefault="00346174" w:rsidP="00790B4F">
            <w:pPr>
              <w:pStyle w:val="TableParagraph"/>
              <w:tabs>
                <w:tab w:val="left" w:pos="7590"/>
              </w:tabs>
              <w:ind w:left="103" w:right="128"/>
              <w:rPr>
                <w:b/>
                <w:sz w:val="24"/>
              </w:rPr>
            </w:pPr>
            <w:r>
              <w:rPr>
                <w:b/>
                <w:sz w:val="24"/>
              </w:rPr>
              <w:t>Tarih</w:t>
            </w:r>
            <w:r>
              <w:rPr>
                <w:b/>
                <w:sz w:val="24"/>
              </w:rPr>
              <w:tab/>
              <w:t>İmza</w:t>
            </w:r>
          </w:p>
          <w:p w:rsidR="00346174" w:rsidRDefault="00346174" w:rsidP="00790B4F">
            <w:pPr>
              <w:pStyle w:val="TableParagraph"/>
              <w:ind w:left="103" w:right="128"/>
              <w:rPr>
                <w:b/>
                <w:sz w:val="24"/>
              </w:rPr>
            </w:pPr>
            <w:r>
              <w:rPr>
                <w:b/>
                <w:sz w:val="24"/>
              </w:rPr>
              <w:t>.…/.…/….</w:t>
            </w:r>
          </w:p>
        </w:tc>
      </w:tr>
      <w:tr w:rsidR="00346174" w:rsidTr="00346174">
        <w:trPr>
          <w:trHeight w:hRule="exact" w:val="1675"/>
        </w:trPr>
        <w:tc>
          <w:tcPr>
            <w:tcW w:w="9287" w:type="dxa"/>
            <w:gridSpan w:val="3"/>
          </w:tcPr>
          <w:p w:rsidR="00346174" w:rsidRDefault="00346174" w:rsidP="00790B4F">
            <w:pPr>
              <w:pStyle w:val="TableParagraph"/>
              <w:spacing w:before="23"/>
              <w:ind w:left="890" w:right="535"/>
              <w:jc w:val="center"/>
              <w:rPr>
                <w:b/>
                <w:sz w:val="24"/>
              </w:rPr>
            </w:pPr>
            <w:r>
              <w:rPr>
                <w:b/>
                <w:sz w:val="24"/>
              </w:rPr>
              <w:t>ONAYLAYAN</w:t>
            </w:r>
          </w:p>
          <w:p w:rsidR="00346174" w:rsidRDefault="00346174" w:rsidP="00790B4F">
            <w:pPr>
              <w:pStyle w:val="TableParagraph"/>
              <w:ind w:left="890" w:right="532"/>
              <w:jc w:val="center"/>
              <w:rPr>
                <w:b/>
                <w:sz w:val="24"/>
              </w:rPr>
            </w:pPr>
            <w:r>
              <w:rPr>
                <w:b/>
                <w:sz w:val="24"/>
              </w:rPr>
              <w:t>(Dekan)</w:t>
            </w:r>
          </w:p>
          <w:p w:rsidR="00346174" w:rsidRDefault="00346174" w:rsidP="00790B4F">
            <w:pPr>
              <w:pStyle w:val="TableParagraph"/>
              <w:spacing w:before="11"/>
              <w:ind w:left="0"/>
              <w:rPr>
                <w:rFonts w:ascii="Comic Sans MS"/>
                <w:b/>
                <w:sz w:val="19"/>
              </w:rPr>
            </w:pPr>
          </w:p>
          <w:p w:rsidR="00346174" w:rsidRDefault="00346174" w:rsidP="00790B4F">
            <w:pPr>
              <w:pStyle w:val="TableParagraph"/>
              <w:tabs>
                <w:tab w:val="left" w:pos="7590"/>
              </w:tabs>
              <w:ind w:left="103" w:right="128"/>
              <w:rPr>
                <w:b/>
                <w:sz w:val="24"/>
              </w:rPr>
            </w:pPr>
            <w:r>
              <w:rPr>
                <w:b/>
                <w:sz w:val="24"/>
              </w:rPr>
              <w:t>Tarih</w:t>
            </w:r>
            <w:r>
              <w:rPr>
                <w:b/>
                <w:sz w:val="24"/>
              </w:rPr>
              <w:tab/>
              <w:t>İmza</w:t>
            </w:r>
          </w:p>
          <w:p w:rsidR="00346174" w:rsidRDefault="00346174" w:rsidP="00790B4F">
            <w:pPr>
              <w:pStyle w:val="TableParagraph"/>
              <w:ind w:left="103" w:right="128"/>
              <w:rPr>
                <w:b/>
                <w:sz w:val="24"/>
              </w:rPr>
            </w:pPr>
            <w:r>
              <w:rPr>
                <w:b/>
                <w:sz w:val="24"/>
              </w:rPr>
              <w:t>.…/.…/….</w:t>
            </w:r>
          </w:p>
        </w:tc>
      </w:tr>
    </w:tbl>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346174" w:rsidRDefault="00346174" w:rsidP="006C6A5C">
      <w:pPr>
        <w:spacing w:after="0" w:line="240" w:lineRule="auto"/>
        <w:jc w:val="center"/>
        <w:rPr>
          <w:rFonts w:ascii="Comic Sans MS" w:hAnsi="Comic Sans MS" w:cs="Comic Sans MS"/>
          <w:b/>
          <w:bCs/>
          <w:color w:val="000000"/>
          <w:sz w:val="72"/>
          <w:szCs w:val="72"/>
          <w:lang w:eastAsia="tr-TR"/>
        </w:rPr>
      </w:pPr>
    </w:p>
    <w:p w:rsidR="00CE19DB" w:rsidRPr="006C7368" w:rsidRDefault="00CE19DB" w:rsidP="006C6A5C">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KURULLAR </w:t>
      </w:r>
    </w:p>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346174" w:rsidRDefault="00346174"/>
    <w:p w:rsidR="00346174" w:rsidRDefault="00346174"/>
    <w:p w:rsidR="00346174" w:rsidRDefault="003461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463B52" w:rsidTr="00463B52">
        <w:tc>
          <w:tcPr>
            <w:tcW w:w="9212" w:type="dxa"/>
            <w:shd w:val="clear" w:color="auto" w:fill="B6DDE8"/>
          </w:tcPr>
          <w:p w:rsidR="00CE19DB" w:rsidRPr="00463B52" w:rsidRDefault="00CE19DB" w:rsidP="00463B52">
            <w:pPr>
              <w:spacing w:after="0" w:line="240" w:lineRule="auto"/>
              <w:jc w:val="center"/>
              <w:rPr>
                <w:rFonts w:ascii="Times New Roman" w:hAnsi="Times New Roman"/>
                <w:b/>
                <w:sz w:val="32"/>
                <w:szCs w:val="32"/>
                <w:lang w:eastAsia="tr-TR"/>
              </w:rPr>
            </w:pP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 xml:space="preserve">FAKÜLTE KURULU </w:t>
            </w: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rPr>
          <w:trHeight w:val="2428"/>
        </w:trPr>
        <w:tc>
          <w:tcPr>
            <w:tcW w:w="9212" w:type="dxa"/>
            <w:shd w:val="clear" w:color="auto" w:fill="F2DBDB"/>
          </w:tcPr>
          <w:p w:rsidR="00CE19DB" w:rsidRPr="00463B52" w:rsidRDefault="00CE19DB" w:rsidP="00463B52">
            <w:pPr>
              <w:spacing w:after="0" w:line="240" w:lineRule="auto"/>
              <w:contextualSpacing/>
              <w:jc w:val="center"/>
              <w:rPr>
                <w:rFonts w:ascii="Times New Roman" w:hAnsi="Times New Roman"/>
                <w:b/>
                <w:i/>
                <w:sz w:val="24"/>
                <w:szCs w:val="24"/>
                <w:lang w:eastAsia="tr-TR"/>
              </w:rPr>
            </w:pPr>
          </w:p>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spacing w:after="0" w:line="240" w:lineRule="auto"/>
              <w:contextualSpacing/>
              <w:jc w:val="center"/>
              <w:rPr>
                <w:rFonts w:ascii="Times New Roman" w:hAnsi="Times New Roman"/>
                <w:b/>
                <w:i/>
                <w:sz w:val="24"/>
                <w:szCs w:val="24"/>
                <w:lang w:eastAsia="tr-TR"/>
              </w:rPr>
            </w:pP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i/>
                <w:sz w:val="24"/>
                <w:szCs w:val="24"/>
                <w:lang w:eastAsia="tr-TR"/>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w:t>
            </w:r>
            <w:r w:rsidR="0089747C">
              <w:rPr>
                <w:rFonts w:ascii="Times New Roman" w:hAnsi="Times New Roman"/>
                <w:i/>
                <w:sz w:val="24"/>
                <w:szCs w:val="24"/>
                <w:lang w:eastAsia="tr-TR"/>
              </w:rPr>
              <w:t>doktor öğretim üyelerinin</w:t>
            </w:r>
            <w:r w:rsidRPr="00463B52">
              <w:rPr>
                <w:rFonts w:ascii="Times New Roman" w:hAnsi="Times New Roman"/>
                <w:i/>
                <w:sz w:val="24"/>
                <w:szCs w:val="24"/>
                <w:lang w:eastAsia="tr-TR"/>
              </w:rPr>
              <w:t xml:space="preserve"> kendi aralarından seçecekleri bir öğretim üyesinden oluşur.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i/>
                <w:sz w:val="24"/>
                <w:szCs w:val="24"/>
                <w:lang w:eastAsia="tr-TR"/>
              </w:rPr>
              <w:t>Fakülte Kurulu olağan toplantılarını her yarıyıl başında ve sonunda yapar.</w:t>
            </w:r>
          </w:p>
          <w:p w:rsidR="00CE19DB" w:rsidRPr="00463B52" w:rsidRDefault="00CE19DB" w:rsidP="00463B52">
            <w:pPr>
              <w:numPr>
                <w:ilvl w:val="0"/>
                <w:numId w:val="1"/>
              </w:numPr>
              <w:spacing w:after="0" w:line="240" w:lineRule="auto"/>
              <w:contextualSpacing/>
              <w:rPr>
                <w:rFonts w:ascii="Times New Roman" w:hAnsi="Times New Roman"/>
                <w:i/>
                <w:sz w:val="24"/>
                <w:szCs w:val="24"/>
                <w:lang w:eastAsia="tr-TR"/>
              </w:rPr>
            </w:pPr>
            <w:r w:rsidRPr="00463B52">
              <w:rPr>
                <w:rFonts w:ascii="Times New Roman" w:hAnsi="Times New Roman"/>
                <w:i/>
                <w:sz w:val="24"/>
                <w:szCs w:val="24"/>
                <w:lang w:eastAsia="tr-TR"/>
              </w:rPr>
              <w:t xml:space="preserve">Dekan, gerekli gördüğü hallerde Fakülte Kurulunu toplantıya çağırır.         </w:t>
            </w:r>
          </w:p>
          <w:p w:rsidR="00CE19DB" w:rsidRPr="00463B52" w:rsidRDefault="00CE19DB" w:rsidP="00463B52">
            <w:pPr>
              <w:spacing w:after="0" w:line="240" w:lineRule="auto"/>
              <w:ind w:left="720"/>
              <w:contextualSpacing/>
              <w:jc w:val="both"/>
              <w:rPr>
                <w:rFonts w:ascii="Times New Roman" w:hAnsi="Times New Roman"/>
                <w:b/>
                <w:sz w:val="28"/>
                <w:szCs w:val="28"/>
                <w:lang w:eastAsia="tr-TR"/>
              </w:rPr>
            </w:pPr>
          </w:p>
        </w:tc>
      </w:tr>
      <w:tr w:rsidR="00CE19DB" w:rsidRPr="00463B52" w:rsidTr="00463B52">
        <w:tc>
          <w:tcPr>
            <w:tcW w:w="9212" w:type="dxa"/>
            <w:shd w:val="clear" w:color="auto" w:fill="E5DFEC"/>
          </w:tcPr>
          <w:p w:rsidR="00CE19DB" w:rsidRPr="008A076E" w:rsidRDefault="00CE19DB" w:rsidP="0010228A">
            <w:pPr>
              <w:numPr>
                <w:ilvl w:val="0"/>
                <w:numId w:val="1"/>
              </w:numPr>
              <w:spacing w:after="0" w:line="240" w:lineRule="auto"/>
              <w:contextualSpacing/>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Fakültenin eğitim-öğretim, bilimsel araştırma, yayım faaliyetleriyle ilgili esasların belirlenmesi, programlanması, planlanması ile ilgili kararlar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Yönetim Kuruluna üye seçmek.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Senatoya Fakülte temsilcisi öğretim üyesini seçmek.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işleyişine ilişkin taslak çalışmaları ve yönergeleri görüşüp Rektörlüğe sunulmak üzere karara bağlamak.</w:t>
            </w:r>
          </w:p>
          <w:p w:rsidR="00CE19DB"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Fakülte bölümlerine ait eğitim-öğretim planlarını görüşmek, Senatoya sunulmak üzere karara bağlamak.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Her dönem okutulacak dersleri </w:t>
            </w:r>
            <w:r>
              <w:rPr>
                <w:rFonts w:ascii="Times New Roman" w:hAnsi="Times New Roman"/>
                <w:sz w:val="20"/>
                <w:szCs w:val="20"/>
                <w:lang w:eastAsia="tr-TR"/>
              </w:rPr>
              <w:t>belirlemek ve ders dağılımlarını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ÖSYM Başkanlığı tarafından alınacak öğrencilerle ilgili yurt içi ve yurt dışı kontenjanları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Erasmus Değişim Programı/İkili Anlaşmalar kapsamında yurt dışına giden öğrencilerin alacakları derslerin eşleştirilmelerini, başarı notlarını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açma/kapatma tekliflerini görüşmek ve Senatoya sunulmak üzere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Seçmeli derslerin açılma önerilerini değerlendirmek.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Kanun ve yönetmeliklerle verilen diğer görevleri yapmak.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463B52" w:rsidTr="00463B52">
        <w:tc>
          <w:tcPr>
            <w:tcW w:w="9212" w:type="dxa"/>
            <w:shd w:val="clear" w:color="auto" w:fill="B6DDE8"/>
          </w:tcPr>
          <w:p w:rsidR="00CE19DB" w:rsidRPr="00463B52" w:rsidRDefault="00CE19DB" w:rsidP="00463B52">
            <w:pPr>
              <w:spacing w:after="0" w:line="240" w:lineRule="auto"/>
              <w:jc w:val="center"/>
              <w:rPr>
                <w:rFonts w:ascii="Times New Roman" w:hAnsi="Times New Roman"/>
                <w:b/>
                <w:sz w:val="32"/>
                <w:szCs w:val="32"/>
                <w:lang w:eastAsia="tr-TR"/>
              </w:rPr>
            </w:pP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 xml:space="preserve">FAKÜLTE YÖNETİM KURULU </w:t>
            </w: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c>
          <w:tcPr>
            <w:tcW w:w="9212" w:type="dxa"/>
            <w:shd w:val="clear" w:color="auto" w:fill="F2DBDB"/>
          </w:tcPr>
          <w:p w:rsidR="00CE19DB" w:rsidRPr="00463B52" w:rsidRDefault="00CE19DB" w:rsidP="00463B52">
            <w:pPr>
              <w:spacing w:after="0" w:line="240" w:lineRule="auto"/>
              <w:contextualSpacing/>
              <w:jc w:val="center"/>
              <w:rPr>
                <w:rFonts w:ascii="Times New Roman" w:hAnsi="Times New Roman"/>
                <w:b/>
                <w:i/>
                <w:sz w:val="24"/>
                <w:szCs w:val="24"/>
                <w:lang w:eastAsia="tr-TR"/>
              </w:rPr>
            </w:pPr>
          </w:p>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spacing w:after="0" w:line="240" w:lineRule="auto"/>
              <w:contextualSpacing/>
              <w:jc w:val="center"/>
              <w:rPr>
                <w:rFonts w:ascii="Times New Roman" w:hAnsi="Times New Roman"/>
                <w:b/>
                <w:i/>
                <w:sz w:val="24"/>
                <w:szCs w:val="24"/>
                <w:lang w:eastAsia="tr-TR"/>
              </w:rPr>
            </w:pPr>
          </w:p>
          <w:p w:rsidR="00CE19DB" w:rsidRPr="00463B52" w:rsidRDefault="00CE19DB" w:rsidP="00463B52">
            <w:pPr>
              <w:numPr>
                <w:ilvl w:val="0"/>
                <w:numId w:val="1"/>
              </w:numPr>
              <w:spacing w:after="0" w:line="240" w:lineRule="auto"/>
              <w:contextualSpacing/>
              <w:rPr>
                <w:rFonts w:ascii="Times New Roman" w:hAnsi="Times New Roman"/>
                <w:i/>
                <w:sz w:val="24"/>
                <w:szCs w:val="24"/>
                <w:lang w:eastAsia="tr-TR"/>
              </w:rPr>
            </w:pPr>
            <w:r w:rsidRPr="00463B52">
              <w:rPr>
                <w:rFonts w:ascii="Times New Roman" w:hAnsi="Times New Roman"/>
                <w:i/>
                <w:sz w:val="24"/>
                <w:szCs w:val="24"/>
                <w:lang w:eastAsia="tr-TR"/>
              </w:rPr>
              <w:t xml:space="preserve">Dekan başkanlığında, Fakülte Kurulunun üç yıl için seçeceği üç profesör, iki doçent ve bir </w:t>
            </w:r>
            <w:r w:rsidR="0089747C">
              <w:rPr>
                <w:rFonts w:ascii="Times New Roman" w:hAnsi="Times New Roman"/>
                <w:i/>
                <w:sz w:val="24"/>
                <w:szCs w:val="24"/>
                <w:lang w:eastAsia="tr-TR"/>
              </w:rPr>
              <w:t xml:space="preserve">doktor öğretim üyesinden </w:t>
            </w:r>
            <w:r w:rsidRPr="00463B52">
              <w:rPr>
                <w:rFonts w:ascii="Times New Roman" w:hAnsi="Times New Roman"/>
                <w:i/>
                <w:sz w:val="24"/>
                <w:szCs w:val="24"/>
                <w:lang w:eastAsia="tr-TR"/>
              </w:rPr>
              <w:t>oluşur.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i/>
                <w:sz w:val="24"/>
                <w:szCs w:val="24"/>
                <w:lang w:eastAsia="tr-TR"/>
              </w:rPr>
              <w:t>Fakülte Yönetim Kurulu, idari faaliyetlerde Dekana yardımcı bir akademik organdır.</w:t>
            </w:r>
          </w:p>
          <w:p w:rsidR="00CE19DB" w:rsidRPr="00463B52" w:rsidRDefault="00CE19DB" w:rsidP="00463B52">
            <w:pPr>
              <w:numPr>
                <w:ilvl w:val="0"/>
                <w:numId w:val="1"/>
              </w:numPr>
              <w:spacing w:after="0" w:line="240" w:lineRule="auto"/>
              <w:contextualSpacing/>
              <w:rPr>
                <w:rFonts w:ascii="Times New Roman" w:hAnsi="Times New Roman"/>
                <w:i/>
                <w:sz w:val="24"/>
                <w:szCs w:val="24"/>
                <w:lang w:eastAsia="tr-TR"/>
              </w:rPr>
            </w:pPr>
            <w:r w:rsidRPr="00463B52">
              <w:rPr>
                <w:rFonts w:ascii="Times New Roman" w:hAnsi="Times New Roman"/>
                <w:i/>
                <w:sz w:val="24"/>
                <w:szCs w:val="24"/>
                <w:lang w:eastAsia="tr-TR"/>
              </w:rPr>
              <w:t xml:space="preserve">Fakülte Yönetim Kurulu, Dekanın çağrısı üzerine toplanır. </w:t>
            </w:r>
          </w:p>
          <w:p w:rsidR="00CE19DB" w:rsidRPr="00463B52" w:rsidRDefault="00CE19DB" w:rsidP="00463B52">
            <w:pPr>
              <w:spacing w:after="0" w:line="240" w:lineRule="auto"/>
              <w:jc w:val="center"/>
              <w:rPr>
                <w:rFonts w:ascii="Times New Roman" w:hAnsi="Times New Roman"/>
                <w:b/>
                <w:sz w:val="28"/>
                <w:szCs w:val="28"/>
                <w:lang w:eastAsia="tr-TR"/>
              </w:rPr>
            </w:pPr>
          </w:p>
        </w:tc>
      </w:tr>
      <w:tr w:rsidR="00CE19DB" w:rsidRPr="00463B52" w:rsidTr="00463B52">
        <w:tc>
          <w:tcPr>
            <w:tcW w:w="9212" w:type="dxa"/>
            <w:shd w:val="clear" w:color="auto" w:fill="E5DFEC"/>
          </w:tcPr>
          <w:p w:rsidR="00CE19DB" w:rsidRPr="008A076E" w:rsidRDefault="00CE19DB" w:rsidP="0010228A">
            <w:pPr>
              <w:numPr>
                <w:ilvl w:val="0"/>
                <w:numId w:val="1"/>
              </w:numPr>
              <w:spacing w:after="0" w:line="240" w:lineRule="auto"/>
              <w:contextualSpacing/>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Gerekli gördüğü hallerde geçici çalışma grupları, eğitim-öğretim koordinatörlükleri kurmak ve bunların görevlerini düzenlemek.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Kurulunun kararları ile belirlediği esasların uygulanmasında Dekana yardım etmek.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Fakültenin eğitim-öğretim, plan ve programları ile akademik takvimin uygulanmasını sağlamak.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2547 sayılı Kanun’un ilgili maddeleri (35, 39 ve 40’ıncı maddeleri) kapsamında öğretim elemanlarının eğitim-öğretim, akademik ve bilimsel araştırma amaçlı görevlendirmeleri ile değişim programları kapsamındaki görevlendirmelerini yapmak. </w:t>
            </w:r>
          </w:p>
          <w:p w:rsidR="00CE19DB" w:rsidRPr="00463B52" w:rsidRDefault="0089747C" w:rsidP="00463B52">
            <w:pPr>
              <w:numPr>
                <w:ilvl w:val="0"/>
                <w:numId w:val="1"/>
              </w:numPr>
              <w:spacing w:after="0" w:line="240" w:lineRule="auto"/>
              <w:contextualSpacing/>
              <w:jc w:val="both"/>
              <w:rPr>
                <w:rFonts w:ascii="Times New Roman" w:hAnsi="Times New Roman"/>
                <w:sz w:val="20"/>
                <w:szCs w:val="20"/>
                <w:lang w:eastAsia="tr-TR"/>
              </w:rPr>
            </w:pPr>
            <w:r w:rsidRPr="0089747C">
              <w:rPr>
                <w:rFonts w:ascii="Times New Roman" w:hAnsi="Times New Roman"/>
                <w:sz w:val="20"/>
                <w:szCs w:val="20"/>
                <w:lang w:eastAsia="tr-TR"/>
              </w:rPr>
              <w:t>Doktor öğretim üyesi</w:t>
            </w:r>
            <w:r>
              <w:rPr>
                <w:rFonts w:ascii="Times New Roman" w:hAnsi="Times New Roman"/>
                <w:i/>
                <w:sz w:val="24"/>
                <w:szCs w:val="24"/>
                <w:lang w:eastAsia="tr-TR"/>
              </w:rPr>
              <w:t xml:space="preserve"> </w:t>
            </w:r>
            <w:r w:rsidR="00CE19DB" w:rsidRPr="00463B52">
              <w:rPr>
                <w:rFonts w:ascii="Times New Roman" w:hAnsi="Times New Roman"/>
                <w:sz w:val="20"/>
                <w:szCs w:val="20"/>
                <w:lang w:eastAsia="tr-TR"/>
              </w:rPr>
              <w:t>kadrosunda görev yapan akademik personelden görev süresi dolanların yeniden atanmalarını görüşmek ve karara bağlamak.</w:t>
            </w:r>
          </w:p>
          <w:p w:rsidR="00CE19DB" w:rsidRDefault="0089747C" w:rsidP="00463B52">
            <w:pPr>
              <w:numPr>
                <w:ilvl w:val="0"/>
                <w:numId w:val="1"/>
              </w:numPr>
              <w:spacing w:after="0" w:line="240" w:lineRule="auto"/>
              <w:contextualSpacing/>
              <w:jc w:val="both"/>
              <w:rPr>
                <w:rFonts w:ascii="Times New Roman" w:hAnsi="Times New Roman"/>
                <w:sz w:val="20"/>
                <w:szCs w:val="20"/>
                <w:lang w:eastAsia="tr-TR"/>
              </w:rPr>
            </w:pPr>
            <w:r w:rsidRPr="0089747C">
              <w:rPr>
                <w:rFonts w:ascii="Times New Roman" w:hAnsi="Times New Roman"/>
                <w:sz w:val="20"/>
                <w:szCs w:val="20"/>
                <w:lang w:eastAsia="tr-TR"/>
              </w:rPr>
              <w:t>Doktor öğretim üyesi</w:t>
            </w:r>
            <w:r>
              <w:rPr>
                <w:rFonts w:ascii="Times New Roman" w:hAnsi="Times New Roman"/>
                <w:i/>
                <w:sz w:val="24"/>
                <w:szCs w:val="24"/>
                <w:lang w:eastAsia="tr-TR"/>
              </w:rPr>
              <w:t xml:space="preserve"> </w:t>
            </w:r>
            <w:r w:rsidR="00CE19DB" w:rsidRPr="00463B52">
              <w:rPr>
                <w:rFonts w:ascii="Times New Roman" w:hAnsi="Times New Roman"/>
                <w:sz w:val="20"/>
                <w:szCs w:val="20"/>
                <w:lang w:eastAsia="tr-TR"/>
              </w:rPr>
              <w:t>kadrosuna ilk defa atanacakların jüri raporlarını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Her dönem dersleri yürütecek öğretim elemanlarını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Fakülte bünyesinde çalışan öğretim elemanlarının Üniversite birimlerine </w:t>
            </w:r>
            <w:r>
              <w:rPr>
                <w:rFonts w:ascii="Times New Roman" w:hAnsi="Times New Roman"/>
                <w:sz w:val="20"/>
                <w:szCs w:val="20"/>
                <w:lang w:eastAsia="tr-TR"/>
              </w:rPr>
              <w:t>ders görevlendirmelerini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Araştırma Görevlilerinden 2547 sayılı Kanun’un 50/d ve 33/a bendi gereğince görev süresi dolanların durumlarını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Öğretim Görevlilerinin görev süresi dolanların durumlarını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Eğitim-öğretim faaliyetlerinin düzenli yürütülmesi için gerekli komisyonları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Erasmus programı kapsamında yurt dışına idari personelin görevlendirilmesi ile ilgili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Fazla mesaiye kalacak idari personeli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Öğretim elemanlarının mazeretleri nedeniyle yapamadıkları derslerin telafi programlarını karara bağlamak.</w:t>
            </w:r>
          </w:p>
          <w:p w:rsidR="00CE19DB" w:rsidRPr="00B42420" w:rsidRDefault="00CE19DB" w:rsidP="00463B52">
            <w:pPr>
              <w:numPr>
                <w:ilvl w:val="0"/>
                <w:numId w:val="1"/>
              </w:numPr>
              <w:spacing w:after="0" w:line="240" w:lineRule="auto"/>
              <w:contextualSpacing/>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 xml:space="preserve">Komisyon tarafından hazırlanan Stratejik Planı görüşmek ve karara bağlamak.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Kalite çalışmalarını değerlendirmek ve bu konuda kararlar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Eğitim-öğretim yılı içinde derse giren öğretim elemanı değişikliklerinin yapılmasını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Başkanlıklarından gelen Bitirme Tezi danışman-öğrenci dağılımlarını görüşmek ve karara bağlamak.</w:t>
            </w:r>
          </w:p>
          <w:p w:rsidR="00CE19DB" w:rsidRPr="00B42420" w:rsidRDefault="00CE19DB" w:rsidP="00DF3D3D">
            <w:pPr>
              <w:numPr>
                <w:ilvl w:val="0"/>
                <w:numId w:val="1"/>
              </w:numPr>
              <w:spacing w:after="0" w:line="240" w:lineRule="auto"/>
              <w:contextualSpacing/>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 xml:space="preserve">Ders kapsamında (teknik gezi) araç taleplerini Rektörlüğe bildirmek ve gerekli izinlerin alınmasını sağlamak.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Öğrencilerin teknik gezi görevlendirmelerini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Mazeret sınavına girecek öğrencilerin ilgili komisyonca incelenen raporlarını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Öğrencilerin otomasyon sistemine girilemeyen notlarının girilebilmesi veya yanlış girilen notların düzeltilmesi için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Yatay geçişle alınacak öğrencilerin kontenjanlarını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Yatay Geçişle gelen öğrencilerin başvurularının değerlendirildiği Eğitim-Öğretim Komisyonunun raporlarını görüşmek ve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Yatay/Dikey geçiş ile gelen öğrencilerin muafiyet ve intibaklarını görüşmek ve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Farklı üniversitelerin Yaz Okulundan ders alacak öğrencilerin ders eşleştirmeleriyle ilgili komisyon raporlarını görüşmek ve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lastRenderedPageBreak/>
              <w:t>Farklı üniversitelerin Yaz okulundan ders alan öğrencilerin notlarına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Özel öğrenci statüsünde giden/gelen öğrencilerin alacağı derslere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Af kapsamından faydalanarak dönen öğrencilerin kabulü ile ilgili işlemlere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Kısmi zamanlı (Part-time) olarak çalışacak öğrencilerin belirlenmesine yönelik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Yemek yardımı alacak öğrencilerin belirlenmesine yönelik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Akademik takvimde belirtilen süre içerisinde öğrencilerin ders ekleme/çıkarma işlemleri hakkında karar almak.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Tek ders sınavına girecek öğrencilerle ilgili kararlar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Tek ders sınavı sonucunda notlarının otomasyon sistemine girilmesini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Derslerin şubelere bölünmesine veya derslerin birleştirilmesine ilişkin kararlar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Seçmeli ders kontenjanlarının üst limitlerini bölümlerden gelen görüşleri de dikkate alarak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İkinci Öğretimde kayıtlı, başarı durumlarına göre yüzde on (%10)’a giren öğrencilere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Yabancı uyruklu öğrencilere dil seviyelerine göre izin verilmesine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 kayıt dondurma/açtırma/sildirme işlemlerine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Yabancı dil hazırlık programından ayrılmak isteyen öğrencilerin dilekçelerini görüşmek.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Çift Anadal/Yandal Programlarına alınacak öğrenci kontenjanlarını belirlemek.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Kurul kararı ile gelen Çift Anadal/Yandal öğrencilerinin seçmiş olduğu dersleri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Başkanlıklarından Bölüm Kurulu kararı ile gelen mezuniyetlerle ilgili işlemler hakkında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Mevlana Değişim Programı kapsamında yurt dışına giden öğrencilerin alacakları derslerin eşleştirilmelerini, başarı notlarını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Farabi Değişim Programı kapsamında yurt içinde diğer üniversitelere giden öğrencilerin ders eşleştirmelerini, başarı durumlarını, notlarını görüşmek ve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Farabi Değişim Programı kapsamında Fakülteye gelen öğrencilerin kabulüne ve öğrencilerin notlarının otomasyon sistemine işlenmesine ilişkin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Dekanın, Fakülte yönetimi ile ilgili olarak getireceği bütün işlerde karar almak.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Kanun ve yönetmeliklerle verilen diğer görevleri yapmak.</w:t>
            </w:r>
          </w:p>
        </w:tc>
      </w:tr>
    </w:tbl>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p w:rsidR="00CE19DB" w:rsidRDefault="00CE19DB" w:rsidP="002A52D4">
      <w:pPr>
        <w:rPr>
          <w:rFonts w:ascii="Times New Roman" w:hAnsi="Times New Roman"/>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463B52" w:rsidTr="00463B52">
        <w:tc>
          <w:tcPr>
            <w:tcW w:w="9212" w:type="dxa"/>
            <w:shd w:val="clear" w:color="auto" w:fill="B6DDE8"/>
          </w:tcPr>
          <w:p w:rsidR="00CE19DB" w:rsidRDefault="00CE19DB" w:rsidP="00463B52">
            <w:pPr>
              <w:spacing w:after="0" w:line="240" w:lineRule="auto"/>
              <w:jc w:val="center"/>
              <w:rPr>
                <w:rFonts w:ascii="Times New Roman" w:hAnsi="Times New Roman"/>
                <w:b/>
                <w:sz w:val="32"/>
                <w:szCs w:val="32"/>
                <w:lang w:eastAsia="tr-TR"/>
              </w:rPr>
            </w:pP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 xml:space="preserve">FAKÜLTE DİSİPLİN KURULU </w:t>
            </w:r>
          </w:p>
          <w:p w:rsidR="00CE19DB" w:rsidRPr="00463B52" w:rsidRDefault="00CE19DB" w:rsidP="00463B52">
            <w:pPr>
              <w:spacing w:after="0" w:line="240" w:lineRule="auto"/>
              <w:jc w:val="center"/>
              <w:rPr>
                <w:rFonts w:ascii="Times New Roman" w:hAnsi="Times New Roman"/>
                <w:b/>
                <w:sz w:val="32"/>
                <w:szCs w:val="32"/>
                <w:lang w:eastAsia="tr-TR"/>
              </w:rPr>
            </w:pPr>
            <w:r w:rsidRPr="00463B52">
              <w:rPr>
                <w:rFonts w:ascii="Times New Roman" w:hAnsi="Times New Roman"/>
                <w:b/>
                <w:sz w:val="32"/>
                <w:szCs w:val="32"/>
                <w:lang w:eastAsia="tr-TR"/>
              </w:rPr>
              <w:t>GÖREV/İŞ YETKİ VE SORUMLULUKLAR</w:t>
            </w:r>
          </w:p>
        </w:tc>
      </w:tr>
      <w:tr w:rsidR="00CE19DB" w:rsidRPr="00463B52" w:rsidTr="00463B52">
        <w:tc>
          <w:tcPr>
            <w:tcW w:w="9212" w:type="dxa"/>
            <w:shd w:val="clear" w:color="auto" w:fill="F2DBDB"/>
          </w:tcPr>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p>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sz w:val="20"/>
                <w:szCs w:val="20"/>
                <w:lang w:eastAsia="tr-TR"/>
              </w:rPr>
              <w:t xml:space="preserve"> </w:t>
            </w:r>
            <w:r w:rsidRPr="00463B52">
              <w:rPr>
                <w:rFonts w:ascii="Times New Roman" w:hAnsi="Times New Roman"/>
                <w:i/>
                <w:sz w:val="24"/>
                <w:szCs w:val="24"/>
                <w:lang w:eastAsia="tr-TR"/>
              </w:rPr>
              <w:t xml:space="preserve">Dekan başkanlığında, Fakülteye bağlı bölümlerin başkanları ile üç yıl için Fakültedeki profesörlerin kendi aralarından seçecekleri üç, doçentlerin kendi aralarından seçecekleri iki, </w:t>
            </w:r>
            <w:r w:rsidR="0089747C">
              <w:rPr>
                <w:rFonts w:ascii="Times New Roman" w:hAnsi="Times New Roman"/>
                <w:i/>
                <w:sz w:val="24"/>
                <w:szCs w:val="24"/>
                <w:lang w:eastAsia="tr-TR"/>
              </w:rPr>
              <w:t>doktor öğretim üyelerinin</w:t>
            </w:r>
            <w:r w:rsidRPr="00463B52">
              <w:rPr>
                <w:rFonts w:ascii="Times New Roman" w:hAnsi="Times New Roman"/>
                <w:i/>
                <w:sz w:val="24"/>
                <w:szCs w:val="24"/>
                <w:lang w:eastAsia="tr-TR"/>
              </w:rPr>
              <w:t xml:space="preserve"> kendi aralarından seçecekleri bir öğretim üyesinden oluşur.</w:t>
            </w:r>
          </w:p>
          <w:p w:rsidR="00CE19DB" w:rsidRPr="00463B52" w:rsidRDefault="00CE19DB" w:rsidP="00463B52">
            <w:pPr>
              <w:numPr>
                <w:ilvl w:val="0"/>
                <w:numId w:val="1"/>
              </w:numPr>
              <w:spacing w:after="0" w:line="240" w:lineRule="auto"/>
              <w:contextualSpacing/>
              <w:jc w:val="both"/>
              <w:rPr>
                <w:rFonts w:ascii="Times New Roman" w:hAnsi="Times New Roman"/>
                <w:b/>
                <w:sz w:val="28"/>
                <w:szCs w:val="28"/>
                <w:lang w:eastAsia="tr-TR"/>
              </w:rPr>
            </w:pPr>
            <w:r w:rsidRPr="00463B52">
              <w:rPr>
                <w:rFonts w:ascii="Times New Roman" w:hAnsi="Times New Roman"/>
                <w:i/>
                <w:sz w:val="24"/>
                <w:szCs w:val="24"/>
                <w:lang w:eastAsia="tr-TR"/>
              </w:rPr>
              <w:t>Kanun, tüzük, yönetmelik ve yönergelerin öğrencilere, akademik ve idare personele yüklediği görevleri yükseköğretim kurumu içinde ve dışında yerine getirmeyen, uyulması gerekli hususlara uymayanlar hakkında disiplin işlemleri ile ilgili karar verir.</w:t>
            </w:r>
          </w:p>
        </w:tc>
      </w:tr>
      <w:tr w:rsidR="00CE19DB" w:rsidRPr="00463B52" w:rsidTr="00463B52">
        <w:tc>
          <w:tcPr>
            <w:tcW w:w="9212" w:type="dxa"/>
            <w:shd w:val="clear" w:color="auto" w:fill="E5DFEC"/>
          </w:tcPr>
          <w:p w:rsidR="00CE19DB" w:rsidRDefault="00CE19DB" w:rsidP="00463B52">
            <w:pPr>
              <w:numPr>
                <w:ilvl w:val="0"/>
                <w:numId w:val="1"/>
              </w:numPr>
              <w:spacing w:after="0" w:line="240" w:lineRule="auto"/>
              <w:contextualSpacing/>
              <w:jc w:val="both"/>
              <w:rPr>
                <w:rFonts w:ascii="Times New Roman" w:hAnsi="Times New Roman"/>
                <w:sz w:val="20"/>
                <w:szCs w:val="20"/>
                <w:lang w:eastAsia="tr-TR"/>
              </w:rPr>
            </w:pPr>
            <w:r w:rsidRPr="0010228A">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10228A" w:rsidRDefault="00CE19DB" w:rsidP="00463B52">
            <w:pPr>
              <w:numPr>
                <w:ilvl w:val="0"/>
                <w:numId w:val="1"/>
              </w:numPr>
              <w:spacing w:after="0" w:line="240" w:lineRule="auto"/>
              <w:contextualSpacing/>
              <w:jc w:val="both"/>
              <w:rPr>
                <w:rFonts w:ascii="Times New Roman" w:hAnsi="Times New Roman"/>
                <w:sz w:val="20"/>
                <w:szCs w:val="20"/>
                <w:lang w:eastAsia="tr-TR"/>
              </w:rPr>
            </w:pPr>
            <w:r w:rsidRPr="0010228A">
              <w:rPr>
                <w:rFonts w:ascii="Times New Roman" w:hAnsi="Times New Roman"/>
                <w:sz w:val="20"/>
                <w:szCs w:val="20"/>
                <w:lang w:eastAsia="tr-TR"/>
              </w:rPr>
              <w:t>Yetkileri dahilinde akademik ve idari disiplin durumlarını görüşerek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Kanun,  tüzük,  yönetmelik ve yönergelerle yasaklanan işleri yapan veya öğrencilik sıfat, şeref ve haysiyeti ile bağdaşmayan hal ve harekette bulunan öğrencilere, akademik ve idare personele Yükseköğretim Kurumları Yönetici, Öğretim Elemanı ve Memurları Disiplin Yönetmeliği ile Yükseköğretim Öğrenci Disiplin Yönetmeliği’ne göre verilecek ilgili disiplin cezalarını karara bağlamak.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Kanun ve yönetmeliklerle verilen diğer görevleri yapmak. </w:t>
            </w:r>
          </w:p>
        </w:tc>
      </w:tr>
    </w:tbl>
    <w:p w:rsidR="00CE19DB" w:rsidRDefault="00CE19DB"/>
    <w:p w:rsidR="00CE19DB" w:rsidRDefault="00CE19DB"/>
    <w:p w:rsidR="00CE19DB" w:rsidRDefault="00CE19DB"/>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Default="00CE19DB" w:rsidP="006C6A5C">
      <w:pPr>
        <w:spacing w:after="0" w:line="240" w:lineRule="auto"/>
        <w:jc w:val="center"/>
        <w:rPr>
          <w:rFonts w:ascii="Comic Sans MS" w:hAnsi="Comic Sans MS" w:cs="Comic Sans MS"/>
          <w:b/>
          <w:bCs/>
          <w:color w:val="000000"/>
          <w:sz w:val="72"/>
          <w:szCs w:val="72"/>
          <w:lang w:eastAsia="tr-TR"/>
        </w:rPr>
      </w:pPr>
    </w:p>
    <w:p w:rsidR="00CE19DB" w:rsidRPr="006C7368" w:rsidRDefault="00CE19DB" w:rsidP="006C6A5C">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ÖĞRETİM ELEMANLARI </w:t>
      </w:r>
    </w:p>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463B52" w:rsidTr="00463B52">
        <w:tc>
          <w:tcPr>
            <w:tcW w:w="9212" w:type="dxa"/>
            <w:shd w:val="clear" w:color="auto" w:fill="B6DDE8"/>
          </w:tcPr>
          <w:p w:rsidR="00CE19DB" w:rsidRDefault="00CE19DB" w:rsidP="00463B52">
            <w:pPr>
              <w:spacing w:after="0" w:line="240" w:lineRule="auto"/>
              <w:jc w:val="center"/>
              <w:rPr>
                <w:rFonts w:ascii="Times New Roman" w:hAnsi="Times New Roman"/>
                <w:b/>
                <w:sz w:val="28"/>
                <w:szCs w:val="28"/>
                <w:lang w:eastAsia="tr-TR"/>
              </w:rPr>
            </w:pPr>
          </w:p>
          <w:p w:rsidR="00CE19DB" w:rsidRPr="00463B52"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 xml:space="preserve">PROFESÖR, DOÇENT VE </w:t>
            </w:r>
            <w:r w:rsidR="0089747C">
              <w:rPr>
                <w:rFonts w:ascii="Times New Roman" w:hAnsi="Times New Roman"/>
                <w:b/>
                <w:sz w:val="28"/>
                <w:szCs w:val="28"/>
                <w:lang w:eastAsia="tr-TR"/>
              </w:rPr>
              <w:t>DOKTOR ÖĞRETİM ÜYESİ</w:t>
            </w:r>
            <w:r w:rsidRPr="00463B52">
              <w:rPr>
                <w:rFonts w:ascii="Times New Roman" w:hAnsi="Times New Roman"/>
                <w:b/>
                <w:sz w:val="28"/>
                <w:szCs w:val="28"/>
                <w:lang w:eastAsia="tr-TR"/>
              </w:rPr>
              <w:t xml:space="preserve"> </w:t>
            </w:r>
          </w:p>
          <w:p w:rsidR="00CE19DB"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c>
          <w:tcPr>
            <w:tcW w:w="9212" w:type="dxa"/>
            <w:shd w:val="clear" w:color="auto" w:fill="E5B8B7"/>
          </w:tcPr>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b/>
                <w:i/>
                <w:color w:val="C00000"/>
                <w:sz w:val="24"/>
                <w:szCs w:val="24"/>
                <w:lang w:eastAsia="tr-TR"/>
              </w:rPr>
              <w:t>Öğretim Üyeleri:</w:t>
            </w:r>
            <w:r w:rsidRPr="00463B52">
              <w:rPr>
                <w:rFonts w:ascii="Times New Roman" w:hAnsi="Times New Roman"/>
                <w:i/>
                <w:color w:val="C00000"/>
                <w:sz w:val="24"/>
                <w:szCs w:val="24"/>
                <w:lang w:eastAsia="tr-TR"/>
              </w:rPr>
              <w:t xml:space="preserve"> </w:t>
            </w:r>
            <w:r w:rsidRPr="00463B52">
              <w:rPr>
                <w:rFonts w:ascii="Times New Roman" w:hAnsi="Times New Roman"/>
                <w:i/>
                <w:sz w:val="24"/>
                <w:szCs w:val="24"/>
                <w:lang w:eastAsia="tr-TR"/>
              </w:rPr>
              <w:t xml:space="preserve">Yükseköğretim kurumlarında görevli profesör, doçent ve </w:t>
            </w:r>
            <w:r w:rsidR="0089747C">
              <w:rPr>
                <w:rFonts w:ascii="Times New Roman" w:hAnsi="Times New Roman"/>
                <w:i/>
                <w:sz w:val="24"/>
                <w:szCs w:val="24"/>
                <w:lang w:eastAsia="tr-TR"/>
              </w:rPr>
              <w:t>doktor öğretim üyeleri</w:t>
            </w:r>
            <w:r w:rsidRPr="00463B52">
              <w:rPr>
                <w:rFonts w:ascii="Times New Roman" w:hAnsi="Times New Roman"/>
                <w:i/>
                <w:sz w:val="24"/>
                <w:szCs w:val="24"/>
                <w:lang w:eastAsia="tr-TR"/>
              </w:rPr>
              <w:t>dir.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b/>
                <w:i/>
                <w:color w:val="C00000"/>
                <w:sz w:val="24"/>
                <w:szCs w:val="24"/>
                <w:lang w:eastAsia="tr-TR"/>
              </w:rPr>
              <w:t>Profesör:</w:t>
            </w:r>
            <w:r w:rsidRPr="00463B52">
              <w:rPr>
                <w:rFonts w:ascii="Times New Roman" w:hAnsi="Times New Roman"/>
                <w:i/>
                <w:color w:val="C00000"/>
                <w:sz w:val="24"/>
                <w:szCs w:val="24"/>
                <w:lang w:eastAsia="tr-TR"/>
              </w:rPr>
              <w:t xml:space="preserve"> </w:t>
            </w:r>
            <w:r w:rsidRPr="00463B52">
              <w:rPr>
                <w:rFonts w:ascii="Times New Roman" w:hAnsi="Times New Roman"/>
                <w:i/>
                <w:sz w:val="24"/>
                <w:szCs w:val="24"/>
                <w:lang w:eastAsia="tr-TR"/>
              </w:rPr>
              <w:t>En yüksek düzeydeki akademik unvana sahip kişidir.</w:t>
            </w:r>
          </w:p>
          <w:p w:rsidR="00CE19DB" w:rsidRPr="00463B52" w:rsidRDefault="00CE19DB" w:rsidP="00463B52">
            <w:pPr>
              <w:numPr>
                <w:ilvl w:val="0"/>
                <w:numId w:val="1"/>
              </w:numPr>
              <w:spacing w:after="0" w:line="240" w:lineRule="auto"/>
              <w:contextualSpacing/>
              <w:jc w:val="both"/>
              <w:rPr>
                <w:rFonts w:ascii="Times New Roman" w:hAnsi="Times New Roman"/>
                <w:i/>
                <w:sz w:val="24"/>
                <w:szCs w:val="24"/>
                <w:lang w:eastAsia="tr-TR"/>
              </w:rPr>
            </w:pPr>
            <w:r w:rsidRPr="00463B52">
              <w:rPr>
                <w:rFonts w:ascii="Times New Roman" w:hAnsi="Times New Roman"/>
                <w:b/>
                <w:i/>
                <w:color w:val="C00000"/>
                <w:sz w:val="24"/>
                <w:szCs w:val="24"/>
                <w:lang w:eastAsia="tr-TR"/>
              </w:rPr>
              <w:t>Doçent:</w:t>
            </w:r>
            <w:r w:rsidRPr="00463B52">
              <w:rPr>
                <w:rFonts w:ascii="Times New Roman" w:hAnsi="Times New Roman"/>
                <w:i/>
                <w:color w:val="C00000"/>
                <w:sz w:val="24"/>
                <w:szCs w:val="24"/>
                <w:lang w:eastAsia="tr-TR"/>
              </w:rPr>
              <w:t xml:space="preserve"> </w:t>
            </w:r>
            <w:r w:rsidRPr="00463B52">
              <w:rPr>
                <w:rFonts w:ascii="Times New Roman" w:hAnsi="Times New Roman"/>
                <w:i/>
                <w:sz w:val="24"/>
                <w:szCs w:val="24"/>
                <w:lang w:eastAsia="tr-TR"/>
              </w:rPr>
              <w:t>Doçentlik sınavını başarmış akademik unvana sahip kişidir.</w:t>
            </w:r>
          </w:p>
          <w:p w:rsidR="00CE19DB" w:rsidRPr="00463B52" w:rsidRDefault="0089747C" w:rsidP="00463B52">
            <w:pPr>
              <w:numPr>
                <w:ilvl w:val="0"/>
                <w:numId w:val="1"/>
              </w:numPr>
              <w:spacing w:after="0" w:line="240" w:lineRule="auto"/>
              <w:contextualSpacing/>
              <w:jc w:val="both"/>
              <w:rPr>
                <w:rFonts w:ascii="Times New Roman" w:hAnsi="Times New Roman"/>
                <w:b/>
                <w:sz w:val="28"/>
                <w:szCs w:val="28"/>
                <w:lang w:eastAsia="tr-TR"/>
              </w:rPr>
            </w:pPr>
            <w:r>
              <w:rPr>
                <w:rFonts w:ascii="Times New Roman" w:hAnsi="Times New Roman"/>
                <w:b/>
                <w:i/>
                <w:color w:val="C00000"/>
                <w:sz w:val="24"/>
                <w:szCs w:val="24"/>
                <w:lang w:eastAsia="tr-TR"/>
              </w:rPr>
              <w:t>Doktor Öğretim Üyesi</w:t>
            </w:r>
            <w:r w:rsidR="00CE19DB" w:rsidRPr="00463B52">
              <w:rPr>
                <w:rFonts w:ascii="Times New Roman" w:hAnsi="Times New Roman"/>
                <w:b/>
                <w:i/>
                <w:color w:val="C00000"/>
                <w:sz w:val="24"/>
                <w:szCs w:val="24"/>
                <w:lang w:eastAsia="tr-TR"/>
              </w:rPr>
              <w:t>:</w:t>
            </w:r>
            <w:r w:rsidR="00CE19DB" w:rsidRPr="00463B52">
              <w:rPr>
                <w:rFonts w:ascii="Times New Roman" w:hAnsi="Times New Roman"/>
                <w:i/>
                <w:color w:val="C00000"/>
                <w:sz w:val="24"/>
                <w:szCs w:val="24"/>
                <w:lang w:eastAsia="tr-TR"/>
              </w:rPr>
              <w:t xml:space="preserve"> </w:t>
            </w:r>
            <w:r w:rsidR="00CE19DB" w:rsidRPr="00463B52">
              <w:rPr>
                <w:rFonts w:ascii="Times New Roman" w:hAnsi="Times New Roman"/>
                <w:i/>
                <w:sz w:val="24"/>
                <w:szCs w:val="24"/>
                <w:lang w:eastAsia="tr-TR"/>
              </w:rPr>
              <w:t>Doktora çalışmalarını başarı ile tamamlamış, tıpta uzmanlık veya belli sanat dallarında yeterlik belge ve yetkisini kazanmış, ilk kademedeki akademik unvana sahip kişidir.</w:t>
            </w:r>
          </w:p>
        </w:tc>
      </w:tr>
      <w:tr w:rsidR="00CE19DB" w:rsidRPr="00463B52" w:rsidTr="00463B52">
        <w:tc>
          <w:tcPr>
            <w:tcW w:w="9212" w:type="dxa"/>
            <w:shd w:val="clear" w:color="auto" w:fill="E5DFEC"/>
          </w:tcPr>
          <w:p w:rsidR="00CE19DB" w:rsidRPr="008A076E" w:rsidRDefault="00CE19DB" w:rsidP="0010228A">
            <w:pPr>
              <w:numPr>
                <w:ilvl w:val="0"/>
                <w:numId w:val="1"/>
              </w:numPr>
              <w:spacing w:after="0" w:line="240" w:lineRule="auto"/>
              <w:contextualSpacing/>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2547 sayılı Yükseköğretim Kanunu’ndaki amaç ve ilkelere uygun biçimde önlisans, lisans ve lisansüstü düzeylerde eğitim-öğretim ve uygulamalı çalışmalar yapmak ve yaptırmak, proje hazırlıklarını ve seminerleri yönetmek.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Bilimsel araştırmalar ve yayımlar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İlgili Bölüm Başkanlığınca düzenlenecek programa göre, belirli günlerde öğrencileri kabul ederek, onlara gerekli konularda yardım etmek, bu kanundaki amaç ve ana ilkeler doğrultusunda yol göstermek ve rehberlik etmek.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YÖKSİS’teki kişisel bilgilerini sürekli güncel tutmak.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Üniversitelerarası Kurulun vermiş olduğu doçentlik jüri üyeliği görevini ve diğer yüksek öğretim kurumlarınca verilen jüri üyeliği görevlerini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Üyesi olduğu kurul ve komisyonlar kapsamındaki görevlerini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Kendisine ait yeniden atama süreçlerini izlemek, yeniden atama işlemlerini kendisi başlatmak ve takip etmek.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Niğde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Mevcut potansiyelinin tümünü kullanarak Fakültenin ve bulunduğu bölümün amaç ve hedeflerine ulaşmaya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kalite çalışmaları kapsamında kendi sorumluluğunda belirtilen faaliyetleri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Sorumlusu olduğu dersler ve laboratuvarlarda sürekli kalite iyileştirme çalışmaları yapmak ve Fakülte Dekanının bu konularla ilgili talep ettiği bilgileri ve dokümanları vermek.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Her yarıyıl sonunda sorumlusu olduğu dersler için öğrenciler tarafından doldurulan ders değerlendirme formu sonuçlarına göre iyileştirme çalışmaları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Yabancı dil ve akademik bilgi seviyesi ile entelektüel donanımını sürekli geliştirmek.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Ders dışında da üniversiteye hitap eden etkinlikler düzenlemek ve düzenlenen faaliyetlere katkı sağlamak.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Sosyal sorumluluk projeleri yapmak, topluma önder ve öğrencilerine yararlı olma çabası içinde olmak.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Üniversite-Kent-Sanayi işbirliğini sağlayacak projeler üretmek, bu doğrultuda kenti ve bölgeyi geliştirecek projelerde yer almak, lisansüstü tez konularını mümkünse bu doğrultuda vermeye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Göreve yeni başlayan Araştırma Görevlilerinin kurum kültürüne alışmasına yardımcı olmak.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İç kontrol Standartları Eylem Planının uygulama alanında belirtilen kendi sorumluluğunda olan faaliyetleri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Sorumlusu olduğu derslerin içerikleri ve uygulama biçimlerinde yapılacak değişiklikler için Bölüm Başkanlığına öneri sunmak.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Derslerin 14 haftalık uygulama programlarını ve yararlanılacak kaynakları her dönem başı ilan etmek.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Üniversite ve Fakültenin düzenlediği kongre, konferans, söyleşi, panel gibi bilimsel etkinliklere katılmak.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Ulusal ve uluslararası kongrelere katılmak, yenilikleri izlemek ve öğrendiklerini aktarmak.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Dekanlık, Bölüm Başkanlığı ve Anabilim Dalı ile işbirliği ve uyum içinde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lastRenderedPageBreak/>
              <w:t>Dekanlık, Bölüm Başkanlığı ve Anabilim Dalında görevli olduğu kurulların toplantılarına katılmak ve kendisine düşen görevi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Üniversitenin diğer birimlerinde görevlendirilmesi halinde eğitim-öğretim faaliyetlerine katkıda bulunmak.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Akademik takvimde belirtilen görevleri zamanında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Dekanın öngördüğü toplantılara Fakülteyi temsil etmek.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Ders programlarını hazırlamak, planlamak ve eksiksiz yürütmek.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Eğitim-öğretim yılı sonunda bir yıllık akademik performans göstergelerini kapsayan (eğitim-öğretim, yayın, bildiri, proje, teknik gezi vb.) faaliyetleri bölüme sunmak.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Her yarıyıl sonunda verdiği derslerle ilgili ders dosyalarının tamamlayarak Bölüm Başkanlığına sunmak, sınav evraklarını ve ödevlerle ilgili bilgilerin bölüm arşivine iletilmesini sağlamak.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Öğrencilerin Üniversiteye ve Fakülteye oryantasyonlarını sağlamak.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Dekanın, Bölüm Başkanının ve Anabilim Dalı Başkanının vereceği diğer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İhtiyaç duyulduğunda sınavlarda gözetmenlik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Yükseköğretim Kanunu ve Yönetmeliklerinde belirtilen diğer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CE19DB" w:rsidRPr="00463B52" w:rsidRDefault="00CE19DB" w:rsidP="00463B52">
            <w:pPr>
              <w:numPr>
                <w:ilvl w:val="0"/>
                <w:numId w:val="1"/>
              </w:numPr>
              <w:spacing w:after="0" w:line="240" w:lineRule="auto"/>
              <w:contextualSpacing/>
              <w:jc w:val="both"/>
              <w:rPr>
                <w:rFonts w:ascii="Times New Roman" w:hAnsi="Times New Roman"/>
                <w:color w:val="000000"/>
                <w:sz w:val="20"/>
                <w:szCs w:val="20"/>
                <w:lang w:eastAsia="tr-TR"/>
              </w:rPr>
            </w:pPr>
            <w:r w:rsidRPr="00463B52">
              <w:rPr>
                <w:rFonts w:ascii="Times New Roman" w:hAnsi="Times New Roman"/>
                <w:color w:val="000000"/>
                <w:sz w:val="20"/>
                <w:szCs w:val="20"/>
              </w:rPr>
              <w:t>Dekanın ve Rektörün görev alanı ile ilgili verdiği diğer görevleri yapmak.</w:t>
            </w:r>
          </w:p>
          <w:p w:rsidR="00CE19DB" w:rsidRPr="00463B52" w:rsidRDefault="00CE19DB" w:rsidP="00463B52">
            <w:pPr>
              <w:pStyle w:val="ListeParagraf"/>
              <w:numPr>
                <w:ilvl w:val="0"/>
                <w:numId w:val="1"/>
              </w:numPr>
              <w:spacing w:after="0" w:line="240" w:lineRule="auto"/>
              <w:jc w:val="both"/>
              <w:rPr>
                <w:rFonts w:ascii="Times New Roman" w:hAnsi="Times New Roman"/>
                <w:sz w:val="20"/>
                <w:szCs w:val="20"/>
              </w:rPr>
            </w:pPr>
            <w:r w:rsidRPr="00463B52">
              <w:rPr>
                <w:rFonts w:ascii="Times New Roman" w:hAnsi="Times New Roman"/>
                <w:sz w:val="20"/>
                <w:szCs w:val="20"/>
              </w:rPr>
              <w:t xml:space="preserve">Profesör, Doçent ve </w:t>
            </w:r>
            <w:r w:rsidR="0089747C">
              <w:rPr>
                <w:rFonts w:ascii="Times New Roman" w:hAnsi="Times New Roman"/>
                <w:sz w:val="20"/>
                <w:szCs w:val="20"/>
              </w:rPr>
              <w:t>Doktor Öğretim Üyeleri</w:t>
            </w:r>
            <w:r w:rsidRPr="00463B52">
              <w:rPr>
                <w:rFonts w:ascii="Times New Roman" w:hAnsi="Times New Roman"/>
                <w:sz w:val="20"/>
                <w:szCs w:val="20"/>
              </w:rPr>
              <w:t xml:space="preserve"> yaptığı </w:t>
            </w:r>
            <w:r w:rsidRPr="00463B52">
              <w:rPr>
                <w:rFonts w:ascii="Times New Roman" w:hAnsi="Times New Roman"/>
                <w:color w:val="000000"/>
                <w:sz w:val="20"/>
                <w:szCs w:val="20"/>
              </w:rPr>
              <w:t>iş/işlemlerden dolayı Dekana karşı sorumludur.</w:t>
            </w:r>
          </w:p>
          <w:p w:rsidR="00CE19DB" w:rsidRPr="00463B52" w:rsidRDefault="00CE19DB" w:rsidP="00463B52">
            <w:pPr>
              <w:pStyle w:val="ListeParagraf"/>
              <w:spacing w:after="0" w:line="240" w:lineRule="auto"/>
              <w:jc w:val="both"/>
              <w:rPr>
                <w:rFonts w:ascii="Times New Roman" w:hAnsi="Times New Roman"/>
                <w:sz w:val="20"/>
                <w:szCs w:val="20"/>
              </w:rPr>
            </w:pPr>
          </w:p>
        </w:tc>
      </w:tr>
      <w:tr w:rsidR="00CE19DB" w:rsidRPr="00463B52" w:rsidTr="00463B52">
        <w:trPr>
          <w:trHeight w:val="839"/>
        </w:trPr>
        <w:tc>
          <w:tcPr>
            <w:tcW w:w="9212" w:type="dxa"/>
            <w:shd w:val="clear" w:color="auto" w:fill="E5DFEC"/>
          </w:tcPr>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Tur" w:hAnsi="TimesNewRomanPSMT Tur" w:cs="TimesNewRomanPSMT Tur"/>
                <w:b/>
                <w:i/>
                <w:lang w:eastAsia="tr-TR"/>
              </w:rPr>
              <w:lastRenderedPageBreak/>
              <w:t>Bu dokumanda açıklanan görev tanımımı okudum.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w:hAnsi="TimesNewRomanPSMT" w:cs="TimesNewRomanPSMT"/>
                <w:b/>
                <w:i/>
                <w:lang w:eastAsia="tr-TR"/>
              </w:rPr>
              <w:t>Görevimi burada belirtilen kapsamda yerine getirmeyi kabul ve taahhüt ediyorum.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lang w:eastAsia="tr-TR"/>
              </w:rPr>
            </w:pPr>
          </w:p>
          <w:p w:rsidR="00CE19DB" w:rsidRPr="00463B52" w:rsidRDefault="00CE19DB" w:rsidP="00463B52">
            <w:pPr>
              <w:autoSpaceDE w:val="0"/>
              <w:autoSpaceDN w:val="0"/>
              <w:adjustRightInd w:val="0"/>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Adı ve Soyadı:</w:t>
            </w:r>
          </w:p>
          <w:p w:rsidR="00CE19DB" w:rsidRPr="00463B52" w:rsidRDefault="00CE19DB" w:rsidP="00463B52">
            <w:pPr>
              <w:spacing w:after="0" w:line="240" w:lineRule="auto"/>
              <w:rPr>
                <w:rFonts w:ascii="TimesNewRomanPSMT" w:hAnsi="TimesNewRomanPSMT" w:cs="TimesNewRomanPSMT"/>
                <w:lang w:eastAsia="tr-TR"/>
              </w:rPr>
            </w:pPr>
          </w:p>
          <w:p w:rsidR="00CE19DB" w:rsidRPr="00463B52" w:rsidRDefault="00CE19DB" w:rsidP="00463B52">
            <w:pPr>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 xml:space="preserve">Tarih                                                                                                                              İmza          </w:t>
            </w:r>
          </w:p>
          <w:p w:rsidR="00CE19DB" w:rsidRPr="00463B52" w:rsidRDefault="00CE19DB" w:rsidP="00463B52">
            <w:pPr>
              <w:spacing w:after="0" w:line="240" w:lineRule="auto"/>
              <w:rPr>
                <w:rFonts w:ascii="Times New Roman" w:hAnsi="Times New Roman"/>
                <w:b/>
                <w:sz w:val="20"/>
                <w:szCs w:val="20"/>
                <w:lang w:eastAsia="tr-TR"/>
              </w:rPr>
            </w:pPr>
            <w:r w:rsidRPr="00463B52">
              <w:rPr>
                <w:rFonts w:ascii="TimesNewRomanPSMT" w:hAnsi="TimesNewRomanPSMT" w:cs="TimesNewRomanPSMT"/>
                <w:b/>
                <w:lang w:eastAsia="tr-TR"/>
              </w:rPr>
              <w:t xml:space="preserve">.…/.…/….                                                                                                      </w:t>
            </w:r>
          </w:p>
        </w:tc>
      </w:tr>
      <w:tr w:rsidR="00CE19DB" w:rsidRPr="00463B52" w:rsidTr="00463B52">
        <w:trPr>
          <w:trHeight w:val="839"/>
        </w:trPr>
        <w:tc>
          <w:tcPr>
            <w:tcW w:w="9212" w:type="dxa"/>
            <w:shd w:val="clear" w:color="auto" w:fill="E5DFEC"/>
          </w:tcPr>
          <w:p w:rsidR="00CE19DB" w:rsidRPr="00463B52" w:rsidRDefault="00CE19DB" w:rsidP="00463B52">
            <w:pPr>
              <w:spacing w:after="0" w:line="240" w:lineRule="auto"/>
              <w:ind w:firstLine="360"/>
              <w:jc w:val="center"/>
              <w:rPr>
                <w:rFonts w:ascii="Times New Roman" w:hAnsi="Times New Roman"/>
                <w:b/>
                <w:sz w:val="20"/>
                <w:szCs w:val="20"/>
                <w:lang w:eastAsia="tr-TR"/>
              </w:rPr>
            </w:pPr>
          </w:p>
          <w:p w:rsidR="00CE19DB" w:rsidRDefault="00CE19DB" w:rsidP="00C62704">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C62704">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63B52" w:rsidRDefault="00CE19DB" w:rsidP="00463B52">
            <w:pPr>
              <w:spacing w:after="0" w:line="240" w:lineRule="auto"/>
              <w:ind w:firstLine="360"/>
              <w:jc w:val="center"/>
              <w:rPr>
                <w:rFonts w:ascii="Times New Roman" w:hAnsi="Times New Roman"/>
                <w:b/>
                <w:color w:val="000000"/>
                <w:sz w:val="24"/>
                <w:szCs w:val="24"/>
                <w:lang w:eastAsia="tr-TR"/>
              </w:rPr>
            </w:pPr>
          </w:p>
          <w:p w:rsidR="00CE19DB" w:rsidRPr="00463B52" w:rsidRDefault="00CE19DB" w:rsidP="00463B52">
            <w:pPr>
              <w:spacing w:after="0" w:line="240" w:lineRule="auto"/>
              <w:rPr>
                <w:rFonts w:ascii="Times New Roman" w:hAnsi="Times New Roman"/>
                <w:b/>
                <w:sz w:val="24"/>
                <w:szCs w:val="24"/>
                <w:lang w:eastAsia="tr-TR"/>
              </w:rPr>
            </w:pPr>
            <w:r w:rsidRPr="00463B52">
              <w:rPr>
                <w:rFonts w:ascii="Times New Roman" w:hAnsi="Times New Roman"/>
                <w:b/>
                <w:sz w:val="24"/>
                <w:szCs w:val="24"/>
                <w:lang w:eastAsia="tr-TR"/>
              </w:rPr>
              <w:t>Tarih                                                                                                                   İmza</w:t>
            </w:r>
          </w:p>
          <w:p w:rsidR="00CE19DB" w:rsidRPr="00463B52" w:rsidRDefault="00CE19DB" w:rsidP="00463B52">
            <w:pPr>
              <w:spacing w:after="0" w:line="240" w:lineRule="auto"/>
              <w:rPr>
                <w:rFonts w:ascii="Times New Roman" w:hAnsi="Times New Roman"/>
                <w:b/>
                <w:sz w:val="24"/>
                <w:szCs w:val="24"/>
                <w:lang w:eastAsia="tr-TR"/>
              </w:rPr>
            </w:pPr>
            <w:r w:rsidRPr="00463B52">
              <w:rPr>
                <w:rFonts w:ascii="Times New Roman" w:hAnsi="Times New Roman"/>
                <w:b/>
                <w:sz w:val="24"/>
                <w:szCs w:val="24"/>
                <w:lang w:eastAsia="tr-TR"/>
              </w:rPr>
              <w:t>.…/.…/….</w:t>
            </w:r>
          </w:p>
          <w:p w:rsidR="00CE19DB" w:rsidRPr="00463B52" w:rsidRDefault="00CE19DB" w:rsidP="00463B52">
            <w:pPr>
              <w:spacing w:after="0" w:line="240" w:lineRule="auto"/>
              <w:ind w:firstLine="360"/>
              <w:rPr>
                <w:rFonts w:ascii="Times New Roman" w:hAnsi="Times New Roman"/>
                <w:b/>
                <w:sz w:val="20"/>
                <w:szCs w:val="20"/>
                <w:lang w:eastAsia="tr-TR"/>
              </w:rPr>
            </w:pPr>
            <w:r w:rsidRPr="00463B52">
              <w:rPr>
                <w:rFonts w:ascii="Times New Roman" w:hAnsi="Times New Roman"/>
                <w:b/>
                <w:sz w:val="20"/>
                <w:szCs w:val="20"/>
                <w:lang w:eastAsia="tr-TR"/>
              </w:rPr>
              <w:t xml:space="preserve">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463B52" w:rsidTr="00463B52">
        <w:tc>
          <w:tcPr>
            <w:tcW w:w="9212" w:type="dxa"/>
            <w:shd w:val="clear" w:color="auto" w:fill="B6DDE8"/>
          </w:tcPr>
          <w:p w:rsidR="00CE19DB" w:rsidRDefault="00CE19DB" w:rsidP="00463B52">
            <w:pPr>
              <w:spacing w:after="0" w:line="240" w:lineRule="auto"/>
              <w:jc w:val="center"/>
              <w:rPr>
                <w:rFonts w:ascii="Times New Roman" w:hAnsi="Times New Roman"/>
                <w:b/>
                <w:sz w:val="28"/>
                <w:szCs w:val="28"/>
                <w:lang w:eastAsia="tr-TR"/>
              </w:rPr>
            </w:pPr>
          </w:p>
          <w:p w:rsidR="00CE19DB" w:rsidRPr="00463B52"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ÖĞRETİM YARDIMCILARI (ARAŞTIRMA GÖREVLİLERİ VE UZMANLAR)</w:t>
            </w:r>
          </w:p>
          <w:p w:rsidR="00CE19DB"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rPr>
          <w:trHeight w:val="1626"/>
        </w:trPr>
        <w:tc>
          <w:tcPr>
            <w:tcW w:w="9212" w:type="dxa"/>
            <w:shd w:val="clear" w:color="auto" w:fill="E5B8B7"/>
          </w:tcPr>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numPr>
                <w:ilvl w:val="0"/>
                <w:numId w:val="1"/>
              </w:numPr>
              <w:spacing w:after="0" w:line="240" w:lineRule="auto"/>
              <w:contextualSpacing/>
              <w:jc w:val="both"/>
              <w:rPr>
                <w:rFonts w:ascii="Times New Roman" w:hAnsi="Times New Roman"/>
                <w:b/>
                <w:sz w:val="28"/>
                <w:szCs w:val="28"/>
                <w:lang w:eastAsia="tr-TR"/>
              </w:rPr>
            </w:pPr>
            <w:r w:rsidRPr="00463B52">
              <w:rPr>
                <w:rFonts w:ascii="Times New Roman" w:hAnsi="Times New Roman"/>
                <w:b/>
                <w:i/>
                <w:color w:val="C00000"/>
                <w:sz w:val="24"/>
                <w:szCs w:val="24"/>
                <w:lang w:eastAsia="tr-TR"/>
              </w:rPr>
              <w:t xml:space="preserve">Öğretim Yardımcıları: </w:t>
            </w:r>
            <w:r w:rsidRPr="00463B52">
              <w:rPr>
                <w:rFonts w:ascii="Times New Roman" w:hAnsi="Times New Roman"/>
                <w:i/>
                <w:color w:val="000000"/>
                <w:sz w:val="24"/>
                <w:szCs w:val="24"/>
                <w:lang w:eastAsia="tr-TR"/>
              </w:rPr>
              <w:t>Yükseköğretim kurumlarında, belirli süreler için görevlendirilen, araştırma görevlileri, uzmanlar, çeviriciler ve eğitim-öğretim planlamacılarıdır. Üniversitede, henüz çevirici ve eğitim-öğretim planlamacı bulunmamaktadır.</w:t>
            </w:r>
          </w:p>
        </w:tc>
      </w:tr>
      <w:tr w:rsidR="00CE19DB" w:rsidRPr="00463B52" w:rsidTr="00463B52">
        <w:tc>
          <w:tcPr>
            <w:tcW w:w="9212" w:type="dxa"/>
            <w:shd w:val="clear" w:color="auto" w:fill="E5DFEC"/>
          </w:tcPr>
          <w:p w:rsidR="00CE19DB" w:rsidRPr="008A076E" w:rsidRDefault="00CE19DB" w:rsidP="0010228A">
            <w:pPr>
              <w:numPr>
                <w:ilvl w:val="0"/>
                <w:numId w:val="1"/>
              </w:numPr>
              <w:spacing w:after="0" w:line="240" w:lineRule="auto"/>
              <w:contextualSpacing/>
              <w:jc w:val="both"/>
              <w:rPr>
                <w:rFonts w:ascii="Times New Roman" w:hAnsi="Times New Roman"/>
                <w:sz w:val="20"/>
                <w:szCs w:val="20"/>
                <w:lang w:eastAsia="tr-TR"/>
              </w:rPr>
            </w:pPr>
            <w:r w:rsidRPr="008A076E">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Niğde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Bilimsel araştırmalar yapmak ve yayınlamak.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Mevcut potansiyelinin tümünü kullanarak Fakültenin ve bulunduğu bölümün amaç ve hedeflerine ulaşmaya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kalite çalışmaları kapsamında kendi sorumluluğunda belirtilen faaliyetleri yerine getirmek.</w:t>
            </w:r>
          </w:p>
          <w:p w:rsidR="00CE19DB"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YÖKSİS’teki kişisel bilgilerini sürekli güncel tutmak.</w:t>
            </w:r>
          </w:p>
          <w:p w:rsidR="00CE19DB" w:rsidRPr="00B42420" w:rsidRDefault="00CE19DB" w:rsidP="00463B52">
            <w:pPr>
              <w:numPr>
                <w:ilvl w:val="0"/>
                <w:numId w:val="1"/>
              </w:numPr>
              <w:spacing w:after="0" w:line="240" w:lineRule="auto"/>
              <w:contextualSpacing/>
              <w:jc w:val="both"/>
              <w:rPr>
                <w:rFonts w:ascii="Times New Roman" w:hAnsi="Times New Roman"/>
                <w:color w:val="000000"/>
                <w:sz w:val="20"/>
                <w:szCs w:val="20"/>
                <w:lang w:eastAsia="tr-TR"/>
              </w:rPr>
            </w:pPr>
            <w:r w:rsidRPr="00B42420">
              <w:rPr>
                <w:rFonts w:ascii="Times New Roman" w:hAnsi="Times New Roman"/>
                <w:color w:val="000000"/>
                <w:sz w:val="20"/>
                <w:szCs w:val="20"/>
                <w:lang w:eastAsia="tr-TR"/>
              </w:rPr>
              <w:t>Fakülte web sayfasını düzenlemek ve güncel tutulmasını sağlamak.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Üyesi olduğu kurul ve komisyonlar kapsamındaki görevlerini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Kendisine ait yeniden atama süreçlerini izlemek, yeniden atama işlemlerini kendisi başlatmak ve takip etmek.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Sorumlusu olduğu laboratuvarların iyi kullanılmasını sağlamak.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Yabancı dil ve akademik bilgi seviyesi ile entelektüel donanımını sürekli geliştirmek.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Ders dışında da üniversiteye hitap eden etkinlikler düzenlemek ve düzenlenen faaliyetlere katkı sağlamak.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Sosyal sorumluluk projeleri yapmak, topluma önder ve öğrencilerine yararlı olma çabası içinde olmak.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Üniversite-Kent-Sanayi işbirliğini sağlayacak projeler üretmek, bu doğrultuda kenti ve bölgeyi geliştirecek projelerde yer almak.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Üniversite ve Fakültenin düzenlediği kongre, konferans, söyleşi, panel gibi bilimsel etkinliklere katılmak.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Ulusal ve uluslararası kongrelere katılmak, yenilikleri izlemek ve öğrendiklerini aktarmak.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Dekanlık, Bölüm Başkanlığı ve Ana Bilim Dalı ile işbirliği ve uyum içinde çalışmak.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ve ilgili olduğu Bölümün amacı doğrultusunda araştırma ve incelemeye yardımcı olmak.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 danışmanlığı ve kayıt işlerindeki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Sınavlarda gözetmenlik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Fakülte dergisinin çıkarılması vb. işlerde ilgili öğretim üyelerine yardımcı olmak.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içi eğitim-öğretim faaliyetlerinde; derslerle ilgili uygulama, laboratuvar, klinik ve saha uygulamaları vb. çalışmalarda, ödev, proje vb. değerlendirmelerde, araştırma ve deneylerde, öğrenci danışmanlığı ve kayıt işlerinde öğretim üyelerine yardımcı olmak.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Öğrencilere gerektiğinde rehberlik etmek ve danışmanlık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Bağlı olduğu proses ile üst yönetici/yöneticileri tarafından verilen diğer işleri ve işlemleri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Yükseköğretim Kanunu ve Yönetmeliklerinde belirtilen diğer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Projeler de dahil olmak üzere, kendi sorumluluğunda olan bütün büro makineleri ve demirbaşların her türlü hasara karşı korunması için gerekli tedbirleri almak. Birimindeki mevcut araç, gereç ve her türlü malzemeyi ekonomik ve verimli kullanmak.</w:t>
            </w:r>
            <w:r w:rsidRPr="00463B52">
              <w:rPr>
                <w:rFonts w:ascii="Times New Roman" w:hAnsi="Times New Roman"/>
                <w:color w:val="000000"/>
                <w:sz w:val="20"/>
                <w:szCs w:val="20"/>
              </w:rPr>
              <w:t xml:space="preserve">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color w:val="000000"/>
                <w:sz w:val="20"/>
                <w:szCs w:val="20"/>
              </w:rPr>
              <w:t>Dekanın ve Rektörün görev alanı ile ilgili verdiği diğer görevleri yapmak.</w:t>
            </w:r>
          </w:p>
          <w:p w:rsidR="00CE19DB" w:rsidRPr="001A673D" w:rsidRDefault="00CE19DB" w:rsidP="00463B52">
            <w:pPr>
              <w:pStyle w:val="ListeParagraf"/>
              <w:numPr>
                <w:ilvl w:val="0"/>
                <w:numId w:val="1"/>
              </w:numPr>
              <w:spacing w:after="0" w:line="240" w:lineRule="auto"/>
              <w:jc w:val="both"/>
              <w:rPr>
                <w:rFonts w:ascii="Times New Roman" w:hAnsi="Times New Roman"/>
                <w:sz w:val="20"/>
                <w:szCs w:val="20"/>
              </w:rPr>
            </w:pPr>
            <w:r w:rsidRPr="00463B52">
              <w:rPr>
                <w:rFonts w:ascii="Times New Roman" w:hAnsi="Times New Roman"/>
                <w:sz w:val="20"/>
                <w:szCs w:val="20"/>
              </w:rPr>
              <w:t xml:space="preserve">Araştırma Görevlileri ve Uzmanlar yaptığı </w:t>
            </w:r>
            <w:r w:rsidRPr="00463B52">
              <w:rPr>
                <w:rFonts w:ascii="Times New Roman" w:hAnsi="Times New Roman"/>
                <w:color w:val="000000"/>
                <w:sz w:val="20"/>
                <w:szCs w:val="20"/>
              </w:rPr>
              <w:t>iş/işlemlerden dolayı Dekana karşı sorumludur.</w:t>
            </w:r>
          </w:p>
          <w:p w:rsidR="00CE19DB" w:rsidRPr="00463B52" w:rsidRDefault="00CE19DB" w:rsidP="00463B52">
            <w:pPr>
              <w:spacing w:after="0" w:line="240" w:lineRule="auto"/>
              <w:ind w:left="720"/>
              <w:contextualSpacing/>
              <w:jc w:val="both"/>
              <w:rPr>
                <w:rFonts w:ascii="Times New Roman" w:hAnsi="Times New Roman"/>
                <w:sz w:val="20"/>
                <w:szCs w:val="20"/>
                <w:lang w:eastAsia="tr-TR"/>
              </w:rPr>
            </w:pPr>
          </w:p>
        </w:tc>
      </w:tr>
      <w:tr w:rsidR="00CE19DB" w:rsidRPr="00463B52" w:rsidTr="00463B52">
        <w:trPr>
          <w:trHeight w:val="839"/>
        </w:trPr>
        <w:tc>
          <w:tcPr>
            <w:tcW w:w="9212" w:type="dxa"/>
            <w:shd w:val="clear" w:color="auto" w:fill="E5DFEC"/>
          </w:tcPr>
          <w:p w:rsidR="00CE19DB" w:rsidRDefault="00CE19DB" w:rsidP="00463B52">
            <w:pPr>
              <w:autoSpaceDE w:val="0"/>
              <w:autoSpaceDN w:val="0"/>
              <w:adjustRightInd w:val="0"/>
              <w:spacing w:after="0" w:line="240" w:lineRule="auto"/>
              <w:jc w:val="center"/>
              <w:rPr>
                <w:rFonts w:ascii="TimesNewRomanPSMT Tur" w:hAnsi="TimesNewRomanPSMT Tur" w:cs="TimesNewRomanPSMT Tur"/>
                <w:b/>
                <w:i/>
                <w:lang w:eastAsia="tr-TR"/>
              </w:rPr>
            </w:pP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Tur" w:hAnsi="TimesNewRomanPSMT Tur" w:cs="TimesNewRomanPSMT Tur"/>
                <w:b/>
                <w:i/>
                <w:lang w:eastAsia="tr-TR"/>
              </w:rPr>
              <w:t>Bu dokumanda açıklanan görev tanımımı okudum.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w:hAnsi="TimesNewRomanPSMT" w:cs="TimesNewRomanPSMT"/>
                <w:b/>
                <w:i/>
                <w:lang w:eastAsia="tr-TR"/>
              </w:rPr>
              <w:t>Görevimi burada belirtilen kapsamda yerine getirmeyi kabul ve taahhüt ediyorum.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lang w:eastAsia="tr-TR"/>
              </w:rPr>
            </w:pPr>
          </w:p>
          <w:p w:rsidR="00CE19DB" w:rsidRPr="00463B52" w:rsidRDefault="00CE19DB" w:rsidP="00463B52">
            <w:pPr>
              <w:autoSpaceDE w:val="0"/>
              <w:autoSpaceDN w:val="0"/>
              <w:adjustRightInd w:val="0"/>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Adı ve Soyadı:</w:t>
            </w:r>
          </w:p>
          <w:p w:rsidR="00CE19DB" w:rsidRPr="00463B52" w:rsidRDefault="00CE19DB" w:rsidP="00463B52">
            <w:pPr>
              <w:spacing w:after="0" w:line="240" w:lineRule="auto"/>
              <w:rPr>
                <w:rFonts w:ascii="TimesNewRomanPSMT" w:hAnsi="TimesNewRomanPSMT" w:cs="TimesNewRomanPSMT"/>
                <w:lang w:eastAsia="tr-TR"/>
              </w:rPr>
            </w:pPr>
          </w:p>
          <w:p w:rsidR="00CE19DB" w:rsidRPr="00463B52" w:rsidRDefault="00CE19DB" w:rsidP="00463B52">
            <w:pPr>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 xml:space="preserve">Tarih                                                                                                                              İmza          </w:t>
            </w:r>
          </w:p>
          <w:p w:rsidR="00CE19DB" w:rsidRPr="00463B52" w:rsidRDefault="00CE19DB" w:rsidP="00463B52">
            <w:pPr>
              <w:spacing w:after="0" w:line="240" w:lineRule="auto"/>
              <w:rPr>
                <w:rFonts w:ascii="Times New Roman" w:hAnsi="Times New Roman"/>
                <w:b/>
                <w:sz w:val="20"/>
                <w:szCs w:val="20"/>
                <w:lang w:eastAsia="tr-TR"/>
              </w:rPr>
            </w:pPr>
            <w:r w:rsidRPr="00463B52">
              <w:rPr>
                <w:rFonts w:ascii="TimesNewRomanPSMT" w:hAnsi="TimesNewRomanPSMT" w:cs="TimesNewRomanPSMT"/>
                <w:b/>
                <w:lang w:eastAsia="tr-TR"/>
              </w:rPr>
              <w:t xml:space="preserve">.…/.…/….                                                                                                      </w:t>
            </w:r>
          </w:p>
        </w:tc>
      </w:tr>
      <w:tr w:rsidR="00CE19DB" w:rsidRPr="00463B52" w:rsidTr="00463B52">
        <w:trPr>
          <w:trHeight w:val="839"/>
        </w:trPr>
        <w:tc>
          <w:tcPr>
            <w:tcW w:w="9212" w:type="dxa"/>
            <w:shd w:val="clear" w:color="auto" w:fill="E5DFEC"/>
          </w:tcPr>
          <w:p w:rsidR="00CE19DB" w:rsidRPr="00463B52" w:rsidRDefault="00CE19DB" w:rsidP="00463B52">
            <w:pPr>
              <w:spacing w:after="0" w:line="240" w:lineRule="auto"/>
              <w:ind w:firstLine="360"/>
              <w:jc w:val="center"/>
              <w:rPr>
                <w:rFonts w:ascii="Times New Roman" w:hAnsi="Times New Roman"/>
                <w:b/>
                <w:sz w:val="20"/>
                <w:szCs w:val="20"/>
                <w:lang w:eastAsia="tr-TR"/>
              </w:rPr>
            </w:pPr>
          </w:p>
          <w:p w:rsidR="00CE19DB" w:rsidRDefault="00CE19DB" w:rsidP="00E72811">
            <w:pPr>
              <w:spacing w:after="0" w:line="240" w:lineRule="auto"/>
              <w:ind w:firstLine="360"/>
              <w:jc w:val="center"/>
              <w:rPr>
                <w:rFonts w:ascii="Times New Roman" w:hAnsi="Times New Roman"/>
                <w:b/>
                <w:sz w:val="24"/>
                <w:szCs w:val="24"/>
                <w:lang w:eastAsia="tr-TR"/>
              </w:rPr>
            </w:pPr>
            <w:r>
              <w:rPr>
                <w:rFonts w:ascii="Times New Roman" w:hAnsi="Times New Roman"/>
                <w:b/>
                <w:sz w:val="24"/>
                <w:szCs w:val="24"/>
                <w:lang w:eastAsia="tr-TR"/>
              </w:rPr>
              <w:t>ONAYLAYAN</w:t>
            </w:r>
          </w:p>
          <w:p w:rsidR="00CE19DB" w:rsidRDefault="00CE19DB" w:rsidP="00E72811">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63B52" w:rsidRDefault="00CE19DB" w:rsidP="00463B52">
            <w:pPr>
              <w:spacing w:after="0" w:line="240" w:lineRule="auto"/>
              <w:ind w:firstLine="360"/>
              <w:jc w:val="center"/>
              <w:rPr>
                <w:rFonts w:ascii="Times New Roman" w:hAnsi="Times New Roman"/>
                <w:b/>
                <w:color w:val="000000"/>
                <w:sz w:val="24"/>
                <w:szCs w:val="24"/>
                <w:lang w:eastAsia="tr-TR"/>
              </w:rPr>
            </w:pPr>
          </w:p>
          <w:p w:rsidR="00CE19DB" w:rsidRPr="00463B52" w:rsidRDefault="00CE19DB" w:rsidP="00463B52">
            <w:pPr>
              <w:spacing w:after="0" w:line="240" w:lineRule="auto"/>
              <w:rPr>
                <w:rFonts w:ascii="Times New Roman" w:hAnsi="Times New Roman"/>
                <w:b/>
                <w:sz w:val="24"/>
                <w:szCs w:val="24"/>
                <w:lang w:eastAsia="tr-TR"/>
              </w:rPr>
            </w:pPr>
            <w:r w:rsidRPr="00463B52">
              <w:rPr>
                <w:rFonts w:ascii="Times New Roman" w:hAnsi="Times New Roman"/>
                <w:b/>
                <w:sz w:val="24"/>
                <w:szCs w:val="24"/>
                <w:lang w:eastAsia="tr-TR"/>
              </w:rPr>
              <w:t>Tarih                                                                                                                   İmza</w:t>
            </w:r>
          </w:p>
          <w:p w:rsidR="00CE19DB" w:rsidRPr="00463B52" w:rsidRDefault="00CE19DB" w:rsidP="00463B52">
            <w:pPr>
              <w:spacing w:after="0" w:line="240" w:lineRule="auto"/>
              <w:rPr>
                <w:rFonts w:ascii="Times New Roman" w:hAnsi="Times New Roman"/>
                <w:b/>
                <w:sz w:val="24"/>
                <w:szCs w:val="24"/>
                <w:lang w:eastAsia="tr-TR"/>
              </w:rPr>
            </w:pPr>
            <w:r w:rsidRPr="00463B52">
              <w:rPr>
                <w:rFonts w:ascii="Times New Roman" w:hAnsi="Times New Roman"/>
                <w:b/>
                <w:sz w:val="24"/>
                <w:szCs w:val="24"/>
                <w:lang w:eastAsia="tr-TR"/>
              </w:rPr>
              <w:t>.…/.…/….</w:t>
            </w:r>
          </w:p>
          <w:p w:rsidR="00CE19DB" w:rsidRPr="00463B52" w:rsidRDefault="00CE19DB" w:rsidP="00463B52">
            <w:pPr>
              <w:spacing w:after="0" w:line="240" w:lineRule="auto"/>
              <w:ind w:firstLine="360"/>
              <w:rPr>
                <w:rFonts w:ascii="Times New Roman" w:hAnsi="Times New Roman"/>
                <w:b/>
                <w:sz w:val="20"/>
                <w:szCs w:val="20"/>
                <w:lang w:eastAsia="tr-TR"/>
              </w:rPr>
            </w:pPr>
            <w:r w:rsidRPr="00463B52">
              <w:rPr>
                <w:rFonts w:ascii="Times New Roman" w:hAnsi="Times New Roman"/>
                <w:b/>
                <w:sz w:val="20"/>
                <w:szCs w:val="20"/>
                <w:lang w:eastAsia="tr-TR"/>
              </w:rPr>
              <w:t xml:space="preserve">                                              </w:t>
            </w:r>
          </w:p>
        </w:tc>
      </w:tr>
    </w:tbl>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E19DB" w:rsidRDefault="00CE19DB"/>
    <w:p w:rsidR="00C757D6" w:rsidRDefault="00C757D6"/>
    <w:p w:rsidR="00C757D6" w:rsidRDefault="00C757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463B52" w:rsidTr="00463B52">
        <w:tc>
          <w:tcPr>
            <w:tcW w:w="9212" w:type="dxa"/>
            <w:shd w:val="clear" w:color="auto" w:fill="B6DDE8"/>
          </w:tcPr>
          <w:p w:rsidR="00CE19DB" w:rsidRDefault="00CE19DB" w:rsidP="00463B52">
            <w:pPr>
              <w:spacing w:after="0" w:line="240" w:lineRule="auto"/>
              <w:jc w:val="center"/>
              <w:rPr>
                <w:rFonts w:ascii="Times New Roman" w:hAnsi="Times New Roman"/>
                <w:b/>
                <w:sz w:val="28"/>
                <w:szCs w:val="28"/>
                <w:lang w:eastAsia="tr-TR"/>
              </w:rPr>
            </w:pPr>
          </w:p>
          <w:p w:rsidR="00CE19DB" w:rsidRPr="00463B52"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ÖĞRETİM GÖREVLİLERİ VE OKUTMANLAR</w:t>
            </w:r>
          </w:p>
          <w:p w:rsidR="00CE19DB" w:rsidRDefault="00CE19DB" w:rsidP="00463B52">
            <w:pPr>
              <w:spacing w:after="0" w:line="240" w:lineRule="auto"/>
              <w:jc w:val="center"/>
              <w:rPr>
                <w:rFonts w:ascii="Times New Roman" w:hAnsi="Times New Roman"/>
                <w:b/>
                <w:sz w:val="28"/>
                <w:szCs w:val="28"/>
                <w:lang w:eastAsia="tr-TR"/>
              </w:rPr>
            </w:pPr>
            <w:r w:rsidRPr="00463B52">
              <w:rPr>
                <w:rFonts w:ascii="Times New Roman" w:hAnsi="Times New Roman"/>
                <w:b/>
                <w:sz w:val="28"/>
                <w:szCs w:val="28"/>
                <w:lang w:eastAsia="tr-TR"/>
              </w:rPr>
              <w:t>GÖREV/İŞ YETKİ VE SORUMLULUKLAR</w:t>
            </w:r>
          </w:p>
          <w:p w:rsidR="00CE19DB" w:rsidRPr="00463B52" w:rsidRDefault="00CE19DB" w:rsidP="00463B52">
            <w:pPr>
              <w:spacing w:after="0" w:line="240" w:lineRule="auto"/>
              <w:jc w:val="center"/>
              <w:rPr>
                <w:sz w:val="28"/>
                <w:szCs w:val="28"/>
              </w:rPr>
            </w:pPr>
          </w:p>
        </w:tc>
      </w:tr>
      <w:tr w:rsidR="00CE19DB" w:rsidRPr="00463B52" w:rsidTr="00463B52">
        <w:tc>
          <w:tcPr>
            <w:tcW w:w="9212" w:type="dxa"/>
            <w:shd w:val="clear" w:color="auto" w:fill="E5B8B7"/>
          </w:tcPr>
          <w:p w:rsidR="00CE19DB" w:rsidRPr="00463B52" w:rsidRDefault="00CE19DB" w:rsidP="00463B52">
            <w:pPr>
              <w:spacing w:after="0" w:line="240" w:lineRule="auto"/>
              <w:contextualSpacing/>
              <w:jc w:val="center"/>
              <w:rPr>
                <w:rFonts w:ascii="Times New Roman" w:hAnsi="Times New Roman"/>
                <w:b/>
                <w:i/>
                <w:color w:val="C00000"/>
                <w:sz w:val="28"/>
                <w:szCs w:val="28"/>
                <w:lang w:eastAsia="tr-TR"/>
              </w:rPr>
            </w:pPr>
            <w:r w:rsidRPr="00463B52">
              <w:rPr>
                <w:rFonts w:ascii="Times New Roman" w:hAnsi="Times New Roman"/>
                <w:b/>
                <w:i/>
                <w:color w:val="C00000"/>
                <w:sz w:val="28"/>
                <w:szCs w:val="28"/>
                <w:lang w:eastAsia="tr-TR"/>
              </w:rPr>
              <w:t>GENEL BİLGİLER</w:t>
            </w:r>
          </w:p>
          <w:p w:rsidR="00CE19DB" w:rsidRPr="00463B52" w:rsidRDefault="00CE19DB" w:rsidP="00463B52">
            <w:pPr>
              <w:pStyle w:val="ListeParagraf"/>
              <w:numPr>
                <w:ilvl w:val="0"/>
                <w:numId w:val="1"/>
              </w:numPr>
              <w:spacing w:after="0" w:line="240" w:lineRule="auto"/>
              <w:jc w:val="both"/>
              <w:rPr>
                <w:rFonts w:ascii="Times New Roman" w:hAnsi="Times New Roman"/>
                <w:i/>
                <w:color w:val="000000"/>
                <w:sz w:val="24"/>
                <w:szCs w:val="24"/>
              </w:rPr>
            </w:pPr>
            <w:r w:rsidRPr="00463B52">
              <w:rPr>
                <w:rFonts w:ascii="Times New Roman" w:hAnsi="Times New Roman"/>
                <w:b/>
                <w:i/>
                <w:color w:val="C00000"/>
                <w:sz w:val="24"/>
                <w:szCs w:val="24"/>
              </w:rPr>
              <w:t>Öğretim Görevlisi ve Okutmanlar;</w:t>
            </w:r>
            <w:r w:rsidRPr="00463B52">
              <w:rPr>
                <w:rFonts w:ascii="Times New Roman" w:hAnsi="Times New Roman"/>
                <w:i/>
                <w:color w:val="000000"/>
                <w:sz w:val="24"/>
                <w:szCs w:val="24"/>
              </w:rPr>
              <w:t xml:space="preserve"> Fakültenin herhangi bir dersi ile ilgili özel bilgi ve uzmanlık isteyen konuların eğitim-öğretimini ve uygulamasını yapmak/yaptırmak.</w:t>
            </w:r>
          </w:p>
          <w:p w:rsidR="00CE19DB" w:rsidRPr="00463B52" w:rsidRDefault="00CE19DB" w:rsidP="00463B52">
            <w:pPr>
              <w:numPr>
                <w:ilvl w:val="0"/>
                <w:numId w:val="1"/>
              </w:numPr>
              <w:spacing w:after="0" w:line="240" w:lineRule="auto"/>
              <w:contextualSpacing/>
              <w:jc w:val="both"/>
              <w:rPr>
                <w:rFonts w:ascii="Times New Roman" w:hAnsi="Times New Roman"/>
                <w:i/>
                <w:color w:val="000000"/>
                <w:sz w:val="24"/>
                <w:szCs w:val="24"/>
                <w:lang w:eastAsia="tr-TR"/>
              </w:rPr>
            </w:pPr>
            <w:r w:rsidRPr="00463B52">
              <w:rPr>
                <w:rFonts w:ascii="Times New Roman" w:hAnsi="Times New Roman"/>
                <w:b/>
                <w:i/>
                <w:color w:val="C00000"/>
                <w:sz w:val="24"/>
                <w:szCs w:val="24"/>
                <w:lang w:eastAsia="tr-TR"/>
              </w:rPr>
              <w:t>Öğretim Görevlisi:</w:t>
            </w:r>
            <w:r w:rsidRPr="00463B52">
              <w:rPr>
                <w:rFonts w:ascii="Times New Roman" w:hAnsi="Times New Roman"/>
                <w:sz w:val="20"/>
                <w:szCs w:val="20"/>
                <w:lang w:eastAsia="tr-TR"/>
              </w:rPr>
              <w:t xml:space="preserve"> </w:t>
            </w:r>
            <w:r w:rsidRPr="00463B52">
              <w:rPr>
                <w:rFonts w:ascii="Times New Roman" w:hAnsi="Times New Roman"/>
                <w:i/>
                <w:color w:val="000000"/>
                <w:sz w:val="24"/>
                <w:szCs w:val="24"/>
                <w:lang w:eastAsia="tr-TR"/>
              </w:rPr>
              <w:t xml:space="preserve">Ders vermek ve uygulama yaptırmakla yükümlü bir öğretim elemanıdır. </w:t>
            </w:r>
          </w:p>
          <w:p w:rsidR="00CE19DB" w:rsidRPr="00463B52" w:rsidRDefault="00CE19DB" w:rsidP="00463B52">
            <w:pPr>
              <w:numPr>
                <w:ilvl w:val="0"/>
                <w:numId w:val="1"/>
              </w:numPr>
              <w:spacing w:after="0" w:line="240" w:lineRule="auto"/>
              <w:contextualSpacing/>
              <w:rPr>
                <w:rFonts w:ascii="Times New Roman" w:hAnsi="Times New Roman"/>
                <w:b/>
                <w:sz w:val="28"/>
                <w:szCs w:val="28"/>
                <w:lang w:eastAsia="tr-TR"/>
              </w:rPr>
            </w:pPr>
            <w:r w:rsidRPr="00463B52">
              <w:rPr>
                <w:rFonts w:ascii="Times New Roman" w:hAnsi="Times New Roman"/>
                <w:b/>
                <w:i/>
                <w:color w:val="C00000"/>
                <w:sz w:val="24"/>
                <w:szCs w:val="24"/>
                <w:lang w:eastAsia="tr-TR"/>
              </w:rPr>
              <w:t xml:space="preserve">Okutman: </w:t>
            </w:r>
            <w:r w:rsidRPr="00463B52">
              <w:rPr>
                <w:rFonts w:ascii="Times New Roman" w:hAnsi="Times New Roman"/>
                <w:i/>
                <w:color w:val="000000"/>
                <w:sz w:val="24"/>
                <w:szCs w:val="24"/>
                <w:lang w:eastAsia="tr-TR"/>
              </w:rPr>
              <w:t>Eğitim - öğretim süresince çeşitli öğretim programlarında ortak zorunlu ders olarak belirlenen dersleri okutan veya uygulayan öğretim elemanıdır.</w:t>
            </w:r>
          </w:p>
        </w:tc>
      </w:tr>
      <w:tr w:rsidR="00CE19DB" w:rsidRPr="00463B52" w:rsidTr="00463B52">
        <w:tc>
          <w:tcPr>
            <w:tcW w:w="9212" w:type="dxa"/>
            <w:shd w:val="clear" w:color="auto" w:fill="E5DFEC"/>
          </w:tcPr>
          <w:p w:rsidR="00CE19DB" w:rsidRPr="00840535" w:rsidRDefault="00CE19DB" w:rsidP="0010228A">
            <w:pPr>
              <w:numPr>
                <w:ilvl w:val="0"/>
                <w:numId w:val="1"/>
              </w:numPr>
              <w:spacing w:after="0" w:line="240" w:lineRule="auto"/>
              <w:contextualSpacing/>
              <w:jc w:val="both"/>
              <w:rPr>
                <w:rFonts w:ascii="Times New Roman" w:hAnsi="Times New Roman"/>
                <w:sz w:val="20"/>
                <w:szCs w:val="20"/>
                <w:lang w:eastAsia="tr-TR"/>
              </w:rPr>
            </w:pPr>
            <w:r w:rsidRPr="00840535">
              <w:rPr>
                <w:rFonts w:ascii="Times New Roman" w:hAnsi="Times New Roman"/>
                <w:sz w:val="20"/>
                <w:szCs w:val="20"/>
                <w:lang w:eastAsia="tr-TR"/>
              </w:rPr>
              <w:t>2547 sayılı Yükseköğretim Kanunu, 657 sayılı Devlet Memurları Kanunu, Akademik Teşkilat Yönetmeliği ve ilgili diğer mevzuatlar çerçevesinde verilen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Niğde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tarafından yapılan araştırmalara ve projelere gerektiğinde katkıda bulunmak.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Bölümü ilgilendiren idari konularda verilecek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Bölüm içi komisyonlarda gerektiğinde görev almak ve sorumluluklarını yerine getirmek.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YÖKSİS’teki kişisel bilgilerini sürekli güncel tutmak.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 xml:space="preserve">Kendisine ait yeniden atama süreçlerini izlemek, yeniden atama işlemlerini kendisi başlatmak ve takip etmek. </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Öğrencilere gerektiğinde rehberlik etmek ve danışmanlık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Sınavlarda gözetmenlik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İhtiyaç duyulduğunda sınav programlarını hazırlamak.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Yükseköğretim Kanunu ve Yönetmeliklerinde belirtilen diğer görevleri yapmak.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sz w:val="20"/>
                <w:szCs w:val="20"/>
                <w:lang w:eastAsia="tr-TR"/>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CE19DB" w:rsidRPr="00463B52" w:rsidRDefault="00CE19DB" w:rsidP="00463B52">
            <w:pPr>
              <w:numPr>
                <w:ilvl w:val="0"/>
                <w:numId w:val="1"/>
              </w:numPr>
              <w:spacing w:after="0" w:line="240" w:lineRule="auto"/>
              <w:contextualSpacing/>
              <w:jc w:val="both"/>
              <w:rPr>
                <w:rFonts w:ascii="Times New Roman" w:hAnsi="Times New Roman"/>
                <w:sz w:val="20"/>
                <w:szCs w:val="20"/>
                <w:lang w:eastAsia="tr-TR"/>
              </w:rPr>
            </w:pPr>
            <w:r w:rsidRPr="00463B52">
              <w:rPr>
                <w:rFonts w:ascii="Times New Roman" w:hAnsi="Times New Roman"/>
                <w:color w:val="000000"/>
                <w:sz w:val="20"/>
                <w:szCs w:val="20"/>
              </w:rPr>
              <w:t>Dekanın ve Rektörün görev alanı ile ilgili verdiği diğer görevleri yapmak.</w:t>
            </w:r>
          </w:p>
          <w:p w:rsidR="00CE19DB" w:rsidRPr="0008400C" w:rsidRDefault="00CE19DB" w:rsidP="0008400C">
            <w:pPr>
              <w:pStyle w:val="ListeParagraf"/>
              <w:numPr>
                <w:ilvl w:val="0"/>
                <w:numId w:val="1"/>
              </w:numPr>
              <w:spacing w:after="0" w:line="240" w:lineRule="auto"/>
              <w:jc w:val="both"/>
              <w:rPr>
                <w:rFonts w:ascii="Times New Roman" w:hAnsi="Times New Roman"/>
                <w:sz w:val="20"/>
                <w:szCs w:val="20"/>
              </w:rPr>
            </w:pPr>
            <w:r w:rsidRPr="00463B52">
              <w:rPr>
                <w:rFonts w:ascii="Times New Roman" w:hAnsi="Times New Roman"/>
                <w:sz w:val="20"/>
                <w:szCs w:val="20"/>
              </w:rPr>
              <w:t xml:space="preserve">Öğretim Görevlileri ve Okutmanlar yaptığı </w:t>
            </w:r>
            <w:r w:rsidRPr="00463B52">
              <w:rPr>
                <w:rFonts w:ascii="Times New Roman" w:hAnsi="Times New Roman"/>
                <w:color w:val="000000"/>
                <w:sz w:val="20"/>
                <w:szCs w:val="20"/>
              </w:rPr>
              <w:t>iş/işlemlerden dolayı Dekana karşı sorumludur.</w:t>
            </w:r>
          </w:p>
          <w:p w:rsidR="00CE19DB" w:rsidRPr="00463B52" w:rsidRDefault="00CE19DB" w:rsidP="0008400C">
            <w:pPr>
              <w:pStyle w:val="ListeParagraf"/>
              <w:spacing w:after="0" w:line="240" w:lineRule="auto"/>
              <w:jc w:val="both"/>
              <w:rPr>
                <w:rFonts w:ascii="Times New Roman" w:hAnsi="Times New Roman"/>
                <w:sz w:val="20"/>
                <w:szCs w:val="20"/>
              </w:rPr>
            </w:pPr>
          </w:p>
        </w:tc>
      </w:tr>
      <w:tr w:rsidR="00CE19DB" w:rsidRPr="00463B52" w:rsidTr="00463B52">
        <w:trPr>
          <w:trHeight w:val="839"/>
        </w:trPr>
        <w:tc>
          <w:tcPr>
            <w:tcW w:w="9212" w:type="dxa"/>
            <w:shd w:val="clear" w:color="auto" w:fill="E5DFEC"/>
          </w:tcPr>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Tur" w:hAnsi="TimesNewRomanPSMT Tur" w:cs="TimesNewRomanPSMT Tur"/>
                <w:b/>
                <w:i/>
                <w:lang w:eastAsia="tr-TR"/>
              </w:rPr>
              <w:t>Bu dokumanda açıklanan görev tanımımı okudum.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b/>
                <w:i/>
                <w:lang w:eastAsia="tr-TR"/>
              </w:rPr>
            </w:pPr>
            <w:r w:rsidRPr="00463B52">
              <w:rPr>
                <w:rFonts w:ascii="TimesNewRomanPSMT" w:hAnsi="TimesNewRomanPSMT" w:cs="TimesNewRomanPSMT"/>
                <w:b/>
                <w:i/>
                <w:lang w:eastAsia="tr-TR"/>
              </w:rPr>
              <w:t>Görevimi burada belirtilen kapsamda yerine getirmeyi kabul ve taahhüt ediyorum.</w:t>
            </w:r>
          </w:p>
          <w:p w:rsidR="00CE19DB" w:rsidRPr="00463B52" w:rsidRDefault="00CE19DB" w:rsidP="00463B52">
            <w:pPr>
              <w:autoSpaceDE w:val="0"/>
              <w:autoSpaceDN w:val="0"/>
              <w:adjustRightInd w:val="0"/>
              <w:spacing w:after="0" w:line="240" w:lineRule="auto"/>
              <w:jc w:val="center"/>
              <w:rPr>
                <w:rFonts w:ascii="TimesNewRomanPSMT" w:hAnsi="TimesNewRomanPSMT" w:cs="TimesNewRomanPSMT"/>
                <w:lang w:eastAsia="tr-TR"/>
              </w:rPr>
            </w:pPr>
          </w:p>
          <w:p w:rsidR="00CE19DB" w:rsidRPr="00463B52" w:rsidRDefault="00CE19DB" w:rsidP="00463B52">
            <w:pPr>
              <w:autoSpaceDE w:val="0"/>
              <w:autoSpaceDN w:val="0"/>
              <w:adjustRightInd w:val="0"/>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Adı ve Soyadı:</w:t>
            </w:r>
          </w:p>
          <w:p w:rsidR="00CE19DB" w:rsidRPr="00463B52" w:rsidRDefault="00CE19DB" w:rsidP="00463B52">
            <w:pPr>
              <w:spacing w:after="0" w:line="240" w:lineRule="auto"/>
              <w:rPr>
                <w:rFonts w:ascii="TimesNewRomanPSMT" w:hAnsi="TimesNewRomanPSMT" w:cs="TimesNewRomanPSMT"/>
                <w:lang w:eastAsia="tr-TR"/>
              </w:rPr>
            </w:pPr>
          </w:p>
          <w:p w:rsidR="00CE19DB" w:rsidRPr="00463B52" w:rsidRDefault="00CE19DB" w:rsidP="00463B52">
            <w:pPr>
              <w:spacing w:after="0" w:line="240" w:lineRule="auto"/>
              <w:rPr>
                <w:rFonts w:ascii="TimesNewRomanPSMT" w:hAnsi="TimesNewRomanPSMT" w:cs="TimesNewRomanPSMT"/>
                <w:b/>
                <w:lang w:eastAsia="tr-TR"/>
              </w:rPr>
            </w:pPr>
            <w:r w:rsidRPr="00463B52">
              <w:rPr>
                <w:rFonts w:ascii="TimesNewRomanPSMT Tur" w:hAnsi="TimesNewRomanPSMT Tur" w:cs="TimesNewRomanPSMT Tur"/>
                <w:b/>
                <w:lang w:eastAsia="tr-TR"/>
              </w:rPr>
              <w:t xml:space="preserve">Tarih                                                                                                                              İmza          </w:t>
            </w:r>
          </w:p>
          <w:p w:rsidR="00CE19DB" w:rsidRPr="00463B52" w:rsidRDefault="00CE19DB" w:rsidP="00463B52">
            <w:pPr>
              <w:spacing w:after="0" w:line="240" w:lineRule="auto"/>
              <w:rPr>
                <w:rFonts w:ascii="Times New Roman" w:hAnsi="Times New Roman"/>
                <w:b/>
                <w:sz w:val="20"/>
                <w:szCs w:val="20"/>
                <w:lang w:eastAsia="tr-TR"/>
              </w:rPr>
            </w:pPr>
            <w:r w:rsidRPr="00463B52">
              <w:rPr>
                <w:rFonts w:ascii="TimesNewRomanPSMT" w:hAnsi="TimesNewRomanPSMT" w:cs="TimesNewRomanPSMT"/>
                <w:b/>
                <w:lang w:eastAsia="tr-TR"/>
              </w:rPr>
              <w:t xml:space="preserve">.…/.…/….                                                                                                      </w:t>
            </w:r>
          </w:p>
        </w:tc>
      </w:tr>
      <w:tr w:rsidR="00CE19DB" w:rsidRPr="00463B52" w:rsidTr="00463B52">
        <w:trPr>
          <w:trHeight w:val="839"/>
        </w:trPr>
        <w:tc>
          <w:tcPr>
            <w:tcW w:w="9212" w:type="dxa"/>
            <w:shd w:val="clear" w:color="auto" w:fill="E5DFEC"/>
          </w:tcPr>
          <w:p w:rsidR="00CE19DB" w:rsidRPr="00463B52" w:rsidRDefault="00CE19DB" w:rsidP="00463B52">
            <w:pPr>
              <w:spacing w:after="0" w:line="240" w:lineRule="auto"/>
              <w:ind w:firstLine="360"/>
              <w:jc w:val="center"/>
              <w:rPr>
                <w:rFonts w:ascii="Times New Roman" w:hAnsi="Times New Roman"/>
                <w:b/>
                <w:sz w:val="20"/>
                <w:szCs w:val="20"/>
                <w:lang w:eastAsia="tr-TR"/>
              </w:rPr>
            </w:pPr>
          </w:p>
          <w:p w:rsidR="00CE19DB" w:rsidRDefault="00CE19DB" w:rsidP="0039632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CE19DB" w:rsidRPr="00EA30D3" w:rsidRDefault="00CE19DB" w:rsidP="0039632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Dekan</w:t>
            </w:r>
          </w:p>
          <w:p w:rsidR="00CE19DB" w:rsidRPr="00463B52" w:rsidRDefault="00CE19DB" w:rsidP="00463B52">
            <w:pPr>
              <w:spacing w:after="0" w:line="240" w:lineRule="auto"/>
              <w:ind w:firstLine="360"/>
              <w:jc w:val="center"/>
              <w:rPr>
                <w:rFonts w:ascii="Times New Roman" w:hAnsi="Times New Roman"/>
                <w:b/>
                <w:color w:val="000000"/>
                <w:sz w:val="24"/>
                <w:szCs w:val="24"/>
                <w:lang w:eastAsia="tr-TR"/>
              </w:rPr>
            </w:pPr>
          </w:p>
          <w:p w:rsidR="00CE19DB" w:rsidRPr="00463B52" w:rsidRDefault="00CE19DB" w:rsidP="00463B52">
            <w:pPr>
              <w:spacing w:after="0" w:line="240" w:lineRule="auto"/>
              <w:rPr>
                <w:rFonts w:ascii="Times New Roman" w:hAnsi="Times New Roman"/>
                <w:b/>
                <w:sz w:val="24"/>
                <w:szCs w:val="24"/>
                <w:lang w:eastAsia="tr-TR"/>
              </w:rPr>
            </w:pPr>
            <w:r w:rsidRPr="00463B52">
              <w:rPr>
                <w:rFonts w:ascii="Times New Roman" w:hAnsi="Times New Roman"/>
                <w:b/>
                <w:sz w:val="24"/>
                <w:szCs w:val="24"/>
                <w:lang w:eastAsia="tr-TR"/>
              </w:rPr>
              <w:t>Tarih                                                                                                                   İmza</w:t>
            </w:r>
          </w:p>
          <w:p w:rsidR="00CE19DB" w:rsidRPr="00463B52" w:rsidRDefault="00CE19DB" w:rsidP="00463B52">
            <w:pPr>
              <w:spacing w:after="0" w:line="240" w:lineRule="auto"/>
              <w:rPr>
                <w:rFonts w:ascii="Times New Roman" w:hAnsi="Times New Roman"/>
                <w:b/>
                <w:sz w:val="24"/>
                <w:szCs w:val="24"/>
                <w:lang w:eastAsia="tr-TR"/>
              </w:rPr>
            </w:pPr>
            <w:r w:rsidRPr="00463B52">
              <w:rPr>
                <w:rFonts w:ascii="Times New Roman" w:hAnsi="Times New Roman"/>
                <w:b/>
                <w:sz w:val="24"/>
                <w:szCs w:val="24"/>
                <w:lang w:eastAsia="tr-TR"/>
              </w:rPr>
              <w:t>.…/.…/….</w:t>
            </w:r>
          </w:p>
          <w:p w:rsidR="00CE19DB" w:rsidRPr="00463B52" w:rsidRDefault="00CE19DB" w:rsidP="00463B52">
            <w:pPr>
              <w:spacing w:after="0" w:line="240" w:lineRule="auto"/>
              <w:ind w:firstLine="360"/>
              <w:rPr>
                <w:rFonts w:ascii="Times New Roman" w:hAnsi="Times New Roman"/>
                <w:b/>
                <w:sz w:val="20"/>
                <w:szCs w:val="20"/>
                <w:lang w:eastAsia="tr-TR"/>
              </w:rPr>
            </w:pPr>
            <w:r w:rsidRPr="00463B52">
              <w:rPr>
                <w:rFonts w:ascii="Times New Roman" w:hAnsi="Times New Roman"/>
                <w:b/>
                <w:sz w:val="20"/>
                <w:szCs w:val="20"/>
                <w:lang w:eastAsia="tr-TR"/>
              </w:rPr>
              <w:t xml:space="preserve">                                              </w:t>
            </w:r>
          </w:p>
        </w:tc>
      </w:tr>
    </w:tbl>
    <w:p w:rsidR="00CE19DB" w:rsidRDefault="00CE19DB"/>
    <w:p w:rsidR="00CE19DB" w:rsidRDefault="00CE19DB"/>
    <w:p w:rsidR="00CE19DB" w:rsidRDefault="00CE19DB"/>
    <w:p w:rsidR="00CE19DB" w:rsidRDefault="00CE19DB">
      <w:pPr>
        <w:rPr>
          <w:rFonts w:ascii="Comic Sans MS" w:hAnsi="Comic Sans MS" w:cs="Comic Sans MS"/>
          <w:b/>
          <w:bCs/>
          <w:color w:val="000000"/>
          <w:sz w:val="72"/>
          <w:szCs w:val="72"/>
          <w:lang w:eastAsia="tr-TR"/>
        </w:rPr>
      </w:pPr>
    </w:p>
    <w:p w:rsidR="00CE19DB" w:rsidRDefault="00CE19DB">
      <w:pP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Pr="00441BB3" w:rsidRDefault="00CE19DB" w:rsidP="006C6A5C">
      <w:pPr>
        <w:jc w:val="center"/>
        <w:rPr>
          <w:rFonts w:ascii="Comic Sans MS" w:hAnsi="Comic Sans MS" w:cs="Comic Sans MS"/>
          <w:b/>
          <w:bCs/>
          <w:sz w:val="72"/>
          <w:szCs w:val="72"/>
          <w:lang w:eastAsia="tr-TR"/>
        </w:rPr>
      </w:pPr>
      <w:r w:rsidRPr="00441BB3">
        <w:rPr>
          <w:rFonts w:ascii="Comic Sans MS" w:hAnsi="Comic Sans MS" w:cs="Comic Sans MS"/>
          <w:b/>
          <w:bCs/>
          <w:sz w:val="72"/>
          <w:szCs w:val="72"/>
          <w:lang w:eastAsia="tr-TR"/>
        </w:rPr>
        <w:t>KOMİSYONLAR</w:t>
      </w: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Default="00CE19DB" w:rsidP="006C6A5C">
      <w:pPr>
        <w:jc w:val="center"/>
        <w:rPr>
          <w:rFonts w:ascii="Comic Sans MS" w:hAnsi="Comic Sans MS" w:cs="Comic Sans MS"/>
          <w:b/>
          <w:bCs/>
          <w:color w:val="000000"/>
          <w:sz w:val="72"/>
          <w:szCs w:val="72"/>
          <w:lang w:eastAsia="tr-TR"/>
        </w:rPr>
      </w:pPr>
    </w:p>
    <w:p w:rsidR="00CE19DB" w:rsidRPr="00C74657" w:rsidRDefault="00CE19DB" w:rsidP="00C74657">
      <w:pPr>
        <w:spacing w:after="0" w:line="240" w:lineRule="auto"/>
        <w:jc w:val="center"/>
        <w:rPr>
          <w:rFonts w:ascii="Comic Sans MS" w:hAnsi="Comic Sans MS" w:cs="Comic Sans MS"/>
          <w:b/>
          <w:bCs/>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EĞİTİM-ÖĞRETİM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EĞİTİM-ÖĞRETİM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Fakülte Yönetim Kurulunda Dekan tarafından önerilen Dekan Yardımcısı (Başkan) ve aktif bölümlerin her birinden seçilen öğretim elemanlarından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sz w:val="24"/>
                <w:szCs w:val="24"/>
                <w:lang w:eastAsia="tr-TR"/>
              </w:rPr>
            </w:pPr>
            <w:r w:rsidRPr="00640BF3">
              <w:rPr>
                <w:rFonts w:ascii="Times New Roman" w:hAnsi="Times New Roman"/>
                <w:sz w:val="20"/>
                <w:szCs w:val="20"/>
                <w:lang w:eastAsia="tr-TR"/>
              </w:rPr>
              <w:t xml:space="preserve">                </w:t>
            </w:r>
            <w:r w:rsidRPr="00640BF3">
              <w:rPr>
                <w:rFonts w:ascii="Times New Roman" w:hAnsi="Times New Roman"/>
                <w:b/>
                <w:i/>
                <w:color w:val="C00000"/>
                <w:sz w:val="24"/>
                <w:szCs w:val="24"/>
                <w:lang w:eastAsia="tr-TR"/>
              </w:rPr>
              <w:t>Eğitim-Öğretim</w:t>
            </w:r>
            <w:r w:rsidRPr="00640BF3">
              <w:rPr>
                <w:rFonts w:ascii="Times New Roman" w:hAnsi="Times New Roman"/>
                <w:b/>
                <w:color w:val="C00000"/>
                <w:sz w:val="20"/>
                <w:szCs w:val="20"/>
                <w:lang w:eastAsia="tr-TR"/>
              </w:rPr>
              <w:t xml:space="preserve"> </w:t>
            </w:r>
            <w:r w:rsidRPr="00640BF3">
              <w:rPr>
                <w:rFonts w:ascii="Times New Roman" w:hAnsi="Times New Roman"/>
                <w:b/>
                <w:i/>
                <w:color w:val="C00000"/>
                <w:sz w:val="24"/>
                <w:szCs w:val="24"/>
              </w:rPr>
              <w:t>K</w:t>
            </w:r>
            <w:r w:rsidRPr="00640BF3">
              <w:rPr>
                <w:rFonts w:ascii="Times New Roman" w:hAnsi="Times New Roman"/>
                <w:b/>
                <w:i/>
                <w:color w:val="C00000"/>
                <w:sz w:val="24"/>
                <w:szCs w:val="24"/>
                <w:lang w:eastAsia="tr-TR"/>
              </w:rPr>
              <w:t>omisyonu’n</w:t>
            </w:r>
            <w:r w:rsidRPr="00640BF3">
              <w:rPr>
                <w:rFonts w:ascii="Times New Roman" w:hAnsi="Times New Roman"/>
                <w:b/>
                <w:i/>
                <w:color w:val="C00000"/>
                <w:sz w:val="24"/>
                <w:szCs w:val="24"/>
              </w:rPr>
              <w:t>un</w:t>
            </w:r>
            <w:r w:rsidRPr="00640BF3">
              <w:rPr>
                <w:rFonts w:ascii="Times New Roman" w:hAnsi="Times New Roman"/>
                <w:b/>
                <w:i/>
                <w:color w:val="C00000"/>
                <w:sz w:val="24"/>
                <w:szCs w:val="24"/>
                <w:lang w:eastAsia="tr-TR"/>
              </w:rPr>
              <w:t xml:space="preserve">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w:t>
            </w:r>
            <w:r w:rsidRPr="00640BF3">
              <w:rPr>
                <w:rFonts w:ascii="Times New Roman" w:hAnsi="Times New Roman"/>
                <w:i/>
                <w:sz w:val="24"/>
                <w:szCs w:val="24"/>
                <w:lang w:eastAsia="tr-TR"/>
              </w:rPr>
              <w:t>lgili Mevzuat çerçevesinde, Fakülte öğrencilerinin eğitim-öğretim konularındaki iş ve işlemlerinin mevcut kaynakların etkili ve verimli bir şekilde kullanılarak yapılmasıdır.</w:t>
            </w:r>
          </w:p>
          <w:p w:rsidR="00CE19DB" w:rsidRPr="00640BF3" w:rsidRDefault="00CE19DB" w:rsidP="008C25A5">
            <w:pPr>
              <w:spacing w:after="0" w:line="240" w:lineRule="auto"/>
              <w:ind w:left="720"/>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Fakülte öğrencilerinin eğitim-öğretim konularındaki iş ve işlemlerini yapmak.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Fakültedeki bölümlerin eğitsel hedeflerini ve çıktılarını gerçekleştirmesi ve en iyi düzeye çıkarılması konusunda gereken faaliyetleri planlamak ve yapmak.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Ders içeriklerindeki eksiklikleri, tekrarları izlemek ve azaltılmaları konusunda önerilerde bulunmak.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Bölümlerde ölçme ve değerlendirme sisteminin nesnel ve homojen bir biçimde uygulanmasını sağlayacak mekanizmaların oluşturulması konusunda çalışmalar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Çift Anadal ve Yandal Programı Koordinatörlüğünü yapmak.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bölümlerinin AKTS/ECTS Koordinatörlüğünü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Eğitim-öğretimin ve programların güncellenmesi ile akreditasyon sürecinin başlatılması konularında makro politikaları belirlemek.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Mazeret sınavlarına girecek öğrencilerin durumlarını görüşerek Dekanlığa rapor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Yatay Geçiş yapacak öğrencilerin tespitini yapmak ve Fakülte Yönetim Kurulunda görüşülmek üzere karar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Yatay/Dikey Geçiş ile gelen öğrencilerin intibak ve muafiyet işlemlerini yapmak.</w:t>
            </w:r>
          </w:p>
          <w:p w:rsidR="00CE19DB"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Af kapsamında gelen öğrencilerin ders eşleştirmelerini, sınıf intibaklarını ve ders muafiyetlerini yapmak. </w:t>
            </w:r>
          </w:p>
          <w:p w:rsidR="00CE19DB" w:rsidRPr="00EB4EE1" w:rsidRDefault="00CE19DB" w:rsidP="007F1F27">
            <w:pPr>
              <w:numPr>
                <w:ilvl w:val="0"/>
                <w:numId w:val="1"/>
              </w:numPr>
              <w:spacing w:after="0" w:line="240" w:lineRule="auto"/>
              <w:contextualSpacing/>
              <w:jc w:val="both"/>
              <w:rPr>
                <w:rFonts w:ascii="Times New Roman" w:hAnsi="Times New Roman"/>
                <w:color w:val="000000"/>
                <w:sz w:val="20"/>
                <w:szCs w:val="20"/>
                <w:lang w:eastAsia="tr-TR"/>
              </w:rPr>
            </w:pPr>
            <w:r w:rsidRPr="00EB4EE1">
              <w:rPr>
                <w:rFonts w:ascii="Times New Roman" w:hAnsi="Times New Roman"/>
                <w:color w:val="000000"/>
                <w:sz w:val="20"/>
                <w:szCs w:val="20"/>
                <w:lang w:eastAsia="tr-TR"/>
              </w:rPr>
              <w:t>Öğrenci Konseyi seçimleri ile ilgili işlemleri yürütmek.</w:t>
            </w:r>
          </w:p>
          <w:p w:rsidR="00CE19DB" w:rsidRPr="00EB4EE1" w:rsidRDefault="00CE19DB" w:rsidP="007F1F27">
            <w:pPr>
              <w:numPr>
                <w:ilvl w:val="0"/>
                <w:numId w:val="1"/>
              </w:numPr>
              <w:spacing w:after="0" w:line="240" w:lineRule="auto"/>
              <w:contextualSpacing/>
              <w:jc w:val="both"/>
              <w:rPr>
                <w:rFonts w:ascii="Times New Roman" w:hAnsi="Times New Roman"/>
                <w:color w:val="000000"/>
                <w:sz w:val="20"/>
                <w:szCs w:val="20"/>
                <w:lang w:eastAsia="tr-TR"/>
              </w:rPr>
            </w:pPr>
            <w:r w:rsidRPr="00EB4EE1">
              <w:rPr>
                <w:rFonts w:ascii="Times New Roman" w:hAnsi="Times New Roman"/>
                <w:color w:val="000000"/>
                <w:sz w:val="20"/>
                <w:szCs w:val="20"/>
                <w:lang w:eastAsia="tr-TR"/>
              </w:rPr>
              <w:t xml:space="preserve">Yaz okulu taleplerin değerlendirmesini yapmak. </w:t>
            </w:r>
          </w:p>
          <w:p w:rsidR="00CE19DB" w:rsidRPr="00EB4EE1" w:rsidRDefault="00CE19DB" w:rsidP="007F1F27">
            <w:pPr>
              <w:numPr>
                <w:ilvl w:val="0"/>
                <w:numId w:val="1"/>
              </w:numPr>
              <w:spacing w:after="0" w:line="240" w:lineRule="auto"/>
              <w:contextualSpacing/>
              <w:jc w:val="both"/>
              <w:rPr>
                <w:rFonts w:ascii="Times New Roman" w:hAnsi="Times New Roman"/>
                <w:color w:val="000000"/>
                <w:sz w:val="20"/>
                <w:szCs w:val="20"/>
                <w:lang w:eastAsia="tr-TR"/>
              </w:rPr>
            </w:pPr>
            <w:r w:rsidRPr="00EB4EE1">
              <w:rPr>
                <w:rFonts w:ascii="Times New Roman" w:hAnsi="Times New Roman"/>
                <w:color w:val="000000"/>
                <w:sz w:val="20"/>
                <w:szCs w:val="20"/>
                <w:lang w:eastAsia="tr-TR"/>
              </w:rPr>
              <w:t xml:space="preserve">Türk Eğitim Vakfı (TEV) Bursu, Kredi Yurtlar Bursu, Yemek ve Part-Time çalışacak Öğrencileri belirlemek.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 Komisyonunda alınan kararları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 Komisyonu, Dekana karşı sorumludur.</w:t>
            </w: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BÖLÜM MEZUNİYET KOMİSYONLARI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rPr>
              <w:t xml:space="preserve">             Bölüm</w:t>
            </w: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rPr>
              <w:t>Mezuniyet K</w:t>
            </w:r>
            <w:r w:rsidRPr="00640BF3">
              <w:rPr>
                <w:rFonts w:ascii="Times New Roman" w:hAnsi="Times New Roman"/>
                <w:b/>
                <w:i/>
                <w:color w:val="C00000"/>
                <w:sz w:val="24"/>
                <w:szCs w:val="24"/>
                <w:lang w:eastAsia="tr-TR"/>
              </w:rPr>
              <w:t>omisyonlarının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eğitim-öğretim dönemini başarıyla tamamlayan ve mezuniyete hak kazanan öğrencilerin, kontrol amaçlı not durum belgelerini eğitim-öğretim planlarıyla karşılaştırarak incelemek (Farabi, Mevlana ve Erasmus Değişim Programındaki öğrencilerin ders eşleştirmeleri ile ilgili Fakülte Kurulu Kararı örneklerini karşılaştırmak) ve eğitim-öğretim planını başarıyla tamamlamış öğrencilerin mezuniyetine karar vermektir.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 dönemini başarıyla tanımlamış ve mezuniyete hak kazanmış öğrencilerin not durum belgelerini, eğitim-öğretim planı ile karşılaştırarak kontrol amaçlı incelemek.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Mezun durumundaki öğrencilerin durumlarını görüşmek ve değerlendirmek.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Değerlendirme yapmadan önce, öğrenci işleri bürosundan otomasyon sisteminden mezun listelerinin, eğitim-öğretim planlarının ve kontrol amaçlı not durum belgelerinin gelmiş olmasını kontrol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Mezuniyete hak kazanmış öğrencilerin transkriptlerini inceleyerek eksik kredilerinin olup olmadığını kontrol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Yönetmelikte belirtilen AKTS’yi tamamlayan öğrenciler için Mezuniyet Komisyon Kararı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Eğitim-öğretim planına göre tüm yarıyıllardaki zorunlu ve seçmeli dersleri eksiksiz alan öğrencilerin mezun edilmesiyle ilgili karar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Değişim programlarında olan öğrencilerin (Erasmus, Farabi ve Mevlana) mezuniyetlerinin belirlenmesinin, ilgili üniversitelerden not gelmesi durumunda yapılacak olması nedeniyle, gerektiğinde bu durumda olan öğrenciler için farklı zamanlarda toplantı yapmak ve kararlar almak.</w:t>
            </w:r>
          </w:p>
          <w:p w:rsidR="00CE19DB" w:rsidRPr="00640BF3" w:rsidRDefault="00CE19DB" w:rsidP="008C25A5">
            <w:pPr>
              <w:pStyle w:val="ListeParagraf"/>
              <w:numPr>
                <w:ilvl w:val="0"/>
                <w:numId w:val="1"/>
              </w:numPr>
              <w:spacing w:after="0" w:line="240" w:lineRule="auto"/>
              <w:rPr>
                <w:rFonts w:ascii="Times New Roman" w:hAnsi="Times New Roman"/>
                <w:sz w:val="20"/>
                <w:szCs w:val="20"/>
              </w:rPr>
            </w:pPr>
            <w:r w:rsidRPr="00640BF3">
              <w:rPr>
                <w:rFonts w:ascii="Times New Roman" w:hAnsi="Times New Roman"/>
                <w:sz w:val="20"/>
                <w:szCs w:val="20"/>
              </w:rPr>
              <w:t>Mezuniyet Töreni organizasyonunda görev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Aldığı kararları Bölüm Kurulunda görüşmek üzere Bölüm Başkanlığına iletmek.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Bölüm Mezuniyet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28"/>
                <w:szCs w:val="28"/>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BÖLÜM STAJ KOMİSYONLARI</w:t>
            </w:r>
          </w:p>
          <w:p w:rsidR="00CE19DB" w:rsidRPr="00640BF3" w:rsidRDefault="00CE19DB" w:rsidP="008C25A5">
            <w:pPr>
              <w:spacing w:after="0" w:line="240" w:lineRule="auto"/>
              <w:jc w:val="center"/>
              <w:rPr>
                <w:sz w:val="28"/>
                <w:szCs w:val="28"/>
              </w:rPr>
            </w:pPr>
          </w:p>
        </w:tc>
      </w:tr>
      <w:tr w:rsidR="00CE19DB" w:rsidRPr="00640BF3" w:rsidTr="00EB4EE1">
        <w:tc>
          <w:tcPr>
            <w:tcW w:w="9212" w:type="dxa"/>
            <w:shd w:val="clear" w:color="auto" w:fill="F2DBDB"/>
          </w:tcPr>
          <w:p w:rsidR="00CE19DB" w:rsidRDefault="00CE19DB" w:rsidP="008C25A5">
            <w:pPr>
              <w:spacing w:after="0" w:line="240" w:lineRule="auto"/>
              <w:jc w:val="both"/>
              <w:rPr>
                <w:rFonts w:ascii="Times New Roman" w:hAnsi="Times New Roman"/>
                <w:i/>
                <w:color w:val="000000"/>
                <w:sz w:val="24"/>
                <w:szCs w:val="24"/>
                <w:lang w:eastAsia="tr-TR"/>
              </w:rPr>
            </w:pPr>
            <w:r w:rsidRPr="00640BF3">
              <w:rPr>
                <w:rFonts w:ascii="Times New Roman" w:hAnsi="Times New Roman"/>
                <w:i/>
                <w:color w:val="000000"/>
                <w:sz w:val="24"/>
                <w:szCs w:val="24"/>
                <w:lang w:eastAsia="tr-TR"/>
              </w:rPr>
              <w:t xml:space="preserve">           </w:t>
            </w:r>
          </w:p>
          <w:p w:rsidR="00CE19DB" w:rsidRPr="00640BF3" w:rsidRDefault="00CE19DB" w:rsidP="008C25A5">
            <w:pPr>
              <w:spacing w:after="0" w:line="240" w:lineRule="auto"/>
              <w:jc w:val="both"/>
              <w:rPr>
                <w:rFonts w:ascii="Times New Roman" w:hAnsi="Times New Roman"/>
                <w:i/>
                <w:color w:val="000000"/>
                <w:sz w:val="24"/>
                <w:szCs w:val="24"/>
              </w:rPr>
            </w:pPr>
            <w:r>
              <w:rPr>
                <w:rFonts w:ascii="Times New Roman" w:hAnsi="Times New Roman"/>
                <w:i/>
                <w:color w:val="000000"/>
                <w:sz w:val="24"/>
                <w:szCs w:val="24"/>
                <w:lang w:eastAsia="tr-TR"/>
              </w:rPr>
              <w:t xml:space="preserve">           </w:t>
            </w:r>
            <w:r w:rsidRPr="00640BF3">
              <w:rPr>
                <w:rFonts w:ascii="Times New Roman" w:hAnsi="Times New Roman"/>
                <w:i/>
                <w:color w:val="000000"/>
                <w:sz w:val="24"/>
                <w:szCs w:val="24"/>
                <w:lang w:eastAsia="tr-TR"/>
              </w:rPr>
              <w:t>İlgili bölümün bölüm kurulu,</w:t>
            </w:r>
            <w:r w:rsidRPr="00640BF3">
              <w:rPr>
                <w:rFonts w:ascii="Times New Roman" w:hAnsi="Times New Roman"/>
                <w:b/>
                <w:sz w:val="28"/>
                <w:szCs w:val="28"/>
                <w:lang w:eastAsia="tr-TR"/>
              </w:rPr>
              <w:t xml:space="preserve"> </w:t>
            </w:r>
            <w:r w:rsidRPr="00640BF3">
              <w:rPr>
                <w:rFonts w:ascii="Times New Roman" w:hAnsi="Times New Roman"/>
                <w:i/>
                <w:color w:val="000000"/>
                <w:sz w:val="24"/>
                <w:szCs w:val="24"/>
              </w:rPr>
              <w:t>iki yıllığına, bölüm öğretim elemanları arasından en</w:t>
            </w:r>
            <w:r w:rsidRPr="00640BF3">
              <w:rPr>
                <w:rFonts w:ascii="Times New Roman" w:hAnsi="Times New Roman"/>
                <w:b/>
                <w:sz w:val="28"/>
                <w:szCs w:val="28"/>
              </w:rPr>
              <w:t xml:space="preserve"> </w:t>
            </w:r>
            <w:r w:rsidRPr="00640BF3">
              <w:rPr>
                <w:rFonts w:ascii="Times New Roman" w:hAnsi="Times New Roman"/>
                <w:i/>
                <w:color w:val="000000"/>
                <w:sz w:val="24"/>
                <w:szCs w:val="24"/>
              </w:rPr>
              <w:t xml:space="preserve">az ikisi öğretim üyesi olmak üzere üç kişiden az olmayan komisyon kurar ve komisyondan birini başkan olarak atar. </w:t>
            </w:r>
          </w:p>
          <w:p w:rsidR="00CE19DB" w:rsidRDefault="00CE19DB" w:rsidP="008C25A5">
            <w:pPr>
              <w:spacing w:after="0" w:line="240" w:lineRule="auto"/>
              <w:jc w:val="both"/>
              <w:rPr>
                <w:rFonts w:ascii="Times New Roman" w:hAnsi="Times New Roman"/>
                <w:i/>
                <w:color w:val="000000"/>
                <w:sz w:val="24"/>
                <w:szCs w:val="24"/>
              </w:rPr>
            </w:pP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rPr>
              <w:t>Bölüm Staj Komisyonunun görevi genel olarak;</w:t>
            </w:r>
            <w:r w:rsidRPr="00640BF3">
              <w:rPr>
                <w:rFonts w:ascii="Times New Roman" w:hAnsi="Times New Roman"/>
                <w:i/>
                <w:color w:val="C00000"/>
                <w:sz w:val="24"/>
                <w:szCs w:val="24"/>
              </w:rPr>
              <w:t xml:space="preserve"> </w:t>
            </w:r>
            <w:r w:rsidRPr="00640BF3">
              <w:rPr>
                <w:rFonts w:ascii="Times New Roman" w:hAnsi="Times New Roman"/>
                <w:i/>
                <w:color w:val="000000"/>
                <w:sz w:val="24"/>
                <w:szCs w:val="24"/>
                <w:lang w:eastAsia="tr-TR"/>
              </w:rPr>
              <w:t xml:space="preserve">ilgili Mevzuat çerçevesinde, </w:t>
            </w:r>
            <w:r w:rsidRPr="00640BF3">
              <w:rPr>
                <w:rFonts w:ascii="Times New Roman" w:hAnsi="Times New Roman"/>
                <w:i/>
                <w:color w:val="000000"/>
                <w:sz w:val="24"/>
                <w:szCs w:val="24"/>
              </w:rPr>
              <w:t>Fakültedeki öğrencilerin staj ile ilgili faaliyetlerinin düzenli bir şekilde yürütülmesini sağlamak</w:t>
            </w:r>
            <w:r w:rsidRPr="00640BF3">
              <w:t xml:space="preserve"> </w:t>
            </w:r>
            <w:r w:rsidRPr="00640BF3">
              <w:rPr>
                <w:rFonts w:ascii="Times New Roman" w:hAnsi="Times New Roman"/>
                <w:i/>
                <w:color w:val="000000"/>
                <w:sz w:val="24"/>
                <w:szCs w:val="24"/>
              </w:rPr>
              <w:t>ve Bölüm Akademik Kuruluna öğrenci stajları ile ilgili konularda görüş bildirmektir.</w:t>
            </w:r>
          </w:p>
          <w:p w:rsidR="00CE19DB" w:rsidRPr="00640BF3" w:rsidRDefault="00CE19DB" w:rsidP="008C25A5">
            <w:pPr>
              <w:spacing w:after="0" w:line="240" w:lineRule="auto"/>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Mühendislik Fakültesi bölümlerindeki öğrencilerin, staj uygulama esaslarına uygun olarak stajlarını yapıp yapmadığını kontrol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Öğrencilerin staj yapacakları resmi ya da özel kuruluşlardaki staj yerlerinin niteliklerine, stajda dikkat edilecek hususlara, staj türüne göre staj defterlerinin düzenlenme biçimine, yapılan stajların uygunluğuna ve diğer ayrıntılara ilişkin kararlar almak, öğrencilere duyurulmasını ve uygulanmasını sağlamak.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Her yıl bahar dönemi içerisinde öğrencilere yönelik staj bilgilendirme toplantısı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Yatay ve dikey geçişle kayıt yaptıran öğrencilerin, daha önceki öğrenim gördükleri bölümde/programda kabul edilmiş stajlarının geçerli sayılıp sayılmayacağına karar vermek ve ilgili bölüme sunmak.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Öğrencilerin staj yapabilecekleri yurt içi ve yurt dışı kuruluşların ya da öğrencinin staj yerini kendi bulması halinde bu yerlerin uygunluğuna karar vermek.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Kamu ve özel kuruluşlarca tahsis edilen kontenjanların sınırlı olması durumunda öğrencilerin yerleştirilmesi işlemini, öğrencinin tercihi, öğrencinin genel not ortalaması ve mezuniyet durumlarını dikkate alarak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Gerekli gördüğü takdirde öğrenciyi staj yerinde denetlemek.</w:t>
            </w:r>
          </w:p>
          <w:p w:rsidR="00CE19DB"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İlgili bölüm başkanlığı tarafından kendilerine teslim edilen staj defterlerini ve staj değerlendirme formlarını en geç bir ay içerisinde incelemek, gerek görürse değerlendirme süresi içerisinde yazılı/sözlü sınav yapmak. Değerlendirme sonucunda düzeltme istemek veya kısmen ya da tamamen stajı reddetmek.</w:t>
            </w:r>
          </w:p>
          <w:p w:rsidR="00CE19DB" w:rsidRPr="00EB4EE1" w:rsidRDefault="00CE19DB" w:rsidP="00E34B42">
            <w:pPr>
              <w:numPr>
                <w:ilvl w:val="0"/>
                <w:numId w:val="1"/>
              </w:numPr>
              <w:spacing w:after="0" w:line="240" w:lineRule="auto"/>
              <w:contextualSpacing/>
              <w:jc w:val="both"/>
              <w:rPr>
                <w:rFonts w:ascii="Times New Roman" w:hAnsi="Times New Roman"/>
                <w:color w:val="000000"/>
                <w:sz w:val="20"/>
                <w:szCs w:val="20"/>
                <w:lang w:eastAsia="tr-TR"/>
              </w:rPr>
            </w:pPr>
            <w:r w:rsidRPr="00EB4EE1">
              <w:rPr>
                <w:rFonts w:ascii="Times New Roman" w:hAnsi="Times New Roman"/>
                <w:color w:val="000000"/>
                <w:sz w:val="20"/>
                <w:szCs w:val="20"/>
                <w:lang w:eastAsia="tr-TR"/>
              </w:rPr>
              <w:t xml:space="preserve">Stajla ilgili esasların belirlenmesi ve güncellenmesini sağlamak.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Bölüm Staj Komisyonlarında alınan kararları ilgili Bölüm Başkanlığına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Bölüm Staj Komisyonu ilgili Bölüm Başkanlığına karşı sorumludur. </w:t>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AKREDİTASYON</w:t>
            </w:r>
            <w:r>
              <w:rPr>
                <w:rFonts w:ascii="Times New Roman" w:hAnsi="Times New Roman"/>
                <w:b/>
                <w:sz w:val="32"/>
                <w:szCs w:val="32"/>
                <w:lang w:eastAsia="tr-TR"/>
              </w:rPr>
              <w:t xml:space="preserve"> (İLEDAK)</w:t>
            </w:r>
            <w:r w:rsidRPr="00640BF3">
              <w:rPr>
                <w:rFonts w:ascii="Times New Roman" w:hAnsi="Times New Roman"/>
                <w:b/>
                <w:sz w:val="32"/>
                <w:szCs w:val="32"/>
                <w:lang w:eastAsia="tr-TR"/>
              </w:rPr>
              <w:t xml:space="preserve">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 xml:space="preserve"> AKREDİTASYON </w:t>
            </w:r>
            <w:r w:rsidRPr="00676059">
              <w:rPr>
                <w:rFonts w:ascii="Times New Roman" w:hAnsi="Times New Roman"/>
                <w:b/>
                <w:i/>
                <w:color w:val="C00000"/>
                <w:sz w:val="28"/>
                <w:szCs w:val="28"/>
                <w:lang w:eastAsia="tr-TR"/>
              </w:rPr>
              <w:t>(</w:t>
            </w:r>
            <w:r w:rsidRPr="0008400C">
              <w:rPr>
                <w:rFonts w:ascii="Times New Roman" w:hAnsi="Times New Roman"/>
                <w:b/>
                <w:i/>
                <w:color w:val="C00000"/>
                <w:sz w:val="28"/>
                <w:szCs w:val="28"/>
                <w:lang w:eastAsia="tr-TR"/>
              </w:rPr>
              <w:t>İLEDAK)</w:t>
            </w:r>
            <w:r w:rsidRPr="00676059">
              <w:rPr>
                <w:rFonts w:ascii="Times New Roman" w:hAnsi="Times New Roman"/>
                <w:b/>
                <w:i/>
                <w:color w:val="C00000"/>
                <w:sz w:val="28"/>
                <w:szCs w:val="28"/>
                <w:lang w:eastAsia="tr-TR"/>
              </w:rPr>
              <w:t xml:space="preserve"> </w:t>
            </w:r>
            <w:r w:rsidRPr="00640BF3">
              <w:rPr>
                <w:rFonts w:ascii="Times New Roman" w:hAnsi="Times New Roman"/>
                <w:b/>
                <w:i/>
                <w:color w:val="C00000"/>
                <w:sz w:val="28"/>
                <w:szCs w:val="28"/>
                <w:lang w:eastAsia="tr-TR"/>
              </w:rPr>
              <w:t>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Fakülte Yönetim Kurulunda Dekan tarafından önerilen Dekan Yardımcısı (Başkan) ve aktif bölümlerin her birinden seçilen öğretim elemanlarından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lang w:eastAsia="tr-TR"/>
              </w:rPr>
              <w:t>Akreditasyon</w:t>
            </w: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rPr>
              <w:t>K</w:t>
            </w:r>
            <w:r w:rsidRPr="00640BF3">
              <w:rPr>
                <w:rFonts w:ascii="Times New Roman" w:hAnsi="Times New Roman"/>
                <w:b/>
                <w:i/>
                <w:color w:val="C00000"/>
                <w:sz w:val="24"/>
                <w:szCs w:val="24"/>
                <w:lang w:eastAsia="tr-TR"/>
              </w:rPr>
              <w:t>omisyonu’n</w:t>
            </w:r>
            <w:r w:rsidRPr="00640BF3">
              <w:rPr>
                <w:rFonts w:ascii="Times New Roman" w:hAnsi="Times New Roman"/>
                <w:b/>
                <w:i/>
                <w:color w:val="C00000"/>
                <w:sz w:val="24"/>
                <w:szCs w:val="24"/>
              </w:rPr>
              <w:t>un</w:t>
            </w:r>
            <w:r w:rsidRPr="00640BF3">
              <w:rPr>
                <w:rFonts w:ascii="Times New Roman" w:hAnsi="Times New Roman"/>
                <w:b/>
                <w:i/>
                <w:color w:val="C00000"/>
                <w:sz w:val="24"/>
                <w:szCs w:val="24"/>
                <w:lang w:eastAsia="tr-TR"/>
              </w:rPr>
              <w:t xml:space="preserve">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 xml:space="preserve">ilgili Mevzuat çerçevesinde, Bölümlerin Lisans Programlarının müfredatını </w:t>
            </w:r>
            <w:r w:rsidRPr="00676059">
              <w:rPr>
                <w:rFonts w:ascii="Times New Roman" w:hAnsi="Times New Roman"/>
                <w:i/>
                <w:color w:val="000000"/>
                <w:sz w:val="24"/>
                <w:szCs w:val="24"/>
                <w:lang w:eastAsia="tr-TR"/>
              </w:rPr>
              <w:t>İLEDAK</w:t>
            </w:r>
            <w:r>
              <w:rPr>
                <w:rFonts w:ascii="Times New Roman" w:hAnsi="Times New Roman"/>
                <w:i/>
                <w:color w:val="000000"/>
                <w:sz w:val="24"/>
                <w:szCs w:val="24"/>
                <w:lang w:eastAsia="tr-TR"/>
              </w:rPr>
              <w:t xml:space="preserve"> (İletişim Eğitimi ve Akreditasyon Kurulu)</w:t>
            </w:r>
            <w:r w:rsidRPr="00676059">
              <w:rPr>
                <w:rFonts w:ascii="Times New Roman" w:hAnsi="Times New Roman"/>
                <w:i/>
                <w:color w:val="000000"/>
                <w:sz w:val="24"/>
                <w:szCs w:val="24"/>
                <w:lang w:eastAsia="tr-TR"/>
              </w:rPr>
              <w:t xml:space="preserve"> </w:t>
            </w:r>
            <w:r w:rsidRPr="00640BF3">
              <w:rPr>
                <w:rFonts w:ascii="Times New Roman" w:hAnsi="Times New Roman"/>
                <w:i/>
                <w:color w:val="000000"/>
                <w:sz w:val="24"/>
                <w:szCs w:val="24"/>
                <w:lang w:eastAsia="tr-TR"/>
              </w:rPr>
              <w:t>ölçütleri doğrultusunda düzenlemek, Bölümlerin Akademik Kurullarının gündemindeki ilgili konuları müfredat uyumluluğu açısından incelemek ve görüş bildirmektir.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Bölümlerin Lisans Programlarının müfredatını </w:t>
            </w: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ölçütleri doğrultusunda düzenlemek.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Bölümlerin Akademik Kurullarının gündemindeki ilgili konuları, müfredat uyumluluğu açısından incelemek ve görüş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Diğer komisyonların çalışmalarını </w:t>
            </w: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beklentileri doğrultusunda yönlendirmek.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Öz Değerlendirme Raporlarının hazırlamasını koordine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Bölüm ziyaretini organize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 xml:space="preserve">Değerlendirme Takımına sunulacak belgelerin ve malzemelerin hazırlamasını koordine etmek.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Fakültenin </w:t>
            </w: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faaliyetlerini takip ve koordine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Komisyonunda alınan kararları ilgili Bölüm Başkanlığına ve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 xml:space="preserve">Değerlendirme takımlarının raporlarında belirtilen eksiklik zayıflık vb. unsurların düzeltilmesi için gerekli faaliyetleri yapmak ve kararlar almak.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76059">
              <w:rPr>
                <w:rFonts w:ascii="Times New Roman" w:hAnsi="Times New Roman"/>
                <w:sz w:val="20"/>
                <w:szCs w:val="20"/>
                <w:lang w:eastAsia="tr-TR"/>
              </w:rPr>
              <w:t xml:space="preserve">İLEDAK </w:t>
            </w:r>
            <w:r w:rsidRPr="00640BF3">
              <w:rPr>
                <w:rFonts w:ascii="Times New Roman" w:hAnsi="Times New Roman"/>
                <w:sz w:val="20"/>
                <w:szCs w:val="20"/>
                <w:lang w:eastAsia="tr-TR"/>
              </w:rPr>
              <w:t>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STRATEJİK PLAN HAZIRLAMA, İZLEME VE DEĞERLENDİRME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 xml:space="preserve">STRATEJİK PLAN HAZIRLAMA, İZLEME </w:t>
            </w: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VE DEĞERLENDİRME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Fakülte Yönetim Kurulunda Dekan tarafından önerilen Dekan Yardımcısı (Başkan) ve bölümlerin her birinden seçilen öğretim elemanlarından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lang w:eastAsia="tr-TR"/>
              </w:rPr>
              <w:t xml:space="preserve">            Stratejik Plan Hazırlama, İzleme ve Değerlendirme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Üniversitenin Stratejik Planı ve hedefleri doğrultusunda ve Stratejik Plan İzleme ve Değerlendirme Komisyonunun görüş ve önerileri doğrultusunda, akademik ve idari hizmetlerin değerlendirilmesi çalışmalarını yürütmek, raporlamak; Fakültenin öz-değerlendirme ve stratejik plan çalışmalarını koordine etmek; Fakültenin Stratejik Plan taslağını hazırlamak, stratejik amaç ve hedeflerinin yıllık gerçekleşme durumunu izlemek, planda gereken değişiklikleri yapmaktır.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öz-değerlendirme ve stratejik plan çalışmalarını koordine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Stratejik Planını hazırlamak.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Stratejik Planının izleme ve değerlendirmesini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Bölümlerin eğitim-öğretim programlarını geliştirmek ve idari birimlerin performansını artırmak için hedefler, faaliyetler ve performans göstergelerini belirlemek.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Paydaşlar ile etkin iletişim ve işbirliği altyapısı kurulması için çalışmalar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Yılda üç kereden az olmamak üzere ve gerektiğinde toplantı yapmak, kararlar almak ve uygulanmasını takip 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Stratejik Plan Hazırlama İzleme ve Değerlendirme Komisyonda alınan kararları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Stratejik Plan Hazırlama İzleme ve Değerlendirme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TANITIM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TANITIM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Fakülte Yönetim Kurulunda Dekan tarafından önerilen Dekan Yardımcısı (Başkan) ve aktif bölümlerin her birinden seçilen öğretim elemanlarından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i/>
                <w:color w:val="000000"/>
                <w:sz w:val="24"/>
                <w:szCs w:val="24"/>
              </w:rPr>
              <w:t xml:space="preserve">            </w:t>
            </w:r>
            <w:r w:rsidRPr="00640BF3">
              <w:rPr>
                <w:rFonts w:ascii="Times New Roman" w:hAnsi="Times New Roman"/>
                <w:b/>
                <w:i/>
                <w:color w:val="C00000"/>
                <w:sz w:val="24"/>
                <w:szCs w:val="24"/>
                <w:lang w:eastAsia="tr-TR"/>
              </w:rPr>
              <w:t>Tanıtım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Fakültenin “Halkla İlişkiler ve Tanıtım” faaliyetlerini etkili bir şekilde yürütmek; paydaşlarla etkili iletişim ve işbirliği konusunda stratejiler geliştirmektir.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“Halkla İlişkiler ve Tanıtım” faaliyetlerini etkili bir şekilde yürütmek.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ulusal ve uluslararası alanda tanınırlığını artırmaya yönelik çalışmalar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Paydaşlarla etkili iletişim ve işbirliği konusunda stratejiler geliştirmek.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 tanıtım günlerinin organizasyonlarını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Tanıtım günleri için gerekli doküman, kitapçık, broşürlerin hazırlanması ve basımının yapılmasını sağlamak.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Fakültenin; bilimsel ve sosyal içerikli Seminer, Konferans ve Toplantı gibi organizasyonlarını yapmak ve bu organizasyonlarda koordinatör olmak.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Fakültenin tanıtımı ile ilgili projeler hazırlamak, geliştirmek, stratejileri belirlemek, takip etmek ve sonuçlandırmak.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Tanıtım Komisyonunda alınan kararları ilgili Bölüm Başkanlığına ve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Tanıtım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SATIN ALMA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SATIN ALMA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Dekan tarafından görevlendirilen Dekan Yardımcısı (Başkan),  Fakülte Sekreteri ve idari personelden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lang w:eastAsia="tr-TR"/>
              </w:rPr>
              <w:t xml:space="preserve">            Satın Alma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Fakülte ihtiyaçları doğrultusunda oluşan malzemeleri tespit etmek ve satın almak üzere gerekli iş ve işlemleri yürütmektir.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 ihtiyaçları doğrultusunda oluşan malzemeleri tespit etmek ve satın almak üzere gerekli iş ve işlemleri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Fakültede ihtiyaç duyulan demirbaş, bakım onarım ve sarf gibi her türlü malzeme ve iş gücü ile ilgili ihtiyaçların karşılanması için gerekli işleri yapmak ve yürütmek.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Alınacak malzemelerle ilgili piyasa araştırması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En iyi malzeme veya iş gücünü en uygun fiyata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Satın alma işlemleri ile ilgili evrakları düzenlemek.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Satın alma ile ilgili bütçe planlamasına yardımcı olmak.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Satın Alma Komisyonunda alınan kararları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Satın Alma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21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MUAYENE VE KABUL KOMİSYONU</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21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MUAYENE VE KABUL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Dekan tarafından görevlendirilen Dekan Yardımcısı (Başkan),  Fakülte Sekreteri ve idari personelden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21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lang w:eastAsia="tr-TR"/>
              </w:rPr>
              <w:t xml:space="preserve">            Muayene ve Kabul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Yönetmelikte belirtilen komisyonlarca belirlenen ve onay gören ihale konusu gereksinim ve hizmet alımlarının geçici ve kesin kabullerini yapmak; idareye teslim edilen malın veya yapılan işin belirtilen şartlara uygun olup olmadığını incelemek ve Satın Alma Komisyonu tarafından satın alınan tüm malzemelerin standartlara ve ihtiyaçlara uygun olup olmadığını belirlemektir.</w:t>
            </w:r>
          </w:p>
          <w:p w:rsidR="00CE19DB" w:rsidRPr="00640BF3" w:rsidRDefault="00CE19DB" w:rsidP="003E0AD0">
            <w:pPr>
              <w:spacing w:after="0" w:line="240" w:lineRule="auto"/>
              <w:contextualSpacing/>
              <w:jc w:val="both"/>
              <w:rPr>
                <w:rFonts w:ascii="Times New Roman" w:hAnsi="Times New Roman"/>
                <w:b/>
                <w:sz w:val="28"/>
                <w:szCs w:val="28"/>
                <w:lang w:eastAsia="tr-TR"/>
              </w:rPr>
            </w:pPr>
          </w:p>
        </w:tc>
      </w:tr>
      <w:tr w:rsidR="00CE19DB" w:rsidRPr="00640BF3" w:rsidTr="008C25A5">
        <w:tc>
          <w:tcPr>
            <w:tcW w:w="921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Yönetmelikte belirtilen komisyonlarca belirlenen ve onay gören ihale konusu gereksinim ve hizmet alımlarının geçici ve kesin kabullerini yapmak.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Uygunluk içeren karar ve kabul tutanağını imzalamak.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Kabul edilmeyen mal veya hizmeti iade etmek veya düzelttirmek.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Fakülte Sekreteri tarafından ön görülen mal ve malzeme için KİK ilgili maddesi uyarınca lüzum müzekkeresi hazırlamak ve Dekanlık Makamının Onayına sunmak.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Dekanlık onayından geçen lüzum müzekkeresini takiben alınacak mal ve malzemeye ait Teknik Şartname hazırlamak.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KİK ilgili maddesi uyarınca Teknik Şartname ile birlikte alınacak malzemeye ait yaklaşık maliyetin bulunması için piyasadan en az 3 (üç ) firmadan teklif almak.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Alınan teklifler üzerine KİK ilgili maddesi uyarınca yaklaşık maliyet icmali oluşturmak.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Yaklaşık Maliyet bulunduktan sonra İhale Onay Belgesini oluşturmak ve Gerçekleştirme Görevlisi ve Harcama Yetkilisinin Onayına sunmak.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Firmalardan gelen teklif mektupları doğrultusunda piyasa fiyat araştırma tutanağı düzenlemek ve en uygun fiyatı veren firmayı gerektiğinde sözleşme imzalatmak üzere Dekanlığa davet etmek.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Alımı yapılacak olan mal ve malzemenin hangi tarihte teslim edileceğine dair ve ne kadar bedelle firmada kaldığını sözleşmede belirtmek.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Firmanın belirttiği tarihte teslim ettiği mal ve malzemenin Faturasını Komisyondan geçtikten sonra Dekanlık Makamına teslim etmek.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Faturada belirtilen tutarlara ait Ödeme Emri Belgesi düzenlemek ve Strateji Geliştirme Daire Başkanlığına iletmek.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Muayene ve Kabul Komisyonunda alınan kararları Dekanlık Makamına bildirmek.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Muayene ve Kabul Komisyonu Dekana karşı sorumludur.</w:t>
            </w:r>
            <w:r w:rsidRPr="00640BF3">
              <w:rPr>
                <w:rFonts w:ascii="Times New Roman" w:hAnsi="Times New Roman"/>
                <w:sz w:val="20"/>
                <w:szCs w:val="20"/>
                <w:lang w:eastAsia="tr-TR"/>
              </w:rPr>
              <w:tab/>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Default="00CE19DB" w:rsidP="007938D0"/>
    <w:p w:rsidR="00CE19DB" w:rsidRDefault="00CE19DB" w:rsidP="007938D0"/>
    <w:p w:rsidR="00CE19DB" w:rsidRDefault="00CE19DB" w:rsidP="007938D0"/>
    <w:p w:rsidR="00CE19DB" w:rsidRDefault="00CE19DB" w:rsidP="007938D0"/>
    <w:p w:rsidR="00CE19DB" w:rsidRDefault="00CE19DB" w:rsidP="00793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E19DB" w:rsidRPr="00640BF3" w:rsidTr="008C25A5">
        <w:tc>
          <w:tcPr>
            <w:tcW w:w="9062" w:type="dxa"/>
            <w:shd w:val="clear" w:color="auto" w:fill="B6DDE8"/>
          </w:tcPr>
          <w:p w:rsidR="00CE19DB" w:rsidRPr="00640BF3" w:rsidRDefault="00CE19DB" w:rsidP="008C25A5">
            <w:pPr>
              <w:spacing w:after="0" w:line="240" w:lineRule="auto"/>
              <w:jc w:val="center"/>
              <w:rPr>
                <w:rFonts w:ascii="Times New Roman" w:hAnsi="Times New Roman"/>
                <w:b/>
                <w:sz w:val="32"/>
                <w:szCs w:val="32"/>
                <w:lang w:eastAsia="tr-TR"/>
              </w:rPr>
            </w:pPr>
          </w:p>
          <w:p w:rsidR="00CE19DB" w:rsidRPr="00640BF3" w:rsidRDefault="00CE19DB" w:rsidP="008C25A5">
            <w:pPr>
              <w:spacing w:after="0" w:line="240" w:lineRule="auto"/>
              <w:jc w:val="center"/>
              <w:rPr>
                <w:rFonts w:ascii="Times New Roman" w:hAnsi="Times New Roman"/>
                <w:b/>
                <w:sz w:val="32"/>
                <w:szCs w:val="32"/>
                <w:lang w:eastAsia="tr-TR"/>
              </w:rPr>
            </w:pPr>
            <w:r w:rsidRPr="00640BF3">
              <w:rPr>
                <w:rFonts w:ascii="Times New Roman" w:hAnsi="Times New Roman"/>
                <w:b/>
                <w:sz w:val="32"/>
                <w:szCs w:val="32"/>
                <w:lang w:eastAsia="tr-TR"/>
              </w:rPr>
              <w:t xml:space="preserve">SAYIM KOMİSYONU </w:t>
            </w:r>
          </w:p>
          <w:p w:rsidR="00CE19DB" w:rsidRPr="00640BF3" w:rsidRDefault="00CE19DB" w:rsidP="008C25A5">
            <w:pPr>
              <w:spacing w:after="0" w:line="240" w:lineRule="auto"/>
              <w:jc w:val="center"/>
              <w:rPr>
                <w:rFonts w:ascii="Times New Roman" w:hAnsi="Times New Roman"/>
                <w:b/>
                <w:sz w:val="32"/>
                <w:szCs w:val="32"/>
                <w:lang w:eastAsia="tr-TR"/>
              </w:rPr>
            </w:pPr>
          </w:p>
        </w:tc>
      </w:tr>
      <w:tr w:rsidR="00CE19DB" w:rsidRPr="00640BF3" w:rsidTr="008C25A5">
        <w:tc>
          <w:tcPr>
            <w:tcW w:w="9062" w:type="dxa"/>
            <w:shd w:val="clear" w:color="auto" w:fill="EAF1DD"/>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r w:rsidRPr="00640BF3">
              <w:rPr>
                <w:rFonts w:ascii="Times New Roman" w:hAnsi="Times New Roman"/>
                <w:b/>
                <w:i/>
                <w:color w:val="C00000"/>
                <w:sz w:val="28"/>
                <w:szCs w:val="28"/>
                <w:lang w:eastAsia="tr-TR"/>
              </w:rPr>
              <w:t>SAYIM KOMİSYONU ÜYELERİ</w:t>
            </w:r>
          </w:p>
          <w:p w:rsidR="00CE19DB" w:rsidRPr="00640BF3" w:rsidRDefault="00CE19DB" w:rsidP="008C25A5">
            <w:pPr>
              <w:spacing w:after="0" w:line="240" w:lineRule="auto"/>
              <w:jc w:val="center"/>
              <w:rPr>
                <w:rFonts w:ascii="Times New Roman" w:hAnsi="Times New Roman"/>
                <w:b/>
                <w:i/>
                <w:sz w:val="24"/>
                <w:szCs w:val="24"/>
                <w:lang w:eastAsia="tr-TR"/>
              </w:rPr>
            </w:pPr>
          </w:p>
          <w:p w:rsidR="00CE19DB" w:rsidRPr="00640BF3" w:rsidRDefault="00CE19DB" w:rsidP="008C25A5">
            <w:pPr>
              <w:spacing w:after="0" w:line="240" w:lineRule="auto"/>
              <w:jc w:val="center"/>
              <w:rPr>
                <w:rFonts w:ascii="Times New Roman" w:hAnsi="Times New Roman"/>
                <w:b/>
                <w:i/>
                <w:sz w:val="24"/>
                <w:szCs w:val="24"/>
                <w:lang w:eastAsia="tr-TR"/>
              </w:rPr>
            </w:pPr>
            <w:r w:rsidRPr="00640BF3">
              <w:rPr>
                <w:rFonts w:ascii="Times New Roman" w:hAnsi="Times New Roman"/>
                <w:b/>
                <w:i/>
                <w:sz w:val="24"/>
                <w:szCs w:val="24"/>
                <w:lang w:eastAsia="tr-TR"/>
              </w:rPr>
              <w:t>Harcama Yetkilisince (Dekan) görevlendirilen Dekan Yardımcısının başkanlığında Fakülte Sekreteri ve taşınır kayıt ve kontrol yetkilisinden oluşur.</w:t>
            </w:r>
          </w:p>
          <w:p w:rsidR="00CE19DB" w:rsidRPr="00640BF3" w:rsidRDefault="00CE19DB" w:rsidP="008C25A5">
            <w:pPr>
              <w:spacing w:after="0" w:line="240" w:lineRule="auto"/>
              <w:jc w:val="center"/>
              <w:rPr>
                <w:rFonts w:ascii="Times New Roman" w:hAnsi="Times New Roman"/>
                <w:b/>
                <w:sz w:val="28"/>
                <w:szCs w:val="28"/>
                <w:lang w:eastAsia="tr-TR"/>
              </w:rPr>
            </w:pPr>
          </w:p>
        </w:tc>
      </w:tr>
      <w:tr w:rsidR="00CE19DB" w:rsidRPr="00640BF3" w:rsidTr="008C25A5">
        <w:tc>
          <w:tcPr>
            <w:tcW w:w="9062" w:type="dxa"/>
            <w:shd w:val="clear" w:color="auto" w:fill="F2DBDB"/>
          </w:tcPr>
          <w:p w:rsidR="00CE19DB" w:rsidRPr="00640BF3" w:rsidRDefault="00CE19DB" w:rsidP="008C25A5">
            <w:pPr>
              <w:spacing w:after="0" w:line="240" w:lineRule="auto"/>
              <w:contextualSpacing/>
              <w:jc w:val="center"/>
              <w:rPr>
                <w:rFonts w:ascii="Times New Roman" w:hAnsi="Times New Roman"/>
                <w:b/>
                <w:i/>
                <w:color w:val="C00000"/>
                <w:sz w:val="28"/>
                <w:szCs w:val="28"/>
                <w:lang w:eastAsia="tr-TR"/>
              </w:rPr>
            </w:pPr>
          </w:p>
          <w:p w:rsidR="00CE19DB" w:rsidRPr="00640BF3" w:rsidRDefault="00CE19DB" w:rsidP="008C25A5">
            <w:pPr>
              <w:spacing w:after="0" w:line="240" w:lineRule="auto"/>
              <w:contextualSpacing/>
              <w:jc w:val="both"/>
              <w:rPr>
                <w:rFonts w:ascii="Times New Roman" w:hAnsi="Times New Roman"/>
                <w:i/>
                <w:color w:val="000000"/>
                <w:sz w:val="24"/>
                <w:szCs w:val="24"/>
                <w:lang w:eastAsia="tr-TR"/>
              </w:rPr>
            </w:pPr>
            <w:r w:rsidRPr="00640BF3">
              <w:rPr>
                <w:rFonts w:ascii="Times New Roman" w:hAnsi="Times New Roman"/>
                <w:b/>
                <w:i/>
                <w:color w:val="C00000"/>
                <w:sz w:val="24"/>
                <w:szCs w:val="24"/>
                <w:lang w:eastAsia="tr-TR"/>
              </w:rPr>
              <w:t xml:space="preserve">            Sayım Komisyonu’nun görevi genel olarak;</w:t>
            </w:r>
            <w:r w:rsidRPr="00640BF3">
              <w:rPr>
                <w:rFonts w:ascii="Times New Roman" w:hAnsi="Times New Roman"/>
                <w:i/>
                <w:color w:val="C00000"/>
                <w:sz w:val="24"/>
                <w:szCs w:val="24"/>
                <w:lang w:eastAsia="tr-TR"/>
              </w:rPr>
              <w:t xml:space="preserve"> </w:t>
            </w:r>
            <w:r w:rsidRPr="00640BF3">
              <w:rPr>
                <w:rFonts w:ascii="Times New Roman" w:hAnsi="Times New Roman"/>
                <w:i/>
                <w:color w:val="000000"/>
                <w:sz w:val="24"/>
                <w:szCs w:val="24"/>
                <w:lang w:eastAsia="tr-TR"/>
              </w:rPr>
              <w:t>ilgili Mevzuat çerçevesinde, Fakültedeki malzemelerin durumlarını (sayısal, kullanılabilirlik vb. açıdan tespit etmek ve gerekli iş ve işlemleri yürütmektir.</w:t>
            </w:r>
          </w:p>
          <w:p w:rsidR="00CE19DB" w:rsidRPr="00640BF3" w:rsidRDefault="00CE19DB" w:rsidP="008C25A5">
            <w:pPr>
              <w:spacing w:after="0" w:line="240" w:lineRule="auto"/>
              <w:contextualSpacing/>
              <w:jc w:val="both"/>
              <w:rPr>
                <w:rFonts w:ascii="Times New Roman" w:hAnsi="Times New Roman"/>
                <w:b/>
                <w:sz w:val="28"/>
                <w:szCs w:val="28"/>
                <w:lang w:eastAsia="tr-TR"/>
              </w:rPr>
            </w:pPr>
          </w:p>
        </w:tc>
      </w:tr>
      <w:tr w:rsidR="00CE19DB" w:rsidRPr="00640BF3" w:rsidTr="008C25A5">
        <w:tc>
          <w:tcPr>
            <w:tcW w:w="9062" w:type="dxa"/>
            <w:shd w:val="clear" w:color="auto" w:fill="C2D69B"/>
          </w:tcPr>
          <w:p w:rsidR="00CE19DB" w:rsidRPr="00640BF3" w:rsidRDefault="00CE19DB" w:rsidP="008C25A5">
            <w:pPr>
              <w:spacing w:after="0" w:line="240" w:lineRule="auto"/>
              <w:ind w:left="720"/>
              <w:contextualSpacing/>
              <w:jc w:val="both"/>
              <w:rPr>
                <w:rFonts w:ascii="Times New Roman" w:hAnsi="Times New Roman"/>
                <w:sz w:val="20"/>
                <w:szCs w:val="20"/>
                <w:lang w:eastAsia="tr-TR"/>
              </w:rPr>
            </w:pP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Kamu idarelerine ait taşınırların, taşınır kayıt kontrol yetkililerinin görevlerinden ayrılmalarında, yıl sonlarında ve harcama yetkilisinin gerekli gördüğü durum ve zamanlarda sayım yapmak.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Sayım yapılırken gerekli güvenlik önlemlerinin alınmasını sağlamak.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Sayım sonucunda taşınırların noksan veya fazla çıkması halinde sayım kurulunun kararına dayanılarak taşınır kayıt kontrol yetkilisince belge düzenlemek ve verilen yetki çerçevesinde üst yönetici veya harcama yetkilisine sunmak.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Her yılın sonlarında ambarlarda ve kullanımda olan taşınırları saymak ve bulunan miktarları Sayım Tutanağına kaydetmek. İlgili defter kayıtlarında bulunan miktarları tutanağın “kayıtlı miktar” sütununa, sayımda bulunan miktar ile kayıtlı miktar arasındaki farkı ise “fazla” veya “noksan” sütununa kaydetmek. Fire nedeniyle ortaya çıkan noksanlıkları tutanakta ayrıca göstermek. Fazla veya noksan çıkmasının nedenlerini araştırmak.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Taşınırların noksan çıkmasında kasıt, kusur, ihmal veya tedbirsizliği olanlar hakkında harcama yetkililerince 5018 sayılı Kanun’un 36 ncı maddesine göre işlem yapılması konusunda bilgi ve belgeleri hazırlamak.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 xml:space="preserve">Sayım işlemleri tamamlandıktan sonra sayım kurulunca ilgisine göre “Kayıttan Düşme Teklif ve Onay Tutanağı” ve “Taşınır İşlem Fişi” düzenlettirilerek, tutanağın “fazla” ve “noksan” sütunlarında gösterilen miktarların giriş ve çıkış kayıtları yaptırılmak suretiyle defter kayıtlarının sayım sonuçlarıyla uygunluğu sağlamak. </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Kayıtların sayım sonuçlarıyla uygunluğu sağlandıktan sonra, Sayım Komisyonu tarafından “Taşınır I inci Düzey Detay Kodu” itibarıyla Taşınır Sayım ve Döküm Cetvelini düzenlemek.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Taşınırlar cetvele “Taşınır II nci Düzey Detay Kodu” düzeyinde kaydetmek, Cetveli imzalamak ve yıl sonu hesabını oluşturmak.</w:t>
            </w:r>
          </w:p>
          <w:p w:rsidR="00CE19DB" w:rsidRPr="00640BF3" w:rsidRDefault="00CE19DB" w:rsidP="008C25A5">
            <w:pPr>
              <w:numPr>
                <w:ilvl w:val="0"/>
                <w:numId w:val="1"/>
              </w:numPr>
              <w:spacing w:after="0" w:line="240" w:lineRule="auto"/>
              <w:contextualSpacing/>
              <w:jc w:val="both"/>
              <w:rPr>
                <w:rFonts w:ascii="Times New Roman" w:hAnsi="Times New Roman"/>
                <w:sz w:val="20"/>
                <w:szCs w:val="20"/>
                <w:lang w:eastAsia="tr-TR"/>
              </w:rPr>
            </w:pPr>
            <w:r w:rsidRPr="00640BF3">
              <w:rPr>
                <w:rFonts w:ascii="Times New Roman" w:hAnsi="Times New Roman"/>
                <w:sz w:val="20"/>
                <w:szCs w:val="20"/>
                <w:lang w:eastAsia="tr-TR"/>
              </w:rPr>
              <w:t>Sayım Komisyonunda alınan kararları Dekanlık Makamına bildirmek.</w:t>
            </w:r>
          </w:p>
          <w:p w:rsidR="00CE19DB" w:rsidRPr="00640BF3" w:rsidRDefault="00CE19DB" w:rsidP="008C25A5">
            <w:pPr>
              <w:numPr>
                <w:ilvl w:val="0"/>
                <w:numId w:val="1"/>
              </w:numPr>
              <w:spacing w:before="100" w:beforeAutospacing="1" w:after="100" w:afterAutospacing="1" w:line="240" w:lineRule="exact"/>
              <w:contextualSpacing/>
              <w:jc w:val="both"/>
              <w:rPr>
                <w:rFonts w:ascii="Times New Roman" w:hAnsi="Times New Roman"/>
                <w:sz w:val="20"/>
                <w:szCs w:val="20"/>
              </w:rPr>
            </w:pPr>
            <w:r w:rsidRPr="00640BF3">
              <w:rPr>
                <w:rFonts w:ascii="Times New Roman" w:hAnsi="Times New Roman"/>
                <w:sz w:val="20"/>
                <w:szCs w:val="20"/>
                <w:lang w:eastAsia="tr-TR"/>
              </w:rPr>
              <w:t>Sayım Komisyonu Dekana karşı sorumludur.</w:t>
            </w:r>
          </w:p>
          <w:p w:rsidR="00CE19DB" w:rsidRPr="00640BF3" w:rsidRDefault="00CE19DB" w:rsidP="008C25A5">
            <w:pPr>
              <w:spacing w:after="0" w:line="240" w:lineRule="auto"/>
              <w:ind w:left="720"/>
              <w:contextualSpacing/>
              <w:jc w:val="both"/>
              <w:rPr>
                <w:rFonts w:ascii="Times New Roman" w:hAnsi="Times New Roman"/>
                <w:sz w:val="20"/>
                <w:szCs w:val="20"/>
                <w:lang w:eastAsia="tr-TR"/>
              </w:rPr>
            </w:pPr>
          </w:p>
        </w:tc>
      </w:tr>
    </w:tbl>
    <w:p w:rsidR="00CE19DB" w:rsidRPr="006C6A5C" w:rsidRDefault="00CE19DB" w:rsidP="007938D0"/>
    <w:p w:rsidR="00CE19DB" w:rsidRPr="004B0451" w:rsidRDefault="00CE19DB" w:rsidP="006C6A5C">
      <w:pPr>
        <w:jc w:val="center"/>
        <w:rPr>
          <w:rFonts w:ascii="Comic Sans MS" w:hAnsi="Comic Sans MS" w:cs="Comic Sans MS"/>
          <w:b/>
          <w:bCs/>
          <w:color w:val="000000"/>
          <w:sz w:val="24"/>
          <w:szCs w:val="24"/>
          <w:lang w:eastAsia="tr-TR"/>
        </w:rPr>
      </w:pPr>
    </w:p>
    <w:sectPr w:rsidR="00CE19DB" w:rsidRPr="004B0451" w:rsidSect="004700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9B" w:rsidRDefault="00E85C9B" w:rsidP="00EA30D3">
      <w:pPr>
        <w:spacing w:after="0" w:line="240" w:lineRule="auto"/>
      </w:pPr>
      <w:r>
        <w:separator/>
      </w:r>
    </w:p>
  </w:endnote>
  <w:endnote w:type="continuationSeparator" w:id="0">
    <w:p w:rsidR="00E85C9B" w:rsidRDefault="00E85C9B" w:rsidP="00EA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4F" w:rsidRDefault="00790B4F" w:rsidP="00E9038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90B4F" w:rsidRDefault="00790B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4F" w:rsidRDefault="00790B4F" w:rsidP="00E9038D">
    <w:pPr>
      <w:pStyle w:val="AltBilgi"/>
      <w:framePr w:wrap="around" w:vAnchor="text" w:hAnchor="margin" w:xAlign="center" w:y="1"/>
      <w:rPr>
        <w:rStyle w:val="SayfaNumaras"/>
      </w:rPr>
    </w:pPr>
  </w:p>
  <w:p w:rsidR="00790B4F" w:rsidRDefault="00790B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9B" w:rsidRDefault="00E85C9B" w:rsidP="00EA30D3">
      <w:pPr>
        <w:spacing w:after="0" w:line="240" w:lineRule="auto"/>
      </w:pPr>
      <w:r>
        <w:separator/>
      </w:r>
    </w:p>
  </w:footnote>
  <w:footnote w:type="continuationSeparator" w:id="0">
    <w:p w:rsidR="00E85C9B" w:rsidRDefault="00E85C9B" w:rsidP="00EA30D3">
      <w:pPr>
        <w:spacing w:after="0" w:line="240" w:lineRule="auto"/>
      </w:pPr>
      <w:r>
        <w:continuationSeparator/>
      </w:r>
    </w:p>
  </w:footnote>
  <w:footnote w:id="1">
    <w:p w:rsidR="00790B4F" w:rsidRDefault="00790B4F" w:rsidP="007370D6">
      <w:pPr>
        <w:pStyle w:val="DipnotMetni"/>
      </w:pPr>
      <w:r>
        <w:rPr>
          <w:rStyle w:val="DipnotBavurusu"/>
        </w:rPr>
        <w:footnoteRef/>
      </w:r>
      <w:r>
        <w:t xml:space="preserve"> </w:t>
      </w:r>
      <w:r>
        <w:rPr>
          <w:rFonts w:ascii="Times New Roman" w:hAnsi="Times New Roman"/>
          <w:sz w:val="16"/>
          <w:szCs w:val="16"/>
        </w:rPr>
        <w:t>Yalnızca Bilgisayar İşletmeni kadrosuna atananlar için geçerlidir.</w:t>
      </w:r>
    </w:p>
  </w:footnote>
  <w:footnote w:id="2">
    <w:p w:rsidR="00790B4F" w:rsidRDefault="00790B4F" w:rsidP="007370D6">
      <w:pPr>
        <w:pStyle w:val="DipnotMetni"/>
      </w:pPr>
      <w:r>
        <w:rPr>
          <w:rStyle w:val="DipnotBavurusu"/>
        </w:rPr>
        <w:footnoteRef/>
      </w:r>
      <w:r>
        <w:t xml:space="preserve"> </w:t>
      </w:r>
      <w:r>
        <w:rPr>
          <w:rFonts w:ascii="Times New Roman" w:hAnsi="Times New Roman"/>
          <w:sz w:val="16"/>
          <w:szCs w:val="16"/>
        </w:rPr>
        <w:t>Yalnızca Bilgisayar İşletmeni kadrosuna atananlar için geçerlidir.</w:t>
      </w:r>
    </w:p>
  </w:footnote>
  <w:footnote w:id="3">
    <w:p w:rsidR="00790B4F" w:rsidRDefault="00790B4F" w:rsidP="00675B9C">
      <w:pPr>
        <w:pStyle w:val="DipnotMetni"/>
      </w:pPr>
      <w:r>
        <w:rPr>
          <w:rStyle w:val="DipnotBavurusu"/>
        </w:rPr>
        <w:footnoteRef/>
      </w:r>
      <w:r>
        <w:t xml:space="preserve"> </w:t>
      </w:r>
      <w:r>
        <w:rPr>
          <w:rFonts w:ascii="Times New Roman" w:hAnsi="Times New Roman"/>
          <w:sz w:val="16"/>
          <w:szCs w:val="16"/>
        </w:rPr>
        <w:t>Yalnızca Bilgisayar İşletmeni kadrosuna atananlar için geçerlidir.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9E80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2748E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614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26E1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3A7D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47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007C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1E35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B010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841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01C9D"/>
    <w:multiLevelType w:val="hybridMultilevel"/>
    <w:tmpl w:val="BCA0B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0A8A028C"/>
    <w:multiLevelType w:val="hybridMultilevel"/>
    <w:tmpl w:val="E960C68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60ECC"/>
    <w:multiLevelType w:val="hybridMultilevel"/>
    <w:tmpl w:val="A692B9C8"/>
    <w:lvl w:ilvl="0" w:tplc="041F0001">
      <w:start w:val="1"/>
      <w:numFmt w:val="bullet"/>
      <w:lvlText w:val=""/>
      <w:lvlJc w:val="left"/>
      <w:pPr>
        <w:tabs>
          <w:tab w:val="num" w:pos="720"/>
        </w:tabs>
        <w:ind w:left="720" w:hanging="360"/>
      </w:pPr>
      <w:rPr>
        <w:rFonts w:ascii="Symbol" w:hAnsi="Symbol" w:hint="default"/>
        <w:color w:val="000000"/>
        <w:sz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3" w15:restartNumberingAfterBreak="0">
    <w:nsid w:val="29235A5C"/>
    <w:multiLevelType w:val="hybridMultilevel"/>
    <w:tmpl w:val="7CAE8F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ADF66D1"/>
    <w:multiLevelType w:val="hybridMultilevel"/>
    <w:tmpl w:val="4FDE6D5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15" w15:restartNumberingAfterBreak="0">
    <w:nsid w:val="2B2D2A77"/>
    <w:multiLevelType w:val="hybridMultilevel"/>
    <w:tmpl w:val="8D4AEEAC"/>
    <w:lvl w:ilvl="0" w:tplc="C0C6F006">
      <w:numFmt w:val="bullet"/>
      <w:lvlText w:val=""/>
      <w:lvlJc w:val="left"/>
      <w:pPr>
        <w:ind w:left="823" w:hanging="360"/>
      </w:pPr>
      <w:rPr>
        <w:rFonts w:ascii="Symbol" w:eastAsia="Symbol" w:hAnsi="Symbol" w:cs="Symbol" w:hint="default"/>
        <w:w w:val="99"/>
        <w:sz w:val="20"/>
        <w:szCs w:val="20"/>
      </w:rPr>
    </w:lvl>
    <w:lvl w:ilvl="1" w:tplc="AA16887A">
      <w:numFmt w:val="bullet"/>
      <w:lvlText w:val="•"/>
      <w:lvlJc w:val="left"/>
      <w:pPr>
        <w:ind w:left="1665" w:hanging="360"/>
      </w:pPr>
      <w:rPr>
        <w:rFonts w:hint="default"/>
      </w:rPr>
    </w:lvl>
    <w:lvl w:ilvl="2" w:tplc="1A28BE90">
      <w:numFmt w:val="bullet"/>
      <w:lvlText w:val="•"/>
      <w:lvlJc w:val="left"/>
      <w:pPr>
        <w:ind w:left="2511" w:hanging="360"/>
      </w:pPr>
      <w:rPr>
        <w:rFonts w:hint="default"/>
      </w:rPr>
    </w:lvl>
    <w:lvl w:ilvl="3" w:tplc="4FA4DEA6">
      <w:numFmt w:val="bullet"/>
      <w:lvlText w:val="•"/>
      <w:lvlJc w:val="left"/>
      <w:pPr>
        <w:ind w:left="3357" w:hanging="360"/>
      </w:pPr>
      <w:rPr>
        <w:rFonts w:hint="default"/>
      </w:rPr>
    </w:lvl>
    <w:lvl w:ilvl="4" w:tplc="2BA858BC">
      <w:numFmt w:val="bullet"/>
      <w:lvlText w:val="•"/>
      <w:lvlJc w:val="left"/>
      <w:pPr>
        <w:ind w:left="4203" w:hanging="360"/>
      </w:pPr>
      <w:rPr>
        <w:rFonts w:hint="default"/>
      </w:rPr>
    </w:lvl>
    <w:lvl w:ilvl="5" w:tplc="B0149A88">
      <w:numFmt w:val="bullet"/>
      <w:lvlText w:val="•"/>
      <w:lvlJc w:val="left"/>
      <w:pPr>
        <w:ind w:left="5048" w:hanging="360"/>
      </w:pPr>
      <w:rPr>
        <w:rFonts w:hint="default"/>
      </w:rPr>
    </w:lvl>
    <w:lvl w:ilvl="6" w:tplc="DEC6E38C">
      <w:numFmt w:val="bullet"/>
      <w:lvlText w:val="•"/>
      <w:lvlJc w:val="left"/>
      <w:pPr>
        <w:ind w:left="5894" w:hanging="360"/>
      </w:pPr>
      <w:rPr>
        <w:rFonts w:hint="default"/>
      </w:rPr>
    </w:lvl>
    <w:lvl w:ilvl="7" w:tplc="EE3E7ACC">
      <w:numFmt w:val="bullet"/>
      <w:lvlText w:val="•"/>
      <w:lvlJc w:val="left"/>
      <w:pPr>
        <w:ind w:left="6740" w:hanging="360"/>
      </w:pPr>
      <w:rPr>
        <w:rFonts w:hint="default"/>
      </w:rPr>
    </w:lvl>
    <w:lvl w:ilvl="8" w:tplc="6D84FEA4">
      <w:numFmt w:val="bullet"/>
      <w:lvlText w:val="•"/>
      <w:lvlJc w:val="left"/>
      <w:pPr>
        <w:ind w:left="7586" w:hanging="360"/>
      </w:pPr>
      <w:rPr>
        <w:rFonts w:hint="default"/>
      </w:rPr>
    </w:lvl>
  </w:abstractNum>
  <w:abstractNum w:abstractNumId="16" w15:restartNumberingAfterBreak="0">
    <w:nsid w:val="31FA13F8"/>
    <w:multiLevelType w:val="hybridMultilevel"/>
    <w:tmpl w:val="33D85CBE"/>
    <w:lvl w:ilvl="0" w:tplc="27425EAC">
      <w:start w:val="1"/>
      <w:numFmt w:val="bullet"/>
      <w:lvlText w:val=""/>
      <w:lvlJc w:val="left"/>
      <w:pPr>
        <w:tabs>
          <w:tab w:val="num" w:pos="720"/>
        </w:tabs>
        <w:ind w:left="720" w:hanging="360"/>
      </w:pPr>
      <w:rPr>
        <w:rFonts w:ascii="Symbol" w:hAnsi="Symbol" w:hint="default"/>
        <w:color w:val="000000"/>
        <w:sz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15:restartNumberingAfterBreak="0">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A945C12"/>
    <w:multiLevelType w:val="hybridMultilevel"/>
    <w:tmpl w:val="D49035C4"/>
    <w:lvl w:ilvl="0" w:tplc="5A54E1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23A2351"/>
    <w:multiLevelType w:val="multilevel"/>
    <w:tmpl w:val="33D85CBE"/>
    <w:lvl w:ilvl="0">
      <w:start w:val="1"/>
      <w:numFmt w:val="bullet"/>
      <w:lvlText w:val=""/>
      <w:lvlJc w:val="left"/>
      <w:pPr>
        <w:tabs>
          <w:tab w:val="num" w:pos="720"/>
        </w:tabs>
        <w:ind w:left="720" w:hanging="360"/>
      </w:pPr>
      <w:rPr>
        <w:rFonts w:ascii="Symbol" w:hAnsi="Symbol" w:hint="default"/>
        <w:color w:val="00000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62FF1150"/>
    <w:multiLevelType w:val="hybridMultilevel"/>
    <w:tmpl w:val="CD98B47E"/>
    <w:lvl w:ilvl="0" w:tplc="CED8DF9A">
      <w:numFmt w:val="bullet"/>
      <w:lvlText w:val=""/>
      <w:lvlJc w:val="left"/>
      <w:pPr>
        <w:ind w:left="823" w:hanging="360"/>
      </w:pPr>
      <w:rPr>
        <w:rFonts w:ascii="Symbol" w:eastAsia="Symbol" w:hAnsi="Symbol" w:cs="Symbol" w:hint="default"/>
        <w:w w:val="99"/>
        <w:sz w:val="20"/>
        <w:szCs w:val="20"/>
      </w:rPr>
    </w:lvl>
    <w:lvl w:ilvl="1" w:tplc="D5F81756">
      <w:numFmt w:val="bullet"/>
      <w:lvlText w:val="•"/>
      <w:lvlJc w:val="left"/>
      <w:pPr>
        <w:ind w:left="1665" w:hanging="360"/>
      </w:pPr>
      <w:rPr>
        <w:rFonts w:hint="default"/>
      </w:rPr>
    </w:lvl>
    <w:lvl w:ilvl="2" w:tplc="9B36093A">
      <w:numFmt w:val="bullet"/>
      <w:lvlText w:val="•"/>
      <w:lvlJc w:val="left"/>
      <w:pPr>
        <w:ind w:left="2511" w:hanging="360"/>
      </w:pPr>
      <w:rPr>
        <w:rFonts w:hint="default"/>
      </w:rPr>
    </w:lvl>
    <w:lvl w:ilvl="3" w:tplc="46A8E79C">
      <w:numFmt w:val="bullet"/>
      <w:lvlText w:val="•"/>
      <w:lvlJc w:val="left"/>
      <w:pPr>
        <w:ind w:left="3357" w:hanging="360"/>
      </w:pPr>
      <w:rPr>
        <w:rFonts w:hint="default"/>
      </w:rPr>
    </w:lvl>
    <w:lvl w:ilvl="4" w:tplc="06BA5B56">
      <w:numFmt w:val="bullet"/>
      <w:lvlText w:val="•"/>
      <w:lvlJc w:val="left"/>
      <w:pPr>
        <w:ind w:left="4203" w:hanging="360"/>
      </w:pPr>
      <w:rPr>
        <w:rFonts w:hint="default"/>
      </w:rPr>
    </w:lvl>
    <w:lvl w:ilvl="5" w:tplc="55CCD370">
      <w:numFmt w:val="bullet"/>
      <w:lvlText w:val="•"/>
      <w:lvlJc w:val="left"/>
      <w:pPr>
        <w:ind w:left="5048" w:hanging="360"/>
      </w:pPr>
      <w:rPr>
        <w:rFonts w:hint="default"/>
      </w:rPr>
    </w:lvl>
    <w:lvl w:ilvl="6" w:tplc="14CE9AF8">
      <w:numFmt w:val="bullet"/>
      <w:lvlText w:val="•"/>
      <w:lvlJc w:val="left"/>
      <w:pPr>
        <w:ind w:left="5894" w:hanging="360"/>
      </w:pPr>
      <w:rPr>
        <w:rFonts w:hint="default"/>
      </w:rPr>
    </w:lvl>
    <w:lvl w:ilvl="7" w:tplc="A744652C">
      <w:numFmt w:val="bullet"/>
      <w:lvlText w:val="•"/>
      <w:lvlJc w:val="left"/>
      <w:pPr>
        <w:ind w:left="6740" w:hanging="360"/>
      </w:pPr>
      <w:rPr>
        <w:rFonts w:hint="default"/>
      </w:rPr>
    </w:lvl>
    <w:lvl w:ilvl="8" w:tplc="A566B592">
      <w:numFmt w:val="bullet"/>
      <w:lvlText w:val="•"/>
      <w:lvlJc w:val="left"/>
      <w:pPr>
        <w:ind w:left="7586" w:hanging="360"/>
      </w:pPr>
      <w:rPr>
        <w:rFonts w:hint="default"/>
      </w:rPr>
    </w:lvl>
  </w:abstractNum>
  <w:abstractNum w:abstractNumId="22" w15:restartNumberingAfterBreak="0">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15:restartNumberingAfterBreak="0">
    <w:nsid w:val="7A8D4C43"/>
    <w:multiLevelType w:val="hybridMultilevel"/>
    <w:tmpl w:val="F0FC8E7A"/>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7A9616E4"/>
    <w:multiLevelType w:val="hybridMultilevel"/>
    <w:tmpl w:val="AED4AE56"/>
    <w:lvl w:ilvl="0" w:tplc="A33825B0">
      <w:start w:val="5"/>
      <w:numFmt w:val="decimal"/>
      <w:lvlText w:val="%1)"/>
      <w:lvlJc w:val="left"/>
      <w:pPr>
        <w:ind w:left="731" w:hanging="268"/>
      </w:pPr>
      <w:rPr>
        <w:rFonts w:ascii="Times New Roman" w:eastAsia="Times New Roman" w:hAnsi="Times New Roman" w:cs="Times New Roman" w:hint="default"/>
        <w:b/>
        <w:bCs/>
        <w:spacing w:val="0"/>
        <w:w w:val="99"/>
        <w:sz w:val="20"/>
        <w:szCs w:val="20"/>
      </w:rPr>
    </w:lvl>
    <w:lvl w:ilvl="1" w:tplc="1502383E">
      <w:numFmt w:val="bullet"/>
      <w:lvlText w:val=""/>
      <w:lvlJc w:val="left"/>
      <w:pPr>
        <w:ind w:left="1183" w:hanging="360"/>
      </w:pPr>
      <w:rPr>
        <w:rFonts w:ascii="Symbol" w:eastAsia="Symbol" w:hAnsi="Symbol" w:cs="Symbol" w:hint="default"/>
        <w:w w:val="99"/>
        <w:sz w:val="20"/>
        <w:szCs w:val="20"/>
      </w:rPr>
    </w:lvl>
    <w:lvl w:ilvl="2" w:tplc="04A80E7C">
      <w:numFmt w:val="bullet"/>
      <w:lvlText w:val="•"/>
      <w:lvlJc w:val="left"/>
      <w:pPr>
        <w:ind w:left="2079" w:hanging="360"/>
      </w:pPr>
      <w:rPr>
        <w:rFonts w:hint="default"/>
      </w:rPr>
    </w:lvl>
    <w:lvl w:ilvl="3" w:tplc="26D04260">
      <w:numFmt w:val="bullet"/>
      <w:lvlText w:val="•"/>
      <w:lvlJc w:val="left"/>
      <w:pPr>
        <w:ind w:left="2979" w:hanging="360"/>
      </w:pPr>
      <w:rPr>
        <w:rFonts w:hint="default"/>
      </w:rPr>
    </w:lvl>
    <w:lvl w:ilvl="4" w:tplc="BF944C74">
      <w:numFmt w:val="bullet"/>
      <w:lvlText w:val="•"/>
      <w:lvlJc w:val="left"/>
      <w:pPr>
        <w:ind w:left="3879" w:hanging="360"/>
      </w:pPr>
      <w:rPr>
        <w:rFonts w:hint="default"/>
      </w:rPr>
    </w:lvl>
    <w:lvl w:ilvl="5" w:tplc="6AF0EACE">
      <w:numFmt w:val="bullet"/>
      <w:lvlText w:val="•"/>
      <w:lvlJc w:val="left"/>
      <w:pPr>
        <w:ind w:left="4778" w:hanging="360"/>
      </w:pPr>
      <w:rPr>
        <w:rFonts w:hint="default"/>
      </w:rPr>
    </w:lvl>
    <w:lvl w:ilvl="6" w:tplc="7370F7A0">
      <w:numFmt w:val="bullet"/>
      <w:lvlText w:val="•"/>
      <w:lvlJc w:val="left"/>
      <w:pPr>
        <w:ind w:left="5678" w:hanging="360"/>
      </w:pPr>
      <w:rPr>
        <w:rFonts w:hint="default"/>
      </w:rPr>
    </w:lvl>
    <w:lvl w:ilvl="7" w:tplc="3E3E5CA4">
      <w:numFmt w:val="bullet"/>
      <w:lvlText w:val="•"/>
      <w:lvlJc w:val="left"/>
      <w:pPr>
        <w:ind w:left="6578" w:hanging="360"/>
      </w:pPr>
      <w:rPr>
        <w:rFonts w:hint="default"/>
      </w:rPr>
    </w:lvl>
    <w:lvl w:ilvl="8" w:tplc="529EE74A">
      <w:numFmt w:val="bullet"/>
      <w:lvlText w:val="•"/>
      <w:lvlJc w:val="left"/>
      <w:pPr>
        <w:ind w:left="7478" w:hanging="360"/>
      </w:pPr>
      <w:rPr>
        <w:rFonts w:hint="default"/>
      </w:rPr>
    </w:lvl>
  </w:abstractNum>
  <w:num w:numId="1">
    <w:abstractNumId w:val="22"/>
  </w:num>
  <w:num w:numId="2">
    <w:abstractNumId w:val="16"/>
  </w:num>
  <w:num w:numId="3">
    <w:abstractNumId w:val="17"/>
  </w:num>
  <w:num w:numId="4">
    <w:abstractNumId w:val="13"/>
  </w:num>
  <w:num w:numId="5">
    <w:abstractNumId w:val="18"/>
  </w:num>
  <w:num w:numId="6">
    <w:abstractNumId w:val="23"/>
  </w:num>
  <w:num w:numId="7">
    <w:abstractNumId w:val="19"/>
  </w:num>
  <w:num w:numId="8">
    <w:abstractNumId w:val="10"/>
  </w:num>
  <w:num w:numId="9">
    <w:abstractNumId w:val="14"/>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24"/>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94"/>
    <w:rsid w:val="00000C7E"/>
    <w:rsid w:val="00011978"/>
    <w:rsid w:val="00014D6D"/>
    <w:rsid w:val="00015235"/>
    <w:rsid w:val="0001791B"/>
    <w:rsid w:val="00020711"/>
    <w:rsid w:val="000225FC"/>
    <w:rsid w:val="00024A0F"/>
    <w:rsid w:val="00025FA6"/>
    <w:rsid w:val="00030FA0"/>
    <w:rsid w:val="0003145C"/>
    <w:rsid w:val="000326A4"/>
    <w:rsid w:val="00034204"/>
    <w:rsid w:val="000344F5"/>
    <w:rsid w:val="00034AA6"/>
    <w:rsid w:val="000367D6"/>
    <w:rsid w:val="00037CFC"/>
    <w:rsid w:val="00045965"/>
    <w:rsid w:val="00051AEE"/>
    <w:rsid w:val="00054D62"/>
    <w:rsid w:val="00056860"/>
    <w:rsid w:val="00057D18"/>
    <w:rsid w:val="00061106"/>
    <w:rsid w:val="000619BC"/>
    <w:rsid w:val="000623D2"/>
    <w:rsid w:val="0006258F"/>
    <w:rsid w:val="00063732"/>
    <w:rsid w:val="000668A6"/>
    <w:rsid w:val="0007416A"/>
    <w:rsid w:val="000766FF"/>
    <w:rsid w:val="00076E3B"/>
    <w:rsid w:val="000816FE"/>
    <w:rsid w:val="00081CE0"/>
    <w:rsid w:val="0008400C"/>
    <w:rsid w:val="0008602A"/>
    <w:rsid w:val="000908F5"/>
    <w:rsid w:val="000914A0"/>
    <w:rsid w:val="0009333F"/>
    <w:rsid w:val="00094183"/>
    <w:rsid w:val="0009573E"/>
    <w:rsid w:val="000A265F"/>
    <w:rsid w:val="000A5337"/>
    <w:rsid w:val="000A782A"/>
    <w:rsid w:val="000A7903"/>
    <w:rsid w:val="000B2A13"/>
    <w:rsid w:val="000B33D4"/>
    <w:rsid w:val="000B622F"/>
    <w:rsid w:val="000B6F5D"/>
    <w:rsid w:val="000B71C0"/>
    <w:rsid w:val="000C75E4"/>
    <w:rsid w:val="000D151D"/>
    <w:rsid w:val="000D2D42"/>
    <w:rsid w:val="000D2D52"/>
    <w:rsid w:val="000D4238"/>
    <w:rsid w:val="000D45AC"/>
    <w:rsid w:val="000D5C66"/>
    <w:rsid w:val="000D6780"/>
    <w:rsid w:val="000E754F"/>
    <w:rsid w:val="000E7910"/>
    <w:rsid w:val="000F1876"/>
    <w:rsid w:val="000F598C"/>
    <w:rsid w:val="000F5E73"/>
    <w:rsid w:val="000F6343"/>
    <w:rsid w:val="001017EF"/>
    <w:rsid w:val="00101EE2"/>
    <w:rsid w:val="0010228A"/>
    <w:rsid w:val="00105F18"/>
    <w:rsid w:val="0011015D"/>
    <w:rsid w:val="0011157C"/>
    <w:rsid w:val="0011173B"/>
    <w:rsid w:val="00113867"/>
    <w:rsid w:val="00115574"/>
    <w:rsid w:val="00115A09"/>
    <w:rsid w:val="00116419"/>
    <w:rsid w:val="0011707C"/>
    <w:rsid w:val="00131D3E"/>
    <w:rsid w:val="00132283"/>
    <w:rsid w:val="00135502"/>
    <w:rsid w:val="00140284"/>
    <w:rsid w:val="001425B3"/>
    <w:rsid w:val="001437F1"/>
    <w:rsid w:val="00145EBF"/>
    <w:rsid w:val="0015161A"/>
    <w:rsid w:val="00151A9E"/>
    <w:rsid w:val="001522ED"/>
    <w:rsid w:val="00155E76"/>
    <w:rsid w:val="0016040F"/>
    <w:rsid w:val="0016184A"/>
    <w:rsid w:val="00165A88"/>
    <w:rsid w:val="00166789"/>
    <w:rsid w:val="00166963"/>
    <w:rsid w:val="00166C27"/>
    <w:rsid w:val="00167592"/>
    <w:rsid w:val="00171379"/>
    <w:rsid w:val="00171799"/>
    <w:rsid w:val="00171DE4"/>
    <w:rsid w:val="0017753F"/>
    <w:rsid w:val="00177F74"/>
    <w:rsid w:val="00181E1F"/>
    <w:rsid w:val="00184CE3"/>
    <w:rsid w:val="001855FA"/>
    <w:rsid w:val="00196EC2"/>
    <w:rsid w:val="001A1C95"/>
    <w:rsid w:val="001A673D"/>
    <w:rsid w:val="001A6A87"/>
    <w:rsid w:val="001A6C64"/>
    <w:rsid w:val="001B113C"/>
    <w:rsid w:val="001B2944"/>
    <w:rsid w:val="001B3752"/>
    <w:rsid w:val="001B47BF"/>
    <w:rsid w:val="001B6CCF"/>
    <w:rsid w:val="001C064A"/>
    <w:rsid w:val="001C1848"/>
    <w:rsid w:val="001C6DE3"/>
    <w:rsid w:val="001D1186"/>
    <w:rsid w:val="001D3BB4"/>
    <w:rsid w:val="001D447C"/>
    <w:rsid w:val="001D68CC"/>
    <w:rsid w:val="001D6F30"/>
    <w:rsid w:val="001E0FFF"/>
    <w:rsid w:val="001E6C3E"/>
    <w:rsid w:val="001F0C8A"/>
    <w:rsid w:val="001F0DEF"/>
    <w:rsid w:val="001F1F14"/>
    <w:rsid w:val="001F2C40"/>
    <w:rsid w:val="001F2FC0"/>
    <w:rsid w:val="001F370B"/>
    <w:rsid w:val="001F380E"/>
    <w:rsid w:val="001F7B83"/>
    <w:rsid w:val="0020325A"/>
    <w:rsid w:val="002044C5"/>
    <w:rsid w:val="00204A57"/>
    <w:rsid w:val="002053CE"/>
    <w:rsid w:val="00211EDC"/>
    <w:rsid w:val="00214840"/>
    <w:rsid w:val="00221418"/>
    <w:rsid w:val="00222AF9"/>
    <w:rsid w:val="00222B25"/>
    <w:rsid w:val="002231A9"/>
    <w:rsid w:val="002257B8"/>
    <w:rsid w:val="002277E1"/>
    <w:rsid w:val="0023442D"/>
    <w:rsid w:val="00236834"/>
    <w:rsid w:val="00240F33"/>
    <w:rsid w:val="0024286B"/>
    <w:rsid w:val="00242ED2"/>
    <w:rsid w:val="00245F3C"/>
    <w:rsid w:val="00246B40"/>
    <w:rsid w:val="00246F15"/>
    <w:rsid w:val="00253E87"/>
    <w:rsid w:val="0025621B"/>
    <w:rsid w:val="0025630F"/>
    <w:rsid w:val="002603F2"/>
    <w:rsid w:val="00260BFA"/>
    <w:rsid w:val="002620DA"/>
    <w:rsid w:val="00263575"/>
    <w:rsid w:val="00263D93"/>
    <w:rsid w:val="00265394"/>
    <w:rsid w:val="00270908"/>
    <w:rsid w:val="00270EAF"/>
    <w:rsid w:val="002720E8"/>
    <w:rsid w:val="00273094"/>
    <w:rsid w:val="002734FF"/>
    <w:rsid w:val="00274955"/>
    <w:rsid w:val="00274B19"/>
    <w:rsid w:val="002826E7"/>
    <w:rsid w:val="00291A58"/>
    <w:rsid w:val="00293300"/>
    <w:rsid w:val="0029542E"/>
    <w:rsid w:val="00295FE7"/>
    <w:rsid w:val="0029703A"/>
    <w:rsid w:val="00297152"/>
    <w:rsid w:val="00297793"/>
    <w:rsid w:val="002A52D4"/>
    <w:rsid w:val="002A6826"/>
    <w:rsid w:val="002B4413"/>
    <w:rsid w:val="002C06EE"/>
    <w:rsid w:val="002C5484"/>
    <w:rsid w:val="002D4ED0"/>
    <w:rsid w:val="002D5571"/>
    <w:rsid w:val="002D5A6B"/>
    <w:rsid w:val="002E26DA"/>
    <w:rsid w:val="002E3426"/>
    <w:rsid w:val="002E42A7"/>
    <w:rsid w:val="002E5315"/>
    <w:rsid w:val="002E5C8E"/>
    <w:rsid w:val="002E6984"/>
    <w:rsid w:val="002F0060"/>
    <w:rsid w:val="002F61C4"/>
    <w:rsid w:val="002F740D"/>
    <w:rsid w:val="003046A2"/>
    <w:rsid w:val="003058FA"/>
    <w:rsid w:val="003100F9"/>
    <w:rsid w:val="0031158E"/>
    <w:rsid w:val="00313FA4"/>
    <w:rsid w:val="00314BE8"/>
    <w:rsid w:val="003151B1"/>
    <w:rsid w:val="0032331F"/>
    <w:rsid w:val="0032607F"/>
    <w:rsid w:val="0033126D"/>
    <w:rsid w:val="003318F6"/>
    <w:rsid w:val="00332C42"/>
    <w:rsid w:val="00334626"/>
    <w:rsid w:val="003352D1"/>
    <w:rsid w:val="003374F4"/>
    <w:rsid w:val="00343050"/>
    <w:rsid w:val="00344130"/>
    <w:rsid w:val="00345033"/>
    <w:rsid w:val="00346174"/>
    <w:rsid w:val="00346757"/>
    <w:rsid w:val="00351169"/>
    <w:rsid w:val="003539E6"/>
    <w:rsid w:val="00355FD8"/>
    <w:rsid w:val="00356A15"/>
    <w:rsid w:val="003711EE"/>
    <w:rsid w:val="00371245"/>
    <w:rsid w:val="003717AB"/>
    <w:rsid w:val="003727C0"/>
    <w:rsid w:val="003758C3"/>
    <w:rsid w:val="003769C2"/>
    <w:rsid w:val="00376DBF"/>
    <w:rsid w:val="003779D7"/>
    <w:rsid w:val="00377A53"/>
    <w:rsid w:val="00380779"/>
    <w:rsid w:val="003810FA"/>
    <w:rsid w:val="00381860"/>
    <w:rsid w:val="00381876"/>
    <w:rsid w:val="003839F6"/>
    <w:rsid w:val="00385D2F"/>
    <w:rsid w:val="00385F1E"/>
    <w:rsid w:val="003874B3"/>
    <w:rsid w:val="00391745"/>
    <w:rsid w:val="003922C5"/>
    <w:rsid w:val="00392C56"/>
    <w:rsid w:val="00393B27"/>
    <w:rsid w:val="00395C95"/>
    <w:rsid w:val="00396323"/>
    <w:rsid w:val="00396400"/>
    <w:rsid w:val="00397C8B"/>
    <w:rsid w:val="003A4016"/>
    <w:rsid w:val="003A4C4F"/>
    <w:rsid w:val="003A6C86"/>
    <w:rsid w:val="003A6F87"/>
    <w:rsid w:val="003A72B9"/>
    <w:rsid w:val="003B07DD"/>
    <w:rsid w:val="003B7605"/>
    <w:rsid w:val="003B7B47"/>
    <w:rsid w:val="003B7DFB"/>
    <w:rsid w:val="003C0277"/>
    <w:rsid w:val="003C0976"/>
    <w:rsid w:val="003C24B0"/>
    <w:rsid w:val="003C3D6A"/>
    <w:rsid w:val="003C4314"/>
    <w:rsid w:val="003C491B"/>
    <w:rsid w:val="003E0AD0"/>
    <w:rsid w:val="003E6437"/>
    <w:rsid w:val="003F0301"/>
    <w:rsid w:val="003F7F6F"/>
    <w:rsid w:val="004021B9"/>
    <w:rsid w:val="00403E40"/>
    <w:rsid w:val="00405B3C"/>
    <w:rsid w:val="00407C53"/>
    <w:rsid w:val="00410A3D"/>
    <w:rsid w:val="0041270F"/>
    <w:rsid w:val="004131F0"/>
    <w:rsid w:val="00413B37"/>
    <w:rsid w:val="00414210"/>
    <w:rsid w:val="00414622"/>
    <w:rsid w:val="00415645"/>
    <w:rsid w:val="00415B37"/>
    <w:rsid w:val="0041645F"/>
    <w:rsid w:val="00422D34"/>
    <w:rsid w:val="00425E8B"/>
    <w:rsid w:val="00430E59"/>
    <w:rsid w:val="00433A71"/>
    <w:rsid w:val="0043693C"/>
    <w:rsid w:val="004374E5"/>
    <w:rsid w:val="004418E6"/>
    <w:rsid w:val="00441BB3"/>
    <w:rsid w:val="00441EAF"/>
    <w:rsid w:val="00451791"/>
    <w:rsid w:val="00454344"/>
    <w:rsid w:val="00455244"/>
    <w:rsid w:val="00457483"/>
    <w:rsid w:val="00460E48"/>
    <w:rsid w:val="00463B52"/>
    <w:rsid w:val="004666C3"/>
    <w:rsid w:val="00467C17"/>
    <w:rsid w:val="0047003D"/>
    <w:rsid w:val="00474582"/>
    <w:rsid w:val="0048506F"/>
    <w:rsid w:val="00487C79"/>
    <w:rsid w:val="00490BF1"/>
    <w:rsid w:val="004914A4"/>
    <w:rsid w:val="004A0C40"/>
    <w:rsid w:val="004A5F7F"/>
    <w:rsid w:val="004A617C"/>
    <w:rsid w:val="004A6A23"/>
    <w:rsid w:val="004A7649"/>
    <w:rsid w:val="004B02E8"/>
    <w:rsid w:val="004B0451"/>
    <w:rsid w:val="004B2B91"/>
    <w:rsid w:val="004B43EF"/>
    <w:rsid w:val="004B52B5"/>
    <w:rsid w:val="004B659C"/>
    <w:rsid w:val="004C3E54"/>
    <w:rsid w:val="004C7EF8"/>
    <w:rsid w:val="004D1670"/>
    <w:rsid w:val="004D4889"/>
    <w:rsid w:val="004E0C54"/>
    <w:rsid w:val="004E1BF6"/>
    <w:rsid w:val="004E2F4C"/>
    <w:rsid w:val="004E6C8B"/>
    <w:rsid w:val="004E7059"/>
    <w:rsid w:val="004E7809"/>
    <w:rsid w:val="004E792D"/>
    <w:rsid w:val="004E7B90"/>
    <w:rsid w:val="004F1204"/>
    <w:rsid w:val="004F4541"/>
    <w:rsid w:val="004F6D81"/>
    <w:rsid w:val="00500B97"/>
    <w:rsid w:val="00500ECD"/>
    <w:rsid w:val="00507343"/>
    <w:rsid w:val="00507B6B"/>
    <w:rsid w:val="00507CFC"/>
    <w:rsid w:val="00512C83"/>
    <w:rsid w:val="00523FA2"/>
    <w:rsid w:val="005278C2"/>
    <w:rsid w:val="00527B95"/>
    <w:rsid w:val="0053043B"/>
    <w:rsid w:val="005342E6"/>
    <w:rsid w:val="005353D2"/>
    <w:rsid w:val="0053593B"/>
    <w:rsid w:val="0053685E"/>
    <w:rsid w:val="00542AB3"/>
    <w:rsid w:val="00544422"/>
    <w:rsid w:val="005506C3"/>
    <w:rsid w:val="00550FC4"/>
    <w:rsid w:val="0055171A"/>
    <w:rsid w:val="005522B5"/>
    <w:rsid w:val="00553371"/>
    <w:rsid w:val="00556F6D"/>
    <w:rsid w:val="0056154D"/>
    <w:rsid w:val="0056420B"/>
    <w:rsid w:val="00565DAE"/>
    <w:rsid w:val="0056774E"/>
    <w:rsid w:val="0057363B"/>
    <w:rsid w:val="00575133"/>
    <w:rsid w:val="00580CCC"/>
    <w:rsid w:val="0058448C"/>
    <w:rsid w:val="005844C7"/>
    <w:rsid w:val="0058568A"/>
    <w:rsid w:val="005869FE"/>
    <w:rsid w:val="00587918"/>
    <w:rsid w:val="00590310"/>
    <w:rsid w:val="0059117A"/>
    <w:rsid w:val="00592694"/>
    <w:rsid w:val="00592AC1"/>
    <w:rsid w:val="00593DDB"/>
    <w:rsid w:val="005953AC"/>
    <w:rsid w:val="005972CC"/>
    <w:rsid w:val="005B53E2"/>
    <w:rsid w:val="005C04B3"/>
    <w:rsid w:val="005D2A53"/>
    <w:rsid w:val="005D650B"/>
    <w:rsid w:val="005D6E0E"/>
    <w:rsid w:val="005E074B"/>
    <w:rsid w:val="005E166A"/>
    <w:rsid w:val="005E1CF5"/>
    <w:rsid w:val="005E4256"/>
    <w:rsid w:val="005F0F88"/>
    <w:rsid w:val="005F33C4"/>
    <w:rsid w:val="00601401"/>
    <w:rsid w:val="0060162E"/>
    <w:rsid w:val="00604492"/>
    <w:rsid w:val="00605F94"/>
    <w:rsid w:val="006063E4"/>
    <w:rsid w:val="006074CE"/>
    <w:rsid w:val="006112B4"/>
    <w:rsid w:val="00613ECB"/>
    <w:rsid w:val="006157A2"/>
    <w:rsid w:val="006160BC"/>
    <w:rsid w:val="006216FE"/>
    <w:rsid w:val="0062175F"/>
    <w:rsid w:val="00622C00"/>
    <w:rsid w:val="006237F6"/>
    <w:rsid w:val="006270C3"/>
    <w:rsid w:val="00631771"/>
    <w:rsid w:val="00640BF3"/>
    <w:rsid w:val="0064144F"/>
    <w:rsid w:val="00643023"/>
    <w:rsid w:val="00645CEB"/>
    <w:rsid w:val="0064678D"/>
    <w:rsid w:val="006546B8"/>
    <w:rsid w:val="00655384"/>
    <w:rsid w:val="0066109A"/>
    <w:rsid w:val="0066117C"/>
    <w:rsid w:val="006614F1"/>
    <w:rsid w:val="0066279C"/>
    <w:rsid w:val="006739A6"/>
    <w:rsid w:val="00673F7C"/>
    <w:rsid w:val="00675B9C"/>
    <w:rsid w:val="00676021"/>
    <w:rsid w:val="00676059"/>
    <w:rsid w:val="0067654E"/>
    <w:rsid w:val="00676633"/>
    <w:rsid w:val="00677861"/>
    <w:rsid w:val="00680153"/>
    <w:rsid w:val="00685F35"/>
    <w:rsid w:val="00691F75"/>
    <w:rsid w:val="00695981"/>
    <w:rsid w:val="006966A3"/>
    <w:rsid w:val="006967A3"/>
    <w:rsid w:val="006A22B6"/>
    <w:rsid w:val="006A2315"/>
    <w:rsid w:val="006A6042"/>
    <w:rsid w:val="006A73A1"/>
    <w:rsid w:val="006B1CB8"/>
    <w:rsid w:val="006B3CA9"/>
    <w:rsid w:val="006B3DB2"/>
    <w:rsid w:val="006B4E90"/>
    <w:rsid w:val="006B6241"/>
    <w:rsid w:val="006C0931"/>
    <w:rsid w:val="006C434B"/>
    <w:rsid w:val="006C453C"/>
    <w:rsid w:val="006C5833"/>
    <w:rsid w:val="006C6642"/>
    <w:rsid w:val="006C6A5C"/>
    <w:rsid w:val="006C7368"/>
    <w:rsid w:val="006D1063"/>
    <w:rsid w:val="006D25C4"/>
    <w:rsid w:val="006D695E"/>
    <w:rsid w:val="006E12B9"/>
    <w:rsid w:val="006E6B94"/>
    <w:rsid w:val="006F03C5"/>
    <w:rsid w:val="006F1F8C"/>
    <w:rsid w:val="006F54C6"/>
    <w:rsid w:val="006F57E6"/>
    <w:rsid w:val="00700B4F"/>
    <w:rsid w:val="007010BE"/>
    <w:rsid w:val="00707C4D"/>
    <w:rsid w:val="00711AC0"/>
    <w:rsid w:val="00715C15"/>
    <w:rsid w:val="00717487"/>
    <w:rsid w:val="00723745"/>
    <w:rsid w:val="00724EF5"/>
    <w:rsid w:val="00725AA8"/>
    <w:rsid w:val="007327AA"/>
    <w:rsid w:val="00734CBD"/>
    <w:rsid w:val="007370D6"/>
    <w:rsid w:val="00737B3E"/>
    <w:rsid w:val="00743037"/>
    <w:rsid w:val="00747C8E"/>
    <w:rsid w:val="007518D1"/>
    <w:rsid w:val="00756F4B"/>
    <w:rsid w:val="00757388"/>
    <w:rsid w:val="00757D89"/>
    <w:rsid w:val="0076411A"/>
    <w:rsid w:val="00766C02"/>
    <w:rsid w:val="007715E2"/>
    <w:rsid w:val="00772550"/>
    <w:rsid w:val="007758BF"/>
    <w:rsid w:val="0077622B"/>
    <w:rsid w:val="00777D56"/>
    <w:rsid w:val="00782047"/>
    <w:rsid w:val="00782BDA"/>
    <w:rsid w:val="007834C1"/>
    <w:rsid w:val="00784B4A"/>
    <w:rsid w:val="0078503A"/>
    <w:rsid w:val="007875EF"/>
    <w:rsid w:val="00787767"/>
    <w:rsid w:val="00790B4F"/>
    <w:rsid w:val="00791F57"/>
    <w:rsid w:val="007938D0"/>
    <w:rsid w:val="00795C89"/>
    <w:rsid w:val="007963EF"/>
    <w:rsid w:val="007971A1"/>
    <w:rsid w:val="0079752C"/>
    <w:rsid w:val="007A2E90"/>
    <w:rsid w:val="007A39ED"/>
    <w:rsid w:val="007B0398"/>
    <w:rsid w:val="007B22B4"/>
    <w:rsid w:val="007B463F"/>
    <w:rsid w:val="007B7526"/>
    <w:rsid w:val="007C1151"/>
    <w:rsid w:val="007C5589"/>
    <w:rsid w:val="007C7C82"/>
    <w:rsid w:val="007C7E7D"/>
    <w:rsid w:val="007D0677"/>
    <w:rsid w:val="007D06C7"/>
    <w:rsid w:val="007D0780"/>
    <w:rsid w:val="007D356E"/>
    <w:rsid w:val="007E0068"/>
    <w:rsid w:val="007E2532"/>
    <w:rsid w:val="007E3DF7"/>
    <w:rsid w:val="007E44C9"/>
    <w:rsid w:val="007F0339"/>
    <w:rsid w:val="007F1F27"/>
    <w:rsid w:val="007F27EB"/>
    <w:rsid w:val="007F47D0"/>
    <w:rsid w:val="007F661A"/>
    <w:rsid w:val="00805320"/>
    <w:rsid w:val="0080552F"/>
    <w:rsid w:val="00805C44"/>
    <w:rsid w:val="00805CAA"/>
    <w:rsid w:val="00806B80"/>
    <w:rsid w:val="00810312"/>
    <w:rsid w:val="00823532"/>
    <w:rsid w:val="00823741"/>
    <w:rsid w:val="00823EDC"/>
    <w:rsid w:val="00824F4B"/>
    <w:rsid w:val="00830E7E"/>
    <w:rsid w:val="00831DCD"/>
    <w:rsid w:val="0083386F"/>
    <w:rsid w:val="00835A9C"/>
    <w:rsid w:val="00835ECE"/>
    <w:rsid w:val="008360CC"/>
    <w:rsid w:val="00836168"/>
    <w:rsid w:val="00840535"/>
    <w:rsid w:val="00840B90"/>
    <w:rsid w:val="00844982"/>
    <w:rsid w:val="00846F16"/>
    <w:rsid w:val="00847535"/>
    <w:rsid w:val="00847CA6"/>
    <w:rsid w:val="00850904"/>
    <w:rsid w:val="00855B92"/>
    <w:rsid w:val="008619B8"/>
    <w:rsid w:val="00875C5B"/>
    <w:rsid w:val="00890D27"/>
    <w:rsid w:val="0089383B"/>
    <w:rsid w:val="008941A9"/>
    <w:rsid w:val="0089747C"/>
    <w:rsid w:val="008A076E"/>
    <w:rsid w:val="008A0F65"/>
    <w:rsid w:val="008A6480"/>
    <w:rsid w:val="008B2053"/>
    <w:rsid w:val="008C25A5"/>
    <w:rsid w:val="008C295A"/>
    <w:rsid w:val="008C2DA2"/>
    <w:rsid w:val="008C3BE2"/>
    <w:rsid w:val="008C7F78"/>
    <w:rsid w:val="008D23BA"/>
    <w:rsid w:val="008D3328"/>
    <w:rsid w:val="008E1CFD"/>
    <w:rsid w:val="008E5BF0"/>
    <w:rsid w:val="008E7CD6"/>
    <w:rsid w:val="008F1155"/>
    <w:rsid w:val="008F1BD0"/>
    <w:rsid w:val="008F2F21"/>
    <w:rsid w:val="008F455A"/>
    <w:rsid w:val="00904768"/>
    <w:rsid w:val="00906A40"/>
    <w:rsid w:val="00914A3B"/>
    <w:rsid w:val="009156D2"/>
    <w:rsid w:val="009167AB"/>
    <w:rsid w:val="00920A2F"/>
    <w:rsid w:val="009247F8"/>
    <w:rsid w:val="00925F06"/>
    <w:rsid w:val="00926ED5"/>
    <w:rsid w:val="00930017"/>
    <w:rsid w:val="0093457F"/>
    <w:rsid w:val="0093556E"/>
    <w:rsid w:val="00935AC9"/>
    <w:rsid w:val="009364C0"/>
    <w:rsid w:val="00936B3E"/>
    <w:rsid w:val="00936DA2"/>
    <w:rsid w:val="0094192C"/>
    <w:rsid w:val="00942961"/>
    <w:rsid w:val="00942D48"/>
    <w:rsid w:val="009446A8"/>
    <w:rsid w:val="0094653D"/>
    <w:rsid w:val="0094743D"/>
    <w:rsid w:val="00947C4E"/>
    <w:rsid w:val="009502AE"/>
    <w:rsid w:val="009502EF"/>
    <w:rsid w:val="00951401"/>
    <w:rsid w:val="00956B25"/>
    <w:rsid w:val="00957CF4"/>
    <w:rsid w:val="00961E8B"/>
    <w:rsid w:val="00962D5B"/>
    <w:rsid w:val="00963025"/>
    <w:rsid w:val="00965139"/>
    <w:rsid w:val="00966C9E"/>
    <w:rsid w:val="00970CAF"/>
    <w:rsid w:val="00970CBD"/>
    <w:rsid w:val="00971BEF"/>
    <w:rsid w:val="00973B2C"/>
    <w:rsid w:val="00975937"/>
    <w:rsid w:val="00976F20"/>
    <w:rsid w:val="009775DE"/>
    <w:rsid w:val="00986589"/>
    <w:rsid w:val="00987B21"/>
    <w:rsid w:val="00990FB6"/>
    <w:rsid w:val="00993A25"/>
    <w:rsid w:val="009948DF"/>
    <w:rsid w:val="009B26BA"/>
    <w:rsid w:val="009B73D1"/>
    <w:rsid w:val="009C2E73"/>
    <w:rsid w:val="009C34B2"/>
    <w:rsid w:val="009D28EE"/>
    <w:rsid w:val="009D4690"/>
    <w:rsid w:val="009D5740"/>
    <w:rsid w:val="009D5EC3"/>
    <w:rsid w:val="009D5EF8"/>
    <w:rsid w:val="009E0989"/>
    <w:rsid w:val="009E3300"/>
    <w:rsid w:val="009E433D"/>
    <w:rsid w:val="009F1500"/>
    <w:rsid w:val="009F402E"/>
    <w:rsid w:val="009F46BC"/>
    <w:rsid w:val="009F59E9"/>
    <w:rsid w:val="00A0129C"/>
    <w:rsid w:val="00A015B8"/>
    <w:rsid w:val="00A04AB9"/>
    <w:rsid w:val="00A068BA"/>
    <w:rsid w:val="00A1031D"/>
    <w:rsid w:val="00A1436C"/>
    <w:rsid w:val="00A14D9F"/>
    <w:rsid w:val="00A179E8"/>
    <w:rsid w:val="00A20C8B"/>
    <w:rsid w:val="00A211B1"/>
    <w:rsid w:val="00A21B2E"/>
    <w:rsid w:val="00A21EA1"/>
    <w:rsid w:val="00A25EF0"/>
    <w:rsid w:val="00A36466"/>
    <w:rsid w:val="00A371BC"/>
    <w:rsid w:val="00A379BC"/>
    <w:rsid w:val="00A410CD"/>
    <w:rsid w:val="00A425AE"/>
    <w:rsid w:val="00A429AD"/>
    <w:rsid w:val="00A4392E"/>
    <w:rsid w:val="00A43CE9"/>
    <w:rsid w:val="00A44AA4"/>
    <w:rsid w:val="00A51E4C"/>
    <w:rsid w:val="00A52563"/>
    <w:rsid w:val="00A573B5"/>
    <w:rsid w:val="00A5772E"/>
    <w:rsid w:val="00A63B5E"/>
    <w:rsid w:val="00A6608E"/>
    <w:rsid w:val="00A66D6D"/>
    <w:rsid w:val="00A72D2E"/>
    <w:rsid w:val="00A7307B"/>
    <w:rsid w:val="00A73AEA"/>
    <w:rsid w:val="00A74063"/>
    <w:rsid w:val="00A7541C"/>
    <w:rsid w:val="00A755E0"/>
    <w:rsid w:val="00A7647D"/>
    <w:rsid w:val="00A76B4F"/>
    <w:rsid w:val="00A840E6"/>
    <w:rsid w:val="00A85AD8"/>
    <w:rsid w:val="00A951E7"/>
    <w:rsid w:val="00AA16F6"/>
    <w:rsid w:val="00AA2CC2"/>
    <w:rsid w:val="00AA3B47"/>
    <w:rsid w:val="00AA4D47"/>
    <w:rsid w:val="00AA7526"/>
    <w:rsid w:val="00AA7C94"/>
    <w:rsid w:val="00AB0F54"/>
    <w:rsid w:val="00AB1833"/>
    <w:rsid w:val="00AB1946"/>
    <w:rsid w:val="00AC0723"/>
    <w:rsid w:val="00AD02BC"/>
    <w:rsid w:val="00AD1A66"/>
    <w:rsid w:val="00AD2029"/>
    <w:rsid w:val="00AD22D8"/>
    <w:rsid w:val="00AD2DA9"/>
    <w:rsid w:val="00AD68F3"/>
    <w:rsid w:val="00AD7D37"/>
    <w:rsid w:val="00AE4AB9"/>
    <w:rsid w:val="00AE597F"/>
    <w:rsid w:val="00AF02B2"/>
    <w:rsid w:val="00AF409A"/>
    <w:rsid w:val="00AF623B"/>
    <w:rsid w:val="00AF69F5"/>
    <w:rsid w:val="00AF6BF7"/>
    <w:rsid w:val="00B00166"/>
    <w:rsid w:val="00B0078E"/>
    <w:rsid w:val="00B01272"/>
    <w:rsid w:val="00B03DE6"/>
    <w:rsid w:val="00B05989"/>
    <w:rsid w:val="00B1089A"/>
    <w:rsid w:val="00B13DE3"/>
    <w:rsid w:val="00B13EF8"/>
    <w:rsid w:val="00B171A6"/>
    <w:rsid w:val="00B21174"/>
    <w:rsid w:val="00B25B59"/>
    <w:rsid w:val="00B26AD3"/>
    <w:rsid w:val="00B26C62"/>
    <w:rsid w:val="00B26C99"/>
    <w:rsid w:val="00B30169"/>
    <w:rsid w:val="00B421B3"/>
    <w:rsid w:val="00B42420"/>
    <w:rsid w:val="00B434FF"/>
    <w:rsid w:val="00B45EB6"/>
    <w:rsid w:val="00B51D38"/>
    <w:rsid w:val="00B53137"/>
    <w:rsid w:val="00B54714"/>
    <w:rsid w:val="00B566F7"/>
    <w:rsid w:val="00B57007"/>
    <w:rsid w:val="00B5772C"/>
    <w:rsid w:val="00B61631"/>
    <w:rsid w:val="00B61E35"/>
    <w:rsid w:val="00B61E92"/>
    <w:rsid w:val="00B70700"/>
    <w:rsid w:val="00B70F54"/>
    <w:rsid w:val="00B74597"/>
    <w:rsid w:val="00B75508"/>
    <w:rsid w:val="00B807C8"/>
    <w:rsid w:val="00B817C7"/>
    <w:rsid w:val="00B829E1"/>
    <w:rsid w:val="00B848DF"/>
    <w:rsid w:val="00B856DC"/>
    <w:rsid w:val="00B91EF9"/>
    <w:rsid w:val="00BA1469"/>
    <w:rsid w:val="00BA2539"/>
    <w:rsid w:val="00BB02A6"/>
    <w:rsid w:val="00BB1BD0"/>
    <w:rsid w:val="00BB2245"/>
    <w:rsid w:val="00BB3108"/>
    <w:rsid w:val="00BB3434"/>
    <w:rsid w:val="00BB513D"/>
    <w:rsid w:val="00BC3AEF"/>
    <w:rsid w:val="00BD113A"/>
    <w:rsid w:val="00BD2DC8"/>
    <w:rsid w:val="00BD5836"/>
    <w:rsid w:val="00BD6D32"/>
    <w:rsid w:val="00BE138C"/>
    <w:rsid w:val="00BE1E38"/>
    <w:rsid w:val="00BE2416"/>
    <w:rsid w:val="00BE2F75"/>
    <w:rsid w:val="00BF39B2"/>
    <w:rsid w:val="00C00535"/>
    <w:rsid w:val="00C0126F"/>
    <w:rsid w:val="00C06318"/>
    <w:rsid w:val="00C07D07"/>
    <w:rsid w:val="00C1119A"/>
    <w:rsid w:val="00C1403A"/>
    <w:rsid w:val="00C14A31"/>
    <w:rsid w:val="00C172EC"/>
    <w:rsid w:val="00C20288"/>
    <w:rsid w:val="00C26117"/>
    <w:rsid w:val="00C264C2"/>
    <w:rsid w:val="00C26C17"/>
    <w:rsid w:val="00C27041"/>
    <w:rsid w:val="00C30923"/>
    <w:rsid w:val="00C31878"/>
    <w:rsid w:val="00C32A63"/>
    <w:rsid w:val="00C33134"/>
    <w:rsid w:val="00C33F6A"/>
    <w:rsid w:val="00C348EC"/>
    <w:rsid w:val="00C3628A"/>
    <w:rsid w:val="00C367F2"/>
    <w:rsid w:val="00C41928"/>
    <w:rsid w:val="00C44021"/>
    <w:rsid w:val="00C440B3"/>
    <w:rsid w:val="00C468CE"/>
    <w:rsid w:val="00C564D1"/>
    <w:rsid w:val="00C56B51"/>
    <w:rsid w:val="00C62165"/>
    <w:rsid w:val="00C62704"/>
    <w:rsid w:val="00C63FF8"/>
    <w:rsid w:val="00C64C26"/>
    <w:rsid w:val="00C66600"/>
    <w:rsid w:val="00C704E3"/>
    <w:rsid w:val="00C71359"/>
    <w:rsid w:val="00C738B8"/>
    <w:rsid w:val="00C74657"/>
    <w:rsid w:val="00C757A4"/>
    <w:rsid w:val="00C757D6"/>
    <w:rsid w:val="00C758F7"/>
    <w:rsid w:val="00C75918"/>
    <w:rsid w:val="00C76A27"/>
    <w:rsid w:val="00C77C35"/>
    <w:rsid w:val="00C811CE"/>
    <w:rsid w:val="00C817C1"/>
    <w:rsid w:val="00C818D5"/>
    <w:rsid w:val="00C9003A"/>
    <w:rsid w:val="00C902EE"/>
    <w:rsid w:val="00C908B3"/>
    <w:rsid w:val="00C92302"/>
    <w:rsid w:val="00C93E49"/>
    <w:rsid w:val="00C95E42"/>
    <w:rsid w:val="00C96747"/>
    <w:rsid w:val="00C9730B"/>
    <w:rsid w:val="00CA05A3"/>
    <w:rsid w:val="00CA0D68"/>
    <w:rsid w:val="00CA1CDC"/>
    <w:rsid w:val="00CA3E34"/>
    <w:rsid w:val="00CA6249"/>
    <w:rsid w:val="00CA6615"/>
    <w:rsid w:val="00CB1AF3"/>
    <w:rsid w:val="00CB4316"/>
    <w:rsid w:val="00CB49D4"/>
    <w:rsid w:val="00CB5390"/>
    <w:rsid w:val="00CB61CA"/>
    <w:rsid w:val="00CB61CF"/>
    <w:rsid w:val="00CB75D2"/>
    <w:rsid w:val="00CC15E7"/>
    <w:rsid w:val="00CD0703"/>
    <w:rsid w:val="00CD1816"/>
    <w:rsid w:val="00CD2D41"/>
    <w:rsid w:val="00CD7479"/>
    <w:rsid w:val="00CE0AC1"/>
    <w:rsid w:val="00CE0FA9"/>
    <w:rsid w:val="00CE19DB"/>
    <w:rsid w:val="00CE39C8"/>
    <w:rsid w:val="00CE5A91"/>
    <w:rsid w:val="00CF11F1"/>
    <w:rsid w:val="00CF2456"/>
    <w:rsid w:val="00CF2DCB"/>
    <w:rsid w:val="00CF41FB"/>
    <w:rsid w:val="00CF4C80"/>
    <w:rsid w:val="00D03C08"/>
    <w:rsid w:val="00D0509F"/>
    <w:rsid w:val="00D124F3"/>
    <w:rsid w:val="00D157CA"/>
    <w:rsid w:val="00D21632"/>
    <w:rsid w:val="00D25F73"/>
    <w:rsid w:val="00D405FC"/>
    <w:rsid w:val="00D4174C"/>
    <w:rsid w:val="00D450A2"/>
    <w:rsid w:val="00D45F93"/>
    <w:rsid w:val="00D50976"/>
    <w:rsid w:val="00D514E4"/>
    <w:rsid w:val="00D62B9C"/>
    <w:rsid w:val="00D64E7C"/>
    <w:rsid w:val="00D71947"/>
    <w:rsid w:val="00D74CC3"/>
    <w:rsid w:val="00D769DE"/>
    <w:rsid w:val="00D82394"/>
    <w:rsid w:val="00D875C2"/>
    <w:rsid w:val="00D9075F"/>
    <w:rsid w:val="00D97AD8"/>
    <w:rsid w:val="00DA17EF"/>
    <w:rsid w:val="00DA207D"/>
    <w:rsid w:val="00DA4D95"/>
    <w:rsid w:val="00DA4F2E"/>
    <w:rsid w:val="00DA675D"/>
    <w:rsid w:val="00DA6922"/>
    <w:rsid w:val="00DB2490"/>
    <w:rsid w:val="00DB3137"/>
    <w:rsid w:val="00DB3BC2"/>
    <w:rsid w:val="00DB47FE"/>
    <w:rsid w:val="00DC061C"/>
    <w:rsid w:val="00DC0B80"/>
    <w:rsid w:val="00DC0D8F"/>
    <w:rsid w:val="00DC5081"/>
    <w:rsid w:val="00DD011F"/>
    <w:rsid w:val="00DD0E88"/>
    <w:rsid w:val="00DD4B33"/>
    <w:rsid w:val="00DD7198"/>
    <w:rsid w:val="00DE0761"/>
    <w:rsid w:val="00DE1CCD"/>
    <w:rsid w:val="00DE4BE8"/>
    <w:rsid w:val="00DE5B79"/>
    <w:rsid w:val="00DE69AD"/>
    <w:rsid w:val="00DF30BA"/>
    <w:rsid w:val="00DF3BAC"/>
    <w:rsid w:val="00DF3D3D"/>
    <w:rsid w:val="00DF4DD6"/>
    <w:rsid w:val="00DF6E4C"/>
    <w:rsid w:val="00E07922"/>
    <w:rsid w:val="00E10F78"/>
    <w:rsid w:val="00E142C2"/>
    <w:rsid w:val="00E15BEF"/>
    <w:rsid w:val="00E215CD"/>
    <w:rsid w:val="00E219E3"/>
    <w:rsid w:val="00E21DB7"/>
    <w:rsid w:val="00E22A4E"/>
    <w:rsid w:val="00E26C49"/>
    <w:rsid w:val="00E26E11"/>
    <w:rsid w:val="00E34AEA"/>
    <w:rsid w:val="00E34B42"/>
    <w:rsid w:val="00E3765F"/>
    <w:rsid w:val="00E37C34"/>
    <w:rsid w:val="00E40C51"/>
    <w:rsid w:val="00E417D4"/>
    <w:rsid w:val="00E50128"/>
    <w:rsid w:val="00E50237"/>
    <w:rsid w:val="00E50E39"/>
    <w:rsid w:val="00E52348"/>
    <w:rsid w:val="00E56680"/>
    <w:rsid w:val="00E61033"/>
    <w:rsid w:val="00E6464C"/>
    <w:rsid w:val="00E6728E"/>
    <w:rsid w:val="00E71895"/>
    <w:rsid w:val="00E72811"/>
    <w:rsid w:val="00E72EE1"/>
    <w:rsid w:val="00E761A0"/>
    <w:rsid w:val="00E80867"/>
    <w:rsid w:val="00E81B04"/>
    <w:rsid w:val="00E82536"/>
    <w:rsid w:val="00E85C9B"/>
    <w:rsid w:val="00E9038D"/>
    <w:rsid w:val="00E915B6"/>
    <w:rsid w:val="00E92F79"/>
    <w:rsid w:val="00E938DA"/>
    <w:rsid w:val="00E95386"/>
    <w:rsid w:val="00E97671"/>
    <w:rsid w:val="00E97745"/>
    <w:rsid w:val="00EA30D3"/>
    <w:rsid w:val="00EA6F22"/>
    <w:rsid w:val="00EA71DF"/>
    <w:rsid w:val="00EB033B"/>
    <w:rsid w:val="00EB0715"/>
    <w:rsid w:val="00EB1356"/>
    <w:rsid w:val="00EB1A3F"/>
    <w:rsid w:val="00EB4EE1"/>
    <w:rsid w:val="00EB751B"/>
    <w:rsid w:val="00EC14FB"/>
    <w:rsid w:val="00EC29A8"/>
    <w:rsid w:val="00EC3A5E"/>
    <w:rsid w:val="00EC571E"/>
    <w:rsid w:val="00EC59BD"/>
    <w:rsid w:val="00EC74DC"/>
    <w:rsid w:val="00EC7AD5"/>
    <w:rsid w:val="00EC7EE1"/>
    <w:rsid w:val="00ED184E"/>
    <w:rsid w:val="00ED3192"/>
    <w:rsid w:val="00EE172B"/>
    <w:rsid w:val="00EE4092"/>
    <w:rsid w:val="00EF13B2"/>
    <w:rsid w:val="00EF368B"/>
    <w:rsid w:val="00EF508A"/>
    <w:rsid w:val="00EF5A9D"/>
    <w:rsid w:val="00F001E6"/>
    <w:rsid w:val="00F01204"/>
    <w:rsid w:val="00F054D4"/>
    <w:rsid w:val="00F05B75"/>
    <w:rsid w:val="00F0771C"/>
    <w:rsid w:val="00F120F3"/>
    <w:rsid w:val="00F15A65"/>
    <w:rsid w:val="00F1779B"/>
    <w:rsid w:val="00F22E28"/>
    <w:rsid w:val="00F238A9"/>
    <w:rsid w:val="00F2592F"/>
    <w:rsid w:val="00F25EDB"/>
    <w:rsid w:val="00F30EAC"/>
    <w:rsid w:val="00F312C2"/>
    <w:rsid w:val="00F3548D"/>
    <w:rsid w:val="00F43B78"/>
    <w:rsid w:val="00F46296"/>
    <w:rsid w:val="00F51572"/>
    <w:rsid w:val="00F617EC"/>
    <w:rsid w:val="00F6451F"/>
    <w:rsid w:val="00F648B1"/>
    <w:rsid w:val="00F72AEF"/>
    <w:rsid w:val="00F733FB"/>
    <w:rsid w:val="00F74F04"/>
    <w:rsid w:val="00F75A45"/>
    <w:rsid w:val="00F75D6A"/>
    <w:rsid w:val="00F77D45"/>
    <w:rsid w:val="00F81D66"/>
    <w:rsid w:val="00F82213"/>
    <w:rsid w:val="00F829E1"/>
    <w:rsid w:val="00F8492B"/>
    <w:rsid w:val="00F87CA8"/>
    <w:rsid w:val="00FA2032"/>
    <w:rsid w:val="00FA2C9E"/>
    <w:rsid w:val="00FA2CDA"/>
    <w:rsid w:val="00FA3BCD"/>
    <w:rsid w:val="00FA4123"/>
    <w:rsid w:val="00FA51B4"/>
    <w:rsid w:val="00FB225B"/>
    <w:rsid w:val="00FB2C36"/>
    <w:rsid w:val="00FB49CE"/>
    <w:rsid w:val="00FB5655"/>
    <w:rsid w:val="00FC1E15"/>
    <w:rsid w:val="00FC5CBC"/>
    <w:rsid w:val="00FC6AC9"/>
    <w:rsid w:val="00FD0918"/>
    <w:rsid w:val="00FE2A87"/>
    <w:rsid w:val="00FF1270"/>
    <w:rsid w:val="00FF5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63C3B"/>
  <w15:docId w15:val="{46627500-D126-4489-ACEF-B32BBE13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6E"/>
    <w:pPr>
      <w:spacing w:after="200" w:line="276" w:lineRule="auto"/>
    </w:pPr>
    <w:rPr>
      <w:sz w:val="22"/>
      <w:szCs w:val="22"/>
      <w:lang w:eastAsia="en-US"/>
    </w:rPr>
  </w:style>
  <w:style w:type="paragraph" w:styleId="Balk4">
    <w:name w:val="heading 4"/>
    <w:basedOn w:val="Normal"/>
    <w:link w:val="Balk4Char"/>
    <w:uiPriority w:val="99"/>
    <w:qFormat/>
    <w:rsid w:val="00EA30D3"/>
    <w:pPr>
      <w:spacing w:before="100" w:beforeAutospacing="1" w:after="100" w:afterAutospacing="1" w:line="240" w:lineRule="auto"/>
      <w:outlineLvl w:val="3"/>
    </w:pPr>
    <w:rPr>
      <w:rFonts w:ascii="Times New Roman" w:hAnsi="Times New Roman"/>
      <w:b/>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EA30D3"/>
    <w:rPr>
      <w:rFonts w:ascii="Times New Roman" w:hAnsi="Times New Roman" w:cs="Times New Roman"/>
      <w:b/>
      <w:color w:val="000000"/>
      <w:sz w:val="24"/>
      <w:lang w:eastAsia="tr-TR"/>
    </w:rPr>
  </w:style>
  <w:style w:type="paragraph" w:styleId="ListeParagraf">
    <w:name w:val="List Paragraph"/>
    <w:basedOn w:val="Normal"/>
    <w:uiPriority w:val="99"/>
    <w:qFormat/>
    <w:rsid w:val="00EA30D3"/>
    <w:pPr>
      <w:ind w:left="720"/>
      <w:contextualSpacing/>
    </w:pPr>
    <w:rPr>
      <w:rFonts w:eastAsia="Times New Roman"/>
      <w:lang w:eastAsia="tr-TR"/>
    </w:rPr>
  </w:style>
  <w:style w:type="paragraph" w:customStyle="1" w:styleId="Default">
    <w:name w:val="Default"/>
    <w:uiPriority w:val="99"/>
    <w:rsid w:val="00EA30D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EA30D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EA30D3"/>
    <w:pPr>
      <w:spacing w:after="0" w:line="240" w:lineRule="auto"/>
    </w:pPr>
    <w:rPr>
      <w:rFonts w:ascii="Tahoma" w:hAnsi="Tahoma"/>
      <w:sz w:val="16"/>
      <w:szCs w:val="20"/>
      <w:lang w:eastAsia="tr-TR"/>
    </w:rPr>
  </w:style>
  <w:style w:type="character" w:customStyle="1" w:styleId="BalonMetniChar">
    <w:name w:val="Balon Metni Char"/>
    <w:link w:val="BalonMetni"/>
    <w:uiPriority w:val="99"/>
    <w:semiHidden/>
    <w:locked/>
    <w:rsid w:val="00EA30D3"/>
    <w:rPr>
      <w:rFonts w:ascii="Tahoma" w:hAnsi="Tahoma" w:cs="Times New Roman"/>
      <w:sz w:val="16"/>
      <w:lang w:eastAsia="tr-TR"/>
    </w:rPr>
  </w:style>
  <w:style w:type="table" w:styleId="TabloKlavuzu">
    <w:name w:val="Table Grid"/>
    <w:basedOn w:val="NormalTablo"/>
    <w:uiPriority w:val="99"/>
    <w:rsid w:val="00EA30D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uiPriority w:val="99"/>
    <w:rsid w:val="00EA30D3"/>
    <w:pPr>
      <w:spacing w:after="0" w:line="240" w:lineRule="auto"/>
      <w:ind w:firstLine="708"/>
      <w:jc w:val="both"/>
    </w:pPr>
    <w:rPr>
      <w:rFonts w:ascii="Times New Roman" w:hAnsi="Times New Roman"/>
      <w:sz w:val="20"/>
      <w:szCs w:val="20"/>
      <w:lang w:eastAsia="tr-TR"/>
    </w:rPr>
  </w:style>
  <w:style w:type="character" w:customStyle="1" w:styleId="GvdeMetniGirintisiChar">
    <w:name w:val="Gövde Metni Girintisi Char"/>
    <w:link w:val="GvdeMetniGirintisi"/>
    <w:uiPriority w:val="99"/>
    <w:locked/>
    <w:rsid w:val="00EA30D3"/>
    <w:rPr>
      <w:rFonts w:ascii="Times New Roman" w:hAnsi="Times New Roman" w:cs="Times New Roman"/>
      <w:sz w:val="20"/>
      <w:lang w:eastAsia="tr-TR"/>
    </w:rPr>
  </w:style>
  <w:style w:type="paragraph" w:styleId="DipnotMetni">
    <w:name w:val="footnote text"/>
    <w:basedOn w:val="Normal"/>
    <w:link w:val="DipnotMetniChar"/>
    <w:uiPriority w:val="99"/>
    <w:semiHidden/>
    <w:rsid w:val="00EA30D3"/>
    <w:pPr>
      <w:spacing w:after="0" w:line="240" w:lineRule="auto"/>
    </w:pPr>
    <w:rPr>
      <w:sz w:val="20"/>
      <w:szCs w:val="20"/>
      <w:lang w:eastAsia="tr-TR"/>
    </w:rPr>
  </w:style>
  <w:style w:type="character" w:customStyle="1" w:styleId="DipnotMetniChar">
    <w:name w:val="Dipnot Metni Char"/>
    <w:link w:val="DipnotMetni"/>
    <w:uiPriority w:val="99"/>
    <w:semiHidden/>
    <w:locked/>
    <w:rsid w:val="00EA30D3"/>
    <w:rPr>
      <w:rFonts w:ascii="Calibri" w:hAnsi="Calibri" w:cs="Times New Roman"/>
      <w:sz w:val="20"/>
      <w:lang w:eastAsia="tr-TR"/>
    </w:rPr>
  </w:style>
  <w:style w:type="character" w:styleId="DipnotBavurusu">
    <w:name w:val="footnote reference"/>
    <w:uiPriority w:val="99"/>
    <w:semiHidden/>
    <w:rsid w:val="00EA30D3"/>
    <w:rPr>
      <w:rFonts w:cs="Times New Roman"/>
      <w:vertAlign w:val="superscript"/>
    </w:rPr>
  </w:style>
  <w:style w:type="paragraph" w:styleId="stBilgi">
    <w:name w:val="header"/>
    <w:basedOn w:val="Normal"/>
    <w:link w:val="stBilgiChar"/>
    <w:uiPriority w:val="99"/>
    <w:semiHidden/>
    <w:rsid w:val="00EA30D3"/>
    <w:pPr>
      <w:tabs>
        <w:tab w:val="center" w:pos="4536"/>
        <w:tab w:val="right" w:pos="9072"/>
      </w:tabs>
      <w:spacing w:after="0" w:line="240" w:lineRule="auto"/>
    </w:pPr>
    <w:rPr>
      <w:sz w:val="20"/>
      <w:szCs w:val="20"/>
      <w:lang w:eastAsia="tr-TR"/>
    </w:rPr>
  </w:style>
  <w:style w:type="character" w:customStyle="1" w:styleId="stBilgiChar">
    <w:name w:val="Üst Bilgi Char"/>
    <w:link w:val="stBilgi"/>
    <w:uiPriority w:val="99"/>
    <w:semiHidden/>
    <w:locked/>
    <w:rsid w:val="00EA30D3"/>
    <w:rPr>
      <w:rFonts w:ascii="Calibri" w:hAnsi="Calibri" w:cs="Times New Roman"/>
      <w:lang w:eastAsia="tr-TR"/>
    </w:rPr>
  </w:style>
  <w:style w:type="paragraph" w:styleId="AltBilgi">
    <w:name w:val="footer"/>
    <w:basedOn w:val="Normal"/>
    <w:link w:val="AltBilgiChar"/>
    <w:uiPriority w:val="99"/>
    <w:rsid w:val="00EA30D3"/>
    <w:pPr>
      <w:tabs>
        <w:tab w:val="center" w:pos="4536"/>
        <w:tab w:val="right" w:pos="9072"/>
      </w:tabs>
      <w:spacing w:after="0" w:line="240" w:lineRule="auto"/>
    </w:pPr>
    <w:rPr>
      <w:sz w:val="20"/>
      <w:szCs w:val="20"/>
      <w:lang w:eastAsia="tr-TR"/>
    </w:rPr>
  </w:style>
  <w:style w:type="character" w:customStyle="1" w:styleId="AltBilgiChar">
    <w:name w:val="Alt Bilgi Char"/>
    <w:link w:val="AltBilgi"/>
    <w:uiPriority w:val="99"/>
    <w:locked/>
    <w:rsid w:val="00EA30D3"/>
    <w:rPr>
      <w:rFonts w:ascii="Calibri" w:hAnsi="Calibri" w:cs="Times New Roman"/>
      <w:lang w:eastAsia="tr-TR"/>
    </w:rPr>
  </w:style>
  <w:style w:type="paragraph" w:customStyle="1" w:styleId="ListeParagraf1">
    <w:name w:val="Liste Paragraf1"/>
    <w:basedOn w:val="Normal"/>
    <w:uiPriority w:val="99"/>
    <w:rsid w:val="00EA30D3"/>
    <w:pPr>
      <w:ind w:left="720"/>
      <w:contextualSpacing/>
    </w:pPr>
    <w:rPr>
      <w:rFonts w:eastAsia="Times New Roman"/>
      <w:lang w:eastAsia="tr-TR"/>
    </w:rPr>
  </w:style>
  <w:style w:type="character" w:styleId="Gl">
    <w:name w:val="Strong"/>
    <w:uiPriority w:val="99"/>
    <w:qFormat/>
    <w:rsid w:val="00EA30D3"/>
    <w:rPr>
      <w:rFonts w:cs="Times New Roman"/>
      <w:b/>
    </w:rPr>
  </w:style>
  <w:style w:type="paragraph" w:customStyle="1" w:styleId="paraf">
    <w:name w:val="paraf"/>
    <w:basedOn w:val="Normal"/>
    <w:uiPriority w:val="99"/>
    <w:rsid w:val="00EA30D3"/>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koyuleft">
    <w:name w:val="koyuleft"/>
    <w:basedOn w:val="Normal"/>
    <w:uiPriority w:val="99"/>
    <w:rsid w:val="00EA30D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koyuleft1">
    <w:name w:val="koyuleft1"/>
    <w:uiPriority w:val="99"/>
    <w:rsid w:val="00EA30D3"/>
    <w:rPr>
      <w:rFonts w:ascii="Verdana" w:hAnsi="Verdana"/>
      <w:b/>
      <w:sz w:val="16"/>
    </w:rPr>
  </w:style>
  <w:style w:type="table" w:customStyle="1" w:styleId="TabloKlavuzu1">
    <w:name w:val="Tablo Kılavuzu1"/>
    <w:uiPriority w:val="99"/>
    <w:rsid w:val="003467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uiPriority w:val="99"/>
    <w:rsid w:val="005C04B3"/>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character" w:styleId="SayfaNumaras">
    <w:name w:val="page number"/>
    <w:uiPriority w:val="99"/>
    <w:rsid w:val="009775DE"/>
    <w:rPr>
      <w:rFonts w:cs="Times New Roman"/>
    </w:rPr>
  </w:style>
  <w:style w:type="table" w:customStyle="1" w:styleId="TableNormal">
    <w:name w:val="Table Normal"/>
    <w:uiPriority w:val="2"/>
    <w:semiHidden/>
    <w:unhideWhenUsed/>
    <w:qFormat/>
    <w:rsid w:val="003461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6174"/>
    <w:pPr>
      <w:widowControl w:val="0"/>
      <w:spacing w:after="0" w:line="240" w:lineRule="auto"/>
      <w:ind w:left="823"/>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2759">
      <w:marLeft w:val="0"/>
      <w:marRight w:val="0"/>
      <w:marTop w:val="0"/>
      <w:marBottom w:val="0"/>
      <w:divBdr>
        <w:top w:val="none" w:sz="0" w:space="0" w:color="auto"/>
        <w:left w:val="none" w:sz="0" w:space="0" w:color="auto"/>
        <w:bottom w:val="none" w:sz="0" w:space="0" w:color="auto"/>
        <w:right w:val="none" w:sz="0" w:space="0" w:color="auto"/>
      </w:divBdr>
    </w:div>
    <w:div w:id="1767262760">
      <w:marLeft w:val="0"/>
      <w:marRight w:val="0"/>
      <w:marTop w:val="0"/>
      <w:marBottom w:val="0"/>
      <w:divBdr>
        <w:top w:val="none" w:sz="0" w:space="0" w:color="auto"/>
        <w:left w:val="none" w:sz="0" w:space="0" w:color="auto"/>
        <w:bottom w:val="none" w:sz="0" w:space="0" w:color="auto"/>
        <w:right w:val="none" w:sz="0" w:space="0" w:color="auto"/>
      </w:divBdr>
    </w:div>
    <w:div w:id="1767262761">
      <w:marLeft w:val="0"/>
      <w:marRight w:val="0"/>
      <w:marTop w:val="0"/>
      <w:marBottom w:val="0"/>
      <w:divBdr>
        <w:top w:val="none" w:sz="0" w:space="0" w:color="auto"/>
        <w:left w:val="none" w:sz="0" w:space="0" w:color="auto"/>
        <w:bottom w:val="none" w:sz="0" w:space="0" w:color="auto"/>
        <w:right w:val="none" w:sz="0" w:space="0" w:color="auto"/>
      </w:divBdr>
    </w:div>
    <w:div w:id="1767262762">
      <w:marLeft w:val="0"/>
      <w:marRight w:val="0"/>
      <w:marTop w:val="0"/>
      <w:marBottom w:val="0"/>
      <w:divBdr>
        <w:top w:val="none" w:sz="0" w:space="0" w:color="auto"/>
        <w:left w:val="none" w:sz="0" w:space="0" w:color="auto"/>
        <w:bottom w:val="none" w:sz="0" w:space="0" w:color="auto"/>
        <w:right w:val="none" w:sz="0" w:space="0" w:color="auto"/>
      </w:divBdr>
    </w:div>
    <w:div w:id="1767262763">
      <w:marLeft w:val="0"/>
      <w:marRight w:val="0"/>
      <w:marTop w:val="0"/>
      <w:marBottom w:val="0"/>
      <w:divBdr>
        <w:top w:val="none" w:sz="0" w:space="0" w:color="auto"/>
        <w:left w:val="none" w:sz="0" w:space="0" w:color="auto"/>
        <w:bottom w:val="none" w:sz="0" w:space="0" w:color="auto"/>
        <w:right w:val="none" w:sz="0" w:space="0" w:color="auto"/>
      </w:divBdr>
    </w:div>
    <w:div w:id="1767262764">
      <w:marLeft w:val="0"/>
      <w:marRight w:val="0"/>
      <w:marTop w:val="0"/>
      <w:marBottom w:val="0"/>
      <w:divBdr>
        <w:top w:val="none" w:sz="0" w:space="0" w:color="auto"/>
        <w:left w:val="none" w:sz="0" w:space="0" w:color="auto"/>
        <w:bottom w:val="none" w:sz="0" w:space="0" w:color="auto"/>
        <w:right w:val="none" w:sz="0" w:space="0" w:color="auto"/>
      </w:divBdr>
    </w:div>
    <w:div w:id="1767262765">
      <w:marLeft w:val="0"/>
      <w:marRight w:val="0"/>
      <w:marTop w:val="0"/>
      <w:marBottom w:val="0"/>
      <w:divBdr>
        <w:top w:val="none" w:sz="0" w:space="0" w:color="auto"/>
        <w:left w:val="none" w:sz="0" w:space="0" w:color="auto"/>
        <w:bottom w:val="none" w:sz="0" w:space="0" w:color="auto"/>
        <w:right w:val="none" w:sz="0" w:space="0" w:color="auto"/>
      </w:divBdr>
    </w:div>
    <w:div w:id="1767262766">
      <w:marLeft w:val="0"/>
      <w:marRight w:val="0"/>
      <w:marTop w:val="0"/>
      <w:marBottom w:val="0"/>
      <w:divBdr>
        <w:top w:val="none" w:sz="0" w:space="0" w:color="auto"/>
        <w:left w:val="none" w:sz="0" w:space="0" w:color="auto"/>
        <w:bottom w:val="none" w:sz="0" w:space="0" w:color="auto"/>
        <w:right w:val="none" w:sz="0" w:space="0" w:color="auto"/>
      </w:divBdr>
    </w:div>
    <w:div w:id="1767262767">
      <w:marLeft w:val="0"/>
      <w:marRight w:val="0"/>
      <w:marTop w:val="0"/>
      <w:marBottom w:val="0"/>
      <w:divBdr>
        <w:top w:val="none" w:sz="0" w:space="0" w:color="auto"/>
        <w:left w:val="none" w:sz="0" w:space="0" w:color="auto"/>
        <w:bottom w:val="none" w:sz="0" w:space="0" w:color="auto"/>
        <w:right w:val="none" w:sz="0" w:space="0" w:color="auto"/>
      </w:divBdr>
    </w:div>
    <w:div w:id="1767262768">
      <w:marLeft w:val="0"/>
      <w:marRight w:val="0"/>
      <w:marTop w:val="0"/>
      <w:marBottom w:val="0"/>
      <w:divBdr>
        <w:top w:val="none" w:sz="0" w:space="0" w:color="auto"/>
        <w:left w:val="none" w:sz="0" w:space="0" w:color="auto"/>
        <w:bottom w:val="none" w:sz="0" w:space="0" w:color="auto"/>
        <w:right w:val="none" w:sz="0" w:space="0" w:color="auto"/>
      </w:divBdr>
    </w:div>
    <w:div w:id="1767262769">
      <w:marLeft w:val="0"/>
      <w:marRight w:val="0"/>
      <w:marTop w:val="0"/>
      <w:marBottom w:val="0"/>
      <w:divBdr>
        <w:top w:val="none" w:sz="0" w:space="0" w:color="auto"/>
        <w:left w:val="none" w:sz="0" w:space="0" w:color="auto"/>
        <w:bottom w:val="none" w:sz="0" w:space="0" w:color="auto"/>
        <w:right w:val="none" w:sz="0" w:space="0" w:color="auto"/>
      </w:divBdr>
    </w:div>
    <w:div w:id="1767262770">
      <w:marLeft w:val="0"/>
      <w:marRight w:val="0"/>
      <w:marTop w:val="0"/>
      <w:marBottom w:val="0"/>
      <w:divBdr>
        <w:top w:val="none" w:sz="0" w:space="0" w:color="auto"/>
        <w:left w:val="none" w:sz="0" w:space="0" w:color="auto"/>
        <w:bottom w:val="none" w:sz="0" w:space="0" w:color="auto"/>
        <w:right w:val="none" w:sz="0" w:space="0" w:color="auto"/>
      </w:divBdr>
    </w:div>
    <w:div w:id="1767262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Visio__izimi1.vsd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_izimi.vsdx"/><Relationship Id="rId5" Type="http://schemas.openxmlformats.org/officeDocument/2006/relationships/footnotes" Target="footnotes.xml"/><Relationship Id="rId15" Type="http://schemas.openxmlformats.org/officeDocument/2006/relationships/package" Target="embeddings/Microsoft_Visio__izimi2.vsdx"/><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21050</Words>
  <Characters>119989</Characters>
  <Application>Microsoft Office Word</Application>
  <DocSecurity>0</DocSecurity>
  <Lines>999</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Windows Kullanıcısı</cp:lastModifiedBy>
  <cp:revision>3</cp:revision>
  <cp:lastPrinted>2017-02-10T12:16:00Z</cp:lastPrinted>
  <dcterms:created xsi:type="dcterms:W3CDTF">2020-07-22T12:48:00Z</dcterms:created>
  <dcterms:modified xsi:type="dcterms:W3CDTF">2020-07-22T12:48:00Z</dcterms:modified>
</cp:coreProperties>
</file>