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96" w:rsidRPr="00CC0188" w:rsidRDefault="00FC75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C0188">
        <w:rPr>
          <w:rFonts w:ascii="Times New Roman" w:eastAsia="Times New Roman" w:hAnsi="Times New Roman" w:cs="Times New Roman"/>
          <w:b/>
          <w:sz w:val="24"/>
          <w:szCs w:val="24"/>
        </w:rPr>
        <w:t>NİĞDE ÖMER HALİSDEMİR ÜNİVERSİTESİ İNSAN VE TOPLUM BİLİMLERİ FAKÜLTESİ 202</w:t>
      </w:r>
      <w:r w:rsidR="009A6E6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C0188">
        <w:rPr>
          <w:rFonts w:ascii="Times New Roman" w:eastAsia="Times New Roman" w:hAnsi="Times New Roman" w:cs="Times New Roman"/>
          <w:b/>
          <w:sz w:val="24"/>
          <w:szCs w:val="24"/>
        </w:rPr>
        <w:t xml:space="preserve"> YILI EYLEM PLANI</w:t>
      </w:r>
    </w:p>
    <w:p w:rsidR="00165496" w:rsidRPr="00CC0188" w:rsidRDefault="00165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44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894"/>
        <w:gridCol w:w="5775"/>
        <w:gridCol w:w="1710"/>
        <w:gridCol w:w="2220"/>
      </w:tblGrid>
      <w:tr w:rsidR="00165496" w:rsidRPr="00CC0188" w:rsidTr="00A1562A">
        <w:trPr>
          <w:cantSplit/>
          <w:trHeight w:val="43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96" w:rsidRPr="00CC0188" w:rsidRDefault="00A4466D" w:rsidP="00CC0188">
            <w:pPr>
              <w:rPr>
                <w:rFonts w:ascii="Times New Roman" w:eastAsia="Times New Roman" w:hAnsi="Times New Roman" w:cs="Times New Roman"/>
                <w:b/>
              </w:rPr>
            </w:pPr>
            <w:r w:rsidRPr="00CC0188">
              <w:rPr>
                <w:rFonts w:ascii="Times New Roman" w:eastAsia="Times New Roman" w:hAnsi="Times New Roman" w:cs="Times New Roman"/>
                <w:b/>
              </w:rPr>
              <w:t>S.NO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496" w:rsidRPr="00DD6998" w:rsidRDefault="00FC759A" w:rsidP="00CC0188">
            <w:pPr>
              <w:rPr>
                <w:rFonts w:ascii="Times New Roman" w:eastAsia="Times New Roman" w:hAnsi="Times New Roman" w:cs="Times New Roman"/>
                <w:b/>
              </w:rPr>
            </w:pPr>
            <w:r w:rsidRPr="00DD6998">
              <w:rPr>
                <w:rFonts w:ascii="Times New Roman" w:eastAsia="Times New Roman" w:hAnsi="Times New Roman" w:cs="Times New Roman"/>
                <w:b/>
              </w:rPr>
              <w:t>EYLEM</w:t>
            </w:r>
          </w:p>
        </w:tc>
        <w:tc>
          <w:tcPr>
            <w:tcW w:w="57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65496" w:rsidRPr="00DD6998" w:rsidRDefault="00FC759A" w:rsidP="00CC0188">
            <w:pPr>
              <w:rPr>
                <w:rFonts w:ascii="Times New Roman" w:eastAsia="Times New Roman" w:hAnsi="Times New Roman" w:cs="Times New Roman"/>
                <w:b/>
              </w:rPr>
            </w:pPr>
            <w:r w:rsidRPr="00DD6998">
              <w:rPr>
                <w:rFonts w:ascii="Times New Roman" w:eastAsia="Times New Roman" w:hAnsi="Times New Roman" w:cs="Times New Roman"/>
                <w:b/>
              </w:rPr>
              <w:t>AÇIKLAMA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65496" w:rsidRPr="00DD6998" w:rsidRDefault="00FC759A" w:rsidP="00CC018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D6998">
              <w:rPr>
                <w:rFonts w:ascii="Times New Roman" w:eastAsia="Times New Roman" w:hAnsi="Times New Roman" w:cs="Times New Roman"/>
                <w:b/>
              </w:rPr>
              <w:t>TARİH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65496" w:rsidRPr="00DD6998" w:rsidRDefault="00FC759A" w:rsidP="00CC018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D6998">
              <w:rPr>
                <w:rFonts w:ascii="Times New Roman" w:eastAsia="Times New Roman" w:hAnsi="Times New Roman" w:cs="Times New Roman"/>
                <w:b/>
              </w:rPr>
              <w:t>SP HEDEF</w:t>
            </w:r>
          </w:p>
        </w:tc>
      </w:tr>
      <w:tr w:rsidR="00203D97" w:rsidRPr="00CC0188" w:rsidTr="00A1562A">
        <w:trPr>
          <w:cantSplit/>
          <w:trHeight w:val="43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97" w:rsidRPr="00CC0188" w:rsidRDefault="00203D97" w:rsidP="00203D97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Mezunlara ilişkin faaliyetlerin yapılması</w:t>
            </w:r>
          </w:p>
        </w:tc>
        <w:tc>
          <w:tcPr>
            <w:tcW w:w="57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Bölümlerin mezun öğrenciler ile iletişim halinde olması için yazı yazılması.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03D97" w:rsidRPr="00DD6998" w:rsidRDefault="00203D97" w:rsidP="00203D97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DD6998">
              <w:rPr>
                <w:rFonts w:ascii="Times New Roman" w:eastAsia="Times New Roman" w:hAnsi="Times New Roman" w:cs="Times New Roman"/>
                <w:color w:val="2B2B2B"/>
              </w:rPr>
              <w:t>Mayıs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03D97" w:rsidRPr="00781A6C" w:rsidRDefault="009719E9" w:rsidP="00781A6C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781A6C">
              <w:rPr>
                <w:rFonts w:ascii="Times New Roman" w:eastAsia="Times New Roman" w:hAnsi="Times New Roman" w:cs="Times New Roman"/>
                <w:color w:val="2B2B2B"/>
              </w:rPr>
              <w:t xml:space="preserve">Kurumsal İşleyiş ve </w:t>
            </w:r>
            <w:proofErr w:type="gramStart"/>
            <w:r w:rsidRPr="00781A6C">
              <w:rPr>
                <w:rFonts w:ascii="Times New Roman" w:eastAsia="Times New Roman" w:hAnsi="Times New Roman" w:cs="Times New Roman"/>
                <w:color w:val="2B2B2B"/>
              </w:rPr>
              <w:t>Altyapı</w:t>
            </w:r>
            <w:r w:rsidR="00C811E4" w:rsidRPr="00781A6C">
              <w:rPr>
                <w:rFonts w:ascii="Times New Roman" w:eastAsia="Times New Roman" w:hAnsi="Times New Roman" w:cs="Times New Roman"/>
                <w:color w:val="2B2B2B"/>
              </w:rPr>
              <w:t xml:space="preserve"> </w:t>
            </w:r>
            <w:r w:rsidR="00781A6C" w:rsidRPr="00781A6C">
              <w:rPr>
                <w:rFonts w:ascii="Times New Roman" w:eastAsia="Times New Roman" w:hAnsi="Times New Roman" w:cs="Times New Roman"/>
                <w:color w:val="2B2B2B"/>
              </w:rPr>
              <w:t xml:space="preserve"> </w:t>
            </w:r>
            <w:r w:rsidR="00C811E4" w:rsidRPr="00781A6C">
              <w:rPr>
                <w:rFonts w:ascii="Times New Roman" w:eastAsia="Times New Roman" w:hAnsi="Times New Roman" w:cs="Times New Roman"/>
                <w:color w:val="2B2B2B"/>
              </w:rPr>
              <w:t>Hedef</w:t>
            </w:r>
            <w:proofErr w:type="gramEnd"/>
            <w:r w:rsidR="00C811E4" w:rsidRPr="00781A6C">
              <w:rPr>
                <w:rFonts w:ascii="Times New Roman" w:eastAsia="Times New Roman" w:hAnsi="Times New Roman" w:cs="Times New Roman"/>
                <w:color w:val="2B2B2B"/>
              </w:rPr>
              <w:t xml:space="preserve"> 3</w:t>
            </w:r>
            <w:r w:rsidR="00DD6998" w:rsidRPr="00781A6C">
              <w:rPr>
                <w:rFonts w:ascii="Times New Roman" w:eastAsia="Times New Roman" w:hAnsi="Times New Roman" w:cs="Times New Roman"/>
                <w:color w:val="2B2B2B"/>
              </w:rPr>
              <w:t>.10</w:t>
            </w:r>
          </w:p>
        </w:tc>
      </w:tr>
      <w:tr w:rsidR="00203D97" w:rsidRPr="00CC0188" w:rsidTr="00A1562A">
        <w:trPr>
          <w:cantSplit/>
          <w:trHeight w:val="43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97" w:rsidRPr="00CC0188" w:rsidRDefault="00203D97" w:rsidP="00203D97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Engelli öğrenci memnuniyet düzeyini artırmaya yönelik faaliyetler</w:t>
            </w:r>
          </w:p>
        </w:tc>
        <w:tc>
          <w:tcPr>
            <w:tcW w:w="57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Fakültemiz engelli öğrencilerin sorunlarını görüşmek üzere toplantı yapılması.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03D97" w:rsidRPr="00DD6998" w:rsidRDefault="00203D97" w:rsidP="00203D97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DD6998">
              <w:rPr>
                <w:rFonts w:ascii="Times New Roman" w:eastAsia="Times New Roman" w:hAnsi="Times New Roman" w:cs="Times New Roman"/>
                <w:color w:val="2B2B2B"/>
              </w:rPr>
              <w:t>Ekim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03D97" w:rsidRPr="00DD6998" w:rsidRDefault="009719E9" w:rsidP="00781A6C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781A6C">
              <w:rPr>
                <w:rFonts w:ascii="Times New Roman" w:eastAsia="Times New Roman" w:hAnsi="Times New Roman" w:cs="Times New Roman"/>
                <w:color w:val="2B2B2B"/>
              </w:rPr>
              <w:t>Kurumsal İşleyiş ve Altyapı</w:t>
            </w:r>
            <w:r w:rsidR="00C811E4" w:rsidRPr="00781A6C">
              <w:rPr>
                <w:rFonts w:ascii="Times New Roman" w:eastAsia="Times New Roman" w:hAnsi="Times New Roman" w:cs="Times New Roman"/>
                <w:color w:val="2B2B2B"/>
              </w:rPr>
              <w:t xml:space="preserve"> Hedef 5</w:t>
            </w:r>
            <w:r w:rsidR="00DD6998" w:rsidRPr="00781A6C">
              <w:rPr>
                <w:rFonts w:ascii="Times New Roman" w:eastAsia="Times New Roman" w:hAnsi="Times New Roman" w:cs="Times New Roman"/>
                <w:color w:val="2B2B2B"/>
              </w:rPr>
              <w:t>.4</w:t>
            </w:r>
          </w:p>
        </w:tc>
      </w:tr>
      <w:tr w:rsidR="00203D97" w:rsidRPr="00CC0188" w:rsidTr="00A1562A">
        <w:trPr>
          <w:cantSplit/>
          <w:trHeight w:val="43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D97" w:rsidRPr="00CC0188" w:rsidRDefault="00203D97" w:rsidP="00203D97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203D97" w:rsidRPr="00CC0188" w:rsidRDefault="00203D97" w:rsidP="00203D9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Kültür, sanat, spor, sağlık vb. topluma hizmet alanlarında yerel, ulusal ve uluslararası işbirliklerinin artırılması</w:t>
            </w:r>
          </w:p>
        </w:tc>
        <w:tc>
          <w:tcPr>
            <w:tcW w:w="577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Fakültemizde Kültür, sanat, spor, sağlık vb. alanda etkinlik düzenlemek.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03D97" w:rsidRPr="00DD6998" w:rsidRDefault="00203D97" w:rsidP="00203D97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DD6998">
              <w:rPr>
                <w:rFonts w:ascii="Times New Roman" w:eastAsia="Times New Roman" w:hAnsi="Times New Roman" w:cs="Times New Roman"/>
                <w:color w:val="2B2B2B"/>
              </w:rPr>
              <w:t xml:space="preserve">Mayıs 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03D97" w:rsidRPr="00781A6C" w:rsidRDefault="009719E9" w:rsidP="00781A6C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781A6C">
              <w:rPr>
                <w:rFonts w:ascii="Times New Roman" w:eastAsia="Times New Roman" w:hAnsi="Times New Roman" w:cs="Times New Roman"/>
                <w:color w:val="2B2B2B"/>
              </w:rPr>
              <w:t>Topluma Hizmet</w:t>
            </w:r>
          </w:p>
          <w:p w:rsidR="00C811E4" w:rsidRPr="00DD6998" w:rsidRDefault="00C811E4" w:rsidP="00781A6C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781A6C">
              <w:rPr>
                <w:rFonts w:ascii="Times New Roman" w:eastAsia="Times New Roman" w:hAnsi="Times New Roman" w:cs="Times New Roman"/>
                <w:color w:val="2B2B2B"/>
              </w:rPr>
              <w:t xml:space="preserve"> Hedef 4</w:t>
            </w:r>
          </w:p>
        </w:tc>
      </w:tr>
      <w:tr w:rsidR="00203D97" w:rsidRPr="00CC0188" w:rsidTr="00A1562A">
        <w:trPr>
          <w:cantSplit/>
          <w:trHeight w:val="6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D97" w:rsidRPr="00CC0188" w:rsidRDefault="00203D97" w:rsidP="00203D9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Öğrencilerin bilimsel araştırma, inceleme ve bilimsel toplantılara katılması için destek sağlanması</w:t>
            </w:r>
          </w:p>
        </w:tc>
        <w:tc>
          <w:tcPr>
            <w:tcW w:w="5775" w:type="dxa"/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Öğrencilere TÜBİTAK 22-09-A başta olmak üzere alanları ile ilgili projeler hazırlanması noktasında toplantılar yaparak öğrencilerin bilimsel etkinliklere katılmasını teşvik etmek.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03D97" w:rsidRPr="00DD6998" w:rsidRDefault="00203D97" w:rsidP="00203D97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DD6998">
              <w:rPr>
                <w:rFonts w:ascii="Times New Roman" w:eastAsia="Times New Roman" w:hAnsi="Times New Roman" w:cs="Times New Roman"/>
                <w:color w:val="2B2B2B"/>
              </w:rPr>
              <w:t>Kasım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A6C" w:rsidRPr="00781A6C" w:rsidRDefault="009719E9" w:rsidP="00781A6C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781A6C">
              <w:rPr>
                <w:rFonts w:ascii="Times New Roman" w:eastAsia="Times New Roman" w:hAnsi="Times New Roman" w:cs="Times New Roman"/>
                <w:color w:val="2B2B2B"/>
              </w:rPr>
              <w:t>Eğitim-Öğretim</w:t>
            </w:r>
            <w:r w:rsidR="00C811E4" w:rsidRPr="00781A6C">
              <w:rPr>
                <w:rFonts w:ascii="Times New Roman" w:eastAsia="Times New Roman" w:hAnsi="Times New Roman" w:cs="Times New Roman"/>
                <w:color w:val="2B2B2B"/>
              </w:rPr>
              <w:t xml:space="preserve"> </w:t>
            </w:r>
          </w:p>
          <w:p w:rsidR="00203D97" w:rsidRPr="00DD6998" w:rsidRDefault="00C811E4" w:rsidP="00781A6C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781A6C">
              <w:rPr>
                <w:rFonts w:ascii="Times New Roman" w:eastAsia="Times New Roman" w:hAnsi="Times New Roman" w:cs="Times New Roman"/>
                <w:color w:val="2B2B2B"/>
              </w:rPr>
              <w:t>Hedef 3</w:t>
            </w:r>
          </w:p>
        </w:tc>
      </w:tr>
      <w:tr w:rsidR="00203D97" w:rsidRPr="00CC0188" w:rsidTr="00A1562A">
        <w:trPr>
          <w:cantSplit/>
          <w:trHeight w:val="65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D97" w:rsidRPr="00CC0188" w:rsidRDefault="00203D97" w:rsidP="00203D9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İdari işleyiş ve süreçleri iyileştirmeye/ geliştirmeye yönelik yapılan toplantı/faaliyet/işlem sayısını artırmaya yönelik faaliyetler</w:t>
            </w:r>
          </w:p>
        </w:tc>
        <w:tc>
          <w:tcPr>
            <w:tcW w:w="5775" w:type="dxa"/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İdari personel ve diğer çalışanlara işleyiş ve süreçlerin iyileştirmesi, geliştirilmesine yönelik bilgilendirme toplantılarının yapılması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03D97" w:rsidRPr="00DD6998" w:rsidRDefault="00203D97" w:rsidP="00203D97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DD6998">
              <w:rPr>
                <w:rFonts w:ascii="Times New Roman" w:eastAsia="Times New Roman" w:hAnsi="Times New Roman" w:cs="Times New Roman"/>
                <w:color w:val="2B2B2B"/>
              </w:rPr>
              <w:t>Ekim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D97" w:rsidRPr="00DD6998" w:rsidRDefault="009719E9" w:rsidP="00781A6C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781A6C">
              <w:rPr>
                <w:rFonts w:ascii="Times New Roman" w:eastAsia="Times New Roman" w:hAnsi="Times New Roman" w:cs="Times New Roman"/>
                <w:color w:val="2B2B2B"/>
              </w:rPr>
              <w:t>Kurumsal İşleyiş ve Altyapı</w:t>
            </w:r>
            <w:r w:rsidR="00C811E4" w:rsidRPr="00781A6C">
              <w:rPr>
                <w:rFonts w:ascii="Times New Roman" w:eastAsia="Times New Roman" w:hAnsi="Times New Roman" w:cs="Times New Roman"/>
                <w:color w:val="2B2B2B"/>
              </w:rPr>
              <w:t xml:space="preserve"> Hedef 3</w:t>
            </w:r>
            <w:r w:rsidR="00DD6998" w:rsidRPr="00781A6C">
              <w:rPr>
                <w:rFonts w:ascii="Times New Roman" w:eastAsia="Times New Roman" w:hAnsi="Times New Roman" w:cs="Times New Roman"/>
                <w:color w:val="2B2B2B"/>
              </w:rPr>
              <w:t>.6</w:t>
            </w:r>
          </w:p>
        </w:tc>
      </w:tr>
      <w:tr w:rsidR="00203D97" w:rsidRPr="00CC0188" w:rsidTr="00A1562A">
        <w:trPr>
          <w:cantSplit/>
          <w:trHeight w:val="603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D97" w:rsidRPr="00CC0188" w:rsidRDefault="00203D97" w:rsidP="00203D9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Birim/Bölüm Akademik kurul toplantılarının yapılması</w:t>
            </w:r>
          </w:p>
        </w:tc>
        <w:tc>
          <w:tcPr>
            <w:tcW w:w="5775" w:type="dxa"/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Akademik kurul toplantısı yapılması akademik personelin görüş ve önerilerini alarak memnuiyetin artırılması.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03D97" w:rsidRPr="00DD6998" w:rsidRDefault="00203D97" w:rsidP="00203D97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DD6998">
              <w:rPr>
                <w:rFonts w:ascii="Times New Roman" w:eastAsia="Times New Roman" w:hAnsi="Times New Roman" w:cs="Times New Roman"/>
                <w:color w:val="2B2B2B"/>
              </w:rPr>
              <w:t>Ekim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D97" w:rsidRPr="00DD6998" w:rsidRDefault="009719E9" w:rsidP="00781A6C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781A6C">
              <w:rPr>
                <w:rFonts w:ascii="Times New Roman" w:eastAsia="Times New Roman" w:hAnsi="Times New Roman" w:cs="Times New Roman"/>
                <w:color w:val="2B2B2B"/>
              </w:rPr>
              <w:t>Kurumsal İşleyiş ve Altyapı</w:t>
            </w:r>
            <w:r w:rsidR="00C811E4" w:rsidRPr="00781A6C">
              <w:rPr>
                <w:rFonts w:ascii="Times New Roman" w:eastAsia="Times New Roman" w:hAnsi="Times New Roman" w:cs="Times New Roman"/>
                <w:color w:val="2B2B2B"/>
              </w:rPr>
              <w:t xml:space="preserve"> Hedef 2</w:t>
            </w:r>
            <w:r w:rsidR="00DD6998" w:rsidRPr="00781A6C">
              <w:rPr>
                <w:rFonts w:ascii="Times New Roman" w:eastAsia="Times New Roman" w:hAnsi="Times New Roman" w:cs="Times New Roman"/>
                <w:color w:val="2B2B2B"/>
              </w:rPr>
              <w:t>.3</w:t>
            </w:r>
          </w:p>
        </w:tc>
      </w:tr>
      <w:tr w:rsidR="00203D97" w:rsidRPr="00CC0188" w:rsidTr="00A1562A">
        <w:trPr>
          <w:cantSplit/>
          <w:trHeight w:val="56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D97" w:rsidRPr="00CC0188" w:rsidRDefault="00203D97" w:rsidP="00203D9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Birim/Bölüm Akademik kurul toplantılarının yapılması</w:t>
            </w:r>
          </w:p>
        </w:tc>
        <w:tc>
          <w:tcPr>
            <w:tcW w:w="5775" w:type="dxa"/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Fakültemiz Bölümlerinin her dönem de Bölüm Akademik Kurul toplantısı yapması için yazı yazılması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03D97" w:rsidRPr="00DD6998" w:rsidRDefault="00203D97" w:rsidP="00203D97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DD6998">
              <w:rPr>
                <w:rFonts w:ascii="Times New Roman" w:eastAsia="Times New Roman" w:hAnsi="Times New Roman" w:cs="Times New Roman"/>
                <w:color w:val="2B2B2B"/>
              </w:rPr>
              <w:t>Mayıs-Ekim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D97" w:rsidRPr="00DD6998" w:rsidRDefault="009719E9" w:rsidP="00781A6C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781A6C">
              <w:rPr>
                <w:rFonts w:ascii="Times New Roman" w:eastAsia="Times New Roman" w:hAnsi="Times New Roman" w:cs="Times New Roman"/>
                <w:color w:val="2B2B2B"/>
              </w:rPr>
              <w:t>Kurumsal İşleyiş ve Altyapı</w:t>
            </w:r>
            <w:r w:rsidR="00C811E4" w:rsidRPr="00781A6C">
              <w:rPr>
                <w:rFonts w:ascii="Times New Roman" w:eastAsia="Times New Roman" w:hAnsi="Times New Roman" w:cs="Times New Roman"/>
                <w:color w:val="2B2B2B"/>
              </w:rPr>
              <w:t xml:space="preserve"> Hedef 2</w:t>
            </w:r>
            <w:r w:rsidR="00DD6998" w:rsidRPr="00781A6C">
              <w:rPr>
                <w:rFonts w:ascii="Times New Roman" w:eastAsia="Times New Roman" w:hAnsi="Times New Roman" w:cs="Times New Roman"/>
                <w:color w:val="2B2B2B"/>
              </w:rPr>
              <w:t>.3</w:t>
            </w:r>
          </w:p>
        </w:tc>
      </w:tr>
      <w:tr w:rsidR="00203D97" w:rsidRPr="00CC0188" w:rsidTr="00A1562A">
        <w:trPr>
          <w:cantSplit/>
          <w:trHeight w:val="65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D97" w:rsidRPr="00CC0188" w:rsidRDefault="00203D97" w:rsidP="00203D9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Birim/bölüm internet sayfalarının düzenli güncellenmesi</w:t>
            </w:r>
          </w:p>
        </w:tc>
        <w:tc>
          <w:tcPr>
            <w:tcW w:w="5775" w:type="dxa"/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Birimleri periyodik olarak internet sayfalarını güncellenecektir ve gerçekleştirilmiş bütün faaliyetler internet sayfasında duyurulacaktır.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03D97" w:rsidRPr="00DD6998" w:rsidRDefault="00203D97" w:rsidP="00203D97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DD6998">
              <w:rPr>
                <w:rFonts w:ascii="Times New Roman" w:eastAsia="Times New Roman" w:hAnsi="Times New Roman" w:cs="Times New Roman"/>
                <w:color w:val="2B2B2B"/>
              </w:rPr>
              <w:t>Eylül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D97" w:rsidRPr="00DD6998" w:rsidRDefault="009719E9" w:rsidP="00781A6C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781A6C">
              <w:rPr>
                <w:rFonts w:ascii="Times New Roman" w:eastAsia="Times New Roman" w:hAnsi="Times New Roman" w:cs="Times New Roman"/>
                <w:color w:val="2B2B2B"/>
              </w:rPr>
              <w:t>Kurumsal İşleyiş ve Altyapı</w:t>
            </w:r>
            <w:r w:rsidR="00C811E4" w:rsidRPr="00781A6C">
              <w:rPr>
                <w:rFonts w:ascii="Times New Roman" w:eastAsia="Times New Roman" w:hAnsi="Times New Roman" w:cs="Times New Roman"/>
                <w:color w:val="2B2B2B"/>
              </w:rPr>
              <w:t xml:space="preserve"> Hedef 3</w:t>
            </w:r>
            <w:r w:rsidR="00DD6998" w:rsidRPr="00781A6C">
              <w:rPr>
                <w:rFonts w:ascii="Times New Roman" w:eastAsia="Times New Roman" w:hAnsi="Times New Roman" w:cs="Times New Roman"/>
                <w:color w:val="2B2B2B"/>
              </w:rPr>
              <w:t>.4</w:t>
            </w:r>
          </w:p>
        </w:tc>
      </w:tr>
      <w:tr w:rsidR="00203D97" w:rsidRPr="00CC0188" w:rsidTr="00A1562A">
        <w:trPr>
          <w:cantSplit/>
          <w:trHeight w:val="55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D97" w:rsidRPr="00CC0188" w:rsidRDefault="00203D97" w:rsidP="00203D9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Paydaşlarla toplumun çevre duyarlılığına ilişkin görüş alışverişi toplantılarının yapılması</w:t>
            </w:r>
          </w:p>
        </w:tc>
        <w:tc>
          <w:tcPr>
            <w:tcW w:w="5775" w:type="dxa"/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Fakültemiz Danışma Kurulu ile yılda en az bir kez toplantı yaparak toplumsal hizmet alanında iş birliği sağlanması ve geliştirilmesi hedeflenmektedir.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03D97" w:rsidRPr="00DD6998" w:rsidRDefault="00203D97" w:rsidP="00203D97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DD6998">
              <w:rPr>
                <w:rFonts w:ascii="Times New Roman" w:eastAsia="Times New Roman" w:hAnsi="Times New Roman" w:cs="Times New Roman"/>
                <w:color w:val="2B2B2B"/>
              </w:rPr>
              <w:t>Eylül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A6C" w:rsidRPr="00781A6C" w:rsidRDefault="00C811E4" w:rsidP="00781A6C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781A6C">
              <w:rPr>
                <w:rFonts w:ascii="Times New Roman" w:eastAsia="Times New Roman" w:hAnsi="Times New Roman" w:cs="Times New Roman"/>
                <w:color w:val="2B2B2B"/>
              </w:rPr>
              <w:t xml:space="preserve">Topluma Hizmet </w:t>
            </w:r>
          </w:p>
          <w:p w:rsidR="00203D97" w:rsidRPr="00DD6998" w:rsidRDefault="00C811E4" w:rsidP="00781A6C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781A6C">
              <w:rPr>
                <w:rFonts w:ascii="Times New Roman" w:eastAsia="Times New Roman" w:hAnsi="Times New Roman" w:cs="Times New Roman"/>
                <w:color w:val="2B2B2B"/>
              </w:rPr>
              <w:t>Hedef 1</w:t>
            </w:r>
            <w:r w:rsidR="00DD6998" w:rsidRPr="00781A6C">
              <w:rPr>
                <w:rFonts w:ascii="Times New Roman" w:eastAsia="Times New Roman" w:hAnsi="Times New Roman" w:cs="Times New Roman"/>
                <w:color w:val="2B2B2B"/>
              </w:rPr>
              <w:t>.4</w:t>
            </w:r>
          </w:p>
        </w:tc>
      </w:tr>
      <w:tr w:rsidR="00203D97" w:rsidRPr="00CC0188" w:rsidTr="00A1562A">
        <w:trPr>
          <w:cantSplit/>
          <w:trHeight w:val="48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D97" w:rsidRPr="00CC0188" w:rsidRDefault="00203D97" w:rsidP="00203D9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Bölüme yeni kayıt yapan öğrencilere yönelik eğitsel uyum etkinliği yapmak</w:t>
            </w:r>
          </w:p>
        </w:tc>
        <w:tc>
          <w:tcPr>
            <w:tcW w:w="5775" w:type="dxa"/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Fakültemize yeni kayıt yaptıran öğrencilere yönelik şehri ve üniversitemizi tanıtacak düzeyde toplantı yapılarak öğrencilerin eğitimini sorunsuz şekilde sürdürebilmesine yönelik tedbirleri almak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03D97" w:rsidRPr="00DD6998" w:rsidRDefault="00203D97" w:rsidP="00203D97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DD6998">
              <w:rPr>
                <w:rFonts w:ascii="Times New Roman" w:eastAsia="Times New Roman" w:hAnsi="Times New Roman" w:cs="Times New Roman"/>
                <w:color w:val="2B2B2B"/>
              </w:rPr>
              <w:t>Ekim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A6C" w:rsidRPr="00781A6C" w:rsidRDefault="009719E9" w:rsidP="00781A6C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781A6C">
              <w:rPr>
                <w:rFonts w:ascii="Times New Roman" w:eastAsia="Times New Roman" w:hAnsi="Times New Roman" w:cs="Times New Roman"/>
                <w:color w:val="2B2B2B"/>
              </w:rPr>
              <w:t>Eğitim-Öğretim</w:t>
            </w:r>
            <w:r w:rsidR="00C811E4" w:rsidRPr="00781A6C">
              <w:rPr>
                <w:rFonts w:ascii="Times New Roman" w:eastAsia="Times New Roman" w:hAnsi="Times New Roman" w:cs="Times New Roman"/>
                <w:color w:val="2B2B2B"/>
              </w:rPr>
              <w:t xml:space="preserve"> </w:t>
            </w:r>
          </w:p>
          <w:p w:rsidR="00203D97" w:rsidRPr="00DD6998" w:rsidRDefault="00C811E4" w:rsidP="00781A6C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781A6C">
              <w:rPr>
                <w:rFonts w:ascii="Times New Roman" w:eastAsia="Times New Roman" w:hAnsi="Times New Roman" w:cs="Times New Roman"/>
                <w:color w:val="2B2B2B"/>
              </w:rPr>
              <w:t>Hedef 3</w:t>
            </w:r>
            <w:r w:rsidR="00DD6998" w:rsidRPr="00781A6C">
              <w:rPr>
                <w:rFonts w:ascii="Times New Roman" w:eastAsia="Times New Roman" w:hAnsi="Times New Roman" w:cs="Times New Roman"/>
                <w:color w:val="2B2B2B"/>
              </w:rPr>
              <w:t>.5</w:t>
            </w:r>
          </w:p>
        </w:tc>
      </w:tr>
      <w:tr w:rsidR="00203D97" w:rsidRPr="00CC0188" w:rsidTr="00A1562A">
        <w:trPr>
          <w:cantSplit/>
          <w:trHeight w:val="65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D97" w:rsidRPr="00CC0188" w:rsidRDefault="00203D97" w:rsidP="00203D9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 xml:space="preserve">Öğrenci </w:t>
            </w:r>
            <w:proofErr w:type="gramStart"/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motivasyonunu</w:t>
            </w:r>
            <w:proofErr w:type="gramEnd"/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 xml:space="preserve"> artırıcı etkinlik düzenlenmesi</w:t>
            </w:r>
          </w:p>
        </w:tc>
        <w:tc>
          <w:tcPr>
            <w:tcW w:w="5775" w:type="dxa"/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Fakültemiz Dekanı Başkanlığında Dekan-Öğrenci buluşması düzenlenmesi.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03D97" w:rsidRPr="00DD6998" w:rsidRDefault="00203D97" w:rsidP="00203D97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DD6998">
              <w:rPr>
                <w:rFonts w:ascii="Times New Roman" w:eastAsia="Times New Roman" w:hAnsi="Times New Roman" w:cs="Times New Roman"/>
                <w:color w:val="2B2B2B"/>
              </w:rPr>
              <w:t>Kasım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A6C" w:rsidRPr="00781A6C" w:rsidRDefault="009719E9" w:rsidP="00781A6C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781A6C">
              <w:rPr>
                <w:rFonts w:ascii="Times New Roman" w:eastAsia="Times New Roman" w:hAnsi="Times New Roman" w:cs="Times New Roman"/>
                <w:color w:val="2B2B2B"/>
              </w:rPr>
              <w:t>Eğitim-Öğretim</w:t>
            </w:r>
            <w:r w:rsidR="00C811E4" w:rsidRPr="00781A6C">
              <w:rPr>
                <w:rFonts w:ascii="Times New Roman" w:eastAsia="Times New Roman" w:hAnsi="Times New Roman" w:cs="Times New Roman"/>
                <w:color w:val="2B2B2B"/>
              </w:rPr>
              <w:t xml:space="preserve"> </w:t>
            </w:r>
          </w:p>
          <w:p w:rsidR="00203D97" w:rsidRPr="00DD6998" w:rsidRDefault="00C811E4" w:rsidP="00781A6C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781A6C">
              <w:rPr>
                <w:rFonts w:ascii="Times New Roman" w:eastAsia="Times New Roman" w:hAnsi="Times New Roman" w:cs="Times New Roman"/>
                <w:color w:val="2B2B2B"/>
              </w:rPr>
              <w:t>Hedef 3</w:t>
            </w:r>
            <w:r w:rsidR="00DD6998" w:rsidRPr="00781A6C">
              <w:rPr>
                <w:rFonts w:ascii="Times New Roman" w:eastAsia="Times New Roman" w:hAnsi="Times New Roman" w:cs="Times New Roman"/>
                <w:color w:val="2B2B2B"/>
              </w:rPr>
              <w:t>.4</w:t>
            </w:r>
          </w:p>
        </w:tc>
      </w:tr>
      <w:tr w:rsidR="00203D97" w:rsidRPr="00CC0188" w:rsidTr="00A1562A">
        <w:trPr>
          <w:cantSplit/>
          <w:trHeight w:val="46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D97" w:rsidRPr="00CC0188" w:rsidRDefault="00203D97" w:rsidP="00203D97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 xml:space="preserve">Niğde ve çevresinin tarihsel ve </w:t>
            </w:r>
            <w:proofErr w:type="spellStart"/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sosyo</w:t>
            </w:r>
            <w:proofErr w:type="spellEnd"/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-kültürel değerlerine yönelik proje sayısının artırılması</w:t>
            </w:r>
          </w:p>
        </w:tc>
        <w:tc>
          <w:tcPr>
            <w:tcW w:w="5775" w:type="dxa"/>
            <w:shd w:val="clear" w:color="auto" w:fill="auto"/>
            <w:vAlign w:val="center"/>
          </w:tcPr>
          <w:p w:rsidR="00203D97" w:rsidRPr="00DD6998" w:rsidRDefault="00203D97" w:rsidP="00203D97">
            <w:pPr>
              <w:rPr>
                <w:rFonts w:ascii="Times New Roman" w:hAnsi="Times New Roman" w:cs="Times New Roman"/>
                <w:color w:val="2B2B2B"/>
                <w:sz w:val="21"/>
                <w:szCs w:val="21"/>
              </w:rPr>
            </w:pPr>
            <w:r w:rsidRPr="00DD6998">
              <w:rPr>
                <w:rFonts w:ascii="Times New Roman" w:hAnsi="Times New Roman" w:cs="Times New Roman"/>
                <w:color w:val="2B2B2B"/>
                <w:sz w:val="21"/>
                <w:szCs w:val="21"/>
              </w:rPr>
              <w:t>Fakültemiz Bölümlerini koordine ederek Niğde’nin sosyal ve kültürel yönlerini ortaya koyacak panel ve vb. etkinlikler düzenlemek.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03D97" w:rsidRPr="00DD6998" w:rsidRDefault="00203D97" w:rsidP="00203D97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DD6998">
              <w:rPr>
                <w:rFonts w:ascii="Times New Roman" w:eastAsia="Times New Roman" w:hAnsi="Times New Roman" w:cs="Times New Roman"/>
                <w:color w:val="2B2B2B"/>
              </w:rPr>
              <w:t>Nisan-Mayıs-Kasım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1A6C" w:rsidRPr="00781A6C" w:rsidRDefault="009719E9" w:rsidP="00781A6C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781A6C">
              <w:rPr>
                <w:rFonts w:ascii="Times New Roman" w:eastAsia="Times New Roman" w:hAnsi="Times New Roman" w:cs="Times New Roman"/>
                <w:color w:val="2B2B2B"/>
              </w:rPr>
              <w:t>Topluma Hizmet</w:t>
            </w:r>
            <w:r w:rsidR="00C811E4" w:rsidRPr="00781A6C">
              <w:rPr>
                <w:rFonts w:ascii="Times New Roman" w:eastAsia="Times New Roman" w:hAnsi="Times New Roman" w:cs="Times New Roman"/>
                <w:color w:val="2B2B2B"/>
              </w:rPr>
              <w:t xml:space="preserve"> </w:t>
            </w:r>
          </w:p>
          <w:p w:rsidR="00203D97" w:rsidRPr="00781A6C" w:rsidRDefault="00C811E4" w:rsidP="00781A6C">
            <w:pPr>
              <w:jc w:val="center"/>
              <w:rPr>
                <w:rFonts w:ascii="Times New Roman" w:eastAsia="Times New Roman" w:hAnsi="Times New Roman" w:cs="Times New Roman"/>
                <w:color w:val="2B2B2B"/>
              </w:rPr>
            </w:pPr>
            <w:r w:rsidRPr="00781A6C">
              <w:rPr>
                <w:rFonts w:ascii="Times New Roman" w:eastAsia="Times New Roman" w:hAnsi="Times New Roman" w:cs="Times New Roman"/>
                <w:color w:val="2B2B2B"/>
              </w:rPr>
              <w:t>Hedef 3</w:t>
            </w:r>
            <w:r w:rsidR="00DD6998" w:rsidRPr="00781A6C">
              <w:rPr>
                <w:rFonts w:ascii="Times New Roman" w:eastAsia="Times New Roman" w:hAnsi="Times New Roman" w:cs="Times New Roman"/>
                <w:color w:val="2B2B2B"/>
              </w:rPr>
              <w:t>.1</w:t>
            </w:r>
          </w:p>
        </w:tc>
      </w:tr>
    </w:tbl>
    <w:p w:rsidR="00862213" w:rsidRDefault="00862213" w:rsidP="00DD69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62213" w:rsidSect="00DD6998">
      <w:headerReference w:type="default" r:id="rId7"/>
      <w:pgSz w:w="16838" w:h="11906" w:orient="landscape"/>
      <w:pgMar w:top="568" w:right="851" w:bottom="568" w:left="993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FBC" w:rsidRDefault="00755FBC">
      <w:pPr>
        <w:spacing w:after="0" w:line="240" w:lineRule="auto"/>
      </w:pPr>
      <w:r>
        <w:separator/>
      </w:r>
    </w:p>
  </w:endnote>
  <w:endnote w:type="continuationSeparator" w:id="0">
    <w:p w:rsidR="00755FBC" w:rsidRDefault="0075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FBC" w:rsidRDefault="00755FBC">
      <w:pPr>
        <w:spacing w:after="0" w:line="240" w:lineRule="auto"/>
      </w:pPr>
      <w:r>
        <w:separator/>
      </w:r>
    </w:p>
  </w:footnote>
  <w:footnote w:type="continuationSeparator" w:id="0">
    <w:p w:rsidR="00755FBC" w:rsidRDefault="00755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496" w:rsidRDefault="0016549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4D43"/>
    <w:multiLevelType w:val="hybridMultilevel"/>
    <w:tmpl w:val="731C9C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96"/>
    <w:rsid w:val="00052271"/>
    <w:rsid w:val="00081515"/>
    <w:rsid w:val="00151C17"/>
    <w:rsid w:val="00165496"/>
    <w:rsid w:val="001775E4"/>
    <w:rsid w:val="001C7F79"/>
    <w:rsid w:val="00203D97"/>
    <w:rsid w:val="0021410D"/>
    <w:rsid w:val="002E1CA4"/>
    <w:rsid w:val="003319ED"/>
    <w:rsid w:val="003B0C21"/>
    <w:rsid w:val="0044704F"/>
    <w:rsid w:val="0045166E"/>
    <w:rsid w:val="00466D2C"/>
    <w:rsid w:val="004809DF"/>
    <w:rsid w:val="006A6958"/>
    <w:rsid w:val="006C6C49"/>
    <w:rsid w:val="006D41E5"/>
    <w:rsid w:val="006E74A1"/>
    <w:rsid w:val="006F1BFF"/>
    <w:rsid w:val="00755FBC"/>
    <w:rsid w:val="00781A6C"/>
    <w:rsid w:val="007E5D3B"/>
    <w:rsid w:val="00820263"/>
    <w:rsid w:val="00840B61"/>
    <w:rsid w:val="00862213"/>
    <w:rsid w:val="00862BD4"/>
    <w:rsid w:val="009719E9"/>
    <w:rsid w:val="009A6E6F"/>
    <w:rsid w:val="009C0CF7"/>
    <w:rsid w:val="009C5E43"/>
    <w:rsid w:val="009D079A"/>
    <w:rsid w:val="00A1562A"/>
    <w:rsid w:val="00A4466D"/>
    <w:rsid w:val="00A46AED"/>
    <w:rsid w:val="00A55DC3"/>
    <w:rsid w:val="00A82140"/>
    <w:rsid w:val="00AD11BC"/>
    <w:rsid w:val="00B11983"/>
    <w:rsid w:val="00B35AF1"/>
    <w:rsid w:val="00B66831"/>
    <w:rsid w:val="00C811E4"/>
    <w:rsid w:val="00CC0188"/>
    <w:rsid w:val="00CF0588"/>
    <w:rsid w:val="00D341E2"/>
    <w:rsid w:val="00D507FA"/>
    <w:rsid w:val="00D87353"/>
    <w:rsid w:val="00D94E35"/>
    <w:rsid w:val="00DA2F7F"/>
    <w:rsid w:val="00DD6998"/>
    <w:rsid w:val="00DD7D88"/>
    <w:rsid w:val="00E6106A"/>
    <w:rsid w:val="00F6376E"/>
    <w:rsid w:val="00F71F86"/>
    <w:rsid w:val="00FA2699"/>
    <w:rsid w:val="00FC759A"/>
    <w:rsid w:val="00F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86B38-EF14-4BE0-A9AD-E52257D4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C0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CF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507FA"/>
    <w:pPr>
      <w:widowControl w:val="0"/>
      <w:autoSpaceDE w:val="0"/>
      <w:autoSpaceDN w:val="0"/>
      <w:spacing w:after="0" w:line="240" w:lineRule="auto"/>
    </w:pPr>
    <w:rPr>
      <w:lang w:bidi="tr-TR"/>
    </w:rPr>
  </w:style>
  <w:style w:type="paragraph" w:styleId="ListeParagraf">
    <w:name w:val="List Paragraph"/>
    <w:basedOn w:val="Normal"/>
    <w:uiPriority w:val="34"/>
    <w:qFormat/>
    <w:rsid w:val="00CC0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Zuhal</dc:creator>
  <cp:lastModifiedBy>Mustafa ÇELİK</cp:lastModifiedBy>
  <cp:revision>2</cp:revision>
  <cp:lastPrinted>2025-06-10T08:03:00Z</cp:lastPrinted>
  <dcterms:created xsi:type="dcterms:W3CDTF">2026-02-03T07:10:00Z</dcterms:created>
  <dcterms:modified xsi:type="dcterms:W3CDTF">2026-02-03T07:10:00Z</dcterms:modified>
</cp:coreProperties>
</file>