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11B85" w14:textId="77777777" w:rsidR="00165496" w:rsidRPr="00CC0188" w:rsidRDefault="00FC759A">
      <w:pPr>
        <w:spacing w:after="0"/>
        <w:jc w:val="center"/>
        <w:rPr>
          <w:rFonts w:ascii="Times New Roman" w:eastAsia="Times New Roman" w:hAnsi="Times New Roman" w:cs="Times New Roman"/>
          <w:b/>
          <w:sz w:val="24"/>
          <w:szCs w:val="24"/>
        </w:rPr>
      </w:pPr>
      <w:r w:rsidRPr="00CC0188">
        <w:rPr>
          <w:rFonts w:ascii="Times New Roman" w:eastAsia="Times New Roman" w:hAnsi="Times New Roman" w:cs="Times New Roman"/>
          <w:b/>
          <w:sz w:val="24"/>
          <w:szCs w:val="24"/>
        </w:rPr>
        <w:t xml:space="preserve">NİĞDE ÖMER HALİSDEMİR ÜNİVERSİTESİ İNSAN VE TOPLUM BİLİMLERİ FAKÜLTESİ </w:t>
      </w:r>
      <w:r w:rsidR="00CC0188">
        <w:rPr>
          <w:rFonts w:ascii="Times New Roman" w:eastAsia="Times New Roman" w:hAnsi="Times New Roman" w:cs="Times New Roman"/>
          <w:b/>
          <w:sz w:val="24"/>
          <w:szCs w:val="24"/>
        </w:rPr>
        <w:t xml:space="preserve">ve BÖLÜMLERİ </w:t>
      </w:r>
      <w:r w:rsidRPr="00CC0188">
        <w:rPr>
          <w:rFonts w:ascii="Times New Roman" w:eastAsia="Times New Roman" w:hAnsi="Times New Roman" w:cs="Times New Roman"/>
          <w:b/>
          <w:sz w:val="24"/>
          <w:szCs w:val="24"/>
        </w:rPr>
        <w:t>2025 YILI EYLEM PLANI</w:t>
      </w:r>
    </w:p>
    <w:p w14:paraId="4BC9858C" w14:textId="77777777" w:rsidR="00165496" w:rsidRPr="00CC0188" w:rsidRDefault="00165496">
      <w:pPr>
        <w:spacing w:after="0" w:line="240" w:lineRule="auto"/>
        <w:jc w:val="center"/>
        <w:rPr>
          <w:rFonts w:ascii="Times New Roman" w:eastAsia="Times New Roman" w:hAnsi="Times New Roman" w:cs="Times New Roman"/>
          <w:sz w:val="24"/>
          <w:szCs w:val="24"/>
        </w:rPr>
      </w:pPr>
    </w:p>
    <w:tbl>
      <w:tblPr>
        <w:tblStyle w:val="a"/>
        <w:tblW w:w="144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3894"/>
        <w:gridCol w:w="5775"/>
        <w:gridCol w:w="1710"/>
        <w:gridCol w:w="2220"/>
      </w:tblGrid>
      <w:tr w:rsidR="00165496" w:rsidRPr="00CC0188" w14:paraId="375550BF" w14:textId="77777777" w:rsidTr="00CC0188">
        <w:trPr>
          <w:cantSplit/>
          <w:trHeight w:val="433"/>
          <w:jc w:val="center"/>
        </w:trPr>
        <w:tc>
          <w:tcPr>
            <w:tcW w:w="846" w:type="dxa"/>
            <w:tcBorders>
              <w:top w:val="single" w:sz="4" w:space="0" w:color="auto"/>
              <w:left w:val="single" w:sz="4" w:space="0" w:color="auto"/>
              <w:bottom w:val="single" w:sz="4" w:space="0" w:color="auto"/>
              <w:right w:val="single" w:sz="4" w:space="0" w:color="auto"/>
            </w:tcBorders>
          </w:tcPr>
          <w:p w14:paraId="0D152999" w14:textId="77777777" w:rsidR="00165496" w:rsidRPr="00CC0188" w:rsidRDefault="00A4466D" w:rsidP="00CC0188">
            <w:pPr>
              <w:rPr>
                <w:rFonts w:ascii="Times New Roman" w:eastAsia="Times New Roman" w:hAnsi="Times New Roman" w:cs="Times New Roman"/>
                <w:b/>
              </w:rPr>
            </w:pPr>
            <w:r w:rsidRPr="00CC0188">
              <w:rPr>
                <w:rFonts w:ascii="Times New Roman" w:eastAsia="Times New Roman" w:hAnsi="Times New Roman" w:cs="Times New Roman"/>
                <w:b/>
              </w:rPr>
              <w:t>S.NO</w:t>
            </w:r>
          </w:p>
        </w:tc>
        <w:tc>
          <w:tcPr>
            <w:tcW w:w="3894" w:type="dxa"/>
            <w:tcBorders>
              <w:top w:val="single" w:sz="4" w:space="0" w:color="000000"/>
              <w:left w:val="single" w:sz="4" w:space="0" w:color="auto"/>
              <w:bottom w:val="single" w:sz="4" w:space="0" w:color="000000"/>
              <w:right w:val="single" w:sz="4" w:space="0" w:color="000000"/>
            </w:tcBorders>
            <w:vAlign w:val="center"/>
          </w:tcPr>
          <w:p w14:paraId="7FE98EF8" w14:textId="77777777" w:rsidR="00165496" w:rsidRPr="00CC0188" w:rsidRDefault="00FC759A" w:rsidP="00CC0188">
            <w:pPr>
              <w:rPr>
                <w:rFonts w:ascii="Times New Roman" w:eastAsia="Times New Roman" w:hAnsi="Times New Roman" w:cs="Times New Roman"/>
                <w:b/>
              </w:rPr>
            </w:pPr>
            <w:r w:rsidRPr="00CC0188">
              <w:rPr>
                <w:rFonts w:ascii="Times New Roman" w:eastAsia="Times New Roman" w:hAnsi="Times New Roman" w:cs="Times New Roman"/>
                <w:b/>
              </w:rPr>
              <w:t>EYLEM</w:t>
            </w:r>
          </w:p>
        </w:tc>
        <w:tc>
          <w:tcPr>
            <w:tcW w:w="5775" w:type="dxa"/>
            <w:tcBorders>
              <w:left w:val="single" w:sz="4" w:space="0" w:color="000000"/>
            </w:tcBorders>
            <w:vAlign w:val="center"/>
          </w:tcPr>
          <w:p w14:paraId="3E1ECFBB" w14:textId="77777777" w:rsidR="00165496" w:rsidRPr="00CC0188" w:rsidRDefault="00FC759A" w:rsidP="00CC0188">
            <w:pPr>
              <w:rPr>
                <w:rFonts w:ascii="Times New Roman" w:eastAsia="Times New Roman" w:hAnsi="Times New Roman" w:cs="Times New Roman"/>
                <w:b/>
              </w:rPr>
            </w:pPr>
            <w:r w:rsidRPr="00CC0188">
              <w:rPr>
                <w:rFonts w:ascii="Times New Roman" w:eastAsia="Times New Roman" w:hAnsi="Times New Roman" w:cs="Times New Roman"/>
                <w:b/>
              </w:rPr>
              <w:t>AÇIKLAMA</w:t>
            </w:r>
          </w:p>
        </w:tc>
        <w:tc>
          <w:tcPr>
            <w:tcW w:w="1710" w:type="dxa"/>
            <w:vAlign w:val="center"/>
          </w:tcPr>
          <w:p w14:paraId="3F141AB7" w14:textId="77777777" w:rsidR="00165496" w:rsidRPr="00CC0188" w:rsidRDefault="00FC759A" w:rsidP="00CC0188">
            <w:pPr>
              <w:jc w:val="center"/>
              <w:rPr>
                <w:rFonts w:ascii="Times New Roman" w:eastAsia="Times New Roman" w:hAnsi="Times New Roman" w:cs="Times New Roman"/>
                <w:b/>
              </w:rPr>
            </w:pPr>
            <w:r w:rsidRPr="00CC0188">
              <w:rPr>
                <w:rFonts w:ascii="Times New Roman" w:eastAsia="Times New Roman" w:hAnsi="Times New Roman" w:cs="Times New Roman"/>
                <w:b/>
              </w:rPr>
              <w:t>TARİH</w:t>
            </w:r>
          </w:p>
        </w:tc>
        <w:tc>
          <w:tcPr>
            <w:tcW w:w="2220" w:type="dxa"/>
            <w:vAlign w:val="center"/>
          </w:tcPr>
          <w:p w14:paraId="0151B9E6" w14:textId="77777777" w:rsidR="00165496" w:rsidRPr="00CC0188" w:rsidRDefault="00FC759A" w:rsidP="00CC0188">
            <w:pPr>
              <w:jc w:val="center"/>
              <w:rPr>
                <w:rFonts w:ascii="Times New Roman" w:eastAsia="Times New Roman" w:hAnsi="Times New Roman" w:cs="Times New Roman"/>
                <w:b/>
              </w:rPr>
            </w:pPr>
            <w:r w:rsidRPr="00CC0188">
              <w:rPr>
                <w:rFonts w:ascii="Times New Roman" w:eastAsia="Times New Roman" w:hAnsi="Times New Roman" w:cs="Times New Roman"/>
                <w:b/>
              </w:rPr>
              <w:t>SP HEDEF</w:t>
            </w:r>
          </w:p>
        </w:tc>
      </w:tr>
      <w:tr w:rsidR="00D507FA" w:rsidRPr="00CC0188" w14:paraId="7D33B66E" w14:textId="77777777" w:rsidTr="00CC0188">
        <w:trPr>
          <w:cantSplit/>
          <w:trHeight w:val="433"/>
          <w:jc w:val="center"/>
        </w:trPr>
        <w:tc>
          <w:tcPr>
            <w:tcW w:w="846" w:type="dxa"/>
            <w:tcBorders>
              <w:top w:val="single" w:sz="4" w:space="0" w:color="auto"/>
              <w:left w:val="single" w:sz="4" w:space="0" w:color="auto"/>
              <w:bottom w:val="single" w:sz="4" w:space="0" w:color="auto"/>
              <w:right w:val="single" w:sz="4" w:space="0" w:color="auto"/>
            </w:tcBorders>
            <w:vAlign w:val="center"/>
          </w:tcPr>
          <w:p w14:paraId="5F077EF6" w14:textId="77777777" w:rsidR="00D507FA" w:rsidRPr="00CC0188" w:rsidRDefault="00D507FA" w:rsidP="00CC0188">
            <w:pPr>
              <w:pStyle w:val="ListeParagraf"/>
              <w:numPr>
                <w:ilvl w:val="0"/>
                <w:numId w:val="1"/>
              </w:numPr>
              <w:jc w:val="both"/>
              <w:rPr>
                <w:rFonts w:ascii="Times New Roman" w:eastAsia="Times New Roman" w:hAnsi="Times New Roman" w:cs="Times New Roman"/>
              </w:rPr>
            </w:pPr>
          </w:p>
          <w:p w14:paraId="3D9E84ED" w14:textId="77777777" w:rsidR="00D507FA" w:rsidRPr="00CC0188" w:rsidRDefault="00D507FA" w:rsidP="00CC0188">
            <w:pPr>
              <w:jc w:val="both"/>
              <w:rPr>
                <w:rFonts w:ascii="Times New Roman" w:eastAsia="Times New Roman" w:hAnsi="Times New Roman" w:cs="Times New Roman"/>
              </w:rPr>
            </w:pPr>
          </w:p>
        </w:tc>
        <w:tc>
          <w:tcPr>
            <w:tcW w:w="3894" w:type="dxa"/>
            <w:tcBorders>
              <w:top w:val="single" w:sz="4" w:space="0" w:color="000000"/>
              <w:left w:val="single" w:sz="4" w:space="0" w:color="auto"/>
              <w:bottom w:val="single" w:sz="4" w:space="0" w:color="000000"/>
              <w:right w:val="single" w:sz="4" w:space="0" w:color="000000"/>
            </w:tcBorders>
            <w:vAlign w:val="center"/>
          </w:tcPr>
          <w:p w14:paraId="055E3E9C" w14:textId="77777777" w:rsidR="00D507FA" w:rsidRPr="00CC0188" w:rsidRDefault="00D507FA" w:rsidP="00CC0188">
            <w:pPr>
              <w:rPr>
                <w:rFonts w:ascii="Times New Roman" w:eastAsia="Times New Roman" w:hAnsi="Times New Roman" w:cs="Times New Roman"/>
                <w:color w:val="2B2B2B"/>
              </w:rPr>
            </w:pPr>
            <w:r w:rsidRPr="00CC0188">
              <w:rPr>
                <w:rFonts w:ascii="Times New Roman" w:eastAsia="Times New Roman" w:hAnsi="Times New Roman" w:cs="Times New Roman"/>
                <w:color w:val="2B2B2B"/>
              </w:rPr>
              <w:t>Paydaşlara teknik destek, eğitim ve/veya danışmanlık hizmetinin verilmesi</w:t>
            </w:r>
          </w:p>
        </w:tc>
        <w:tc>
          <w:tcPr>
            <w:tcW w:w="5775" w:type="dxa"/>
            <w:tcBorders>
              <w:left w:val="single" w:sz="4" w:space="0" w:color="000000"/>
            </w:tcBorders>
            <w:vAlign w:val="center"/>
          </w:tcPr>
          <w:p w14:paraId="0B94973B" w14:textId="77777777" w:rsidR="00D507FA" w:rsidRPr="00CC0188" w:rsidRDefault="00D507FA" w:rsidP="00CC0188">
            <w:pPr>
              <w:rPr>
                <w:rFonts w:ascii="Times New Roman" w:eastAsia="Times New Roman" w:hAnsi="Times New Roman" w:cs="Times New Roman"/>
                <w:color w:val="2B2B2B"/>
              </w:rPr>
            </w:pPr>
            <w:r w:rsidRPr="00CC0188">
              <w:rPr>
                <w:rFonts w:ascii="Times New Roman" w:eastAsia="Times New Roman" w:hAnsi="Times New Roman" w:cs="Times New Roman"/>
                <w:color w:val="2B2B2B"/>
              </w:rPr>
              <w:t>Fakültemiz Danışma Kurulu ile yılda en az bir kez toplantı yaparak toplumsal hizmet alanında iş birliği sağlanması ve geliştirilmesi hedeflenmektedir.</w:t>
            </w:r>
          </w:p>
        </w:tc>
        <w:tc>
          <w:tcPr>
            <w:tcW w:w="1710" w:type="dxa"/>
            <w:vAlign w:val="center"/>
          </w:tcPr>
          <w:p w14:paraId="5E7A5A85" w14:textId="77777777" w:rsidR="00D507FA" w:rsidRPr="00CC0188" w:rsidRDefault="00D507FA" w:rsidP="00B11983">
            <w:pPr>
              <w:jc w:val="center"/>
              <w:rPr>
                <w:rFonts w:ascii="Times New Roman" w:eastAsia="Times New Roman" w:hAnsi="Times New Roman" w:cs="Times New Roman"/>
                <w:color w:val="2B2B2B"/>
              </w:rPr>
            </w:pPr>
            <w:r w:rsidRPr="00CC0188">
              <w:rPr>
                <w:rFonts w:ascii="Times New Roman" w:eastAsia="Times New Roman" w:hAnsi="Times New Roman" w:cs="Times New Roman"/>
              </w:rPr>
              <w:t>Ağustos</w:t>
            </w:r>
          </w:p>
        </w:tc>
        <w:tc>
          <w:tcPr>
            <w:tcW w:w="2220" w:type="dxa"/>
            <w:vAlign w:val="center"/>
          </w:tcPr>
          <w:p w14:paraId="16EF80FA" w14:textId="77777777" w:rsidR="00D507FA" w:rsidRPr="00CC0188" w:rsidRDefault="00D507FA" w:rsidP="00B11983">
            <w:pPr>
              <w:jc w:val="center"/>
              <w:rPr>
                <w:rFonts w:ascii="Times New Roman" w:eastAsia="Times New Roman" w:hAnsi="Times New Roman" w:cs="Times New Roman"/>
                <w:color w:val="2B2B2B"/>
              </w:rPr>
            </w:pPr>
            <w:r w:rsidRPr="00CC0188">
              <w:rPr>
                <w:rFonts w:ascii="Times New Roman" w:eastAsia="Times New Roman" w:hAnsi="Times New Roman" w:cs="Times New Roman"/>
                <w:color w:val="2B2B2B"/>
              </w:rPr>
              <w:t>Topluma Hizmet</w:t>
            </w:r>
          </w:p>
        </w:tc>
      </w:tr>
      <w:tr w:rsidR="00D507FA" w:rsidRPr="00CC0188" w14:paraId="4CDA02B0" w14:textId="77777777" w:rsidTr="00CC0188">
        <w:trPr>
          <w:cantSplit/>
          <w:trHeight w:val="433"/>
          <w:jc w:val="center"/>
        </w:trPr>
        <w:tc>
          <w:tcPr>
            <w:tcW w:w="846" w:type="dxa"/>
            <w:tcBorders>
              <w:top w:val="single" w:sz="4" w:space="0" w:color="auto"/>
              <w:left w:val="single" w:sz="4" w:space="0" w:color="auto"/>
              <w:bottom w:val="single" w:sz="4" w:space="0" w:color="auto"/>
              <w:right w:val="single" w:sz="4" w:space="0" w:color="auto"/>
            </w:tcBorders>
            <w:vAlign w:val="center"/>
          </w:tcPr>
          <w:p w14:paraId="43EAA255" w14:textId="77777777" w:rsidR="00D507FA" w:rsidRPr="00CC0188" w:rsidRDefault="00D507FA" w:rsidP="00CC0188">
            <w:pPr>
              <w:pStyle w:val="ListeParagraf"/>
              <w:numPr>
                <w:ilvl w:val="0"/>
                <w:numId w:val="1"/>
              </w:numPr>
              <w:jc w:val="both"/>
              <w:rPr>
                <w:rFonts w:ascii="Times New Roman" w:eastAsia="Times New Roman" w:hAnsi="Times New Roman" w:cs="Times New Roman"/>
              </w:rPr>
            </w:pPr>
          </w:p>
        </w:tc>
        <w:tc>
          <w:tcPr>
            <w:tcW w:w="3894" w:type="dxa"/>
            <w:tcBorders>
              <w:top w:val="single" w:sz="4" w:space="0" w:color="000000"/>
              <w:left w:val="single" w:sz="4" w:space="0" w:color="auto"/>
              <w:bottom w:val="single" w:sz="4" w:space="0" w:color="000000"/>
              <w:right w:val="single" w:sz="4" w:space="0" w:color="000000"/>
            </w:tcBorders>
            <w:vAlign w:val="center"/>
          </w:tcPr>
          <w:p w14:paraId="1B6260D6" w14:textId="77777777" w:rsidR="00D507FA" w:rsidRPr="00CC0188" w:rsidRDefault="00D507FA" w:rsidP="00CC0188">
            <w:pPr>
              <w:rPr>
                <w:rFonts w:ascii="Times New Roman" w:eastAsia="Times New Roman" w:hAnsi="Times New Roman" w:cs="Times New Roman"/>
                <w:color w:val="2B2B2B"/>
              </w:rPr>
            </w:pPr>
            <w:r w:rsidRPr="00CC0188">
              <w:rPr>
                <w:rFonts w:ascii="Times New Roman" w:eastAsia="Times New Roman" w:hAnsi="Times New Roman" w:cs="Times New Roman"/>
                <w:color w:val="2B2B2B"/>
              </w:rPr>
              <w:t>Bölüme yeni kayıt yapan öğrencilere yönelik eğitsel uyum etkinliği yapmak</w:t>
            </w:r>
          </w:p>
        </w:tc>
        <w:tc>
          <w:tcPr>
            <w:tcW w:w="5775" w:type="dxa"/>
            <w:tcBorders>
              <w:left w:val="single" w:sz="4" w:space="0" w:color="000000"/>
            </w:tcBorders>
            <w:vAlign w:val="center"/>
          </w:tcPr>
          <w:p w14:paraId="2829AFEF" w14:textId="77777777" w:rsidR="00D507FA" w:rsidRPr="00CC0188" w:rsidRDefault="00D507FA" w:rsidP="00CC0188">
            <w:pPr>
              <w:rPr>
                <w:rFonts w:ascii="Times New Roman" w:eastAsia="Times New Roman" w:hAnsi="Times New Roman" w:cs="Times New Roman"/>
                <w:color w:val="2B2B2B"/>
              </w:rPr>
            </w:pPr>
            <w:r w:rsidRPr="00CC0188">
              <w:rPr>
                <w:rFonts w:ascii="Times New Roman" w:eastAsia="Times New Roman" w:hAnsi="Times New Roman" w:cs="Times New Roman"/>
                <w:color w:val="2B2B2B"/>
              </w:rPr>
              <w:t>Fakültemize yeni kayıt yaptıran öğrencilere yönelik şehri ve üniversitemizi tanıtacak düzeyde toplantı yapılarak öğrencilerin eğitimini sorunsuz şekilde sürdürebilmesine yönelik tedbirleri almak.</w:t>
            </w:r>
          </w:p>
        </w:tc>
        <w:tc>
          <w:tcPr>
            <w:tcW w:w="1710" w:type="dxa"/>
            <w:vAlign w:val="center"/>
          </w:tcPr>
          <w:p w14:paraId="624F3485" w14:textId="77777777" w:rsidR="00D507FA" w:rsidRPr="00CC0188" w:rsidRDefault="00D507FA" w:rsidP="00B11983">
            <w:pPr>
              <w:jc w:val="center"/>
              <w:rPr>
                <w:rFonts w:ascii="Times New Roman" w:eastAsia="Times New Roman" w:hAnsi="Times New Roman" w:cs="Times New Roman"/>
                <w:color w:val="2B2B2B"/>
              </w:rPr>
            </w:pPr>
            <w:r w:rsidRPr="00CC0188">
              <w:rPr>
                <w:rFonts w:ascii="Times New Roman" w:eastAsia="Times New Roman" w:hAnsi="Times New Roman" w:cs="Times New Roman"/>
              </w:rPr>
              <w:t>Ekim</w:t>
            </w:r>
          </w:p>
        </w:tc>
        <w:tc>
          <w:tcPr>
            <w:tcW w:w="2220" w:type="dxa"/>
            <w:vAlign w:val="center"/>
          </w:tcPr>
          <w:p w14:paraId="139EC436" w14:textId="77777777" w:rsidR="00D507FA" w:rsidRPr="00CC0188" w:rsidRDefault="00D507FA" w:rsidP="00B11983">
            <w:pPr>
              <w:jc w:val="center"/>
              <w:rPr>
                <w:rFonts w:ascii="Times New Roman" w:eastAsia="Times New Roman" w:hAnsi="Times New Roman" w:cs="Times New Roman"/>
                <w:color w:val="2B2B2B"/>
              </w:rPr>
            </w:pPr>
            <w:r w:rsidRPr="00CC0188">
              <w:rPr>
                <w:rFonts w:ascii="Times New Roman" w:eastAsia="Times New Roman" w:hAnsi="Times New Roman" w:cs="Times New Roman"/>
                <w:color w:val="2B2B2B"/>
              </w:rPr>
              <w:t>Eğitim-Öğretim</w:t>
            </w:r>
          </w:p>
        </w:tc>
      </w:tr>
      <w:tr w:rsidR="00D507FA" w:rsidRPr="00CC0188" w14:paraId="07BC7902" w14:textId="77777777" w:rsidTr="00CC0188">
        <w:trPr>
          <w:cantSplit/>
          <w:trHeight w:val="433"/>
          <w:jc w:val="center"/>
        </w:trPr>
        <w:tc>
          <w:tcPr>
            <w:tcW w:w="846" w:type="dxa"/>
            <w:tcBorders>
              <w:top w:val="single" w:sz="4" w:space="0" w:color="auto"/>
              <w:left w:val="single" w:sz="4" w:space="0" w:color="auto"/>
              <w:bottom w:val="single" w:sz="4" w:space="0" w:color="auto"/>
              <w:right w:val="single" w:sz="4" w:space="0" w:color="auto"/>
            </w:tcBorders>
            <w:vAlign w:val="center"/>
          </w:tcPr>
          <w:p w14:paraId="62A6072E" w14:textId="77777777" w:rsidR="00D507FA" w:rsidRPr="00CC0188" w:rsidRDefault="00D507FA" w:rsidP="00CC0188">
            <w:pPr>
              <w:pStyle w:val="ListeParagraf"/>
              <w:numPr>
                <w:ilvl w:val="0"/>
                <w:numId w:val="1"/>
              </w:numPr>
              <w:jc w:val="both"/>
              <w:rPr>
                <w:rFonts w:ascii="Times New Roman" w:eastAsia="Times New Roman" w:hAnsi="Times New Roman" w:cs="Times New Roman"/>
              </w:rPr>
            </w:pPr>
          </w:p>
        </w:tc>
        <w:tc>
          <w:tcPr>
            <w:tcW w:w="3894" w:type="dxa"/>
            <w:tcBorders>
              <w:top w:val="single" w:sz="4" w:space="0" w:color="000000"/>
              <w:left w:val="single" w:sz="4" w:space="0" w:color="auto"/>
              <w:bottom w:val="single" w:sz="4" w:space="0" w:color="000000"/>
              <w:right w:val="single" w:sz="4" w:space="0" w:color="000000"/>
            </w:tcBorders>
            <w:vAlign w:val="center"/>
          </w:tcPr>
          <w:p w14:paraId="166E6979" w14:textId="77777777" w:rsidR="00D507FA" w:rsidRPr="00CC0188" w:rsidRDefault="00D507FA" w:rsidP="00CC0188">
            <w:pPr>
              <w:rPr>
                <w:rFonts w:ascii="Times New Roman" w:eastAsia="Times New Roman" w:hAnsi="Times New Roman" w:cs="Times New Roman"/>
                <w:color w:val="2B2B2B"/>
              </w:rPr>
            </w:pPr>
            <w:r w:rsidRPr="00CC0188">
              <w:rPr>
                <w:rFonts w:ascii="Times New Roman" w:eastAsia="Times New Roman" w:hAnsi="Times New Roman" w:cs="Times New Roman"/>
                <w:color w:val="2B2B2B"/>
              </w:rPr>
              <w:t>Öğrencilerin bilimsel araştırma, inceleme ve bilimsel toplantılara katılması için destek sağlanması</w:t>
            </w:r>
          </w:p>
        </w:tc>
        <w:tc>
          <w:tcPr>
            <w:tcW w:w="5775" w:type="dxa"/>
            <w:tcBorders>
              <w:left w:val="single" w:sz="4" w:space="0" w:color="000000"/>
            </w:tcBorders>
            <w:vAlign w:val="center"/>
          </w:tcPr>
          <w:p w14:paraId="24D100CE" w14:textId="77777777" w:rsidR="00D507FA" w:rsidRPr="00CC0188" w:rsidRDefault="00D507FA" w:rsidP="00CC0188">
            <w:pPr>
              <w:rPr>
                <w:rFonts w:ascii="Times New Roman" w:eastAsia="Times New Roman" w:hAnsi="Times New Roman" w:cs="Times New Roman"/>
                <w:color w:val="2B2B2B"/>
              </w:rPr>
            </w:pPr>
            <w:r w:rsidRPr="00CC0188">
              <w:rPr>
                <w:rFonts w:ascii="Times New Roman" w:eastAsia="Times New Roman" w:hAnsi="Times New Roman" w:cs="Times New Roman"/>
                <w:color w:val="2B2B2B"/>
              </w:rPr>
              <w:t>Öğrencilere TÜBİTAK 22-09-A başta olmak üzere alanları ile ilgili projeler hazırlanması noktasında toplantılar yaparak öğrencilerin bilimsel etkinliklere katılmasını teşvik etmek.</w:t>
            </w:r>
          </w:p>
        </w:tc>
        <w:tc>
          <w:tcPr>
            <w:tcW w:w="1710" w:type="dxa"/>
            <w:vAlign w:val="center"/>
          </w:tcPr>
          <w:p w14:paraId="01189B02" w14:textId="77777777" w:rsidR="00D507FA" w:rsidRPr="00CC0188" w:rsidRDefault="00D507FA" w:rsidP="00B11983">
            <w:pPr>
              <w:jc w:val="center"/>
              <w:rPr>
                <w:rFonts w:ascii="Times New Roman" w:eastAsia="Times New Roman" w:hAnsi="Times New Roman" w:cs="Times New Roman"/>
                <w:color w:val="2B2B2B"/>
              </w:rPr>
            </w:pPr>
            <w:r w:rsidRPr="00CC0188">
              <w:rPr>
                <w:rFonts w:ascii="Times New Roman" w:eastAsia="Times New Roman" w:hAnsi="Times New Roman" w:cs="Times New Roman"/>
                <w:color w:val="2B2B2B"/>
              </w:rPr>
              <w:t>Kasım</w:t>
            </w:r>
          </w:p>
        </w:tc>
        <w:tc>
          <w:tcPr>
            <w:tcW w:w="2220" w:type="dxa"/>
            <w:vAlign w:val="center"/>
          </w:tcPr>
          <w:p w14:paraId="27FF49BC" w14:textId="77777777" w:rsidR="00D507FA" w:rsidRPr="00CC0188" w:rsidRDefault="00D507FA" w:rsidP="00B11983">
            <w:pPr>
              <w:jc w:val="center"/>
              <w:rPr>
                <w:rFonts w:ascii="Times New Roman" w:eastAsia="Times New Roman" w:hAnsi="Times New Roman" w:cs="Times New Roman"/>
                <w:color w:val="2B2B2B"/>
              </w:rPr>
            </w:pPr>
            <w:r w:rsidRPr="00CC0188">
              <w:rPr>
                <w:rFonts w:ascii="Times New Roman" w:eastAsia="Times New Roman" w:hAnsi="Times New Roman" w:cs="Times New Roman"/>
                <w:color w:val="2B2B2B"/>
              </w:rPr>
              <w:t>Eğitim-Öğretim</w:t>
            </w:r>
          </w:p>
        </w:tc>
      </w:tr>
      <w:tr w:rsidR="00D507FA" w:rsidRPr="00CC0188" w14:paraId="1CD1AF87" w14:textId="77777777" w:rsidTr="00CC0188">
        <w:trPr>
          <w:cantSplit/>
          <w:trHeight w:val="433"/>
          <w:jc w:val="center"/>
        </w:trPr>
        <w:tc>
          <w:tcPr>
            <w:tcW w:w="846" w:type="dxa"/>
            <w:tcBorders>
              <w:top w:val="single" w:sz="4" w:space="0" w:color="auto"/>
              <w:left w:val="single" w:sz="4" w:space="0" w:color="auto"/>
              <w:bottom w:val="single" w:sz="4" w:space="0" w:color="auto"/>
              <w:right w:val="single" w:sz="4" w:space="0" w:color="auto"/>
            </w:tcBorders>
            <w:vAlign w:val="center"/>
          </w:tcPr>
          <w:p w14:paraId="647AFA2F" w14:textId="77777777" w:rsidR="00D507FA" w:rsidRPr="00CC0188" w:rsidRDefault="00D507FA" w:rsidP="00CC0188">
            <w:pPr>
              <w:pStyle w:val="ListeParagraf"/>
              <w:numPr>
                <w:ilvl w:val="0"/>
                <w:numId w:val="1"/>
              </w:numPr>
              <w:jc w:val="both"/>
              <w:rPr>
                <w:rFonts w:ascii="Times New Roman" w:eastAsia="Times New Roman" w:hAnsi="Times New Roman" w:cs="Times New Roman"/>
              </w:rPr>
            </w:pPr>
          </w:p>
        </w:tc>
        <w:tc>
          <w:tcPr>
            <w:tcW w:w="3894" w:type="dxa"/>
            <w:tcBorders>
              <w:top w:val="single" w:sz="4" w:space="0" w:color="000000"/>
              <w:left w:val="single" w:sz="4" w:space="0" w:color="auto"/>
              <w:bottom w:val="single" w:sz="4" w:space="0" w:color="000000"/>
              <w:right w:val="single" w:sz="4" w:space="0" w:color="000000"/>
            </w:tcBorders>
            <w:vAlign w:val="center"/>
          </w:tcPr>
          <w:p w14:paraId="5CDCC4F6" w14:textId="77777777" w:rsidR="00D507FA" w:rsidRPr="00CC0188" w:rsidRDefault="00D507FA" w:rsidP="00CC0188">
            <w:pPr>
              <w:rPr>
                <w:rFonts w:ascii="Times New Roman" w:eastAsia="Times New Roman" w:hAnsi="Times New Roman" w:cs="Times New Roman"/>
                <w:color w:val="2B2B2B"/>
              </w:rPr>
            </w:pPr>
            <w:r w:rsidRPr="00CC0188">
              <w:rPr>
                <w:rFonts w:ascii="Times New Roman" w:eastAsia="Times New Roman" w:hAnsi="Times New Roman" w:cs="Times New Roman"/>
                <w:color w:val="2B2B2B"/>
              </w:rPr>
              <w:t>Niğde ve çevresinin tarihsel ve sosyo-kültürel değerlerine yönelik üniversitenin düzenlediği toplantı, konferans, panel, sempozyum vb. etkinlik sayısını artırmak</w:t>
            </w:r>
          </w:p>
        </w:tc>
        <w:tc>
          <w:tcPr>
            <w:tcW w:w="5775" w:type="dxa"/>
            <w:tcBorders>
              <w:left w:val="single" w:sz="4" w:space="0" w:color="000000"/>
            </w:tcBorders>
            <w:vAlign w:val="center"/>
          </w:tcPr>
          <w:p w14:paraId="1C7CF879" w14:textId="77777777" w:rsidR="00D507FA" w:rsidRPr="00CC0188" w:rsidRDefault="00D507FA" w:rsidP="00CC0188">
            <w:pPr>
              <w:rPr>
                <w:rFonts w:ascii="Times New Roman" w:eastAsia="Times New Roman" w:hAnsi="Times New Roman" w:cs="Times New Roman"/>
                <w:color w:val="2B2B2B"/>
              </w:rPr>
            </w:pPr>
            <w:r w:rsidRPr="00CC0188">
              <w:rPr>
                <w:rFonts w:ascii="Times New Roman" w:eastAsia="Times New Roman" w:hAnsi="Times New Roman" w:cs="Times New Roman"/>
                <w:color w:val="2B2B2B"/>
              </w:rPr>
              <w:t xml:space="preserve">Fakültemiz Bölümlerini koordine ederek </w:t>
            </w:r>
            <w:r w:rsidR="00B11983" w:rsidRPr="00CC0188">
              <w:rPr>
                <w:rFonts w:ascii="Times New Roman" w:eastAsia="Times New Roman" w:hAnsi="Times New Roman" w:cs="Times New Roman"/>
                <w:color w:val="2B2B2B"/>
              </w:rPr>
              <w:t>Niğde’nin</w:t>
            </w:r>
            <w:r w:rsidRPr="00CC0188">
              <w:rPr>
                <w:rFonts w:ascii="Times New Roman" w:eastAsia="Times New Roman" w:hAnsi="Times New Roman" w:cs="Times New Roman"/>
                <w:color w:val="2B2B2B"/>
              </w:rPr>
              <w:t xml:space="preserve"> sosyal ve kültürel yönlerini ortaya koyacak panel ve vb. etkinlikler düzenlemek.</w:t>
            </w:r>
          </w:p>
        </w:tc>
        <w:tc>
          <w:tcPr>
            <w:tcW w:w="1710" w:type="dxa"/>
            <w:vAlign w:val="center"/>
          </w:tcPr>
          <w:p w14:paraId="0154EB0A" w14:textId="77777777" w:rsidR="00D507FA" w:rsidRPr="00CC0188" w:rsidRDefault="00D507FA" w:rsidP="00B11983">
            <w:pPr>
              <w:jc w:val="center"/>
              <w:rPr>
                <w:rFonts w:ascii="Times New Roman" w:eastAsia="Times New Roman" w:hAnsi="Times New Roman" w:cs="Times New Roman"/>
                <w:color w:val="2B2B2B"/>
              </w:rPr>
            </w:pPr>
            <w:r w:rsidRPr="00CC0188">
              <w:rPr>
                <w:rFonts w:ascii="Times New Roman" w:eastAsia="Times New Roman" w:hAnsi="Times New Roman" w:cs="Times New Roman"/>
              </w:rPr>
              <w:t>Mart, Nisan ve Kasım</w:t>
            </w:r>
          </w:p>
        </w:tc>
        <w:tc>
          <w:tcPr>
            <w:tcW w:w="2220" w:type="dxa"/>
            <w:vAlign w:val="center"/>
          </w:tcPr>
          <w:p w14:paraId="31C99123" w14:textId="77777777" w:rsidR="00D507FA" w:rsidRPr="00CC0188" w:rsidRDefault="00D507FA" w:rsidP="00B11983">
            <w:pPr>
              <w:jc w:val="center"/>
              <w:rPr>
                <w:rFonts w:ascii="Times New Roman" w:eastAsia="Times New Roman" w:hAnsi="Times New Roman" w:cs="Times New Roman"/>
                <w:color w:val="2B2B2B"/>
              </w:rPr>
            </w:pPr>
            <w:r w:rsidRPr="00CC0188">
              <w:rPr>
                <w:rFonts w:ascii="Times New Roman" w:eastAsia="Times New Roman" w:hAnsi="Times New Roman" w:cs="Times New Roman"/>
                <w:color w:val="2B2B2B"/>
              </w:rPr>
              <w:t>Topluma Hizmet</w:t>
            </w:r>
          </w:p>
        </w:tc>
      </w:tr>
      <w:tr w:rsidR="00D507FA" w:rsidRPr="00CC0188" w14:paraId="4F698C24" w14:textId="77777777" w:rsidTr="00CC0188">
        <w:trPr>
          <w:cantSplit/>
          <w:trHeight w:val="433"/>
          <w:jc w:val="center"/>
        </w:trPr>
        <w:tc>
          <w:tcPr>
            <w:tcW w:w="846" w:type="dxa"/>
            <w:tcBorders>
              <w:top w:val="single" w:sz="4" w:space="0" w:color="auto"/>
              <w:left w:val="single" w:sz="4" w:space="0" w:color="auto"/>
              <w:bottom w:val="single" w:sz="4" w:space="0" w:color="auto"/>
              <w:right w:val="single" w:sz="4" w:space="0" w:color="auto"/>
            </w:tcBorders>
            <w:vAlign w:val="center"/>
          </w:tcPr>
          <w:p w14:paraId="33479BC8" w14:textId="77777777" w:rsidR="00D507FA" w:rsidRPr="00CC0188" w:rsidRDefault="00D507FA" w:rsidP="00CC0188">
            <w:pPr>
              <w:pStyle w:val="ListeParagraf"/>
              <w:numPr>
                <w:ilvl w:val="0"/>
                <w:numId w:val="1"/>
              </w:numPr>
              <w:jc w:val="both"/>
              <w:rPr>
                <w:rFonts w:ascii="Times New Roman" w:eastAsia="Times New Roman" w:hAnsi="Times New Roman" w:cs="Times New Roman"/>
              </w:rPr>
            </w:pPr>
          </w:p>
          <w:p w14:paraId="5D301FA8" w14:textId="77777777" w:rsidR="00D507FA" w:rsidRPr="00CC0188" w:rsidRDefault="00D507FA" w:rsidP="00CC0188">
            <w:pPr>
              <w:jc w:val="both"/>
              <w:rPr>
                <w:rFonts w:ascii="Times New Roman" w:eastAsia="Times New Roman" w:hAnsi="Times New Roman" w:cs="Times New Roman"/>
              </w:rPr>
            </w:pPr>
          </w:p>
        </w:tc>
        <w:tc>
          <w:tcPr>
            <w:tcW w:w="3894" w:type="dxa"/>
            <w:tcBorders>
              <w:top w:val="single" w:sz="4" w:space="0" w:color="000000"/>
              <w:left w:val="single" w:sz="4" w:space="0" w:color="auto"/>
              <w:bottom w:val="single" w:sz="4" w:space="0" w:color="000000"/>
              <w:right w:val="single" w:sz="4" w:space="0" w:color="000000"/>
            </w:tcBorders>
            <w:vAlign w:val="center"/>
          </w:tcPr>
          <w:p w14:paraId="1A3B69FB" w14:textId="77777777" w:rsidR="00D507FA" w:rsidRPr="00CC0188" w:rsidRDefault="00D507FA" w:rsidP="00CC0188">
            <w:pPr>
              <w:rPr>
                <w:rFonts w:ascii="Times New Roman" w:eastAsia="Times New Roman" w:hAnsi="Times New Roman" w:cs="Times New Roman"/>
                <w:color w:val="2B2B2B"/>
              </w:rPr>
            </w:pPr>
            <w:r w:rsidRPr="00CC0188">
              <w:rPr>
                <w:rFonts w:ascii="Times New Roman" w:eastAsia="Times New Roman" w:hAnsi="Times New Roman" w:cs="Times New Roman"/>
                <w:color w:val="2B2B2B"/>
              </w:rPr>
              <w:t>Öğrenci motivasyonunu artırıcı etkinlik düzenlenmesi</w:t>
            </w:r>
          </w:p>
        </w:tc>
        <w:tc>
          <w:tcPr>
            <w:tcW w:w="5775" w:type="dxa"/>
            <w:tcBorders>
              <w:left w:val="single" w:sz="4" w:space="0" w:color="000000"/>
            </w:tcBorders>
            <w:vAlign w:val="center"/>
          </w:tcPr>
          <w:p w14:paraId="745D7A3A" w14:textId="77777777" w:rsidR="00D507FA" w:rsidRPr="00CC0188" w:rsidRDefault="00D507FA" w:rsidP="00CC0188">
            <w:pPr>
              <w:rPr>
                <w:rFonts w:ascii="Times New Roman" w:eastAsia="Times New Roman" w:hAnsi="Times New Roman" w:cs="Times New Roman"/>
                <w:color w:val="2B2B2B"/>
              </w:rPr>
            </w:pPr>
            <w:r w:rsidRPr="00CC0188">
              <w:rPr>
                <w:rFonts w:ascii="Times New Roman" w:eastAsia="Times New Roman" w:hAnsi="Times New Roman" w:cs="Times New Roman"/>
                <w:color w:val="2B2B2B"/>
              </w:rPr>
              <w:t>Fakültemiz Dekanı Başkanlığında Dekan-Öğrenci buluşması düzenlenmesi.</w:t>
            </w:r>
          </w:p>
        </w:tc>
        <w:tc>
          <w:tcPr>
            <w:tcW w:w="1710" w:type="dxa"/>
            <w:vAlign w:val="center"/>
          </w:tcPr>
          <w:p w14:paraId="4126FE2E" w14:textId="77777777" w:rsidR="00D507FA" w:rsidRPr="00CC0188" w:rsidRDefault="00D507FA" w:rsidP="00B11983">
            <w:pPr>
              <w:jc w:val="center"/>
              <w:rPr>
                <w:rFonts w:ascii="Times New Roman" w:eastAsia="Times New Roman" w:hAnsi="Times New Roman" w:cs="Times New Roman"/>
                <w:color w:val="2B2B2B"/>
              </w:rPr>
            </w:pPr>
            <w:r w:rsidRPr="00CC0188">
              <w:rPr>
                <w:rFonts w:ascii="Times New Roman" w:eastAsia="Times New Roman" w:hAnsi="Times New Roman" w:cs="Times New Roman"/>
                <w:color w:val="2B2B2B"/>
              </w:rPr>
              <w:t>Ekim</w:t>
            </w:r>
          </w:p>
        </w:tc>
        <w:tc>
          <w:tcPr>
            <w:tcW w:w="2220" w:type="dxa"/>
            <w:vAlign w:val="center"/>
          </w:tcPr>
          <w:p w14:paraId="0FF1EEF9" w14:textId="77777777" w:rsidR="00D507FA" w:rsidRPr="00CC0188" w:rsidRDefault="00D507FA" w:rsidP="00B11983">
            <w:pPr>
              <w:jc w:val="center"/>
              <w:rPr>
                <w:rFonts w:ascii="Times New Roman" w:eastAsia="Times New Roman" w:hAnsi="Times New Roman" w:cs="Times New Roman"/>
                <w:color w:val="2B2B2B"/>
              </w:rPr>
            </w:pPr>
            <w:r w:rsidRPr="00CC0188">
              <w:rPr>
                <w:rFonts w:ascii="Times New Roman" w:eastAsia="Times New Roman" w:hAnsi="Times New Roman" w:cs="Times New Roman"/>
                <w:color w:val="2B2B2B"/>
              </w:rPr>
              <w:t>Eğitim-Öğretim</w:t>
            </w:r>
          </w:p>
        </w:tc>
      </w:tr>
      <w:tr w:rsidR="00D507FA" w:rsidRPr="00CC0188" w14:paraId="68991353" w14:textId="77777777" w:rsidTr="00CC0188">
        <w:trPr>
          <w:cantSplit/>
          <w:trHeight w:val="656"/>
          <w:jc w:val="center"/>
        </w:trPr>
        <w:tc>
          <w:tcPr>
            <w:tcW w:w="846" w:type="dxa"/>
            <w:tcBorders>
              <w:top w:val="single" w:sz="4" w:space="0" w:color="auto"/>
              <w:left w:val="single" w:sz="4" w:space="0" w:color="000000"/>
              <w:bottom w:val="single" w:sz="4" w:space="0" w:color="000000"/>
              <w:right w:val="single" w:sz="4" w:space="0" w:color="000000"/>
            </w:tcBorders>
            <w:vAlign w:val="center"/>
          </w:tcPr>
          <w:p w14:paraId="1F321812" w14:textId="77777777"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tcBorders>
            <w:vAlign w:val="center"/>
          </w:tcPr>
          <w:p w14:paraId="5FD23FF5" w14:textId="77777777"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Uluslararası akademisyen ve öğrenci değişimi programları çerçevesinde gelen ve giden akademisyen/öğrenci sayılarının artırılmasının sağlanması</w:t>
            </w:r>
            <w:r w:rsidRPr="00CC0188">
              <w:rPr>
                <w:rFonts w:ascii="Times New Roman" w:eastAsia="Times New Roman" w:hAnsi="Times New Roman" w:cs="Times New Roman"/>
              </w:rPr>
              <w:tab/>
            </w:r>
          </w:p>
        </w:tc>
        <w:tc>
          <w:tcPr>
            <w:tcW w:w="5775" w:type="dxa"/>
            <w:vAlign w:val="center"/>
          </w:tcPr>
          <w:p w14:paraId="1FEC768B" w14:textId="77777777"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Bölümün uluslararası alanda tanınırlığını artırmak ve akademik işbirliğini güçlendirmek amacıyla, Erasmus+ ve benzeri programlar kapsamında öğrenci ve akademisyen değişimini teşvik edecek çalışmalar yapılması.</w:t>
            </w:r>
            <w:r w:rsidRPr="00CC0188">
              <w:rPr>
                <w:rFonts w:ascii="Times New Roman" w:eastAsia="Times New Roman" w:hAnsi="Times New Roman" w:cs="Times New Roman"/>
              </w:rPr>
              <w:tab/>
            </w:r>
          </w:p>
        </w:tc>
        <w:tc>
          <w:tcPr>
            <w:tcW w:w="1710" w:type="dxa"/>
            <w:vAlign w:val="center"/>
          </w:tcPr>
          <w:p w14:paraId="4D8C727C" w14:textId="77777777" w:rsidR="00D507FA" w:rsidRPr="00CC0188" w:rsidRDefault="00D507FA" w:rsidP="00B11983">
            <w:pPr>
              <w:jc w:val="center"/>
              <w:rPr>
                <w:rFonts w:ascii="Times New Roman" w:eastAsia="Times New Roman" w:hAnsi="Times New Roman" w:cs="Times New Roman"/>
              </w:rPr>
            </w:pPr>
            <w:r w:rsidRPr="00CC0188">
              <w:rPr>
                <w:rFonts w:ascii="Times New Roman" w:eastAsia="Times New Roman" w:hAnsi="Times New Roman" w:cs="Times New Roman"/>
              </w:rPr>
              <w:t>Ocak 2025</w:t>
            </w:r>
          </w:p>
        </w:tc>
        <w:tc>
          <w:tcPr>
            <w:tcW w:w="2220" w:type="dxa"/>
            <w:tcBorders>
              <w:top w:val="single" w:sz="4" w:space="0" w:color="000000"/>
              <w:left w:val="single" w:sz="4" w:space="0" w:color="000000"/>
              <w:bottom w:val="single" w:sz="4" w:space="0" w:color="000000"/>
              <w:right w:val="single" w:sz="4" w:space="0" w:color="000000"/>
            </w:tcBorders>
            <w:vAlign w:val="center"/>
          </w:tcPr>
          <w:p w14:paraId="2010DD89" w14:textId="77777777" w:rsidR="00D507FA" w:rsidRPr="00CC0188" w:rsidRDefault="00D507FA" w:rsidP="00B11983">
            <w:pPr>
              <w:jc w:val="center"/>
              <w:rPr>
                <w:rFonts w:ascii="Times New Roman" w:eastAsia="Times New Roman" w:hAnsi="Times New Roman" w:cs="Times New Roman"/>
              </w:rPr>
            </w:pPr>
            <w:r w:rsidRPr="00CC0188">
              <w:rPr>
                <w:rFonts w:ascii="Times New Roman" w:eastAsia="Times New Roman" w:hAnsi="Times New Roman" w:cs="Times New Roman"/>
              </w:rPr>
              <w:t>SP Hedef 1: Uluslararası iş birliklerini artırmak.</w:t>
            </w:r>
          </w:p>
          <w:p w14:paraId="420F861E" w14:textId="77777777" w:rsidR="00D507FA" w:rsidRPr="00CC0188" w:rsidRDefault="00D507FA" w:rsidP="00B11983">
            <w:pPr>
              <w:jc w:val="center"/>
              <w:rPr>
                <w:rFonts w:ascii="Times New Roman" w:eastAsia="Times New Roman" w:hAnsi="Times New Roman" w:cs="Times New Roman"/>
              </w:rPr>
            </w:pPr>
          </w:p>
        </w:tc>
      </w:tr>
      <w:tr w:rsidR="00D507FA" w:rsidRPr="00CC0188" w14:paraId="10CE014B" w14:textId="77777777" w:rsidTr="00CC0188">
        <w:trPr>
          <w:cantSplit/>
          <w:trHeight w:val="656"/>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53873C9B" w14:textId="77777777"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tcBorders>
            <w:vAlign w:val="center"/>
          </w:tcPr>
          <w:p w14:paraId="062CDDE7" w14:textId="77777777"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Danışma Kurulu Toplantısı</w:t>
            </w:r>
          </w:p>
        </w:tc>
        <w:tc>
          <w:tcPr>
            <w:tcW w:w="5775" w:type="dxa"/>
            <w:vAlign w:val="center"/>
          </w:tcPr>
          <w:p w14:paraId="0249A75C" w14:textId="77777777"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Birim/Bölüm kalite süreçlerinin değerlendirilmesi ve iyileştirilmesine yönelik danışma kurulu toplantıları düzenlenerek, iç ve dış paydaşların görüşlerinin alınması ve süreç iyileştirme çalışmaları yapılması.</w:t>
            </w:r>
            <w:r w:rsidRPr="00CC0188">
              <w:rPr>
                <w:rFonts w:ascii="Times New Roman" w:eastAsia="Times New Roman" w:hAnsi="Times New Roman" w:cs="Times New Roman"/>
              </w:rPr>
              <w:tab/>
            </w:r>
          </w:p>
        </w:tc>
        <w:tc>
          <w:tcPr>
            <w:tcW w:w="1710" w:type="dxa"/>
            <w:vAlign w:val="center"/>
          </w:tcPr>
          <w:p w14:paraId="5EA62FFD" w14:textId="77777777" w:rsidR="00D507FA" w:rsidRPr="00CC0188" w:rsidRDefault="00D507FA" w:rsidP="00B11983">
            <w:pPr>
              <w:jc w:val="center"/>
              <w:rPr>
                <w:rFonts w:ascii="Times New Roman" w:eastAsia="Times New Roman" w:hAnsi="Times New Roman" w:cs="Times New Roman"/>
              </w:rPr>
            </w:pPr>
            <w:r w:rsidRPr="00CC0188">
              <w:rPr>
                <w:rFonts w:ascii="Times New Roman" w:eastAsia="Times New Roman" w:hAnsi="Times New Roman" w:cs="Times New Roman"/>
              </w:rPr>
              <w:t>Mart 2025</w:t>
            </w:r>
          </w:p>
        </w:tc>
        <w:tc>
          <w:tcPr>
            <w:tcW w:w="2220" w:type="dxa"/>
            <w:tcBorders>
              <w:top w:val="single" w:sz="4" w:space="0" w:color="000000"/>
              <w:left w:val="single" w:sz="4" w:space="0" w:color="000000"/>
              <w:bottom w:val="single" w:sz="4" w:space="0" w:color="000000"/>
              <w:right w:val="single" w:sz="4" w:space="0" w:color="000000"/>
            </w:tcBorders>
            <w:vAlign w:val="center"/>
          </w:tcPr>
          <w:p w14:paraId="288BE643" w14:textId="77777777" w:rsidR="00D507FA" w:rsidRPr="00CC0188" w:rsidRDefault="00D507FA" w:rsidP="00B11983">
            <w:pPr>
              <w:jc w:val="center"/>
              <w:rPr>
                <w:rFonts w:ascii="Times New Roman" w:eastAsia="Times New Roman" w:hAnsi="Times New Roman" w:cs="Times New Roman"/>
              </w:rPr>
            </w:pPr>
            <w:r w:rsidRPr="00CC0188">
              <w:rPr>
                <w:rFonts w:ascii="Times New Roman" w:eastAsia="Times New Roman" w:hAnsi="Times New Roman" w:cs="Times New Roman"/>
              </w:rPr>
              <w:t>SP Hedef 2:</w:t>
            </w:r>
          </w:p>
          <w:p w14:paraId="1A0D71A8" w14:textId="77777777" w:rsidR="00D507FA" w:rsidRPr="00CC0188" w:rsidRDefault="00D507FA" w:rsidP="00B11983">
            <w:pPr>
              <w:jc w:val="center"/>
              <w:rPr>
                <w:rFonts w:ascii="Times New Roman" w:eastAsia="Times New Roman" w:hAnsi="Times New Roman" w:cs="Times New Roman"/>
              </w:rPr>
            </w:pPr>
            <w:r w:rsidRPr="00CC0188">
              <w:rPr>
                <w:rFonts w:ascii="Times New Roman" w:eastAsia="Times New Roman" w:hAnsi="Times New Roman" w:cs="Times New Roman"/>
              </w:rPr>
              <w:t>Kalite süreçlerini iyileştirmek.</w:t>
            </w:r>
          </w:p>
        </w:tc>
      </w:tr>
      <w:tr w:rsidR="00D507FA" w:rsidRPr="00CC0188" w14:paraId="0AD902B9" w14:textId="77777777" w:rsidTr="00CC0188">
        <w:trPr>
          <w:cantSplit/>
          <w:trHeight w:val="603"/>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4A1443C2" w14:textId="77777777"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tcBorders>
            <w:vAlign w:val="center"/>
          </w:tcPr>
          <w:p w14:paraId="06783515" w14:textId="77777777"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18 Mart Çanakkale Zaferi ve Şehitleri Anma Günü Konferansları</w:t>
            </w:r>
          </w:p>
        </w:tc>
        <w:tc>
          <w:tcPr>
            <w:tcW w:w="5775" w:type="dxa"/>
            <w:vAlign w:val="center"/>
          </w:tcPr>
          <w:p w14:paraId="4C9924AB" w14:textId="77777777"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Niğde Açık Ceza İnfaz Kurumu, Niğde E Tipi Kapalı Ceza İnfaz Kurumu ve Niğde Ömer Halisdemir Üniversitesinde yapılması planlanan konferanslar.</w:t>
            </w:r>
          </w:p>
        </w:tc>
        <w:tc>
          <w:tcPr>
            <w:tcW w:w="1710" w:type="dxa"/>
            <w:vAlign w:val="center"/>
          </w:tcPr>
          <w:p w14:paraId="2A209D3F" w14:textId="77777777" w:rsidR="00D507FA" w:rsidRPr="00CC0188" w:rsidRDefault="00D507FA" w:rsidP="00B11983">
            <w:pPr>
              <w:jc w:val="center"/>
              <w:rPr>
                <w:rFonts w:ascii="Times New Roman" w:eastAsia="Times New Roman" w:hAnsi="Times New Roman" w:cs="Times New Roman"/>
              </w:rPr>
            </w:pPr>
            <w:r w:rsidRPr="00CC0188">
              <w:rPr>
                <w:rFonts w:ascii="Times New Roman" w:eastAsia="Times New Roman" w:hAnsi="Times New Roman" w:cs="Times New Roman"/>
              </w:rPr>
              <w:t>Mart 2025</w:t>
            </w:r>
          </w:p>
        </w:tc>
        <w:tc>
          <w:tcPr>
            <w:tcW w:w="2220" w:type="dxa"/>
            <w:tcBorders>
              <w:top w:val="single" w:sz="4" w:space="0" w:color="000000"/>
              <w:left w:val="single" w:sz="4" w:space="0" w:color="000000"/>
              <w:bottom w:val="single" w:sz="4" w:space="0" w:color="000000"/>
              <w:right w:val="single" w:sz="4" w:space="0" w:color="000000"/>
            </w:tcBorders>
            <w:vAlign w:val="center"/>
          </w:tcPr>
          <w:p w14:paraId="403D4DA8" w14:textId="77777777" w:rsidR="00D507FA" w:rsidRPr="00CC0188" w:rsidRDefault="00D507FA" w:rsidP="00B11983">
            <w:pPr>
              <w:jc w:val="center"/>
              <w:rPr>
                <w:rFonts w:ascii="Times New Roman" w:eastAsia="Times New Roman" w:hAnsi="Times New Roman" w:cs="Times New Roman"/>
              </w:rPr>
            </w:pPr>
            <w:r w:rsidRPr="00CC0188">
              <w:rPr>
                <w:rFonts w:ascii="Times New Roman" w:eastAsia="Times New Roman" w:hAnsi="Times New Roman" w:cs="Times New Roman"/>
              </w:rPr>
              <w:t>SP Hedef 3: Toplumsal farkındalığı ve tarihi bilinci geliştirmek.</w:t>
            </w:r>
          </w:p>
        </w:tc>
      </w:tr>
      <w:tr w:rsidR="00D507FA" w:rsidRPr="00CC0188" w14:paraId="7F86A6C6" w14:textId="77777777" w:rsidTr="00CC0188">
        <w:trPr>
          <w:cantSplit/>
          <w:trHeight w:val="561"/>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424A1AC5" w14:textId="77777777"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tcBorders>
            <w:vAlign w:val="center"/>
          </w:tcPr>
          <w:p w14:paraId="2FF1CDCF" w14:textId="77777777"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23 Nisan Ulusal Egemenlik ve Çocuk Bayramı Konferansları</w:t>
            </w:r>
          </w:p>
        </w:tc>
        <w:tc>
          <w:tcPr>
            <w:tcW w:w="5775" w:type="dxa"/>
            <w:vAlign w:val="center"/>
          </w:tcPr>
          <w:p w14:paraId="6A715AA9" w14:textId="77777777"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Niğde Açık Ceza İnfaz Kurumu, Niğde E Tipi Kapalı Ceza İnfaz Kurumu ve Niğde Ömer Halisdemir Üniversitesinde yapılması planlanan konferanslar.</w:t>
            </w:r>
          </w:p>
        </w:tc>
        <w:tc>
          <w:tcPr>
            <w:tcW w:w="1710" w:type="dxa"/>
            <w:vAlign w:val="center"/>
          </w:tcPr>
          <w:p w14:paraId="19AFE4C8" w14:textId="77777777"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Nisan 2025</w:t>
            </w:r>
          </w:p>
        </w:tc>
        <w:tc>
          <w:tcPr>
            <w:tcW w:w="2220" w:type="dxa"/>
            <w:tcBorders>
              <w:top w:val="single" w:sz="4" w:space="0" w:color="000000"/>
              <w:left w:val="single" w:sz="4" w:space="0" w:color="000000"/>
              <w:bottom w:val="single" w:sz="4" w:space="0" w:color="000000"/>
              <w:right w:val="single" w:sz="4" w:space="0" w:color="000000"/>
            </w:tcBorders>
            <w:vAlign w:val="center"/>
          </w:tcPr>
          <w:p w14:paraId="0BE888E7" w14:textId="77777777"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SP Hedef 4: Toplumsal farkındalığı ve tarihi bilinci geliştirmek.</w:t>
            </w:r>
          </w:p>
          <w:p w14:paraId="72D8BAE4" w14:textId="77777777"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Çocuklara yönelik tarihsel bilinç oluşturmak.</w:t>
            </w:r>
          </w:p>
        </w:tc>
      </w:tr>
      <w:tr w:rsidR="00D507FA" w:rsidRPr="00CC0188" w14:paraId="7E60BD89" w14:textId="77777777" w:rsidTr="00CC0188">
        <w:trPr>
          <w:cantSplit/>
          <w:trHeight w:val="656"/>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BB8F423" w14:textId="77777777"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tcBorders>
            <w:vAlign w:val="center"/>
          </w:tcPr>
          <w:p w14:paraId="317AC672" w14:textId="77777777"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19 Mayıs Atatürk'ü Anma, Gençlik ve Spor Bayramı Konferansları</w:t>
            </w:r>
          </w:p>
        </w:tc>
        <w:tc>
          <w:tcPr>
            <w:tcW w:w="5775" w:type="dxa"/>
            <w:vAlign w:val="center"/>
          </w:tcPr>
          <w:p w14:paraId="4E1BD443" w14:textId="77777777"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Niğde Açık Ceza İnfaz Kurumu, Niğde E Tipi Kapalı Ceza İnfaz Kurumu ve Niğde Ömer Halisdemir Üniversitesinde yapılması planlanan konferanslar.</w:t>
            </w:r>
          </w:p>
        </w:tc>
        <w:tc>
          <w:tcPr>
            <w:tcW w:w="1710" w:type="dxa"/>
            <w:vAlign w:val="center"/>
          </w:tcPr>
          <w:p w14:paraId="1CAAE7CF" w14:textId="77777777"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Mayıs 2025</w:t>
            </w:r>
          </w:p>
        </w:tc>
        <w:tc>
          <w:tcPr>
            <w:tcW w:w="2220" w:type="dxa"/>
            <w:tcBorders>
              <w:top w:val="single" w:sz="4" w:space="0" w:color="000000"/>
              <w:left w:val="single" w:sz="4" w:space="0" w:color="000000"/>
              <w:bottom w:val="single" w:sz="4" w:space="0" w:color="000000"/>
              <w:right w:val="single" w:sz="4" w:space="0" w:color="000000"/>
            </w:tcBorders>
            <w:vAlign w:val="center"/>
          </w:tcPr>
          <w:p w14:paraId="638B9F07" w14:textId="77777777"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SP Hedef 5: Gençlerin tarih ve kültürel miras farkındalığını artırmak.</w:t>
            </w:r>
          </w:p>
        </w:tc>
      </w:tr>
      <w:tr w:rsidR="00D507FA" w:rsidRPr="00CC0188" w14:paraId="003ED39C" w14:textId="77777777" w:rsidTr="00CC0188">
        <w:trPr>
          <w:cantSplit/>
          <w:trHeight w:val="556"/>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054237C" w14:textId="77777777"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tcBorders>
            <w:vAlign w:val="center"/>
          </w:tcPr>
          <w:p w14:paraId="16E2297C" w14:textId="77777777"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15 Temmuz Demokrasi ve Millî Birlik Günü Konferansları</w:t>
            </w:r>
            <w:r w:rsidRPr="00CC0188">
              <w:rPr>
                <w:rFonts w:ascii="Times New Roman" w:eastAsia="Times New Roman" w:hAnsi="Times New Roman" w:cs="Times New Roman"/>
              </w:rPr>
              <w:tab/>
            </w:r>
          </w:p>
        </w:tc>
        <w:tc>
          <w:tcPr>
            <w:tcW w:w="5775" w:type="dxa"/>
            <w:vAlign w:val="center"/>
          </w:tcPr>
          <w:p w14:paraId="7D5E40ED" w14:textId="77777777"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Niğde Açık Ceza İnfaz Kurumu, Niğde E Tipi Kapalı Ceza İnfaz Kurumu ve Niğde Ömer Halisdemir Üniversitesinde yapılması planlanan konferanslar.</w:t>
            </w:r>
          </w:p>
        </w:tc>
        <w:tc>
          <w:tcPr>
            <w:tcW w:w="1710" w:type="dxa"/>
            <w:vAlign w:val="center"/>
          </w:tcPr>
          <w:p w14:paraId="23EDBDDC" w14:textId="77777777"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Temmuz 2025</w:t>
            </w:r>
          </w:p>
        </w:tc>
        <w:tc>
          <w:tcPr>
            <w:tcW w:w="2220" w:type="dxa"/>
            <w:tcBorders>
              <w:top w:val="single" w:sz="4" w:space="0" w:color="000000"/>
              <w:left w:val="single" w:sz="4" w:space="0" w:color="000000"/>
              <w:bottom w:val="single" w:sz="4" w:space="0" w:color="000000"/>
              <w:right w:val="single" w:sz="4" w:space="0" w:color="000000"/>
            </w:tcBorders>
            <w:vAlign w:val="center"/>
          </w:tcPr>
          <w:p w14:paraId="72995AD7" w14:textId="77777777"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SP Hedef 6: Demokrasi ve milli birlik ruhunu güçlendirmek.</w:t>
            </w:r>
          </w:p>
        </w:tc>
      </w:tr>
      <w:tr w:rsidR="00D507FA" w:rsidRPr="00CC0188" w14:paraId="42B05161" w14:textId="77777777" w:rsidTr="00CC0188">
        <w:trPr>
          <w:cantSplit/>
          <w:trHeight w:val="4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548B190" w14:textId="77777777"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tcBorders>
            <w:vAlign w:val="center"/>
          </w:tcPr>
          <w:p w14:paraId="50D08308" w14:textId="77777777"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2025 Yılı Mezun Öğrenciler Toplantısı</w:t>
            </w:r>
            <w:r w:rsidRPr="00CC0188">
              <w:rPr>
                <w:rFonts w:ascii="Times New Roman" w:eastAsia="Times New Roman" w:hAnsi="Times New Roman" w:cs="Times New Roman"/>
              </w:rPr>
              <w:tab/>
            </w:r>
          </w:p>
        </w:tc>
        <w:tc>
          <w:tcPr>
            <w:tcW w:w="5775" w:type="dxa"/>
            <w:vAlign w:val="center"/>
          </w:tcPr>
          <w:p w14:paraId="6A3FA813" w14:textId="77777777"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Bölüm mezunlarının bir araya gelerek deneyim paylaşımı yapması, öğrencilerle etkileşim kurması ve mezunların kariyer gelişimine yönelik yeni fırsatların tartışılması için bir etkinlik düzenlenmesi.</w:t>
            </w:r>
            <w:r w:rsidRPr="00CC0188">
              <w:rPr>
                <w:rFonts w:ascii="Times New Roman" w:eastAsia="Times New Roman" w:hAnsi="Times New Roman" w:cs="Times New Roman"/>
              </w:rPr>
              <w:tab/>
            </w:r>
          </w:p>
        </w:tc>
        <w:tc>
          <w:tcPr>
            <w:tcW w:w="1710" w:type="dxa"/>
            <w:vAlign w:val="center"/>
          </w:tcPr>
          <w:p w14:paraId="271FD69E" w14:textId="77777777"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Mart 2025</w:t>
            </w:r>
          </w:p>
        </w:tc>
        <w:tc>
          <w:tcPr>
            <w:tcW w:w="2220" w:type="dxa"/>
            <w:tcBorders>
              <w:top w:val="single" w:sz="4" w:space="0" w:color="000000"/>
              <w:left w:val="single" w:sz="4" w:space="0" w:color="000000"/>
              <w:bottom w:val="single" w:sz="4" w:space="0" w:color="000000"/>
              <w:right w:val="single" w:sz="4" w:space="0" w:color="000000"/>
            </w:tcBorders>
            <w:vAlign w:val="center"/>
          </w:tcPr>
          <w:p w14:paraId="0B792C97" w14:textId="77777777"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SP Hedef 7: Mezunlarla güçlü bir iletişim ağı kurmak.</w:t>
            </w:r>
          </w:p>
        </w:tc>
      </w:tr>
      <w:tr w:rsidR="00D507FA" w:rsidRPr="00CC0188" w14:paraId="2D1821E1" w14:textId="77777777" w:rsidTr="00CC0188">
        <w:trPr>
          <w:cantSplit/>
          <w:trHeight w:val="656"/>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12EDCBF" w14:textId="77777777"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tcBorders>
            <w:vAlign w:val="center"/>
          </w:tcPr>
          <w:p w14:paraId="7DD72B14" w14:textId="77777777"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30 Ağustos Zafer Bayramı Konferansları</w:t>
            </w:r>
            <w:r w:rsidRPr="00CC0188">
              <w:rPr>
                <w:rFonts w:ascii="Times New Roman" w:eastAsia="Times New Roman" w:hAnsi="Times New Roman" w:cs="Times New Roman"/>
              </w:rPr>
              <w:tab/>
            </w:r>
          </w:p>
        </w:tc>
        <w:tc>
          <w:tcPr>
            <w:tcW w:w="5775" w:type="dxa"/>
            <w:vAlign w:val="center"/>
          </w:tcPr>
          <w:p w14:paraId="429C981A" w14:textId="77777777"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Niğde Açık Ceza İnfaz Kurumu, Niğde E Tipi Kapalı Ceza İnfaz Kurumu ve Niğde Ömer Halisdemir Üniversitesinde yapılması planlanan konferanslar.</w:t>
            </w:r>
          </w:p>
        </w:tc>
        <w:tc>
          <w:tcPr>
            <w:tcW w:w="1710" w:type="dxa"/>
            <w:vAlign w:val="center"/>
          </w:tcPr>
          <w:p w14:paraId="0C83E9CD" w14:textId="77777777"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Ağustos 2025</w:t>
            </w:r>
          </w:p>
        </w:tc>
        <w:tc>
          <w:tcPr>
            <w:tcW w:w="2220" w:type="dxa"/>
            <w:tcBorders>
              <w:top w:val="single" w:sz="4" w:space="0" w:color="000000"/>
              <w:left w:val="single" w:sz="4" w:space="0" w:color="000000"/>
              <w:bottom w:val="single" w:sz="4" w:space="0" w:color="000000"/>
              <w:right w:val="single" w:sz="4" w:space="0" w:color="000000"/>
            </w:tcBorders>
            <w:vAlign w:val="center"/>
          </w:tcPr>
          <w:p w14:paraId="3BAD1478" w14:textId="77777777"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 xml:space="preserve">SP Hedef 8: </w:t>
            </w:r>
          </w:p>
          <w:p w14:paraId="79F725DE" w14:textId="77777777"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Milli bayramların anlamını toplumla paylaşmak.</w:t>
            </w:r>
          </w:p>
          <w:p w14:paraId="1974B388" w14:textId="77777777" w:rsidR="00D507FA" w:rsidRPr="00CC0188" w:rsidRDefault="00D507FA" w:rsidP="00CC0188">
            <w:pPr>
              <w:jc w:val="center"/>
              <w:rPr>
                <w:rFonts w:ascii="Times New Roman" w:eastAsia="Times New Roman" w:hAnsi="Times New Roman" w:cs="Times New Roman"/>
              </w:rPr>
            </w:pPr>
          </w:p>
        </w:tc>
      </w:tr>
      <w:tr w:rsidR="00D507FA" w:rsidRPr="00CC0188" w14:paraId="4E54CD62" w14:textId="77777777" w:rsidTr="00CC0188">
        <w:trPr>
          <w:cantSplit/>
          <w:trHeight w:val="468"/>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11D8746E" w14:textId="77777777"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tcBorders>
            <w:vAlign w:val="center"/>
          </w:tcPr>
          <w:p w14:paraId="37F76293" w14:textId="77777777"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2025-2026 Eğitim-Öğretim Yılı Oryantasyon Programı</w:t>
            </w:r>
          </w:p>
        </w:tc>
        <w:tc>
          <w:tcPr>
            <w:tcW w:w="5775" w:type="dxa"/>
            <w:vAlign w:val="center"/>
          </w:tcPr>
          <w:p w14:paraId="288D673D" w14:textId="77777777"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Yeni kayıt yaptıran öğrencilerin bölüme adaptasyonlarını kolaylaştırmak amacıyla, bölüm öğretim elemanları ve idari birimler tarafından akademik ve sosyal bilgilendirme toplantılarının düzenlenmesi.</w:t>
            </w:r>
            <w:r w:rsidRPr="00CC0188">
              <w:rPr>
                <w:rFonts w:ascii="Times New Roman" w:eastAsia="Times New Roman" w:hAnsi="Times New Roman" w:cs="Times New Roman"/>
              </w:rPr>
              <w:tab/>
            </w:r>
          </w:p>
        </w:tc>
        <w:tc>
          <w:tcPr>
            <w:tcW w:w="1710" w:type="dxa"/>
            <w:vAlign w:val="center"/>
          </w:tcPr>
          <w:p w14:paraId="53BE4DB9" w14:textId="77777777"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Ekim 2025</w:t>
            </w:r>
          </w:p>
        </w:tc>
        <w:tc>
          <w:tcPr>
            <w:tcW w:w="2220" w:type="dxa"/>
            <w:tcBorders>
              <w:top w:val="single" w:sz="4" w:space="0" w:color="000000"/>
              <w:left w:val="single" w:sz="4" w:space="0" w:color="000000"/>
              <w:bottom w:val="single" w:sz="4" w:space="0" w:color="000000"/>
              <w:right w:val="single" w:sz="4" w:space="0" w:color="000000"/>
            </w:tcBorders>
            <w:vAlign w:val="center"/>
          </w:tcPr>
          <w:p w14:paraId="46B8A5BF" w14:textId="77777777"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 xml:space="preserve">SP Hedef 9: </w:t>
            </w:r>
          </w:p>
          <w:p w14:paraId="34BB6DAC" w14:textId="77777777"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Yeni öğrencilerin bölüme uyumunu kolaylaştırmak.</w:t>
            </w:r>
          </w:p>
          <w:p w14:paraId="156B3ECC" w14:textId="77777777" w:rsidR="00D507FA" w:rsidRPr="00CC0188" w:rsidRDefault="00D507FA" w:rsidP="00CC0188">
            <w:pPr>
              <w:jc w:val="center"/>
              <w:rPr>
                <w:rFonts w:ascii="Times New Roman" w:eastAsia="Times New Roman" w:hAnsi="Times New Roman" w:cs="Times New Roman"/>
              </w:rPr>
            </w:pPr>
          </w:p>
        </w:tc>
      </w:tr>
      <w:tr w:rsidR="00D507FA" w:rsidRPr="00CC0188" w14:paraId="4C3060DD" w14:textId="77777777" w:rsidTr="00CC0188">
        <w:trPr>
          <w:cantSplit/>
          <w:trHeight w:val="608"/>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6580810" w14:textId="77777777"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tcBorders>
            <w:vAlign w:val="center"/>
          </w:tcPr>
          <w:p w14:paraId="1A3A1107" w14:textId="77777777"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2025-2026 Eğitim-Öğretim Yılı Danışman-Öğrenci Toplantıları</w:t>
            </w:r>
            <w:r w:rsidRPr="00CC0188">
              <w:rPr>
                <w:rFonts w:ascii="Times New Roman" w:eastAsia="Times New Roman" w:hAnsi="Times New Roman" w:cs="Times New Roman"/>
              </w:rPr>
              <w:tab/>
            </w:r>
          </w:p>
        </w:tc>
        <w:tc>
          <w:tcPr>
            <w:tcW w:w="5775" w:type="dxa"/>
            <w:vAlign w:val="center"/>
          </w:tcPr>
          <w:p w14:paraId="40ABEA66" w14:textId="77777777"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Danışman hocaların öğrencileriyle birebir görüşmeler yaparak akademik, kariyer ve kişisel gelişimlerine destek olacak rehberlik faaliyetlerini gerçekleştirmesi.</w:t>
            </w:r>
            <w:r w:rsidRPr="00CC0188">
              <w:rPr>
                <w:rFonts w:ascii="Times New Roman" w:eastAsia="Times New Roman" w:hAnsi="Times New Roman" w:cs="Times New Roman"/>
              </w:rPr>
              <w:tab/>
            </w:r>
          </w:p>
        </w:tc>
        <w:tc>
          <w:tcPr>
            <w:tcW w:w="1710" w:type="dxa"/>
            <w:vAlign w:val="center"/>
          </w:tcPr>
          <w:p w14:paraId="1E4C0F04" w14:textId="77777777"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Ekim 2025</w:t>
            </w:r>
          </w:p>
        </w:tc>
        <w:tc>
          <w:tcPr>
            <w:tcW w:w="2220" w:type="dxa"/>
            <w:tcBorders>
              <w:top w:val="single" w:sz="4" w:space="0" w:color="000000"/>
              <w:left w:val="single" w:sz="4" w:space="0" w:color="000000"/>
              <w:bottom w:val="single" w:sz="4" w:space="0" w:color="000000"/>
              <w:right w:val="single" w:sz="4" w:space="0" w:color="000000"/>
            </w:tcBorders>
            <w:vAlign w:val="center"/>
          </w:tcPr>
          <w:p w14:paraId="66E8DCA0" w14:textId="77777777"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SP Hedef 10: Öğrenci-danışman ilişkisini güçlendirmek.</w:t>
            </w:r>
          </w:p>
          <w:p w14:paraId="0E64CD9B" w14:textId="77777777" w:rsidR="00D507FA" w:rsidRPr="00CC0188" w:rsidRDefault="00D507FA" w:rsidP="00CC0188">
            <w:pPr>
              <w:jc w:val="center"/>
              <w:rPr>
                <w:rFonts w:ascii="Times New Roman" w:eastAsia="Times New Roman" w:hAnsi="Times New Roman" w:cs="Times New Roman"/>
              </w:rPr>
            </w:pPr>
          </w:p>
        </w:tc>
      </w:tr>
      <w:tr w:rsidR="00D507FA" w:rsidRPr="00CC0188" w14:paraId="7BF51FF7"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700E8E8" w14:textId="77777777"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14:paraId="78F3F853" w14:textId="77777777"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29 Ekim Cumhuriyet Bayramı Konferansları</w:t>
            </w:r>
          </w:p>
        </w:tc>
        <w:tc>
          <w:tcPr>
            <w:tcW w:w="5775" w:type="dxa"/>
            <w:vAlign w:val="center"/>
          </w:tcPr>
          <w:p w14:paraId="428A85A8" w14:textId="77777777"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Niğde Açık Ceza İnfaz Kurumu, Niğde E Tipi Kapalı Ceza İnfaz Kurumu ve Niğde Ömer Halisdemir Üniversitesinde yapılması planlanan konferanslar.</w:t>
            </w:r>
          </w:p>
        </w:tc>
        <w:tc>
          <w:tcPr>
            <w:tcW w:w="1710" w:type="dxa"/>
            <w:vAlign w:val="center"/>
          </w:tcPr>
          <w:p w14:paraId="57366176" w14:textId="77777777"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Ekim 2025</w:t>
            </w:r>
          </w:p>
        </w:tc>
        <w:tc>
          <w:tcPr>
            <w:tcW w:w="2220" w:type="dxa"/>
            <w:tcBorders>
              <w:top w:val="single" w:sz="4" w:space="0" w:color="000000"/>
              <w:left w:val="single" w:sz="4" w:space="0" w:color="000000"/>
              <w:bottom w:val="single" w:sz="4" w:space="0" w:color="000000"/>
              <w:right w:val="single" w:sz="4" w:space="0" w:color="000000"/>
            </w:tcBorders>
            <w:vAlign w:val="center"/>
          </w:tcPr>
          <w:p w14:paraId="5C45C721" w14:textId="77777777"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SP Hedef 11: Cumhuriyet değerlerini topluma anlatmak.</w:t>
            </w:r>
          </w:p>
        </w:tc>
      </w:tr>
      <w:tr w:rsidR="00D507FA" w:rsidRPr="00CC0188" w14:paraId="5D5615CA"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5D844EA" w14:textId="77777777"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14:paraId="54D873FD" w14:textId="77777777"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Kurumsal Akreditasyon Programı çerçevesinde Tarih Bölümü’nün akreditasyonunun sağlanması</w:t>
            </w:r>
            <w:r w:rsidRPr="00CC0188">
              <w:rPr>
                <w:rFonts w:ascii="Times New Roman" w:eastAsia="Times New Roman" w:hAnsi="Times New Roman" w:cs="Times New Roman"/>
              </w:rPr>
              <w:tab/>
            </w:r>
          </w:p>
        </w:tc>
        <w:tc>
          <w:tcPr>
            <w:tcW w:w="5775" w:type="dxa"/>
            <w:vAlign w:val="center"/>
          </w:tcPr>
          <w:p w14:paraId="0EE6867B" w14:textId="77777777"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Tarih Bölümü’nün kalite standartlarını yükseltmek ve ulusal/uluslararası düzeyde tanınırlığını artırmak için kurumsal akreditasyon gerekliliklerini yerine getirmeye yönelik çalışmaların yürütülmesi.</w:t>
            </w:r>
            <w:r w:rsidRPr="00CC0188">
              <w:rPr>
                <w:rFonts w:ascii="Times New Roman" w:eastAsia="Times New Roman" w:hAnsi="Times New Roman" w:cs="Times New Roman"/>
              </w:rPr>
              <w:tab/>
            </w:r>
          </w:p>
        </w:tc>
        <w:tc>
          <w:tcPr>
            <w:tcW w:w="1710" w:type="dxa"/>
            <w:vAlign w:val="center"/>
          </w:tcPr>
          <w:p w14:paraId="3CC1E0CB" w14:textId="77777777"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Ocak-Aralık 2025</w:t>
            </w:r>
          </w:p>
        </w:tc>
        <w:tc>
          <w:tcPr>
            <w:tcW w:w="2220" w:type="dxa"/>
            <w:tcBorders>
              <w:top w:val="single" w:sz="4" w:space="0" w:color="000000"/>
              <w:left w:val="single" w:sz="4" w:space="0" w:color="000000"/>
              <w:bottom w:val="single" w:sz="4" w:space="0" w:color="000000"/>
              <w:right w:val="single" w:sz="4" w:space="0" w:color="000000"/>
            </w:tcBorders>
            <w:vAlign w:val="center"/>
          </w:tcPr>
          <w:p w14:paraId="74D9A9DA" w14:textId="77777777"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SP Hedef 12: Bölümün akreditasyon standartlarını sağlamak.</w:t>
            </w:r>
          </w:p>
        </w:tc>
      </w:tr>
      <w:tr w:rsidR="00D507FA" w:rsidRPr="00CC0188" w14:paraId="69C7D03B"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4A8EE17D" w14:textId="77777777"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14:paraId="666D62F5" w14:textId="77777777"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Öğretim elemanı ve öğrenci projelerinin hazırlanması</w:t>
            </w:r>
            <w:r w:rsidRPr="00CC0188">
              <w:rPr>
                <w:rFonts w:ascii="Times New Roman" w:eastAsia="Times New Roman" w:hAnsi="Times New Roman" w:cs="Times New Roman"/>
              </w:rPr>
              <w:tab/>
            </w:r>
          </w:p>
        </w:tc>
        <w:tc>
          <w:tcPr>
            <w:tcW w:w="5775" w:type="dxa"/>
            <w:vAlign w:val="center"/>
          </w:tcPr>
          <w:p w14:paraId="0D7A3616" w14:textId="77777777"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Öğretim elemanlarının ve öğrencilerin, TÜBİTAK, BAP ve benzeri fon programlarına başvurularını teşvik ederek araştırma ve geliştirme projeleri oluşturulması.</w:t>
            </w:r>
            <w:r w:rsidRPr="00CC0188">
              <w:rPr>
                <w:rFonts w:ascii="Times New Roman" w:eastAsia="Times New Roman" w:hAnsi="Times New Roman" w:cs="Times New Roman"/>
              </w:rPr>
              <w:tab/>
            </w:r>
          </w:p>
        </w:tc>
        <w:tc>
          <w:tcPr>
            <w:tcW w:w="1710" w:type="dxa"/>
            <w:vAlign w:val="center"/>
          </w:tcPr>
          <w:p w14:paraId="24799EBE" w14:textId="77777777"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Nisan 2025 - Kasım 2025</w:t>
            </w:r>
          </w:p>
        </w:tc>
        <w:tc>
          <w:tcPr>
            <w:tcW w:w="2220" w:type="dxa"/>
            <w:tcBorders>
              <w:top w:val="single" w:sz="4" w:space="0" w:color="000000"/>
              <w:left w:val="single" w:sz="4" w:space="0" w:color="000000"/>
              <w:bottom w:val="single" w:sz="4" w:space="0" w:color="000000"/>
              <w:right w:val="single" w:sz="4" w:space="0" w:color="000000"/>
            </w:tcBorders>
            <w:vAlign w:val="center"/>
          </w:tcPr>
          <w:p w14:paraId="68CBB411" w14:textId="77777777"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SP Hedef 13: Araştırma projelerini teşvik etmek.</w:t>
            </w:r>
          </w:p>
        </w:tc>
      </w:tr>
      <w:tr w:rsidR="00D507FA" w:rsidRPr="00CC0188" w14:paraId="2E0C5C8E"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318C6264" w14:textId="77777777"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14:paraId="71A772F0" w14:textId="77777777"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Tarih Bölümü Öz Değerlendirme Raporu’nun hazırlanması</w:t>
            </w:r>
            <w:r w:rsidRPr="00CC0188">
              <w:rPr>
                <w:rFonts w:ascii="Times New Roman" w:eastAsia="Times New Roman" w:hAnsi="Times New Roman" w:cs="Times New Roman"/>
              </w:rPr>
              <w:tab/>
            </w:r>
          </w:p>
        </w:tc>
        <w:tc>
          <w:tcPr>
            <w:tcW w:w="5775" w:type="dxa"/>
            <w:vAlign w:val="center"/>
          </w:tcPr>
          <w:p w14:paraId="3FF14E82" w14:textId="77777777"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Bölümün yıllık faaliyetlerinin, hedeflere ulaşma düzeyinin ve iyileştirme alanlarının belirlenerek raporlanması.</w:t>
            </w:r>
            <w:r w:rsidRPr="00CC0188">
              <w:rPr>
                <w:rFonts w:ascii="Times New Roman" w:eastAsia="Times New Roman" w:hAnsi="Times New Roman" w:cs="Times New Roman"/>
              </w:rPr>
              <w:tab/>
            </w:r>
          </w:p>
        </w:tc>
        <w:tc>
          <w:tcPr>
            <w:tcW w:w="1710" w:type="dxa"/>
            <w:vAlign w:val="center"/>
          </w:tcPr>
          <w:p w14:paraId="275DABAB" w14:textId="77777777"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Aralık 2025</w:t>
            </w:r>
          </w:p>
        </w:tc>
        <w:tc>
          <w:tcPr>
            <w:tcW w:w="2220" w:type="dxa"/>
            <w:tcBorders>
              <w:top w:val="single" w:sz="4" w:space="0" w:color="000000"/>
              <w:left w:val="single" w:sz="4" w:space="0" w:color="000000"/>
              <w:bottom w:val="single" w:sz="4" w:space="0" w:color="000000"/>
              <w:right w:val="single" w:sz="4" w:space="0" w:color="000000"/>
            </w:tcBorders>
            <w:vAlign w:val="center"/>
          </w:tcPr>
          <w:p w14:paraId="4F8F7BD0" w14:textId="77777777"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 xml:space="preserve">SP Hedef 14: </w:t>
            </w:r>
          </w:p>
          <w:p w14:paraId="4E8DB959" w14:textId="77777777"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Bölüm faaliyetlerini ölçmek ve değerlendirmek.</w:t>
            </w:r>
          </w:p>
        </w:tc>
      </w:tr>
      <w:tr w:rsidR="00D507FA" w:rsidRPr="00CC0188" w14:paraId="010CC1AD"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B478988" w14:textId="77777777"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14:paraId="7273E6FE" w14:textId="77777777"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Öğretim elemanlarının yayınlarının görünürlüğünün artırılması için academia.edu, researchgate.net, scholar.google.com gibi ağlara üye olmalarının sağlanması</w:t>
            </w:r>
            <w:r w:rsidRPr="00CC0188">
              <w:rPr>
                <w:rFonts w:ascii="Times New Roman" w:eastAsia="Times New Roman" w:hAnsi="Times New Roman" w:cs="Times New Roman"/>
              </w:rPr>
              <w:tab/>
            </w:r>
          </w:p>
        </w:tc>
        <w:tc>
          <w:tcPr>
            <w:tcW w:w="5775" w:type="dxa"/>
            <w:vAlign w:val="center"/>
          </w:tcPr>
          <w:p w14:paraId="63718E24" w14:textId="77777777"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Akademik yayınların daha geniş kitlelere ulaşmasını sağlamak ve bölümün akademik itibarını artırmak için öğretim elemanlarının bu platformlarda aktif hale gelmeleri teşvik edilecektir.</w:t>
            </w:r>
            <w:r w:rsidRPr="00CC0188">
              <w:rPr>
                <w:rFonts w:ascii="Times New Roman" w:eastAsia="Times New Roman" w:hAnsi="Times New Roman" w:cs="Times New Roman"/>
              </w:rPr>
              <w:tab/>
            </w:r>
          </w:p>
        </w:tc>
        <w:tc>
          <w:tcPr>
            <w:tcW w:w="1710" w:type="dxa"/>
            <w:vAlign w:val="center"/>
          </w:tcPr>
          <w:p w14:paraId="1666DC43" w14:textId="77777777"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Mayıs 2025- Kasım 2025</w:t>
            </w:r>
          </w:p>
        </w:tc>
        <w:tc>
          <w:tcPr>
            <w:tcW w:w="2220" w:type="dxa"/>
            <w:tcBorders>
              <w:top w:val="single" w:sz="4" w:space="0" w:color="000000"/>
              <w:left w:val="single" w:sz="4" w:space="0" w:color="000000"/>
              <w:bottom w:val="single" w:sz="4" w:space="0" w:color="000000"/>
              <w:right w:val="single" w:sz="4" w:space="0" w:color="000000"/>
            </w:tcBorders>
            <w:vAlign w:val="center"/>
          </w:tcPr>
          <w:p w14:paraId="031CC05F" w14:textId="77777777"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SP Hedef 15: Akademik yayınların görünürlüğünü artırmak.</w:t>
            </w:r>
          </w:p>
        </w:tc>
      </w:tr>
      <w:tr w:rsidR="00D507FA" w:rsidRPr="00CC0188" w14:paraId="7445AC4E"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16EB010" w14:textId="77777777"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14:paraId="6E6538B6" w14:textId="77777777"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Topluma hizmet amaçlı düzenlenen faaliyetlerin Tarih Bölümü web sitesinde, sosyal medyada ve yazılı ve görsel basında paylaşılması</w:t>
            </w:r>
            <w:r w:rsidRPr="00CC0188">
              <w:rPr>
                <w:rFonts w:ascii="Times New Roman" w:eastAsia="Times New Roman" w:hAnsi="Times New Roman" w:cs="Times New Roman"/>
              </w:rPr>
              <w:tab/>
            </w:r>
          </w:p>
        </w:tc>
        <w:tc>
          <w:tcPr>
            <w:tcW w:w="5775" w:type="dxa"/>
            <w:vAlign w:val="center"/>
          </w:tcPr>
          <w:p w14:paraId="3C3D8239" w14:textId="77777777"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Tarih Bölümü tarafından düzenlenen topluma hizmet faaliyetlerinin görünürlüğünü artırmak ve kamuoyu ile etkin bir şekilde paylaşılmasını sağlamak amacıyla, bu etkinliklerin detayları web sitesinde, sosyal medya platformlarında ve yerel/ulusal yazılı ve görsel basında düzenli olarak paylaşılacaktır. Bu sayede bölümün toplumsal katkısı vurgulanarak toplumla daha güçlü bir bağ kurulması hedeflenmektedir. Ayrıca, faaliyetler aracılığıyla bölüme yönelik farkındalık ve ilgi artırılacaktır. Paylaşımlar, faaliyetlerin etkinliğini ve sürdürülebilirliğini değerlendirmek için geri bildirim toplama aracı olarak da kullanılacaktır.</w:t>
            </w:r>
          </w:p>
        </w:tc>
        <w:tc>
          <w:tcPr>
            <w:tcW w:w="1710" w:type="dxa"/>
            <w:vAlign w:val="center"/>
          </w:tcPr>
          <w:p w14:paraId="1EB991F6" w14:textId="77777777"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Mart 2025, Haziran 2025, Ekim 2025</w:t>
            </w:r>
          </w:p>
        </w:tc>
        <w:tc>
          <w:tcPr>
            <w:tcW w:w="2220" w:type="dxa"/>
            <w:tcBorders>
              <w:top w:val="single" w:sz="4" w:space="0" w:color="000000"/>
              <w:left w:val="single" w:sz="4" w:space="0" w:color="000000"/>
              <w:bottom w:val="single" w:sz="4" w:space="0" w:color="000000"/>
              <w:right w:val="single" w:sz="4" w:space="0" w:color="000000"/>
            </w:tcBorders>
            <w:vAlign w:val="center"/>
          </w:tcPr>
          <w:p w14:paraId="50214842" w14:textId="77777777" w:rsidR="00D507FA" w:rsidRPr="00CC0188" w:rsidRDefault="00D507FA" w:rsidP="00CC0188">
            <w:pPr>
              <w:jc w:val="center"/>
              <w:rPr>
                <w:rFonts w:ascii="Times New Roman" w:eastAsia="Times New Roman" w:hAnsi="Times New Roman" w:cs="Times New Roman"/>
              </w:rPr>
            </w:pPr>
            <w:bookmarkStart w:id="0" w:name="_o2vgu9k0frup" w:colFirst="0" w:colLast="0"/>
            <w:bookmarkEnd w:id="0"/>
            <w:r w:rsidRPr="00CC0188">
              <w:rPr>
                <w:rFonts w:ascii="Times New Roman" w:eastAsia="Times New Roman" w:hAnsi="Times New Roman" w:cs="Times New Roman"/>
              </w:rPr>
              <w:t>SP Hedef 16: Topluma hizmet faaliyetlerinin görünürlüğünü sağlamak.</w:t>
            </w:r>
          </w:p>
          <w:p w14:paraId="27DDE72B" w14:textId="77777777" w:rsidR="00D507FA" w:rsidRPr="00CC0188" w:rsidRDefault="00D507FA" w:rsidP="00CC0188">
            <w:pPr>
              <w:jc w:val="center"/>
              <w:rPr>
                <w:rFonts w:ascii="Times New Roman" w:eastAsia="Times New Roman" w:hAnsi="Times New Roman" w:cs="Times New Roman"/>
              </w:rPr>
            </w:pPr>
            <w:bookmarkStart w:id="1" w:name="_ddiawdae289a" w:colFirst="0" w:colLast="0"/>
            <w:bookmarkEnd w:id="1"/>
          </w:p>
          <w:p w14:paraId="06FA1246" w14:textId="77777777" w:rsidR="00D507FA" w:rsidRPr="00CC0188" w:rsidRDefault="00D507FA" w:rsidP="00CC0188">
            <w:pPr>
              <w:jc w:val="center"/>
              <w:rPr>
                <w:rFonts w:ascii="Times New Roman" w:eastAsia="Times New Roman" w:hAnsi="Times New Roman" w:cs="Times New Roman"/>
              </w:rPr>
            </w:pPr>
            <w:bookmarkStart w:id="2" w:name="_ahymc1tsv6e9" w:colFirst="0" w:colLast="0"/>
            <w:bookmarkEnd w:id="2"/>
          </w:p>
          <w:p w14:paraId="429BBD01" w14:textId="77777777" w:rsidR="00D507FA" w:rsidRPr="00CC0188" w:rsidRDefault="00D507FA" w:rsidP="00CC0188">
            <w:pPr>
              <w:jc w:val="center"/>
              <w:rPr>
                <w:rFonts w:ascii="Times New Roman" w:eastAsia="Times New Roman" w:hAnsi="Times New Roman" w:cs="Times New Roman"/>
              </w:rPr>
            </w:pPr>
            <w:bookmarkStart w:id="3" w:name="_cr52k6gvgflv" w:colFirst="0" w:colLast="0"/>
            <w:bookmarkEnd w:id="3"/>
          </w:p>
          <w:p w14:paraId="6BAEA454" w14:textId="77777777" w:rsidR="00D507FA" w:rsidRPr="00CC0188" w:rsidRDefault="00D507FA" w:rsidP="00CC0188">
            <w:pPr>
              <w:jc w:val="center"/>
              <w:rPr>
                <w:rFonts w:ascii="Times New Roman" w:eastAsia="Times New Roman" w:hAnsi="Times New Roman" w:cs="Times New Roman"/>
              </w:rPr>
            </w:pPr>
            <w:bookmarkStart w:id="4" w:name="_8exywes52k56" w:colFirst="0" w:colLast="0"/>
            <w:bookmarkEnd w:id="4"/>
          </w:p>
          <w:p w14:paraId="25E329F8" w14:textId="77777777" w:rsidR="00D507FA" w:rsidRPr="00CC0188" w:rsidRDefault="00D507FA" w:rsidP="00CC0188">
            <w:pPr>
              <w:jc w:val="center"/>
              <w:rPr>
                <w:rFonts w:ascii="Times New Roman" w:eastAsia="Times New Roman" w:hAnsi="Times New Roman" w:cs="Times New Roman"/>
              </w:rPr>
            </w:pPr>
            <w:bookmarkStart w:id="5" w:name="_owozp1qcg1ud" w:colFirst="0" w:colLast="0"/>
            <w:bookmarkEnd w:id="5"/>
          </w:p>
          <w:p w14:paraId="16CDE7E3" w14:textId="77777777" w:rsidR="00D507FA" w:rsidRPr="00CC0188" w:rsidRDefault="00D507FA" w:rsidP="00CC0188">
            <w:pPr>
              <w:jc w:val="center"/>
              <w:rPr>
                <w:rFonts w:ascii="Times New Roman" w:eastAsia="Times New Roman" w:hAnsi="Times New Roman" w:cs="Times New Roman"/>
              </w:rPr>
            </w:pPr>
            <w:bookmarkStart w:id="6" w:name="_gjdgxs" w:colFirst="0" w:colLast="0"/>
            <w:bookmarkEnd w:id="6"/>
          </w:p>
        </w:tc>
      </w:tr>
      <w:tr w:rsidR="00D507FA" w:rsidRPr="00CC0188" w14:paraId="617C9C8B"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FF0190F" w14:textId="77777777"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14:paraId="28FE1D82" w14:textId="77777777"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Mezunlara ilişkin faaliyetlerin yapılması</w:t>
            </w:r>
          </w:p>
        </w:tc>
        <w:tc>
          <w:tcPr>
            <w:tcW w:w="5775" w:type="dxa"/>
            <w:vAlign w:val="center"/>
          </w:tcPr>
          <w:p w14:paraId="37BEBB86" w14:textId="77777777" w:rsidR="00D507FA" w:rsidRPr="00CC0188" w:rsidRDefault="00D507FA" w:rsidP="00CC0188">
            <w:pPr>
              <w:rPr>
                <w:rFonts w:ascii="Times New Roman" w:hAnsi="Times New Roman" w:cs="Times New Roman"/>
                <w:bCs/>
              </w:rPr>
            </w:pPr>
            <w:r w:rsidRPr="00CC0188">
              <w:rPr>
                <w:rFonts w:ascii="Times New Roman" w:hAnsi="Times New Roman" w:cs="Times New Roman"/>
                <w:bCs/>
              </w:rPr>
              <w:t>Mezun öğrencilerin tecrübelerinden yararlanmak</w:t>
            </w:r>
          </w:p>
        </w:tc>
        <w:tc>
          <w:tcPr>
            <w:tcW w:w="1710" w:type="dxa"/>
            <w:vAlign w:val="center"/>
          </w:tcPr>
          <w:p w14:paraId="2B2CDF78" w14:textId="77777777" w:rsidR="00D507FA" w:rsidRPr="00CC0188" w:rsidRDefault="00D507FA" w:rsidP="00CC0188">
            <w:pPr>
              <w:jc w:val="center"/>
              <w:rPr>
                <w:rFonts w:ascii="Times New Roman" w:hAnsi="Times New Roman" w:cs="Times New Roman"/>
              </w:rPr>
            </w:pPr>
            <w:r w:rsidRPr="00CC0188">
              <w:rPr>
                <w:rFonts w:ascii="Times New Roman" w:hAnsi="Times New Roman" w:cs="Times New Roman"/>
              </w:rPr>
              <w:t>Kasım</w:t>
            </w:r>
          </w:p>
        </w:tc>
        <w:tc>
          <w:tcPr>
            <w:tcW w:w="2220" w:type="dxa"/>
            <w:tcBorders>
              <w:top w:val="single" w:sz="4" w:space="0" w:color="000000"/>
              <w:left w:val="single" w:sz="4" w:space="0" w:color="000000"/>
              <w:bottom w:val="single" w:sz="4" w:space="0" w:color="000000"/>
              <w:right w:val="single" w:sz="4" w:space="0" w:color="000000"/>
            </w:tcBorders>
            <w:vAlign w:val="center"/>
          </w:tcPr>
          <w:p w14:paraId="7385C59F" w14:textId="77777777" w:rsidR="00D507FA" w:rsidRPr="00CC0188" w:rsidRDefault="00D507FA" w:rsidP="00CC0188">
            <w:pPr>
              <w:jc w:val="center"/>
              <w:rPr>
                <w:rFonts w:ascii="Times New Roman" w:hAnsi="Times New Roman" w:cs="Times New Roman"/>
                <w:bCs/>
              </w:rPr>
            </w:pPr>
            <w:r w:rsidRPr="00CC0188">
              <w:rPr>
                <w:rFonts w:ascii="Times New Roman" w:hAnsi="Times New Roman" w:cs="Times New Roman"/>
                <w:bCs/>
              </w:rPr>
              <w:t>A4, H4.3</w:t>
            </w:r>
          </w:p>
          <w:p w14:paraId="6DFB6C74" w14:textId="77777777" w:rsidR="00D507FA" w:rsidRPr="00CC0188" w:rsidRDefault="00D507FA" w:rsidP="00CC0188">
            <w:pPr>
              <w:jc w:val="center"/>
              <w:rPr>
                <w:rFonts w:ascii="Times New Roman" w:hAnsi="Times New Roman" w:cs="Times New Roman"/>
                <w:bCs/>
              </w:rPr>
            </w:pPr>
            <w:r w:rsidRPr="00CC0188">
              <w:rPr>
                <w:rFonts w:ascii="Times New Roman" w:hAnsi="Times New Roman" w:cs="Times New Roman"/>
                <w:bCs/>
              </w:rPr>
              <w:t>Öğrenci memnuniyetini artırmak için yönetim ve hizmet kalitesini iyileştirmek</w:t>
            </w:r>
          </w:p>
        </w:tc>
      </w:tr>
      <w:tr w:rsidR="00D507FA" w:rsidRPr="00CC0188" w14:paraId="03A5BC80"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48E6AD3" w14:textId="77777777"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14:paraId="66A4CA76" w14:textId="77777777" w:rsidR="00D507FA" w:rsidRPr="00CC0188" w:rsidRDefault="00D507FA" w:rsidP="00CC0188">
            <w:pPr>
              <w:rPr>
                <w:rFonts w:ascii="Times New Roman" w:hAnsi="Times New Roman" w:cs="Times New Roman"/>
                <w:bCs/>
              </w:rPr>
            </w:pPr>
            <w:r w:rsidRPr="00CC0188">
              <w:rPr>
                <w:rFonts w:ascii="Times New Roman" w:hAnsi="Times New Roman" w:cs="Times New Roman"/>
                <w:bCs/>
              </w:rPr>
              <w:t>Birim internet sayfalarının güncel tutulması</w:t>
            </w:r>
          </w:p>
        </w:tc>
        <w:tc>
          <w:tcPr>
            <w:tcW w:w="5775" w:type="dxa"/>
            <w:vAlign w:val="center"/>
          </w:tcPr>
          <w:p w14:paraId="5AF7F858" w14:textId="77777777" w:rsidR="00D507FA" w:rsidRPr="00CC0188" w:rsidRDefault="00D507FA" w:rsidP="00CC0188">
            <w:pPr>
              <w:rPr>
                <w:rFonts w:ascii="Times New Roman" w:hAnsi="Times New Roman" w:cs="Times New Roman"/>
                <w:bCs/>
              </w:rPr>
            </w:pPr>
            <w:r w:rsidRPr="00CC0188">
              <w:rPr>
                <w:rFonts w:ascii="Times New Roman" w:hAnsi="Times New Roman" w:cs="Times New Roman"/>
                <w:bCs/>
              </w:rPr>
              <w:t>Birim web sayfalarının güncel tutulması</w:t>
            </w:r>
          </w:p>
        </w:tc>
        <w:tc>
          <w:tcPr>
            <w:tcW w:w="1710" w:type="dxa"/>
            <w:vAlign w:val="center"/>
          </w:tcPr>
          <w:p w14:paraId="75FF1BE3" w14:textId="77777777" w:rsidR="00D507FA" w:rsidRPr="00CC0188" w:rsidRDefault="00D507FA" w:rsidP="00CC0188">
            <w:pPr>
              <w:jc w:val="center"/>
              <w:rPr>
                <w:rFonts w:ascii="Times New Roman" w:hAnsi="Times New Roman" w:cs="Times New Roman"/>
              </w:rPr>
            </w:pPr>
            <w:r w:rsidRPr="00CC0188">
              <w:rPr>
                <w:rFonts w:ascii="Times New Roman" w:hAnsi="Times New Roman" w:cs="Times New Roman"/>
              </w:rPr>
              <w:t>Ekim</w:t>
            </w:r>
          </w:p>
        </w:tc>
        <w:tc>
          <w:tcPr>
            <w:tcW w:w="2220" w:type="dxa"/>
            <w:tcBorders>
              <w:top w:val="single" w:sz="4" w:space="0" w:color="000000"/>
              <w:left w:val="single" w:sz="4" w:space="0" w:color="000000"/>
              <w:bottom w:val="single" w:sz="4" w:space="0" w:color="000000"/>
              <w:right w:val="single" w:sz="4" w:space="0" w:color="000000"/>
            </w:tcBorders>
            <w:vAlign w:val="center"/>
          </w:tcPr>
          <w:p w14:paraId="56DDBE16" w14:textId="77777777" w:rsidR="00D507FA" w:rsidRPr="00CC0188" w:rsidRDefault="00D507FA" w:rsidP="00CC0188">
            <w:pPr>
              <w:jc w:val="center"/>
              <w:rPr>
                <w:rFonts w:ascii="Times New Roman" w:hAnsi="Times New Roman" w:cs="Times New Roman"/>
                <w:bCs/>
              </w:rPr>
            </w:pPr>
            <w:r w:rsidRPr="00CC0188">
              <w:rPr>
                <w:rFonts w:ascii="Times New Roman" w:hAnsi="Times New Roman" w:cs="Times New Roman"/>
                <w:bCs/>
              </w:rPr>
              <w:t xml:space="preserve">A1, H1.4 </w:t>
            </w:r>
          </w:p>
          <w:p w14:paraId="13D23E1E" w14:textId="77777777" w:rsidR="00D507FA" w:rsidRPr="00CC0188" w:rsidRDefault="00D507FA" w:rsidP="00CC0188">
            <w:pPr>
              <w:jc w:val="center"/>
              <w:rPr>
                <w:rFonts w:ascii="Times New Roman" w:hAnsi="Times New Roman" w:cs="Times New Roman"/>
                <w:bCs/>
              </w:rPr>
            </w:pPr>
            <w:r w:rsidRPr="00CC0188">
              <w:rPr>
                <w:rFonts w:ascii="Times New Roman" w:hAnsi="Times New Roman" w:cs="Times New Roman"/>
                <w:bCs/>
              </w:rPr>
              <w:t>Öğrenci merkezli eğitim-öğretim sürecini geliştirmek.</w:t>
            </w:r>
          </w:p>
        </w:tc>
      </w:tr>
      <w:tr w:rsidR="00D507FA" w:rsidRPr="00CC0188" w14:paraId="7ACEF3EB"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83D2570" w14:textId="77777777"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14:paraId="2CD1F03D" w14:textId="77777777" w:rsidR="00D507FA" w:rsidRPr="00CC0188" w:rsidRDefault="00D507FA" w:rsidP="00CC0188">
            <w:pPr>
              <w:rPr>
                <w:rFonts w:ascii="Times New Roman" w:hAnsi="Times New Roman" w:cs="Times New Roman"/>
              </w:rPr>
            </w:pPr>
            <w:r w:rsidRPr="00CC0188">
              <w:rPr>
                <w:rFonts w:ascii="Times New Roman" w:hAnsi="Times New Roman" w:cs="Times New Roman"/>
              </w:rPr>
              <w:t>Öğrenci motivasyonunu artırıcı etkinlik düzenlenmesi</w:t>
            </w:r>
          </w:p>
        </w:tc>
        <w:tc>
          <w:tcPr>
            <w:tcW w:w="5775" w:type="dxa"/>
            <w:vAlign w:val="center"/>
          </w:tcPr>
          <w:p w14:paraId="0CFA10A1" w14:textId="77777777" w:rsidR="00D507FA" w:rsidRPr="00CC0188" w:rsidRDefault="00D507FA" w:rsidP="00CC0188">
            <w:pPr>
              <w:rPr>
                <w:rFonts w:ascii="Times New Roman" w:hAnsi="Times New Roman" w:cs="Times New Roman"/>
                <w:bCs/>
              </w:rPr>
            </w:pPr>
            <w:r w:rsidRPr="00CC0188">
              <w:rPr>
                <w:rFonts w:ascii="Times New Roman" w:hAnsi="Times New Roman" w:cs="Times New Roman"/>
                <w:bCs/>
              </w:rPr>
              <w:t>Danışman ve öğrenci toplantısı düzenlenecektir</w:t>
            </w:r>
          </w:p>
        </w:tc>
        <w:tc>
          <w:tcPr>
            <w:tcW w:w="1710" w:type="dxa"/>
            <w:vAlign w:val="center"/>
          </w:tcPr>
          <w:p w14:paraId="705CBA5D" w14:textId="77777777" w:rsidR="00D507FA" w:rsidRPr="00CC0188" w:rsidRDefault="00D507FA" w:rsidP="00CC0188">
            <w:pPr>
              <w:jc w:val="center"/>
              <w:rPr>
                <w:rFonts w:ascii="Times New Roman" w:hAnsi="Times New Roman" w:cs="Times New Roman"/>
              </w:rPr>
            </w:pPr>
            <w:r w:rsidRPr="00CC0188">
              <w:rPr>
                <w:rFonts w:ascii="Times New Roman" w:hAnsi="Times New Roman" w:cs="Times New Roman"/>
              </w:rPr>
              <w:t>Kasım</w:t>
            </w:r>
          </w:p>
        </w:tc>
        <w:tc>
          <w:tcPr>
            <w:tcW w:w="2220" w:type="dxa"/>
            <w:tcBorders>
              <w:top w:val="single" w:sz="4" w:space="0" w:color="000000"/>
              <w:left w:val="single" w:sz="4" w:space="0" w:color="000000"/>
              <w:bottom w:val="single" w:sz="4" w:space="0" w:color="000000"/>
              <w:right w:val="single" w:sz="4" w:space="0" w:color="000000"/>
            </w:tcBorders>
            <w:vAlign w:val="center"/>
          </w:tcPr>
          <w:p w14:paraId="306685BC" w14:textId="77777777" w:rsidR="00D507FA" w:rsidRPr="00CC0188" w:rsidRDefault="00D507FA" w:rsidP="00CC0188">
            <w:pPr>
              <w:jc w:val="center"/>
              <w:rPr>
                <w:rFonts w:ascii="Times New Roman" w:hAnsi="Times New Roman" w:cs="Times New Roman"/>
                <w:bCs/>
              </w:rPr>
            </w:pPr>
            <w:r w:rsidRPr="00CC0188">
              <w:rPr>
                <w:rFonts w:ascii="Times New Roman" w:hAnsi="Times New Roman" w:cs="Times New Roman"/>
                <w:bCs/>
              </w:rPr>
              <w:t xml:space="preserve">A1, H1.4 </w:t>
            </w:r>
          </w:p>
          <w:p w14:paraId="68255230" w14:textId="77777777" w:rsidR="00D507FA" w:rsidRPr="00CC0188" w:rsidRDefault="00D507FA" w:rsidP="00CC0188">
            <w:pPr>
              <w:jc w:val="center"/>
              <w:rPr>
                <w:rFonts w:ascii="Times New Roman" w:hAnsi="Times New Roman" w:cs="Times New Roman"/>
                <w:bCs/>
              </w:rPr>
            </w:pPr>
            <w:r w:rsidRPr="00CC0188">
              <w:rPr>
                <w:rFonts w:ascii="Times New Roman" w:hAnsi="Times New Roman" w:cs="Times New Roman"/>
                <w:bCs/>
              </w:rPr>
              <w:t>Öğrenci merkezli eğitim-öğretim sürecini geliştirmek.</w:t>
            </w:r>
          </w:p>
        </w:tc>
      </w:tr>
      <w:tr w:rsidR="00D507FA" w:rsidRPr="00CC0188" w14:paraId="7E4AF50D"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0708191" w14:textId="77777777"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14:paraId="272799FA" w14:textId="77777777" w:rsidR="00D507FA" w:rsidRPr="00CC0188" w:rsidRDefault="00D507FA" w:rsidP="00CC0188">
            <w:pPr>
              <w:rPr>
                <w:rFonts w:ascii="Times New Roman" w:hAnsi="Times New Roman" w:cs="Times New Roman"/>
                <w:bCs/>
              </w:rPr>
            </w:pPr>
            <w:r w:rsidRPr="00CC0188">
              <w:rPr>
                <w:rFonts w:ascii="Times New Roman" w:hAnsi="Times New Roman" w:cs="Times New Roman"/>
                <w:bCs/>
              </w:rPr>
              <w:t>Proje/Teknik Gezi/Ödev/Münazara/Sunum vb. uygulama yapılan ders sayısı</w:t>
            </w:r>
          </w:p>
        </w:tc>
        <w:tc>
          <w:tcPr>
            <w:tcW w:w="5775" w:type="dxa"/>
            <w:vAlign w:val="center"/>
          </w:tcPr>
          <w:p w14:paraId="354AE0DD" w14:textId="77777777" w:rsidR="00D507FA" w:rsidRPr="00CC0188" w:rsidRDefault="00D507FA" w:rsidP="00CC0188">
            <w:pPr>
              <w:rPr>
                <w:rFonts w:ascii="Times New Roman" w:hAnsi="Times New Roman" w:cs="Times New Roman"/>
              </w:rPr>
            </w:pPr>
            <w:r w:rsidRPr="00CC0188">
              <w:rPr>
                <w:rFonts w:ascii="Times New Roman" w:hAnsi="Times New Roman" w:cs="Times New Roman"/>
              </w:rPr>
              <w:t>Teknik gezi yapılarak lisans bilgilerinin pekişmesi sağlanacaktır</w:t>
            </w:r>
          </w:p>
        </w:tc>
        <w:tc>
          <w:tcPr>
            <w:tcW w:w="1710" w:type="dxa"/>
            <w:vAlign w:val="center"/>
          </w:tcPr>
          <w:p w14:paraId="14A15E59" w14:textId="77777777" w:rsidR="00D507FA" w:rsidRPr="00CC0188" w:rsidRDefault="00D507FA" w:rsidP="00CC0188">
            <w:pPr>
              <w:jc w:val="center"/>
              <w:rPr>
                <w:rFonts w:ascii="Times New Roman" w:hAnsi="Times New Roman" w:cs="Times New Roman"/>
              </w:rPr>
            </w:pPr>
            <w:r w:rsidRPr="00CC0188">
              <w:rPr>
                <w:rFonts w:ascii="Times New Roman" w:hAnsi="Times New Roman" w:cs="Times New Roman"/>
              </w:rPr>
              <w:t>Nisan</w:t>
            </w:r>
          </w:p>
        </w:tc>
        <w:tc>
          <w:tcPr>
            <w:tcW w:w="2220" w:type="dxa"/>
            <w:tcBorders>
              <w:top w:val="single" w:sz="4" w:space="0" w:color="000000"/>
              <w:left w:val="single" w:sz="4" w:space="0" w:color="000000"/>
              <w:bottom w:val="single" w:sz="4" w:space="0" w:color="000000"/>
              <w:right w:val="single" w:sz="4" w:space="0" w:color="000000"/>
            </w:tcBorders>
            <w:vAlign w:val="center"/>
          </w:tcPr>
          <w:p w14:paraId="0DAD2A91" w14:textId="77777777" w:rsidR="00D507FA" w:rsidRPr="00CC0188" w:rsidRDefault="00D507FA" w:rsidP="00CC0188">
            <w:pPr>
              <w:jc w:val="center"/>
              <w:rPr>
                <w:rFonts w:ascii="Times New Roman" w:hAnsi="Times New Roman" w:cs="Times New Roman"/>
              </w:rPr>
            </w:pPr>
            <w:r w:rsidRPr="00CC0188">
              <w:rPr>
                <w:rFonts w:ascii="Times New Roman" w:hAnsi="Times New Roman" w:cs="Times New Roman"/>
              </w:rPr>
              <w:t>A3, H3.2</w:t>
            </w:r>
          </w:p>
          <w:p w14:paraId="4746B2EC" w14:textId="77777777" w:rsidR="00D507FA" w:rsidRPr="00CC0188" w:rsidRDefault="00D507FA" w:rsidP="00CC0188">
            <w:pPr>
              <w:jc w:val="center"/>
              <w:rPr>
                <w:rFonts w:ascii="Times New Roman" w:hAnsi="Times New Roman" w:cs="Times New Roman"/>
              </w:rPr>
            </w:pPr>
            <w:r w:rsidRPr="00CC0188">
              <w:rPr>
                <w:rFonts w:ascii="Times New Roman" w:hAnsi="Times New Roman" w:cs="Times New Roman"/>
              </w:rPr>
              <w:t>Niğde ve çevresinin tarihsel ve kültürel değerlerine yönelik farkındalık oluşturmak</w:t>
            </w:r>
          </w:p>
        </w:tc>
      </w:tr>
      <w:tr w:rsidR="00D507FA" w:rsidRPr="00CC0188" w14:paraId="67C83BBA"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1CA7F474" w14:textId="77777777"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14:paraId="7259BC03" w14:textId="77777777" w:rsidR="00D507FA" w:rsidRPr="00CC0188" w:rsidRDefault="00D507FA" w:rsidP="00CC0188">
            <w:pPr>
              <w:rPr>
                <w:rFonts w:ascii="Times New Roman" w:hAnsi="Times New Roman" w:cs="Times New Roman"/>
                <w:bCs/>
              </w:rPr>
            </w:pPr>
            <w:r w:rsidRPr="00CC0188">
              <w:rPr>
                <w:rFonts w:ascii="Times New Roman" w:hAnsi="Times New Roman" w:cs="Times New Roman"/>
                <w:bCs/>
              </w:rPr>
              <w:t>Bölüme yeni kayıt yapan öğrencilere yönelik eğitsel uyum etkinliği yapmak</w:t>
            </w:r>
          </w:p>
        </w:tc>
        <w:tc>
          <w:tcPr>
            <w:tcW w:w="5775" w:type="dxa"/>
            <w:vAlign w:val="center"/>
          </w:tcPr>
          <w:p w14:paraId="778EAFEE" w14:textId="77777777" w:rsidR="00D507FA" w:rsidRPr="00CC0188" w:rsidRDefault="00D507FA" w:rsidP="00CC0188">
            <w:pPr>
              <w:rPr>
                <w:rFonts w:ascii="Times New Roman" w:hAnsi="Times New Roman" w:cs="Times New Roman"/>
                <w:bCs/>
              </w:rPr>
            </w:pPr>
            <w:r w:rsidRPr="00CC0188">
              <w:rPr>
                <w:rFonts w:ascii="Times New Roman" w:hAnsi="Times New Roman" w:cs="Times New Roman"/>
                <w:bCs/>
              </w:rPr>
              <w:t>Yeni gelen 1. sınıf öğrencilerine oryantasyon programı gerçekleştirmek</w:t>
            </w:r>
          </w:p>
        </w:tc>
        <w:tc>
          <w:tcPr>
            <w:tcW w:w="1710" w:type="dxa"/>
            <w:vAlign w:val="center"/>
          </w:tcPr>
          <w:p w14:paraId="38002C95" w14:textId="77777777" w:rsidR="00D507FA" w:rsidRPr="00CC0188" w:rsidRDefault="00D507FA" w:rsidP="00CC0188">
            <w:pPr>
              <w:jc w:val="center"/>
              <w:rPr>
                <w:rFonts w:ascii="Times New Roman" w:hAnsi="Times New Roman" w:cs="Times New Roman"/>
              </w:rPr>
            </w:pPr>
            <w:r w:rsidRPr="00CC0188">
              <w:rPr>
                <w:rFonts w:ascii="Times New Roman" w:hAnsi="Times New Roman" w:cs="Times New Roman"/>
              </w:rPr>
              <w:t>Ekim</w:t>
            </w:r>
          </w:p>
        </w:tc>
        <w:tc>
          <w:tcPr>
            <w:tcW w:w="2220" w:type="dxa"/>
            <w:tcBorders>
              <w:top w:val="single" w:sz="4" w:space="0" w:color="000000"/>
              <w:left w:val="single" w:sz="4" w:space="0" w:color="000000"/>
              <w:bottom w:val="single" w:sz="4" w:space="0" w:color="000000"/>
              <w:right w:val="single" w:sz="4" w:space="0" w:color="000000"/>
            </w:tcBorders>
            <w:vAlign w:val="center"/>
          </w:tcPr>
          <w:p w14:paraId="79BB11FD" w14:textId="77777777" w:rsidR="00D507FA" w:rsidRPr="00CC0188" w:rsidRDefault="00D507FA" w:rsidP="00CC0188">
            <w:pPr>
              <w:jc w:val="center"/>
              <w:rPr>
                <w:rFonts w:ascii="Times New Roman" w:hAnsi="Times New Roman" w:cs="Times New Roman"/>
                <w:bCs/>
              </w:rPr>
            </w:pPr>
            <w:r w:rsidRPr="00CC0188">
              <w:rPr>
                <w:rFonts w:ascii="Times New Roman" w:hAnsi="Times New Roman" w:cs="Times New Roman"/>
                <w:bCs/>
              </w:rPr>
              <w:t xml:space="preserve">A1, H1.4 </w:t>
            </w:r>
          </w:p>
          <w:p w14:paraId="18AE0A27" w14:textId="77777777" w:rsidR="00D507FA" w:rsidRPr="00CC0188" w:rsidRDefault="00D507FA" w:rsidP="00CC0188">
            <w:pPr>
              <w:jc w:val="center"/>
              <w:rPr>
                <w:rFonts w:ascii="Times New Roman" w:hAnsi="Times New Roman" w:cs="Times New Roman"/>
                <w:bCs/>
              </w:rPr>
            </w:pPr>
            <w:r w:rsidRPr="00CC0188">
              <w:rPr>
                <w:rFonts w:ascii="Times New Roman" w:hAnsi="Times New Roman" w:cs="Times New Roman"/>
                <w:bCs/>
              </w:rPr>
              <w:t>Öğrenci merkezli eğitim-öğretim sürecini geliştirmek.</w:t>
            </w:r>
          </w:p>
        </w:tc>
      </w:tr>
      <w:tr w:rsidR="00D507FA" w:rsidRPr="00CC0188" w14:paraId="0274D47D"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7A84C4E" w14:textId="77777777"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tcPr>
          <w:p w14:paraId="5E83F7DE" w14:textId="77777777" w:rsidR="00D507FA" w:rsidRPr="00CC0188" w:rsidRDefault="00D507FA" w:rsidP="00CC0188">
            <w:pPr>
              <w:pStyle w:val="TableParagraph"/>
              <w:rPr>
                <w:rFonts w:ascii="Times New Roman" w:hAnsi="Times New Roman" w:cs="Times New Roman"/>
                <w:lang w:val="en-US"/>
              </w:rPr>
            </w:pPr>
            <w:r w:rsidRPr="00CC0188">
              <w:rPr>
                <w:rFonts w:ascii="Times New Roman" w:hAnsi="Times New Roman" w:cs="Times New Roman"/>
                <w:lang w:val="en-US"/>
              </w:rPr>
              <w:t>Üniversitenin ve bölümün tanınırlığını sağlamak için faaliyetlerde bulunmak.</w:t>
            </w:r>
          </w:p>
        </w:tc>
        <w:tc>
          <w:tcPr>
            <w:tcW w:w="5775" w:type="dxa"/>
          </w:tcPr>
          <w:p w14:paraId="07C8EDF2" w14:textId="77777777" w:rsidR="00D507FA" w:rsidRPr="00CC0188" w:rsidRDefault="00D507FA" w:rsidP="00CC0188">
            <w:pPr>
              <w:pStyle w:val="TableParagraph"/>
              <w:rPr>
                <w:rFonts w:ascii="Times New Roman" w:hAnsi="Times New Roman" w:cs="Times New Roman"/>
                <w:lang w:val="en-US"/>
              </w:rPr>
            </w:pPr>
            <w:r w:rsidRPr="00CC0188">
              <w:rPr>
                <w:rFonts w:ascii="Times New Roman" w:hAnsi="Times New Roman" w:cs="Times New Roman"/>
                <w:noProof/>
                <w:lang w:bidi="ar-SA"/>
              </w:rPr>
              <mc:AlternateContent>
                <mc:Choice Requires="wps">
                  <w:drawing>
                    <wp:anchor distT="0" distB="0" distL="114300" distR="114300" simplePos="0" relativeHeight="251661312" behindDoc="0" locked="0" layoutInCell="1" allowOverlap="1" wp14:anchorId="0CDA6641" wp14:editId="31917174">
                      <wp:simplePos x="0" y="0"/>
                      <wp:positionH relativeFrom="page">
                        <wp:posOffset>18986500</wp:posOffset>
                      </wp:positionH>
                      <wp:positionV relativeFrom="page">
                        <wp:posOffset>459740</wp:posOffset>
                      </wp:positionV>
                      <wp:extent cx="0" cy="8201660"/>
                      <wp:effectExtent l="15240" t="11430" r="13335" b="698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01660"/>
                              </a:xfrm>
                              <a:prstGeom prst="line">
                                <a:avLst/>
                              </a:prstGeom>
                              <a:noFill/>
                              <a:ln w="1273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BA2D5" id="Line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95pt,36.2pt" to="1495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" strokeweight=".35372mm">
                      <w10:wrap anchorx="page" anchory="page"/>
                    </v:line>
                  </w:pict>
                </mc:Fallback>
              </mc:AlternateContent>
            </w:r>
            <w:r w:rsidRPr="00CC0188">
              <w:rPr>
                <w:rFonts w:ascii="Times New Roman" w:hAnsi="Times New Roman" w:cs="Times New Roman"/>
                <w:lang w:val="en-US"/>
              </w:rPr>
              <w:t>Ulusal/ Uluslararası öğrenci hareketliliğini artıracak faaliyetler yapılması</w:t>
            </w:r>
          </w:p>
          <w:p w14:paraId="425D1EC7" w14:textId="77777777" w:rsidR="00D507FA" w:rsidRPr="00CC0188" w:rsidRDefault="00D507FA" w:rsidP="00CC0188">
            <w:pPr>
              <w:pStyle w:val="TableParagraph"/>
              <w:rPr>
                <w:rFonts w:ascii="Times New Roman" w:hAnsi="Times New Roman" w:cs="Times New Roman"/>
              </w:rPr>
            </w:pPr>
          </w:p>
        </w:tc>
        <w:tc>
          <w:tcPr>
            <w:tcW w:w="1710" w:type="dxa"/>
          </w:tcPr>
          <w:p w14:paraId="0972852C" w14:textId="77777777" w:rsidR="00D507FA" w:rsidRPr="00CC0188" w:rsidRDefault="00D507FA" w:rsidP="00CC0188">
            <w:pPr>
              <w:pStyle w:val="TableParagraph"/>
              <w:rPr>
                <w:rFonts w:ascii="Times New Roman" w:hAnsi="Times New Roman" w:cs="Times New Roman"/>
              </w:rPr>
            </w:pPr>
            <w:r w:rsidRPr="00CC0188">
              <w:rPr>
                <w:rFonts w:ascii="Times New Roman" w:hAnsi="Times New Roman" w:cs="Times New Roman"/>
              </w:rPr>
              <w:t>Haziran Ayı</w:t>
            </w:r>
          </w:p>
        </w:tc>
        <w:tc>
          <w:tcPr>
            <w:tcW w:w="2220" w:type="dxa"/>
            <w:tcBorders>
              <w:top w:val="single" w:sz="4" w:space="0" w:color="000000"/>
              <w:left w:val="single" w:sz="4" w:space="0" w:color="000000"/>
              <w:bottom w:val="single" w:sz="4" w:space="0" w:color="000000"/>
              <w:right w:val="single" w:sz="4" w:space="0" w:color="000000"/>
            </w:tcBorders>
          </w:tcPr>
          <w:p w14:paraId="096BAA67" w14:textId="77777777" w:rsidR="00D507FA" w:rsidRPr="00CC0188" w:rsidRDefault="00D507FA" w:rsidP="00CC0188">
            <w:pPr>
              <w:pStyle w:val="TableParagraph"/>
              <w:rPr>
                <w:rFonts w:ascii="Times New Roman" w:hAnsi="Times New Roman" w:cs="Times New Roman"/>
              </w:rPr>
            </w:pPr>
          </w:p>
        </w:tc>
      </w:tr>
      <w:tr w:rsidR="00D507FA" w:rsidRPr="00CC0188" w14:paraId="7C22F750"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5708732F" w14:textId="77777777"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tcPr>
          <w:p w14:paraId="7A37BF9E" w14:textId="77777777" w:rsidR="00D507FA" w:rsidRPr="00CC0188" w:rsidRDefault="00D507FA" w:rsidP="00CC0188">
            <w:pPr>
              <w:pStyle w:val="TableParagraph"/>
              <w:rPr>
                <w:rFonts w:ascii="Times New Roman" w:hAnsi="Times New Roman" w:cs="Times New Roman"/>
                <w:lang w:val="en-US"/>
              </w:rPr>
            </w:pPr>
            <w:r w:rsidRPr="00CC0188">
              <w:rPr>
                <w:rFonts w:ascii="Times New Roman" w:hAnsi="Times New Roman" w:cs="Times New Roman"/>
                <w:lang w:val="en-US"/>
              </w:rPr>
              <w:t>Öğrencileri eğitim süreçleri içerisinde görebilecekleri ve inceleyebilecekleri sanat eserleriyle ve kazı alanlarıyla buluşturmak.</w:t>
            </w:r>
          </w:p>
        </w:tc>
        <w:tc>
          <w:tcPr>
            <w:tcW w:w="5775" w:type="dxa"/>
          </w:tcPr>
          <w:p w14:paraId="47BF16AB" w14:textId="77777777" w:rsidR="00D507FA" w:rsidRPr="00CC0188" w:rsidRDefault="00D507FA" w:rsidP="00CC0188">
            <w:pPr>
              <w:pStyle w:val="TableParagraph"/>
              <w:rPr>
                <w:rFonts w:ascii="Times New Roman" w:hAnsi="Times New Roman" w:cs="Times New Roman"/>
                <w:lang w:val="en-US"/>
              </w:rPr>
            </w:pPr>
            <w:r w:rsidRPr="00CC0188">
              <w:rPr>
                <w:rFonts w:ascii="Times New Roman" w:hAnsi="Times New Roman" w:cs="Times New Roman"/>
                <w:lang w:val="en-US"/>
              </w:rPr>
              <w:t xml:space="preserve">Proje/Teknik Gezi/ Ödev/Münazara/ Sunum </w:t>
            </w:r>
            <w:r w:rsidRPr="00CC0188">
              <w:rPr>
                <w:rFonts w:ascii="Times New Roman" w:hAnsi="Times New Roman" w:cs="Times New Roman"/>
                <w:i/>
                <w:lang w:val="en-US"/>
              </w:rPr>
              <w:t xml:space="preserve">vb. </w:t>
            </w:r>
            <w:r w:rsidRPr="00CC0188">
              <w:rPr>
                <w:rFonts w:ascii="Times New Roman" w:hAnsi="Times New Roman" w:cs="Times New Roman"/>
                <w:lang w:val="en-US"/>
              </w:rPr>
              <w:t>uygulama yapılan ders sayısı</w:t>
            </w:r>
          </w:p>
          <w:p w14:paraId="08D58B25" w14:textId="77777777" w:rsidR="00D507FA" w:rsidRPr="00CC0188" w:rsidRDefault="00D507FA" w:rsidP="00CC0188">
            <w:pPr>
              <w:pStyle w:val="TableParagraph"/>
              <w:rPr>
                <w:rFonts w:ascii="Times New Roman" w:hAnsi="Times New Roman" w:cs="Times New Roman"/>
              </w:rPr>
            </w:pPr>
          </w:p>
        </w:tc>
        <w:tc>
          <w:tcPr>
            <w:tcW w:w="1710" w:type="dxa"/>
          </w:tcPr>
          <w:p w14:paraId="0347C8F0" w14:textId="77777777" w:rsidR="00D507FA" w:rsidRPr="00CC0188" w:rsidRDefault="00D507FA" w:rsidP="00CC0188">
            <w:pPr>
              <w:pStyle w:val="TableParagraph"/>
              <w:rPr>
                <w:rFonts w:ascii="Times New Roman" w:hAnsi="Times New Roman" w:cs="Times New Roman"/>
              </w:rPr>
            </w:pPr>
            <w:r w:rsidRPr="00CC0188">
              <w:rPr>
                <w:rFonts w:ascii="Times New Roman" w:hAnsi="Times New Roman" w:cs="Times New Roman"/>
              </w:rPr>
              <w:t>Eylül Ayı</w:t>
            </w:r>
          </w:p>
        </w:tc>
        <w:tc>
          <w:tcPr>
            <w:tcW w:w="2220" w:type="dxa"/>
            <w:tcBorders>
              <w:top w:val="single" w:sz="4" w:space="0" w:color="000000"/>
              <w:left w:val="single" w:sz="4" w:space="0" w:color="000000"/>
              <w:bottom w:val="single" w:sz="4" w:space="0" w:color="000000"/>
              <w:right w:val="single" w:sz="4" w:space="0" w:color="000000"/>
            </w:tcBorders>
          </w:tcPr>
          <w:p w14:paraId="73F43F07" w14:textId="77777777" w:rsidR="00D507FA" w:rsidRPr="00CC0188" w:rsidRDefault="00D507FA" w:rsidP="00CC0188">
            <w:pPr>
              <w:pStyle w:val="TableParagraph"/>
              <w:rPr>
                <w:rFonts w:ascii="Times New Roman" w:hAnsi="Times New Roman" w:cs="Times New Roman"/>
              </w:rPr>
            </w:pPr>
          </w:p>
        </w:tc>
      </w:tr>
      <w:tr w:rsidR="00D507FA" w:rsidRPr="00CC0188" w14:paraId="5B4E0977"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476AE13" w14:textId="77777777"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tcPr>
          <w:p w14:paraId="3800EC0A" w14:textId="77777777" w:rsidR="00D507FA" w:rsidRPr="00CC0188" w:rsidRDefault="00D507FA" w:rsidP="00CC0188">
            <w:pPr>
              <w:pStyle w:val="TableParagraph"/>
              <w:rPr>
                <w:rFonts w:ascii="Times New Roman" w:hAnsi="Times New Roman" w:cs="Times New Roman"/>
                <w:lang w:val="en-US"/>
              </w:rPr>
            </w:pPr>
            <w:r w:rsidRPr="00CC0188">
              <w:rPr>
                <w:rFonts w:ascii="Times New Roman" w:hAnsi="Times New Roman" w:cs="Times New Roman"/>
                <w:lang w:val="en-US"/>
              </w:rPr>
              <w:t>Bölümde eğit im-öğretim kalitesini arttırmaya yönelik bölüm öğretim elemanları ile toplantı yapmak</w:t>
            </w:r>
          </w:p>
        </w:tc>
        <w:tc>
          <w:tcPr>
            <w:tcW w:w="5775" w:type="dxa"/>
          </w:tcPr>
          <w:p w14:paraId="166C0D02" w14:textId="77777777" w:rsidR="00D507FA" w:rsidRPr="00CC0188" w:rsidRDefault="00D507FA" w:rsidP="00CC0188">
            <w:pPr>
              <w:pStyle w:val="TableParagraph"/>
              <w:rPr>
                <w:rFonts w:ascii="Times New Roman" w:hAnsi="Times New Roman" w:cs="Times New Roman"/>
                <w:lang w:val="en-US"/>
              </w:rPr>
            </w:pPr>
            <w:r w:rsidRPr="00CC0188">
              <w:rPr>
                <w:rFonts w:ascii="Times New Roman" w:hAnsi="Times New Roman" w:cs="Times New Roman"/>
                <w:lang w:val="en-US"/>
              </w:rPr>
              <w:t>Eğitim-öğretim kalitesini arttırmak amacıyla bölüm</w:t>
            </w:r>
          </w:p>
          <w:p w14:paraId="4A3BC33E" w14:textId="77777777" w:rsidR="00D507FA" w:rsidRPr="00CC0188" w:rsidRDefault="00D507FA" w:rsidP="00CC0188">
            <w:pPr>
              <w:pStyle w:val="TableParagraph"/>
              <w:rPr>
                <w:rFonts w:ascii="Times New Roman" w:hAnsi="Times New Roman" w:cs="Times New Roman"/>
                <w:lang w:val="en-US"/>
              </w:rPr>
            </w:pPr>
            <w:r w:rsidRPr="00CC0188">
              <w:rPr>
                <w:rFonts w:ascii="Times New Roman" w:hAnsi="Times New Roman" w:cs="Times New Roman"/>
                <w:lang w:val="en-US"/>
              </w:rPr>
              <w:t>öğretim elemanları ile toplantı düzenlenmesi</w:t>
            </w:r>
          </w:p>
          <w:p w14:paraId="71BE003B" w14:textId="77777777" w:rsidR="00D507FA" w:rsidRPr="00CC0188" w:rsidRDefault="00D507FA" w:rsidP="00CC0188">
            <w:pPr>
              <w:pStyle w:val="TableParagraph"/>
              <w:rPr>
                <w:rFonts w:ascii="Times New Roman" w:hAnsi="Times New Roman" w:cs="Times New Roman"/>
              </w:rPr>
            </w:pPr>
          </w:p>
        </w:tc>
        <w:tc>
          <w:tcPr>
            <w:tcW w:w="1710" w:type="dxa"/>
          </w:tcPr>
          <w:p w14:paraId="211BC80E" w14:textId="77777777" w:rsidR="00D507FA" w:rsidRPr="00CC0188" w:rsidRDefault="00D507FA" w:rsidP="00CC0188">
            <w:pPr>
              <w:pStyle w:val="TableParagraph"/>
              <w:rPr>
                <w:rFonts w:ascii="Times New Roman" w:hAnsi="Times New Roman" w:cs="Times New Roman"/>
              </w:rPr>
            </w:pPr>
            <w:r w:rsidRPr="00CC0188">
              <w:rPr>
                <w:rFonts w:ascii="Times New Roman" w:hAnsi="Times New Roman" w:cs="Times New Roman"/>
              </w:rPr>
              <w:t>Eylül ayı</w:t>
            </w:r>
          </w:p>
        </w:tc>
        <w:tc>
          <w:tcPr>
            <w:tcW w:w="2220" w:type="dxa"/>
            <w:tcBorders>
              <w:top w:val="single" w:sz="4" w:space="0" w:color="000000"/>
              <w:left w:val="single" w:sz="4" w:space="0" w:color="000000"/>
              <w:bottom w:val="single" w:sz="4" w:space="0" w:color="000000"/>
              <w:right w:val="single" w:sz="4" w:space="0" w:color="000000"/>
            </w:tcBorders>
          </w:tcPr>
          <w:p w14:paraId="41D674DD" w14:textId="77777777" w:rsidR="00D507FA" w:rsidRPr="00CC0188" w:rsidRDefault="00D507FA" w:rsidP="00CC0188">
            <w:pPr>
              <w:pStyle w:val="TableParagraph"/>
              <w:rPr>
                <w:rFonts w:ascii="Times New Roman" w:hAnsi="Times New Roman" w:cs="Times New Roman"/>
              </w:rPr>
            </w:pPr>
          </w:p>
        </w:tc>
      </w:tr>
      <w:tr w:rsidR="00D507FA" w:rsidRPr="00CC0188" w14:paraId="308E0DCC"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5BCE097F" w14:textId="77777777"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tcPr>
          <w:p w14:paraId="0A4F433A" w14:textId="77777777" w:rsidR="00D507FA" w:rsidRPr="00CC0188" w:rsidRDefault="00D507FA" w:rsidP="00CC0188">
            <w:pPr>
              <w:pStyle w:val="TableParagraph"/>
              <w:rPr>
                <w:rFonts w:ascii="Times New Roman" w:hAnsi="Times New Roman" w:cs="Times New Roman"/>
                <w:lang w:val="en-US"/>
              </w:rPr>
            </w:pPr>
            <w:r w:rsidRPr="00CC0188">
              <w:rPr>
                <w:rFonts w:ascii="Times New Roman" w:hAnsi="Times New Roman" w:cs="Times New Roman"/>
                <w:lang w:val="en-US"/>
              </w:rPr>
              <w:t>Kütüphanenin etkin</w:t>
            </w:r>
          </w:p>
          <w:p w14:paraId="1DD2C5BD" w14:textId="77777777" w:rsidR="00D507FA" w:rsidRPr="00CC0188" w:rsidRDefault="00D507FA" w:rsidP="00CC0188">
            <w:pPr>
              <w:pStyle w:val="TableParagraph"/>
              <w:rPr>
                <w:rFonts w:ascii="Times New Roman" w:hAnsi="Times New Roman" w:cs="Times New Roman"/>
                <w:lang w:val="en-US"/>
              </w:rPr>
            </w:pPr>
            <w:r w:rsidRPr="00CC0188">
              <w:rPr>
                <w:rFonts w:ascii="Times New Roman" w:hAnsi="Times New Roman" w:cs="Times New Roman"/>
                <w:lang w:val="en-US"/>
              </w:rPr>
              <w:t>kullanılabilmesi için öğrencilere kılavuzluk etmek.</w:t>
            </w:r>
          </w:p>
          <w:p w14:paraId="39F8A9F2" w14:textId="77777777" w:rsidR="00D507FA" w:rsidRPr="00CC0188" w:rsidRDefault="00D507FA" w:rsidP="00CC0188">
            <w:pPr>
              <w:pStyle w:val="TableParagraph"/>
              <w:rPr>
                <w:rFonts w:ascii="Times New Roman" w:hAnsi="Times New Roman" w:cs="Times New Roman"/>
              </w:rPr>
            </w:pPr>
          </w:p>
        </w:tc>
        <w:tc>
          <w:tcPr>
            <w:tcW w:w="5775" w:type="dxa"/>
          </w:tcPr>
          <w:p w14:paraId="139C6AEE" w14:textId="77777777" w:rsidR="00D507FA" w:rsidRPr="00CC0188" w:rsidRDefault="00D507FA" w:rsidP="00CC0188">
            <w:pPr>
              <w:pStyle w:val="TableParagraph"/>
              <w:rPr>
                <w:rFonts w:ascii="Times New Roman" w:hAnsi="Times New Roman" w:cs="Times New Roman"/>
                <w:lang w:val="en-US"/>
              </w:rPr>
            </w:pPr>
            <w:r w:rsidRPr="00CC0188">
              <w:rPr>
                <w:rFonts w:ascii="Times New Roman" w:hAnsi="Times New Roman" w:cs="Times New Roman"/>
                <w:lang w:val="en-US"/>
              </w:rPr>
              <w:t>Kütüphaneden yararlanan kişi sayısının artırılmasına yönelik çalışmalar yapılması.</w:t>
            </w:r>
          </w:p>
          <w:p w14:paraId="72BEE0E8" w14:textId="77777777" w:rsidR="00D507FA" w:rsidRPr="00CC0188" w:rsidRDefault="00D507FA" w:rsidP="00CC0188">
            <w:pPr>
              <w:pStyle w:val="TableParagraph"/>
              <w:rPr>
                <w:rFonts w:ascii="Times New Roman" w:hAnsi="Times New Roman" w:cs="Times New Roman"/>
              </w:rPr>
            </w:pPr>
          </w:p>
        </w:tc>
        <w:tc>
          <w:tcPr>
            <w:tcW w:w="1710" w:type="dxa"/>
          </w:tcPr>
          <w:p w14:paraId="1FC72A2E" w14:textId="77777777" w:rsidR="00D507FA" w:rsidRPr="00CC0188" w:rsidRDefault="00D507FA" w:rsidP="00CC0188">
            <w:pPr>
              <w:pStyle w:val="TableParagraph"/>
              <w:rPr>
                <w:rFonts w:ascii="Times New Roman" w:hAnsi="Times New Roman" w:cs="Times New Roman"/>
              </w:rPr>
            </w:pPr>
            <w:r w:rsidRPr="00CC0188">
              <w:rPr>
                <w:rFonts w:ascii="Times New Roman" w:hAnsi="Times New Roman" w:cs="Times New Roman"/>
              </w:rPr>
              <w:t>Kasım Ayı</w:t>
            </w:r>
          </w:p>
        </w:tc>
        <w:tc>
          <w:tcPr>
            <w:tcW w:w="2220" w:type="dxa"/>
            <w:tcBorders>
              <w:top w:val="single" w:sz="4" w:space="0" w:color="000000"/>
              <w:left w:val="single" w:sz="4" w:space="0" w:color="000000"/>
              <w:bottom w:val="single" w:sz="4" w:space="0" w:color="000000"/>
              <w:right w:val="single" w:sz="4" w:space="0" w:color="000000"/>
            </w:tcBorders>
          </w:tcPr>
          <w:p w14:paraId="36A9F0F7" w14:textId="77777777" w:rsidR="00D507FA" w:rsidRPr="00CC0188" w:rsidRDefault="00D507FA" w:rsidP="00CC0188">
            <w:pPr>
              <w:pStyle w:val="TableParagraph"/>
              <w:rPr>
                <w:rFonts w:ascii="Times New Roman" w:hAnsi="Times New Roman" w:cs="Times New Roman"/>
              </w:rPr>
            </w:pPr>
          </w:p>
        </w:tc>
      </w:tr>
      <w:tr w:rsidR="00D507FA" w:rsidRPr="00CC0188" w14:paraId="01AD2EA4"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54B40B52" w14:textId="77777777"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tcPr>
          <w:p w14:paraId="1A233C2E" w14:textId="77777777" w:rsidR="00D507FA" w:rsidRPr="00CC0188" w:rsidRDefault="00D507FA" w:rsidP="00CC0188">
            <w:pPr>
              <w:pStyle w:val="TableParagraph"/>
              <w:rPr>
                <w:rFonts w:ascii="Times New Roman" w:hAnsi="Times New Roman" w:cs="Times New Roman"/>
                <w:lang w:val="en-US"/>
              </w:rPr>
            </w:pPr>
            <w:r w:rsidRPr="00CC0188">
              <w:rPr>
                <w:rFonts w:ascii="Times New Roman" w:hAnsi="Times New Roman" w:cs="Times New Roman"/>
                <w:lang w:val="en-US"/>
              </w:rPr>
              <w:t>Danışma kurulu toplantısı yapmak.</w:t>
            </w:r>
          </w:p>
          <w:p w14:paraId="54C8800F" w14:textId="77777777" w:rsidR="00D507FA" w:rsidRPr="00CC0188" w:rsidRDefault="00D507FA" w:rsidP="00CC0188">
            <w:pPr>
              <w:pStyle w:val="TableParagraph"/>
              <w:rPr>
                <w:rFonts w:ascii="Times New Roman" w:hAnsi="Times New Roman" w:cs="Times New Roman"/>
              </w:rPr>
            </w:pPr>
          </w:p>
        </w:tc>
        <w:tc>
          <w:tcPr>
            <w:tcW w:w="5775" w:type="dxa"/>
          </w:tcPr>
          <w:p w14:paraId="2AE5A700" w14:textId="77777777" w:rsidR="00D507FA" w:rsidRPr="00CC0188" w:rsidRDefault="00D507FA" w:rsidP="00CC0188">
            <w:pPr>
              <w:pStyle w:val="TableParagraph"/>
              <w:rPr>
                <w:rFonts w:ascii="Times New Roman" w:hAnsi="Times New Roman" w:cs="Times New Roman"/>
                <w:lang w:val="en-US"/>
              </w:rPr>
            </w:pPr>
            <w:r w:rsidRPr="00CC0188">
              <w:rPr>
                <w:rFonts w:ascii="Times New Roman" w:hAnsi="Times New Roman" w:cs="Times New Roman"/>
                <w:lang w:val="en-US"/>
              </w:rPr>
              <w:t>Eğitim süreçlerinin iyileştirilmesine yönelik faaliyet yapılması</w:t>
            </w:r>
          </w:p>
          <w:p w14:paraId="474485E3" w14:textId="77777777" w:rsidR="00D507FA" w:rsidRPr="00CC0188" w:rsidRDefault="00D507FA" w:rsidP="00CC0188">
            <w:pPr>
              <w:pStyle w:val="TableParagraph"/>
              <w:rPr>
                <w:rFonts w:ascii="Times New Roman" w:hAnsi="Times New Roman" w:cs="Times New Roman"/>
              </w:rPr>
            </w:pPr>
          </w:p>
        </w:tc>
        <w:tc>
          <w:tcPr>
            <w:tcW w:w="1710" w:type="dxa"/>
          </w:tcPr>
          <w:p w14:paraId="2AD13BF8" w14:textId="77777777" w:rsidR="00D507FA" w:rsidRPr="00CC0188" w:rsidRDefault="00D507FA" w:rsidP="00CC0188">
            <w:pPr>
              <w:pStyle w:val="TableParagraph"/>
              <w:rPr>
                <w:rFonts w:ascii="Times New Roman" w:hAnsi="Times New Roman" w:cs="Times New Roman"/>
              </w:rPr>
            </w:pPr>
            <w:r w:rsidRPr="00CC0188">
              <w:rPr>
                <w:rFonts w:ascii="Times New Roman" w:hAnsi="Times New Roman" w:cs="Times New Roman"/>
              </w:rPr>
              <w:t>Haziran, Eylül, Ekim, Kasım ayları</w:t>
            </w:r>
          </w:p>
        </w:tc>
        <w:tc>
          <w:tcPr>
            <w:tcW w:w="2220" w:type="dxa"/>
            <w:tcBorders>
              <w:top w:val="single" w:sz="4" w:space="0" w:color="000000"/>
              <w:left w:val="single" w:sz="4" w:space="0" w:color="000000"/>
              <w:bottom w:val="single" w:sz="4" w:space="0" w:color="000000"/>
              <w:right w:val="single" w:sz="4" w:space="0" w:color="000000"/>
            </w:tcBorders>
          </w:tcPr>
          <w:p w14:paraId="37F65F27" w14:textId="77777777" w:rsidR="00D507FA" w:rsidRPr="00CC0188" w:rsidRDefault="00D507FA" w:rsidP="00CC0188">
            <w:pPr>
              <w:pStyle w:val="TableParagraph"/>
              <w:rPr>
                <w:rFonts w:ascii="Times New Roman" w:hAnsi="Times New Roman" w:cs="Times New Roman"/>
              </w:rPr>
            </w:pPr>
          </w:p>
        </w:tc>
      </w:tr>
      <w:tr w:rsidR="00D87353" w:rsidRPr="00CC0188" w14:paraId="4ED0AF3A"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BE30A64" w14:textId="77777777" w:rsidR="00D87353" w:rsidRPr="00CC0188" w:rsidRDefault="00D87353"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14:paraId="00127CBF" w14:textId="77777777" w:rsidR="00D87353" w:rsidRPr="00CC0188" w:rsidRDefault="00D87353" w:rsidP="00CC0188">
            <w:pPr>
              <w:rPr>
                <w:rFonts w:ascii="Times New Roman" w:hAnsi="Times New Roman" w:cs="Times New Roman"/>
              </w:rPr>
            </w:pPr>
            <w:r w:rsidRPr="00CC0188">
              <w:rPr>
                <w:rFonts w:ascii="Times New Roman" w:hAnsi="Times New Roman" w:cs="Times New Roman"/>
              </w:rPr>
              <w:t>Danışma Kurulu Toplantısı</w:t>
            </w:r>
          </w:p>
        </w:tc>
        <w:tc>
          <w:tcPr>
            <w:tcW w:w="5775" w:type="dxa"/>
            <w:vAlign w:val="center"/>
          </w:tcPr>
          <w:p w14:paraId="60484A7B" w14:textId="77777777" w:rsidR="00D87353" w:rsidRPr="00CC0188" w:rsidRDefault="00D87353" w:rsidP="00CC0188">
            <w:pPr>
              <w:rPr>
                <w:rFonts w:ascii="Times New Roman" w:hAnsi="Times New Roman" w:cs="Times New Roman"/>
                <w:bCs/>
              </w:rPr>
            </w:pPr>
            <w:r w:rsidRPr="00CC0188">
              <w:rPr>
                <w:rFonts w:ascii="Times New Roman" w:hAnsi="Times New Roman" w:cs="Times New Roman"/>
                <w:bCs/>
              </w:rPr>
              <w:t>Bölüm danışma kurulu toplantısı yapılacaktır.</w:t>
            </w:r>
          </w:p>
        </w:tc>
        <w:tc>
          <w:tcPr>
            <w:tcW w:w="1710" w:type="dxa"/>
            <w:vAlign w:val="center"/>
          </w:tcPr>
          <w:p w14:paraId="505E3922" w14:textId="77777777" w:rsidR="00D87353" w:rsidRPr="00CC0188" w:rsidRDefault="00D87353" w:rsidP="00CC0188">
            <w:pPr>
              <w:rPr>
                <w:rFonts w:ascii="Times New Roman" w:hAnsi="Times New Roman" w:cs="Times New Roman"/>
              </w:rPr>
            </w:pPr>
            <w:r w:rsidRPr="00CC0188">
              <w:rPr>
                <w:rFonts w:ascii="Times New Roman" w:hAnsi="Times New Roman" w:cs="Times New Roman"/>
              </w:rPr>
              <w:t>Eylül 2025</w:t>
            </w:r>
          </w:p>
        </w:tc>
        <w:tc>
          <w:tcPr>
            <w:tcW w:w="2220" w:type="dxa"/>
            <w:tcBorders>
              <w:top w:val="single" w:sz="4" w:space="0" w:color="000000"/>
              <w:left w:val="single" w:sz="4" w:space="0" w:color="000000"/>
              <w:bottom w:val="single" w:sz="4" w:space="0" w:color="000000"/>
              <w:right w:val="single" w:sz="4" w:space="0" w:color="000000"/>
            </w:tcBorders>
            <w:vAlign w:val="center"/>
          </w:tcPr>
          <w:p w14:paraId="49C2BCC5" w14:textId="77777777" w:rsidR="00D87353" w:rsidRPr="00CC0188" w:rsidRDefault="00D87353" w:rsidP="00CC0188">
            <w:pPr>
              <w:jc w:val="center"/>
              <w:rPr>
                <w:rFonts w:ascii="Times New Roman" w:hAnsi="Times New Roman" w:cs="Times New Roman"/>
                <w:bCs/>
              </w:rPr>
            </w:pPr>
          </w:p>
        </w:tc>
      </w:tr>
      <w:tr w:rsidR="00D87353" w:rsidRPr="00CC0188" w14:paraId="5BA28D47"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36DF1FDC" w14:textId="77777777" w:rsidR="00D87353" w:rsidRPr="00CC0188" w:rsidRDefault="00D87353"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14:paraId="28D601F5" w14:textId="77777777" w:rsidR="00D87353" w:rsidRPr="00CC0188" w:rsidRDefault="00D87353" w:rsidP="00CC0188">
            <w:pPr>
              <w:rPr>
                <w:rFonts w:ascii="Times New Roman" w:hAnsi="Times New Roman" w:cs="Times New Roman"/>
                <w:bCs/>
              </w:rPr>
            </w:pPr>
            <w:r w:rsidRPr="00CC0188">
              <w:rPr>
                <w:rFonts w:ascii="Times New Roman" w:hAnsi="Times New Roman" w:cs="Times New Roman"/>
              </w:rPr>
              <w:t>Danışman-Öğrenci Toplantısı</w:t>
            </w:r>
          </w:p>
        </w:tc>
        <w:tc>
          <w:tcPr>
            <w:tcW w:w="5775" w:type="dxa"/>
            <w:vAlign w:val="center"/>
          </w:tcPr>
          <w:p w14:paraId="3515CEF9" w14:textId="77777777" w:rsidR="00D87353" w:rsidRPr="00CC0188" w:rsidRDefault="00D87353" w:rsidP="00CC0188">
            <w:pPr>
              <w:rPr>
                <w:rFonts w:ascii="Times New Roman" w:hAnsi="Times New Roman" w:cs="Times New Roman"/>
                <w:bCs/>
              </w:rPr>
            </w:pPr>
            <w:r w:rsidRPr="00CC0188">
              <w:rPr>
                <w:rFonts w:ascii="Times New Roman" w:hAnsi="Times New Roman" w:cs="Times New Roman"/>
                <w:bCs/>
              </w:rPr>
              <w:t>Danışman öğretim üyeleri ve öğrenciler bir araya gelecektir.</w:t>
            </w:r>
          </w:p>
        </w:tc>
        <w:tc>
          <w:tcPr>
            <w:tcW w:w="1710" w:type="dxa"/>
            <w:vAlign w:val="center"/>
          </w:tcPr>
          <w:p w14:paraId="20B1FE6D" w14:textId="77777777" w:rsidR="00D87353" w:rsidRPr="00CC0188" w:rsidRDefault="00D87353" w:rsidP="00CC0188">
            <w:pPr>
              <w:rPr>
                <w:rFonts w:ascii="Times New Roman" w:hAnsi="Times New Roman" w:cs="Times New Roman"/>
              </w:rPr>
            </w:pPr>
            <w:r w:rsidRPr="00CC0188">
              <w:rPr>
                <w:rFonts w:ascii="Times New Roman" w:hAnsi="Times New Roman" w:cs="Times New Roman"/>
              </w:rPr>
              <w:t>Kasım 2025</w:t>
            </w:r>
          </w:p>
        </w:tc>
        <w:tc>
          <w:tcPr>
            <w:tcW w:w="2220" w:type="dxa"/>
            <w:tcBorders>
              <w:top w:val="single" w:sz="4" w:space="0" w:color="000000"/>
              <w:left w:val="single" w:sz="4" w:space="0" w:color="000000"/>
              <w:bottom w:val="single" w:sz="4" w:space="0" w:color="000000"/>
              <w:right w:val="single" w:sz="4" w:space="0" w:color="000000"/>
            </w:tcBorders>
            <w:vAlign w:val="center"/>
          </w:tcPr>
          <w:p w14:paraId="677A5883" w14:textId="77777777" w:rsidR="00D87353" w:rsidRPr="00CC0188" w:rsidRDefault="00D87353" w:rsidP="00CC0188">
            <w:pPr>
              <w:jc w:val="center"/>
              <w:rPr>
                <w:rFonts w:ascii="Times New Roman" w:hAnsi="Times New Roman" w:cs="Times New Roman"/>
                <w:bCs/>
              </w:rPr>
            </w:pPr>
          </w:p>
        </w:tc>
      </w:tr>
      <w:tr w:rsidR="00D87353" w:rsidRPr="00CC0188" w14:paraId="1B96A347"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612C805" w14:textId="77777777" w:rsidR="00D87353" w:rsidRPr="00CC0188" w:rsidRDefault="00D87353"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14:paraId="19901886" w14:textId="77777777" w:rsidR="00D87353" w:rsidRPr="00CC0188" w:rsidRDefault="00D87353" w:rsidP="00CC0188">
            <w:pPr>
              <w:rPr>
                <w:rFonts w:ascii="Times New Roman" w:hAnsi="Times New Roman" w:cs="Times New Roman"/>
              </w:rPr>
            </w:pPr>
            <w:r w:rsidRPr="00CC0188">
              <w:rPr>
                <w:rFonts w:ascii="Times New Roman" w:hAnsi="Times New Roman" w:cs="Times New Roman"/>
              </w:rPr>
              <w:t>Oryantasyon etkinliği</w:t>
            </w:r>
          </w:p>
        </w:tc>
        <w:tc>
          <w:tcPr>
            <w:tcW w:w="5775" w:type="dxa"/>
            <w:vAlign w:val="center"/>
          </w:tcPr>
          <w:p w14:paraId="480982B4" w14:textId="77777777" w:rsidR="00D87353" w:rsidRPr="00CC0188" w:rsidRDefault="00D87353" w:rsidP="00CC0188">
            <w:pPr>
              <w:rPr>
                <w:rFonts w:ascii="Times New Roman" w:hAnsi="Times New Roman" w:cs="Times New Roman"/>
                <w:bCs/>
              </w:rPr>
            </w:pPr>
            <w:r w:rsidRPr="00CC0188">
              <w:rPr>
                <w:rFonts w:ascii="Times New Roman" w:hAnsi="Times New Roman" w:cs="Times New Roman"/>
                <w:bCs/>
              </w:rPr>
              <w:t xml:space="preserve">Dönem başında öğrencilerimize oryantasyon eğitimi verilecektir. </w:t>
            </w:r>
          </w:p>
        </w:tc>
        <w:tc>
          <w:tcPr>
            <w:tcW w:w="1710" w:type="dxa"/>
            <w:vAlign w:val="center"/>
          </w:tcPr>
          <w:p w14:paraId="2FE80BCF" w14:textId="77777777" w:rsidR="00D87353" w:rsidRPr="00CC0188" w:rsidRDefault="00D87353" w:rsidP="00CC0188">
            <w:pPr>
              <w:rPr>
                <w:rFonts w:ascii="Times New Roman" w:hAnsi="Times New Roman" w:cs="Times New Roman"/>
              </w:rPr>
            </w:pPr>
            <w:r w:rsidRPr="00CC0188">
              <w:rPr>
                <w:rFonts w:ascii="Times New Roman" w:hAnsi="Times New Roman" w:cs="Times New Roman"/>
              </w:rPr>
              <w:t>Ekim 2025</w:t>
            </w:r>
          </w:p>
        </w:tc>
        <w:tc>
          <w:tcPr>
            <w:tcW w:w="2220" w:type="dxa"/>
            <w:tcBorders>
              <w:top w:val="single" w:sz="4" w:space="0" w:color="000000"/>
              <w:left w:val="single" w:sz="4" w:space="0" w:color="000000"/>
              <w:bottom w:val="single" w:sz="4" w:space="0" w:color="000000"/>
              <w:right w:val="single" w:sz="4" w:space="0" w:color="000000"/>
            </w:tcBorders>
            <w:vAlign w:val="center"/>
          </w:tcPr>
          <w:p w14:paraId="7419C48F" w14:textId="77777777" w:rsidR="00D87353" w:rsidRPr="00CC0188" w:rsidRDefault="00D87353" w:rsidP="00CC0188">
            <w:pPr>
              <w:jc w:val="center"/>
              <w:rPr>
                <w:rFonts w:ascii="Times New Roman" w:hAnsi="Times New Roman" w:cs="Times New Roman"/>
                <w:bCs/>
              </w:rPr>
            </w:pPr>
          </w:p>
        </w:tc>
      </w:tr>
      <w:tr w:rsidR="00D87353" w:rsidRPr="00CC0188" w14:paraId="6127F696"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D02A20C" w14:textId="77777777" w:rsidR="00D87353" w:rsidRPr="00CC0188" w:rsidRDefault="00D87353"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14:paraId="690F9C98" w14:textId="77777777" w:rsidR="00D87353" w:rsidRPr="00CC0188" w:rsidRDefault="00D87353" w:rsidP="00CC0188">
            <w:pPr>
              <w:rPr>
                <w:rFonts w:ascii="Times New Roman" w:hAnsi="Times New Roman" w:cs="Times New Roman"/>
                <w:bCs/>
              </w:rPr>
            </w:pPr>
            <w:r w:rsidRPr="00CC0188">
              <w:rPr>
                <w:rFonts w:ascii="Times New Roman" w:hAnsi="Times New Roman" w:cs="Times New Roman"/>
              </w:rPr>
              <w:t>Dekan-Öğrenci buluşması</w:t>
            </w:r>
          </w:p>
        </w:tc>
        <w:tc>
          <w:tcPr>
            <w:tcW w:w="5775" w:type="dxa"/>
            <w:vAlign w:val="center"/>
          </w:tcPr>
          <w:p w14:paraId="16F76556" w14:textId="77777777" w:rsidR="00D87353" w:rsidRPr="00CC0188" w:rsidRDefault="00D87353" w:rsidP="00CC0188">
            <w:pPr>
              <w:rPr>
                <w:rFonts w:ascii="Times New Roman" w:hAnsi="Times New Roman" w:cs="Times New Roman"/>
              </w:rPr>
            </w:pPr>
            <w:r w:rsidRPr="00CC0188">
              <w:rPr>
                <w:rFonts w:ascii="Times New Roman" w:hAnsi="Times New Roman" w:cs="Times New Roman"/>
              </w:rPr>
              <w:t xml:space="preserve">Dekanımız ile bölüm öğrencilerimiz toplanacaktır. </w:t>
            </w:r>
          </w:p>
        </w:tc>
        <w:tc>
          <w:tcPr>
            <w:tcW w:w="1710" w:type="dxa"/>
            <w:vAlign w:val="center"/>
          </w:tcPr>
          <w:p w14:paraId="2BF76039" w14:textId="77777777" w:rsidR="00D87353" w:rsidRPr="00CC0188" w:rsidRDefault="00D87353" w:rsidP="00CC0188">
            <w:pPr>
              <w:rPr>
                <w:rFonts w:ascii="Times New Roman" w:hAnsi="Times New Roman" w:cs="Times New Roman"/>
              </w:rPr>
            </w:pPr>
            <w:r w:rsidRPr="00CC0188">
              <w:rPr>
                <w:rFonts w:ascii="Times New Roman" w:hAnsi="Times New Roman" w:cs="Times New Roman"/>
              </w:rPr>
              <w:t>Aralık 2025</w:t>
            </w:r>
          </w:p>
        </w:tc>
        <w:tc>
          <w:tcPr>
            <w:tcW w:w="2220" w:type="dxa"/>
            <w:tcBorders>
              <w:top w:val="single" w:sz="4" w:space="0" w:color="000000"/>
              <w:left w:val="single" w:sz="4" w:space="0" w:color="000000"/>
              <w:bottom w:val="single" w:sz="4" w:space="0" w:color="000000"/>
              <w:right w:val="single" w:sz="4" w:space="0" w:color="000000"/>
            </w:tcBorders>
            <w:vAlign w:val="center"/>
          </w:tcPr>
          <w:p w14:paraId="4C33253A" w14:textId="77777777" w:rsidR="00D87353" w:rsidRPr="00CC0188" w:rsidRDefault="00D87353" w:rsidP="00CC0188">
            <w:pPr>
              <w:jc w:val="center"/>
              <w:rPr>
                <w:rFonts w:ascii="Times New Roman" w:hAnsi="Times New Roman" w:cs="Times New Roman"/>
              </w:rPr>
            </w:pPr>
          </w:p>
        </w:tc>
      </w:tr>
      <w:tr w:rsidR="00D87353" w:rsidRPr="00CC0188" w14:paraId="0EB3A71C"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552BD47F" w14:textId="77777777" w:rsidR="00D87353" w:rsidRPr="00CC0188" w:rsidRDefault="00D87353"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14:paraId="0D83FD95" w14:textId="77777777" w:rsidR="00D87353" w:rsidRPr="00CC0188" w:rsidRDefault="00D87353" w:rsidP="00CC0188">
            <w:pPr>
              <w:rPr>
                <w:rFonts w:ascii="Times New Roman" w:hAnsi="Times New Roman" w:cs="Times New Roman"/>
                <w:bCs/>
              </w:rPr>
            </w:pPr>
            <w:r w:rsidRPr="00CC0188">
              <w:rPr>
                <w:rFonts w:ascii="Times New Roman" w:hAnsi="Times New Roman" w:cs="Times New Roman"/>
                <w:bCs/>
              </w:rPr>
              <w:t>Mezunlar Buluşması</w:t>
            </w:r>
          </w:p>
        </w:tc>
        <w:tc>
          <w:tcPr>
            <w:tcW w:w="5775" w:type="dxa"/>
            <w:vAlign w:val="center"/>
          </w:tcPr>
          <w:p w14:paraId="1BA3F0C2" w14:textId="77777777" w:rsidR="00D87353" w:rsidRPr="00CC0188" w:rsidRDefault="00D87353" w:rsidP="00CC0188">
            <w:pPr>
              <w:rPr>
                <w:rFonts w:ascii="Times New Roman" w:hAnsi="Times New Roman" w:cs="Times New Roman"/>
                <w:bCs/>
              </w:rPr>
            </w:pPr>
            <w:r w:rsidRPr="00CC0188">
              <w:rPr>
                <w:rFonts w:ascii="Times New Roman" w:hAnsi="Times New Roman" w:cs="Times New Roman"/>
                <w:bCs/>
              </w:rPr>
              <w:t xml:space="preserve">Mezun öğrencilerimiz ile toplantı gerçekleştirilecektir. </w:t>
            </w:r>
          </w:p>
        </w:tc>
        <w:tc>
          <w:tcPr>
            <w:tcW w:w="1710" w:type="dxa"/>
            <w:vAlign w:val="center"/>
          </w:tcPr>
          <w:p w14:paraId="7B57FBB8" w14:textId="77777777" w:rsidR="00D87353" w:rsidRPr="00CC0188" w:rsidRDefault="00D87353" w:rsidP="00CC0188">
            <w:pPr>
              <w:rPr>
                <w:rFonts w:ascii="Times New Roman" w:hAnsi="Times New Roman" w:cs="Times New Roman"/>
              </w:rPr>
            </w:pPr>
            <w:r w:rsidRPr="00CC0188">
              <w:rPr>
                <w:rFonts w:ascii="Times New Roman" w:hAnsi="Times New Roman" w:cs="Times New Roman"/>
              </w:rPr>
              <w:t>Haziran 2025</w:t>
            </w:r>
          </w:p>
        </w:tc>
        <w:tc>
          <w:tcPr>
            <w:tcW w:w="2220" w:type="dxa"/>
            <w:tcBorders>
              <w:top w:val="single" w:sz="4" w:space="0" w:color="000000"/>
              <w:left w:val="single" w:sz="4" w:space="0" w:color="000000"/>
              <w:bottom w:val="single" w:sz="4" w:space="0" w:color="000000"/>
              <w:right w:val="single" w:sz="4" w:space="0" w:color="000000"/>
            </w:tcBorders>
            <w:vAlign w:val="center"/>
          </w:tcPr>
          <w:p w14:paraId="7960B95A" w14:textId="77777777" w:rsidR="00D87353" w:rsidRPr="00CC0188" w:rsidRDefault="00D87353" w:rsidP="00CC0188">
            <w:pPr>
              <w:jc w:val="center"/>
              <w:rPr>
                <w:rFonts w:ascii="Times New Roman" w:hAnsi="Times New Roman" w:cs="Times New Roman"/>
                <w:bCs/>
              </w:rPr>
            </w:pPr>
          </w:p>
        </w:tc>
      </w:tr>
      <w:tr w:rsidR="00D87353" w:rsidRPr="00CC0188" w14:paraId="5D227472"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1D1EA8ED" w14:textId="77777777" w:rsidR="00D87353" w:rsidRPr="00CC0188" w:rsidRDefault="00D87353"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14:paraId="3C435813" w14:textId="77777777" w:rsidR="00D87353" w:rsidRPr="00CC0188" w:rsidRDefault="00D87353" w:rsidP="00CC0188">
            <w:pPr>
              <w:rPr>
                <w:rFonts w:ascii="Times New Roman" w:hAnsi="Times New Roman" w:cs="Times New Roman"/>
                <w:bCs/>
              </w:rPr>
            </w:pPr>
            <w:r w:rsidRPr="00CC0188">
              <w:rPr>
                <w:rFonts w:ascii="Times New Roman" w:hAnsi="Times New Roman" w:cs="Times New Roman"/>
                <w:bCs/>
              </w:rPr>
              <w:t>Sosyoloji Söyleşileri</w:t>
            </w:r>
          </w:p>
        </w:tc>
        <w:tc>
          <w:tcPr>
            <w:tcW w:w="5775" w:type="dxa"/>
            <w:vAlign w:val="center"/>
          </w:tcPr>
          <w:p w14:paraId="7E96B1C8" w14:textId="77777777" w:rsidR="00D87353" w:rsidRPr="00CC0188" w:rsidRDefault="00D87353" w:rsidP="00CC0188">
            <w:pPr>
              <w:rPr>
                <w:rFonts w:ascii="Times New Roman" w:hAnsi="Times New Roman" w:cs="Times New Roman"/>
                <w:bCs/>
              </w:rPr>
            </w:pPr>
            <w:r w:rsidRPr="00CC0188">
              <w:rPr>
                <w:rFonts w:ascii="Times New Roman" w:hAnsi="Times New Roman" w:cs="Times New Roman"/>
                <w:bCs/>
              </w:rPr>
              <w:t>Her sene düzenli yapılan sosyoloji söyleşileri yapılacaktır.</w:t>
            </w:r>
          </w:p>
        </w:tc>
        <w:tc>
          <w:tcPr>
            <w:tcW w:w="1710" w:type="dxa"/>
            <w:vAlign w:val="center"/>
          </w:tcPr>
          <w:p w14:paraId="762F4089" w14:textId="77777777" w:rsidR="00D87353" w:rsidRPr="00CC0188" w:rsidRDefault="00D87353" w:rsidP="00CC0188">
            <w:pPr>
              <w:rPr>
                <w:rFonts w:ascii="Times New Roman" w:hAnsi="Times New Roman" w:cs="Times New Roman"/>
              </w:rPr>
            </w:pPr>
            <w:r w:rsidRPr="00CC0188">
              <w:rPr>
                <w:rFonts w:ascii="Times New Roman" w:hAnsi="Times New Roman" w:cs="Times New Roman"/>
              </w:rPr>
              <w:t>Nisan 2025</w:t>
            </w:r>
          </w:p>
        </w:tc>
        <w:tc>
          <w:tcPr>
            <w:tcW w:w="2220" w:type="dxa"/>
            <w:tcBorders>
              <w:top w:val="single" w:sz="4" w:space="0" w:color="000000"/>
              <w:left w:val="single" w:sz="4" w:space="0" w:color="000000"/>
              <w:bottom w:val="single" w:sz="4" w:space="0" w:color="000000"/>
              <w:right w:val="single" w:sz="4" w:space="0" w:color="000000"/>
            </w:tcBorders>
            <w:vAlign w:val="center"/>
          </w:tcPr>
          <w:p w14:paraId="0DCBC3C7" w14:textId="77777777" w:rsidR="00D87353" w:rsidRPr="00CC0188" w:rsidRDefault="00D87353" w:rsidP="00CC0188">
            <w:pPr>
              <w:jc w:val="center"/>
              <w:rPr>
                <w:rFonts w:ascii="Times New Roman" w:hAnsi="Times New Roman" w:cs="Times New Roman"/>
              </w:rPr>
            </w:pPr>
          </w:p>
        </w:tc>
      </w:tr>
      <w:tr w:rsidR="00D87353" w:rsidRPr="00CC0188" w14:paraId="4EF6D097"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DDA1A60" w14:textId="77777777" w:rsidR="00D87353" w:rsidRPr="00CC0188" w:rsidRDefault="00D87353"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14:paraId="03328A01" w14:textId="77777777" w:rsidR="00D87353" w:rsidRPr="00CC0188" w:rsidRDefault="00D87353" w:rsidP="00CC0188">
            <w:pPr>
              <w:rPr>
                <w:rFonts w:ascii="Times New Roman" w:hAnsi="Times New Roman" w:cs="Times New Roman"/>
                <w:bCs/>
              </w:rPr>
            </w:pPr>
            <w:r w:rsidRPr="00CC0188">
              <w:rPr>
                <w:rFonts w:ascii="Times New Roman" w:hAnsi="Times New Roman" w:cs="Times New Roman"/>
                <w:bCs/>
              </w:rPr>
              <w:t>Sosyoloji Söyleşileri</w:t>
            </w:r>
          </w:p>
        </w:tc>
        <w:tc>
          <w:tcPr>
            <w:tcW w:w="5775" w:type="dxa"/>
            <w:vAlign w:val="center"/>
          </w:tcPr>
          <w:p w14:paraId="44E4F386" w14:textId="77777777" w:rsidR="00D87353" w:rsidRPr="00CC0188" w:rsidRDefault="00D87353" w:rsidP="00CC0188">
            <w:pPr>
              <w:rPr>
                <w:rFonts w:ascii="Times New Roman" w:hAnsi="Times New Roman" w:cs="Times New Roman"/>
                <w:bCs/>
              </w:rPr>
            </w:pPr>
            <w:r w:rsidRPr="00CC0188">
              <w:rPr>
                <w:rFonts w:ascii="Times New Roman" w:hAnsi="Times New Roman" w:cs="Times New Roman"/>
                <w:bCs/>
              </w:rPr>
              <w:t>Her sene düzenli yapılan sosyoloji söyleşileri yapılacaktır.</w:t>
            </w:r>
          </w:p>
        </w:tc>
        <w:tc>
          <w:tcPr>
            <w:tcW w:w="1710" w:type="dxa"/>
            <w:vAlign w:val="center"/>
          </w:tcPr>
          <w:p w14:paraId="1E5F2723" w14:textId="77777777" w:rsidR="00D87353" w:rsidRPr="00CC0188" w:rsidRDefault="00D87353" w:rsidP="00CC0188">
            <w:pPr>
              <w:rPr>
                <w:rFonts w:ascii="Times New Roman" w:hAnsi="Times New Roman" w:cs="Times New Roman"/>
              </w:rPr>
            </w:pPr>
            <w:r w:rsidRPr="00CC0188">
              <w:rPr>
                <w:rFonts w:ascii="Times New Roman" w:hAnsi="Times New Roman" w:cs="Times New Roman"/>
              </w:rPr>
              <w:t>Kasım 2025</w:t>
            </w:r>
          </w:p>
        </w:tc>
        <w:tc>
          <w:tcPr>
            <w:tcW w:w="2220" w:type="dxa"/>
            <w:tcBorders>
              <w:top w:val="single" w:sz="4" w:space="0" w:color="000000"/>
              <w:left w:val="single" w:sz="4" w:space="0" w:color="000000"/>
              <w:bottom w:val="single" w:sz="4" w:space="0" w:color="000000"/>
              <w:right w:val="single" w:sz="4" w:space="0" w:color="000000"/>
            </w:tcBorders>
            <w:vAlign w:val="center"/>
          </w:tcPr>
          <w:p w14:paraId="436D30D2" w14:textId="77777777" w:rsidR="00D87353" w:rsidRPr="00CC0188" w:rsidRDefault="00D87353" w:rsidP="00CC0188">
            <w:pPr>
              <w:jc w:val="center"/>
              <w:rPr>
                <w:rFonts w:ascii="Times New Roman" w:hAnsi="Times New Roman" w:cs="Times New Roman"/>
                <w:bCs/>
              </w:rPr>
            </w:pPr>
          </w:p>
        </w:tc>
      </w:tr>
      <w:tr w:rsidR="00D87353" w:rsidRPr="00CC0188" w14:paraId="58094BAF"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DAD04B3" w14:textId="77777777" w:rsidR="00D87353" w:rsidRPr="00CC0188" w:rsidRDefault="00D87353"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14:paraId="219A2AAF" w14:textId="77777777" w:rsidR="00D87353" w:rsidRPr="00CC0188" w:rsidRDefault="00D87353" w:rsidP="00CC0188">
            <w:pPr>
              <w:rPr>
                <w:rFonts w:ascii="Times New Roman" w:hAnsi="Times New Roman" w:cs="Times New Roman"/>
                <w:bCs/>
              </w:rPr>
            </w:pPr>
            <w:r w:rsidRPr="00CC0188">
              <w:rPr>
                <w:rFonts w:ascii="Times New Roman" w:hAnsi="Times New Roman" w:cs="Times New Roman"/>
                <w:bCs/>
              </w:rPr>
              <w:t>Dış Paydaşlar Toplantısı</w:t>
            </w:r>
          </w:p>
        </w:tc>
        <w:tc>
          <w:tcPr>
            <w:tcW w:w="5775" w:type="dxa"/>
            <w:vAlign w:val="center"/>
          </w:tcPr>
          <w:p w14:paraId="32644588" w14:textId="77777777" w:rsidR="00D87353" w:rsidRPr="00CC0188" w:rsidRDefault="00D87353" w:rsidP="00CC0188">
            <w:pPr>
              <w:rPr>
                <w:rFonts w:ascii="Times New Roman" w:hAnsi="Times New Roman" w:cs="Times New Roman"/>
                <w:bCs/>
              </w:rPr>
            </w:pPr>
            <w:r w:rsidRPr="00CC0188">
              <w:rPr>
                <w:rFonts w:ascii="Times New Roman" w:hAnsi="Times New Roman" w:cs="Times New Roman"/>
                <w:bCs/>
              </w:rPr>
              <w:t xml:space="preserve">Dış paydaşlarla kapsamlı toplantı düzenlenecektir. </w:t>
            </w:r>
          </w:p>
        </w:tc>
        <w:tc>
          <w:tcPr>
            <w:tcW w:w="1710" w:type="dxa"/>
            <w:vAlign w:val="center"/>
          </w:tcPr>
          <w:p w14:paraId="4BCC3099" w14:textId="77777777" w:rsidR="00D87353" w:rsidRPr="00CC0188" w:rsidRDefault="00D87353" w:rsidP="00CC0188">
            <w:pPr>
              <w:rPr>
                <w:rFonts w:ascii="Times New Roman" w:hAnsi="Times New Roman" w:cs="Times New Roman"/>
              </w:rPr>
            </w:pPr>
            <w:r w:rsidRPr="00CC0188">
              <w:rPr>
                <w:rFonts w:ascii="Times New Roman" w:hAnsi="Times New Roman" w:cs="Times New Roman"/>
              </w:rPr>
              <w:t>Ekim 2025</w:t>
            </w:r>
          </w:p>
        </w:tc>
        <w:tc>
          <w:tcPr>
            <w:tcW w:w="2220" w:type="dxa"/>
            <w:tcBorders>
              <w:top w:val="single" w:sz="4" w:space="0" w:color="000000"/>
              <w:left w:val="single" w:sz="4" w:space="0" w:color="000000"/>
              <w:bottom w:val="single" w:sz="4" w:space="0" w:color="000000"/>
              <w:right w:val="single" w:sz="4" w:space="0" w:color="000000"/>
            </w:tcBorders>
            <w:vAlign w:val="center"/>
          </w:tcPr>
          <w:p w14:paraId="73712E47" w14:textId="77777777" w:rsidR="00D87353" w:rsidRPr="00CC0188" w:rsidRDefault="00D87353" w:rsidP="00CC0188">
            <w:pPr>
              <w:jc w:val="center"/>
              <w:rPr>
                <w:rFonts w:ascii="Times New Roman" w:hAnsi="Times New Roman" w:cs="Times New Roman"/>
                <w:bCs/>
              </w:rPr>
            </w:pPr>
          </w:p>
        </w:tc>
      </w:tr>
      <w:tr w:rsidR="00D87353" w:rsidRPr="00CC0188" w14:paraId="05744522"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7A95602" w14:textId="77777777" w:rsidR="00D87353" w:rsidRPr="00CC0188" w:rsidRDefault="00D87353"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14:paraId="365577F9" w14:textId="77777777" w:rsidR="00D87353" w:rsidRPr="00CC0188" w:rsidRDefault="00D87353" w:rsidP="00CC0188">
            <w:pPr>
              <w:rPr>
                <w:rFonts w:ascii="Times New Roman" w:hAnsi="Times New Roman" w:cs="Times New Roman"/>
                <w:bCs/>
              </w:rPr>
            </w:pPr>
            <w:r w:rsidRPr="00CC0188">
              <w:rPr>
                <w:rFonts w:ascii="Times New Roman" w:hAnsi="Times New Roman" w:cs="Times New Roman"/>
                <w:bCs/>
              </w:rPr>
              <w:t>Engelliler Haftası Farkındalık Etkinliği</w:t>
            </w:r>
          </w:p>
        </w:tc>
        <w:tc>
          <w:tcPr>
            <w:tcW w:w="5775" w:type="dxa"/>
            <w:vAlign w:val="center"/>
          </w:tcPr>
          <w:p w14:paraId="07E85F01" w14:textId="77777777" w:rsidR="00D87353" w:rsidRPr="00CC0188" w:rsidRDefault="00D87353" w:rsidP="00CC0188">
            <w:pPr>
              <w:rPr>
                <w:rFonts w:ascii="Times New Roman" w:hAnsi="Times New Roman" w:cs="Times New Roman"/>
                <w:bCs/>
              </w:rPr>
            </w:pPr>
            <w:r w:rsidRPr="00CC0188">
              <w:rPr>
                <w:rFonts w:ascii="Times New Roman" w:hAnsi="Times New Roman" w:cs="Times New Roman"/>
                <w:bCs/>
              </w:rPr>
              <w:t xml:space="preserve">Engelliler haftasında her sene yapılan etkinlikler ve farkındalık çalışmaları yapılacaktır. </w:t>
            </w:r>
          </w:p>
        </w:tc>
        <w:tc>
          <w:tcPr>
            <w:tcW w:w="1710" w:type="dxa"/>
            <w:vAlign w:val="center"/>
          </w:tcPr>
          <w:p w14:paraId="78917124" w14:textId="77777777" w:rsidR="00D87353" w:rsidRPr="00CC0188" w:rsidRDefault="00D87353" w:rsidP="00CC0188">
            <w:pPr>
              <w:rPr>
                <w:rFonts w:ascii="Times New Roman" w:hAnsi="Times New Roman" w:cs="Times New Roman"/>
              </w:rPr>
            </w:pPr>
            <w:r w:rsidRPr="00CC0188">
              <w:rPr>
                <w:rFonts w:ascii="Times New Roman" w:hAnsi="Times New Roman" w:cs="Times New Roman"/>
              </w:rPr>
              <w:t>Mayıs 2025</w:t>
            </w:r>
          </w:p>
        </w:tc>
        <w:tc>
          <w:tcPr>
            <w:tcW w:w="2220" w:type="dxa"/>
            <w:tcBorders>
              <w:top w:val="single" w:sz="4" w:space="0" w:color="000000"/>
              <w:left w:val="single" w:sz="4" w:space="0" w:color="000000"/>
              <w:bottom w:val="single" w:sz="4" w:space="0" w:color="000000"/>
              <w:right w:val="single" w:sz="4" w:space="0" w:color="000000"/>
            </w:tcBorders>
            <w:vAlign w:val="center"/>
          </w:tcPr>
          <w:p w14:paraId="7EAE72BA" w14:textId="77777777" w:rsidR="00D87353" w:rsidRPr="00CC0188" w:rsidRDefault="00D87353" w:rsidP="00CC0188">
            <w:pPr>
              <w:jc w:val="center"/>
              <w:rPr>
                <w:rFonts w:ascii="Times New Roman" w:hAnsi="Times New Roman" w:cs="Times New Roman"/>
                <w:bCs/>
              </w:rPr>
            </w:pPr>
          </w:p>
        </w:tc>
      </w:tr>
      <w:tr w:rsidR="006D41E5" w:rsidRPr="00CC0188" w14:paraId="455CECEA"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588CCAB2" w14:textId="77777777" w:rsidR="006D41E5" w:rsidRPr="00CC0188" w:rsidRDefault="006D41E5"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14:paraId="2C48E1FC" w14:textId="77777777" w:rsidR="006D41E5" w:rsidRPr="00CC0188" w:rsidRDefault="006D41E5" w:rsidP="00CC0188">
            <w:pPr>
              <w:rPr>
                <w:rFonts w:ascii="Times New Roman" w:hAnsi="Times New Roman" w:cs="Times New Roman"/>
              </w:rPr>
            </w:pPr>
            <w:r w:rsidRPr="00CC0188">
              <w:rPr>
                <w:rFonts w:ascii="Times New Roman" w:hAnsi="Times New Roman" w:cs="Times New Roman"/>
              </w:rPr>
              <w:t>2025-2026 Eğitim-Öğretim Yılı Oryantasyon Programı</w:t>
            </w:r>
          </w:p>
        </w:tc>
        <w:tc>
          <w:tcPr>
            <w:tcW w:w="5775" w:type="dxa"/>
            <w:vAlign w:val="center"/>
          </w:tcPr>
          <w:p w14:paraId="031259CA" w14:textId="77777777" w:rsidR="006D41E5" w:rsidRPr="00CC0188" w:rsidRDefault="006D41E5" w:rsidP="00CC0188">
            <w:pPr>
              <w:rPr>
                <w:rFonts w:ascii="Times New Roman" w:hAnsi="Times New Roman" w:cs="Times New Roman"/>
                <w:bCs/>
              </w:rPr>
            </w:pPr>
            <w:r w:rsidRPr="00CC0188">
              <w:rPr>
                <w:rFonts w:ascii="Times New Roman" w:hAnsi="Times New Roman" w:cs="Times New Roman"/>
                <w:bCs/>
              </w:rPr>
              <w:t>Yeni kayıt yaptıran öğrencilerin bölüme adaptasyonlarını kolaylaştırmak amacıyla, bölüm öğretim elemanları ve idari birimler tarafından akademik ve sosyal bilgilendirme toplantılarının düzenlenmesi.</w:t>
            </w:r>
          </w:p>
        </w:tc>
        <w:tc>
          <w:tcPr>
            <w:tcW w:w="1710" w:type="dxa"/>
            <w:vAlign w:val="center"/>
          </w:tcPr>
          <w:p w14:paraId="720B5AAB" w14:textId="77777777" w:rsidR="006D41E5" w:rsidRPr="00CC0188" w:rsidRDefault="006D41E5" w:rsidP="00CC0188">
            <w:pPr>
              <w:jc w:val="center"/>
              <w:rPr>
                <w:rFonts w:ascii="Times New Roman" w:hAnsi="Times New Roman" w:cs="Times New Roman"/>
              </w:rPr>
            </w:pPr>
            <w:r w:rsidRPr="00CC0188">
              <w:rPr>
                <w:rFonts w:ascii="Times New Roman" w:hAnsi="Times New Roman" w:cs="Times New Roman"/>
              </w:rPr>
              <w:t>Ekim 2025</w:t>
            </w:r>
          </w:p>
        </w:tc>
        <w:tc>
          <w:tcPr>
            <w:tcW w:w="2220" w:type="dxa"/>
            <w:tcBorders>
              <w:top w:val="single" w:sz="4" w:space="0" w:color="000000"/>
              <w:left w:val="single" w:sz="4" w:space="0" w:color="000000"/>
              <w:bottom w:val="single" w:sz="4" w:space="0" w:color="000000"/>
              <w:right w:val="single" w:sz="4" w:space="0" w:color="000000"/>
            </w:tcBorders>
            <w:vAlign w:val="center"/>
          </w:tcPr>
          <w:p w14:paraId="38A24C7B" w14:textId="77777777" w:rsidR="006D41E5" w:rsidRPr="00CC0188" w:rsidRDefault="006D41E5" w:rsidP="00CC0188">
            <w:pPr>
              <w:jc w:val="center"/>
              <w:rPr>
                <w:rFonts w:ascii="Times New Roman" w:hAnsi="Times New Roman" w:cs="Times New Roman"/>
                <w:bCs/>
              </w:rPr>
            </w:pPr>
            <w:r w:rsidRPr="00CC0188">
              <w:rPr>
                <w:rFonts w:ascii="Times New Roman" w:hAnsi="Times New Roman" w:cs="Times New Roman"/>
                <w:bCs/>
              </w:rPr>
              <w:t>SP Hedef 1: Yeni öğrencilerin bölüme uyumunu kolaylaştırmak.</w:t>
            </w:r>
          </w:p>
        </w:tc>
      </w:tr>
      <w:tr w:rsidR="006D41E5" w:rsidRPr="00CC0188" w14:paraId="46444AC8"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18F9ABDF" w14:textId="77777777" w:rsidR="006D41E5" w:rsidRPr="00CC0188" w:rsidRDefault="006D41E5"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14:paraId="3D433BD7" w14:textId="77777777" w:rsidR="006D41E5" w:rsidRPr="00CC0188" w:rsidRDefault="006D41E5" w:rsidP="00CC0188">
            <w:pPr>
              <w:rPr>
                <w:rFonts w:ascii="Times New Roman" w:hAnsi="Times New Roman" w:cs="Times New Roman"/>
                <w:bCs/>
              </w:rPr>
            </w:pPr>
            <w:r w:rsidRPr="00CC0188">
              <w:rPr>
                <w:rFonts w:ascii="Times New Roman" w:hAnsi="Times New Roman" w:cs="Times New Roman"/>
                <w:bCs/>
              </w:rPr>
              <w:t>2025-2026 Eğitim-Öğretim Yılı Danışman-Öğrenci Toplantıları</w:t>
            </w:r>
          </w:p>
        </w:tc>
        <w:tc>
          <w:tcPr>
            <w:tcW w:w="5775" w:type="dxa"/>
            <w:vAlign w:val="center"/>
          </w:tcPr>
          <w:p w14:paraId="575B78ED" w14:textId="77777777" w:rsidR="006D41E5" w:rsidRPr="00CC0188" w:rsidRDefault="006D41E5" w:rsidP="00CC0188">
            <w:pPr>
              <w:rPr>
                <w:rFonts w:ascii="Times New Roman" w:hAnsi="Times New Roman" w:cs="Times New Roman"/>
                <w:bCs/>
              </w:rPr>
            </w:pPr>
            <w:r w:rsidRPr="00CC0188">
              <w:rPr>
                <w:rFonts w:ascii="Times New Roman" w:hAnsi="Times New Roman" w:cs="Times New Roman"/>
                <w:bCs/>
              </w:rPr>
              <w:t>Danışman hocaların öğrencileriyle birebir görüşmeler yaparak akademik, kariyer ve kişisel gelişimlerine destek olacak rehberlik faaliyetlerini gerçekleştirmesi.</w:t>
            </w:r>
          </w:p>
        </w:tc>
        <w:tc>
          <w:tcPr>
            <w:tcW w:w="1710" w:type="dxa"/>
            <w:vAlign w:val="center"/>
          </w:tcPr>
          <w:p w14:paraId="6B3B036C" w14:textId="77777777" w:rsidR="006D41E5" w:rsidRPr="00CC0188" w:rsidRDefault="006D41E5" w:rsidP="00CC0188">
            <w:pPr>
              <w:jc w:val="center"/>
              <w:rPr>
                <w:rFonts w:ascii="Times New Roman" w:hAnsi="Times New Roman" w:cs="Times New Roman"/>
              </w:rPr>
            </w:pPr>
            <w:r w:rsidRPr="00CC0188">
              <w:rPr>
                <w:rFonts w:ascii="Times New Roman" w:hAnsi="Times New Roman" w:cs="Times New Roman"/>
              </w:rPr>
              <w:t>Ekim 2025</w:t>
            </w:r>
          </w:p>
        </w:tc>
        <w:tc>
          <w:tcPr>
            <w:tcW w:w="2220" w:type="dxa"/>
            <w:tcBorders>
              <w:top w:val="single" w:sz="4" w:space="0" w:color="000000"/>
              <w:left w:val="single" w:sz="4" w:space="0" w:color="000000"/>
              <w:bottom w:val="single" w:sz="4" w:space="0" w:color="000000"/>
              <w:right w:val="single" w:sz="4" w:space="0" w:color="000000"/>
            </w:tcBorders>
            <w:vAlign w:val="center"/>
          </w:tcPr>
          <w:p w14:paraId="51FF3294" w14:textId="77777777" w:rsidR="006D41E5" w:rsidRPr="00CC0188" w:rsidRDefault="006D41E5" w:rsidP="00CC0188">
            <w:pPr>
              <w:jc w:val="center"/>
              <w:rPr>
                <w:rFonts w:ascii="Times New Roman" w:hAnsi="Times New Roman" w:cs="Times New Roman"/>
                <w:bCs/>
              </w:rPr>
            </w:pPr>
            <w:r w:rsidRPr="00CC0188">
              <w:rPr>
                <w:rFonts w:ascii="Times New Roman" w:hAnsi="Times New Roman" w:cs="Times New Roman"/>
                <w:bCs/>
              </w:rPr>
              <w:t>SP Hedef 2: Öğrenci-danışman ilişkisini güçlendirmek.</w:t>
            </w:r>
          </w:p>
        </w:tc>
      </w:tr>
      <w:tr w:rsidR="006D41E5" w:rsidRPr="00CC0188" w14:paraId="458FE427"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44F5AD87" w14:textId="77777777" w:rsidR="006D41E5" w:rsidRPr="00CC0188" w:rsidRDefault="006D41E5"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14:paraId="200EE9D7" w14:textId="77777777" w:rsidR="006D41E5" w:rsidRPr="00CC0188" w:rsidRDefault="006D41E5" w:rsidP="00CC0188">
            <w:pPr>
              <w:rPr>
                <w:rFonts w:ascii="Times New Roman" w:hAnsi="Times New Roman" w:cs="Times New Roman"/>
              </w:rPr>
            </w:pPr>
            <w:r w:rsidRPr="00CC0188">
              <w:rPr>
                <w:rFonts w:ascii="Times New Roman" w:hAnsi="Times New Roman" w:cs="Times New Roman"/>
              </w:rPr>
              <w:t>Bologna ders bilgi paketlerinin güncel tutulmasının sağlanması</w:t>
            </w:r>
          </w:p>
        </w:tc>
        <w:tc>
          <w:tcPr>
            <w:tcW w:w="5775" w:type="dxa"/>
            <w:vAlign w:val="center"/>
          </w:tcPr>
          <w:p w14:paraId="772D8FC1" w14:textId="77777777" w:rsidR="006D41E5" w:rsidRPr="00CC0188" w:rsidRDefault="006D41E5" w:rsidP="00CC0188">
            <w:pPr>
              <w:rPr>
                <w:rFonts w:ascii="Times New Roman" w:hAnsi="Times New Roman" w:cs="Times New Roman"/>
                <w:bCs/>
              </w:rPr>
            </w:pPr>
            <w:r w:rsidRPr="00CC0188">
              <w:rPr>
                <w:rFonts w:ascii="Times New Roman" w:hAnsi="Times New Roman" w:cs="Times New Roman"/>
                <w:bCs/>
              </w:rPr>
              <w:t>Bölüm internet sayfasının düzenli olarak güncellenmesi, faaliyetler ve duyurular internet sayfasında yer alması.</w:t>
            </w:r>
          </w:p>
        </w:tc>
        <w:tc>
          <w:tcPr>
            <w:tcW w:w="1710" w:type="dxa"/>
            <w:vAlign w:val="center"/>
          </w:tcPr>
          <w:p w14:paraId="29F0D73A" w14:textId="77777777" w:rsidR="006D41E5" w:rsidRPr="00CC0188" w:rsidRDefault="006D41E5" w:rsidP="00CC0188">
            <w:pPr>
              <w:rPr>
                <w:rFonts w:ascii="Times New Roman" w:hAnsi="Times New Roman" w:cs="Times New Roman"/>
              </w:rPr>
            </w:pPr>
            <w:r w:rsidRPr="00CC0188">
              <w:rPr>
                <w:rFonts w:ascii="Times New Roman" w:hAnsi="Times New Roman" w:cs="Times New Roman"/>
              </w:rPr>
              <w:t xml:space="preserve"> 2025 Yılı Boyunca</w:t>
            </w:r>
          </w:p>
        </w:tc>
        <w:tc>
          <w:tcPr>
            <w:tcW w:w="2220" w:type="dxa"/>
            <w:tcBorders>
              <w:top w:val="single" w:sz="4" w:space="0" w:color="000000"/>
              <w:left w:val="single" w:sz="4" w:space="0" w:color="000000"/>
              <w:bottom w:val="single" w:sz="4" w:space="0" w:color="000000"/>
              <w:right w:val="single" w:sz="4" w:space="0" w:color="000000"/>
            </w:tcBorders>
            <w:vAlign w:val="center"/>
          </w:tcPr>
          <w:p w14:paraId="177D8624" w14:textId="77777777" w:rsidR="006D41E5" w:rsidRPr="00CC0188" w:rsidRDefault="006D41E5" w:rsidP="00CC0188">
            <w:pPr>
              <w:jc w:val="center"/>
              <w:rPr>
                <w:rFonts w:ascii="Times New Roman" w:hAnsi="Times New Roman" w:cs="Times New Roman"/>
                <w:bCs/>
              </w:rPr>
            </w:pPr>
            <w:r w:rsidRPr="00CC0188">
              <w:rPr>
                <w:rFonts w:ascii="Times New Roman" w:hAnsi="Times New Roman" w:cs="Times New Roman"/>
                <w:bCs/>
              </w:rPr>
              <w:t>SP Hedef 3: Bölüm faaliyetlerinin görünürlüğünü sağlamak</w:t>
            </w:r>
          </w:p>
        </w:tc>
      </w:tr>
      <w:tr w:rsidR="006D41E5" w:rsidRPr="00CC0188" w14:paraId="010108DE"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3C30742D" w14:textId="77777777" w:rsidR="006D41E5" w:rsidRPr="00CC0188" w:rsidRDefault="006D41E5"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14:paraId="29E5AB2E" w14:textId="77777777" w:rsidR="006D41E5" w:rsidRPr="00CC0188" w:rsidRDefault="006D41E5" w:rsidP="00CC0188">
            <w:pPr>
              <w:rPr>
                <w:rFonts w:ascii="Times New Roman" w:hAnsi="Times New Roman" w:cs="Times New Roman"/>
                <w:bCs/>
              </w:rPr>
            </w:pPr>
            <w:r w:rsidRPr="00CC0188">
              <w:rPr>
                <w:rFonts w:ascii="Times New Roman" w:hAnsi="Times New Roman" w:cs="Times New Roman"/>
                <w:bCs/>
              </w:rPr>
              <w:t>Birim internet sayfalarının güncel tutulması</w:t>
            </w:r>
          </w:p>
        </w:tc>
        <w:tc>
          <w:tcPr>
            <w:tcW w:w="5775" w:type="dxa"/>
            <w:vAlign w:val="center"/>
          </w:tcPr>
          <w:p w14:paraId="6AE4CC77" w14:textId="77777777" w:rsidR="006D41E5" w:rsidRPr="00CC0188" w:rsidRDefault="006D41E5" w:rsidP="00CC0188">
            <w:pPr>
              <w:rPr>
                <w:rFonts w:ascii="Times New Roman" w:hAnsi="Times New Roman" w:cs="Times New Roman"/>
              </w:rPr>
            </w:pPr>
            <w:r w:rsidRPr="00CC0188">
              <w:rPr>
                <w:rFonts w:ascii="Times New Roman" w:hAnsi="Times New Roman" w:cs="Times New Roman"/>
                <w:bCs/>
              </w:rPr>
              <w:t>Bölüm internet sayfasının düzenli olarak güncellenmesi, faaliyetler ve duyurular internet sayfasında yer alması.</w:t>
            </w:r>
          </w:p>
        </w:tc>
        <w:tc>
          <w:tcPr>
            <w:tcW w:w="1710" w:type="dxa"/>
            <w:vAlign w:val="center"/>
          </w:tcPr>
          <w:p w14:paraId="6684D961" w14:textId="77777777" w:rsidR="006D41E5" w:rsidRPr="00CC0188" w:rsidRDefault="006D41E5" w:rsidP="00CC0188">
            <w:pPr>
              <w:rPr>
                <w:rFonts w:ascii="Times New Roman" w:hAnsi="Times New Roman" w:cs="Times New Roman"/>
              </w:rPr>
            </w:pPr>
            <w:r w:rsidRPr="00CC0188">
              <w:rPr>
                <w:rFonts w:ascii="Times New Roman" w:hAnsi="Times New Roman" w:cs="Times New Roman"/>
              </w:rPr>
              <w:t>2025 Yılı Boyunca</w:t>
            </w:r>
          </w:p>
        </w:tc>
        <w:tc>
          <w:tcPr>
            <w:tcW w:w="2220" w:type="dxa"/>
            <w:tcBorders>
              <w:top w:val="single" w:sz="4" w:space="0" w:color="000000"/>
              <w:left w:val="single" w:sz="4" w:space="0" w:color="000000"/>
              <w:bottom w:val="single" w:sz="4" w:space="0" w:color="000000"/>
              <w:right w:val="single" w:sz="4" w:space="0" w:color="000000"/>
            </w:tcBorders>
            <w:vAlign w:val="center"/>
          </w:tcPr>
          <w:p w14:paraId="11944AAA" w14:textId="77777777" w:rsidR="006D41E5" w:rsidRPr="00CC0188" w:rsidRDefault="006D41E5" w:rsidP="00CC0188">
            <w:pPr>
              <w:jc w:val="center"/>
              <w:rPr>
                <w:rFonts w:ascii="Times New Roman" w:hAnsi="Times New Roman" w:cs="Times New Roman"/>
              </w:rPr>
            </w:pPr>
            <w:r w:rsidRPr="00CC0188">
              <w:rPr>
                <w:rFonts w:ascii="Times New Roman" w:hAnsi="Times New Roman" w:cs="Times New Roman"/>
              </w:rPr>
              <w:t xml:space="preserve">SP Hedef 4: </w:t>
            </w:r>
            <w:r w:rsidRPr="00CC0188">
              <w:rPr>
                <w:rFonts w:ascii="Times New Roman" w:hAnsi="Times New Roman" w:cs="Times New Roman"/>
                <w:bCs/>
              </w:rPr>
              <w:t>Bölüm faaliyetlerinin görünürlüğünü sağlamak</w:t>
            </w:r>
          </w:p>
        </w:tc>
      </w:tr>
      <w:tr w:rsidR="006D41E5" w:rsidRPr="00CC0188" w14:paraId="6F0183C9"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1FBDED77" w14:textId="77777777" w:rsidR="006D41E5" w:rsidRPr="00CC0188" w:rsidRDefault="006D41E5"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14:paraId="544BA647" w14:textId="77777777" w:rsidR="006D41E5" w:rsidRPr="00CC0188" w:rsidRDefault="006D41E5" w:rsidP="00CC0188">
            <w:pPr>
              <w:rPr>
                <w:rFonts w:ascii="Times New Roman" w:hAnsi="Times New Roman" w:cs="Times New Roman"/>
                <w:bCs/>
              </w:rPr>
            </w:pPr>
            <w:r w:rsidRPr="00CC0188">
              <w:rPr>
                <w:rFonts w:ascii="Times New Roman" w:hAnsi="Times New Roman" w:cs="Times New Roman"/>
                <w:bCs/>
              </w:rPr>
              <w:t>Eğitim ortamlarının hazırlanmasına yönelik faaliyet yapılması</w:t>
            </w:r>
          </w:p>
        </w:tc>
        <w:tc>
          <w:tcPr>
            <w:tcW w:w="5775" w:type="dxa"/>
            <w:vAlign w:val="center"/>
          </w:tcPr>
          <w:p w14:paraId="7536D209" w14:textId="77777777" w:rsidR="006D41E5" w:rsidRPr="00CC0188" w:rsidRDefault="006D41E5" w:rsidP="00CC0188">
            <w:pPr>
              <w:rPr>
                <w:rFonts w:ascii="Times New Roman" w:hAnsi="Times New Roman" w:cs="Times New Roman"/>
                <w:bCs/>
              </w:rPr>
            </w:pPr>
            <w:r w:rsidRPr="00CC0188">
              <w:rPr>
                <w:rFonts w:ascii="Times New Roman" w:hAnsi="Times New Roman" w:cs="Times New Roman"/>
                <w:bCs/>
              </w:rPr>
              <w:t>İnsan ve Toplum Bilimleri Fakültesi’nde yer alan dersliklerin bölümlerin ders programına göre dağılımının yapılması.</w:t>
            </w:r>
          </w:p>
        </w:tc>
        <w:tc>
          <w:tcPr>
            <w:tcW w:w="1710" w:type="dxa"/>
            <w:vAlign w:val="center"/>
          </w:tcPr>
          <w:p w14:paraId="53249C81" w14:textId="77777777" w:rsidR="006D41E5" w:rsidRPr="00CC0188" w:rsidRDefault="006D41E5" w:rsidP="00CC0188">
            <w:pPr>
              <w:rPr>
                <w:rFonts w:ascii="Times New Roman" w:hAnsi="Times New Roman" w:cs="Times New Roman"/>
              </w:rPr>
            </w:pPr>
            <w:r w:rsidRPr="00CC0188">
              <w:rPr>
                <w:rFonts w:ascii="Times New Roman" w:hAnsi="Times New Roman" w:cs="Times New Roman"/>
              </w:rPr>
              <w:t>Eylül 2025</w:t>
            </w:r>
          </w:p>
        </w:tc>
        <w:tc>
          <w:tcPr>
            <w:tcW w:w="2220" w:type="dxa"/>
            <w:tcBorders>
              <w:top w:val="single" w:sz="4" w:space="0" w:color="000000"/>
              <w:left w:val="single" w:sz="4" w:space="0" w:color="000000"/>
              <w:bottom w:val="single" w:sz="4" w:space="0" w:color="000000"/>
              <w:right w:val="single" w:sz="4" w:space="0" w:color="000000"/>
            </w:tcBorders>
            <w:vAlign w:val="center"/>
          </w:tcPr>
          <w:p w14:paraId="3E94D6CE" w14:textId="77777777" w:rsidR="006D41E5" w:rsidRPr="00CC0188" w:rsidRDefault="006D41E5" w:rsidP="00CC0188">
            <w:pPr>
              <w:jc w:val="center"/>
              <w:rPr>
                <w:rFonts w:ascii="Times New Roman" w:hAnsi="Times New Roman" w:cs="Times New Roman"/>
                <w:bCs/>
              </w:rPr>
            </w:pPr>
            <w:r w:rsidRPr="00CC0188">
              <w:rPr>
                <w:rFonts w:ascii="Times New Roman" w:hAnsi="Times New Roman" w:cs="Times New Roman"/>
                <w:bCs/>
              </w:rPr>
              <w:t>SP Hedef 5: Eğitim ortamlarının hazırlanmasına yönelik faaliyet yapılması</w:t>
            </w:r>
          </w:p>
        </w:tc>
      </w:tr>
      <w:tr w:rsidR="006D41E5" w:rsidRPr="00CC0188" w14:paraId="6115618A"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829A5E4" w14:textId="77777777" w:rsidR="006D41E5" w:rsidRPr="00CC0188" w:rsidRDefault="006D41E5"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tcBorders>
            <w:vAlign w:val="center"/>
          </w:tcPr>
          <w:p w14:paraId="60CDD6A5" w14:textId="77777777" w:rsidR="006D41E5" w:rsidRPr="00CC0188" w:rsidRDefault="006D41E5" w:rsidP="00CC0188">
            <w:pPr>
              <w:rPr>
                <w:rFonts w:ascii="Times New Roman" w:hAnsi="Times New Roman" w:cs="Times New Roman"/>
                <w:bCs/>
              </w:rPr>
            </w:pPr>
            <w:r w:rsidRPr="00CC0188">
              <w:rPr>
                <w:rFonts w:ascii="Times New Roman" w:hAnsi="Times New Roman" w:cs="Times New Roman"/>
                <w:bCs/>
              </w:rPr>
              <w:t>Öğrencilerin araştırma projelerine katılımına yönelik etkinlik yapılması</w:t>
            </w:r>
          </w:p>
        </w:tc>
        <w:tc>
          <w:tcPr>
            <w:tcW w:w="5775" w:type="dxa"/>
            <w:vAlign w:val="center"/>
          </w:tcPr>
          <w:p w14:paraId="53B06855" w14:textId="77777777" w:rsidR="006D41E5" w:rsidRPr="00CC0188" w:rsidRDefault="006D41E5" w:rsidP="00CC0188">
            <w:pPr>
              <w:rPr>
                <w:rFonts w:ascii="Times New Roman" w:hAnsi="Times New Roman" w:cs="Times New Roman"/>
                <w:bCs/>
              </w:rPr>
            </w:pPr>
            <w:r w:rsidRPr="00CC0188">
              <w:rPr>
                <w:rFonts w:ascii="Times New Roman" w:hAnsi="Times New Roman" w:cs="Times New Roman"/>
                <w:bCs/>
              </w:rPr>
              <w:t xml:space="preserve">Bölüm Öğretim Elemanlarının danışmanlığında öğrencilerin TÜBİTAK 2209 Projelerine katılması ve bu süreçte bilgilendirme toplantılarının yapılması. </w:t>
            </w:r>
          </w:p>
        </w:tc>
        <w:tc>
          <w:tcPr>
            <w:tcW w:w="1710" w:type="dxa"/>
            <w:vAlign w:val="center"/>
          </w:tcPr>
          <w:p w14:paraId="319F7067" w14:textId="77777777" w:rsidR="006D41E5" w:rsidRPr="00CC0188" w:rsidRDefault="006D41E5" w:rsidP="00CC0188">
            <w:pPr>
              <w:rPr>
                <w:rFonts w:ascii="Times New Roman" w:hAnsi="Times New Roman" w:cs="Times New Roman"/>
              </w:rPr>
            </w:pPr>
          </w:p>
        </w:tc>
        <w:tc>
          <w:tcPr>
            <w:tcW w:w="2220" w:type="dxa"/>
            <w:tcBorders>
              <w:top w:val="single" w:sz="4" w:space="0" w:color="000000"/>
              <w:left w:val="single" w:sz="4" w:space="0" w:color="000000"/>
              <w:bottom w:val="single" w:sz="4" w:space="0" w:color="000000"/>
              <w:right w:val="single" w:sz="4" w:space="0" w:color="000000"/>
            </w:tcBorders>
            <w:vAlign w:val="center"/>
          </w:tcPr>
          <w:p w14:paraId="4CA7EBFF" w14:textId="77777777" w:rsidR="006D41E5" w:rsidRPr="00CC0188" w:rsidRDefault="006D41E5" w:rsidP="00CC0188">
            <w:pPr>
              <w:jc w:val="center"/>
              <w:rPr>
                <w:rFonts w:ascii="Times New Roman" w:hAnsi="Times New Roman" w:cs="Times New Roman"/>
              </w:rPr>
            </w:pPr>
            <w:r w:rsidRPr="00CC0188">
              <w:rPr>
                <w:rFonts w:ascii="Times New Roman" w:hAnsi="Times New Roman" w:cs="Times New Roman"/>
              </w:rPr>
              <w:t>SP Hedef 6: Araştırma projelerini teşvik etmek.</w:t>
            </w:r>
          </w:p>
        </w:tc>
      </w:tr>
      <w:tr w:rsidR="006D41E5" w:rsidRPr="00CC0188" w14:paraId="46CC6E6E"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C4BC50D" w14:textId="77777777" w:rsidR="006D41E5" w:rsidRPr="00CC0188" w:rsidRDefault="006D41E5"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tcBorders>
            <w:vAlign w:val="center"/>
          </w:tcPr>
          <w:p w14:paraId="51D33600" w14:textId="77777777" w:rsidR="006D41E5" w:rsidRPr="00CC0188" w:rsidRDefault="006D41E5" w:rsidP="00CC0188">
            <w:pPr>
              <w:rPr>
                <w:rFonts w:ascii="Times New Roman" w:hAnsi="Times New Roman" w:cs="Times New Roman"/>
                <w:bCs/>
              </w:rPr>
            </w:pPr>
            <w:r w:rsidRPr="00CC0188">
              <w:rPr>
                <w:rFonts w:ascii="Times New Roman" w:hAnsi="Times New Roman" w:cs="Times New Roman"/>
                <w:bCs/>
              </w:rPr>
              <w:t>Mezun öğrenci memnuniyet düzeyini artırmaya yönelik faaliyetler</w:t>
            </w:r>
          </w:p>
        </w:tc>
        <w:tc>
          <w:tcPr>
            <w:tcW w:w="5775" w:type="dxa"/>
            <w:vAlign w:val="center"/>
          </w:tcPr>
          <w:p w14:paraId="2ECB7345" w14:textId="77777777" w:rsidR="006D41E5" w:rsidRPr="00CC0188" w:rsidRDefault="006D41E5" w:rsidP="00CC0188">
            <w:pPr>
              <w:rPr>
                <w:rFonts w:ascii="Times New Roman" w:hAnsi="Times New Roman" w:cs="Times New Roman"/>
                <w:bCs/>
              </w:rPr>
            </w:pPr>
            <w:r w:rsidRPr="00CC0188">
              <w:rPr>
                <w:rFonts w:ascii="Times New Roman" w:hAnsi="Times New Roman" w:cs="Times New Roman"/>
                <w:bCs/>
              </w:rPr>
              <w:t>Bölümden mezun olan öğrenciler ile iletişim kurarak iş olanakları sağlanması ve mevcut durum değerlendirmesinin yapılması.</w:t>
            </w:r>
          </w:p>
        </w:tc>
        <w:tc>
          <w:tcPr>
            <w:tcW w:w="1710" w:type="dxa"/>
            <w:vAlign w:val="center"/>
          </w:tcPr>
          <w:p w14:paraId="4E11ECAA" w14:textId="77777777" w:rsidR="006D41E5" w:rsidRPr="00CC0188" w:rsidRDefault="006D41E5" w:rsidP="00CC0188">
            <w:pPr>
              <w:rPr>
                <w:rFonts w:ascii="Times New Roman" w:hAnsi="Times New Roman" w:cs="Times New Roman"/>
              </w:rPr>
            </w:pPr>
            <w:r w:rsidRPr="00CC0188">
              <w:rPr>
                <w:rFonts w:ascii="Times New Roman" w:hAnsi="Times New Roman" w:cs="Times New Roman"/>
              </w:rPr>
              <w:t>2025</w:t>
            </w:r>
          </w:p>
        </w:tc>
        <w:tc>
          <w:tcPr>
            <w:tcW w:w="2220" w:type="dxa"/>
            <w:tcBorders>
              <w:top w:val="single" w:sz="4" w:space="0" w:color="000000"/>
              <w:left w:val="single" w:sz="4" w:space="0" w:color="000000"/>
              <w:bottom w:val="single" w:sz="4" w:space="0" w:color="000000"/>
              <w:right w:val="single" w:sz="4" w:space="0" w:color="000000"/>
            </w:tcBorders>
            <w:vAlign w:val="center"/>
          </w:tcPr>
          <w:p w14:paraId="20B1245B" w14:textId="77777777" w:rsidR="006D41E5" w:rsidRPr="00CC0188" w:rsidRDefault="006D41E5" w:rsidP="00CC0188">
            <w:pPr>
              <w:jc w:val="center"/>
              <w:rPr>
                <w:rFonts w:ascii="Times New Roman" w:hAnsi="Times New Roman" w:cs="Times New Roman"/>
                <w:bCs/>
              </w:rPr>
            </w:pPr>
            <w:r w:rsidRPr="00CC0188">
              <w:rPr>
                <w:rFonts w:ascii="Times New Roman" w:hAnsi="Times New Roman" w:cs="Times New Roman"/>
                <w:bCs/>
              </w:rPr>
              <w:t>SP Hedef 7: Mezunlarla güçlü bir iletişim ağı kurmak.</w:t>
            </w:r>
          </w:p>
        </w:tc>
      </w:tr>
      <w:tr w:rsidR="006D41E5" w:rsidRPr="00CC0188" w14:paraId="31BCC7CF"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BB554B8" w14:textId="77777777" w:rsidR="006D41E5" w:rsidRPr="00CC0188" w:rsidRDefault="006D41E5"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tcBorders>
            <w:vAlign w:val="center"/>
          </w:tcPr>
          <w:p w14:paraId="667FD9C1" w14:textId="77777777" w:rsidR="006D41E5" w:rsidRPr="00CC0188" w:rsidRDefault="006D41E5" w:rsidP="00CC0188">
            <w:pPr>
              <w:rPr>
                <w:rFonts w:ascii="Times New Roman" w:hAnsi="Times New Roman" w:cs="Times New Roman"/>
                <w:bCs/>
              </w:rPr>
            </w:pPr>
            <w:r w:rsidRPr="00CC0188">
              <w:rPr>
                <w:rFonts w:ascii="Times New Roman" w:hAnsi="Times New Roman" w:cs="Times New Roman"/>
                <w:bCs/>
              </w:rPr>
              <w:t>Akademik Kurul toplantılarının yapılması</w:t>
            </w:r>
          </w:p>
        </w:tc>
        <w:tc>
          <w:tcPr>
            <w:tcW w:w="5775" w:type="dxa"/>
            <w:vAlign w:val="center"/>
          </w:tcPr>
          <w:p w14:paraId="51D1A2D2" w14:textId="77777777" w:rsidR="006D41E5" w:rsidRPr="00CC0188" w:rsidRDefault="006D41E5" w:rsidP="00CC0188">
            <w:pPr>
              <w:rPr>
                <w:rFonts w:ascii="Times New Roman" w:hAnsi="Times New Roman" w:cs="Times New Roman"/>
                <w:bCs/>
              </w:rPr>
            </w:pPr>
            <w:r w:rsidRPr="00CC0188">
              <w:rPr>
                <w:rFonts w:ascii="Times New Roman" w:hAnsi="Times New Roman" w:cs="Times New Roman"/>
                <w:bCs/>
              </w:rPr>
              <w:t>Akademik açılış programında fakültenin ve bölümün faaliyetlerinin değerlendirilmesi</w:t>
            </w:r>
          </w:p>
        </w:tc>
        <w:tc>
          <w:tcPr>
            <w:tcW w:w="1710" w:type="dxa"/>
            <w:vAlign w:val="center"/>
          </w:tcPr>
          <w:p w14:paraId="726026BB" w14:textId="77777777" w:rsidR="006D41E5" w:rsidRPr="00CC0188" w:rsidRDefault="006D41E5" w:rsidP="00CC0188">
            <w:pPr>
              <w:rPr>
                <w:rFonts w:ascii="Times New Roman" w:hAnsi="Times New Roman" w:cs="Times New Roman"/>
              </w:rPr>
            </w:pPr>
            <w:r w:rsidRPr="00CC0188">
              <w:rPr>
                <w:rFonts w:ascii="Times New Roman" w:hAnsi="Times New Roman" w:cs="Times New Roman"/>
              </w:rPr>
              <w:t>Eylül 2025</w:t>
            </w:r>
          </w:p>
        </w:tc>
        <w:tc>
          <w:tcPr>
            <w:tcW w:w="2220" w:type="dxa"/>
            <w:tcBorders>
              <w:top w:val="single" w:sz="4" w:space="0" w:color="000000"/>
              <w:left w:val="single" w:sz="4" w:space="0" w:color="000000"/>
              <w:bottom w:val="single" w:sz="4" w:space="0" w:color="000000"/>
              <w:right w:val="single" w:sz="4" w:space="0" w:color="000000"/>
            </w:tcBorders>
            <w:vAlign w:val="center"/>
          </w:tcPr>
          <w:p w14:paraId="6DBAC8F8" w14:textId="77777777" w:rsidR="006D41E5" w:rsidRPr="00CC0188" w:rsidRDefault="006D41E5" w:rsidP="00CC0188">
            <w:pPr>
              <w:jc w:val="center"/>
              <w:rPr>
                <w:rFonts w:ascii="Times New Roman" w:hAnsi="Times New Roman" w:cs="Times New Roman"/>
                <w:bCs/>
              </w:rPr>
            </w:pPr>
            <w:r w:rsidRPr="00CC0188">
              <w:rPr>
                <w:rFonts w:ascii="Times New Roman" w:hAnsi="Times New Roman" w:cs="Times New Roman"/>
                <w:bCs/>
              </w:rPr>
              <w:t>SP Hedef 8: Bölüm faaliyetlerini ölçmek ve değerlendirmek</w:t>
            </w:r>
          </w:p>
        </w:tc>
      </w:tr>
      <w:tr w:rsidR="006D41E5" w:rsidRPr="00CC0188" w14:paraId="3CAA7EF3"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324A1177" w14:textId="77777777" w:rsidR="006D41E5" w:rsidRPr="00CC0188" w:rsidRDefault="006D41E5"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tcBorders>
            <w:vAlign w:val="center"/>
          </w:tcPr>
          <w:p w14:paraId="5E8CBDB9" w14:textId="77777777" w:rsidR="006D41E5" w:rsidRPr="00CC0188" w:rsidRDefault="006D41E5" w:rsidP="00CC0188">
            <w:pPr>
              <w:rPr>
                <w:rFonts w:ascii="Times New Roman" w:hAnsi="Times New Roman" w:cs="Times New Roman"/>
                <w:bCs/>
              </w:rPr>
            </w:pPr>
            <w:r w:rsidRPr="00CC0188">
              <w:rPr>
                <w:rFonts w:ascii="Times New Roman" w:hAnsi="Times New Roman" w:cs="Times New Roman"/>
                <w:bCs/>
              </w:rPr>
              <w:t>Öğretim elemanı ve öğrenci projelerinin hazırlanması</w:t>
            </w:r>
          </w:p>
        </w:tc>
        <w:tc>
          <w:tcPr>
            <w:tcW w:w="5775" w:type="dxa"/>
            <w:vAlign w:val="center"/>
          </w:tcPr>
          <w:p w14:paraId="58574496" w14:textId="77777777" w:rsidR="006D41E5" w:rsidRPr="00CC0188" w:rsidRDefault="006D41E5" w:rsidP="00CC0188">
            <w:pPr>
              <w:rPr>
                <w:rFonts w:ascii="Times New Roman" w:hAnsi="Times New Roman" w:cs="Times New Roman"/>
                <w:bCs/>
              </w:rPr>
            </w:pPr>
            <w:r w:rsidRPr="00CC0188">
              <w:rPr>
                <w:rFonts w:ascii="Times New Roman" w:hAnsi="Times New Roman" w:cs="Times New Roman"/>
                <w:bCs/>
              </w:rPr>
              <w:t>Öğretim elemanlarının ve öğrencilerin, TÜBİTAK, BAP ve benzeri fon programlarına başvurularını teşvik ederek araştırma ve geliştirme projeleri oluşturulması.</w:t>
            </w:r>
          </w:p>
        </w:tc>
        <w:tc>
          <w:tcPr>
            <w:tcW w:w="1710" w:type="dxa"/>
            <w:vAlign w:val="center"/>
          </w:tcPr>
          <w:p w14:paraId="26EF1B4A" w14:textId="77777777" w:rsidR="006D41E5" w:rsidRPr="00CC0188" w:rsidRDefault="006D41E5" w:rsidP="00CC0188">
            <w:pPr>
              <w:rPr>
                <w:rFonts w:ascii="Times New Roman" w:hAnsi="Times New Roman" w:cs="Times New Roman"/>
              </w:rPr>
            </w:pPr>
            <w:r w:rsidRPr="00CC0188">
              <w:rPr>
                <w:rFonts w:ascii="Times New Roman" w:hAnsi="Times New Roman" w:cs="Times New Roman"/>
              </w:rPr>
              <w:t>Nisan 2025 - Kasım 2025</w:t>
            </w:r>
          </w:p>
        </w:tc>
        <w:tc>
          <w:tcPr>
            <w:tcW w:w="2220" w:type="dxa"/>
            <w:tcBorders>
              <w:top w:val="single" w:sz="4" w:space="0" w:color="000000"/>
              <w:left w:val="single" w:sz="4" w:space="0" w:color="000000"/>
              <w:bottom w:val="single" w:sz="4" w:space="0" w:color="000000"/>
              <w:right w:val="single" w:sz="4" w:space="0" w:color="000000"/>
            </w:tcBorders>
            <w:vAlign w:val="center"/>
          </w:tcPr>
          <w:p w14:paraId="3DF6B5D5" w14:textId="77777777" w:rsidR="006D41E5" w:rsidRPr="00CC0188" w:rsidRDefault="006D41E5" w:rsidP="00CC0188">
            <w:pPr>
              <w:jc w:val="center"/>
              <w:rPr>
                <w:rFonts w:ascii="Times New Roman" w:hAnsi="Times New Roman" w:cs="Times New Roman"/>
                <w:bCs/>
              </w:rPr>
            </w:pPr>
            <w:r w:rsidRPr="00CC0188">
              <w:rPr>
                <w:rFonts w:ascii="Times New Roman" w:hAnsi="Times New Roman" w:cs="Times New Roman"/>
                <w:bCs/>
              </w:rPr>
              <w:t>SP Hedef 9: Araştırma projelerini teşvik etmek.</w:t>
            </w:r>
          </w:p>
        </w:tc>
      </w:tr>
      <w:tr w:rsidR="006D41E5" w:rsidRPr="00CC0188" w14:paraId="5DC2D4BB"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3D5108F" w14:textId="77777777" w:rsidR="006D41E5" w:rsidRPr="00CC0188" w:rsidRDefault="006D41E5"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tcBorders>
            <w:vAlign w:val="center"/>
          </w:tcPr>
          <w:p w14:paraId="4FE92773" w14:textId="77777777" w:rsidR="006D41E5" w:rsidRPr="00CC0188" w:rsidRDefault="006D41E5" w:rsidP="00CC0188">
            <w:pPr>
              <w:rPr>
                <w:rFonts w:ascii="Times New Roman" w:hAnsi="Times New Roman" w:cs="Times New Roman"/>
                <w:bCs/>
              </w:rPr>
            </w:pPr>
            <w:r w:rsidRPr="00CC0188">
              <w:rPr>
                <w:rFonts w:ascii="Times New Roman" w:hAnsi="Times New Roman" w:cs="Times New Roman"/>
                <w:bCs/>
              </w:rPr>
              <w:t xml:space="preserve">Karar alma süreçlerine öğrenci katılımının artırılmasına yönelik eylemler/etkinlikler yapılması </w:t>
            </w:r>
          </w:p>
        </w:tc>
        <w:tc>
          <w:tcPr>
            <w:tcW w:w="5775" w:type="dxa"/>
            <w:vAlign w:val="center"/>
          </w:tcPr>
          <w:p w14:paraId="3E9B3707" w14:textId="77777777" w:rsidR="006D41E5" w:rsidRPr="00CC0188" w:rsidRDefault="006D41E5" w:rsidP="00CC0188">
            <w:pPr>
              <w:rPr>
                <w:rFonts w:ascii="Times New Roman" w:hAnsi="Times New Roman" w:cs="Times New Roman"/>
                <w:bCs/>
              </w:rPr>
            </w:pPr>
            <w:r w:rsidRPr="00CC0188">
              <w:rPr>
                <w:rFonts w:ascii="Times New Roman" w:hAnsi="Times New Roman" w:cs="Times New Roman"/>
                <w:bCs/>
              </w:rPr>
              <w:t>Öğrencilerin Bitirme Tezi ve diğer seçmeli derslerin seçiminde kendi dilekçeleri ile seçime katılması</w:t>
            </w:r>
          </w:p>
        </w:tc>
        <w:tc>
          <w:tcPr>
            <w:tcW w:w="1710" w:type="dxa"/>
            <w:vAlign w:val="center"/>
          </w:tcPr>
          <w:p w14:paraId="639ACF9F" w14:textId="77777777" w:rsidR="006D41E5" w:rsidRPr="00CC0188" w:rsidRDefault="006D41E5" w:rsidP="00CC0188">
            <w:pPr>
              <w:rPr>
                <w:rFonts w:ascii="Times New Roman" w:hAnsi="Times New Roman" w:cs="Times New Roman"/>
                <w:bCs/>
              </w:rPr>
            </w:pPr>
            <w:r w:rsidRPr="00CC0188">
              <w:rPr>
                <w:rFonts w:ascii="Times New Roman" w:hAnsi="Times New Roman" w:cs="Times New Roman"/>
                <w:bCs/>
              </w:rPr>
              <w:t>Mayıs 2025</w:t>
            </w:r>
          </w:p>
        </w:tc>
        <w:tc>
          <w:tcPr>
            <w:tcW w:w="2220" w:type="dxa"/>
            <w:tcBorders>
              <w:top w:val="single" w:sz="4" w:space="0" w:color="000000"/>
              <w:left w:val="single" w:sz="4" w:space="0" w:color="000000"/>
              <w:bottom w:val="single" w:sz="4" w:space="0" w:color="000000"/>
              <w:right w:val="single" w:sz="4" w:space="0" w:color="000000"/>
            </w:tcBorders>
            <w:vAlign w:val="center"/>
          </w:tcPr>
          <w:p w14:paraId="451BFCEC" w14:textId="77777777" w:rsidR="006D41E5" w:rsidRPr="00CC0188" w:rsidRDefault="006D41E5" w:rsidP="00CC0188">
            <w:pPr>
              <w:jc w:val="center"/>
              <w:rPr>
                <w:rFonts w:ascii="Times New Roman" w:hAnsi="Times New Roman" w:cs="Times New Roman"/>
                <w:bCs/>
              </w:rPr>
            </w:pPr>
            <w:r w:rsidRPr="00CC0188">
              <w:rPr>
                <w:rFonts w:ascii="Times New Roman" w:hAnsi="Times New Roman" w:cs="Times New Roman"/>
                <w:bCs/>
              </w:rPr>
              <w:t>SP Hedef 10: Öğrencileri eğitim-öğretim sürecine dahil etmek</w:t>
            </w:r>
          </w:p>
        </w:tc>
      </w:tr>
      <w:tr w:rsidR="006D41E5" w:rsidRPr="00CC0188" w14:paraId="6BAE750B"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1667F276" w14:textId="77777777" w:rsidR="006D41E5" w:rsidRPr="00CC0188" w:rsidRDefault="006D41E5"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tcBorders>
            <w:vAlign w:val="center"/>
          </w:tcPr>
          <w:p w14:paraId="2CCD5B41" w14:textId="77777777" w:rsidR="006D41E5" w:rsidRPr="00CC0188" w:rsidRDefault="006D41E5" w:rsidP="00CC0188">
            <w:pPr>
              <w:rPr>
                <w:rFonts w:ascii="Times New Roman" w:hAnsi="Times New Roman" w:cs="Times New Roman"/>
                <w:bCs/>
              </w:rPr>
            </w:pPr>
            <w:r w:rsidRPr="00CC0188">
              <w:rPr>
                <w:rFonts w:ascii="Times New Roman" w:hAnsi="Times New Roman" w:cs="Times New Roman"/>
                <w:bCs/>
              </w:rPr>
              <w:t>Eğitim-öğretim kalitesini arttırmak amacıyla bölüm öğretim elemanları ile toplantı düzenlenmesi</w:t>
            </w:r>
          </w:p>
        </w:tc>
        <w:tc>
          <w:tcPr>
            <w:tcW w:w="5775" w:type="dxa"/>
            <w:vAlign w:val="center"/>
          </w:tcPr>
          <w:p w14:paraId="5D32A3E7" w14:textId="77777777" w:rsidR="006D41E5" w:rsidRPr="00CC0188" w:rsidRDefault="006D41E5" w:rsidP="00CC0188">
            <w:pPr>
              <w:rPr>
                <w:rFonts w:ascii="Times New Roman" w:hAnsi="Times New Roman" w:cs="Times New Roman"/>
                <w:bCs/>
              </w:rPr>
            </w:pPr>
            <w:r w:rsidRPr="00CC0188">
              <w:rPr>
                <w:rFonts w:ascii="Times New Roman" w:hAnsi="Times New Roman" w:cs="Times New Roman"/>
                <w:bCs/>
              </w:rPr>
              <w:t>Bölüm Öğretim Elemanları ile eğitim-öğretim faaliyetlerinin düzenlenmesine yönelik fikir alışverişinin yapılacağı bir toplantı düzenlenmesi</w:t>
            </w:r>
          </w:p>
        </w:tc>
        <w:tc>
          <w:tcPr>
            <w:tcW w:w="1710" w:type="dxa"/>
            <w:vAlign w:val="center"/>
          </w:tcPr>
          <w:p w14:paraId="7AC6C635" w14:textId="77777777" w:rsidR="006D41E5" w:rsidRPr="00CC0188" w:rsidRDefault="006D41E5" w:rsidP="00CC0188">
            <w:pPr>
              <w:rPr>
                <w:rFonts w:ascii="Times New Roman" w:hAnsi="Times New Roman" w:cs="Times New Roman"/>
                <w:bCs/>
              </w:rPr>
            </w:pPr>
            <w:r w:rsidRPr="00CC0188">
              <w:rPr>
                <w:rFonts w:ascii="Times New Roman" w:hAnsi="Times New Roman" w:cs="Times New Roman"/>
                <w:bCs/>
              </w:rPr>
              <w:t>Eylül 2025</w:t>
            </w:r>
          </w:p>
        </w:tc>
        <w:tc>
          <w:tcPr>
            <w:tcW w:w="2220" w:type="dxa"/>
            <w:tcBorders>
              <w:top w:val="single" w:sz="4" w:space="0" w:color="000000"/>
              <w:left w:val="single" w:sz="4" w:space="0" w:color="000000"/>
              <w:bottom w:val="single" w:sz="4" w:space="0" w:color="000000"/>
              <w:right w:val="single" w:sz="4" w:space="0" w:color="000000"/>
            </w:tcBorders>
            <w:vAlign w:val="center"/>
          </w:tcPr>
          <w:p w14:paraId="36AED1AC" w14:textId="77777777" w:rsidR="006D41E5" w:rsidRPr="00CC0188" w:rsidRDefault="006D41E5" w:rsidP="00CC0188">
            <w:pPr>
              <w:jc w:val="center"/>
              <w:rPr>
                <w:rFonts w:ascii="Times New Roman" w:hAnsi="Times New Roman" w:cs="Times New Roman"/>
                <w:bCs/>
              </w:rPr>
            </w:pPr>
            <w:r w:rsidRPr="00CC0188">
              <w:rPr>
                <w:rFonts w:ascii="Times New Roman" w:hAnsi="Times New Roman" w:cs="Times New Roman"/>
                <w:bCs/>
              </w:rPr>
              <w:t>SP Hedef 11: Kalite süreçlerini iyileştirmek.</w:t>
            </w:r>
          </w:p>
        </w:tc>
      </w:tr>
      <w:tr w:rsidR="006D41E5" w:rsidRPr="00CC0188" w14:paraId="59CFD90C"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1ECD24BA" w14:textId="77777777" w:rsidR="006D41E5" w:rsidRPr="00CC0188" w:rsidRDefault="006D41E5"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14:paraId="3F06C59E" w14:textId="77777777" w:rsidR="006D41E5" w:rsidRPr="00CC0188" w:rsidRDefault="006D41E5" w:rsidP="00CC0188">
            <w:pPr>
              <w:rPr>
                <w:rFonts w:ascii="Times New Roman" w:hAnsi="Times New Roman" w:cs="Times New Roman"/>
                <w:bCs/>
              </w:rPr>
            </w:pPr>
            <w:r w:rsidRPr="00CC0188">
              <w:rPr>
                <w:rFonts w:ascii="Times New Roman" w:hAnsi="Times New Roman" w:cs="Times New Roman"/>
                <w:bCs/>
              </w:rPr>
              <w:t>Türk Dili ve Edebiyatı bölümü Öz Değerlendirme Raporu’nun hazırlanması</w:t>
            </w:r>
          </w:p>
        </w:tc>
        <w:tc>
          <w:tcPr>
            <w:tcW w:w="5775" w:type="dxa"/>
            <w:vAlign w:val="center"/>
          </w:tcPr>
          <w:p w14:paraId="01D81445" w14:textId="77777777" w:rsidR="006D41E5" w:rsidRPr="00CC0188" w:rsidRDefault="006D41E5" w:rsidP="00CC0188">
            <w:pPr>
              <w:rPr>
                <w:rFonts w:ascii="Times New Roman" w:hAnsi="Times New Roman" w:cs="Times New Roman"/>
                <w:bCs/>
              </w:rPr>
            </w:pPr>
            <w:r w:rsidRPr="00CC0188">
              <w:rPr>
                <w:rFonts w:ascii="Times New Roman" w:hAnsi="Times New Roman" w:cs="Times New Roman"/>
                <w:bCs/>
              </w:rPr>
              <w:t>Bölümün yıllık faaliyetlerinin, hedeflere ulaşma düzeyinin ve iyileştirme alanlarının belirlenerek raporlanması.</w:t>
            </w:r>
          </w:p>
        </w:tc>
        <w:tc>
          <w:tcPr>
            <w:tcW w:w="1710" w:type="dxa"/>
            <w:vAlign w:val="center"/>
          </w:tcPr>
          <w:p w14:paraId="598E54AF" w14:textId="77777777" w:rsidR="006D41E5" w:rsidRPr="00CC0188" w:rsidRDefault="006D41E5" w:rsidP="00CC0188">
            <w:pPr>
              <w:rPr>
                <w:rFonts w:ascii="Times New Roman" w:hAnsi="Times New Roman" w:cs="Times New Roman"/>
                <w:bCs/>
              </w:rPr>
            </w:pPr>
            <w:r w:rsidRPr="00CC0188">
              <w:rPr>
                <w:rFonts w:ascii="Times New Roman" w:hAnsi="Times New Roman" w:cs="Times New Roman"/>
                <w:bCs/>
              </w:rPr>
              <w:t>Aralık 2025</w:t>
            </w:r>
          </w:p>
        </w:tc>
        <w:tc>
          <w:tcPr>
            <w:tcW w:w="2220" w:type="dxa"/>
            <w:tcBorders>
              <w:top w:val="single" w:sz="4" w:space="0" w:color="000000"/>
              <w:left w:val="single" w:sz="4" w:space="0" w:color="000000"/>
              <w:bottom w:val="single" w:sz="4" w:space="0" w:color="000000"/>
              <w:right w:val="single" w:sz="4" w:space="0" w:color="000000"/>
            </w:tcBorders>
            <w:vAlign w:val="center"/>
          </w:tcPr>
          <w:p w14:paraId="4453B191" w14:textId="77777777" w:rsidR="006D41E5" w:rsidRPr="00CC0188" w:rsidRDefault="006D41E5" w:rsidP="00CC0188">
            <w:pPr>
              <w:jc w:val="center"/>
              <w:rPr>
                <w:rFonts w:ascii="Times New Roman" w:hAnsi="Times New Roman" w:cs="Times New Roman"/>
                <w:bCs/>
              </w:rPr>
            </w:pPr>
            <w:r w:rsidRPr="00CC0188">
              <w:rPr>
                <w:rFonts w:ascii="Times New Roman" w:hAnsi="Times New Roman" w:cs="Times New Roman"/>
                <w:bCs/>
              </w:rPr>
              <w:t>SP Hedef 12: Bölüm faaliyetlerini ölçmek ve değerlendirmek.</w:t>
            </w:r>
          </w:p>
        </w:tc>
      </w:tr>
      <w:tr w:rsidR="009D079A" w:rsidRPr="00CC0188" w14:paraId="4C0CE6B9"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15C6853E" w14:textId="77777777" w:rsidR="009D079A" w:rsidRPr="00CC0188" w:rsidRDefault="009D079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14:paraId="7BF253DE" w14:textId="77777777" w:rsidR="009D079A" w:rsidRPr="00CC0188" w:rsidRDefault="009D079A" w:rsidP="00CC0188">
            <w:pPr>
              <w:rPr>
                <w:rFonts w:ascii="Times New Roman" w:hAnsi="Times New Roman" w:cs="Times New Roman"/>
              </w:rPr>
            </w:pPr>
            <w:r w:rsidRPr="00CC0188">
              <w:rPr>
                <w:rFonts w:ascii="Times New Roman" w:hAnsi="Times New Roman" w:cs="Times New Roman"/>
              </w:rPr>
              <w:t>Eğitim süreçlerinin iyileştirilmesine yönelik faaliyet yapılması</w:t>
            </w:r>
          </w:p>
        </w:tc>
        <w:tc>
          <w:tcPr>
            <w:tcW w:w="5775" w:type="dxa"/>
            <w:vAlign w:val="center"/>
          </w:tcPr>
          <w:p w14:paraId="1A885C45" w14:textId="77777777" w:rsidR="009D079A" w:rsidRPr="00CC0188" w:rsidRDefault="009D079A" w:rsidP="00CC0188">
            <w:pPr>
              <w:rPr>
                <w:rFonts w:ascii="Times New Roman" w:hAnsi="Times New Roman" w:cs="Times New Roman"/>
                <w:bCs/>
              </w:rPr>
            </w:pPr>
            <w:r w:rsidRPr="00CC0188">
              <w:rPr>
                <w:rFonts w:ascii="Times New Roman" w:hAnsi="Times New Roman" w:cs="Times New Roman"/>
                <w:bCs/>
              </w:rPr>
              <w:t>Üniversitemizin iç paydaşlarından (Yabancı Diller Yüksekokulu ve İngilizce Öğretmenliği bölümü) eğitim süreçleriyle ilgili görüş alınmasına yönelik toplantı</w:t>
            </w:r>
          </w:p>
        </w:tc>
        <w:tc>
          <w:tcPr>
            <w:tcW w:w="1710" w:type="dxa"/>
            <w:vAlign w:val="center"/>
          </w:tcPr>
          <w:p w14:paraId="7C4876D7" w14:textId="77777777" w:rsidR="009D079A" w:rsidRPr="00CC0188" w:rsidRDefault="009D079A" w:rsidP="00CC0188">
            <w:pPr>
              <w:jc w:val="center"/>
              <w:rPr>
                <w:rFonts w:ascii="Times New Roman" w:hAnsi="Times New Roman" w:cs="Times New Roman"/>
              </w:rPr>
            </w:pPr>
            <w:r w:rsidRPr="00CC0188">
              <w:rPr>
                <w:rFonts w:ascii="Times New Roman" w:hAnsi="Times New Roman" w:cs="Times New Roman"/>
              </w:rPr>
              <w:t>Şubat/Eylül</w:t>
            </w:r>
          </w:p>
        </w:tc>
        <w:tc>
          <w:tcPr>
            <w:tcW w:w="2220" w:type="dxa"/>
            <w:tcBorders>
              <w:top w:val="single" w:sz="4" w:space="0" w:color="000000"/>
              <w:left w:val="single" w:sz="4" w:space="0" w:color="000000"/>
              <w:bottom w:val="single" w:sz="4" w:space="0" w:color="000000"/>
              <w:right w:val="single" w:sz="4" w:space="0" w:color="000000"/>
            </w:tcBorders>
            <w:vAlign w:val="center"/>
          </w:tcPr>
          <w:p w14:paraId="030403A8" w14:textId="77777777" w:rsidR="009D079A" w:rsidRPr="00CC0188" w:rsidRDefault="009D079A" w:rsidP="00CC0188">
            <w:pPr>
              <w:jc w:val="center"/>
              <w:rPr>
                <w:rFonts w:ascii="Times New Roman" w:hAnsi="Times New Roman" w:cs="Times New Roman"/>
                <w:bCs/>
              </w:rPr>
            </w:pPr>
          </w:p>
        </w:tc>
      </w:tr>
      <w:tr w:rsidR="009D079A" w:rsidRPr="00CC0188" w14:paraId="1174F7A1"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5FC24DF" w14:textId="77777777" w:rsidR="009D079A" w:rsidRPr="00CC0188" w:rsidRDefault="009D079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14:paraId="551F4B70" w14:textId="77777777" w:rsidR="009D079A" w:rsidRPr="00CC0188" w:rsidRDefault="009D079A" w:rsidP="00CC0188">
            <w:pPr>
              <w:rPr>
                <w:rFonts w:ascii="Times New Roman" w:hAnsi="Times New Roman" w:cs="Times New Roman"/>
                <w:bCs/>
              </w:rPr>
            </w:pPr>
            <w:r w:rsidRPr="00CC0188">
              <w:rPr>
                <w:rFonts w:ascii="Times New Roman" w:hAnsi="Times New Roman" w:cs="Times New Roman"/>
                <w:bCs/>
              </w:rPr>
              <w:t>Eğitim-öğretim kalitesini arttırmak amacıyla bölüm öğretim elemanları ile toplantı düzenlenmesi</w:t>
            </w:r>
          </w:p>
        </w:tc>
        <w:tc>
          <w:tcPr>
            <w:tcW w:w="5775" w:type="dxa"/>
            <w:vAlign w:val="center"/>
          </w:tcPr>
          <w:p w14:paraId="2C9DEC05" w14:textId="77777777" w:rsidR="009D079A" w:rsidRPr="00CC0188" w:rsidRDefault="009D079A" w:rsidP="00CC0188">
            <w:pPr>
              <w:rPr>
                <w:rFonts w:ascii="Times New Roman" w:hAnsi="Times New Roman" w:cs="Times New Roman"/>
                <w:bCs/>
              </w:rPr>
            </w:pPr>
            <w:r w:rsidRPr="00CC0188">
              <w:rPr>
                <w:rFonts w:ascii="Times New Roman" w:hAnsi="Times New Roman" w:cs="Times New Roman"/>
                <w:bCs/>
              </w:rPr>
              <w:t>Her dönem akademik kurul ve bölüm toplantıları yapılmakta ve yapılacaktır.</w:t>
            </w:r>
          </w:p>
        </w:tc>
        <w:tc>
          <w:tcPr>
            <w:tcW w:w="1710" w:type="dxa"/>
            <w:vAlign w:val="center"/>
          </w:tcPr>
          <w:p w14:paraId="4174379C" w14:textId="77777777" w:rsidR="009D079A" w:rsidRPr="00CC0188" w:rsidRDefault="009D079A" w:rsidP="00CC0188">
            <w:pPr>
              <w:jc w:val="center"/>
              <w:rPr>
                <w:rFonts w:ascii="Times New Roman" w:hAnsi="Times New Roman" w:cs="Times New Roman"/>
              </w:rPr>
            </w:pPr>
            <w:r w:rsidRPr="00CC0188">
              <w:rPr>
                <w:rFonts w:ascii="Times New Roman" w:hAnsi="Times New Roman" w:cs="Times New Roman"/>
              </w:rPr>
              <w:t>Şubat/Eylül</w:t>
            </w:r>
          </w:p>
        </w:tc>
        <w:tc>
          <w:tcPr>
            <w:tcW w:w="2220" w:type="dxa"/>
            <w:tcBorders>
              <w:top w:val="single" w:sz="4" w:space="0" w:color="000000"/>
              <w:left w:val="single" w:sz="4" w:space="0" w:color="000000"/>
              <w:bottom w:val="single" w:sz="4" w:space="0" w:color="000000"/>
              <w:right w:val="single" w:sz="4" w:space="0" w:color="000000"/>
            </w:tcBorders>
            <w:vAlign w:val="center"/>
          </w:tcPr>
          <w:p w14:paraId="22863391" w14:textId="77777777" w:rsidR="009D079A" w:rsidRPr="00CC0188" w:rsidRDefault="009D079A" w:rsidP="00CC0188">
            <w:pPr>
              <w:jc w:val="center"/>
              <w:rPr>
                <w:rFonts w:ascii="Times New Roman" w:hAnsi="Times New Roman" w:cs="Times New Roman"/>
                <w:bCs/>
              </w:rPr>
            </w:pPr>
          </w:p>
        </w:tc>
      </w:tr>
      <w:tr w:rsidR="009D079A" w:rsidRPr="00CC0188" w14:paraId="365E6E27"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4F4C8692" w14:textId="77777777" w:rsidR="009D079A" w:rsidRPr="00CC0188" w:rsidRDefault="009D079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14:paraId="45D379E3" w14:textId="77777777" w:rsidR="009D079A" w:rsidRPr="00CC0188" w:rsidRDefault="009D079A" w:rsidP="00CC0188">
            <w:pPr>
              <w:rPr>
                <w:rFonts w:ascii="Times New Roman" w:hAnsi="Times New Roman" w:cs="Times New Roman"/>
              </w:rPr>
            </w:pPr>
            <w:r w:rsidRPr="00CC0188">
              <w:rPr>
                <w:rFonts w:ascii="Times New Roman" w:hAnsi="Times New Roman" w:cs="Times New Roman"/>
              </w:rPr>
              <w:t>Mezunlara ilişkin faaliyetlerin yapılması</w:t>
            </w:r>
          </w:p>
        </w:tc>
        <w:tc>
          <w:tcPr>
            <w:tcW w:w="5775" w:type="dxa"/>
            <w:vAlign w:val="center"/>
          </w:tcPr>
          <w:p w14:paraId="5CF7D40D" w14:textId="77777777" w:rsidR="009D079A" w:rsidRPr="00CC0188" w:rsidRDefault="009D079A" w:rsidP="00CC0188">
            <w:pPr>
              <w:rPr>
                <w:rFonts w:ascii="Times New Roman" w:hAnsi="Times New Roman" w:cs="Times New Roman"/>
                <w:bCs/>
              </w:rPr>
            </w:pPr>
            <w:r w:rsidRPr="00CC0188">
              <w:rPr>
                <w:rFonts w:ascii="Times New Roman" w:hAnsi="Times New Roman" w:cs="Times New Roman"/>
                <w:bCs/>
              </w:rPr>
              <w:t>Mezun öğrencilerin tecrübelerinden yararlanmak amacıyla mezunlara yönelik toplantı</w:t>
            </w:r>
          </w:p>
        </w:tc>
        <w:tc>
          <w:tcPr>
            <w:tcW w:w="1710" w:type="dxa"/>
            <w:vAlign w:val="center"/>
          </w:tcPr>
          <w:p w14:paraId="2A8EE7B7" w14:textId="77777777" w:rsidR="009D079A" w:rsidRPr="00CC0188" w:rsidRDefault="009D079A" w:rsidP="00CC0188">
            <w:pPr>
              <w:rPr>
                <w:rFonts w:ascii="Times New Roman" w:hAnsi="Times New Roman" w:cs="Times New Roman"/>
              </w:rPr>
            </w:pPr>
            <w:r w:rsidRPr="00CC0188">
              <w:rPr>
                <w:rFonts w:ascii="Times New Roman" w:hAnsi="Times New Roman" w:cs="Times New Roman"/>
              </w:rPr>
              <w:t>Aralık</w:t>
            </w:r>
          </w:p>
        </w:tc>
        <w:tc>
          <w:tcPr>
            <w:tcW w:w="2220" w:type="dxa"/>
            <w:tcBorders>
              <w:top w:val="single" w:sz="4" w:space="0" w:color="000000"/>
              <w:left w:val="single" w:sz="4" w:space="0" w:color="000000"/>
              <w:bottom w:val="single" w:sz="4" w:space="0" w:color="000000"/>
              <w:right w:val="single" w:sz="4" w:space="0" w:color="000000"/>
            </w:tcBorders>
            <w:vAlign w:val="center"/>
          </w:tcPr>
          <w:p w14:paraId="475C2E06" w14:textId="77777777" w:rsidR="009D079A" w:rsidRPr="00CC0188" w:rsidRDefault="009D079A" w:rsidP="00CC0188">
            <w:pPr>
              <w:jc w:val="center"/>
              <w:rPr>
                <w:rFonts w:ascii="Times New Roman" w:hAnsi="Times New Roman" w:cs="Times New Roman"/>
                <w:bCs/>
              </w:rPr>
            </w:pPr>
          </w:p>
        </w:tc>
      </w:tr>
      <w:tr w:rsidR="009D079A" w:rsidRPr="00CC0188" w14:paraId="0C06CE85"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5FB49D11" w14:textId="77777777" w:rsidR="009D079A" w:rsidRPr="00CC0188" w:rsidRDefault="009D079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14:paraId="2EFA7948" w14:textId="77777777" w:rsidR="009D079A" w:rsidRPr="00CC0188" w:rsidRDefault="009D079A" w:rsidP="00CC0188">
            <w:pPr>
              <w:rPr>
                <w:rFonts w:ascii="Times New Roman" w:hAnsi="Times New Roman" w:cs="Times New Roman"/>
                <w:bCs/>
              </w:rPr>
            </w:pPr>
            <w:r w:rsidRPr="00CC0188">
              <w:rPr>
                <w:rFonts w:ascii="Times New Roman" w:hAnsi="Times New Roman" w:cs="Times New Roman"/>
                <w:bCs/>
              </w:rPr>
              <w:t>Bölüme yeni kayıt yapan öğrencilere yönelik eğitsel uyum etkinliği yapmak</w:t>
            </w:r>
          </w:p>
        </w:tc>
        <w:tc>
          <w:tcPr>
            <w:tcW w:w="5775" w:type="dxa"/>
            <w:vAlign w:val="center"/>
          </w:tcPr>
          <w:p w14:paraId="5A0B8C68" w14:textId="77777777" w:rsidR="009D079A" w:rsidRPr="00CC0188" w:rsidRDefault="009D079A" w:rsidP="00CC0188">
            <w:pPr>
              <w:rPr>
                <w:rFonts w:ascii="Times New Roman" w:hAnsi="Times New Roman" w:cs="Times New Roman"/>
              </w:rPr>
            </w:pPr>
            <w:r w:rsidRPr="00CC0188">
              <w:rPr>
                <w:rFonts w:ascii="Times New Roman" w:hAnsi="Times New Roman" w:cs="Times New Roman"/>
              </w:rPr>
              <w:t>Yeni kayıt yapan öğrencilere yönelik bölüm/fakülte/üniversite/şehir tanıtımı amacıyla adaptasyon etkinliği düzenlemek.</w:t>
            </w:r>
          </w:p>
        </w:tc>
        <w:tc>
          <w:tcPr>
            <w:tcW w:w="1710" w:type="dxa"/>
            <w:vAlign w:val="center"/>
          </w:tcPr>
          <w:p w14:paraId="0816560A" w14:textId="77777777" w:rsidR="009D079A" w:rsidRPr="00CC0188" w:rsidRDefault="009D079A" w:rsidP="00CC0188">
            <w:pPr>
              <w:rPr>
                <w:rFonts w:ascii="Times New Roman" w:hAnsi="Times New Roman" w:cs="Times New Roman"/>
              </w:rPr>
            </w:pPr>
            <w:r w:rsidRPr="00CC0188">
              <w:rPr>
                <w:rFonts w:ascii="Times New Roman" w:hAnsi="Times New Roman" w:cs="Times New Roman"/>
              </w:rPr>
              <w:t>Ekim</w:t>
            </w:r>
          </w:p>
        </w:tc>
        <w:tc>
          <w:tcPr>
            <w:tcW w:w="2220" w:type="dxa"/>
            <w:tcBorders>
              <w:top w:val="single" w:sz="4" w:space="0" w:color="000000"/>
              <w:left w:val="single" w:sz="4" w:space="0" w:color="000000"/>
              <w:bottom w:val="single" w:sz="4" w:space="0" w:color="000000"/>
              <w:right w:val="single" w:sz="4" w:space="0" w:color="000000"/>
            </w:tcBorders>
            <w:vAlign w:val="center"/>
          </w:tcPr>
          <w:p w14:paraId="5BEF7275" w14:textId="77777777" w:rsidR="009D079A" w:rsidRPr="00CC0188" w:rsidRDefault="009D079A" w:rsidP="00CC0188">
            <w:pPr>
              <w:jc w:val="center"/>
              <w:rPr>
                <w:rFonts w:ascii="Times New Roman" w:hAnsi="Times New Roman" w:cs="Times New Roman"/>
              </w:rPr>
            </w:pPr>
          </w:p>
        </w:tc>
      </w:tr>
      <w:tr w:rsidR="009D079A" w:rsidRPr="00CC0188" w14:paraId="0E754B9E"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C2D79E3" w14:textId="77777777" w:rsidR="009D079A" w:rsidRPr="00CC0188" w:rsidRDefault="009D079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14:paraId="77A9F4CB" w14:textId="77777777" w:rsidR="009D079A" w:rsidRPr="00CC0188" w:rsidRDefault="009D079A" w:rsidP="00CC0188">
            <w:pPr>
              <w:rPr>
                <w:rFonts w:ascii="Times New Roman" w:hAnsi="Times New Roman" w:cs="Times New Roman"/>
                <w:bCs/>
              </w:rPr>
            </w:pPr>
            <w:r w:rsidRPr="00CC0188">
              <w:rPr>
                <w:rFonts w:ascii="Times New Roman" w:hAnsi="Times New Roman" w:cs="Times New Roman"/>
                <w:bCs/>
              </w:rPr>
              <w:t>Ulusal/Uluslararası öğretim elemanı hareketliliğini artıracak faaliyetler yapılması</w:t>
            </w:r>
          </w:p>
        </w:tc>
        <w:tc>
          <w:tcPr>
            <w:tcW w:w="5775" w:type="dxa"/>
            <w:vAlign w:val="center"/>
          </w:tcPr>
          <w:p w14:paraId="4E210F59" w14:textId="77777777" w:rsidR="009D079A" w:rsidRPr="00CC0188" w:rsidRDefault="009D079A" w:rsidP="00CC0188">
            <w:pPr>
              <w:rPr>
                <w:rFonts w:ascii="Times New Roman" w:hAnsi="Times New Roman" w:cs="Times New Roman"/>
                <w:bCs/>
              </w:rPr>
            </w:pPr>
            <w:r w:rsidRPr="00CC0188">
              <w:rPr>
                <w:rFonts w:ascii="Times New Roman" w:hAnsi="Times New Roman" w:cs="Times New Roman"/>
                <w:bCs/>
              </w:rPr>
              <w:t>Tanınmış Ulusal ve/veya Erasmus+ programıyla bölümümüze ders vermek üzere gelen öğretim üyeleriyle seminer yapmak.</w:t>
            </w:r>
          </w:p>
        </w:tc>
        <w:tc>
          <w:tcPr>
            <w:tcW w:w="1710" w:type="dxa"/>
            <w:vAlign w:val="center"/>
          </w:tcPr>
          <w:p w14:paraId="6556B00F" w14:textId="77777777" w:rsidR="009D079A" w:rsidRPr="00CC0188" w:rsidRDefault="009D079A" w:rsidP="00CC0188">
            <w:pPr>
              <w:rPr>
                <w:rFonts w:ascii="Times New Roman" w:hAnsi="Times New Roman" w:cs="Times New Roman"/>
              </w:rPr>
            </w:pPr>
            <w:r w:rsidRPr="00CC0188">
              <w:rPr>
                <w:rFonts w:ascii="Times New Roman" w:hAnsi="Times New Roman" w:cs="Times New Roman"/>
              </w:rPr>
              <w:t>Mayıs/Kasım</w:t>
            </w:r>
          </w:p>
        </w:tc>
        <w:tc>
          <w:tcPr>
            <w:tcW w:w="2220" w:type="dxa"/>
            <w:tcBorders>
              <w:top w:val="single" w:sz="4" w:space="0" w:color="000000"/>
              <w:left w:val="single" w:sz="4" w:space="0" w:color="000000"/>
              <w:bottom w:val="single" w:sz="4" w:space="0" w:color="000000"/>
              <w:right w:val="single" w:sz="4" w:space="0" w:color="000000"/>
            </w:tcBorders>
            <w:vAlign w:val="center"/>
          </w:tcPr>
          <w:p w14:paraId="49AD0A69" w14:textId="77777777" w:rsidR="009D079A" w:rsidRPr="00CC0188" w:rsidRDefault="009D079A" w:rsidP="00CC0188">
            <w:pPr>
              <w:jc w:val="center"/>
              <w:rPr>
                <w:rFonts w:ascii="Times New Roman" w:hAnsi="Times New Roman" w:cs="Times New Roman"/>
                <w:bCs/>
              </w:rPr>
            </w:pPr>
          </w:p>
        </w:tc>
      </w:tr>
      <w:tr w:rsidR="009D079A" w:rsidRPr="00CC0188" w14:paraId="2FEAE853"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44E2AE56" w14:textId="77777777" w:rsidR="009D079A" w:rsidRPr="00CC0188" w:rsidRDefault="009D079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14:paraId="4746ED16" w14:textId="77777777" w:rsidR="009D079A" w:rsidRPr="00CC0188" w:rsidRDefault="009D079A" w:rsidP="00CC0188">
            <w:pPr>
              <w:rPr>
                <w:rFonts w:ascii="Times New Roman" w:hAnsi="Times New Roman" w:cs="Times New Roman"/>
                <w:bCs/>
              </w:rPr>
            </w:pPr>
            <w:r w:rsidRPr="00CC0188">
              <w:rPr>
                <w:rFonts w:ascii="Times New Roman" w:hAnsi="Times New Roman" w:cs="Times New Roman"/>
                <w:bCs/>
              </w:rPr>
              <w:t>Öğrenci motivasyonunu artırıcı etkinlik düzenlenmesi</w:t>
            </w:r>
          </w:p>
        </w:tc>
        <w:tc>
          <w:tcPr>
            <w:tcW w:w="5775" w:type="dxa"/>
            <w:vAlign w:val="center"/>
          </w:tcPr>
          <w:p w14:paraId="070248A7" w14:textId="77777777" w:rsidR="009D079A" w:rsidRPr="00CC0188" w:rsidRDefault="009D079A" w:rsidP="00CC0188">
            <w:pPr>
              <w:rPr>
                <w:rFonts w:ascii="Times New Roman" w:hAnsi="Times New Roman" w:cs="Times New Roman"/>
                <w:bCs/>
              </w:rPr>
            </w:pPr>
            <w:r w:rsidRPr="00CC0188">
              <w:rPr>
                <w:rFonts w:ascii="Times New Roman" w:hAnsi="Times New Roman" w:cs="Times New Roman"/>
                <w:bCs/>
              </w:rPr>
              <w:t>Bölüm öğretim elemanları ile iletişim kurabilecekleri sosyal etkinliklerin düzenlenmesi (danışman toplantıları, piknik gibi)</w:t>
            </w:r>
          </w:p>
        </w:tc>
        <w:tc>
          <w:tcPr>
            <w:tcW w:w="1710" w:type="dxa"/>
            <w:vAlign w:val="center"/>
          </w:tcPr>
          <w:p w14:paraId="7DA9D21B" w14:textId="77777777" w:rsidR="009D079A" w:rsidRPr="00CC0188" w:rsidRDefault="009D079A" w:rsidP="00CC0188">
            <w:pPr>
              <w:rPr>
                <w:rFonts w:ascii="Times New Roman" w:hAnsi="Times New Roman" w:cs="Times New Roman"/>
              </w:rPr>
            </w:pPr>
            <w:r w:rsidRPr="00CC0188">
              <w:rPr>
                <w:rFonts w:ascii="Times New Roman" w:hAnsi="Times New Roman" w:cs="Times New Roman"/>
              </w:rPr>
              <w:t>Mayıs/Kasım</w:t>
            </w:r>
          </w:p>
        </w:tc>
        <w:tc>
          <w:tcPr>
            <w:tcW w:w="2220" w:type="dxa"/>
            <w:tcBorders>
              <w:top w:val="single" w:sz="4" w:space="0" w:color="000000"/>
              <w:left w:val="single" w:sz="4" w:space="0" w:color="000000"/>
              <w:bottom w:val="single" w:sz="4" w:space="0" w:color="000000"/>
              <w:right w:val="single" w:sz="4" w:space="0" w:color="000000"/>
            </w:tcBorders>
            <w:vAlign w:val="center"/>
          </w:tcPr>
          <w:p w14:paraId="76EE52C9" w14:textId="77777777" w:rsidR="009D079A" w:rsidRPr="00CC0188" w:rsidRDefault="009D079A" w:rsidP="00CC0188">
            <w:pPr>
              <w:jc w:val="center"/>
              <w:rPr>
                <w:rFonts w:ascii="Times New Roman" w:hAnsi="Times New Roman" w:cs="Times New Roman"/>
              </w:rPr>
            </w:pPr>
          </w:p>
        </w:tc>
      </w:tr>
      <w:tr w:rsidR="009D079A" w:rsidRPr="00CC0188" w14:paraId="514C5FDD"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1DF8301" w14:textId="77777777" w:rsidR="009D079A" w:rsidRPr="00CC0188" w:rsidRDefault="009D079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14:paraId="56B1A8CF" w14:textId="77777777" w:rsidR="009D079A" w:rsidRPr="00CC0188" w:rsidRDefault="009D079A" w:rsidP="00CC0188">
            <w:pPr>
              <w:rPr>
                <w:rFonts w:ascii="Times New Roman" w:hAnsi="Times New Roman" w:cs="Times New Roman"/>
                <w:bCs/>
              </w:rPr>
            </w:pPr>
            <w:r w:rsidRPr="00CC0188">
              <w:rPr>
                <w:rFonts w:ascii="Times New Roman" w:hAnsi="Times New Roman" w:cs="Times New Roman"/>
                <w:bCs/>
              </w:rPr>
              <w:t>Birim/Bölüm Akademik kurul toplantılarının yapılması</w:t>
            </w:r>
          </w:p>
        </w:tc>
        <w:tc>
          <w:tcPr>
            <w:tcW w:w="5775" w:type="dxa"/>
            <w:vAlign w:val="center"/>
          </w:tcPr>
          <w:p w14:paraId="78A5F92B" w14:textId="77777777" w:rsidR="009D079A" w:rsidRPr="00CC0188" w:rsidRDefault="009D079A" w:rsidP="00CC0188">
            <w:pPr>
              <w:rPr>
                <w:rFonts w:ascii="Times New Roman" w:hAnsi="Times New Roman" w:cs="Times New Roman"/>
                <w:bCs/>
              </w:rPr>
            </w:pPr>
            <w:r w:rsidRPr="00CC0188">
              <w:rPr>
                <w:rFonts w:ascii="Times New Roman" w:hAnsi="Times New Roman" w:cs="Times New Roman"/>
                <w:bCs/>
              </w:rPr>
              <w:t>Genişletilmiş akademik kurul yapılarak konuyla ilgili görüş alınması</w:t>
            </w:r>
          </w:p>
        </w:tc>
        <w:tc>
          <w:tcPr>
            <w:tcW w:w="1710" w:type="dxa"/>
            <w:vAlign w:val="center"/>
          </w:tcPr>
          <w:p w14:paraId="1254DD03" w14:textId="77777777" w:rsidR="009D079A" w:rsidRPr="00CC0188" w:rsidRDefault="009D079A" w:rsidP="00CC0188">
            <w:pPr>
              <w:rPr>
                <w:rFonts w:ascii="Times New Roman" w:hAnsi="Times New Roman" w:cs="Times New Roman"/>
              </w:rPr>
            </w:pPr>
            <w:r w:rsidRPr="00CC0188">
              <w:rPr>
                <w:rFonts w:ascii="Times New Roman" w:hAnsi="Times New Roman" w:cs="Times New Roman"/>
              </w:rPr>
              <w:t>Şubat/Eylül</w:t>
            </w:r>
          </w:p>
        </w:tc>
        <w:tc>
          <w:tcPr>
            <w:tcW w:w="2220" w:type="dxa"/>
            <w:tcBorders>
              <w:top w:val="single" w:sz="4" w:space="0" w:color="000000"/>
              <w:left w:val="single" w:sz="4" w:space="0" w:color="000000"/>
              <w:bottom w:val="single" w:sz="4" w:space="0" w:color="000000"/>
              <w:right w:val="single" w:sz="4" w:space="0" w:color="000000"/>
            </w:tcBorders>
            <w:vAlign w:val="center"/>
          </w:tcPr>
          <w:p w14:paraId="5CAF6F44" w14:textId="77777777" w:rsidR="009D079A" w:rsidRPr="00CC0188" w:rsidRDefault="009D079A" w:rsidP="00CC0188">
            <w:pPr>
              <w:jc w:val="center"/>
              <w:rPr>
                <w:rFonts w:ascii="Times New Roman" w:hAnsi="Times New Roman" w:cs="Times New Roman"/>
                <w:bCs/>
              </w:rPr>
            </w:pPr>
          </w:p>
        </w:tc>
      </w:tr>
      <w:tr w:rsidR="009D079A" w:rsidRPr="00CC0188" w14:paraId="6D035F9B"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A068B28" w14:textId="77777777" w:rsidR="009D079A" w:rsidRPr="00CC0188" w:rsidRDefault="009D079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14:paraId="6815709E" w14:textId="77777777" w:rsidR="009D079A" w:rsidRPr="00CC0188" w:rsidRDefault="009D079A" w:rsidP="00CC0188">
            <w:pPr>
              <w:rPr>
                <w:rFonts w:ascii="Times New Roman" w:hAnsi="Times New Roman" w:cs="Times New Roman"/>
                <w:bCs/>
              </w:rPr>
            </w:pPr>
            <w:r w:rsidRPr="00CC0188">
              <w:rPr>
                <w:rFonts w:ascii="Times New Roman" w:hAnsi="Times New Roman" w:cs="Times New Roman"/>
                <w:bCs/>
              </w:rPr>
              <w:t>Akademik Personel memnuniyet düzeyini artırmaya yönelik faaliyetler</w:t>
            </w:r>
          </w:p>
        </w:tc>
        <w:tc>
          <w:tcPr>
            <w:tcW w:w="5775" w:type="dxa"/>
            <w:vAlign w:val="center"/>
          </w:tcPr>
          <w:p w14:paraId="198E5D9A" w14:textId="77777777" w:rsidR="009D079A" w:rsidRPr="00CC0188" w:rsidRDefault="009D079A" w:rsidP="00CC0188">
            <w:pPr>
              <w:rPr>
                <w:rFonts w:ascii="Times New Roman" w:hAnsi="Times New Roman" w:cs="Times New Roman"/>
                <w:bCs/>
              </w:rPr>
            </w:pPr>
            <w:r w:rsidRPr="00CC0188">
              <w:rPr>
                <w:rFonts w:ascii="Times New Roman" w:hAnsi="Times New Roman" w:cs="Times New Roman"/>
                <w:bCs/>
              </w:rPr>
              <w:t>Bölümümüz akademik personeline yönelik yapılan anket vb faaliyetlerin yapılması</w:t>
            </w:r>
          </w:p>
        </w:tc>
        <w:tc>
          <w:tcPr>
            <w:tcW w:w="1710" w:type="dxa"/>
            <w:vAlign w:val="center"/>
          </w:tcPr>
          <w:p w14:paraId="05A9AE9F" w14:textId="77777777" w:rsidR="009D079A" w:rsidRPr="00CC0188" w:rsidRDefault="009D079A" w:rsidP="00CC0188">
            <w:pPr>
              <w:rPr>
                <w:rFonts w:ascii="Times New Roman" w:hAnsi="Times New Roman" w:cs="Times New Roman"/>
              </w:rPr>
            </w:pPr>
            <w:r w:rsidRPr="00CC0188">
              <w:rPr>
                <w:rFonts w:ascii="Times New Roman" w:hAnsi="Times New Roman" w:cs="Times New Roman"/>
              </w:rPr>
              <w:t>Haziran</w:t>
            </w:r>
          </w:p>
        </w:tc>
        <w:tc>
          <w:tcPr>
            <w:tcW w:w="2220" w:type="dxa"/>
            <w:tcBorders>
              <w:top w:val="single" w:sz="4" w:space="0" w:color="000000"/>
              <w:left w:val="single" w:sz="4" w:space="0" w:color="000000"/>
              <w:bottom w:val="single" w:sz="4" w:space="0" w:color="000000"/>
              <w:right w:val="single" w:sz="4" w:space="0" w:color="000000"/>
            </w:tcBorders>
            <w:vAlign w:val="center"/>
          </w:tcPr>
          <w:p w14:paraId="599CBCC9" w14:textId="77777777" w:rsidR="009D079A" w:rsidRPr="00CC0188" w:rsidRDefault="009D079A" w:rsidP="00CC0188">
            <w:pPr>
              <w:jc w:val="center"/>
              <w:rPr>
                <w:rFonts w:ascii="Times New Roman" w:hAnsi="Times New Roman" w:cs="Times New Roman"/>
                <w:bCs/>
              </w:rPr>
            </w:pPr>
          </w:p>
        </w:tc>
      </w:tr>
      <w:tr w:rsidR="009D079A" w:rsidRPr="00CC0188" w14:paraId="39F4503E"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3577AF6D" w14:textId="77777777" w:rsidR="009D079A" w:rsidRPr="00CC0188" w:rsidRDefault="009D079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14:paraId="4B91B4A6" w14:textId="77777777" w:rsidR="009D079A" w:rsidRPr="00CC0188" w:rsidRDefault="009D079A" w:rsidP="00CC0188">
            <w:pPr>
              <w:rPr>
                <w:rFonts w:ascii="Times New Roman" w:hAnsi="Times New Roman" w:cs="Times New Roman"/>
                <w:bCs/>
              </w:rPr>
            </w:pPr>
            <w:r w:rsidRPr="00CC0188">
              <w:rPr>
                <w:rFonts w:ascii="Times New Roman" w:hAnsi="Times New Roman" w:cs="Times New Roman"/>
                <w:bCs/>
              </w:rPr>
              <w:t>Ulusal öğrenci memnuniyet düzeyini artırmaya yönelik faaliyetler</w:t>
            </w:r>
          </w:p>
        </w:tc>
        <w:tc>
          <w:tcPr>
            <w:tcW w:w="5775" w:type="dxa"/>
            <w:vAlign w:val="center"/>
          </w:tcPr>
          <w:p w14:paraId="2FCC2C28" w14:textId="77777777" w:rsidR="009D079A" w:rsidRPr="00CC0188" w:rsidRDefault="009D079A" w:rsidP="00CC0188">
            <w:pPr>
              <w:rPr>
                <w:rFonts w:ascii="Times New Roman" w:hAnsi="Times New Roman" w:cs="Times New Roman"/>
                <w:bCs/>
              </w:rPr>
            </w:pPr>
            <w:r w:rsidRPr="00CC0188">
              <w:rPr>
                <w:rFonts w:ascii="Times New Roman" w:hAnsi="Times New Roman" w:cs="Times New Roman"/>
                <w:bCs/>
              </w:rPr>
              <w:t>Bölüm öğrencilerimizin memnuniyet düzeyini ölçmeye yönelik anket vb faaliyetlerde bulunmak</w:t>
            </w:r>
          </w:p>
        </w:tc>
        <w:tc>
          <w:tcPr>
            <w:tcW w:w="1710" w:type="dxa"/>
            <w:vAlign w:val="center"/>
          </w:tcPr>
          <w:p w14:paraId="46C6CAEE" w14:textId="77777777" w:rsidR="009D079A" w:rsidRPr="00CC0188" w:rsidRDefault="009D079A" w:rsidP="00CC0188">
            <w:pPr>
              <w:rPr>
                <w:rFonts w:ascii="Times New Roman" w:hAnsi="Times New Roman" w:cs="Times New Roman"/>
              </w:rPr>
            </w:pPr>
            <w:r w:rsidRPr="00CC0188">
              <w:rPr>
                <w:rFonts w:ascii="Times New Roman" w:hAnsi="Times New Roman" w:cs="Times New Roman"/>
              </w:rPr>
              <w:t>Haziran/Aralık</w:t>
            </w:r>
          </w:p>
        </w:tc>
        <w:tc>
          <w:tcPr>
            <w:tcW w:w="2220" w:type="dxa"/>
            <w:tcBorders>
              <w:top w:val="single" w:sz="4" w:space="0" w:color="000000"/>
              <w:left w:val="single" w:sz="4" w:space="0" w:color="000000"/>
              <w:bottom w:val="single" w:sz="4" w:space="0" w:color="000000"/>
              <w:right w:val="single" w:sz="4" w:space="0" w:color="000000"/>
            </w:tcBorders>
            <w:vAlign w:val="center"/>
          </w:tcPr>
          <w:p w14:paraId="5363E27A" w14:textId="77777777" w:rsidR="009D079A" w:rsidRPr="00CC0188" w:rsidRDefault="009D079A" w:rsidP="00CC0188">
            <w:pPr>
              <w:jc w:val="center"/>
              <w:rPr>
                <w:rFonts w:ascii="Times New Roman" w:hAnsi="Times New Roman" w:cs="Times New Roman"/>
                <w:bCs/>
              </w:rPr>
            </w:pPr>
          </w:p>
        </w:tc>
      </w:tr>
      <w:tr w:rsidR="00A46AED" w:rsidRPr="00CC0188" w14:paraId="0FE0B1DA"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CB71FE8" w14:textId="77777777" w:rsidR="00A46AED" w:rsidRPr="00CC0188" w:rsidRDefault="00A46AED"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tcPr>
          <w:p w14:paraId="484FE8C3" w14:textId="77777777" w:rsidR="00A46AED" w:rsidRPr="00CC0188" w:rsidRDefault="00A46AED" w:rsidP="00CC0188">
            <w:pPr>
              <w:rPr>
                <w:rFonts w:ascii="Times New Roman" w:hAnsi="Times New Roman" w:cs="Times New Roman"/>
              </w:rPr>
            </w:pPr>
            <w:r w:rsidRPr="00CC0188">
              <w:rPr>
                <w:rFonts w:ascii="Times New Roman" w:hAnsi="Times New Roman" w:cs="Times New Roman"/>
              </w:rPr>
              <w:t>Eğitim süreçlerinin iyileştirilmesine yönelik faaliyet yapılması</w:t>
            </w:r>
          </w:p>
        </w:tc>
        <w:tc>
          <w:tcPr>
            <w:tcW w:w="5775" w:type="dxa"/>
          </w:tcPr>
          <w:p w14:paraId="3CA166D1" w14:textId="77777777" w:rsidR="00A46AED" w:rsidRPr="00CC0188" w:rsidRDefault="00A46AED" w:rsidP="00CC0188">
            <w:pPr>
              <w:rPr>
                <w:rFonts w:ascii="Times New Roman" w:hAnsi="Times New Roman" w:cs="Times New Roman"/>
              </w:rPr>
            </w:pPr>
            <w:r w:rsidRPr="00CC0188">
              <w:rPr>
                <w:rFonts w:ascii="Times New Roman" w:hAnsi="Times New Roman" w:cs="Times New Roman"/>
              </w:rPr>
              <w:t>2024-2025 bahar yarıyılı ders dağılımını belirlemek ve eğitimin kalitesini artırmaya yönelik teklifleri görüşmek üzere toplantı yapılması.</w:t>
            </w:r>
          </w:p>
        </w:tc>
        <w:tc>
          <w:tcPr>
            <w:tcW w:w="1710" w:type="dxa"/>
          </w:tcPr>
          <w:p w14:paraId="16F241EF" w14:textId="77777777" w:rsidR="00A46AED" w:rsidRPr="00CC0188" w:rsidRDefault="00A46AED" w:rsidP="00CC0188">
            <w:pPr>
              <w:rPr>
                <w:rFonts w:ascii="Times New Roman" w:hAnsi="Times New Roman" w:cs="Times New Roman"/>
              </w:rPr>
            </w:pPr>
            <w:r w:rsidRPr="00CC0188">
              <w:rPr>
                <w:rFonts w:ascii="Times New Roman" w:hAnsi="Times New Roman" w:cs="Times New Roman"/>
              </w:rPr>
              <w:t>OCAK</w:t>
            </w:r>
          </w:p>
        </w:tc>
        <w:tc>
          <w:tcPr>
            <w:tcW w:w="2220" w:type="dxa"/>
            <w:tcBorders>
              <w:top w:val="single" w:sz="4" w:space="0" w:color="000000"/>
              <w:left w:val="single" w:sz="4" w:space="0" w:color="000000"/>
              <w:bottom w:val="single" w:sz="4" w:space="0" w:color="000000"/>
              <w:right w:val="single" w:sz="4" w:space="0" w:color="000000"/>
            </w:tcBorders>
          </w:tcPr>
          <w:p w14:paraId="66D837C7" w14:textId="77777777" w:rsidR="00A46AED" w:rsidRPr="00CC0188" w:rsidRDefault="00A46AED" w:rsidP="00CC0188">
            <w:pPr>
              <w:rPr>
                <w:rFonts w:ascii="Times New Roman" w:hAnsi="Times New Roman" w:cs="Times New Roman"/>
                <w:bCs/>
              </w:rPr>
            </w:pPr>
          </w:p>
        </w:tc>
      </w:tr>
      <w:tr w:rsidR="00A46AED" w:rsidRPr="00CC0188" w14:paraId="6DD050A7"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3A13A288" w14:textId="77777777" w:rsidR="00A46AED" w:rsidRPr="00CC0188" w:rsidRDefault="00A46AED"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tcPr>
          <w:p w14:paraId="1E4F06F0" w14:textId="77777777" w:rsidR="00A46AED" w:rsidRPr="00CC0188" w:rsidRDefault="00A46AED" w:rsidP="00CC0188">
            <w:pPr>
              <w:rPr>
                <w:rFonts w:ascii="Times New Roman" w:hAnsi="Times New Roman" w:cs="Times New Roman"/>
              </w:rPr>
            </w:pPr>
            <w:r w:rsidRPr="00CC0188">
              <w:rPr>
                <w:rFonts w:ascii="Times New Roman" w:hAnsi="Times New Roman" w:cs="Times New Roman"/>
              </w:rPr>
              <w:t>Lisans ve lisansüstü yabancı uyruklu öğrenci sayılarının arttırılması için faaliyetler düzenlemek</w:t>
            </w:r>
          </w:p>
        </w:tc>
        <w:tc>
          <w:tcPr>
            <w:tcW w:w="5775" w:type="dxa"/>
          </w:tcPr>
          <w:p w14:paraId="58C9DC42" w14:textId="77777777" w:rsidR="00A46AED" w:rsidRPr="00CC0188" w:rsidRDefault="00A46AED" w:rsidP="00CC0188">
            <w:pPr>
              <w:rPr>
                <w:rFonts w:ascii="Times New Roman" w:hAnsi="Times New Roman" w:cs="Times New Roman"/>
              </w:rPr>
            </w:pPr>
            <w:r w:rsidRPr="00CC0188">
              <w:rPr>
                <w:rFonts w:ascii="Times New Roman" w:hAnsi="Times New Roman" w:cs="Times New Roman"/>
              </w:rPr>
              <w:t>Bölümümüze gelen değişim öğrencileri ile tanışma yemeği planlanması.</w:t>
            </w:r>
          </w:p>
        </w:tc>
        <w:tc>
          <w:tcPr>
            <w:tcW w:w="1710" w:type="dxa"/>
          </w:tcPr>
          <w:p w14:paraId="5313BD39" w14:textId="77777777" w:rsidR="00A46AED" w:rsidRPr="00CC0188" w:rsidRDefault="00A46AED" w:rsidP="00CC0188">
            <w:pPr>
              <w:rPr>
                <w:rFonts w:ascii="Times New Roman" w:hAnsi="Times New Roman" w:cs="Times New Roman"/>
              </w:rPr>
            </w:pPr>
            <w:r w:rsidRPr="00CC0188">
              <w:rPr>
                <w:rFonts w:ascii="Times New Roman" w:hAnsi="Times New Roman" w:cs="Times New Roman"/>
              </w:rPr>
              <w:t>MART</w:t>
            </w:r>
          </w:p>
        </w:tc>
        <w:tc>
          <w:tcPr>
            <w:tcW w:w="2220" w:type="dxa"/>
            <w:tcBorders>
              <w:top w:val="single" w:sz="4" w:space="0" w:color="000000"/>
              <w:left w:val="single" w:sz="4" w:space="0" w:color="000000"/>
              <w:bottom w:val="single" w:sz="4" w:space="0" w:color="000000"/>
              <w:right w:val="single" w:sz="4" w:space="0" w:color="000000"/>
            </w:tcBorders>
          </w:tcPr>
          <w:p w14:paraId="374F071A" w14:textId="77777777" w:rsidR="00A46AED" w:rsidRPr="00CC0188" w:rsidRDefault="00A46AED" w:rsidP="00CC0188">
            <w:pPr>
              <w:rPr>
                <w:rFonts w:ascii="Times New Roman" w:hAnsi="Times New Roman" w:cs="Times New Roman"/>
                <w:bCs/>
              </w:rPr>
            </w:pPr>
          </w:p>
        </w:tc>
      </w:tr>
      <w:tr w:rsidR="00A46AED" w:rsidRPr="00CC0188" w14:paraId="4D494DE4"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BB2F932" w14:textId="77777777" w:rsidR="00A46AED" w:rsidRPr="00CC0188" w:rsidRDefault="00A46AED"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tcPr>
          <w:p w14:paraId="4C0EEDF9" w14:textId="77777777" w:rsidR="00A46AED" w:rsidRPr="00CC0188" w:rsidRDefault="00A46AED" w:rsidP="00CC0188">
            <w:pPr>
              <w:rPr>
                <w:rFonts w:ascii="Times New Roman" w:hAnsi="Times New Roman" w:cs="Times New Roman"/>
              </w:rPr>
            </w:pPr>
            <w:r w:rsidRPr="00CC0188">
              <w:rPr>
                <w:rFonts w:ascii="Times New Roman" w:hAnsi="Times New Roman" w:cs="Times New Roman"/>
              </w:rPr>
              <w:t>Öğrencilerin bilimsel araştırma, inceleme ve bilimsel toplantılara katılması için destek sağlanması</w:t>
            </w:r>
          </w:p>
        </w:tc>
        <w:tc>
          <w:tcPr>
            <w:tcW w:w="5775" w:type="dxa"/>
          </w:tcPr>
          <w:p w14:paraId="73CC3834" w14:textId="77777777" w:rsidR="00A46AED" w:rsidRPr="00CC0188" w:rsidRDefault="00A46AED" w:rsidP="00CC0188">
            <w:pPr>
              <w:rPr>
                <w:rFonts w:ascii="Times New Roman" w:hAnsi="Times New Roman" w:cs="Times New Roman"/>
              </w:rPr>
            </w:pPr>
            <w:r w:rsidRPr="00CC0188">
              <w:rPr>
                <w:rFonts w:ascii="Times New Roman" w:hAnsi="Times New Roman" w:cs="Times New Roman"/>
              </w:rPr>
              <w:t>Bölüm öğretim elemanlarımızın da düzenleme kurulunda yer aldığı XII. Uluslararası Türk Dünyası Araştırmaları Sempozyumda görev almalarının sağlanması.</w:t>
            </w:r>
          </w:p>
        </w:tc>
        <w:tc>
          <w:tcPr>
            <w:tcW w:w="1710" w:type="dxa"/>
          </w:tcPr>
          <w:p w14:paraId="7C951F6B" w14:textId="77777777" w:rsidR="00A46AED" w:rsidRPr="00CC0188" w:rsidRDefault="00A46AED" w:rsidP="00CC0188">
            <w:pPr>
              <w:rPr>
                <w:rFonts w:ascii="Times New Roman" w:hAnsi="Times New Roman" w:cs="Times New Roman"/>
              </w:rPr>
            </w:pPr>
            <w:r w:rsidRPr="00CC0188">
              <w:rPr>
                <w:rFonts w:ascii="Times New Roman" w:hAnsi="Times New Roman" w:cs="Times New Roman"/>
              </w:rPr>
              <w:t>MAYIS</w:t>
            </w:r>
          </w:p>
        </w:tc>
        <w:tc>
          <w:tcPr>
            <w:tcW w:w="2220" w:type="dxa"/>
            <w:tcBorders>
              <w:top w:val="single" w:sz="4" w:space="0" w:color="000000"/>
              <w:left w:val="single" w:sz="4" w:space="0" w:color="000000"/>
              <w:bottom w:val="single" w:sz="4" w:space="0" w:color="000000"/>
              <w:right w:val="single" w:sz="4" w:space="0" w:color="000000"/>
            </w:tcBorders>
          </w:tcPr>
          <w:p w14:paraId="7FE347E0" w14:textId="77777777" w:rsidR="00A46AED" w:rsidRPr="00CC0188" w:rsidRDefault="00A46AED" w:rsidP="00CC0188">
            <w:pPr>
              <w:rPr>
                <w:rFonts w:ascii="Times New Roman" w:hAnsi="Times New Roman" w:cs="Times New Roman"/>
                <w:bCs/>
              </w:rPr>
            </w:pPr>
          </w:p>
        </w:tc>
      </w:tr>
      <w:tr w:rsidR="00A46AED" w:rsidRPr="00CC0188" w14:paraId="689C7754"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103E04DD" w14:textId="77777777" w:rsidR="00A46AED" w:rsidRPr="00CC0188" w:rsidRDefault="00A46AED"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tcPr>
          <w:p w14:paraId="364D4E61" w14:textId="77777777" w:rsidR="00A46AED" w:rsidRPr="00CC0188" w:rsidRDefault="00A46AED" w:rsidP="00CC0188">
            <w:pPr>
              <w:rPr>
                <w:rFonts w:ascii="Times New Roman" w:hAnsi="Times New Roman" w:cs="Times New Roman"/>
              </w:rPr>
            </w:pPr>
            <w:r w:rsidRPr="00CC0188">
              <w:rPr>
                <w:rFonts w:ascii="Times New Roman" w:hAnsi="Times New Roman" w:cs="Times New Roman"/>
              </w:rPr>
              <w:t>Öğrenci motivasyonunu artırıcı etkinlik düzenlenmesi</w:t>
            </w:r>
          </w:p>
        </w:tc>
        <w:tc>
          <w:tcPr>
            <w:tcW w:w="5775" w:type="dxa"/>
          </w:tcPr>
          <w:p w14:paraId="4EC4ACA3" w14:textId="77777777" w:rsidR="00A46AED" w:rsidRPr="00CC0188" w:rsidRDefault="00A46AED" w:rsidP="00CC0188">
            <w:pPr>
              <w:rPr>
                <w:rFonts w:ascii="Times New Roman" w:hAnsi="Times New Roman" w:cs="Times New Roman"/>
              </w:rPr>
            </w:pPr>
            <w:r w:rsidRPr="00CC0188">
              <w:rPr>
                <w:rFonts w:ascii="Times New Roman" w:hAnsi="Times New Roman" w:cs="Times New Roman"/>
              </w:rPr>
              <w:t>Mezuniyet töreni düzenlenmesi.</w:t>
            </w:r>
          </w:p>
        </w:tc>
        <w:tc>
          <w:tcPr>
            <w:tcW w:w="1710" w:type="dxa"/>
          </w:tcPr>
          <w:p w14:paraId="6A1FDB67" w14:textId="77777777" w:rsidR="00A46AED" w:rsidRPr="00CC0188" w:rsidRDefault="00A46AED" w:rsidP="00CC0188">
            <w:pPr>
              <w:rPr>
                <w:rFonts w:ascii="Times New Roman" w:hAnsi="Times New Roman" w:cs="Times New Roman"/>
              </w:rPr>
            </w:pPr>
            <w:r w:rsidRPr="00CC0188">
              <w:rPr>
                <w:rFonts w:ascii="Times New Roman" w:hAnsi="Times New Roman" w:cs="Times New Roman"/>
              </w:rPr>
              <w:t>HAZİRAN</w:t>
            </w:r>
          </w:p>
        </w:tc>
        <w:tc>
          <w:tcPr>
            <w:tcW w:w="2220" w:type="dxa"/>
            <w:tcBorders>
              <w:top w:val="single" w:sz="4" w:space="0" w:color="000000"/>
              <w:left w:val="single" w:sz="4" w:space="0" w:color="000000"/>
              <w:bottom w:val="single" w:sz="4" w:space="0" w:color="000000"/>
              <w:right w:val="single" w:sz="4" w:space="0" w:color="000000"/>
            </w:tcBorders>
          </w:tcPr>
          <w:p w14:paraId="6330F7BA" w14:textId="77777777" w:rsidR="00A46AED" w:rsidRPr="00CC0188" w:rsidRDefault="00A46AED" w:rsidP="00CC0188">
            <w:pPr>
              <w:rPr>
                <w:rFonts w:ascii="Times New Roman" w:hAnsi="Times New Roman" w:cs="Times New Roman"/>
              </w:rPr>
            </w:pPr>
          </w:p>
        </w:tc>
      </w:tr>
      <w:tr w:rsidR="00A46AED" w:rsidRPr="00CC0188" w14:paraId="686BBC43"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559ACCC6" w14:textId="77777777" w:rsidR="00A46AED" w:rsidRPr="00CC0188" w:rsidRDefault="00A46AED"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tcPr>
          <w:p w14:paraId="2EAE9A0D" w14:textId="77777777" w:rsidR="00A46AED" w:rsidRPr="00CC0188" w:rsidRDefault="00A46AED" w:rsidP="00CC0188">
            <w:pPr>
              <w:rPr>
                <w:rFonts w:ascii="Times New Roman" w:hAnsi="Times New Roman" w:cs="Times New Roman"/>
              </w:rPr>
            </w:pPr>
            <w:r w:rsidRPr="00CC0188">
              <w:rPr>
                <w:rFonts w:ascii="Times New Roman" w:hAnsi="Times New Roman" w:cs="Times New Roman"/>
              </w:rPr>
              <w:t>Eğitim süreçlerinin iyileştirilmesine yönelik faaliyet yapılması</w:t>
            </w:r>
          </w:p>
        </w:tc>
        <w:tc>
          <w:tcPr>
            <w:tcW w:w="5775" w:type="dxa"/>
          </w:tcPr>
          <w:p w14:paraId="7B58C18E" w14:textId="77777777" w:rsidR="00A46AED" w:rsidRPr="00CC0188" w:rsidRDefault="00A46AED" w:rsidP="00CC0188">
            <w:pPr>
              <w:rPr>
                <w:rFonts w:ascii="Times New Roman" w:hAnsi="Times New Roman" w:cs="Times New Roman"/>
              </w:rPr>
            </w:pPr>
            <w:r w:rsidRPr="00CC0188">
              <w:rPr>
                <w:rFonts w:ascii="Times New Roman" w:hAnsi="Times New Roman" w:cs="Times New Roman"/>
              </w:rPr>
              <w:t>2025-2026 güz yarıyılı ders dağılımını belirlemek ve eğitimin kalitesini artırmaya yönelik teklifleri görüşmek üzere toplantı yapılması.</w:t>
            </w:r>
          </w:p>
        </w:tc>
        <w:tc>
          <w:tcPr>
            <w:tcW w:w="1710" w:type="dxa"/>
          </w:tcPr>
          <w:p w14:paraId="170666D0" w14:textId="77777777" w:rsidR="00A46AED" w:rsidRPr="00CC0188" w:rsidRDefault="00A46AED" w:rsidP="00CC0188">
            <w:pPr>
              <w:rPr>
                <w:rFonts w:ascii="Times New Roman" w:hAnsi="Times New Roman" w:cs="Times New Roman"/>
              </w:rPr>
            </w:pPr>
            <w:r w:rsidRPr="00CC0188">
              <w:rPr>
                <w:rFonts w:ascii="Times New Roman" w:hAnsi="Times New Roman" w:cs="Times New Roman"/>
              </w:rPr>
              <w:t>AĞUSTOS</w:t>
            </w:r>
          </w:p>
        </w:tc>
        <w:tc>
          <w:tcPr>
            <w:tcW w:w="2220" w:type="dxa"/>
            <w:tcBorders>
              <w:top w:val="single" w:sz="4" w:space="0" w:color="000000"/>
              <w:left w:val="single" w:sz="4" w:space="0" w:color="000000"/>
              <w:bottom w:val="single" w:sz="4" w:space="0" w:color="000000"/>
              <w:right w:val="single" w:sz="4" w:space="0" w:color="000000"/>
            </w:tcBorders>
          </w:tcPr>
          <w:p w14:paraId="6BA307B6" w14:textId="77777777" w:rsidR="00A46AED" w:rsidRPr="00CC0188" w:rsidRDefault="00A46AED" w:rsidP="00CC0188">
            <w:pPr>
              <w:rPr>
                <w:rFonts w:ascii="Times New Roman" w:hAnsi="Times New Roman" w:cs="Times New Roman"/>
                <w:bCs/>
              </w:rPr>
            </w:pPr>
          </w:p>
        </w:tc>
      </w:tr>
      <w:tr w:rsidR="00A46AED" w:rsidRPr="00CC0188" w14:paraId="070CB3AB"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8224CF4" w14:textId="77777777" w:rsidR="00A46AED" w:rsidRPr="00CC0188" w:rsidRDefault="00A46AED"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tcPr>
          <w:p w14:paraId="26EEF4B9" w14:textId="77777777" w:rsidR="00A46AED" w:rsidRPr="00CC0188" w:rsidRDefault="00A46AED" w:rsidP="00CC0188">
            <w:pPr>
              <w:rPr>
                <w:rFonts w:ascii="Times New Roman" w:hAnsi="Times New Roman" w:cs="Times New Roman"/>
              </w:rPr>
            </w:pPr>
            <w:r w:rsidRPr="00CC0188">
              <w:rPr>
                <w:rFonts w:ascii="Times New Roman" w:hAnsi="Times New Roman" w:cs="Times New Roman"/>
              </w:rPr>
              <w:t>Bölüme yeni kayıt yapan öğrencilere yönelik eğitsel uyum etkinliği yapmak</w:t>
            </w:r>
          </w:p>
        </w:tc>
        <w:tc>
          <w:tcPr>
            <w:tcW w:w="5775" w:type="dxa"/>
          </w:tcPr>
          <w:p w14:paraId="382F2D02" w14:textId="77777777" w:rsidR="00A46AED" w:rsidRPr="00CC0188" w:rsidRDefault="00A46AED" w:rsidP="00CC0188">
            <w:pPr>
              <w:rPr>
                <w:rFonts w:ascii="Times New Roman" w:hAnsi="Times New Roman" w:cs="Times New Roman"/>
              </w:rPr>
            </w:pPr>
            <w:r w:rsidRPr="00CC0188">
              <w:rPr>
                <w:rFonts w:ascii="Times New Roman" w:hAnsi="Times New Roman" w:cs="Times New Roman"/>
              </w:rPr>
              <w:t>2025-2026 eğitim öğretim yılında kayıt yaptıran öğrencilere Üniversite hakkında bilgilendirme toplantısı ve oryantasyon eğitimi yapılması.</w:t>
            </w:r>
          </w:p>
        </w:tc>
        <w:tc>
          <w:tcPr>
            <w:tcW w:w="1710" w:type="dxa"/>
          </w:tcPr>
          <w:p w14:paraId="04DE6A5D" w14:textId="77777777" w:rsidR="00A46AED" w:rsidRPr="00CC0188" w:rsidRDefault="00A46AED" w:rsidP="00CC0188">
            <w:pPr>
              <w:rPr>
                <w:rFonts w:ascii="Times New Roman" w:hAnsi="Times New Roman" w:cs="Times New Roman"/>
              </w:rPr>
            </w:pPr>
            <w:r w:rsidRPr="00CC0188">
              <w:rPr>
                <w:rFonts w:ascii="Times New Roman" w:hAnsi="Times New Roman" w:cs="Times New Roman"/>
              </w:rPr>
              <w:t>EKİM</w:t>
            </w:r>
          </w:p>
        </w:tc>
        <w:tc>
          <w:tcPr>
            <w:tcW w:w="2220" w:type="dxa"/>
            <w:tcBorders>
              <w:top w:val="single" w:sz="4" w:space="0" w:color="000000"/>
              <w:left w:val="single" w:sz="4" w:space="0" w:color="000000"/>
              <w:bottom w:val="single" w:sz="4" w:space="0" w:color="000000"/>
              <w:right w:val="single" w:sz="4" w:space="0" w:color="000000"/>
            </w:tcBorders>
          </w:tcPr>
          <w:p w14:paraId="63A333F2" w14:textId="77777777" w:rsidR="00A46AED" w:rsidRPr="00CC0188" w:rsidRDefault="00A46AED" w:rsidP="00CC0188">
            <w:pPr>
              <w:rPr>
                <w:rFonts w:ascii="Times New Roman" w:hAnsi="Times New Roman" w:cs="Times New Roman"/>
              </w:rPr>
            </w:pPr>
          </w:p>
        </w:tc>
      </w:tr>
      <w:tr w:rsidR="00A46AED" w:rsidRPr="00CC0188" w14:paraId="33524DD5"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D55580D" w14:textId="77777777" w:rsidR="00A46AED" w:rsidRPr="00CC0188" w:rsidRDefault="00A46AED"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tcPr>
          <w:p w14:paraId="1E1FB5A7" w14:textId="77777777" w:rsidR="00A46AED" w:rsidRPr="00CC0188" w:rsidRDefault="00A46AED" w:rsidP="00CC0188">
            <w:pPr>
              <w:rPr>
                <w:rFonts w:ascii="Times New Roman" w:hAnsi="Times New Roman" w:cs="Times New Roman"/>
              </w:rPr>
            </w:pPr>
            <w:r w:rsidRPr="00CC0188">
              <w:rPr>
                <w:rFonts w:ascii="Times New Roman" w:hAnsi="Times New Roman" w:cs="Times New Roman"/>
              </w:rPr>
              <w:t>Eğitim süreçlerinin iyileştirilmesine yönelik faaliyet yapılması</w:t>
            </w:r>
          </w:p>
        </w:tc>
        <w:tc>
          <w:tcPr>
            <w:tcW w:w="5775" w:type="dxa"/>
          </w:tcPr>
          <w:p w14:paraId="418893B8" w14:textId="77777777" w:rsidR="00A46AED" w:rsidRPr="00CC0188" w:rsidRDefault="00A46AED" w:rsidP="00CC0188">
            <w:pPr>
              <w:rPr>
                <w:rFonts w:ascii="Times New Roman" w:hAnsi="Times New Roman" w:cs="Times New Roman"/>
              </w:rPr>
            </w:pPr>
            <w:r w:rsidRPr="00CC0188">
              <w:rPr>
                <w:rFonts w:ascii="Times New Roman" w:hAnsi="Times New Roman" w:cs="Times New Roman"/>
              </w:rPr>
              <w:t>Danışma kurulu toplantısı.</w:t>
            </w:r>
          </w:p>
        </w:tc>
        <w:tc>
          <w:tcPr>
            <w:tcW w:w="1710" w:type="dxa"/>
          </w:tcPr>
          <w:p w14:paraId="2F97E1B2" w14:textId="77777777" w:rsidR="00A46AED" w:rsidRPr="00CC0188" w:rsidRDefault="00A46AED" w:rsidP="00CC0188">
            <w:pPr>
              <w:rPr>
                <w:rFonts w:ascii="Times New Roman" w:hAnsi="Times New Roman" w:cs="Times New Roman"/>
              </w:rPr>
            </w:pPr>
            <w:r w:rsidRPr="00CC0188">
              <w:rPr>
                <w:rFonts w:ascii="Times New Roman" w:hAnsi="Times New Roman" w:cs="Times New Roman"/>
              </w:rPr>
              <w:t>EYLÜL</w:t>
            </w:r>
          </w:p>
        </w:tc>
        <w:tc>
          <w:tcPr>
            <w:tcW w:w="2220" w:type="dxa"/>
            <w:tcBorders>
              <w:top w:val="single" w:sz="4" w:space="0" w:color="000000"/>
              <w:left w:val="single" w:sz="4" w:space="0" w:color="000000"/>
              <w:bottom w:val="single" w:sz="4" w:space="0" w:color="000000"/>
              <w:right w:val="single" w:sz="4" w:space="0" w:color="000000"/>
            </w:tcBorders>
          </w:tcPr>
          <w:p w14:paraId="70BA3A0F" w14:textId="77777777" w:rsidR="00A46AED" w:rsidRPr="00CC0188" w:rsidRDefault="00A46AED" w:rsidP="00CC0188">
            <w:pPr>
              <w:rPr>
                <w:rFonts w:ascii="Times New Roman" w:hAnsi="Times New Roman" w:cs="Times New Roman"/>
                <w:bCs/>
              </w:rPr>
            </w:pPr>
          </w:p>
        </w:tc>
      </w:tr>
      <w:tr w:rsidR="00A46AED" w:rsidRPr="00CC0188" w14:paraId="126E0A16"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780ABEF" w14:textId="77777777" w:rsidR="00A46AED" w:rsidRPr="00CC0188" w:rsidRDefault="00A46AED"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tcBorders>
          </w:tcPr>
          <w:p w14:paraId="1E50DB93" w14:textId="77777777" w:rsidR="00A46AED" w:rsidRPr="00CC0188" w:rsidRDefault="00A46AED" w:rsidP="00CC0188">
            <w:pPr>
              <w:rPr>
                <w:rFonts w:ascii="Times New Roman" w:hAnsi="Times New Roman" w:cs="Times New Roman"/>
              </w:rPr>
            </w:pPr>
            <w:r w:rsidRPr="00CC0188">
              <w:rPr>
                <w:rFonts w:ascii="Times New Roman" w:hAnsi="Times New Roman" w:cs="Times New Roman"/>
              </w:rPr>
              <w:t>Öğrenci motivasyonunu artırıcı etkinlik düzenlenmesi</w:t>
            </w:r>
          </w:p>
        </w:tc>
        <w:tc>
          <w:tcPr>
            <w:tcW w:w="5775" w:type="dxa"/>
          </w:tcPr>
          <w:p w14:paraId="1F0451AC" w14:textId="77777777" w:rsidR="00A46AED" w:rsidRPr="00CC0188" w:rsidRDefault="00A46AED" w:rsidP="00CC0188">
            <w:pPr>
              <w:rPr>
                <w:rFonts w:ascii="Times New Roman" w:hAnsi="Times New Roman" w:cs="Times New Roman"/>
              </w:rPr>
            </w:pPr>
            <w:r w:rsidRPr="00CC0188">
              <w:rPr>
                <w:rFonts w:ascii="Times New Roman" w:hAnsi="Times New Roman" w:cs="Times New Roman"/>
              </w:rPr>
              <w:t>Danışman-öğrenci toplantısı yapılması.</w:t>
            </w:r>
          </w:p>
        </w:tc>
        <w:tc>
          <w:tcPr>
            <w:tcW w:w="1710" w:type="dxa"/>
          </w:tcPr>
          <w:p w14:paraId="03BE00F7" w14:textId="77777777" w:rsidR="00A46AED" w:rsidRPr="00CC0188" w:rsidRDefault="00A46AED" w:rsidP="00CC0188">
            <w:pPr>
              <w:rPr>
                <w:rFonts w:ascii="Times New Roman" w:hAnsi="Times New Roman" w:cs="Times New Roman"/>
              </w:rPr>
            </w:pPr>
            <w:r w:rsidRPr="00CC0188">
              <w:rPr>
                <w:rFonts w:ascii="Times New Roman" w:hAnsi="Times New Roman" w:cs="Times New Roman"/>
              </w:rPr>
              <w:t>EKİM</w:t>
            </w:r>
          </w:p>
        </w:tc>
        <w:tc>
          <w:tcPr>
            <w:tcW w:w="2220" w:type="dxa"/>
            <w:tcBorders>
              <w:top w:val="single" w:sz="4" w:space="0" w:color="000000"/>
              <w:left w:val="single" w:sz="4" w:space="0" w:color="000000"/>
              <w:bottom w:val="single" w:sz="4" w:space="0" w:color="000000"/>
              <w:right w:val="single" w:sz="4" w:space="0" w:color="000000"/>
            </w:tcBorders>
          </w:tcPr>
          <w:p w14:paraId="2B37B02A" w14:textId="77777777" w:rsidR="00A46AED" w:rsidRPr="00CC0188" w:rsidRDefault="00A46AED" w:rsidP="00CC0188">
            <w:pPr>
              <w:rPr>
                <w:rFonts w:ascii="Times New Roman" w:hAnsi="Times New Roman" w:cs="Times New Roman"/>
                <w:bCs/>
              </w:rPr>
            </w:pPr>
          </w:p>
        </w:tc>
      </w:tr>
      <w:tr w:rsidR="00A46AED" w14:paraId="0D107AE0" w14:textId="77777777"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285A4C4" w14:textId="77777777" w:rsidR="00A46AED" w:rsidRPr="00CC0188" w:rsidRDefault="00A46AED"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tcPr>
          <w:p w14:paraId="7C0EC492" w14:textId="77777777" w:rsidR="00A46AED" w:rsidRPr="00CC0188" w:rsidRDefault="00A46AED" w:rsidP="00CC0188">
            <w:pPr>
              <w:rPr>
                <w:rFonts w:ascii="Times New Roman" w:hAnsi="Times New Roman" w:cs="Times New Roman"/>
              </w:rPr>
            </w:pPr>
            <w:r w:rsidRPr="00CC0188">
              <w:rPr>
                <w:rFonts w:ascii="Times New Roman" w:hAnsi="Times New Roman" w:cs="Times New Roman"/>
              </w:rPr>
              <w:t>Bölüme yeni kayıt yapan öğrencilere yönelik eğitsel uyum etkinliği yapmak</w:t>
            </w:r>
          </w:p>
        </w:tc>
        <w:tc>
          <w:tcPr>
            <w:tcW w:w="5775" w:type="dxa"/>
          </w:tcPr>
          <w:p w14:paraId="5D981F48" w14:textId="77777777" w:rsidR="00A46AED" w:rsidRPr="00CC0188" w:rsidRDefault="00A46AED" w:rsidP="00CC0188">
            <w:pPr>
              <w:rPr>
                <w:rFonts w:ascii="Times New Roman" w:hAnsi="Times New Roman" w:cs="Times New Roman"/>
              </w:rPr>
            </w:pPr>
            <w:r w:rsidRPr="00CC0188">
              <w:rPr>
                <w:rFonts w:ascii="Times New Roman" w:hAnsi="Times New Roman" w:cs="Times New Roman"/>
              </w:rPr>
              <w:t>Dekan-öğrenci buluşması.</w:t>
            </w:r>
          </w:p>
        </w:tc>
        <w:tc>
          <w:tcPr>
            <w:tcW w:w="1710" w:type="dxa"/>
          </w:tcPr>
          <w:p w14:paraId="2FF4EBF1" w14:textId="77777777" w:rsidR="00A46AED" w:rsidRPr="00CC0188" w:rsidRDefault="00A46AED" w:rsidP="00CC0188">
            <w:pPr>
              <w:rPr>
                <w:rFonts w:ascii="Times New Roman" w:hAnsi="Times New Roman" w:cs="Times New Roman"/>
              </w:rPr>
            </w:pPr>
            <w:r w:rsidRPr="00CC0188">
              <w:rPr>
                <w:rFonts w:ascii="Times New Roman" w:hAnsi="Times New Roman" w:cs="Times New Roman"/>
              </w:rPr>
              <w:t>EKİM</w:t>
            </w:r>
          </w:p>
        </w:tc>
        <w:tc>
          <w:tcPr>
            <w:tcW w:w="2220" w:type="dxa"/>
            <w:tcBorders>
              <w:top w:val="single" w:sz="4" w:space="0" w:color="000000"/>
              <w:left w:val="single" w:sz="4" w:space="0" w:color="000000"/>
              <w:bottom w:val="single" w:sz="4" w:space="0" w:color="000000"/>
              <w:right w:val="single" w:sz="4" w:space="0" w:color="000000"/>
            </w:tcBorders>
          </w:tcPr>
          <w:p w14:paraId="620C4DC5" w14:textId="77777777" w:rsidR="00A46AED" w:rsidRPr="00CC0188" w:rsidRDefault="00A46AED" w:rsidP="00CC0188">
            <w:pPr>
              <w:rPr>
                <w:rFonts w:ascii="Times New Roman" w:hAnsi="Times New Roman" w:cs="Times New Roman"/>
                <w:bCs/>
              </w:rPr>
            </w:pPr>
          </w:p>
        </w:tc>
      </w:tr>
    </w:tbl>
    <w:p w14:paraId="4C46A3F6" w14:textId="77777777" w:rsidR="00A46AED" w:rsidRDefault="00A46AED">
      <w:pPr>
        <w:jc w:val="both"/>
        <w:rPr>
          <w:rFonts w:ascii="Times New Roman" w:eastAsia="Times New Roman" w:hAnsi="Times New Roman" w:cs="Times New Roman"/>
          <w:sz w:val="24"/>
          <w:szCs w:val="24"/>
        </w:rPr>
      </w:pPr>
    </w:p>
    <w:p w14:paraId="4D0D043C" w14:textId="77777777" w:rsidR="00A46AED" w:rsidRPr="00A46AED" w:rsidRDefault="00A46AED" w:rsidP="00A46AED">
      <w:pPr>
        <w:rPr>
          <w:rFonts w:ascii="Times New Roman" w:eastAsia="Times New Roman" w:hAnsi="Times New Roman" w:cs="Times New Roman"/>
          <w:sz w:val="24"/>
          <w:szCs w:val="24"/>
        </w:rPr>
      </w:pPr>
    </w:p>
    <w:p w14:paraId="076852E8" w14:textId="77777777" w:rsidR="00A46AED" w:rsidRDefault="00A46AED" w:rsidP="00A46AED">
      <w:pPr>
        <w:rPr>
          <w:rFonts w:ascii="Times New Roman" w:eastAsia="Times New Roman" w:hAnsi="Times New Roman" w:cs="Times New Roman"/>
          <w:sz w:val="24"/>
          <w:szCs w:val="24"/>
        </w:rPr>
      </w:pPr>
    </w:p>
    <w:p w14:paraId="48415158" w14:textId="77777777" w:rsidR="00862213" w:rsidRDefault="00862213">
      <w:pPr>
        <w:jc w:val="both"/>
        <w:rPr>
          <w:rFonts w:ascii="Times New Roman" w:eastAsia="Times New Roman" w:hAnsi="Times New Roman" w:cs="Times New Roman"/>
          <w:sz w:val="24"/>
          <w:szCs w:val="24"/>
        </w:rPr>
      </w:pPr>
    </w:p>
    <w:sectPr w:rsidR="00862213">
      <w:headerReference w:type="default" r:id="rId7"/>
      <w:pgSz w:w="16838" w:h="11906" w:orient="landscape"/>
      <w:pgMar w:top="851" w:right="851" w:bottom="851" w:left="993"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E075A" w14:textId="77777777" w:rsidR="00C36736" w:rsidRDefault="00C36736">
      <w:pPr>
        <w:spacing w:after="0" w:line="240" w:lineRule="auto"/>
      </w:pPr>
      <w:r>
        <w:separator/>
      </w:r>
    </w:p>
  </w:endnote>
  <w:endnote w:type="continuationSeparator" w:id="0">
    <w:p w14:paraId="5ACD5061" w14:textId="77777777" w:rsidR="00C36736" w:rsidRDefault="00C36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87919" w14:textId="77777777" w:rsidR="00C36736" w:rsidRDefault="00C36736">
      <w:pPr>
        <w:spacing w:after="0" w:line="240" w:lineRule="auto"/>
      </w:pPr>
      <w:r>
        <w:separator/>
      </w:r>
    </w:p>
  </w:footnote>
  <w:footnote w:type="continuationSeparator" w:id="0">
    <w:p w14:paraId="1352E5E1" w14:textId="77777777" w:rsidR="00C36736" w:rsidRDefault="00C36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A802E" w14:textId="77777777" w:rsidR="00165496" w:rsidRDefault="001654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F4D43"/>
    <w:multiLevelType w:val="hybridMultilevel"/>
    <w:tmpl w:val="731C9C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496"/>
    <w:rsid w:val="00081515"/>
    <w:rsid w:val="00165496"/>
    <w:rsid w:val="001C7F79"/>
    <w:rsid w:val="002038F4"/>
    <w:rsid w:val="0021410D"/>
    <w:rsid w:val="003319ED"/>
    <w:rsid w:val="0045166E"/>
    <w:rsid w:val="00466D2C"/>
    <w:rsid w:val="006A6958"/>
    <w:rsid w:val="006C6C49"/>
    <w:rsid w:val="006D41E5"/>
    <w:rsid w:val="006E74A1"/>
    <w:rsid w:val="00820263"/>
    <w:rsid w:val="00840B61"/>
    <w:rsid w:val="00862213"/>
    <w:rsid w:val="00862BD4"/>
    <w:rsid w:val="009C0CF7"/>
    <w:rsid w:val="009D079A"/>
    <w:rsid w:val="00A4466D"/>
    <w:rsid w:val="00A46AED"/>
    <w:rsid w:val="00A55DC3"/>
    <w:rsid w:val="00AD11BC"/>
    <w:rsid w:val="00B11983"/>
    <w:rsid w:val="00C36736"/>
    <w:rsid w:val="00CC0188"/>
    <w:rsid w:val="00CF0588"/>
    <w:rsid w:val="00D507FA"/>
    <w:rsid w:val="00D87353"/>
    <w:rsid w:val="00DA2F7F"/>
    <w:rsid w:val="00E6106A"/>
    <w:rsid w:val="00F6376E"/>
    <w:rsid w:val="00FA2699"/>
    <w:rsid w:val="00FC759A"/>
    <w:rsid w:val="00FD72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4FCAA"/>
  <w15:docId w15:val="{4B186B38-EF14-4BE0-A9AD-E52257D4E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BalonMetni">
    <w:name w:val="Balloon Text"/>
    <w:basedOn w:val="Normal"/>
    <w:link w:val="BalonMetniChar"/>
    <w:uiPriority w:val="99"/>
    <w:semiHidden/>
    <w:unhideWhenUsed/>
    <w:rsid w:val="009C0CF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0CF7"/>
    <w:rPr>
      <w:rFonts w:ascii="Segoe UI" w:hAnsi="Segoe UI" w:cs="Segoe UI"/>
      <w:sz w:val="18"/>
      <w:szCs w:val="18"/>
    </w:rPr>
  </w:style>
  <w:style w:type="paragraph" w:customStyle="1" w:styleId="TableParagraph">
    <w:name w:val="Table Paragraph"/>
    <w:basedOn w:val="Normal"/>
    <w:uiPriority w:val="1"/>
    <w:qFormat/>
    <w:rsid w:val="00D507FA"/>
    <w:pPr>
      <w:widowControl w:val="0"/>
      <w:autoSpaceDE w:val="0"/>
      <w:autoSpaceDN w:val="0"/>
      <w:spacing w:after="0" w:line="240" w:lineRule="auto"/>
    </w:pPr>
    <w:rPr>
      <w:lang w:bidi="tr-TR"/>
    </w:rPr>
  </w:style>
  <w:style w:type="paragraph" w:styleId="ListeParagraf">
    <w:name w:val="List Paragraph"/>
    <w:basedOn w:val="Normal"/>
    <w:uiPriority w:val="34"/>
    <w:qFormat/>
    <w:rsid w:val="00CC0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88772">
      <w:bodyDiv w:val="1"/>
      <w:marLeft w:val="0"/>
      <w:marRight w:val="0"/>
      <w:marTop w:val="0"/>
      <w:marBottom w:val="0"/>
      <w:divBdr>
        <w:top w:val="none" w:sz="0" w:space="0" w:color="auto"/>
        <w:left w:val="none" w:sz="0" w:space="0" w:color="auto"/>
        <w:bottom w:val="none" w:sz="0" w:space="0" w:color="auto"/>
        <w:right w:val="none" w:sz="0" w:space="0" w:color="auto"/>
      </w:divBdr>
    </w:div>
    <w:div w:id="1231964512">
      <w:bodyDiv w:val="1"/>
      <w:marLeft w:val="0"/>
      <w:marRight w:val="0"/>
      <w:marTop w:val="0"/>
      <w:marBottom w:val="0"/>
      <w:divBdr>
        <w:top w:val="none" w:sz="0" w:space="0" w:color="auto"/>
        <w:left w:val="none" w:sz="0" w:space="0" w:color="auto"/>
        <w:bottom w:val="none" w:sz="0" w:space="0" w:color="auto"/>
        <w:right w:val="none" w:sz="0" w:space="0" w:color="auto"/>
      </w:divBdr>
      <w:divsChild>
        <w:div w:id="59402519">
          <w:marLeft w:val="0"/>
          <w:marRight w:val="0"/>
          <w:marTop w:val="0"/>
          <w:marBottom w:val="0"/>
          <w:divBdr>
            <w:top w:val="none" w:sz="0" w:space="0" w:color="auto"/>
            <w:left w:val="none" w:sz="0" w:space="0" w:color="auto"/>
            <w:bottom w:val="none" w:sz="0" w:space="0" w:color="auto"/>
            <w:right w:val="none" w:sz="0" w:space="0" w:color="auto"/>
          </w:divBdr>
          <w:divsChild>
            <w:div w:id="21159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440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2397</Words>
  <Characters>13667</Characters>
  <Application>Microsoft Office Word</Application>
  <DocSecurity>0</DocSecurity>
  <Lines>113</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Zuhal</dc:creator>
  <cp:lastModifiedBy>SERPİL ÇELİK</cp:lastModifiedBy>
  <cp:revision>2</cp:revision>
  <cp:lastPrinted>2025-01-28T10:46:00Z</cp:lastPrinted>
  <dcterms:created xsi:type="dcterms:W3CDTF">2025-06-10T18:38:00Z</dcterms:created>
  <dcterms:modified xsi:type="dcterms:W3CDTF">2025-06-10T18:38:00Z</dcterms:modified>
</cp:coreProperties>
</file>