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03" w:type="dxa"/>
        <w:jc w:val="center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1"/>
        <w:gridCol w:w="3891"/>
        <w:gridCol w:w="627"/>
        <w:gridCol w:w="654"/>
        <w:gridCol w:w="709"/>
        <w:gridCol w:w="421"/>
        <w:gridCol w:w="422"/>
        <w:gridCol w:w="422"/>
        <w:gridCol w:w="422"/>
        <w:gridCol w:w="422"/>
        <w:gridCol w:w="422"/>
        <w:gridCol w:w="421"/>
        <w:gridCol w:w="421"/>
        <w:gridCol w:w="362"/>
        <w:gridCol w:w="59"/>
        <w:gridCol w:w="413"/>
        <w:gridCol w:w="413"/>
        <w:gridCol w:w="413"/>
        <w:gridCol w:w="413"/>
        <w:gridCol w:w="413"/>
        <w:gridCol w:w="422"/>
      </w:tblGrid>
      <w:tr w:rsidR="00C35F4F" w:rsidRPr="00C35F4F" w:rsidTr="00626957">
        <w:trPr>
          <w:jc w:val="center"/>
        </w:trPr>
        <w:tc>
          <w:tcPr>
            <w:tcW w:w="6922" w:type="dxa"/>
            <w:gridSpan w:val="5"/>
            <w:tcBorders>
              <w:top w:val="single" w:sz="6" w:space="0" w:color="auto"/>
              <w:right w:val="double" w:sz="12" w:space="0" w:color="auto"/>
            </w:tcBorders>
            <w:shd w:val="clear" w:color="auto" w:fill="EBEBE9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  <w:hideMark/>
          </w:tcPr>
          <w:p w:rsidR="00C35F4F" w:rsidRPr="00C35F4F" w:rsidRDefault="00C35F4F" w:rsidP="00C35F4F">
            <w:pPr>
              <w:spacing w:after="0" w:line="300" w:lineRule="atLeast"/>
              <w:rPr>
                <w:rFonts w:ascii="Arial" w:eastAsia="Calibri" w:hAnsi="Arial" w:cs="Arial"/>
                <w:b/>
                <w:bCs/>
                <w:color w:val="666666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color w:val="666666"/>
                <w:sz w:val="20"/>
                <w:szCs w:val="20"/>
              </w:rPr>
              <w:t> </w:t>
            </w:r>
          </w:p>
          <w:p w:rsidR="00C35F4F" w:rsidRPr="00C35F4F" w:rsidRDefault="00C35F4F" w:rsidP="00C35F4F">
            <w:pPr>
              <w:spacing w:after="0" w:line="300" w:lineRule="atLeast"/>
              <w:rPr>
                <w:rFonts w:ascii="Arial" w:eastAsia="Calibri" w:hAnsi="Arial" w:cs="Arial"/>
                <w:b/>
                <w:bCs/>
                <w:color w:val="666666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281" w:type="dxa"/>
            <w:gridSpan w:val="16"/>
            <w:tcBorders>
              <w:left w:val="double" w:sz="12" w:space="0" w:color="auto"/>
            </w:tcBorders>
            <w:shd w:val="clear" w:color="auto" w:fill="EBEBE9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666666"/>
                <w:sz w:val="20"/>
                <w:szCs w:val="20"/>
              </w:rPr>
            </w:pPr>
            <w:proofErr w:type="spellStart"/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Programme</w:t>
            </w:r>
            <w:proofErr w:type="spellEnd"/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Outcomes</w:t>
            </w:r>
            <w:proofErr w:type="spellEnd"/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EBEBE9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3891" w:type="dxa"/>
            <w:shd w:val="clear" w:color="auto" w:fill="EBEBE9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627" w:type="dxa"/>
            <w:shd w:val="clear" w:color="auto" w:fill="EBEBE9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54" w:type="dxa"/>
            <w:shd w:val="clear" w:color="auto" w:fill="EBEBE9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shd w:val="clear" w:color="auto" w:fill="EBEBE9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1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1" w:type="dxa"/>
            <w:gridSpan w:val="2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13" w:type="dxa"/>
            <w:shd w:val="clear" w:color="auto" w:fill="EBEBE9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13" w:type="dxa"/>
            <w:shd w:val="clear" w:color="auto" w:fill="EBEBE9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13" w:type="dxa"/>
            <w:shd w:val="clear" w:color="auto" w:fill="EBEBE9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13" w:type="dxa"/>
            <w:shd w:val="clear" w:color="auto" w:fill="EBEBE9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13" w:type="dxa"/>
            <w:shd w:val="clear" w:color="auto" w:fill="EBEBE9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2" w:type="dxa"/>
            <w:shd w:val="clear" w:color="auto" w:fill="EBEBE9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C35F4F" w:rsidRPr="00C35F4F" w:rsidTr="00626957">
        <w:trPr>
          <w:trHeight w:val="284"/>
          <w:jc w:val="center"/>
        </w:trPr>
        <w:tc>
          <w:tcPr>
            <w:tcW w:w="1041" w:type="dxa"/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45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1" w:type="dxa"/>
            <w:gridSpan w:val="4"/>
            <w:tcBorders>
              <w:right w:val="double" w:sz="12" w:space="0" w:color="auto"/>
            </w:tcBorders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Year</w:t>
            </w:r>
            <w:proofErr w:type="spellEnd"/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  -  1.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Semester</w:t>
            </w:r>
            <w:proofErr w:type="spellEnd"/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81" w:type="dxa"/>
            <w:gridSpan w:val="16"/>
            <w:tcBorders>
              <w:left w:val="double" w:sz="12" w:space="0" w:color="auto"/>
            </w:tcBorders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C35F4F" w:rsidRPr="00C35F4F" w:rsidTr="00626957">
        <w:trPr>
          <w:trHeight w:val="385"/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ISL1001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INTRODUCTION TO BUSINESS SCIENCE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ISL1003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ECONOMICS I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ISL1005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ACCOUNTING I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ISL1007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BUSINESS AND ECONOMICS MATHEMATICS I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trHeight w:val="321"/>
          <w:jc w:val="center"/>
        </w:trPr>
        <w:tc>
          <w:tcPr>
            <w:tcW w:w="1041" w:type="dxa"/>
            <w:tcBorders>
              <w:top w:val="single" w:sz="6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ISL1009</w:t>
            </w:r>
          </w:p>
        </w:tc>
        <w:tc>
          <w:tcPr>
            <w:tcW w:w="3891" w:type="dxa"/>
            <w:tcBorders>
              <w:top w:val="single" w:sz="6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BASIC CONCEPS OF LAW</w:t>
            </w:r>
          </w:p>
        </w:tc>
        <w:tc>
          <w:tcPr>
            <w:tcW w:w="627" w:type="dxa"/>
            <w:tcBorders>
              <w:top w:val="single" w:sz="6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tcBorders>
              <w:top w:val="single" w:sz="6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top w:val="single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top w:val="single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single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tcBorders>
              <w:top w:val="single" w:sz="6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single" w:sz="6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single" w:sz="6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tcBorders>
              <w:top w:val="single" w:sz="6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tcBorders>
              <w:top w:val="single" w:sz="6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 xml:space="preserve">TDL1011 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TURKISH LANGUAGE I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 xml:space="preserve">EEM1013 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FOREING LANGUAGE I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 xml:space="preserve">ATA1015 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35F4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ATATÜRK PRINCIPLES AND THE </w:t>
            </w:r>
          </w:p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HISTORY OF REVOLUTION I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ENF1021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BASIC COMPUTER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6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trHeight w:val="450"/>
          <w:jc w:val="center"/>
        </w:trPr>
        <w:tc>
          <w:tcPr>
            <w:tcW w:w="1041" w:type="dxa"/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1" w:type="dxa"/>
            <w:gridSpan w:val="4"/>
            <w:tcBorders>
              <w:right w:val="double" w:sz="12" w:space="0" w:color="auto"/>
            </w:tcBorders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Year</w:t>
            </w:r>
            <w:proofErr w:type="spellEnd"/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  -  2.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Semester</w:t>
            </w:r>
            <w:proofErr w:type="spellEnd"/>
          </w:p>
        </w:tc>
        <w:tc>
          <w:tcPr>
            <w:tcW w:w="6281" w:type="dxa"/>
            <w:gridSpan w:val="16"/>
            <w:tcBorders>
              <w:left w:val="double" w:sz="12" w:space="0" w:color="auto"/>
            </w:tcBorders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C35F4F" w:rsidRPr="00C35F4F" w:rsidTr="00626957">
        <w:trPr>
          <w:trHeight w:val="385"/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ISL1002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MANAGEMENT AND ORGANIZATION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ISL1004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ECONOMICS II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ISL1006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ACCOUNTING II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ISL1008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BUSINESS AND ECONOMICS MATHEMATICS II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ISL1010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TDL1012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TURKISH LANGUAGE II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EEM1014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FOREING LANGUAGE II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ATA1016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ATATÜRK PRINCIPLES AND THE HISTORY OF REVOLUTION II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trHeight w:val="394"/>
          <w:jc w:val="center"/>
        </w:trPr>
        <w:tc>
          <w:tcPr>
            <w:tcW w:w="1041" w:type="dxa"/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1" w:type="dxa"/>
            <w:gridSpan w:val="4"/>
            <w:tcBorders>
              <w:right w:val="double" w:sz="12" w:space="0" w:color="auto"/>
            </w:tcBorders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Year</w:t>
            </w:r>
            <w:proofErr w:type="spellEnd"/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  -  3.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Semester</w:t>
            </w:r>
            <w:proofErr w:type="spellEnd"/>
          </w:p>
        </w:tc>
        <w:tc>
          <w:tcPr>
            <w:tcW w:w="6281" w:type="dxa"/>
            <w:gridSpan w:val="16"/>
            <w:tcBorders>
              <w:left w:val="double" w:sz="12" w:space="0" w:color="auto"/>
            </w:tcBorders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C35F4F" w:rsidRPr="00C35F4F" w:rsidTr="00626957">
        <w:trPr>
          <w:trHeight w:val="288"/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ISL2001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</w:rPr>
              <w:t>END TERM ACCOUNTING PROCEDURES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trHeight w:val="395"/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ISL2003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</w:rPr>
              <w:t>ORGANIZATIONAL THEORY AND BEHAVIOR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ISL2005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</w:rPr>
              <w:t>PRINCIPLES OF MARKETING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ISL2007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</w:rPr>
              <w:t>STATISTICS I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ISL2009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</w:rPr>
              <w:t>PRODUCTION AND OPERATIONS MANAGEMENT I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ISL2011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</w:rPr>
              <w:t>COMMERCIAL LAW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trHeight w:val="450"/>
          <w:jc w:val="center"/>
        </w:trPr>
        <w:tc>
          <w:tcPr>
            <w:tcW w:w="1041" w:type="dxa"/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1" w:type="dxa"/>
            <w:gridSpan w:val="4"/>
            <w:tcBorders>
              <w:right w:val="double" w:sz="12" w:space="0" w:color="auto"/>
            </w:tcBorders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Year</w:t>
            </w:r>
            <w:proofErr w:type="spellEnd"/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  -  4.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Semester</w:t>
            </w:r>
            <w:proofErr w:type="spellEnd"/>
          </w:p>
        </w:tc>
        <w:tc>
          <w:tcPr>
            <w:tcW w:w="6281" w:type="dxa"/>
            <w:gridSpan w:val="16"/>
            <w:tcBorders>
              <w:left w:val="double" w:sz="12" w:space="0" w:color="auto"/>
            </w:tcBorders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C35F4F" w:rsidRPr="00C35F4F" w:rsidTr="00626957">
        <w:trPr>
          <w:trHeight w:val="385"/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ISL2002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CORPORATE ACCOUNTING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ISL2004</w:t>
            </w:r>
          </w:p>
        </w:tc>
        <w:tc>
          <w:tcPr>
            <w:tcW w:w="3891" w:type="dxa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tr-TR"/>
              </w:rPr>
            </w:pPr>
            <w:r w:rsidRPr="00C35F4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HUMAN RESOURCES MANAGEMENT 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ISL2006</w:t>
            </w:r>
          </w:p>
        </w:tc>
        <w:tc>
          <w:tcPr>
            <w:tcW w:w="3891" w:type="dxa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tr-TR"/>
              </w:rPr>
            </w:pPr>
            <w:r w:rsidRPr="00C35F4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MARKETING MANAGEMENT 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ISL2008</w:t>
            </w:r>
          </w:p>
        </w:tc>
        <w:tc>
          <w:tcPr>
            <w:tcW w:w="3891" w:type="dxa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tr-TR"/>
              </w:rPr>
            </w:pPr>
            <w:r w:rsidRPr="00C35F4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STATISTICS II 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ISL2010</w:t>
            </w:r>
          </w:p>
        </w:tc>
        <w:tc>
          <w:tcPr>
            <w:tcW w:w="3891" w:type="dxa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tr-TR"/>
              </w:rPr>
            </w:pPr>
            <w:r w:rsidRPr="00C35F4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PRODUCTION AND OPERATIONS MANAGEMENT II 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ISL2012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MONEY AND BANKING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trHeight w:val="450"/>
          <w:jc w:val="center"/>
        </w:trPr>
        <w:tc>
          <w:tcPr>
            <w:tcW w:w="1041" w:type="dxa"/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62" w:type="dxa"/>
            <w:gridSpan w:val="20"/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Year</w:t>
            </w:r>
            <w:proofErr w:type="spellEnd"/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  -  5.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Semester</w:t>
            </w:r>
            <w:proofErr w:type="spellEnd"/>
          </w:p>
        </w:tc>
      </w:tr>
      <w:tr w:rsidR="00C35F4F" w:rsidRPr="00C35F4F" w:rsidTr="00626957">
        <w:trPr>
          <w:trHeight w:val="385"/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ISL3001</w:t>
            </w:r>
          </w:p>
        </w:tc>
        <w:tc>
          <w:tcPr>
            <w:tcW w:w="3891" w:type="dxa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tr-TR"/>
              </w:rPr>
            </w:pPr>
            <w:r w:rsidRPr="00C35F4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CORPORATE FINANCE 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ISL3003</w:t>
            </w:r>
          </w:p>
        </w:tc>
        <w:tc>
          <w:tcPr>
            <w:tcW w:w="3891" w:type="dxa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tr-TR"/>
              </w:rPr>
            </w:pPr>
            <w:r w:rsidRPr="00C35F4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COST ACCOUNTING 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lastRenderedPageBreak/>
              <w:t>ISL3005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MARKETING RESEARCH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trHeight w:val="272"/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ISL3007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QUANTITATIVE METHODS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trHeight w:val="272"/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ISL3035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INTERNSHIP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SEÇMELİ DERS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SEÇMELİ DERS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35F4F" w:rsidRPr="00C35F4F" w:rsidTr="00626957">
        <w:trPr>
          <w:trHeight w:val="450"/>
          <w:jc w:val="center"/>
        </w:trPr>
        <w:tc>
          <w:tcPr>
            <w:tcW w:w="1041" w:type="dxa"/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1" w:type="dxa"/>
            <w:gridSpan w:val="4"/>
            <w:tcBorders>
              <w:right w:val="double" w:sz="12" w:space="0" w:color="auto"/>
            </w:tcBorders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Year</w:t>
            </w:r>
            <w:proofErr w:type="spellEnd"/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  -  6.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Semester</w:t>
            </w:r>
            <w:proofErr w:type="spellEnd"/>
          </w:p>
        </w:tc>
        <w:tc>
          <w:tcPr>
            <w:tcW w:w="6281" w:type="dxa"/>
            <w:gridSpan w:val="16"/>
            <w:tcBorders>
              <w:left w:val="double" w:sz="12" w:space="0" w:color="auto"/>
            </w:tcBorders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C35F4F" w:rsidRPr="00C35F4F" w:rsidTr="00626957">
        <w:trPr>
          <w:trHeight w:val="385"/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ISL3002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FINANCIAL MANAGEMENT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ISL3004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MANAGERIAL ACCOUNTING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ISL3006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LEGAL REGULATION IN MARKETING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trHeight w:val="331"/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ISL3008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STRATEGIC MANAGEMENT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trHeight w:val="272"/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ISL3038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INTERNSHIP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SELECTIVE COURSE 1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SELECTIVE COURSE 2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35F4F" w:rsidRPr="00C35F4F" w:rsidTr="00626957">
        <w:trPr>
          <w:trHeight w:val="450"/>
          <w:jc w:val="center"/>
        </w:trPr>
        <w:tc>
          <w:tcPr>
            <w:tcW w:w="1041" w:type="dxa"/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1" w:type="dxa"/>
            <w:gridSpan w:val="4"/>
            <w:tcBorders>
              <w:right w:val="double" w:sz="12" w:space="0" w:color="auto"/>
            </w:tcBorders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Year</w:t>
            </w:r>
            <w:proofErr w:type="spellEnd"/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  -  7.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Semester</w:t>
            </w:r>
            <w:proofErr w:type="spellEnd"/>
          </w:p>
        </w:tc>
        <w:tc>
          <w:tcPr>
            <w:tcW w:w="6281" w:type="dxa"/>
            <w:gridSpan w:val="16"/>
            <w:tcBorders>
              <w:left w:val="double" w:sz="12" w:space="0" w:color="auto"/>
            </w:tcBorders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C35F4F" w:rsidRPr="00C35F4F" w:rsidTr="00626957">
        <w:trPr>
          <w:trHeight w:val="385"/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ISL4000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GRADUATION THESIS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SELECTIVE COURSE 1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SELECTIVE COURSE 2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SELECTIVE COURSE 3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SELECTIVE COURSE 4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SELECTIVE COURSE 5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35F4F" w:rsidRPr="00C35F4F" w:rsidTr="00626957">
        <w:trPr>
          <w:trHeight w:val="450"/>
          <w:jc w:val="center"/>
        </w:trPr>
        <w:tc>
          <w:tcPr>
            <w:tcW w:w="1041" w:type="dxa"/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1" w:type="dxa"/>
            <w:gridSpan w:val="4"/>
            <w:tcBorders>
              <w:right w:val="double" w:sz="12" w:space="0" w:color="auto"/>
            </w:tcBorders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Year</w:t>
            </w:r>
            <w:proofErr w:type="spellEnd"/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  -  8.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Semester</w:t>
            </w:r>
            <w:proofErr w:type="spellEnd"/>
          </w:p>
        </w:tc>
        <w:tc>
          <w:tcPr>
            <w:tcW w:w="6281" w:type="dxa"/>
            <w:gridSpan w:val="16"/>
            <w:tcBorders>
              <w:left w:val="double" w:sz="12" w:space="0" w:color="auto"/>
            </w:tcBorders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C35F4F" w:rsidRPr="00C35F4F" w:rsidTr="00626957">
        <w:trPr>
          <w:trHeight w:val="385"/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ISL4000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GRADUATION THESIS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SELECTIVE COURSE 1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SELECTIVE COURSE 2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SELECTIVE COURSE 3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SELECTIVE COURSE 4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SELECTIVE COURSE 5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35F4F" w:rsidRPr="00C35F4F" w:rsidTr="00626957">
        <w:trPr>
          <w:trHeight w:val="450"/>
          <w:jc w:val="center"/>
        </w:trPr>
        <w:tc>
          <w:tcPr>
            <w:tcW w:w="1041" w:type="dxa"/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62" w:type="dxa"/>
            <w:gridSpan w:val="20"/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Year</w:t>
            </w:r>
            <w:proofErr w:type="spellEnd"/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  -   </w:t>
            </w:r>
            <w:r w:rsidRPr="00C35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5.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Semester</w:t>
            </w:r>
            <w:proofErr w:type="spellEnd"/>
            <w:r w:rsidRPr="00C35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35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lective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Courses</w:t>
            </w:r>
          </w:p>
        </w:tc>
      </w:tr>
      <w:tr w:rsidR="00C35F4F" w:rsidRPr="00C35F4F" w:rsidTr="00626957">
        <w:trPr>
          <w:trHeight w:val="385"/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ISL3009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INSURANCE MANAGEMENT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ISL3011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INTERNATIONAL FINANS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ISL3013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SECTORAL ACCOUNTING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ISL3015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SERVİCE MARKETING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ISL3017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CONSUMER BEHAVIOR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ISL3019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ADVERTISING MANAGEMENT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ISL3021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ORGANIZATIONAL CHANGE AND DEVELOPMENT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ISL3023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PUBLIC RELATIONS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ISL3025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EUROPEAN UNION TURKEY RELATIONS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ISL3027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PUBLIC FINANCE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ISL3029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SCIENTIFIC RESEARCH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ISL3031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OBLIGATIONS LAW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ISL3033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MICRO ECONOMICS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trHeight w:val="450"/>
          <w:jc w:val="center"/>
        </w:trPr>
        <w:tc>
          <w:tcPr>
            <w:tcW w:w="1041" w:type="dxa"/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62" w:type="dxa"/>
            <w:gridSpan w:val="20"/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Year</w:t>
            </w:r>
            <w:proofErr w:type="spellEnd"/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  -   </w:t>
            </w:r>
            <w:r w:rsidRPr="00C35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6.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Semester</w:t>
            </w:r>
            <w:proofErr w:type="spellEnd"/>
            <w:r w:rsidRPr="00C35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35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lective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Courses</w:t>
            </w:r>
          </w:p>
        </w:tc>
      </w:tr>
      <w:tr w:rsidR="00C35F4F" w:rsidRPr="00C35F4F" w:rsidTr="00626957">
        <w:trPr>
          <w:trHeight w:val="464"/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lastRenderedPageBreak/>
              <w:t>ISL3010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BANKING MANAGEMENT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ISL3012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FIRM VALUATION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ISL3014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tabs>
                <w:tab w:val="left" w:pos="1134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COMPUTER APPLICATIONS IN ACCOUNTING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ISL3016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 COMMERCE AND INTERNET MARKETING MANAGEMENT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ISL3018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BRAND MANAGEMENT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ISL3020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ADMINISTRATIVE LAW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ISL3024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MANAGEMENT THEORY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ISL3026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DECISION MAKING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ISL3028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TURKISH ECONOMY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ISL3030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FISCIAL POLICY</w:t>
            </w:r>
            <w:bookmarkStart w:id="0" w:name="_GoBack"/>
            <w:bookmarkEnd w:id="0"/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ISL3032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SOCIOLOGY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ISL3034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MACRO ECONOMICS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ISL3036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2C2FED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TAX LAW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trHeight w:val="450"/>
          <w:jc w:val="center"/>
        </w:trPr>
        <w:tc>
          <w:tcPr>
            <w:tcW w:w="1041" w:type="dxa"/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1" w:type="dxa"/>
            <w:gridSpan w:val="4"/>
            <w:tcBorders>
              <w:right w:val="double" w:sz="12" w:space="0" w:color="auto"/>
            </w:tcBorders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Year</w:t>
            </w:r>
            <w:proofErr w:type="spellEnd"/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  -   </w:t>
            </w:r>
            <w:r w:rsidRPr="00C35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7.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Semester</w:t>
            </w:r>
            <w:proofErr w:type="spellEnd"/>
            <w:r w:rsidRPr="00C35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35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lective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Courses</w:t>
            </w:r>
          </w:p>
        </w:tc>
        <w:tc>
          <w:tcPr>
            <w:tcW w:w="6281" w:type="dxa"/>
            <w:gridSpan w:val="16"/>
            <w:tcBorders>
              <w:left w:val="double" w:sz="12" w:space="0" w:color="auto"/>
            </w:tcBorders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35F4F" w:rsidRPr="00C35F4F" w:rsidTr="00626957">
        <w:trPr>
          <w:trHeight w:val="223"/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ISL4003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TURKISH TAX SYSTEM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ISL4005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INTERNATİONAL BUSINESS MANAGEMENT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ISL4007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CAPITAL MARKET ANALYSIS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ISL4009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AUDITION IN ACCOUNTING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ISL4011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COST MANAGEMENT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ISL4013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THE VALUATION OF REAL ESTATE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ISL4015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RISK MANAGEMENT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ISL4017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SUPPLY CHAIN MANAGEMENT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ISL4019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SALES MANAGEMENT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ISL4021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POPULAR TOPICS IN CORPORATION MANAGEMENT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ISL4023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BUSINESS ETHICS AND SOCIAL RESPONSIBILITY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ISL4025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LABOUR AND SOCIAL SECURTY LAW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ISL4027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COMPUTER BASED OPTIMIZATION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ISL4029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INTERNATIONAL ECONOMICS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ISL4031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ENERGY LAW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trHeight w:val="450"/>
          <w:jc w:val="center"/>
        </w:trPr>
        <w:tc>
          <w:tcPr>
            <w:tcW w:w="1041" w:type="dxa"/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1" w:type="dxa"/>
            <w:gridSpan w:val="4"/>
            <w:tcBorders>
              <w:right w:val="double" w:sz="12" w:space="0" w:color="auto"/>
            </w:tcBorders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Year</w:t>
            </w:r>
            <w:proofErr w:type="spellEnd"/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  -   </w:t>
            </w:r>
            <w:r w:rsidRPr="00C35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8.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Semester</w:t>
            </w:r>
            <w:proofErr w:type="spellEnd"/>
            <w:r w:rsidRPr="00C35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35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lective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Courses</w:t>
            </w:r>
          </w:p>
        </w:tc>
        <w:tc>
          <w:tcPr>
            <w:tcW w:w="6281" w:type="dxa"/>
            <w:gridSpan w:val="16"/>
            <w:tcBorders>
              <w:left w:val="double" w:sz="12" w:space="0" w:color="auto"/>
            </w:tcBorders>
            <w:shd w:val="clear" w:color="auto" w:fill="CCCCCC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35F4F" w:rsidRPr="00C35F4F" w:rsidTr="00626957">
        <w:trPr>
          <w:trHeight w:val="290"/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ISL4002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INVESTMENT ANALYSIS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ISL4004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FINANCIAL STATEMENTS ANALYSIS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ISL4006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INTERNATIONAL MARKETING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ISL4010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INFLATION ACCOUNTING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ISL4012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ACCOUNTING STANDARDS APPLICATONS IN TURKEY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ISL4014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PORTFOLIO MANAGEMENT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ISL4016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FINANCIAL INSTITUTIONS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ISL4018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RETAIL MANAGEMENT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ISL4020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TOURISM MARKETING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ISL4022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TOTAL QUALITY MANAGEMENT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ISL4024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LEADERSHIP AND MOTIVATION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ISL4026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EXECUTON AND BANKRUPTCY LAW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ISL4028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TAX PLANNING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ISL4030</w:t>
            </w: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OCCUPATIONAL FOREIGN LANGUAGE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35F4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ISL4032</w:t>
            </w:r>
          </w:p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ENTREPRENEURSHIP</w:t>
            </w:r>
          </w:p>
        </w:tc>
        <w:tc>
          <w:tcPr>
            <w:tcW w:w="627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left w:val="double" w:sz="12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ISL4034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ENERGY DIPLOMACY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4F" w:rsidRPr="00C35F4F" w:rsidRDefault="00C35F4F" w:rsidP="00C35F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35F4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5F4F" w:rsidRPr="00C35F4F" w:rsidTr="00626957">
        <w:trPr>
          <w:jc w:val="center"/>
        </w:trPr>
        <w:tc>
          <w:tcPr>
            <w:tcW w:w="13203" w:type="dxa"/>
            <w:gridSpan w:val="21"/>
            <w:shd w:val="clear" w:color="auto" w:fill="auto"/>
            <w:vAlign w:val="center"/>
          </w:tcPr>
          <w:p w:rsidR="00C35F4F" w:rsidRPr="00C35F4F" w:rsidRDefault="00C35F4F" w:rsidP="00C35F4F">
            <w:pPr>
              <w:shd w:val="clear" w:color="auto" w:fill="999999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Level of </w:t>
            </w:r>
            <w:proofErr w:type="spellStart"/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contribution</w:t>
            </w:r>
            <w:proofErr w:type="spellEnd"/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: 0-No </w:t>
            </w:r>
            <w:proofErr w:type="spellStart"/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contribution</w:t>
            </w:r>
            <w:proofErr w:type="spellEnd"/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, 1-Very </w:t>
            </w:r>
            <w:proofErr w:type="spellStart"/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low</w:t>
            </w:r>
            <w:proofErr w:type="spellEnd"/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 2-Low, 3-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Moderate</w:t>
            </w:r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, 4-High, 5-Very </w:t>
            </w:r>
            <w:proofErr w:type="spellStart"/>
            <w:r w:rsidRPr="00C35F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high</w:t>
            </w:r>
            <w:proofErr w:type="spellEnd"/>
          </w:p>
        </w:tc>
      </w:tr>
    </w:tbl>
    <w:p w:rsidR="00DC6E15" w:rsidRDefault="00DC6E15"/>
    <w:sectPr w:rsidR="00DC6E15" w:rsidSect="00C35F4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D8D" w:rsidRDefault="007F3D8D" w:rsidP="009168D4">
      <w:pPr>
        <w:spacing w:after="0" w:line="240" w:lineRule="auto"/>
      </w:pPr>
      <w:r>
        <w:separator/>
      </w:r>
    </w:p>
  </w:endnote>
  <w:endnote w:type="continuationSeparator" w:id="0">
    <w:p w:rsidR="007F3D8D" w:rsidRDefault="007F3D8D" w:rsidP="00916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D8D" w:rsidRDefault="007F3D8D" w:rsidP="009168D4">
      <w:pPr>
        <w:spacing w:after="0" w:line="240" w:lineRule="auto"/>
      </w:pPr>
      <w:r>
        <w:separator/>
      </w:r>
    </w:p>
  </w:footnote>
  <w:footnote w:type="continuationSeparator" w:id="0">
    <w:p w:rsidR="007F3D8D" w:rsidRDefault="007F3D8D" w:rsidP="00916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D4" w:rsidRPr="009168D4" w:rsidRDefault="009168D4" w:rsidP="009168D4">
    <w:pPr>
      <w:spacing w:after="0" w:line="240" w:lineRule="auto"/>
      <w:jc w:val="center"/>
      <w:rPr>
        <w:rFonts w:ascii="Arial" w:eastAsia="Calibri" w:hAnsi="Arial" w:cs="Arial"/>
        <w:b/>
        <w:sz w:val="28"/>
        <w:szCs w:val="28"/>
      </w:rPr>
    </w:pPr>
    <w:r w:rsidRPr="009168D4">
      <w:rPr>
        <w:rFonts w:ascii="Calibri" w:eastAsia="Calibri" w:hAnsi="Calibri" w:cs="Times New Roman"/>
        <w:b/>
        <w:sz w:val="28"/>
        <w:szCs w:val="28"/>
      </w:rPr>
      <w:t>TOTAL COURSE-PROGRAMME OUTCOMES RELATIONSHIP</w:t>
    </w:r>
  </w:p>
  <w:p w:rsidR="009168D4" w:rsidRDefault="009168D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73643"/>
    <w:multiLevelType w:val="multilevel"/>
    <w:tmpl w:val="B52E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714CB"/>
    <w:multiLevelType w:val="multilevel"/>
    <w:tmpl w:val="A576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22A73"/>
    <w:multiLevelType w:val="hybridMultilevel"/>
    <w:tmpl w:val="63529546"/>
    <w:lvl w:ilvl="0" w:tplc="BD5CE38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0421A"/>
    <w:multiLevelType w:val="hybridMultilevel"/>
    <w:tmpl w:val="543ABD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E4D47"/>
    <w:multiLevelType w:val="hybridMultilevel"/>
    <w:tmpl w:val="E1C62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C45B7"/>
    <w:multiLevelType w:val="multilevel"/>
    <w:tmpl w:val="68888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C5D18"/>
    <w:multiLevelType w:val="multilevel"/>
    <w:tmpl w:val="6F0E04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985A38"/>
    <w:multiLevelType w:val="multilevel"/>
    <w:tmpl w:val="CC127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C24B96"/>
    <w:multiLevelType w:val="hybridMultilevel"/>
    <w:tmpl w:val="076E63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4F"/>
    <w:rsid w:val="002C2FED"/>
    <w:rsid w:val="00740F63"/>
    <w:rsid w:val="007F3D8D"/>
    <w:rsid w:val="009168D4"/>
    <w:rsid w:val="00C35F4F"/>
    <w:rsid w:val="00DC6E15"/>
    <w:rsid w:val="00F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35F4F"/>
    <w:pPr>
      <w:spacing w:before="150" w:after="150" w:line="600" w:lineRule="atLeast"/>
      <w:outlineLvl w:val="0"/>
    </w:pPr>
    <w:rPr>
      <w:rFonts w:ascii="inherit" w:eastAsia="Times New Roman" w:hAnsi="inherit" w:cs="Times New Roman"/>
      <w:b/>
      <w:bCs/>
      <w:kern w:val="36"/>
      <w:sz w:val="58"/>
      <w:szCs w:val="58"/>
      <w:lang w:val="x-none" w:eastAsia="tr-TR"/>
    </w:rPr>
  </w:style>
  <w:style w:type="paragraph" w:styleId="Balk2">
    <w:name w:val="heading 2"/>
    <w:basedOn w:val="Normal"/>
    <w:link w:val="Balk2Char"/>
    <w:uiPriority w:val="9"/>
    <w:qFormat/>
    <w:rsid w:val="00C35F4F"/>
    <w:pPr>
      <w:spacing w:before="150" w:after="150" w:line="600" w:lineRule="atLeast"/>
      <w:outlineLvl w:val="1"/>
    </w:pPr>
    <w:rPr>
      <w:rFonts w:ascii="inherit" w:eastAsia="Times New Roman" w:hAnsi="inherit" w:cs="Times New Roman"/>
      <w:b/>
      <w:bCs/>
      <w:sz w:val="47"/>
      <w:szCs w:val="47"/>
      <w:lang w:val="x-none" w:eastAsia="tr-TR"/>
    </w:rPr>
  </w:style>
  <w:style w:type="paragraph" w:styleId="Balk3">
    <w:name w:val="heading 3"/>
    <w:basedOn w:val="Normal"/>
    <w:link w:val="Balk3Char"/>
    <w:uiPriority w:val="9"/>
    <w:qFormat/>
    <w:rsid w:val="00C35F4F"/>
    <w:pPr>
      <w:spacing w:before="150" w:after="150" w:line="600" w:lineRule="atLeast"/>
      <w:outlineLvl w:val="2"/>
    </w:pPr>
    <w:rPr>
      <w:rFonts w:ascii="inherit" w:eastAsia="Times New Roman" w:hAnsi="inherit" w:cs="Times New Roman"/>
      <w:b/>
      <w:bCs/>
      <w:sz w:val="37"/>
      <w:szCs w:val="37"/>
      <w:lang w:val="x-none" w:eastAsia="tr-TR"/>
    </w:rPr>
  </w:style>
  <w:style w:type="paragraph" w:styleId="Balk4">
    <w:name w:val="heading 4"/>
    <w:basedOn w:val="Normal"/>
    <w:link w:val="Balk4Char"/>
    <w:uiPriority w:val="9"/>
    <w:qFormat/>
    <w:rsid w:val="00C35F4F"/>
    <w:pPr>
      <w:spacing w:before="150" w:after="150" w:line="300" w:lineRule="atLeast"/>
      <w:outlineLvl w:val="3"/>
    </w:pPr>
    <w:rPr>
      <w:rFonts w:ascii="inherit" w:eastAsia="Times New Roman" w:hAnsi="inherit" w:cs="Times New Roman"/>
      <w:b/>
      <w:bCs/>
      <w:sz w:val="26"/>
      <w:szCs w:val="26"/>
      <w:lang w:val="x-none" w:eastAsia="tr-TR"/>
    </w:rPr>
  </w:style>
  <w:style w:type="paragraph" w:styleId="Balk5">
    <w:name w:val="heading 5"/>
    <w:basedOn w:val="Normal"/>
    <w:link w:val="Balk5Char"/>
    <w:uiPriority w:val="9"/>
    <w:qFormat/>
    <w:rsid w:val="00C35F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paragraph" w:styleId="Balk6">
    <w:name w:val="heading 6"/>
    <w:basedOn w:val="Normal"/>
    <w:link w:val="Balk6Char"/>
    <w:uiPriority w:val="9"/>
    <w:qFormat/>
    <w:rsid w:val="00C35F4F"/>
    <w:pPr>
      <w:spacing w:before="150" w:after="150" w:line="300" w:lineRule="atLeast"/>
      <w:outlineLvl w:val="5"/>
    </w:pPr>
    <w:rPr>
      <w:rFonts w:ascii="inherit" w:eastAsia="Times New Roman" w:hAnsi="inherit" w:cs="Times New Roman"/>
      <w:b/>
      <w:bCs/>
      <w:sz w:val="18"/>
      <w:szCs w:val="18"/>
      <w:lang w:val="x-none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5F4F"/>
    <w:rPr>
      <w:rFonts w:ascii="inherit" w:eastAsia="Times New Roman" w:hAnsi="inherit" w:cs="Times New Roman"/>
      <w:b/>
      <w:bCs/>
      <w:kern w:val="36"/>
      <w:sz w:val="58"/>
      <w:szCs w:val="58"/>
      <w:lang w:val="x-none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35F4F"/>
    <w:rPr>
      <w:rFonts w:ascii="inherit" w:eastAsia="Times New Roman" w:hAnsi="inherit" w:cs="Times New Roman"/>
      <w:b/>
      <w:bCs/>
      <w:sz w:val="47"/>
      <w:szCs w:val="47"/>
      <w:lang w:val="x-none"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35F4F"/>
    <w:rPr>
      <w:rFonts w:ascii="inherit" w:eastAsia="Times New Roman" w:hAnsi="inherit" w:cs="Times New Roman"/>
      <w:b/>
      <w:bCs/>
      <w:sz w:val="37"/>
      <w:szCs w:val="37"/>
      <w:lang w:val="x-none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C35F4F"/>
    <w:rPr>
      <w:rFonts w:ascii="inherit" w:eastAsia="Times New Roman" w:hAnsi="inherit" w:cs="Times New Roman"/>
      <w:b/>
      <w:bCs/>
      <w:sz w:val="26"/>
      <w:szCs w:val="26"/>
      <w:lang w:val="x-none"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35F4F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C35F4F"/>
    <w:rPr>
      <w:rFonts w:ascii="inherit" w:eastAsia="Times New Roman" w:hAnsi="inherit" w:cs="Times New Roman"/>
      <w:b/>
      <w:bCs/>
      <w:sz w:val="18"/>
      <w:szCs w:val="18"/>
      <w:lang w:val="x-none"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35F4F"/>
  </w:style>
  <w:style w:type="character" w:customStyle="1" w:styleId="HTMLAdresiChar">
    <w:name w:val="HTML Adresi Char"/>
    <w:link w:val="HTMLAdresi"/>
    <w:uiPriority w:val="99"/>
    <w:semiHidden/>
    <w:rsid w:val="00C35F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C35F4F"/>
    <w:pPr>
      <w:spacing w:after="300" w:line="300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TMLAdresiChar1">
    <w:name w:val="HTML Adresi Char1"/>
    <w:basedOn w:val="VarsaylanParagrafYazTipi"/>
    <w:uiPriority w:val="99"/>
    <w:semiHidden/>
    <w:rsid w:val="00C35F4F"/>
    <w:rPr>
      <w:i/>
      <w:iCs/>
    </w:rPr>
  </w:style>
  <w:style w:type="character" w:customStyle="1" w:styleId="HTMLncedenBiimlendirilmiChar">
    <w:name w:val="HTML Önceden Biçimlendirilmiş Char"/>
    <w:link w:val="HTMLncedenBiimlendirilmi"/>
    <w:uiPriority w:val="99"/>
    <w:semiHidden/>
    <w:rsid w:val="00C35F4F"/>
    <w:rPr>
      <w:rFonts w:ascii="Consolas" w:eastAsia="Times New Roman" w:hAnsi="Consolas" w:cs="Consolas"/>
      <w:color w:val="333333"/>
      <w:sz w:val="20"/>
      <w:szCs w:val="20"/>
      <w:shd w:val="clear" w:color="auto" w:fill="F5F5F5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35F4F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300" w:lineRule="atLeast"/>
    </w:pPr>
    <w:rPr>
      <w:rFonts w:ascii="Consolas" w:eastAsia="Times New Roman" w:hAnsi="Consolas" w:cs="Consolas"/>
      <w:color w:val="333333"/>
      <w:sz w:val="20"/>
      <w:szCs w:val="20"/>
      <w:lang w:eastAsia="tr-TR"/>
    </w:rPr>
  </w:style>
  <w:style w:type="character" w:customStyle="1" w:styleId="HTMLncedenBiimlendirilmiChar1">
    <w:name w:val="HTML Önceden Biçimlendirilmiş Char1"/>
    <w:basedOn w:val="VarsaylanParagrafYazTipi"/>
    <w:uiPriority w:val="99"/>
    <w:semiHidden/>
    <w:rsid w:val="00C35F4F"/>
    <w:rPr>
      <w:rFonts w:ascii="Consolas" w:hAnsi="Consolas" w:cs="Consolas"/>
      <w:sz w:val="20"/>
      <w:szCs w:val="20"/>
    </w:rPr>
  </w:style>
  <w:style w:type="character" w:styleId="Kpr">
    <w:name w:val="Hyperlink"/>
    <w:uiPriority w:val="99"/>
    <w:semiHidden/>
    <w:unhideWhenUsed/>
    <w:rsid w:val="00C35F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5F4F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C35F4F"/>
    <w:rPr>
      <w:b/>
      <w:bCs/>
    </w:rPr>
  </w:style>
  <w:style w:type="paragraph" w:styleId="ListeParagraf">
    <w:name w:val="List Paragraph"/>
    <w:basedOn w:val="Normal"/>
    <w:uiPriority w:val="34"/>
    <w:qFormat/>
    <w:rsid w:val="00C35F4F"/>
    <w:pPr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5F4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5F4F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C35F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16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68D4"/>
  </w:style>
  <w:style w:type="paragraph" w:styleId="Altbilgi">
    <w:name w:val="footer"/>
    <w:basedOn w:val="Normal"/>
    <w:link w:val="AltbilgiChar"/>
    <w:uiPriority w:val="99"/>
    <w:unhideWhenUsed/>
    <w:rsid w:val="00916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6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35F4F"/>
    <w:pPr>
      <w:spacing w:before="150" w:after="150" w:line="600" w:lineRule="atLeast"/>
      <w:outlineLvl w:val="0"/>
    </w:pPr>
    <w:rPr>
      <w:rFonts w:ascii="inherit" w:eastAsia="Times New Roman" w:hAnsi="inherit" w:cs="Times New Roman"/>
      <w:b/>
      <w:bCs/>
      <w:kern w:val="36"/>
      <w:sz w:val="58"/>
      <w:szCs w:val="58"/>
      <w:lang w:val="x-none" w:eastAsia="tr-TR"/>
    </w:rPr>
  </w:style>
  <w:style w:type="paragraph" w:styleId="Balk2">
    <w:name w:val="heading 2"/>
    <w:basedOn w:val="Normal"/>
    <w:link w:val="Balk2Char"/>
    <w:uiPriority w:val="9"/>
    <w:qFormat/>
    <w:rsid w:val="00C35F4F"/>
    <w:pPr>
      <w:spacing w:before="150" w:after="150" w:line="600" w:lineRule="atLeast"/>
      <w:outlineLvl w:val="1"/>
    </w:pPr>
    <w:rPr>
      <w:rFonts w:ascii="inherit" w:eastAsia="Times New Roman" w:hAnsi="inherit" w:cs="Times New Roman"/>
      <w:b/>
      <w:bCs/>
      <w:sz w:val="47"/>
      <w:szCs w:val="47"/>
      <w:lang w:val="x-none" w:eastAsia="tr-TR"/>
    </w:rPr>
  </w:style>
  <w:style w:type="paragraph" w:styleId="Balk3">
    <w:name w:val="heading 3"/>
    <w:basedOn w:val="Normal"/>
    <w:link w:val="Balk3Char"/>
    <w:uiPriority w:val="9"/>
    <w:qFormat/>
    <w:rsid w:val="00C35F4F"/>
    <w:pPr>
      <w:spacing w:before="150" w:after="150" w:line="600" w:lineRule="atLeast"/>
      <w:outlineLvl w:val="2"/>
    </w:pPr>
    <w:rPr>
      <w:rFonts w:ascii="inherit" w:eastAsia="Times New Roman" w:hAnsi="inherit" w:cs="Times New Roman"/>
      <w:b/>
      <w:bCs/>
      <w:sz w:val="37"/>
      <w:szCs w:val="37"/>
      <w:lang w:val="x-none" w:eastAsia="tr-TR"/>
    </w:rPr>
  </w:style>
  <w:style w:type="paragraph" w:styleId="Balk4">
    <w:name w:val="heading 4"/>
    <w:basedOn w:val="Normal"/>
    <w:link w:val="Balk4Char"/>
    <w:uiPriority w:val="9"/>
    <w:qFormat/>
    <w:rsid w:val="00C35F4F"/>
    <w:pPr>
      <w:spacing w:before="150" w:after="150" w:line="300" w:lineRule="atLeast"/>
      <w:outlineLvl w:val="3"/>
    </w:pPr>
    <w:rPr>
      <w:rFonts w:ascii="inherit" w:eastAsia="Times New Roman" w:hAnsi="inherit" w:cs="Times New Roman"/>
      <w:b/>
      <w:bCs/>
      <w:sz w:val="26"/>
      <w:szCs w:val="26"/>
      <w:lang w:val="x-none" w:eastAsia="tr-TR"/>
    </w:rPr>
  </w:style>
  <w:style w:type="paragraph" w:styleId="Balk5">
    <w:name w:val="heading 5"/>
    <w:basedOn w:val="Normal"/>
    <w:link w:val="Balk5Char"/>
    <w:uiPriority w:val="9"/>
    <w:qFormat/>
    <w:rsid w:val="00C35F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paragraph" w:styleId="Balk6">
    <w:name w:val="heading 6"/>
    <w:basedOn w:val="Normal"/>
    <w:link w:val="Balk6Char"/>
    <w:uiPriority w:val="9"/>
    <w:qFormat/>
    <w:rsid w:val="00C35F4F"/>
    <w:pPr>
      <w:spacing w:before="150" w:after="150" w:line="300" w:lineRule="atLeast"/>
      <w:outlineLvl w:val="5"/>
    </w:pPr>
    <w:rPr>
      <w:rFonts w:ascii="inherit" w:eastAsia="Times New Roman" w:hAnsi="inherit" w:cs="Times New Roman"/>
      <w:b/>
      <w:bCs/>
      <w:sz w:val="18"/>
      <w:szCs w:val="18"/>
      <w:lang w:val="x-none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5F4F"/>
    <w:rPr>
      <w:rFonts w:ascii="inherit" w:eastAsia="Times New Roman" w:hAnsi="inherit" w:cs="Times New Roman"/>
      <w:b/>
      <w:bCs/>
      <w:kern w:val="36"/>
      <w:sz w:val="58"/>
      <w:szCs w:val="58"/>
      <w:lang w:val="x-none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35F4F"/>
    <w:rPr>
      <w:rFonts w:ascii="inherit" w:eastAsia="Times New Roman" w:hAnsi="inherit" w:cs="Times New Roman"/>
      <w:b/>
      <w:bCs/>
      <w:sz w:val="47"/>
      <w:szCs w:val="47"/>
      <w:lang w:val="x-none"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35F4F"/>
    <w:rPr>
      <w:rFonts w:ascii="inherit" w:eastAsia="Times New Roman" w:hAnsi="inherit" w:cs="Times New Roman"/>
      <w:b/>
      <w:bCs/>
      <w:sz w:val="37"/>
      <w:szCs w:val="37"/>
      <w:lang w:val="x-none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C35F4F"/>
    <w:rPr>
      <w:rFonts w:ascii="inherit" w:eastAsia="Times New Roman" w:hAnsi="inherit" w:cs="Times New Roman"/>
      <w:b/>
      <w:bCs/>
      <w:sz w:val="26"/>
      <w:szCs w:val="26"/>
      <w:lang w:val="x-none"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35F4F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C35F4F"/>
    <w:rPr>
      <w:rFonts w:ascii="inherit" w:eastAsia="Times New Roman" w:hAnsi="inherit" w:cs="Times New Roman"/>
      <w:b/>
      <w:bCs/>
      <w:sz w:val="18"/>
      <w:szCs w:val="18"/>
      <w:lang w:val="x-none"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35F4F"/>
  </w:style>
  <w:style w:type="character" w:customStyle="1" w:styleId="HTMLAdresiChar">
    <w:name w:val="HTML Adresi Char"/>
    <w:link w:val="HTMLAdresi"/>
    <w:uiPriority w:val="99"/>
    <w:semiHidden/>
    <w:rsid w:val="00C35F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C35F4F"/>
    <w:pPr>
      <w:spacing w:after="300" w:line="300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TMLAdresiChar1">
    <w:name w:val="HTML Adresi Char1"/>
    <w:basedOn w:val="VarsaylanParagrafYazTipi"/>
    <w:uiPriority w:val="99"/>
    <w:semiHidden/>
    <w:rsid w:val="00C35F4F"/>
    <w:rPr>
      <w:i/>
      <w:iCs/>
    </w:rPr>
  </w:style>
  <w:style w:type="character" w:customStyle="1" w:styleId="HTMLncedenBiimlendirilmiChar">
    <w:name w:val="HTML Önceden Biçimlendirilmiş Char"/>
    <w:link w:val="HTMLncedenBiimlendirilmi"/>
    <w:uiPriority w:val="99"/>
    <w:semiHidden/>
    <w:rsid w:val="00C35F4F"/>
    <w:rPr>
      <w:rFonts w:ascii="Consolas" w:eastAsia="Times New Roman" w:hAnsi="Consolas" w:cs="Consolas"/>
      <w:color w:val="333333"/>
      <w:sz w:val="20"/>
      <w:szCs w:val="20"/>
      <w:shd w:val="clear" w:color="auto" w:fill="F5F5F5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35F4F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300" w:lineRule="atLeast"/>
    </w:pPr>
    <w:rPr>
      <w:rFonts w:ascii="Consolas" w:eastAsia="Times New Roman" w:hAnsi="Consolas" w:cs="Consolas"/>
      <w:color w:val="333333"/>
      <w:sz w:val="20"/>
      <w:szCs w:val="20"/>
      <w:lang w:eastAsia="tr-TR"/>
    </w:rPr>
  </w:style>
  <w:style w:type="character" w:customStyle="1" w:styleId="HTMLncedenBiimlendirilmiChar1">
    <w:name w:val="HTML Önceden Biçimlendirilmiş Char1"/>
    <w:basedOn w:val="VarsaylanParagrafYazTipi"/>
    <w:uiPriority w:val="99"/>
    <w:semiHidden/>
    <w:rsid w:val="00C35F4F"/>
    <w:rPr>
      <w:rFonts w:ascii="Consolas" w:hAnsi="Consolas" w:cs="Consolas"/>
      <w:sz w:val="20"/>
      <w:szCs w:val="20"/>
    </w:rPr>
  </w:style>
  <w:style w:type="character" w:styleId="Kpr">
    <w:name w:val="Hyperlink"/>
    <w:uiPriority w:val="99"/>
    <w:semiHidden/>
    <w:unhideWhenUsed/>
    <w:rsid w:val="00C35F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5F4F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C35F4F"/>
    <w:rPr>
      <w:b/>
      <w:bCs/>
    </w:rPr>
  </w:style>
  <w:style w:type="paragraph" w:styleId="ListeParagraf">
    <w:name w:val="List Paragraph"/>
    <w:basedOn w:val="Normal"/>
    <w:uiPriority w:val="34"/>
    <w:qFormat/>
    <w:rsid w:val="00C35F4F"/>
    <w:pPr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5F4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5F4F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C35F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16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68D4"/>
  </w:style>
  <w:style w:type="paragraph" w:styleId="Altbilgi">
    <w:name w:val="footer"/>
    <w:basedOn w:val="Normal"/>
    <w:link w:val="AltbilgiChar"/>
    <w:uiPriority w:val="99"/>
    <w:unhideWhenUsed/>
    <w:rsid w:val="00916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6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PC.7</dc:creator>
  <cp:lastModifiedBy>halis karademir</cp:lastModifiedBy>
  <cp:revision>2</cp:revision>
  <dcterms:created xsi:type="dcterms:W3CDTF">2017-12-11T11:15:00Z</dcterms:created>
  <dcterms:modified xsi:type="dcterms:W3CDTF">2017-12-11T11:15:00Z</dcterms:modified>
</cp:coreProperties>
</file>