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8DF" w:rsidRDefault="00BB78DF" w:rsidP="000317E6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0317E6" w:rsidRPr="000317E6" w:rsidRDefault="000317E6" w:rsidP="000317E6">
      <w:pPr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TOPLANTIYA KATILANLAR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Prof. Dr. Timur VURAL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Başkan 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Prof. Dr. </w:t>
      </w:r>
      <w:r w:rsidRPr="000317E6">
        <w:rPr>
          <w:rFonts w:ascii="Times New Roman" w:hAnsi="Times New Roman" w:cs="Times New Roman"/>
          <w:sz w:val="24"/>
          <w:szCs w:val="24"/>
        </w:rPr>
        <w:t>Timur VURAL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r w:rsidRPr="000317E6">
        <w:rPr>
          <w:rFonts w:ascii="Times New Roman" w:hAnsi="Times New Roman" w:cs="Times New Roman"/>
          <w:sz w:val="24"/>
          <w:szCs w:val="24"/>
        </w:rPr>
        <w:t>Müzikoloji Bölümü ve ABD Bşk. V</w:t>
      </w:r>
    </w:p>
    <w:p w:rsidR="000317E6" w:rsidRDefault="000317E6" w:rsidP="00290EA4">
      <w:pPr>
        <w:spacing w:after="0" w:line="256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Doç. Dr. Resul BAĞI</w:t>
      </w: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0317E6">
        <w:rPr>
          <w:rFonts w:ascii="Times New Roman" w:hAnsi="Times New Roman" w:cs="Times New Roman"/>
          <w:sz w:val="24"/>
          <w:szCs w:val="24"/>
        </w:rPr>
        <w:t>Türk Müziği Bölümü ve ABD Bşk. V.</w:t>
      </w:r>
    </w:p>
    <w:p w:rsidR="00290EA4" w:rsidRDefault="00290EA4" w:rsidP="00290EA4">
      <w:pPr>
        <w:spacing w:after="0" w:line="276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B06F0B">
        <w:rPr>
          <w:rFonts w:ascii="Times New Roman" w:eastAsia="Calibri" w:hAnsi="Times New Roman" w:cs="Times New Roman"/>
          <w:sz w:val="24"/>
          <w:szCs w:val="24"/>
        </w:rPr>
        <w:t xml:space="preserve">Prof. Dr. Serkan Ercan BAĞÇECİ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Üye</w:t>
      </w:r>
    </w:p>
    <w:p w:rsidR="000317E6" w:rsidRPr="00290EA4" w:rsidRDefault="000317E6" w:rsidP="00290EA4">
      <w:pPr>
        <w:spacing w:after="0" w:line="276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Doç. Dr. Erhan ZETEROĞLU                            Üye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17E6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proofErr w:type="spellStart"/>
      <w:r w:rsidRPr="000317E6">
        <w:rPr>
          <w:rFonts w:ascii="Times New Roman" w:eastAsia="Calibri" w:hAnsi="Times New Roman" w:cs="Times New Roman"/>
          <w:sz w:val="24"/>
          <w:szCs w:val="24"/>
        </w:rPr>
        <w:t>Öğr</w:t>
      </w:r>
      <w:proofErr w:type="spellEnd"/>
      <w:r w:rsidRPr="000317E6">
        <w:rPr>
          <w:rFonts w:ascii="Times New Roman" w:eastAsia="Calibri" w:hAnsi="Times New Roman" w:cs="Times New Roman"/>
          <w:sz w:val="24"/>
          <w:szCs w:val="24"/>
        </w:rPr>
        <w:t>. Üyesi Fulya SOYLU BAĞÇECİ</w:t>
      </w:r>
      <w:r w:rsidRPr="000317E6">
        <w:rPr>
          <w:rFonts w:ascii="Times New Roman" w:eastAsia="Calibri" w:hAnsi="Times New Roman" w:cs="Times New Roman"/>
          <w:sz w:val="24"/>
          <w:szCs w:val="24"/>
        </w:rPr>
        <w:tab/>
      </w:r>
      <w:r w:rsidRPr="000317E6">
        <w:rPr>
          <w:rFonts w:ascii="Times New Roman" w:eastAsia="Calibri" w:hAnsi="Times New Roman" w:cs="Times New Roman"/>
          <w:sz w:val="24"/>
          <w:szCs w:val="24"/>
        </w:rPr>
        <w:tab/>
        <w:t xml:space="preserve">       Üye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Arş. Gör. Mustafa Emre TOKER                        Üye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Sultan EROL                                                        Raportör</w:t>
      </w:r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  <w:r w:rsidRPr="000317E6">
        <w:rPr>
          <w:rFonts w:ascii="Times New Roman" w:hAnsi="Times New Roman" w:cs="Times New Roman"/>
          <w:sz w:val="24"/>
          <w:szCs w:val="24"/>
        </w:rPr>
        <w:t>Osman SARIKAYA                                             Mezun Temsilcisi</w:t>
      </w:r>
      <w:bookmarkStart w:id="0" w:name="_GoBack"/>
      <w:bookmarkEnd w:id="0"/>
    </w:p>
    <w:p w:rsidR="000317E6" w:rsidRPr="000317E6" w:rsidRDefault="000317E6" w:rsidP="00290EA4">
      <w:pPr>
        <w:tabs>
          <w:tab w:val="left" w:pos="4111"/>
        </w:tabs>
        <w:spacing w:after="0" w:line="240" w:lineRule="auto"/>
        <w:ind w:left="57" w:right="-426"/>
        <w:jc w:val="both"/>
        <w:rPr>
          <w:rFonts w:ascii="Times New Roman" w:hAnsi="Times New Roman" w:cs="Times New Roman"/>
          <w:sz w:val="24"/>
          <w:szCs w:val="24"/>
        </w:rPr>
      </w:pPr>
    </w:p>
    <w:p w:rsidR="00C52DFE" w:rsidRDefault="00C52DFE" w:rsidP="00477287">
      <w:pPr>
        <w:pStyle w:val="AralkYok"/>
        <w:tabs>
          <w:tab w:val="left" w:pos="4111"/>
        </w:tabs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0317E6" w:rsidRDefault="00C52DFE" w:rsidP="000317E6">
      <w:pPr>
        <w:pStyle w:val="AralkYok"/>
        <w:ind w:left="57" w:right="-14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647F0">
        <w:rPr>
          <w:rFonts w:ascii="Times New Roman" w:eastAsia="Calibri" w:hAnsi="Times New Roman" w:cs="Times New Roman"/>
          <w:b/>
          <w:sz w:val="24"/>
          <w:szCs w:val="24"/>
          <w:u w:val="single"/>
        </w:rPr>
        <w:t>TOPLANTIYA KATIL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MAY</w:t>
      </w:r>
      <w:r w:rsidR="000317E6">
        <w:rPr>
          <w:rFonts w:ascii="Times New Roman" w:eastAsia="Calibri" w:hAnsi="Times New Roman" w:cs="Times New Roman"/>
          <w:b/>
          <w:sz w:val="24"/>
          <w:szCs w:val="24"/>
          <w:u w:val="single"/>
        </w:rPr>
        <w:t>ANLAR:</w:t>
      </w:r>
    </w:p>
    <w:p w:rsidR="00477287" w:rsidRPr="000317E6" w:rsidRDefault="000317E6" w:rsidP="000317E6">
      <w:pPr>
        <w:pStyle w:val="AralkYok"/>
        <w:ind w:left="57" w:right="-14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317E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0317E6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0317E6">
        <w:rPr>
          <w:rFonts w:ascii="Times New Roman" w:hAnsi="Times New Roman" w:cs="Times New Roman"/>
          <w:sz w:val="24"/>
          <w:szCs w:val="24"/>
        </w:rPr>
        <w:t xml:space="preserve">. Üyesi Mehmet </w:t>
      </w:r>
      <w:proofErr w:type="gramStart"/>
      <w:r w:rsidRPr="000317E6">
        <w:rPr>
          <w:rFonts w:ascii="Times New Roman" w:hAnsi="Times New Roman" w:cs="Times New Roman"/>
          <w:sz w:val="24"/>
          <w:szCs w:val="24"/>
        </w:rPr>
        <w:t xml:space="preserve">ARSLANBOĞA          </w:t>
      </w:r>
      <w:r>
        <w:rPr>
          <w:rFonts w:ascii="Times New Roman" w:hAnsi="Times New Roman" w:cs="Times New Roman"/>
          <w:sz w:val="24"/>
          <w:szCs w:val="24"/>
        </w:rPr>
        <w:t xml:space="preserve">  Görevli</w:t>
      </w:r>
      <w:proofErr w:type="gramEnd"/>
      <w:r>
        <w:rPr>
          <w:rFonts w:ascii="Times New Roman" w:hAnsi="Times New Roman" w:cs="Times New Roman"/>
          <w:sz w:val="24"/>
          <w:szCs w:val="24"/>
        </w:rPr>
        <w:t>-İzinli</w:t>
      </w:r>
    </w:p>
    <w:p w:rsidR="00477287" w:rsidRPr="008D09E4" w:rsidRDefault="00477287" w:rsidP="00477287">
      <w:pPr>
        <w:spacing w:after="0"/>
        <w:ind w:left="57"/>
        <w:jc w:val="both"/>
        <w:rPr>
          <w:rFonts w:ascii="Times New Roman" w:hAnsi="Times New Roman" w:cs="Times New Roman"/>
          <w:sz w:val="24"/>
        </w:rPr>
      </w:pPr>
    </w:p>
    <w:p w:rsidR="00477287" w:rsidRPr="00E0129B" w:rsidRDefault="00477287" w:rsidP="00E0129B">
      <w:pPr>
        <w:ind w:left="5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2647F0">
        <w:rPr>
          <w:rFonts w:ascii="Times New Roman" w:hAnsi="Times New Roman" w:cs="Times New Roman"/>
          <w:sz w:val="24"/>
          <w:szCs w:val="24"/>
        </w:rPr>
        <w:t xml:space="preserve"> </w:t>
      </w:r>
      <w:r w:rsidRPr="003F1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KARAR NO/202</w:t>
      </w:r>
      <w:r w:rsidR="000317E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6</w:t>
      </w:r>
      <w:r w:rsidRPr="003F1586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/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01</w:t>
      </w:r>
      <w:r w:rsidR="00E012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Üniversitemiz Kalite Koordinatörlüğünün 202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Yılı </w:t>
      </w:r>
      <w:r w:rsidR="001A077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Kurum 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Öz Değerlendirme Raporuna ilişkin </w:t>
      </w:r>
      <w:r w:rsidR="00C52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tarih ve </w:t>
      </w:r>
      <w:r w:rsidR="000317E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753470</w:t>
      </w:r>
      <w:r w:rsidR="00C52DF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012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sayılı yazısı görüşüldü.</w:t>
      </w:r>
    </w:p>
    <w:p w:rsidR="00477287" w:rsidRPr="009B77FC" w:rsidRDefault="00477287" w:rsidP="00477287">
      <w:pPr>
        <w:spacing w:after="0" w:line="240" w:lineRule="auto"/>
        <w:ind w:left="57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477287" w:rsidRDefault="00477287" w:rsidP="00477287">
      <w:pPr>
        <w:ind w:left="57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Yükseköğretim Kalite Güvencesi ve Yükseköğretim Kalite Kurulu Yönetmeliği uyarınca “202</w:t>
      </w:r>
      <w:r w:rsidR="000317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Yılı Kurum </w:t>
      </w:r>
      <w:r w:rsidR="00C52DFE">
        <w:rPr>
          <w:rFonts w:ascii="Times New Roman" w:hAnsi="Times New Roman" w:cs="Times New Roman"/>
          <w:sz w:val="24"/>
          <w:szCs w:val="24"/>
        </w:rPr>
        <w:t>İç</w:t>
      </w:r>
      <w:r>
        <w:rPr>
          <w:rFonts w:ascii="Times New Roman" w:hAnsi="Times New Roman" w:cs="Times New Roman"/>
          <w:sz w:val="24"/>
          <w:szCs w:val="24"/>
        </w:rPr>
        <w:t xml:space="preserve"> Değerlendirme Raporu” hazırlık sürecinde birimimize ait bilgi ve kanıtlar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KALBİS’e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girilmiş olup, bu verilerden yararlanılarak hazırlanan Konservatuvarımız Öz Değerlendirme Raporu’nun kabulüne ve birimimiz web sayfasında yayınlanmasına oybirliği ile karar verildi.</w:t>
      </w:r>
    </w:p>
    <w:p w:rsidR="00477287" w:rsidRDefault="00477287" w:rsidP="00477287">
      <w:pPr>
        <w:spacing w:after="0" w:line="240" w:lineRule="auto"/>
        <w:ind w:left="57" w:firstLine="6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287" w:rsidRPr="009B77FC" w:rsidRDefault="00477287" w:rsidP="00477287">
      <w:pPr>
        <w:spacing w:after="0" w:line="240" w:lineRule="auto"/>
        <w:ind w:left="57" w:firstLine="6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287" w:rsidRDefault="00477287" w:rsidP="00477287">
      <w:pPr>
        <w:spacing w:after="0" w:line="259" w:lineRule="auto"/>
        <w:ind w:left="57"/>
        <w:rPr>
          <w:rFonts w:ascii="Times New Roman" w:eastAsia="Calibri" w:hAnsi="Times New Roman" w:cs="Times New Roman"/>
          <w:sz w:val="24"/>
          <w:szCs w:val="24"/>
        </w:rPr>
      </w:pPr>
    </w:p>
    <w:sectPr w:rsidR="00477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92"/>
    <w:rsid w:val="000071A0"/>
    <w:rsid w:val="000317E6"/>
    <w:rsid w:val="001A0779"/>
    <w:rsid w:val="00290EA4"/>
    <w:rsid w:val="00477287"/>
    <w:rsid w:val="009F6265"/>
    <w:rsid w:val="00BB78DF"/>
    <w:rsid w:val="00C52DFE"/>
    <w:rsid w:val="00DC633F"/>
    <w:rsid w:val="00E0129B"/>
    <w:rsid w:val="00EA4292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0E26"/>
  <w15:chartTrackingRefBased/>
  <w15:docId w15:val="{FB6DE975-06F4-453C-B9D9-A07E5B4F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287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477287"/>
    <w:pPr>
      <w:spacing w:after="0" w:line="240" w:lineRule="auto"/>
    </w:pPr>
  </w:style>
  <w:style w:type="table" w:styleId="TabloKlavuzu">
    <w:name w:val="Table Grid"/>
    <w:basedOn w:val="NormalTablo"/>
    <w:uiPriority w:val="59"/>
    <w:rsid w:val="0047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alkYokChar">
    <w:name w:val="Aralık Yok Char"/>
    <w:link w:val="AralkYok"/>
    <w:uiPriority w:val="1"/>
    <w:locked/>
    <w:rsid w:val="00477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speedyemo@hotmail.com</dc:creator>
  <cp:keywords/>
  <dc:description/>
  <cp:lastModifiedBy>speedyemo@hotmail.com</cp:lastModifiedBy>
  <cp:revision>9</cp:revision>
  <dcterms:created xsi:type="dcterms:W3CDTF">2023-02-28T08:46:00Z</dcterms:created>
  <dcterms:modified xsi:type="dcterms:W3CDTF">2026-01-15T12:36:00Z</dcterms:modified>
</cp:coreProperties>
</file>