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40"/>
        <w:gridCol w:w="984"/>
        <w:gridCol w:w="980"/>
        <w:gridCol w:w="2571"/>
        <w:gridCol w:w="1407"/>
        <w:gridCol w:w="2894"/>
      </w:tblGrid>
      <w:tr w:rsidR="004C1E80">
        <w:trPr>
          <w:trHeight w:val="983"/>
        </w:trPr>
        <w:tc>
          <w:tcPr>
            <w:tcW w:w="10920" w:type="dxa"/>
            <w:gridSpan w:val="7"/>
          </w:tcPr>
          <w:p w:rsidR="004C1E80" w:rsidRDefault="002F35F8">
            <w:pPr>
              <w:pStyle w:val="TableParagraph"/>
              <w:spacing w:before="67" w:line="297" w:lineRule="auto"/>
              <w:ind w:left="2420" w:right="2416"/>
              <w:rPr>
                <w:b/>
                <w:sz w:val="20"/>
              </w:rPr>
            </w:pPr>
            <w:r>
              <w:rPr>
                <w:b/>
                <w:sz w:val="20"/>
              </w:rPr>
              <w:t>NÖHÜ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Türk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Musikisi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Devlet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Konservatuvarı Müzikoloji Bölümü</w:t>
            </w:r>
          </w:p>
          <w:p w:rsidR="004C1E80" w:rsidRDefault="002F35F8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Yılı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Güz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Yarıyılı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Programı</w:t>
            </w:r>
          </w:p>
        </w:tc>
      </w:tr>
      <w:tr w:rsidR="004C1E80">
        <w:trPr>
          <w:trHeight w:val="283"/>
        </w:trPr>
        <w:tc>
          <w:tcPr>
            <w:tcW w:w="1244" w:type="dxa"/>
          </w:tcPr>
          <w:p w:rsidR="004C1E80" w:rsidRDefault="002F35F8">
            <w:pPr>
              <w:pStyle w:val="TableParagraph"/>
              <w:spacing w:before="31"/>
              <w:ind w:left="35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GÜNÜ</w:t>
            </w: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31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SAATİ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44"/>
              <w:ind w:left="10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SINIFI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31"/>
              <w:ind w:left="9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31"/>
              <w:ind w:left="1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31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DERSLİK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3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</w:tr>
      <w:tr w:rsidR="004C1E80">
        <w:trPr>
          <w:trHeight w:val="457"/>
        </w:trPr>
        <w:tc>
          <w:tcPr>
            <w:tcW w:w="1244" w:type="dxa"/>
            <w:vMerge w:val="restart"/>
            <w:tcBorders>
              <w:bottom w:val="double" w:sz="4" w:space="0" w:color="000000"/>
            </w:tcBorders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73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05.01.2026</w:t>
            </w:r>
          </w:p>
          <w:p w:rsidR="004C1E80" w:rsidRDefault="002F35F8">
            <w:pPr>
              <w:pStyle w:val="TableParagraph"/>
              <w:spacing w:before="120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840" w:type="dxa"/>
            <w:vMerge w:val="restart"/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14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10.00</w:t>
            </w:r>
          </w:p>
        </w:tc>
        <w:tc>
          <w:tcPr>
            <w:tcW w:w="984" w:type="dxa"/>
            <w:vMerge w:val="restart"/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14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10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24"/>
              <w:ind w:left="9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YDL1013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24"/>
              <w:ind w:left="11" w:right="2"/>
              <w:rPr>
                <w:sz w:val="16"/>
              </w:rPr>
            </w:pPr>
            <w:r>
              <w:rPr>
                <w:color w:val="FF0000"/>
                <w:sz w:val="16"/>
              </w:rPr>
              <w:t>Yabancı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 w:val="restart"/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85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spacing w:line="276" w:lineRule="auto"/>
              <w:ind w:left="152" w:firstLine="91"/>
              <w:jc w:val="left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İnternetten öğrenilecektir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9"/>
              <w:ind w:right="5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Öğr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Gör.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Hayriye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SAKARYA</w:t>
            </w:r>
          </w:p>
          <w:p w:rsidR="004C1E80" w:rsidRDefault="002F35F8">
            <w:pPr>
              <w:pStyle w:val="TableParagraph"/>
              <w:spacing w:before="31"/>
              <w:ind w:right="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AKBULUT</w:t>
            </w:r>
          </w:p>
        </w:tc>
      </w:tr>
      <w:tr w:rsidR="004C1E80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TDL1011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78"/>
              <w:ind w:left="11" w:right="4"/>
              <w:rPr>
                <w:sz w:val="16"/>
              </w:rPr>
            </w:pPr>
            <w:r>
              <w:rPr>
                <w:color w:val="FF0000"/>
                <w:sz w:val="16"/>
              </w:rPr>
              <w:t>Türk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Dili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right="3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Öğr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Gör.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Savaş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KOLDANCA</w:t>
            </w:r>
          </w:p>
        </w:tc>
      </w:tr>
      <w:tr w:rsidR="004C1E80">
        <w:trPr>
          <w:trHeight w:val="44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ATA1015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line="194" w:lineRule="exact"/>
              <w:ind w:left="11" w:right="5"/>
              <w:rPr>
                <w:sz w:val="16"/>
              </w:rPr>
            </w:pPr>
            <w:r>
              <w:rPr>
                <w:color w:val="FF0000"/>
                <w:sz w:val="16"/>
              </w:rPr>
              <w:t>Atatürk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İlkeleri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</w:rPr>
              <w:t>İnk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Tarihi</w:t>
            </w:r>
          </w:p>
          <w:p w:rsidR="004C1E80" w:rsidRDefault="002F35F8">
            <w:pPr>
              <w:pStyle w:val="TableParagraph"/>
              <w:spacing w:before="28"/>
              <w:ind w:left="11" w:right="6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line="194" w:lineRule="exact"/>
              <w:ind w:right="3"/>
              <w:rPr>
                <w:sz w:val="16"/>
              </w:rPr>
            </w:pP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</w:rPr>
              <w:t>Öğr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Üyesi</w:t>
            </w:r>
            <w:r>
              <w:rPr>
                <w:color w:val="FF0000"/>
                <w:spacing w:val="-4"/>
                <w:sz w:val="16"/>
              </w:rPr>
              <w:t xml:space="preserve"> Murat</w:t>
            </w:r>
          </w:p>
          <w:p w:rsidR="004C1E80" w:rsidRDefault="002F35F8">
            <w:pPr>
              <w:pStyle w:val="TableParagraph"/>
              <w:spacing w:before="28"/>
              <w:ind w:right="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SERDAROĞLU</w:t>
            </w:r>
          </w:p>
        </w:tc>
      </w:tr>
      <w:tr w:rsidR="004C1E80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81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81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81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MZK2013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2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Halk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Bilimi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81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37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3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Sosyolojisi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387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  <w:bookmarkStart w:id="0" w:name="_GoBack"/>
            <w:bookmarkEnd w:id="0"/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179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06.01.2026</w:t>
            </w:r>
          </w:p>
          <w:p w:rsidR="004C1E80" w:rsidRDefault="002F35F8">
            <w:pPr>
              <w:pStyle w:val="TableParagraph"/>
              <w:spacing w:before="29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8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MZK3007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3"/>
              <w:ind w:left="11" w:right="1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Bilimi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</w:t>
            </w:r>
            <w:proofErr w:type="spellStart"/>
            <w:r>
              <w:rPr>
                <w:spacing w:val="-2"/>
                <w:sz w:val="15"/>
              </w:rPr>
              <w:t>Organoloji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73"/>
              <w:ind w:right="4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Öğr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Gör.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Ayça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DEMİRCİ</w:t>
            </w:r>
          </w:p>
        </w:tc>
      </w:tr>
      <w:tr w:rsidR="004C1E80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17"/>
              <w:ind w:left="11" w:right="7"/>
              <w:rPr>
                <w:sz w:val="15"/>
              </w:rPr>
            </w:pPr>
            <w:r>
              <w:rPr>
                <w:sz w:val="15"/>
              </w:rPr>
              <w:t>Solfej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Nazariyat</w:t>
            </w:r>
            <w:r>
              <w:rPr>
                <w:spacing w:val="-5"/>
                <w:sz w:val="15"/>
              </w:rPr>
              <w:t xml:space="preserve"> III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17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line="194" w:lineRule="exact"/>
              <w:ind w:right="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>
        <w:trPr>
          <w:trHeight w:val="44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18"/>
              <w:ind w:left="11" w:right="7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18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ind w:right="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14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14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1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19"/>
              <w:ind w:left="11"/>
              <w:rPr>
                <w:sz w:val="15"/>
              </w:rPr>
            </w:pPr>
            <w:proofErr w:type="spellStart"/>
            <w:r>
              <w:rPr>
                <w:sz w:val="15"/>
              </w:rPr>
              <w:t>Etnomüzikolojiye</w:t>
            </w:r>
            <w:proofErr w:type="spellEnd"/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Giriş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1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1"/>
              <w:ind w:right="2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:rsidR="004C1E80" w:rsidRDefault="002F35F8">
            <w:pPr>
              <w:pStyle w:val="TableParagraph"/>
              <w:spacing w:before="29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MZK1003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5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Kültürü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38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MZK4001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83"/>
              <w:ind w:left="11" w:right="4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Kültürel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Çalışmalar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459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38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07.01.2026</w:t>
            </w:r>
          </w:p>
          <w:p w:rsidR="004C1E80" w:rsidRDefault="002F35F8">
            <w:pPr>
              <w:pStyle w:val="TableParagraph"/>
              <w:spacing w:before="39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26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26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26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MZK4007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29"/>
              <w:ind w:left="11" w:right="2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Eserlerinin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Eleştirisi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2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11"/>
              <w:ind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:rsidR="004C1E80" w:rsidRDefault="002F35F8">
            <w:pPr>
              <w:pStyle w:val="TableParagraph"/>
              <w:spacing w:before="29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17"/>
              <w:ind w:left="11" w:right="4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17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line="194" w:lineRule="exact"/>
              <w:ind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>
        <w:trPr>
          <w:trHeight w:val="37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MZK2017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5"/>
              <w:rPr>
                <w:sz w:val="15"/>
              </w:rPr>
            </w:pPr>
            <w:r>
              <w:rPr>
                <w:sz w:val="15"/>
              </w:rPr>
              <w:t>Osmanlıca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37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2"/>
              <w:rPr>
                <w:sz w:val="15"/>
              </w:rPr>
            </w:pPr>
            <w:r>
              <w:rPr>
                <w:sz w:val="15"/>
              </w:rPr>
              <w:t>Folklor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Etnografya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>
        <w:trPr>
          <w:trHeight w:val="419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MZK1007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Piyano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:rsidR="004C1E80" w:rsidRDefault="002F35F8">
            <w:pPr>
              <w:pStyle w:val="TableParagraph"/>
              <w:spacing w:before="24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Elemanı</w:t>
            </w:r>
          </w:p>
        </w:tc>
      </w:tr>
      <w:tr w:rsidR="004C1E80">
        <w:trPr>
          <w:trHeight w:val="41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MZK2009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:rsidR="004C1E80" w:rsidRDefault="002F35F8">
            <w:pPr>
              <w:pStyle w:val="TableParagraph"/>
              <w:spacing w:before="26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100"/>
              <w:ind w:right="2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Elemanı</w:t>
            </w:r>
          </w:p>
        </w:tc>
      </w:tr>
      <w:tr w:rsidR="004C1E80">
        <w:trPr>
          <w:trHeight w:val="42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MZK3009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:rsidR="004C1E80" w:rsidRDefault="002F35F8">
            <w:pPr>
              <w:pStyle w:val="TableParagraph"/>
              <w:spacing w:before="26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Elemanı</w:t>
            </w:r>
          </w:p>
        </w:tc>
      </w:tr>
      <w:tr w:rsidR="004C1E80">
        <w:trPr>
          <w:trHeight w:val="387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86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08.01.2026</w:t>
            </w:r>
          </w:p>
          <w:p w:rsidR="004C1E80" w:rsidRDefault="002F35F8">
            <w:pPr>
              <w:pStyle w:val="TableParagraph"/>
              <w:spacing w:before="29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MZK3003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Armoni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right="2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Ercan</w:t>
            </w:r>
            <w:r>
              <w:rPr>
                <w:spacing w:val="-2"/>
                <w:sz w:val="16"/>
              </w:rPr>
              <w:t xml:space="preserve"> BAĞÇECİ</w:t>
            </w:r>
          </w:p>
        </w:tc>
      </w:tr>
      <w:tr w:rsidR="004C1E80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7"/>
              <w:rPr>
                <w:sz w:val="15"/>
              </w:rPr>
            </w:pPr>
            <w:r>
              <w:rPr>
                <w:sz w:val="15"/>
              </w:rPr>
              <w:t>Solfej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Nazariyat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78"/>
              <w:ind w:right="2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Ercan</w:t>
            </w:r>
            <w:r>
              <w:rPr>
                <w:spacing w:val="-2"/>
                <w:sz w:val="16"/>
              </w:rPr>
              <w:t xml:space="preserve"> BAĞÇECİ</w:t>
            </w:r>
          </w:p>
        </w:tc>
      </w:tr>
      <w:tr w:rsidR="004C1E80">
        <w:trPr>
          <w:trHeight w:val="37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:rsidR="004C1E80" w:rsidRDefault="002F35F8" w:rsidP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MZK4015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3"/>
              <w:ind w:left="11" w:right="1"/>
              <w:rPr>
                <w:sz w:val="15"/>
              </w:rPr>
            </w:pPr>
            <w:r>
              <w:rPr>
                <w:sz w:val="15"/>
              </w:rPr>
              <w:t>S</w:t>
            </w:r>
            <w:r>
              <w:rPr>
                <w:sz w:val="15"/>
              </w:rPr>
              <w:t>anat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Felsefesi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Estetiği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63"/>
              <w:ind w:right="6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Öğr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Gör.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Alpay</w:t>
            </w:r>
            <w:r>
              <w:rPr>
                <w:rFonts w:ascii="Calibri" w:hAnsi="Calibri"/>
                <w:spacing w:val="-2"/>
                <w:sz w:val="18"/>
              </w:rPr>
              <w:t xml:space="preserve"> ÜNSAL</w:t>
            </w:r>
          </w:p>
        </w:tc>
      </w:tr>
      <w:tr w:rsidR="004C1E80">
        <w:trPr>
          <w:trHeight w:val="399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:rsidR="004C1E80" w:rsidRDefault="002F35F8" w:rsidP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MZK4011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S</w:t>
            </w:r>
            <w:r>
              <w:rPr>
                <w:sz w:val="15"/>
              </w:rPr>
              <w:t>anat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95"/>
              <w:ind w:right="1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Gör.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Alpay</w:t>
            </w:r>
            <w:r>
              <w:rPr>
                <w:spacing w:val="-4"/>
                <w:sz w:val="15"/>
              </w:rPr>
              <w:t xml:space="preserve"> ÜNSAL</w:t>
            </w:r>
          </w:p>
        </w:tc>
      </w:tr>
      <w:tr w:rsidR="004C1E80">
        <w:trPr>
          <w:trHeight w:val="42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MZK3001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2"/>
              <w:ind w:left="11" w:right="6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Müziğinde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Bilgisi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ve</w:t>
            </w:r>
          </w:p>
          <w:p w:rsidR="004C1E80" w:rsidRDefault="002F35F8">
            <w:pPr>
              <w:pStyle w:val="TableParagraph"/>
              <w:spacing w:before="26"/>
              <w:ind w:left="11" w:right="2"/>
              <w:rPr>
                <w:sz w:val="15"/>
              </w:rPr>
            </w:pPr>
            <w:r>
              <w:rPr>
                <w:sz w:val="15"/>
              </w:rPr>
              <w:t>Çözümleme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:rsidR="004C1E80" w:rsidRDefault="002F35F8">
            <w:pPr>
              <w:pStyle w:val="TableParagraph"/>
              <w:spacing w:before="100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Bülent</w:t>
            </w:r>
            <w:r>
              <w:rPr>
                <w:spacing w:val="-2"/>
                <w:sz w:val="16"/>
              </w:rPr>
              <w:t xml:space="preserve"> KOYUNCU</w:t>
            </w:r>
          </w:p>
        </w:tc>
      </w:tr>
      <w:tr w:rsidR="004C1E80">
        <w:trPr>
          <w:trHeight w:val="397"/>
        </w:trPr>
        <w:tc>
          <w:tcPr>
            <w:tcW w:w="1244" w:type="dxa"/>
            <w:vMerge w:val="restart"/>
            <w:tcBorders>
              <w:top w:val="double" w:sz="4" w:space="0" w:color="000000"/>
            </w:tcBorders>
          </w:tcPr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4C1E80">
            <w:pPr>
              <w:pStyle w:val="TableParagraph"/>
              <w:spacing w:before="123"/>
              <w:ind w:left="0"/>
              <w:jc w:val="left"/>
              <w:rPr>
                <w:rFonts w:ascii="Times New Roman"/>
                <w:sz w:val="16"/>
              </w:rPr>
            </w:pPr>
          </w:p>
          <w:p w:rsidR="004C1E80" w:rsidRDefault="002F35F8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09.01.2026</w:t>
            </w:r>
          </w:p>
          <w:p w:rsidR="004C1E80" w:rsidRDefault="002F35F8">
            <w:pPr>
              <w:pStyle w:val="TableParagraph"/>
              <w:spacing w:before="36"/>
              <w:ind w:left="8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MZK2003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Makam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Teorisi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:rsidR="004C1E80" w:rsidRDefault="002F35F8">
            <w:pPr>
              <w:pStyle w:val="TableParagraph"/>
              <w:spacing w:before="90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Bülent</w:t>
            </w:r>
            <w:r>
              <w:rPr>
                <w:spacing w:val="-2"/>
                <w:sz w:val="16"/>
              </w:rPr>
              <w:t xml:space="preserve"> KOYUNCU</w:t>
            </w:r>
          </w:p>
        </w:tc>
      </w:tr>
      <w:tr w:rsidR="004C1E80">
        <w:trPr>
          <w:trHeight w:val="468"/>
        </w:trPr>
        <w:tc>
          <w:tcPr>
            <w:tcW w:w="124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25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2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25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MZK3013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30"/>
              <w:ind w:left="11" w:right="3"/>
              <w:rPr>
                <w:sz w:val="15"/>
              </w:rPr>
            </w:pPr>
            <w:r>
              <w:rPr>
                <w:sz w:val="15"/>
              </w:rPr>
              <w:t>Caz</w:t>
            </w:r>
            <w:r>
              <w:rPr>
                <w:spacing w:val="-2"/>
                <w:sz w:val="15"/>
              </w:rPr>
              <w:t xml:space="preserve"> Müziği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30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SOYLU</w:t>
            </w:r>
          </w:p>
          <w:p w:rsidR="004C1E80" w:rsidRDefault="002F35F8">
            <w:pPr>
              <w:pStyle w:val="TableParagraph"/>
              <w:spacing w:before="32"/>
              <w:ind w:left="6" w:right="1"/>
              <w:rPr>
                <w:sz w:val="16"/>
              </w:rPr>
            </w:pPr>
            <w:r>
              <w:rPr>
                <w:spacing w:val="-2"/>
                <w:sz w:val="16"/>
              </w:rPr>
              <w:t>BAĞÇECİ</w:t>
            </w:r>
          </w:p>
        </w:tc>
      </w:tr>
      <w:tr w:rsidR="004C1E80">
        <w:trPr>
          <w:trHeight w:val="467"/>
        </w:trPr>
        <w:tc>
          <w:tcPr>
            <w:tcW w:w="124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124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124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12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MZK4003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129"/>
              <w:ind w:left="11" w:right="7"/>
              <w:rPr>
                <w:sz w:val="15"/>
              </w:rPr>
            </w:pPr>
            <w:r>
              <w:rPr>
                <w:sz w:val="15"/>
              </w:rPr>
              <w:t>Müzikte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Araştırma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Yöntemleri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12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SOYLU</w:t>
            </w:r>
          </w:p>
          <w:p w:rsidR="004C1E80" w:rsidRDefault="002F35F8">
            <w:pPr>
              <w:pStyle w:val="TableParagraph"/>
              <w:spacing w:before="31"/>
              <w:ind w:left="6" w:right="1"/>
              <w:rPr>
                <w:sz w:val="16"/>
              </w:rPr>
            </w:pPr>
            <w:r>
              <w:rPr>
                <w:spacing w:val="-2"/>
                <w:sz w:val="16"/>
              </w:rPr>
              <w:t>BAĞÇECİ</w:t>
            </w:r>
          </w:p>
        </w:tc>
      </w:tr>
      <w:tr w:rsidR="004C1E80">
        <w:trPr>
          <w:trHeight w:val="397"/>
        </w:trPr>
        <w:tc>
          <w:tcPr>
            <w:tcW w:w="124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ENF1021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88"/>
              <w:ind w:left="11" w:right="7"/>
              <w:rPr>
                <w:sz w:val="16"/>
              </w:rPr>
            </w:pPr>
            <w:r>
              <w:rPr>
                <w:sz w:val="16"/>
              </w:rPr>
              <w:t>Temel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9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MZZ01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88"/>
              <w:ind w:right="2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Erhan</w:t>
            </w:r>
            <w:r>
              <w:rPr>
                <w:spacing w:val="-2"/>
                <w:sz w:val="16"/>
              </w:rPr>
              <w:t xml:space="preserve"> ZETEROĞLU</w:t>
            </w:r>
          </w:p>
        </w:tc>
      </w:tr>
      <w:tr w:rsidR="004C1E80">
        <w:trPr>
          <w:trHeight w:val="395"/>
        </w:trPr>
        <w:tc>
          <w:tcPr>
            <w:tcW w:w="1244" w:type="dxa"/>
            <w:vMerge/>
            <w:tcBorders>
              <w:top w:val="nil"/>
            </w:tcBorders>
          </w:tcPr>
          <w:p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4C1E80" w:rsidRDefault="002F35F8">
            <w:pPr>
              <w:pStyle w:val="TableParagraph"/>
              <w:spacing w:before="8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</w:tcPr>
          <w:p w:rsidR="004C1E80" w:rsidRDefault="002F35F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</w:tcPr>
          <w:p w:rsidR="004C1E80" w:rsidRDefault="002F35F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MZK3011</w:t>
            </w:r>
          </w:p>
        </w:tc>
        <w:tc>
          <w:tcPr>
            <w:tcW w:w="2571" w:type="dxa"/>
          </w:tcPr>
          <w:p w:rsidR="004C1E80" w:rsidRDefault="002F35F8">
            <w:pPr>
              <w:pStyle w:val="TableParagraph"/>
              <w:spacing w:before="93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Akustik</w:t>
            </w:r>
          </w:p>
        </w:tc>
        <w:tc>
          <w:tcPr>
            <w:tcW w:w="1407" w:type="dxa"/>
          </w:tcPr>
          <w:p w:rsidR="004C1E80" w:rsidRDefault="002F35F8">
            <w:pPr>
              <w:pStyle w:val="TableParagraph"/>
              <w:spacing w:before="9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:rsidR="004C1E80" w:rsidRDefault="002F35F8">
            <w:pPr>
              <w:pStyle w:val="TableParagraph"/>
              <w:spacing w:before="88"/>
              <w:ind w:right="2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Erhan</w:t>
            </w:r>
            <w:r>
              <w:rPr>
                <w:spacing w:val="-2"/>
                <w:sz w:val="16"/>
              </w:rPr>
              <w:t xml:space="preserve"> ZETEROĞLU</w:t>
            </w:r>
          </w:p>
        </w:tc>
      </w:tr>
    </w:tbl>
    <w:p w:rsidR="004C1E80" w:rsidRDefault="002F35F8">
      <w:pPr>
        <w:pStyle w:val="GvdeMetni"/>
        <w:spacing w:before="30"/>
        <w:ind w:right="564"/>
      </w:pP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Timur</w:t>
      </w:r>
      <w:r>
        <w:rPr>
          <w:spacing w:val="-7"/>
        </w:rPr>
        <w:t xml:space="preserve"> </w:t>
      </w:r>
      <w:r>
        <w:rPr>
          <w:spacing w:val="-4"/>
        </w:rPr>
        <w:t>Vural</w:t>
      </w:r>
    </w:p>
    <w:p w:rsidR="004C1E80" w:rsidRDefault="002F35F8">
      <w:pPr>
        <w:pStyle w:val="GvdeMetni"/>
      </w:pPr>
      <w:r>
        <w:t>Müzikoloji</w:t>
      </w:r>
      <w:r>
        <w:rPr>
          <w:spacing w:val="-12"/>
        </w:rPr>
        <w:t xml:space="preserve"> </w:t>
      </w:r>
      <w:r>
        <w:t>Bölümü</w:t>
      </w:r>
      <w:r>
        <w:rPr>
          <w:spacing w:val="-13"/>
        </w:rPr>
        <w:t xml:space="preserve"> </w:t>
      </w:r>
      <w:r>
        <w:rPr>
          <w:spacing w:val="-4"/>
        </w:rPr>
        <w:t>Bşk.</w:t>
      </w:r>
    </w:p>
    <w:sectPr w:rsidR="004C1E80">
      <w:type w:val="continuous"/>
      <w:pgSz w:w="11910" w:h="16840"/>
      <w:pgMar w:top="60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1E80"/>
    <w:rsid w:val="002F35F8"/>
    <w:rsid w:val="004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FCDB"/>
  <w15:docId w15:val="{C9B284FE-1FEE-4E1D-8473-169A3274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562"/>
      <w:jc w:val="right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ARSLANBOĞA</dc:creator>
  <cp:lastModifiedBy>speedyemo@hotmail.com</cp:lastModifiedBy>
  <cp:revision>2</cp:revision>
  <dcterms:created xsi:type="dcterms:W3CDTF">2025-12-18T08:33:00Z</dcterms:created>
  <dcterms:modified xsi:type="dcterms:W3CDTF">2025-12-18T08:35:00Z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Microsoft 365 için</vt:lpwstr>
  </property>
</Properties>
</file>