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88585B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88585B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A62539" w:rsidRDefault="00A62539" w:rsidP="00A62539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A62539" w:rsidRDefault="00A62539" w:rsidP="00A625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A62539" w:rsidRDefault="00A62539" w:rsidP="00A62539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</w:p>
          <w:p w:rsidR="00A62539" w:rsidRPr="005852CC" w:rsidRDefault="00A62539" w:rsidP="005852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2CC" w:rsidRDefault="005852C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1275"/>
        <w:gridCol w:w="1560"/>
        <w:gridCol w:w="1871"/>
        <w:gridCol w:w="1261"/>
        <w:gridCol w:w="1262"/>
        <w:gridCol w:w="1559"/>
      </w:tblGrid>
      <w:tr w:rsidR="00634966" w:rsidRPr="006C60AD" w:rsidTr="00634966">
        <w:trPr>
          <w:trHeight w:val="2831"/>
        </w:trPr>
        <w:tc>
          <w:tcPr>
            <w:tcW w:w="313" w:type="dxa"/>
            <w:tcBorders>
              <w:bottom w:val="single" w:sz="4" w:space="0" w:color="auto"/>
            </w:tcBorders>
            <w:textDirection w:val="btLr"/>
            <w:vAlign w:val="center"/>
          </w:tcPr>
          <w:p w:rsidR="00634966" w:rsidRPr="006C60AD" w:rsidRDefault="00634966" w:rsidP="0063496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ANALİZ </w:t>
            </w:r>
            <w:r w:rsidRPr="006C60AD">
              <w:rPr>
                <w:rFonts w:asciiTheme="minorHAnsi" w:hAnsiTheme="minorHAnsi" w:cstheme="minorHAnsi"/>
                <w:b/>
                <w:szCs w:val="18"/>
              </w:rPr>
              <w:t>BİLGİLERİ</w:t>
            </w:r>
          </w:p>
        </w:tc>
        <w:tc>
          <w:tcPr>
            <w:tcW w:w="9893" w:type="dxa"/>
            <w:gridSpan w:val="7"/>
            <w:tcBorders>
              <w:bottom w:val="single" w:sz="4" w:space="0" w:color="auto"/>
            </w:tcBorders>
          </w:tcPr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İstenilen Ölçüm: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Parçacık Boyutu Analizi 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54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(Kuru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57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4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 Parçacık Boyutu &lt; 2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ind w:left="760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Potansiyel Analizi  :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8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Tek Nokta Analizi (Sabit pH) :  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402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Isoelektrik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Nokta Belirlenmesi :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4266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A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Aralığı: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.....................,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pH Adımı: ...............</w:t>
            </w:r>
          </w:p>
          <w:p w:rsidR="00634966" w:rsidRPr="006C60AD" w:rsidRDefault="00634966" w:rsidP="00994FBB">
            <w:pPr>
              <w:ind w:left="1612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Kullanılacak Asit: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HCl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H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vb.)</w:t>
            </w:r>
          </w:p>
          <w:p w:rsidR="00634966" w:rsidRDefault="00634966" w:rsidP="00994FBB">
            <w:pPr>
              <w:ind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Kullanılacak Baz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:..............................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NaOH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vb.)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CF16A4" w:rsidRPr="00CF16A4" w:rsidRDefault="00CF16A4" w:rsidP="00CF16A4">
            <w:pPr>
              <w:pStyle w:val="ListeParagraf"/>
              <w:numPr>
                <w:ilvl w:val="0"/>
                <w:numId w:val="7"/>
              </w:numPr>
              <w:tabs>
                <w:tab w:val="left" w:pos="737"/>
              </w:tabs>
              <w:ind w:left="1162" w:hanging="4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Yüzey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Potansiyeli Ölçümü: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0507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34966" w:rsidRPr="006C60AD" w:rsidTr="00994FBB">
        <w:trPr>
          <w:trHeight w:val="180"/>
        </w:trPr>
        <w:tc>
          <w:tcPr>
            <w:tcW w:w="10206" w:type="dxa"/>
            <w:gridSpan w:val="8"/>
            <w:tcBorders>
              <w:left w:val="nil"/>
              <w:right w:val="nil"/>
            </w:tcBorders>
            <w:vAlign w:val="center"/>
          </w:tcPr>
          <w:p w:rsidR="00634966" w:rsidRPr="006C60AD" w:rsidRDefault="00634966" w:rsidP="00994FBB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2E4B7A" w:rsidRPr="006C60AD" w:rsidTr="002E4B7A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2E4B7A" w:rsidRPr="006C60AD" w:rsidRDefault="002E4B7A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560" w:type="dxa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1871" w:type="dxa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</w:p>
          <w:p w:rsidR="002E4B7A" w:rsidRPr="006C60AD" w:rsidRDefault="002E4B7A" w:rsidP="00172E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172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Master </w:t>
            </w:r>
            <w:proofErr w:type="spellStart"/>
            <w:r w:rsidR="00172E22">
              <w:rPr>
                <w:rFonts w:asciiTheme="minorHAnsi" w:hAnsiTheme="minorHAnsi" w:cstheme="minorHAnsi"/>
                <w:b/>
                <w:sz w:val="18"/>
                <w:szCs w:val="18"/>
              </w:rPr>
              <w:t>Sizer</w:t>
            </w:r>
            <w:proofErr w:type="spellEnd"/>
            <w:r w:rsidR="00172E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ise</w:t>
            </w: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Refraktif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İndeks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Absorpsiyon</w:t>
            </w:r>
            <w:proofErr w:type="spellEnd"/>
          </w:p>
        </w:tc>
        <w:tc>
          <w:tcPr>
            <w:tcW w:w="1559" w:type="dxa"/>
            <w:vAlign w:val="center"/>
          </w:tcPr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pH</w:t>
            </w:r>
          </w:p>
          <w:p w:rsidR="002E4B7A" w:rsidRPr="006C60AD" w:rsidRDefault="002E4B7A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Pot. ise)</w:t>
            </w:r>
          </w:p>
        </w:tc>
      </w:tr>
      <w:tr w:rsidR="002E4B7A" w:rsidRPr="006C60AD" w:rsidTr="002E4B7A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275" w:type="dxa"/>
          </w:tcPr>
          <w:p w:rsidR="002E4B7A" w:rsidRPr="006C60AD" w:rsidRDefault="002E4B7A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1014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843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2E4B7A" w:rsidRDefault="002E4B7A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652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0349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053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380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47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981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34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397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437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14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47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54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413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765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621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2E4B7A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1275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E4B7A" w:rsidRPr="006C60AD" w:rsidRDefault="002E4B7A" w:rsidP="002E4B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2328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1238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61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2E4B7A" w:rsidRPr="006C60AD" w:rsidTr="00634966">
        <w:trPr>
          <w:cantSplit/>
          <w:trHeight w:val="417"/>
        </w:trPr>
        <w:tc>
          <w:tcPr>
            <w:tcW w:w="313" w:type="dxa"/>
            <w:vMerge/>
            <w:textDirection w:val="btLr"/>
            <w:vAlign w:val="center"/>
          </w:tcPr>
          <w:p w:rsidR="002E4B7A" w:rsidRPr="006C60AD" w:rsidRDefault="002E4B7A" w:rsidP="002E4B7A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893" w:type="dxa"/>
            <w:gridSpan w:val="7"/>
          </w:tcPr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2E4B7A" w:rsidRPr="006C60AD" w:rsidRDefault="002E4B7A" w:rsidP="002E4B7A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EC15AF" w:rsidRDefault="00EC15AF">
      <w:pPr>
        <w:sectPr w:rsidR="00EC15AF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0C5882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C5882" w:rsidRPr="00282861" w:rsidRDefault="000C5882" w:rsidP="000C5882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C5882" w:rsidRPr="00282861" w:rsidRDefault="000C5882" w:rsidP="000C58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0C5882" w:rsidRDefault="000C5882" w:rsidP="000C5882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Halk Bankası Niğde Merkez Şube</w:t>
            </w:r>
          </w:p>
        </w:tc>
      </w:tr>
      <w:tr w:rsidR="000C5882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C5882" w:rsidRPr="00282861" w:rsidRDefault="000C5882" w:rsidP="000C588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C5882" w:rsidRPr="00282861" w:rsidRDefault="000C5882" w:rsidP="000C58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0C5882" w:rsidRDefault="000C5882" w:rsidP="000C5882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Üniversitesi Merkez Araştırma Laboratuvarı</w:t>
            </w:r>
          </w:p>
        </w:tc>
      </w:tr>
      <w:tr w:rsidR="000C5882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C5882" w:rsidRPr="00282861" w:rsidRDefault="000C5882" w:rsidP="000C588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C5882" w:rsidRPr="00282861" w:rsidRDefault="000C5882" w:rsidP="000C58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0C5882" w:rsidRDefault="000C5882" w:rsidP="000C5882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TR12 0001 2009 6890 0044 0000 11</w:t>
            </w:r>
          </w:p>
        </w:tc>
      </w:tr>
      <w:bookmarkEnd w:id="0"/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6C60AD" w:rsidRPr="006C60AD" w:rsidRDefault="003D1D28" w:rsidP="006C60AD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Parçacık Boyutu ve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Zeta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C60AD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Potansiyel (PZL) Numune Kabul Kriterleri</w:t>
            </w:r>
            <w:r w:rsidR="006C60AD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634966" w:rsidRPr="00634966" w:rsidRDefault="00634966" w:rsidP="006349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6C60AD" w:rsidRPr="006C60AD" w:rsidRDefault="006C60AD" w:rsidP="006C60AD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C60A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6C60AD">
              <w:rPr>
                <w:rFonts w:ascii="Calibri" w:hAnsi="Calibri" w:cs="Calibri"/>
                <w:b/>
                <w:sz w:val="18"/>
                <w:szCs w:val="18"/>
              </w:rPr>
              <w:tab/>
              <w:t>Genel Numune Kabul Kriterleri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="0063496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C252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6C60AD" w:rsidRPr="006C60AD" w:rsidRDefault="00C2524A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="006C60AD"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 doldurulmuş olmalıdır ve numune ile birlikte getirilmelidir.</w:t>
            </w:r>
          </w:p>
          <w:p w:rsidR="006C60AD" w:rsidRPr="006C60AD" w:rsidRDefault="006C60AD" w:rsidP="006C60AD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Zeta</w:t>
            </w:r>
            <w:proofErr w:type="spellEnd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-Potansiyel Ölçümü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-Potansiyel ölçümü için gerekli numune + sıvı hacmi yaklaşık 1 cm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dür.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Toplam hacmin en çok % 2’si numune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3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10 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arasında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2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3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aralığında ise aynı cihazda parçacık boyut analizi de yapılabilir.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Aynı hacimdeki numune + sıvı yeterlidir.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Parçacık Boyutu Analizi</w:t>
            </w:r>
          </w:p>
          <w:p w:rsidR="006C60AD" w:rsidRP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Kuru metot için yaklaşık 10 g numune gereklidir.</w:t>
            </w:r>
          </w:p>
          <w:p w:rsid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Yaş metot için 200 mg gereklidir.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5B" w:rsidRDefault="0088585B" w:rsidP="007E56CE">
      <w:r>
        <w:separator/>
      </w:r>
    </w:p>
  </w:endnote>
  <w:endnote w:type="continuationSeparator" w:id="0">
    <w:p w:rsidR="0088585B" w:rsidRDefault="0088585B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88585B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5B" w:rsidRDefault="0088585B" w:rsidP="007E56CE">
      <w:r>
        <w:separator/>
      </w:r>
    </w:p>
  </w:footnote>
  <w:footnote w:type="continuationSeparator" w:id="0">
    <w:p w:rsidR="0088585B" w:rsidRDefault="0088585B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F73C16" w:rsidP="00BE759B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PARÇACIK BOYUTU VE ZETA POTANSİYEL (PZL</w:t>
          </w:r>
          <w:r w:rsidR="005852CC" w:rsidRPr="00B17B8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9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0C5882"/>
    <w:rsid w:val="001261D7"/>
    <w:rsid w:val="001411A2"/>
    <w:rsid w:val="00172E22"/>
    <w:rsid w:val="001918C1"/>
    <w:rsid w:val="001F5737"/>
    <w:rsid w:val="00237EEC"/>
    <w:rsid w:val="00270331"/>
    <w:rsid w:val="002D54D7"/>
    <w:rsid w:val="002E4B7A"/>
    <w:rsid w:val="003D1D28"/>
    <w:rsid w:val="004C6E10"/>
    <w:rsid w:val="0051653C"/>
    <w:rsid w:val="005639FC"/>
    <w:rsid w:val="00571098"/>
    <w:rsid w:val="005852CC"/>
    <w:rsid w:val="005B761F"/>
    <w:rsid w:val="005E7B2B"/>
    <w:rsid w:val="005F020A"/>
    <w:rsid w:val="00634966"/>
    <w:rsid w:val="00685DEE"/>
    <w:rsid w:val="006C60AD"/>
    <w:rsid w:val="007242E6"/>
    <w:rsid w:val="00750580"/>
    <w:rsid w:val="007C731C"/>
    <w:rsid w:val="007E56CE"/>
    <w:rsid w:val="00823AE6"/>
    <w:rsid w:val="0088585B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62539"/>
    <w:rsid w:val="00AC5208"/>
    <w:rsid w:val="00B1422A"/>
    <w:rsid w:val="00B14526"/>
    <w:rsid w:val="00B15C98"/>
    <w:rsid w:val="00B2278C"/>
    <w:rsid w:val="00B46ADC"/>
    <w:rsid w:val="00B841BD"/>
    <w:rsid w:val="00B96662"/>
    <w:rsid w:val="00BC31F3"/>
    <w:rsid w:val="00BE759B"/>
    <w:rsid w:val="00C2524A"/>
    <w:rsid w:val="00C35501"/>
    <w:rsid w:val="00C607A7"/>
    <w:rsid w:val="00C82E52"/>
    <w:rsid w:val="00CF16A4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23</cp:revision>
  <cp:lastPrinted>2015-03-04T12:22:00Z</cp:lastPrinted>
  <dcterms:created xsi:type="dcterms:W3CDTF">2016-06-22T06:45:00Z</dcterms:created>
  <dcterms:modified xsi:type="dcterms:W3CDTF">2023-01-26T11:54:00Z</dcterms:modified>
</cp:coreProperties>
</file>