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394"/>
        <w:gridCol w:w="5557"/>
      </w:tblGrid>
      <w:tr w:rsidR="007E56CE" w:rsidRPr="0054339C" w:rsidTr="00CA2A6E">
        <w:trPr>
          <w:trHeight w:val="1030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6CE" w:rsidRPr="0054339C" w:rsidRDefault="007E56CE" w:rsidP="003B562E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MÜŞTERİ</w:t>
            </w:r>
            <w:r>
              <w:rPr>
                <w:rFonts w:ascii="Calibri" w:hAnsi="Calibri" w:cs="Calibri"/>
                <w:szCs w:val="18"/>
              </w:rPr>
              <w:t xml:space="preserve"> B</w:t>
            </w:r>
            <w:r w:rsidRPr="0054339C">
              <w:rPr>
                <w:rFonts w:ascii="Calibri" w:hAnsi="Calibri" w:cs="Calibri"/>
                <w:szCs w:val="18"/>
              </w:rPr>
              <w:t>İLGİLERİ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E" w:rsidRPr="0054339C" w:rsidRDefault="007E56CE" w:rsidP="003B562E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Başvuranın Adı, Soyadı:</w:t>
            </w:r>
          </w:p>
          <w:p w:rsidR="007E56CE" w:rsidRPr="0054339C" w:rsidRDefault="007E56CE" w:rsidP="003B562E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Kurum/Üniversite-Bölüm:</w:t>
            </w:r>
          </w:p>
          <w:p w:rsidR="007E56CE" w:rsidRPr="0054339C" w:rsidRDefault="007E56CE" w:rsidP="003B562E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Tel:</w:t>
            </w:r>
          </w:p>
          <w:p w:rsidR="007E56CE" w:rsidRPr="0054339C" w:rsidRDefault="007E56CE" w:rsidP="003B562E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e-Posta: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E" w:rsidRPr="0054339C" w:rsidRDefault="007E56CE" w:rsidP="003B562E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Adres:</w:t>
            </w:r>
          </w:p>
          <w:p w:rsidR="007E56CE" w:rsidRPr="0054339C" w:rsidRDefault="007E56CE" w:rsidP="003B562E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7E56CE" w:rsidRPr="00ED6291" w:rsidTr="00CA2A6E">
        <w:trPr>
          <w:trHeight w:val="126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6CE" w:rsidRPr="0054339C" w:rsidRDefault="007E56CE" w:rsidP="003B562E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ED" w:rsidRPr="00DB1AED" w:rsidRDefault="00364F28" w:rsidP="003B562E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 w:rsidRPr="00DB1AED">
              <w:rPr>
                <w:rFonts w:ascii="Calibri" w:hAnsi="Calibri" w:cs="Calibri"/>
                <w:szCs w:val="18"/>
              </w:rPr>
              <w:t>AŞAĞIDAKİ BİLGİLERİN DOLDURULMASI ZORUNLUDUR</w:t>
            </w:r>
          </w:p>
          <w:p w:rsidR="007E56CE" w:rsidRPr="00DB1AED" w:rsidRDefault="003473D3" w:rsidP="003B562E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Analiz</w:t>
            </w:r>
            <w:r w:rsidR="007E56CE" w:rsidRPr="00DB1AED">
              <w:rPr>
                <w:rFonts w:ascii="Calibri" w:hAnsi="Calibri" w:cs="Calibri"/>
                <w:szCs w:val="18"/>
              </w:rPr>
              <w:t xml:space="preserve"> sonuçları</w:t>
            </w:r>
            <w:r w:rsidR="00B14526" w:rsidRPr="00DB1AED">
              <w:rPr>
                <w:rFonts w:ascii="Calibri" w:hAnsi="Calibri" w:cs="Calibri"/>
                <w:szCs w:val="18"/>
              </w:rPr>
              <w:t xml:space="preserve">nın </w:t>
            </w:r>
            <w:r w:rsidR="007E56CE" w:rsidRPr="00DB1AED">
              <w:rPr>
                <w:rFonts w:ascii="Calibri" w:hAnsi="Calibri" w:cs="Calibri"/>
                <w:szCs w:val="18"/>
              </w:rPr>
              <w:t>kulla</w:t>
            </w:r>
            <w:r w:rsidR="00B14526" w:rsidRPr="00DB1AED">
              <w:rPr>
                <w:rFonts w:ascii="Calibri" w:hAnsi="Calibri" w:cs="Calibri"/>
                <w:szCs w:val="18"/>
              </w:rPr>
              <w:t>nım amacı:</w:t>
            </w:r>
          </w:p>
          <w:p w:rsidR="007E56CE" w:rsidRDefault="0096311D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7E56CE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7E56CE" w:rsidRPr="0054339C">
              <w:rPr>
                <w:rFonts w:ascii="Calibri" w:hAnsi="Calibri" w:cs="Calibri"/>
                <w:szCs w:val="18"/>
              </w:rPr>
              <w:t xml:space="preserve"> Y. Lisans</w:t>
            </w:r>
            <w:r w:rsidR="007E56CE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7E56CE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7E56CE" w:rsidRPr="0054339C">
              <w:rPr>
                <w:rFonts w:ascii="Calibri" w:hAnsi="Calibri" w:cs="Calibri"/>
                <w:szCs w:val="18"/>
              </w:rPr>
              <w:t xml:space="preserve"> Doktora        </w:t>
            </w:r>
            <w:r w:rsidR="007E56CE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27AB3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7E56CE" w:rsidRPr="0054339C">
              <w:rPr>
                <w:rFonts w:ascii="Calibri" w:hAnsi="Calibri" w:cs="Calibri"/>
                <w:szCs w:val="18"/>
              </w:rPr>
              <w:t xml:space="preserve"> Proje </w:t>
            </w:r>
            <w:r w:rsidR="007E56CE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27AB3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7E56CE" w:rsidRPr="0054339C">
              <w:rPr>
                <w:rFonts w:ascii="Calibri" w:hAnsi="Calibri" w:cs="Calibri"/>
                <w:szCs w:val="18"/>
              </w:rPr>
              <w:t xml:space="preserve"> Danışmanlık  </w:t>
            </w:r>
            <w:r w:rsidR="007E56CE">
              <w:rPr>
                <w:rFonts w:ascii="Calibri" w:hAnsi="Calibri" w:cs="Calibri"/>
                <w:szCs w:val="18"/>
              </w:rPr>
              <w:t xml:space="preserve">       </w:t>
            </w:r>
            <w:r w:rsidR="007E56CE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27AB3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7E56CE" w:rsidRPr="0054339C">
              <w:rPr>
                <w:rFonts w:ascii="Calibri" w:hAnsi="Calibri" w:cs="Calibri"/>
                <w:szCs w:val="18"/>
              </w:rPr>
              <w:t xml:space="preserve"> Diğer</w:t>
            </w:r>
          </w:p>
          <w:p w:rsidR="005A5BA6" w:rsidRDefault="005A5BA6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DB1AED" w:rsidRDefault="00DB1AED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Proje No:</w:t>
            </w:r>
          </w:p>
          <w:p w:rsidR="005A5BA6" w:rsidRDefault="005A5BA6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5A5BA6" w:rsidRPr="00DB1AED" w:rsidRDefault="005A5BA6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 Adı:</w:t>
            </w:r>
          </w:p>
          <w:p w:rsidR="007E56CE" w:rsidRPr="0054339C" w:rsidRDefault="007E56CE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7E56CE" w:rsidRPr="00DB1AED" w:rsidRDefault="007E56CE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Ödemenin Yapılacağı Kaynak:</w:t>
            </w:r>
          </w:p>
          <w:p w:rsidR="00DB1AED" w:rsidRDefault="0096311D" w:rsidP="00DB1AED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32119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7E56CE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DB1AED">
              <w:rPr>
                <w:rFonts w:ascii="Calibri" w:hAnsi="Calibri" w:cs="Calibri"/>
                <w:szCs w:val="18"/>
              </w:rPr>
              <w:t>Bap</w:t>
            </w:r>
            <w:r w:rsidR="007E56CE">
              <w:rPr>
                <w:rFonts w:ascii="Calibri" w:hAnsi="Calibri" w:cs="Calibri"/>
                <w:szCs w:val="18"/>
              </w:rPr>
              <w:t xml:space="preserve">      </w:t>
            </w:r>
            <w:r w:rsidR="007E56CE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7E56CE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7E56CE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DB1AED">
              <w:rPr>
                <w:rFonts w:ascii="Calibri" w:hAnsi="Calibri" w:cs="Calibri"/>
                <w:szCs w:val="18"/>
              </w:rPr>
              <w:t>Tübitak</w:t>
            </w:r>
            <w:r w:rsidR="007E56CE">
              <w:rPr>
                <w:rFonts w:ascii="Calibri" w:hAnsi="Calibri" w:cs="Calibri"/>
                <w:szCs w:val="18"/>
              </w:rPr>
              <w:t xml:space="preserve">        </w:t>
            </w:r>
            <w:r w:rsidR="007E56CE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27AB3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7E56CE">
              <w:rPr>
                <w:rFonts w:ascii="Calibri" w:hAnsi="Calibri" w:cs="Calibri"/>
                <w:szCs w:val="18"/>
              </w:rPr>
              <w:t xml:space="preserve"> Bireysel       </w:t>
            </w:r>
            <w:r w:rsidR="007E56CE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27AB3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7E56CE" w:rsidRPr="00313D87">
              <w:rPr>
                <w:rFonts w:ascii="Calibri" w:hAnsi="Calibri" w:cs="Calibri"/>
                <w:szCs w:val="18"/>
              </w:rPr>
              <w:t xml:space="preserve"> Özel Sektör   </w:t>
            </w:r>
            <w:r w:rsidR="007E56CE">
              <w:rPr>
                <w:rFonts w:ascii="Calibri" w:hAnsi="Calibri" w:cs="Calibri"/>
                <w:szCs w:val="18"/>
              </w:rPr>
              <w:t xml:space="preserve">  </w:t>
            </w:r>
            <w:r w:rsidR="007E56CE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27AB3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517BFF">
              <w:rPr>
                <w:rFonts w:ascii="Calibri" w:hAnsi="Calibri" w:cs="Calibri"/>
                <w:szCs w:val="18"/>
              </w:rPr>
              <w:t xml:space="preserve"> Kamu</w:t>
            </w:r>
            <w:r w:rsidR="00F767AE">
              <w:rPr>
                <w:rFonts w:ascii="Calibri" w:hAnsi="Calibri" w:cs="Calibri"/>
                <w:szCs w:val="18"/>
              </w:rPr>
              <w:t xml:space="preserve">           </w:t>
            </w:r>
            <w:r w:rsidR="00DB1AED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27AB3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B1AED">
              <w:rPr>
                <w:rFonts w:ascii="Calibri" w:hAnsi="Calibri" w:cs="Calibri"/>
                <w:szCs w:val="18"/>
              </w:rPr>
              <w:t xml:space="preserve"> DPT</w:t>
            </w:r>
          </w:p>
          <w:p w:rsidR="00910E50" w:rsidRDefault="00910E50" w:rsidP="00DB1AED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</w:p>
          <w:p w:rsidR="00910E50" w:rsidRDefault="00910E50" w:rsidP="00910E50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r w:rsidRPr="00900170">
              <w:rPr>
                <w:rFonts w:ascii="Segoe UI Symbol" w:hAnsi="Segoe UI Symbol" w:cs="Segoe UI Symbol"/>
                <w:szCs w:val="18"/>
              </w:rPr>
              <w:t>☐</w:t>
            </w:r>
            <w:r w:rsidRPr="00900170">
              <w:rPr>
                <w:rFonts w:ascii="Calibri" w:hAnsi="Calibri" w:cs="Calibri"/>
                <w:szCs w:val="18"/>
              </w:rPr>
              <w:t xml:space="preserve"> Gerçekleştirilen çalışmanın bedeli başvurusu yapılacak olan bir projeden karşılanacak olup söz konusu projenin çıkmaması</w:t>
            </w:r>
            <w:r>
              <w:rPr>
                <w:rFonts w:ascii="Calibri" w:hAnsi="Calibri" w:cs="Calibri"/>
                <w:szCs w:val="18"/>
              </w:rPr>
              <w:t xml:space="preserve"> halinde analiz ücretinin şahsım tarafından</w:t>
            </w:r>
            <w:r w:rsidRPr="00900170">
              <w:rPr>
                <w:rFonts w:ascii="Calibri" w:hAnsi="Calibri" w:cs="Calibri"/>
                <w:szCs w:val="18"/>
              </w:rPr>
              <w:t xml:space="preserve"> karşılanacağını beyan ederim.</w:t>
            </w:r>
          </w:p>
          <w:p w:rsidR="00910E50" w:rsidRDefault="00910E50" w:rsidP="00910E50">
            <w:pPr>
              <w:pStyle w:val="GrupYazi"/>
              <w:spacing w:before="0" w:after="0"/>
              <w:jc w:val="right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ADI SOYADI VE İMZA</w:t>
            </w:r>
          </w:p>
          <w:p w:rsidR="00910E50" w:rsidRDefault="00910E50" w:rsidP="00910E50">
            <w:pPr>
              <w:pStyle w:val="GrupYazi"/>
              <w:spacing w:before="0" w:after="0"/>
              <w:jc w:val="right"/>
              <w:rPr>
                <w:rFonts w:ascii="Calibri" w:hAnsi="Calibri" w:cs="Calibri"/>
                <w:szCs w:val="18"/>
              </w:rPr>
            </w:pPr>
          </w:p>
          <w:p w:rsidR="00910E50" w:rsidRPr="00DB1AED" w:rsidRDefault="00910E50" w:rsidP="00DB1AED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</w:p>
        </w:tc>
      </w:tr>
    </w:tbl>
    <w:p w:rsidR="00543E66" w:rsidRDefault="00543E66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9764"/>
      </w:tblGrid>
      <w:tr w:rsidR="004A0E52" w:rsidRPr="000E37F9" w:rsidTr="00BA6085">
        <w:trPr>
          <w:trHeight w:val="1739"/>
        </w:trPr>
        <w:tc>
          <w:tcPr>
            <w:tcW w:w="284" w:type="dxa"/>
            <w:textDirection w:val="btLr"/>
            <w:vAlign w:val="center"/>
          </w:tcPr>
          <w:p w:rsidR="004A0E52" w:rsidRPr="00D63B3D" w:rsidRDefault="004A0E52" w:rsidP="00D63B3D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D63B3D">
              <w:rPr>
                <w:rFonts w:ascii="Calibri" w:hAnsi="Calibri" w:cs="Calibri"/>
                <w:szCs w:val="18"/>
              </w:rPr>
              <w:t>ANALİZ BİLGİLERİ</w:t>
            </w:r>
          </w:p>
        </w:tc>
        <w:tc>
          <w:tcPr>
            <w:tcW w:w="9922" w:type="dxa"/>
          </w:tcPr>
          <w:p w:rsidR="004A0E52" w:rsidRPr="00D63B3D" w:rsidRDefault="004A0E52" w:rsidP="00D63B3D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D63B3D">
              <w:rPr>
                <w:rFonts w:ascii="Calibri" w:hAnsi="Calibri" w:cs="Calibri"/>
                <w:szCs w:val="18"/>
              </w:rPr>
              <w:t xml:space="preserve">Numune Hazırlama Prosedürü :      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89678086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282B22">
                  <w:rPr>
                    <w:rFonts w:ascii="Segoe UI Symbol" w:eastAsia="Malgun Gothic Semilight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Pr="00921B91">
              <w:rPr>
                <w:rFonts w:ascii="Calibri" w:hAnsi="Calibri" w:cs="Calibri"/>
                <w:b w:val="0"/>
                <w:szCs w:val="18"/>
              </w:rPr>
              <w:t xml:space="preserve">  PELET</w:t>
            </w:r>
            <w:r w:rsidRPr="00921B91">
              <w:rPr>
                <w:rFonts w:ascii="Calibri" w:hAnsi="Calibri" w:cs="Calibri"/>
                <w:b w:val="0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205603362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921B91">
                  <w:rPr>
                    <w:rFonts w:ascii="Segoe UI Symbol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Pr="00921B91">
              <w:rPr>
                <w:rFonts w:ascii="Calibri" w:hAnsi="Calibri" w:cs="Calibri"/>
                <w:b w:val="0"/>
                <w:szCs w:val="18"/>
              </w:rPr>
              <w:t xml:space="preserve">   ERİTİŞ      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-75406107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921B91">
                  <w:rPr>
                    <w:rFonts w:ascii="Segoe UI Symbol" w:eastAsia="Malgun Gothic Semilight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="00921B91">
              <w:rPr>
                <w:rFonts w:ascii="Calibri" w:hAnsi="Calibri" w:cs="Calibri"/>
                <w:b w:val="0"/>
                <w:szCs w:val="18"/>
              </w:rPr>
              <w:t xml:space="preserve">  SIVI</w:t>
            </w:r>
            <w:r w:rsidR="00D63B3D">
              <w:rPr>
                <w:rFonts w:ascii="Calibri" w:hAnsi="Calibri" w:cs="Calibri"/>
                <w:szCs w:val="18"/>
              </w:rPr>
              <w:t xml:space="preserve">      </w:t>
            </w:r>
            <w:r w:rsidR="00B82B24" w:rsidRPr="00D63B3D">
              <w:rPr>
                <w:rFonts w:ascii="Calibri" w:hAnsi="Calibri" w:cs="Calibri"/>
                <w:szCs w:val="18"/>
              </w:rPr>
              <w:tab/>
              <w:t xml:space="preserve">  </w:t>
            </w:r>
          </w:p>
          <w:p w:rsidR="004A0E52" w:rsidRPr="00D63B3D" w:rsidRDefault="004A0E52" w:rsidP="00D63B3D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</w:p>
          <w:p w:rsidR="004A0E52" w:rsidRPr="00D63B3D" w:rsidRDefault="004A0E52" w:rsidP="00D63B3D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D63B3D">
              <w:rPr>
                <w:rFonts w:ascii="Calibri" w:hAnsi="Calibri" w:cs="Calibri"/>
                <w:szCs w:val="18"/>
              </w:rPr>
              <w:t xml:space="preserve">Analizi İstenen Bileşen Tipi         :    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-96334095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20A4B" w:rsidRPr="00921B91">
                  <w:rPr>
                    <w:rFonts w:ascii="Segoe UI Symbol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Pr="00921B91">
              <w:rPr>
                <w:rFonts w:ascii="Calibri" w:hAnsi="Calibri" w:cs="Calibri"/>
                <w:b w:val="0"/>
                <w:szCs w:val="18"/>
              </w:rPr>
              <w:t xml:space="preserve">  METAL     </w:t>
            </w:r>
            <w:r w:rsidRPr="00921B91">
              <w:rPr>
                <w:rFonts w:ascii="Calibri" w:hAnsi="Calibri" w:cs="Calibri"/>
                <w:b w:val="0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16583097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921B91">
                  <w:rPr>
                    <w:rFonts w:ascii="Segoe UI Symbol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Pr="00921B91">
              <w:rPr>
                <w:rFonts w:ascii="Calibri" w:hAnsi="Calibri" w:cs="Calibri"/>
                <w:b w:val="0"/>
                <w:szCs w:val="18"/>
              </w:rPr>
              <w:t xml:space="preserve">  OKSİT</w:t>
            </w:r>
            <w:r w:rsidRPr="00D63B3D">
              <w:rPr>
                <w:rFonts w:ascii="Calibri" w:hAnsi="Calibri" w:cs="Calibri"/>
                <w:szCs w:val="18"/>
              </w:rPr>
              <w:tab/>
            </w:r>
          </w:p>
          <w:p w:rsidR="00520A4B" w:rsidRPr="00D63B3D" w:rsidRDefault="00520A4B" w:rsidP="00D63B3D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</w:p>
          <w:p w:rsidR="00520A4B" w:rsidRPr="00D63B3D" w:rsidRDefault="00520A4B" w:rsidP="00D63B3D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D63B3D">
              <w:rPr>
                <w:rFonts w:ascii="Calibri" w:hAnsi="Calibri" w:cs="Calibri"/>
                <w:szCs w:val="18"/>
              </w:rPr>
              <w:t xml:space="preserve">Sonuçlar Yüze Normalize Edilsin :     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45831025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ED" w:rsidRPr="00921B91">
                  <w:rPr>
                    <w:rFonts w:ascii="Segoe UI Symbol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Pr="00921B91">
              <w:rPr>
                <w:rFonts w:ascii="Calibri" w:hAnsi="Calibri" w:cs="Calibri"/>
                <w:b w:val="0"/>
                <w:szCs w:val="18"/>
              </w:rPr>
              <w:t xml:space="preserve">  EVET    </w:t>
            </w:r>
            <w:r w:rsidRPr="00921B91">
              <w:rPr>
                <w:rFonts w:ascii="Calibri" w:hAnsi="Calibri" w:cs="Calibri"/>
                <w:b w:val="0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-165459858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921B91">
                  <w:rPr>
                    <w:rFonts w:ascii="Segoe UI Symbol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Pr="00921B91">
              <w:rPr>
                <w:rFonts w:ascii="Calibri" w:hAnsi="Calibri" w:cs="Calibri"/>
                <w:b w:val="0"/>
                <w:szCs w:val="18"/>
              </w:rPr>
              <w:t xml:space="preserve">  HAYIR</w:t>
            </w:r>
          </w:p>
          <w:p w:rsidR="005852ED" w:rsidRPr="00D63B3D" w:rsidRDefault="005852ED" w:rsidP="00D63B3D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</w:p>
          <w:p w:rsidR="00D41875" w:rsidRPr="00D63B3D" w:rsidRDefault="00D41875" w:rsidP="00D63B3D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D63B3D">
              <w:rPr>
                <w:rFonts w:ascii="Calibri" w:hAnsi="Calibri" w:cs="Calibri"/>
                <w:szCs w:val="18"/>
              </w:rPr>
              <w:t>LOI Değeri Hesaplansın</w:t>
            </w:r>
            <w:r w:rsidR="005852ED" w:rsidRPr="00D63B3D">
              <w:rPr>
                <w:rFonts w:ascii="Calibri" w:hAnsi="Calibri" w:cs="Calibri"/>
                <w:szCs w:val="18"/>
              </w:rPr>
              <w:t xml:space="preserve"> :    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38207672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E645C7" w:rsidRPr="00921B91">
                  <w:rPr>
                    <w:rFonts w:ascii="Segoe UI Symbol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="005852ED" w:rsidRPr="00921B91">
              <w:rPr>
                <w:rFonts w:ascii="Calibri" w:hAnsi="Calibri" w:cs="Calibri"/>
                <w:b w:val="0"/>
                <w:szCs w:val="18"/>
              </w:rPr>
              <w:t xml:space="preserve">  EVET    </w:t>
            </w:r>
            <w:r w:rsidR="005852ED" w:rsidRPr="00921B91">
              <w:rPr>
                <w:rFonts w:ascii="Calibri" w:hAnsi="Calibri" w:cs="Calibri"/>
                <w:b w:val="0"/>
                <w:szCs w:val="18"/>
              </w:rPr>
              <w:tab/>
              <w:t xml:space="preserve">      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18702587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ED" w:rsidRPr="00921B91">
                  <w:rPr>
                    <w:rFonts w:ascii="Segoe UI Symbol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="005852ED" w:rsidRPr="00921B91">
              <w:rPr>
                <w:rFonts w:ascii="Calibri" w:hAnsi="Calibri" w:cs="Calibri"/>
                <w:b w:val="0"/>
                <w:szCs w:val="18"/>
              </w:rPr>
              <w:t xml:space="preserve">  HAYIR</w:t>
            </w:r>
          </w:p>
          <w:p w:rsidR="00156422" w:rsidRPr="00D63B3D" w:rsidRDefault="00156422" w:rsidP="00D63B3D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</w:p>
          <w:p w:rsidR="00156422" w:rsidRPr="00921B91" w:rsidRDefault="00156422" w:rsidP="00D63B3D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b w:val="0"/>
                <w:szCs w:val="18"/>
              </w:rPr>
            </w:pPr>
            <w:r w:rsidRPr="00D63B3D">
              <w:rPr>
                <w:rFonts w:ascii="Calibri" w:hAnsi="Calibri" w:cs="Calibri"/>
                <w:szCs w:val="18"/>
              </w:rPr>
              <w:t xml:space="preserve">Talep Edilen Analiz:      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-81271960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921B91">
                  <w:rPr>
                    <w:rFonts w:ascii="Segoe UI Symbol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Pr="00921B91">
              <w:rPr>
                <w:rFonts w:ascii="Calibri" w:hAnsi="Calibri" w:cs="Calibri"/>
                <w:b w:val="0"/>
                <w:szCs w:val="18"/>
              </w:rPr>
              <w:t xml:space="preserve">  N-XRF 1   </w:t>
            </w:r>
            <w:r w:rsidRPr="00921B91">
              <w:rPr>
                <w:rFonts w:ascii="Calibri" w:hAnsi="Calibri" w:cs="Calibri"/>
                <w:b w:val="0"/>
                <w:szCs w:val="18"/>
              </w:rPr>
              <w:tab/>
              <w:t xml:space="preserve">      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-39890181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921B91">
                  <w:rPr>
                    <w:rFonts w:ascii="Segoe UI Symbol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Pr="00921B91">
              <w:rPr>
                <w:rFonts w:ascii="Calibri" w:hAnsi="Calibri" w:cs="Calibri"/>
                <w:b w:val="0"/>
                <w:szCs w:val="18"/>
              </w:rPr>
              <w:t xml:space="preserve">  N-XRF 2         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-194106456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921B91">
                  <w:rPr>
                    <w:rFonts w:ascii="Segoe UI Symbol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Pr="00921B91">
              <w:rPr>
                <w:rFonts w:ascii="Calibri" w:hAnsi="Calibri" w:cs="Calibri"/>
                <w:b w:val="0"/>
                <w:szCs w:val="18"/>
              </w:rPr>
              <w:t xml:space="preserve">  </w:t>
            </w:r>
            <w:r w:rsidR="00D63B3D" w:rsidRPr="00921B91">
              <w:rPr>
                <w:rFonts w:ascii="Calibri" w:hAnsi="Calibri" w:cs="Calibri"/>
                <w:b w:val="0"/>
                <w:szCs w:val="18"/>
              </w:rPr>
              <w:t>N-XRF 3</w:t>
            </w:r>
            <w:r w:rsidRPr="00921B91">
              <w:rPr>
                <w:rFonts w:ascii="Calibri" w:hAnsi="Calibri" w:cs="Calibri"/>
                <w:b w:val="0"/>
                <w:szCs w:val="18"/>
              </w:rPr>
              <w:t xml:space="preserve"> </w:t>
            </w:r>
            <w:r w:rsidR="00FA64DE">
              <w:rPr>
                <w:rFonts w:ascii="Calibri" w:hAnsi="Calibri" w:cs="Calibri"/>
                <w:b w:val="0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-177030288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FA64DE" w:rsidRPr="00921B91">
                  <w:rPr>
                    <w:rFonts w:ascii="Segoe UI Symbol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="00FA64DE" w:rsidRPr="00921B91">
              <w:rPr>
                <w:rFonts w:ascii="Calibri" w:hAnsi="Calibri" w:cs="Calibri"/>
                <w:b w:val="0"/>
                <w:szCs w:val="18"/>
              </w:rPr>
              <w:t xml:space="preserve">  </w:t>
            </w:r>
            <w:r w:rsidR="00FA64DE">
              <w:rPr>
                <w:rFonts w:ascii="Calibri" w:hAnsi="Calibri" w:cs="Calibri"/>
                <w:b w:val="0"/>
                <w:szCs w:val="18"/>
              </w:rPr>
              <w:t>N-XRF 4</w:t>
            </w:r>
          </w:p>
          <w:p w:rsidR="00156422" w:rsidRPr="00D63B3D" w:rsidRDefault="00156422" w:rsidP="00695A58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  <w:r w:rsidRPr="00D63B3D">
              <w:rPr>
                <w:rFonts w:ascii="Calibri" w:hAnsi="Calibri" w:cs="Calibri"/>
                <w:b/>
                <w:szCs w:val="18"/>
              </w:rPr>
              <w:tab/>
            </w:r>
          </w:p>
          <w:tbl>
            <w:tblPr>
              <w:tblStyle w:val="TabloKlavuzu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6659"/>
              <w:gridCol w:w="2879"/>
            </w:tblGrid>
            <w:tr w:rsidR="00BA6085" w:rsidTr="00BA6085">
              <w:trPr>
                <w:trHeight w:val="3168"/>
                <w:jc w:val="center"/>
              </w:trPr>
              <w:tc>
                <w:tcPr>
                  <w:tcW w:w="3491" w:type="pct"/>
                  <w:vAlign w:val="center"/>
                </w:tcPr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D63B3D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2FBCD221" wp14:editId="79D61394">
                        <wp:extent cx="3735150" cy="1874520"/>
                        <wp:effectExtent l="0" t="0" r="0" b="0"/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0001" cy="1876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N-XRF1: Yarı kantitatif tüm elementler</w:t>
                  </w:r>
                </w:p>
                <w:p w:rsidR="00BA6085" w:rsidRDefault="00BA6085" w:rsidP="00BA6085">
                  <w:pPr>
                    <w:pStyle w:val="GrupYazi"/>
                    <w:snapToGrid w:val="0"/>
                    <w:spacing w:before="0" w:after="0"/>
                    <w:jc w:val="center"/>
                    <w:rPr>
                      <w:rFonts w:ascii="Calibri" w:hAnsi="Calibri" w:cs="Calibri"/>
                      <w:b/>
                      <w:szCs w:val="18"/>
                    </w:rPr>
                  </w:pPr>
                  <w:r w:rsidRPr="00D63B3D">
                    <w:rPr>
                      <w:rFonts w:ascii="Calibri" w:hAnsi="Calibri" w:cs="Calibri"/>
                      <w:b/>
                      <w:szCs w:val="18"/>
                    </w:rPr>
                    <w:t>Not: Turuncu ve koyu gri elementler analiz edilmektedir.</w:t>
                  </w:r>
                </w:p>
              </w:tc>
              <w:tc>
                <w:tcPr>
                  <w:tcW w:w="1509" w:type="pct"/>
                  <w:vAlign w:val="center"/>
                </w:tcPr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Ba         P</w:t>
                  </w:r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Ca       Pb</w:t>
                  </w:r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Cr       S</w:t>
                  </w:r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Cu       Si</w:t>
                  </w:r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Fe       Sr</w:t>
                  </w:r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Hf      Ti</w:t>
                  </w:r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K        V</w:t>
                  </w:r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Mg     Zn</w:t>
                  </w:r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Na      Zr</w:t>
                  </w:r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Ni</w:t>
                  </w:r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N-XRF2: Kantitatif temel oksitler</w:t>
                  </w:r>
                </w:p>
                <w:p w:rsidR="00BA6085" w:rsidRDefault="00BA6085" w:rsidP="00BA6085">
                  <w:pPr>
                    <w:pStyle w:val="GrupYazi"/>
                    <w:snapToGrid w:val="0"/>
                    <w:spacing w:before="0" w:after="0"/>
                    <w:jc w:val="center"/>
                    <w:rPr>
                      <w:rFonts w:ascii="Calibri" w:hAnsi="Calibri" w:cs="Calibri"/>
                      <w:b/>
                      <w:szCs w:val="18"/>
                    </w:rPr>
                  </w:pPr>
                </w:p>
              </w:tc>
            </w:tr>
          </w:tbl>
          <w:p w:rsidR="00834F8F" w:rsidRPr="00D63B3D" w:rsidRDefault="00834F8F" w:rsidP="00695A58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  <w:r w:rsidRPr="00D63B3D">
              <w:rPr>
                <w:rFonts w:ascii="Calibri" w:hAnsi="Calibri" w:cs="Calibri"/>
                <w:b/>
                <w:szCs w:val="18"/>
              </w:rPr>
              <w:t xml:space="preserve"> </w:t>
            </w:r>
          </w:p>
          <w:p w:rsidR="005852ED" w:rsidRPr="00D63B3D" w:rsidRDefault="005852ED" w:rsidP="00695A58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  <w:p w:rsidR="008D4B5D" w:rsidRPr="00D63B3D" w:rsidRDefault="008D4B5D" w:rsidP="00695A58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</w:tr>
    </w:tbl>
    <w:p w:rsidR="00543E66" w:rsidRDefault="00543E66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0B7D52" w:rsidRPr="004A0E52" w:rsidTr="000E2A28">
        <w:trPr>
          <w:cantSplit/>
          <w:trHeight w:val="472"/>
        </w:trPr>
        <w:tc>
          <w:tcPr>
            <w:tcW w:w="10235" w:type="dxa"/>
          </w:tcPr>
          <w:p w:rsidR="004A0E52" w:rsidRPr="00282B22" w:rsidRDefault="004A0E52" w:rsidP="004A0E52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82B22">
              <w:rPr>
                <w:rFonts w:ascii="Calibri" w:eastAsia="Calibri" w:hAnsi="Calibri" w:cs="Calibri"/>
                <w:i w:val="0"/>
                <w:color w:val="00000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lastRenderedPageBreak/>
              <w:t>X-Işını Floresans Spektrometresi (XRF) Numune Kabul Kriterleri</w:t>
            </w:r>
            <w:r w:rsidRPr="00282B22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4A0E52" w:rsidRPr="00282B22" w:rsidRDefault="004A0E52" w:rsidP="004A0E52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82B22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</w:t>
            </w:r>
            <w:r w:rsidR="00114667" w:rsidRPr="00282B22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Analiz</w:t>
            </w:r>
            <w:r w:rsidRPr="00282B22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Hizmet Sözleşmesinde yazılan şartlarla birlikte, aşağıda belirtilen şartlara da uymakla yükümlüdür. Uygun olmayan numune gönderilmesi halinde </w:t>
            </w:r>
            <w:r w:rsidR="00114667" w:rsidRPr="00282B22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NU</w:t>
            </w:r>
            <w:r w:rsidRPr="00282B22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MERLAB numuneyi kabul etmeme hakkına sahiptir.  </w:t>
            </w:r>
          </w:p>
          <w:p w:rsidR="004A0E52" w:rsidRPr="00282B22" w:rsidRDefault="004A0E52" w:rsidP="004A0E52">
            <w:pPr>
              <w:tabs>
                <w:tab w:val="left" w:pos="417"/>
              </w:tabs>
              <w:spacing w:line="276" w:lineRule="auto"/>
              <w:ind w:left="425" w:hanging="425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282B22">
              <w:rPr>
                <w:rFonts w:ascii="Calibri" w:hAnsi="Calibri" w:cs="Calibri"/>
                <w:b/>
                <w:sz w:val="18"/>
                <w:szCs w:val="18"/>
              </w:rPr>
              <w:t>A.</w:t>
            </w:r>
            <w:r w:rsidRPr="00282B22">
              <w:rPr>
                <w:rFonts w:ascii="Calibri" w:hAnsi="Calibri" w:cs="Calibri"/>
                <w:b/>
                <w:sz w:val="18"/>
                <w:szCs w:val="18"/>
              </w:rPr>
              <w:tab/>
              <w:t>Numunenin Getiriliş Şekli ve Süresi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25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</w:t>
            </w:r>
            <w:r w:rsidR="00114667"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</w:t>
            </w: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MERLAB’a getirilmesine kadar geçen sürede muhafazasının sorumluluğu müşteriye aittir.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25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Numuneler özelliği bozulmadan laboratuvara ulaştırılmalıdır.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25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özel saklama şartları varsa MUTLAKA </w:t>
            </w:r>
            <w:r w:rsidR="00114667"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Analiz İstek Formunda </w:t>
            </w: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ilgili bölümde belirtilmelidir. 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25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</w:t>
            </w:r>
            <w:r w:rsidR="00114667"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analizden</w:t>
            </w: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önce kurutulması gerekiyorsa süre ve sıcaklık </w:t>
            </w:r>
            <w:r w:rsidR="00114667"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İstek Formunda belirtilmelidir.</w:t>
            </w:r>
          </w:p>
          <w:p w:rsidR="004A0E52" w:rsidRPr="00282B22" w:rsidRDefault="004A0E52" w:rsidP="004A0E52">
            <w:pPr>
              <w:tabs>
                <w:tab w:val="num" w:pos="6031"/>
              </w:tabs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282B22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B.</w:t>
            </w:r>
            <w:r w:rsidRPr="00282B22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ab/>
              <w:t>Ambalaj Şekli ve Numune Miktarı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425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Orijinal numuneyi temsil eden numune/numuneler kilitli poşet veya ağzı tam kapalı ve mümkünse parafilmlenmiş kaplarda teslim edilmelidir. Numune miktarına uygun büyüklükte kaplar kullanılmalıdır.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425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Çatlak, kırık ya da temiz bir görünüme sahip olmayan ambalajlar numunenin özelliklerini bozmuş olabileceğinden kabul edilmeyecektir. 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425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ambalajlarında </w:t>
            </w:r>
            <w:r w:rsidR="00114667"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istek formunda belirtilen etiket numaraları açıkça yazılmalıdır. Numune ambalajları numuneyi açıklayacak bilgileri içeren etikete sahip olmalıdır. Numuneler 01’den başlanarak müşteri tarafından mutlaka kodlanmalıdır. </w:t>
            </w:r>
            <w:r w:rsidR="00114667"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Raporunda sadece numune kodları belirtilecektir.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425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Katı numune 200 mesh boyutunda ve en az 30 gram olmalıdır. Metal veya parça halindek</w:t>
            </w:r>
            <w:r w:rsidR="00114667"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i numunelerin kalınlığı en çok </w:t>
            </w: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5mm olmalı, numune kesiti 30*30 mm’yi geçmemelidir. 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425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Yarı niceliksel analiz metodu için Bor-Uranyum veya Flor-Uranyum taraması seçeneği </w:t>
            </w:r>
            <w:r w:rsidR="00114667"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İstek Formunda belirtilmelidir.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425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homojen olması tercih edilir aksi takdirde </w:t>
            </w: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 sonuçları farklılık gösterebilir ve laboratuvarımız bu durumdan sorumlu değildir.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425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X-Işını Floresans Spektroskopisi başvurularında “X-Işını Floresans Spektroskopisi Numune Kabul Kriterleri” okunduktan sonra “X-Işını Floresans Spektroskopisi </w:t>
            </w:r>
            <w:r w:rsidR="00114667"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İstek Formu” eksiksiz doldurulmalı ve numune ile birlikte </w:t>
            </w:r>
            <w:r w:rsidR="00114667"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</w:t>
            </w: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MERLAB Numune Kabul Birimine müracaat edilmelidir.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425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Tahmini analiz süresi 15 iş günüdür. Analiz yoğunluğuna ve analizi talep edilen numune sayısına göre bu süre değişebilir.</w:t>
            </w:r>
            <w:r w:rsidRPr="00282B22">
              <w:rPr>
                <w:sz w:val="18"/>
                <w:szCs w:val="18"/>
              </w:rPr>
              <w:t xml:space="preserve"> </w:t>
            </w: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Cihaz arızası ve benzeri durumlarda bilgilendirme yapılacaktır.</w:t>
            </w:r>
          </w:p>
          <w:p w:rsidR="000B7D52" w:rsidRPr="004A0E52" w:rsidRDefault="000B7D52" w:rsidP="005A40D1">
            <w:pPr>
              <w:pStyle w:val="GrupYazi"/>
              <w:spacing w:before="0" w:after="0"/>
              <w:rPr>
                <w:rFonts w:ascii="Calibri" w:hAnsi="Calibri" w:cs="Calibri"/>
                <w:sz w:val="17"/>
                <w:szCs w:val="17"/>
              </w:rPr>
            </w:pPr>
            <w:r w:rsidRPr="00282B22">
              <w:rPr>
                <w:rFonts w:asciiTheme="minorHAnsi" w:eastAsia="Calibri" w:hAnsiTheme="minorHAnsi" w:cstheme="minorHAnsi"/>
                <w:szCs w:val="18"/>
                <w:lang w:eastAsia="en-US"/>
              </w:rPr>
              <w:t>İletişim için</w:t>
            </w:r>
            <w:r w:rsidRPr="00282B22">
              <w:rPr>
                <w:rFonts w:asciiTheme="minorHAnsi" w:eastAsia="Calibri" w:hAnsiTheme="minorHAnsi" w:cstheme="minorHAnsi"/>
                <w:color w:val="0000FF"/>
                <w:szCs w:val="18"/>
                <w:lang w:eastAsia="en-US"/>
              </w:rPr>
              <w:t xml:space="preserve"> </w:t>
            </w:r>
            <w:hyperlink r:id="rId9" w:history="1">
              <w:r w:rsidR="005A40D1" w:rsidRPr="00276B2F">
                <w:rPr>
                  <w:rStyle w:val="Kpr"/>
                  <w:rFonts w:asciiTheme="minorHAnsi" w:eastAsia="Calibri" w:hAnsiTheme="minorHAnsi" w:cstheme="minorHAnsi"/>
                  <w:szCs w:val="18"/>
                  <w:lang w:eastAsia="en-US"/>
                </w:rPr>
                <w:t>analizbirimi@ohu.edu.tr</w:t>
              </w:r>
            </w:hyperlink>
            <w:r w:rsidRPr="00282B22">
              <w:rPr>
                <w:rFonts w:asciiTheme="minorHAnsi" w:eastAsia="Calibri" w:hAnsiTheme="minorHAnsi" w:cstheme="minorHAnsi"/>
                <w:szCs w:val="18"/>
                <w:lang w:eastAsia="en-US"/>
              </w:rPr>
              <w:t xml:space="preserve"> adresi kullanılabilir.</w:t>
            </w:r>
          </w:p>
        </w:tc>
      </w:tr>
    </w:tbl>
    <w:p w:rsidR="00DD46B6" w:rsidRDefault="00DD46B6">
      <w:r>
        <w:br/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30"/>
        <w:gridCol w:w="8221"/>
      </w:tblGrid>
      <w:tr w:rsidR="00E34495" w:rsidRPr="00282861" w:rsidTr="007B3AAC">
        <w:trPr>
          <w:cantSplit/>
          <w:trHeight w:val="449"/>
        </w:trPr>
        <w:tc>
          <w:tcPr>
            <w:tcW w:w="284" w:type="dxa"/>
            <w:vMerge w:val="restart"/>
            <w:textDirection w:val="btLr"/>
            <w:vAlign w:val="center"/>
          </w:tcPr>
          <w:p w:rsidR="00E34495" w:rsidRPr="00282861" w:rsidRDefault="00E34495" w:rsidP="00E34495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bookmarkStart w:id="0" w:name="_GoBack" w:colFirst="2" w:colLast="2"/>
            <w:r>
              <w:rPr>
                <w:rFonts w:ascii="Calibri" w:hAnsi="Calibri" w:cs="Calibri"/>
                <w:b/>
                <w:szCs w:val="18"/>
              </w:rPr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1730" w:type="dxa"/>
            <w:vAlign w:val="center"/>
          </w:tcPr>
          <w:p w:rsidR="00E34495" w:rsidRPr="00282861" w:rsidRDefault="00E34495" w:rsidP="00E3449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221" w:type="dxa"/>
            <w:vAlign w:val="center"/>
          </w:tcPr>
          <w:p w:rsidR="00E34495" w:rsidRDefault="00E34495" w:rsidP="00E34495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Halk Bankası Niğde Merkez Şube</w:t>
            </w:r>
          </w:p>
        </w:tc>
      </w:tr>
      <w:tr w:rsidR="00E34495" w:rsidRPr="00282861" w:rsidTr="007B3AAC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E34495" w:rsidRPr="00282861" w:rsidRDefault="00E34495" w:rsidP="00E34495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E34495" w:rsidRPr="00282861" w:rsidRDefault="00E34495" w:rsidP="00E3449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221" w:type="dxa"/>
            <w:vAlign w:val="center"/>
          </w:tcPr>
          <w:p w:rsidR="00E34495" w:rsidRDefault="00E34495" w:rsidP="00E34495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Niğde Ömer Halisdemir Üniversitesi Merkez Araştırma Laboratuvarı</w:t>
            </w:r>
          </w:p>
        </w:tc>
      </w:tr>
      <w:tr w:rsidR="00E34495" w:rsidRPr="00282861" w:rsidTr="007B3AAC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E34495" w:rsidRPr="00282861" w:rsidRDefault="00E34495" w:rsidP="00E34495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E34495" w:rsidRPr="00282861" w:rsidRDefault="00E34495" w:rsidP="00E3449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221" w:type="dxa"/>
            <w:vAlign w:val="center"/>
          </w:tcPr>
          <w:p w:rsidR="00E34495" w:rsidRDefault="00E34495" w:rsidP="00E34495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TR12 0001 2009 6890 0044 0000 11</w:t>
            </w:r>
          </w:p>
        </w:tc>
      </w:tr>
      <w:bookmarkEnd w:id="0"/>
      <w:tr w:rsidR="00DD46B6" w:rsidRPr="00282861" w:rsidTr="007B3AAC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DD46B6" w:rsidRPr="00282861" w:rsidRDefault="00DD46B6" w:rsidP="007B3AAC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DD46B6" w:rsidRPr="00282861" w:rsidRDefault="00DD46B6" w:rsidP="007B3A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221" w:type="dxa"/>
            <w:vAlign w:val="center"/>
          </w:tcPr>
          <w:p w:rsidR="00DD46B6" w:rsidRPr="00F16725" w:rsidRDefault="00DD46B6" w:rsidP="007B3A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</w:p>
        </w:tc>
      </w:tr>
      <w:tr w:rsidR="00DD46B6" w:rsidRPr="00282861" w:rsidTr="007B3AAC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DD46B6" w:rsidRPr="00282861" w:rsidRDefault="00DD46B6" w:rsidP="007B3AAC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gridSpan w:val="2"/>
            <w:vAlign w:val="center"/>
          </w:tcPr>
          <w:p w:rsidR="00DD46B6" w:rsidRPr="0022181A" w:rsidRDefault="00DD46B6" w:rsidP="007B3AAC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dekont başvuru formuna eklenmelidir.</w:t>
            </w:r>
          </w:p>
        </w:tc>
      </w:tr>
    </w:tbl>
    <w:p w:rsidR="00EC15AF" w:rsidRDefault="00EC15AF">
      <w:pPr>
        <w:sectPr w:rsidR="00EC15AF" w:rsidSect="008B63DE">
          <w:headerReference w:type="default" r:id="rId10"/>
          <w:footerReference w:type="default" r:id="rId11"/>
          <w:pgSz w:w="11906" w:h="16838"/>
          <w:pgMar w:top="567" w:right="567" w:bottom="567" w:left="1134" w:header="454" w:footer="170" w:gutter="0"/>
          <w:cols w:space="708"/>
          <w:docGrid w:linePitch="360"/>
        </w:sectPr>
      </w:pPr>
    </w:p>
    <w:p w:rsidR="007E56CE" w:rsidRPr="00EC15AF" w:rsidRDefault="007E56CE">
      <w:pPr>
        <w:rPr>
          <w:sz w:val="6"/>
          <w:szCs w:val="6"/>
        </w:rPr>
      </w:pPr>
    </w:p>
    <w:p w:rsidR="00CA2A6E" w:rsidRDefault="00CA2A6E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2"/>
        <w:gridCol w:w="1985"/>
        <w:gridCol w:w="2551"/>
        <w:gridCol w:w="2268"/>
        <w:gridCol w:w="2126"/>
      </w:tblGrid>
      <w:tr w:rsidR="00233B91" w:rsidRPr="000E37F9" w:rsidTr="00233B91">
        <w:trPr>
          <w:cantSplit/>
          <w:trHeight w:val="537"/>
        </w:trPr>
        <w:tc>
          <w:tcPr>
            <w:tcW w:w="284" w:type="dxa"/>
            <w:vMerge w:val="restart"/>
            <w:textDirection w:val="btLr"/>
            <w:vAlign w:val="center"/>
          </w:tcPr>
          <w:p w:rsidR="00233B91" w:rsidRPr="000E37F9" w:rsidRDefault="00233B91" w:rsidP="00695A58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  <w:r w:rsidRPr="000E37F9">
              <w:rPr>
                <w:rFonts w:asciiTheme="minorHAnsi" w:hAnsiTheme="minorHAnsi" w:cs="Calibri"/>
                <w:b/>
                <w:szCs w:val="18"/>
              </w:rPr>
              <w:t>NUMUNE BİLGİLERİ</w:t>
            </w:r>
          </w:p>
        </w:tc>
        <w:tc>
          <w:tcPr>
            <w:tcW w:w="992" w:type="dxa"/>
            <w:vAlign w:val="center"/>
          </w:tcPr>
          <w:p w:rsidR="00233B91" w:rsidRPr="000E37F9" w:rsidRDefault="00233B91" w:rsidP="00695A58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0E37F9">
              <w:rPr>
                <w:rFonts w:asciiTheme="minorHAnsi" w:hAnsiTheme="minorHAnsi" w:cs="Calibri"/>
                <w:b/>
                <w:sz w:val="18"/>
                <w:szCs w:val="18"/>
              </w:rPr>
              <w:t>Etiket No</w:t>
            </w:r>
          </w:p>
        </w:tc>
        <w:tc>
          <w:tcPr>
            <w:tcW w:w="1985" w:type="dxa"/>
            <w:vAlign w:val="center"/>
          </w:tcPr>
          <w:p w:rsidR="00233B91" w:rsidRPr="000E37F9" w:rsidRDefault="00233B91" w:rsidP="00695A58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0E37F9">
              <w:rPr>
                <w:rFonts w:asciiTheme="minorHAnsi" w:hAnsiTheme="minorHAnsi" w:cs="Calibri"/>
                <w:b/>
                <w:sz w:val="18"/>
                <w:szCs w:val="18"/>
              </w:rPr>
              <w:t>Numune Adı</w:t>
            </w:r>
          </w:p>
        </w:tc>
        <w:tc>
          <w:tcPr>
            <w:tcW w:w="2551" w:type="dxa"/>
            <w:vAlign w:val="center"/>
          </w:tcPr>
          <w:p w:rsidR="00233B91" w:rsidRPr="000E37F9" w:rsidRDefault="00233B91" w:rsidP="00695A58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0E37F9">
              <w:rPr>
                <w:rFonts w:asciiTheme="minorHAnsi" w:hAnsiTheme="minorHAnsi" w:cs="Calibri"/>
                <w:b/>
                <w:sz w:val="18"/>
                <w:szCs w:val="18"/>
              </w:rPr>
              <w:t>Numune İçeriği</w:t>
            </w:r>
          </w:p>
        </w:tc>
        <w:tc>
          <w:tcPr>
            <w:tcW w:w="2268" w:type="dxa"/>
            <w:vAlign w:val="center"/>
          </w:tcPr>
          <w:p w:rsidR="00233B91" w:rsidRPr="000E37F9" w:rsidRDefault="00233B91" w:rsidP="00695A58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0E37F9">
              <w:rPr>
                <w:rFonts w:asciiTheme="minorHAnsi" w:hAnsiTheme="minorHAnsi" w:cs="Calibri"/>
                <w:b/>
                <w:sz w:val="18"/>
                <w:szCs w:val="18"/>
              </w:rPr>
              <w:t>Kızdırma Kaybı (LOI)*</w:t>
            </w:r>
          </w:p>
        </w:tc>
        <w:tc>
          <w:tcPr>
            <w:tcW w:w="2126" w:type="dxa"/>
            <w:vAlign w:val="center"/>
          </w:tcPr>
          <w:p w:rsidR="00233B91" w:rsidRPr="000E37F9" w:rsidRDefault="00233B91" w:rsidP="00695A58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0E37F9">
              <w:rPr>
                <w:rFonts w:asciiTheme="minorHAnsi" w:hAnsiTheme="minorHAnsi" w:cs="Calibri"/>
                <w:b/>
                <w:sz w:val="18"/>
                <w:szCs w:val="18"/>
              </w:rPr>
              <w:t>Fiziksel Yapısı</w:t>
            </w:r>
          </w:p>
        </w:tc>
      </w:tr>
      <w:tr w:rsidR="00233B91" w:rsidRPr="000E37F9" w:rsidTr="00233B91">
        <w:trPr>
          <w:cantSplit/>
          <w:trHeight w:val="255"/>
        </w:trPr>
        <w:tc>
          <w:tcPr>
            <w:tcW w:w="284" w:type="dxa"/>
            <w:vMerge/>
            <w:textDirection w:val="btLr"/>
            <w:vAlign w:val="center"/>
          </w:tcPr>
          <w:p w:rsidR="00233B91" w:rsidRPr="000E37F9" w:rsidRDefault="00233B91" w:rsidP="00695A58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szCs w:val="18"/>
              </w:rPr>
            </w:pPr>
            <w:r w:rsidRPr="000E37F9">
              <w:rPr>
                <w:rFonts w:asciiTheme="minorHAnsi" w:hAnsiTheme="minorHAnsi" w:cs="Calibri"/>
                <w:szCs w:val="18"/>
              </w:rPr>
              <w:t>01</w:t>
            </w:r>
          </w:p>
        </w:tc>
        <w:tc>
          <w:tcPr>
            <w:tcW w:w="1985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</w:tr>
      <w:tr w:rsidR="00233B91" w:rsidRPr="000E37F9" w:rsidTr="00233B91">
        <w:trPr>
          <w:cantSplit/>
          <w:trHeight w:val="255"/>
        </w:trPr>
        <w:tc>
          <w:tcPr>
            <w:tcW w:w="284" w:type="dxa"/>
            <w:vMerge/>
            <w:textDirection w:val="btLr"/>
            <w:vAlign w:val="center"/>
          </w:tcPr>
          <w:p w:rsidR="00233B91" w:rsidRPr="000E37F9" w:rsidRDefault="00233B91" w:rsidP="00695A58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szCs w:val="18"/>
              </w:rPr>
            </w:pPr>
            <w:r w:rsidRPr="000E37F9">
              <w:rPr>
                <w:rFonts w:asciiTheme="minorHAnsi" w:hAnsiTheme="minorHAnsi" w:cs="Calibri"/>
                <w:szCs w:val="18"/>
              </w:rPr>
              <w:t>02</w:t>
            </w:r>
          </w:p>
        </w:tc>
        <w:tc>
          <w:tcPr>
            <w:tcW w:w="1985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</w:tr>
      <w:tr w:rsidR="00233B91" w:rsidRPr="000E37F9" w:rsidTr="00233B91">
        <w:trPr>
          <w:cantSplit/>
          <w:trHeight w:val="255"/>
        </w:trPr>
        <w:tc>
          <w:tcPr>
            <w:tcW w:w="284" w:type="dxa"/>
            <w:vMerge/>
            <w:textDirection w:val="btLr"/>
            <w:vAlign w:val="center"/>
          </w:tcPr>
          <w:p w:rsidR="00233B91" w:rsidRPr="000E37F9" w:rsidRDefault="00233B91" w:rsidP="00695A58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szCs w:val="18"/>
              </w:rPr>
            </w:pPr>
            <w:r w:rsidRPr="000E37F9">
              <w:rPr>
                <w:rFonts w:asciiTheme="minorHAnsi" w:hAnsiTheme="minorHAnsi" w:cs="Calibri"/>
                <w:szCs w:val="18"/>
              </w:rPr>
              <w:t>03</w:t>
            </w:r>
          </w:p>
        </w:tc>
        <w:tc>
          <w:tcPr>
            <w:tcW w:w="1985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</w:tr>
      <w:tr w:rsidR="00233B91" w:rsidRPr="000E37F9" w:rsidTr="00233B91">
        <w:trPr>
          <w:cantSplit/>
          <w:trHeight w:val="255"/>
        </w:trPr>
        <w:tc>
          <w:tcPr>
            <w:tcW w:w="284" w:type="dxa"/>
            <w:vMerge/>
            <w:textDirection w:val="btLr"/>
            <w:vAlign w:val="center"/>
          </w:tcPr>
          <w:p w:rsidR="00233B91" w:rsidRPr="000E37F9" w:rsidRDefault="00233B91" w:rsidP="00695A58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szCs w:val="18"/>
              </w:rPr>
            </w:pPr>
            <w:r w:rsidRPr="000E37F9">
              <w:rPr>
                <w:rFonts w:asciiTheme="minorHAnsi" w:hAnsiTheme="minorHAnsi" w:cs="Calibri"/>
                <w:szCs w:val="18"/>
              </w:rPr>
              <w:t>04</w:t>
            </w:r>
          </w:p>
        </w:tc>
        <w:tc>
          <w:tcPr>
            <w:tcW w:w="1985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</w:tr>
      <w:tr w:rsidR="00233B91" w:rsidRPr="000E37F9" w:rsidTr="00233B91">
        <w:trPr>
          <w:cantSplit/>
          <w:trHeight w:val="255"/>
        </w:trPr>
        <w:tc>
          <w:tcPr>
            <w:tcW w:w="284" w:type="dxa"/>
            <w:vMerge/>
            <w:textDirection w:val="btLr"/>
            <w:vAlign w:val="center"/>
          </w:tcPr>
          <w:p w:rsidR="00233B91" w:rsidRPr="000E37F9" w:rsidRDefault="00233B91" w:rsidP="00695A58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szCs w:val="18"/>
              </w:rPr>
            </w:pPr>
            <w:r w:rsidRPr="000E37F9">
              <w:rPr>
                <w:rFonts w:asciiTheme="minorHAnsi" w:hAnsiTheme="minorHAnsi" w:cs="Calibri"/>
                <w:szCs w:val="18"/>
              </w:rPr>
              <w:t>05</w:t>
            </w:r>
          </w:p>
        </w:tc>
        <w:tc>
          <w:tcPr>
            <w:tcW w:w="1985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</w:tr>
      <w:tr w:rsidR="00233B91" w:rsidRPr="000E37F9" w:rsidTr="00233B91">
        <w:trPr>
          <w:cantSplit/>
          <w:trHeight w:val="255"/>
        </w:trPr>
        <w:tc>
          <w:tcPr>
            <w:tcW w:w="284" w:type="dxa"/>
            <w:vMerge/>
            <w:textDirection w:val="btLr"/>
            <w:vAlign w:val="center"/>
          </w:tcPr>
          <w:p w:rsidR="00233B91" w:rsidRPr="000E37F9" w:rsidRDefault="00233B91" w:rsidP="00695A58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szCs w:val="18"/>
              </w:rPr>
            </w:pPr>
            <w:r w:rsidRPr="000E37F9">
              <w:rPr>
                <w:rFonts w:asciiTheme="minorHAnsi" w:hAnsiTheme="minorHAnsi" w:cs="Calibri"/>
                <w:szCs w:val="18"/>
              </w:rPr>
              <w:t>06</w:t>
            </w:r>
          </w:p>
        </w:tc>
        <w:tc>
          <w:tcPr>
            <w:tcW w:w="1985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</w:tr>
      <w:tr w:rsidR="00233B91" w:rsidRPr="000E37F9" w:rsidTr="00233B91">
        <w:trPr>
          <w:cantSplit/>
          <w:trHeight w:val="255"/>
        </w:trPr>
        <w:tc>
          <w:tcPr>
            <w:tcW w:w="284" w:type="dxa"/>
            <w:vMerge/>
            <w:textDirection w:val="btLr"/>
            <w:vAlign w:val="center"/>
          </w:tcPr>
          <w:p w:rsidR="00233B91" w:rsidRPr="000E37F9" w:rsidRDefault="00233B91" w:rsidP="00695A58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szCs w:val="18"/>
              </w:rPr>
            </w:pPr>
            <w:r w:rsidRPr="000E37F9">
              <w:rPr>
                <w:rFonts w:asciiTheme="minorHAnsi" w:hAnsiTheme="minorHAnsi" w:cs="Calibri"/>
                <w:szCs w:val="18"/>
              </w:rPr>
              <w:t>07</w:t>
            </w:r>
          </w:p>
        </w:tc>
        <w:tc>
          <w:tcPr>
            <w:tcW w:w="1985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</w:tr>
      <w:tr w:rsidR="00233B91" w:rsidRPr="000E37F9" w:rsidTr="00233B91">
        <w:trPr>
          <w:cantSplit/>
          <w:trHeight w:val="255"/>
        </w:trPr>
        <w:tc>
          <w:tcPr>
            <w:tcW w:w="284" w:type="dxa"/>
            <w:vMerge/>
            <w:textDirection w:val="btLr"/>
            <w:vAlign w:val="center"/>
          </w:tcPr>
          <w:p w:rsidR="00233B91" w:rsidRPr="000E37F9" w:rsidRDefault="00233B91" w:rsidP="00695A58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szCs w:val="18"/>
              </w:rPr>
            </w:pPr>
            <w:r w:rsidRPr="000E37F9">
              <w:rPr>
                <w:rFonts w:asciiTheme="minorHAnsi" w:hAnsiTheme="minorHAnsi" w:cs="Calibri"/>
                <w:szCs w:val="18"/>
              </w:rPr>
              <w:t>08</w:t>
            </w:r>
          </w:p>
        </w:tc>
        <w:tc>
          <w:tcPr>
            <w:tcW w:w="1985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</w:tr>
      <w:tr w:rsidR="00233B91" w:rsidRPr="000E37F9" w:rsidTr="00233B91">
        <w:trPr>
          <w:cantSplit/>
          <w:trHeight w:val="255"/>
        </w:trPr>
        <w:tc>
          <w:tcPr>
            <w:tcW w:w="284" w:type="dxa"/>
            <w:vMerge/>
            <w:textDirection w:val="btLr"/>
            <w:vAlign w:val="center"/>
          </w:tcPr>
          <w:p w:rsidR="00233B91" w:rsidRPr="000E37F9" w:rsidRDefault="00233B91" w:rsidP="00695A58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szCs w:val="18"/>
              </w:rPr>
            </w:pPr>
            <w:r w:rsidRPr="000E37F9">
              <w:rPr>
                <w:rFonts w:asciiTheme="minorHAnsi" w:hAnsiTheme="minorHAnsi" w:cs="Calibri"/>
                <w:szCs w:val="18"/>
              </w:rPr>
              <w:t>09</w:t>
            </w:r>
          </w:p>
        </w:tc>
        <w:tc>
          <w:tcPr>
            <w:tcW w:w="1985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</w:tr>
      <w:tr w:rsidR="00233B91" w:rsidRPr="000E37F9" w:rsidTr="00233B91">
        <w:trPr>
          <w:cantSplit/>
          <w:trHeight w:val="255"/>
        </w:trPr>
        <w:tc>
          <w:tcPr>
            <w:tcW w:w="284" w:type="dxa"/>
            <w:vMerge/>
            <w:textDirection w:val="btLr"/>
            <w:vAlign w:val="center"/>
          </w:tcPr>
          <w:p w:rsidR="00233B91" w:rsidRPr="000E37F9" w:rsidRDefault="00233B91" w:rsidP="00695A58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szCs w:val="18"/>
              </w:rPr>
            </w:pPr>
            <w:r w:rsidRPr="000E37F9">
              <w:rPr>
                <w:rFonts w:asciiTheme="minorHAnsi" w:hAnsiTheme="minorHAnsi" w:cs="Calibri"/>
                <w:szCs w:val="18"/>
              </w:rPr>
              <w:t>10</w:t>
            </w:r>
          </w:p>
        </w:tc>
        <w:tc>
          <w:tcPr>
            <w:tcW w:w="1985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33B91" w:rsidRPr="000E37F9" w:rsidRDefault="00233B91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</w:tr>
      <w:tr w:rsidR="00E164DF" w:rsidRPr="000E37F9" w:rsidTr="00695A58">
        <w:trPr>
          <w:cantSplit/>
          <w:trHeight w:val="417"/>
        </w:trPr>
        <w:tc>
          <w:tcPr>
            <w:tcW w:w="284" w:type="dxa"/>
            <w:vMerge/>
            <w:textDirection w:val="btLr"/>
            <w:vAlign w:val="center"/>
          </w:tcPr>
          <w:p w:rsidR="00E164DF" w:rsidRPr="000E37F9" w:rsidRDefault="00E164DF" w:rsidP="00695A58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2" w:type="dxa"/>
            <w:gridSpan w:val="5"/>
          </w:tcPr>
          <w:p w:rsidR="00E164DF" w:rsidRPr="000E37F9" w:rsidRDefault="00E164DF" w:rsidP="00695A58">
            <w:pPr>
              <w:pStyle w:val="GrupYazi"/>
              <w:spacing w:before="0" w:after="0" w:line="276" w:lineRule="auto"/>
              <w:rPr>
                <w:rFonts w:asciiTheme="minorHAnsi" w:hAnsiTheme="minorHAnsi" w:cs="Calibri"/>
                <w:b/>
                <w:szCs w:val="18"/>
              </w:rPr>
            </w:pPr>
            <w:r w:rsidRPr="000E37F9">
              <w:rPr>
                <w:rFonts w:asciiTheme="minorHAnsi" w:hAnsiTheme="minorHAnsi" w:cs="Calibri"/>
                <w:b/>
                <w:szCs w:val="18"/>
              </w:rPr>
              <w:t>*</w:t>
            </w:r>
            <w:r w:rsidRPr="000E37F9">
              <w:rPr>
                <w:rFonts w:asciiTheme="minorHAnsi" w:hAnsiTheme="minorHAnsi" w:cs="Calibri"/>
                <w:szCs w:val="18"/>
              </w:rPr>
              <w:t>LOI değeri biliniyor ve hesaplamalarda kullanılması isteniyorsa belirtilmelidir.</w:t>
            </w:r>
          </w:p>
          <w:p w:rsidR="00E164DF" w:rsidRPr="000E37F9" w:rsidRDefault="00E164DF" w:rsidP="00695A58">
            <w:pPr>
              <w:pStyle w:val="GrupYazi"/>
              <w:spacing w:before="0" w:after="0" w:line="276" w:lineRule="auto"/>
              <w:rPr>
                <w:rFonts w:asciiTheme="minorHAnsi" w:hAnsiTheme="minorHAnsi" w:cs="Calibri"/>
                <w:szCs w:val="18"/>
              </w:rPr>
            </w:pPr>
            <w:r w:rsidRPr="000E37F9">
              <w:rPr>
                <w:rFonts w:asciiTheme="minorHAnsi" w:hAnsiTheme="minorHAnsi" w:cs="Calibri"/>
                <w:szCs w:val="18"/>
              </w:rPr>
              <w:t xml:space="preserve">Artan Numunenin İadesini İstiyorum </w:t>
            </w:r>
            <w:sdt>
              <w:sdtPr>
                <w:rPr>
                  <w:rFonts w:asciiTheme="minorHAnsi" w:hAnsiTheme="minorHAnsi" w:cs="Calibri"/>
                  <w:szCs w:val="18"/>
                </w:rPr>
                <w:id w:val="-1898115057"/>
              </w:sdtPr>
              <w:sdtEndPr/>
              <w:sdtContent>
                <w:r w:rsidRPr="000E37F9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Pr="000E37F9">
              <w:rPr>
                <w:rFonts w:asciiTheme="minorHAnsi" w:hAnsiTheme="minorHAnsi" w:cs="Calibri"/>
                <w:szCs w:val="18"/>
              </w:rPr>
              <w:t xml:space="preserve">      İstemiyorum </w:t>
            </w:r>
            <w:sdt>
              <w:sdtPr>
                <w:rPr>
                  <w:rFonts w:asciiTheme="minorHAnsi" w:hAnsiTheme="minorHAnsi" w:cs="Calibri"/>
                  <w:szCs w:val="18"/>
                </w:rPr>
                <w:id w:val="123044904"/>
              </w:sdtPr>
              <w:sdtEndPr/>
              <w:sdtContent>
                <w:r w:rsidRPr="000E37F9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</w:p>
        </w:tc>
      </w:tr>
    </w:tbl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E164DF" w:rsidRDefault="00E164DF" w:rsidP="004746D9">
      <w:pPr>
        <w:rPr>
          <w:rFonts w:asciiTheme="minorHAnsi" w:hAnsiTheme="minorHAnsi"/>
          <w:sz w:val="6"/>
          <w:szCs w:val="6"/>
        </w:rPr>
      </w:pPr>
    </w:p>
    <w:p w:rsidR="00E164DF" w:rsidRDefault="00E164DF" w:rsidP="004746D9">
      <w:pPr>
        <w:rPr>
          <w:rFonts w:asciiTheme="minorHAnsi" w:hAnsiTheme="minorHAnsi"/>
          <w:sz w:val="6"/>
          <w:szCs w:val="6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E164DF" w:rsidRPr="00282861" w:rsidTr="00695A58">
        <w:trPr>
          <w:cantSplit/>
          <w:trHeight w:val="472"/>
        </w:trPr>
        <w:tc>
          <w:tcPr>
            <w:tcW w:w="284" w:type="dxa"/>
            <w:textDirection w:val="btLr"/>
          </w:tcPr>
          <w:p w:rsidR="00E164DF" w:rsidRPr="00282861" w:rsidRDefault="00E164DF" w:rsidP="00695A58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</w:tcPr>
          <w:p w:rsidR="00E164DF" w:rsidRDefault="00E164DF" w:rsidP="00695A58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E164DF" w:rsidRPr="00CA2A6E" w:rsidRDefault="00FA6E43" w:rsidP="00695A58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Niğde </w:t>
            </w:r>
            <w:r w:rsidR="001D4B8C">
              <w:rPr>
                <w:rFonts w:ascii="Calibri" w:hAnsi="Calibri" w:cs="Calibri"/>
                <w:szCs w:val="18"/>
              </w:rPr>
              <w:t>Ömer Halisdemir</w:t>
            </w:r>
            <w:r w:rsidR="004F1251">
              <w:rPr>
                <w:rFonts w:ascii="Calibri" w:hAnsi="Calibri" w:cs="Calibri"/>
                <w:szCs w:val="18"/>
              </w:rPr>
              <w:t xml:space="preserve"> Üniversitesi</w:t>
            </w:r>
            <w:r w:rsidR="00E164DF"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E164DF" w:rsidRPr="00CA2A6E" w:rsidRDefault="00E164DF" w:rsidP="00695A58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E164DF" w:rsidRPr="00CA2A6E" w:rsidRDefault="00E164DF" w:rsidP="00695A58">
            <w:pPr>
              <w:pStyle w:val="GrupYazi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.........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46063756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47068029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-149672302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Email  ile iletilmesini arz ederim. </w:t>
            </w:r>
          </w:p>
          <w:p w:rsidR="00E164DF" w:rsidRPr="00CA2A6E" w:rsidRDefault="00E164DF" w:rsidP="00695A58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E164DF" w:rsidRDefault="00E164DF" w:rsidP="00695A58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-59223778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05735178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E164DF" w:rsidRPr="00CA2A6E" w:rsidRDefault="00E164DF" w:rsidP="00695A58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E164DF" w:rsidRDefault="00E164DF" w:rsidP="00695A58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-57751611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121408164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42750933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E164DF" w:rsidRDefault="00E164DF" w:rsidP="00695A58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E164DF" w:rsidRPr="001261D7" w:rsidRDefault="00E164DF" w:rsidP="00695A58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E164DF" w:rsidRPr="001261D7" w:rsidRDefault="00E164DF" w:rsidP="00695A58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E164DF" w:rsidRPr="00CA2A6E" w:rsidRDefault="00E164DF" w:rsidP="00695A58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E164DF" w:rsidRPr="00282861" w:rsidRDefault="00E164DF" w:rsidP="00695A58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E164DF" w:rsidRPr="00F37420" w:rsidRDefault="00E164DF" w:rsidP="004746D9">
      <w:pPr>
        <w:rPr>
          <w:rFonts w:asciiTheme="minorHAnsi" w:hAnsiTheme="minorHAnsi"/>
          <w:sz w:val="6"/>
          <w:szCs w:val="6"/>
        </w:rPr>
      </w:pPr>
    </w:p>
    <w:sectPr w:rsidR="00E164DF" w:rsidRPr="00F37420" w:rsidSect="00B0333C">
      <w:footerReference w:type="default" r:id="rId12"/>
      <w:pgSz w:w="11906" w:h="16838"/>
      <w:pgMar w:top="567" w:right="567" w:bottom="567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1D" w:rsidRDefault="0096311D" w:rsidP="007E56CE">
      <w:r>
        <w:separator/>
      </w:r>
    </w:p>
  </w:endnote>
  <w:endnote w:type="continuationSeparator" w:id="0">
    <w:p w:rsidR="0096311D" w:rsidRDefault="0096311D" w:rsidP="007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b/>
        <w:i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d w:val="1158044088"/>
      <w:docPartObj>
        <w:docPartGallery w:val="Page Numbers (Bottom of Page)"/>
        <w:docPartUnique/>
      </w:docPartObj>
    </w:sdtPr>
    <w:sdtEndPr>
      <w:rPr>
        <w:b w:val="0"/>
        <w:i w:val="0"/>
      </w:rPr>
    </w:sdtEndPr>
    <w:sdtContent>
      <w:sdt>
        <w:sdtPr>
          <w:rPr>
            <w:rFonts w:ascii="Calibri" w:hAnsi="Calibri" w:cs="Calibri"/>
            <w:b/>
            <w:i/>
            <w:sz w:val="18"/>
            <w:szCs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833114950"/>
          <w:docPartObj>
            <w:docPartGallery w:val="Page Numbers (Top of Page)"/>
            <w:docPartUnique/>
          </w:docPartObj>
        </w:sdtPr>
        <w:sdtEndPr>
          <w:rPr>
            <w:b w:val="0"/>
            <w:i w:val="0"/>
          </w:rPr>
        </w:sdtEndPr>
        <w:sdtContent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0"/>
              <w:gridCol w:w="2693"/>
              <w:gridCol w:w="2410"/>
              <w:gridCol w:w="3543"/>
            </w:tblGrid>
            <w:tr w:rsidR="007E56CE" w:rsidRPr="006164B5" w:rsidTr="003B562E">
              <w:trPr>
                <w:cantSplit/>
                <w:trHeight w:val="284"/>
              </w:trPr>
              <w:tc>
                <w:tcPr>
                  <w:tcW w:w="10206" w:type="dxa"/>
                  <w:gridSpan w:val="4"/>
                  <w:shd w:val="clear" w:color="auto" w:fill="auto"/>
                  <w:vAlign w:val="center"/>
                </w:tcPr>
                <w:p w:rsidR="007E56CE" w:rsidRPr="003216FC" w:rsidRDefault="007E56CE" w:rsidP="003B562E">
                  <w:pPr>
                    <w:rPr>
                      <w:rFonts w:ascii="Calibri" w:hAnsi="Calibri" w:cs="Calibri"/>
                      <w:b/>
                      <w:kern w:val="1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kern w:val="1"/>
                      <w:sz w:val="20"/>
                      <w:szCs w:val="20"/>
                    </w:rPr>
                    <w:t>MERKEZ</w:t>
                  </w:r>
                  <w:r w:rsidR="00543E66">
                    <w:rPr>
                      <w:rFonts w:ascii="Calibri" w:hAnsi="Calibri" w:cs="Calibri"/>
                      <w:b/>
                      <w:kern w:val="1"/>
                      <w:sz w:val="20"/>
                      <w:szCs w:val="20"/>
                    </w:rPr>
                    <w:t>İ ARAŞTIRMA LABORATUVARI</w:t>
                  </w:r>
                  <w:r>
                    <w:rPr>
                      <w:rFonts w:ascii="Calibri" w:hAnsi="Calibri" w:cs="Calibri"/>
                      <w:b/>
                      <w:kern w:val="1"/>
                      <w:sz w:val="20"/>
                      <w:szCs w:val="20"/>
                    </w:rPr>
                    <w:t xml:space="preserve"> TARAFINDAN DOLDURULACAKTIR.</w:t>
                  </w:r>
                </w:p>
              </w:tc>
            </w:tr>
            <w:tr w:rsidR="007E56CE" w:rsidRPr="006164B5" w:rsidTr="003B562E">
              <w:trPr>
                <w:cantSplit/>
                <w:trHeight w:val="252"/>
              </w:trPr>
              <w:tc>
                <w:tcPr>
                  <w:tcW w:w="1560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 w:rsidRPr="000129DD">
                    <w:rPr>
                      <w:rFonts w:ascii="Calibri" w:hAnsi="Calibri" w:cs="Calibri"/>
                    </w:rPr>
                    <w:t>Evrak Kayıt No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3473D3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>
                    <w:rPr>
                      <w:rFonts w:ascii="Calibri" w:hAnsi="Calibri" w:cs="Calibri"/>
                    </w:rPr>
                    <w:t xml:space="preserve"> Başlama – Bitiş Tarihi</w:t>
                  </w:r>
                </w:p>
              </w:tc>
              <w:tc>
                <w:tcPr>
                  <w:tcW w:w="354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7E56CE" w:rsidRPr="006164B5" w:rsidTr="003B562E">
              <w:trPr>
                <w:cantSplit/>
                <w:trHeight w:val="252"/>
              </w:trPr>
              <w:tc>
                <w:tcPr>
                  <w:tcW w:w="1560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Başvuru Tarihi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3473D3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 w:rsidRPr="000129DD">
                    <w:rPr>
                      <w:rFonts w:ascii="Calibri" w:hAnsi="Calibri" w:cs="Calibri"/>
                    </w:rPr>
                    <w:t xml:space="preserve"> Ücreti</w:t>
                  </w:r>
                </w:p>
              </w:tc>
              <w:tc>
                <w:tcPr>
                  <w:tcW w:w="354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7E56CE" w:rsidRPr="006164B5" w:rsidTr="003B562E">
              <w:trPr>
                <w:cantSplit/>
                <w:trHeight w:val="443"/>
              </w:trPr>
              <w:tc>
                <w:tcPr>
                  <w:tcW w:w="1560" w:type="dxa"/>
                  <w:vAlign w:val="center"/>
                </w:tcPr>
                <w:p w:rsidR="007E56CE" w:rsidRPr="000E1E9F" w:rsidRDefault="003473D3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 w:rsidRPr="000E1E9F">
                    <w:rPr>
                      <w:rFonts w:ascii="Calibri" w:hAnsi="Calibri" w:cs="Calibri"/>
                    </w:rPr>
                    <w:t xml:space="preserve"> Onayı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5A05E7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  <w:r w:rsidR="007E56CE" w:rsidRPr="000129DD">
                    <w:rPr>
                      <w:rFonts w:ascii="Calibri" w:hAnsi="Calibri" w:cs="Calibri"/>
                    </w:rPr>
                    <w:t>YS Ad</w:t>
                  </w:r>
                  <w:r w:rsidR="007E56CE">
                    <w:rPr>
                      <w:rFonts w:ascii="Calibri" w:hAnsi="Calibri" w:cs="Calibri"/>
                    </w:rPr>
                    <w:t>,</w:t>
                  </w:r>
                  <w:r w:rsidR="007E56CE" w:rsidRPr="000129DD">
                    <w:rPr>
                      <w:rFonts w:ascii="Calibri" w:hAnsi="Calibri" w:cs="Calibri"/>
                    </w:rPr>
                    <w:t xml:space="preserve"> Soyad </w:t>
                  </w:r>
                  <w:r w:rsidR="007E56CE">
                    <w:rPr>
                      <w:rFonts w:ascii="Calibri" w:hAnsi="Calibri" w:cs="Calibri"/>
                    </w:rPr>
                    <w:t xml:space="preserve">ve </w:t>
                  </w:r>
                  <w:r w:rsidR="007E56CE" w:rsidRPr="000129DD">
                    <w:rPr>
                      <w:rFonts w:ascii="Calibri" w:hAnsi="Calibri" w:cs="Calibri"/>
                    </w:rPr>
                    <w:t>İmza</w:t>
                  </w:r>
                </w:p>
              </w:tc>
              <w:tc>
                <w:tcPr>
                  <w:tcW w:w="3543" w:type="dxa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7E56CE" w:rsidRPr="007E56CE" w:rsidRDefault="003542F7" w:rsidP="007E56CE">
            <w:pPr>
              <w:pStyle w:val="OnemliNot"/>
              <w:spacing w:before="0"/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 xml:space="preserve">                                                                                                        </w: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  <w:t xml:space="preserve">         </w: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PAGE </w:instrTex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E34495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2</w: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/</w: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NUMPAGES  </w:instrTex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E34495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3</w: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b w:val="0"/>
        <w:i w:val="0"/>
        <w:sz w:val="18"/>
        <w:szCs w:val="18"/>
        <w14:shadow w14:blurRad="0" w14:dist="0" w14:dir="0" w14:sx="0" w14:sy="0" w14:kx="0" w14:ky="0" w14:algn="none">
          <w14:srgbClr w14:val="000000"/>
        </w14:shadow>
      </w:rPr>
      <w:id w:val="1315372629"/>
      <w:docPartObj>
        <w:docPartGallery w:val="Page Numbers (Bottom of Page)"/>
        <w:docPartUnique/>
      </w:docPartObj>
    </w:sdtPr>
    <w:sdtEndPr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sdtEndPr>
    <w:sdtContent>
      <w:sdt>
        <w:sdtPr>
          <w:rPr>
            <w:rFonts w:ascii="Calibri" w:hAnsi="Calibri" w:cs="Calibri"/>
            <w:b w:val="0"/>
            <w:i w:val="0"/>
            <w:sz w:val="18"/>
            <w:szCs w:val="18"/>
            <w14:shadow w14:blurRad="0" w14:dist="0" w14:dir="0" w14:sx="0" w14:sy="0" w14:kx="0" w14:ky="0" w14:algn="none">
              <w14:srgbClr w14:val="000000"/>
            </w14:shadow>
          </w:rPr>
          <w:id w:val="1750382163"/>
          <w:docPartObj>
            <w:docPartGallery w:val="Page Numbers (Top of Page)"/>
            <w:docPartUnique/>
          </w:docPartObj>
        </w:sdtPr>
        <w:sdtEndPr>
          <w:rPr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sdtEndPr>
        <w:sdtContent>
          <w:p w:rsidR="00EC15AF" w:rsidRPr="007E56CE" w:rsidRDefault="003542F7" w:rsidP="007E56CE">
            <w:pPr>
              <w:pStyle w:val="OnemliNot"/>
              <w:spacing w:before="0"/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 xml:space="preserve">                                                                                                        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  <w:t xml:space="preserve">         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PAGE </w:instrTex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E34495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3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/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NUMPAGES  </w:instrTex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E34495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3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1D" w:rsidRDefault="0096311D" w:rsidP="007E56CE">
      <w:r>
        <w:separator/>
      </w:r>
    </w:p>
  </w:footnote>
  <w:footnote w:type="continuationSeparator" w:id="0">
    <w:p w:rsidR="0096311D" w:rsidRDefault="0096311D" w:rsidP="007E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7E56CE" w:rsidRPr="006164B5" w:rsidTr="004A0E52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7E56CE" w:rsidRPr="006164B5" w:rsidRDefault="00EB36CB" w:rsidP="003B562E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>
                <wp:extent cx="972000" cy="902421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02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7E56CE" w:rsidRPr="006164B5" w:rsidRDefault="00FA6E43" w:rsidP="003B562E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 xml:space="preserve">NİĞDE </w:t>
          </w:r>
          <w:r w:rsidR="001D4B8C">
            <w:rPr>
              <w:rFonts w:ascii="Calibri" w:hAnsi="Calibri" w:cs="Calibri"/>
              <w:sz w:val="28"/>
              <w:szCs w:val="28"/>
            </w:rPr>
            <w:t>ÖMER HALİSDEMİR</w:t>
          </w:r>
          <w:r w:rsidR="007E56CE"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7E56CE" w:rsidRDefault="007E56CE" w:rsidP="003B562E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 w:rsidR="00EB36CB"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EB36CB" w:rsidRDefault="00FA6E43" w:rsidP="00EB36CB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Niğde </w:t>
          </w:r>
          <w:r w:rsidR="001D4B8C">
            <w:rPr>
              <w:rFonts w:ascii="Calibri" w:hAnsi="Calibri" w:cs="Calibri"/>
              <w:sz w:val="16"/>
              <w:szCs w:val="16"/>
            </w:rPr>
            <w:t>Ömer Halisdemir</w:t>
          </w:r>
          <w:r w:rsidR="00EB36CB"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="00EB36CB"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527442" w:rsidRDefault="00EB36CB" w:rsidP="005A40D1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26 13</w:t>
          </w:r>
          <w:r w:rsidR="00527442">
            <w:rPr>
              <w:rFonts w:ascii="Calibri" w:hAnsi="Calibri" w:cs="Calibri"/>
              <w:sz w:val="16"/>
              <w:szCs w:val="16"/>
            </w:rPr>
            <w:t xml:space="preserve">   </w:t>
          </w:r>
        </w:p>
        <w:p w:rsidR="00EB36CB" w:rsidRPr="006164B5" w:rsidRDefault="00622639" w:rsidP="00527442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>e</w:t>
          </w:r>
          <w:r w:rsidR="00EB36CB" w:rsidRPr="006164B5">
            <w:rPr>
              <w:rFonts w:ascii="Calibri" w:hAnsi="Calibri" w:cs="Calibri"/>
              <w:sz w:val="16"/>
              <w:szCs w:val="16"/>
            </w:rPr>
            <w:t>-posta:</w:t>
          </w:r>
          <w:r w:rsidR="000B7D52">
            <w:rPr>
              <w:rFonts w:ascii="Calibri" w:hAnsi="Calibri" w:cs="Calibri"/>
              <w:sz w:val="16"/>
              <w:szCs w:val="16"/>
            </w:rPr>
            <w:t xml:space="preserve"> </w:t>
          </w:r>
          <w:r w:rsidR="00627AB3">
            <w:rPr>
              <w:rFonts w:ascii="Calibri" w:hAnsi="Calibri" w:cs="Calibri"/>
              <w:sz w:val="16"/>
              <w:szCs w:val="16"/>
            </w:rPr>
            <w:t>analizbirimi</w:t>
          </w:r>
          <w:r w:rsidR="001A4A21" w:rsidRPr="001A4A21">
            <w:rPr>
              <w:rFonts w:ascii="Calibri" w:hAnsi="Calibri" w:cs="Calibri"/>
              <w:sz w:val="16"/>
              <w:szCs w:val="16"/>
            </w:rPr>
            <w:t>@</w:t>
          </w:r>
          <w:r w:rsidR="005A40D1">
            <w:rPr>
              <w:rFonts w:ascii="Calibri" w:hAnsi="Calibri" w:cs="Calibri"/>
              <w:sz w:val="16"/>
              <w:szCs w:val="16"/>
            </w:rPr>
            <w:t>ohu</w:t>
          </w:r>
          <w:r w:rsidR="001A4A21" w:rsidRPr="001A4A21">
            <w:rPr>
              <w:rFonts w:ascii="Calibri" w:hAnsi="Calibri" w:cs="Calibri"/>
              <w:sz w:val="16"/>
              <w:szCs w:val="16"/>
            </w:rPr>
            <w:t>.edu.tr</w:t>
          </w:r>
          <w:r w:rsidR="00FA15C7">
            <w:rPr>
              <w:rFonts w:ascii="Calibri" w:hAnsi="Calibri" w:cs="Calibri"/>
              <w:sz w:val="16"/>
              <w:szCs w:val="16"/>
            </w:rPr>
            <w:t xml:space="preserve">  </w:t>
          </w:r>
          <w:r>
            <w:rPr>
              <w:rFonts w:ascii="Calibri" w:hAnsi="Calibri" w:cs="Calibri"/>
              <w:sz w:val="16"/>
              <w:szCs w:val="16"/>
            </w:rPr>
            <w:t>w</w:t>
          </w:r>
          <w:r w:rsidR="00FA15C7">
            <w:rPr>
              <w:rFonts w:ascii="Calibri" w:hAnsi="Calibri" w:cs="Calibri"/>
              <w:sz w:val="16"/>
              <w:szCs w:val="16"/>
            </w:rPr>
            <w:t xml:space="preserve">eb: </w:t>
          </w:r>
          <w:r w:rsidR="00527442" w:rsidRPr="00527442">
            <w:rPr>
              <w:rFonts w:ascii="Calibri" w:hAnsi="Calibri" w:cs="Calibri"/>
              <w:sz w:val="16"/>
              <w:szCs w:val="16"/>
            </w:rPr>
            <w:t>http://www.ohu.edu.tr/merkezilaboratuvar</w:t>
          </w:r>
        </w:p>
      </w:tc>
    </w:tr>
    <w:tr w:rsidR="004A0E52" w:rsidRPr="006164B5" w:rsidTr="004A0E52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A0E52" w:rsidRPr="00CC3A91" w:rsidRDefault="004A0E52" w:rsidP="003F39A2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 w:rsidRPr="008F5974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X-IŞINI FLORESANS SPEKTROMETRESİ (XRF)</w:t>
          </w: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ANALİZ</w:t>
          </w:r>
          <w:r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 w:rsidR="003F39A2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TALEP</w:t>
          </w:r>
          <w:r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FORMU</w:t>
          </w:r>
        </w:p>
      </w:tc>
    </w:tr>
  </w:tbl>
  <w:p w:rsidR="007E56CE" w:rsidRPr="007E56CE" w:rsidRDefault="007E56CE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9C446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6392283D"/>
    <w:multiLevelType w:val="hybridMultilevel"/>
    <w:tmpl w:val="B3E04B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CE"/>
    <w:rsid w:val="00015F55"/>
    <w:rsid w:val="000B7D52"/>
    <w:rsid w:val="000E2A28"/>
    <w:rsid w:val="00114667"/>
    <w:rsid w:val="00114693"/>
    <w:rsid w:val="001261D7"/>
    <w:rsid w:val="00156422"/>
    <w:rsid w:val="001918C1"/>
    <w:rsid w:val="001A4A21"/>
    <w:rsid w:val="001A6180"/>
    <w:rsid w:val="001C4FDF"/>
    <w:rsid w:val="001D413A"/>
    <w:rsid w:val="001D4B8C"/>
    <w:rsid w:val="0022181A"/>
    <w:rsid w:val="00233B91"/>
    <w:rsid w:val="00237EEC"/>
    <w:rsid w:val="00252898"/>
    <w:rsid w:val="00282861"/>
    <w:rsid w:val="00282B22"/>
    <w:rsid w:val="00332119"/>
    <w:rsid w:val="003473D3"/>
    <w:rsid w:val="003542F7"/>
    <w:rsid w:val="00364F28"/>
    <w:rsid w:val="003B487B"/>
    <w:rsid w:val="003F39A2"/>
    <w:rsid w:val="00411E3D"/>
    <w:rsid w:val="004746D9"/>
    <w:rsid w:val="004A0E52"/>
    <w:rsid w:val="004C1DDD"/>
    <w:rsid w:val="004C3AE6"/>
    <w:rsid w:val="004C6E10"/>
    <w:rsid w:val="004D38AC"/>
    <w:rsid w:val="004F1251"/>
    <w:rsid w:val="00517BFF"/>
    <w:rsid w:val="00520A4B"/>
    <w:rsid w:val="00527442"/>
    <w:rsid w:val="005351F6"/>
    <w:rsid w:val="00543E66"/>
    <w:rsid w:val="0056225D"/>
    <w:rsid w:val="005639FC"/>
    <w:rsid w:val="00567D48"/>
    <w:rsid w:val="00571098"/>
    <w:rsid w:val="005852ED"/>
    <w:rsid w:val="00587496"/>
    <w:rsid w:val="005A05E7"/>
    <w:rsid w:val="005A40D1"/>
    <w:rsid w:val="005A5BA6"/>
    <w:rsid w:val="005F020A"/>
    <w:rsid w:val="00622639"/>
    <w:rsid w:val="00627AB3"/>
    <w:rsid w:val="006643E3"/>
    <w:rsid w:val="00685DEE"/>
    <w:rsid w:val="007242E6"/>
    <w:rsid w:val="00750580"/>
    <w:rsid w:val="007E56CE"/>
    <w:rsid w:val="00834F8F"/>
    <w:rsid w:val="00872EBB"/>
    <w:rsid w:val="008B63DE"/>
    <w:rsid w:val="008D4B5D"/>
    <w:rsid w:val="008D5BD7"/>
    <w:rsid w:val="00910E50"/>
    <w:rsid w:val="00916463"/>
    <w:rsid w:val="00921B91"/>
    <w:rsid w:val="0096311D"/>
    <w:rsid w:val="00990F12"/>
    <w:rsid w:val="009A20F7"/>
    <w:rsid w:val="00A070E1"/>
    <w:rsid w:val="00A32FFC"/>
    <w:rsid w:val="00A61B17"/>
    <w:rsid w:val="00AA39EC"/>
    <w:rsid w:val="00AE237E"/>
    <w:rsid w:val="00B0333C"/>
    <w:rsid w:val="00B1422A"/>
    <w:rsid w:val="00B14526"/>
    <w:rsid w:val="00B42326"/>
    <w:rsid w:val="00B46ADC"/>
    <w:rsid w:val="00B82B24"/>
    <w:rsid w:val="00BA6085"/>
    <w:rsid w:val="00C120ED"/>
    <w:rsid w:val="00C12431"/>
    <w:rsid w:val="00C22B29"/>
    <w:rsid w:val="00C3352D"/>
    <w:rsid w:val="00C53070"/>
    <w:rsid w:val="00C607A7"/>
    <w:rsid w:val="00CA2A6E"/>
    <w:rsid w:val="00CE1611"/>
    <w:rsid w:val="00D165CF"/>
    <w:rsid w:val="00D27C4C"/>
    <w:rsid w:val="00D41875"/>
    <w:rsid w:val="00D41B9F"/>
    <w:rsid w:val="00D5193C"/>
    <w:rsid w:val="00D63B3D"/>
    <w:rsid w:val="00DB1AED"/>
    <w:rsid w:val="00DB5AA2"/>
    <w:rsid w:val="00DC39AB"/>
    <w:rsid w:val="00DD3DDD"/>
    <w:rsid w:val="00DD46B6"/>
    <w:rsid w:val="00DF183B"/>
    <w:rsid w:val="00E10FFD"/>
    <w:rsid w:val="00E164DF"/>
    <w:rsid w:val="00E34495"/>
    <w:rsid w:val="00E645C7"/>
    <w:rsid w:val="00EB36CB"/>
    <w:rsid w:val="00EC15AF"/>
    <w:rsid w:val="00EE4404"/>
    <w:rsid w:val="00EF5E11"/>
    <w:rsid w:val="00F16725"/>
    <w:rsid w:val="00F37420"/>
    <w:rsid w:val="00F434E0"/>
    <w:rsid w:val="00F767AE"/>
    <w:rsid w:val="00F96ECA"/>
    <w:rsid w:val="00FA0F85"/>
    <w:rsid w:val="00FA15C4"/>
    <w:rsid w:val="00FA15C7"/>
    <w:rsid w:val="00FA4195"/>
    <w:rsid w:val="00FA64DE"/>
    <w:rsid w:val="00FA6E43"/>
    <w:rsid w:val="00FB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9ECFBA-89C1-40A3-882F-8E2FE423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E66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uiPriority w:val="99"/>
    <w:rsid w:val="00F37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alizbirimi@ohu.edu.t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EEFD8-B5A4-469D-BD36-B0B0E31D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Middle East Technical University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 Birimi 1</dc:creator>
  <cp:lastModifiedBy>Nohu1</cp:lastModifiedBy>
  <cp:revision>46</cp:revision>
  <cp:lastPrinted>2015-03-04T12:22:00Z</cp:lastPrinted>
  <dcterms:created xsi:type="dcterms:W3CDTF">2015-04-15T12:33:00Z</dcterms:created>
  <dcterms:modified xsi:type="dcterms:W3CDTF">2023-01-26T11:53:00Z</dcterms:modified>
</cp:coreProperties>
</file>