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391"/>
        <w:gridCol w:w="5525"/>
      </w:tblGrid>
      <w:tr w:rsidR="0041109D" w:rsidTr="0041109D">
        <w:trPr>
          <w:trHeight w:val="103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109D" w:rsidRDefault="0041109D">
            <w:pPr>
              <w:pStyle w:val="GurupBasligi"/>
              <w:snapToGrid w:val="0"/>
              <w:spacing w:before="0" w:after="0" w:line="276" w:lineRule="auto"/>
              <w:ind w:left="113" w:right="113"/>
              <w:jc w:val="center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Calibri" w:hAnsi="Calibri" w:cs="Calibri"/>
                <w:szCs w:val="18"/>
                <w:lang w:eastAsia="en-US"/>
              </w:rPr>
              <w:t>CUSTOMER INFORMATION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09D" w:rsidRDefault="0041109D">
            <w:pPr>
              <w:pStyle w:val="GurupBasligi"/>
              <w:snapToGrid w:val="0"/>
              <w:spacing w:before="0" w:after="60" w:line="276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Calibri" w:hAnsi="Calibri" w:cs="Calibri"/>
                <w:szCs w:val="18"/>
                <w:lang w:eastAsia="en-US"/>
              </w:rPr>
              <w:t>Name and Surname of Applicant:</w:t>
            </w:r>
          </w:p>
          <w:p w:rsidR="0041109D" w:rsidRDefault="0041109D">
            <w:pPr>
              <w:pStyle w:val="GurupBasligi"/>
              <w:snapToGrid w:val="0"/>
              <w:spacing w:before="0" w:after="60" w:line="276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Calibri" w:hAnsi="Calibri" w:cs="Calibri"/>
                <w:szCs w:val="18"/>
                <w:lang w:eastAsia="en-US"/>
              </w:rPr>
              <w:t>Institution / University-Department:</w:t>
            </w:r>
          </w:p>
          <w:p w:rsidR="0041109D" w:rsidRDefault="0041109D">
            <w:pPr>
              <w:pStyle w:val="GurupBasligi"/>
              <w:snapToGrid w:val="0"/>
              <w:spacing w:before="0" w:after="60" w:line="276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Calibri" w:hAnsi="Calibri" w:cs="Calibri"/>
                <w:szCs w:val="18"/>
                <w:lang w:eastAsia="en-US"/>
              </w:rPr>
              <w:t>Phone:</w:t>
            </w:r>
          </w:p>
          <w:p w:rsidR="0041109D" w:rsidRDefault="0041109D">
            <w:pPr>
              <w:pStyle w:val="GurupBasligi"/>
              <w:snapToGrid w:val="0"/>
              <w:spacing w:before="0" w:after="60" w:line="276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Calibri" w:hAnsi="Calibri" w:cs="Calibri"/>
                <w:szCs w:val="18"/>
                <w:lang w:eastAsia="en-US"/>
              </w:rPr>
              <w:t>e-Mail: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9D" w:rsidRDefault="0041109D">
            <w:pPr>
              <w:pStyle w:val="GurupBasligi"/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Calibri" w:hAnsi="Calibri" w:cs="Calibri"/>
                <w:szCs w:val="18"/>
                <w:lang w:eastAsia="en-US"/>
              </w:rPr>
              <w:t>Address:</w:t>
            </w:r>
          </w:p>
          <w:p w:rsidR="0041109D" w:rsidRDefault="0041109D">
            <w:pPr>
              <w:pStyle w:val="GurupBasligi"/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</w:tc>
      </w:tr>
      <w:tr w:rsidR="0041109D" w:rsidTr="0041109D">
        <w:trPr>
          <w:trHeight w:val="1268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9D" w:rsidRDefault="0041109D">
            <w:pPr>
              <w:widowControl/>
              <w:suppressAutoHyphens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bookmarkStart w:id="0" w:name="_GoBack" w:colFirst="0" w:colLast="0"/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9D" w:rsidRDefault="0041109D">
            <w:pPr>
              <w:pStyle w:val="GurupBasligi"/>
              <w:snapToGrid w:val="0"/>
              <w:spacing w:before="6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Calibri" w:hAnsi="Calibri" w:cs="Calibri"/>
                <w:szCs w:val="18"/>
                <w:lang w:eastAsia="en-US"/>
              </w:rPr>
              <w:t>*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szCs w:val="18"/>
                <w:lang w:eastAsia="en-US"/>
              </w:rPr>
              <w:t>THE FOLLOWING FOLLOWING INFORMATION MUST BE FILLED</w:t>
            </w:r>
          </w:p>
          <w:p w:rsidR="0041109D" w:rsidRDefault="0041109D">
            <w:pPr>
              <w:pStyle w:val="GrupYazi"/>
              <w:spacing w:before="0" w:after="0" w:line="276" w:lineRule="auto"/>
              <w:jc w:val="left"/>
              <w:rPr>
                <w:rFonts w:ascii="Calibri" w:hAnsi="Calibri" w:cs="Calibri"/>
                <w:b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Cs w:val="18"/>
                <w:lang w:eastAsia="en-US"/>
              </w:rPr>
              <w:t>Purpose of using analysis results:</w:t>
            </w:r>
          </w:p>
          <w:p w:rsidR="0041109D" w:rsidRDefault="00AE5EE3">
            <w:pPr>
              <w:pStyle w:val="GrupYazi"/>
              <w:spacing w:before="0" w:after="0" w:line="276" w:lineRule="auto"/>
              <w:jc w:val="left"/>
              <w:rPr>
                <w:rFonts w:ascii="Calibri" w:hAnsi="Calibri" w:cs="Calibri"/>
                <w:szCs w:val="18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Cs w:val="18"/>
                  <w:lang w:eastAsia="en-US"/>
                </w:rPr>
                <w:id w:val="-1010288675"/>
              </w:sdtPr>
              <w:sdtEndPr/>
              <w:sdtContent>
                <w:r w:rsidR="0041109D">
                  <w:rPr>
                    <w:rFonts w:ascii="MS Gothic" w:eastAsia="MS Gothic" w:hAnsi="MS Gothic" w:cs="Calibri" w:hint="eastAsia"/>
                    <w:szCs w:val="18"/>
                    <w:lang w:eastAsia="en-US"/>
                  </w:rPr>
                  <w:t>☐</w:t>
                </w:r>
              </w:sdtContent>
            </w:sdt>
            <w:r w:rsidR="0041109D">
              <w:rPr>
                <w:rFonts w:ascii="Calibri" w:hAnsi="Calibri" w:cs="Calibri"/>
                <w:szCs w:val="18"/>
                <w:lang w:eastAsia="en-US"/>
              </w:rPr>
              <w:t xml:space="preserve"> Master</w:t>
            </w:r>
            <w:r w:rsidR="0041109D">
              <w:rPr>
                <w:rFonts w:ascii="Calibri" w:hAnsi="Calibri" w:cs="Calibri"/>
                <w:szCs w:val="18"/>
                <w:lang w:eastAsia="en-US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  <w:lang w:eastAsia="en-US"/>
                </w:rPr>
                <w:id w:val="-612357337"/>
              </w:sdtPr>
              <w:sdtEndPr/>
              <w:sdtContent>
                <w:r w:rsidR="0041109D">
                  <w:rPr>
                    <w:rFonts w:ascii="MS Gothic" w:eastAsia="MS Gothic" w:hAnsi="MS Gothic" w:cs="Calibri" w:hint="eastAsia"/>
                    <w:szCs w:val="18"/>
                    <w:lang w:eastAsia="en-US"/>
                  </w:rPr>
                  <w:t>☐</w:t>
                </w:r>
              </w:sdtContent>
            </w:sdt>
            <w:r w:rsidR="0041109D">
              <w:rPr>
                <w:rFonts w:ascii="Calibri" w:hAnsi="Calibri" w:cs="Calibri"/>
                <w:szCs w:val="18"/>
                <w:lang w:eastAsia="en-US"/>
              </w:rPr>
              <w:t xml:space="preserve"> Doctorate       </w:t>
            </w:r>
            <w:r w:rsidR="0041109D">
              <w:rPr>
                <w:rFonts w:ascii="Calibri" w:hAnsi="Calibri" w:cs="Calibri"/>
                <w:szCs w:val="18"/>
                <w:lang w:eastAsia="en-US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  <w:lang w:eastAsia="en-US"/>
                </w:rPr>
                <w:id w:val="-481079486"/>
              </w:sdtPr>
              <w:sdtEndPr/>
              <w:sdtContent>
                <w:r w:rsidR="0041109D">
                  <w:rPr>
                    <w:rFonts w:ascii="Arial Unicode MS" w:eastAsia="Arial Unicode MS" w:hAnsi="Arial Unicode MS" w:cs="Arial Unicode MS" w:hint="eastAsia"/>
                    <w:b/>
                    <w:szCs w:val="18"/>
                    <w:lang w:eastAsia="en-US"/>
                  </w:rPr>
                  <w:t>☐</w:t>
                </w:r>
              </w:sdtContent>
            </w:sdt>
            <w:r w:rsidR="0041109D">
              <w:rPr>
                <w:rFonts w:ascii="Calibri" w:hAnsi="Calibri" w:cs="Calibri"/>
                <w:szCs w:val="18"/>
                <w:lang w:eastAsia="en-US"/>
              </w:rPr>
              <w:t xml:space="preserve"> Project                </w:t>
            </w:r>
            <w:sdt>
              <w:sdtPr>
                <w:rPr>
                  <w:rFonts w:ascii="Calibri" w:hAnsi="Calibri" w:cs="Calibri"/>
                  <w:b/>
                  <w:szCs w:val="18"/>
                  <w:lang w:eastAsia="en-US"/>
                </w:rPr>
                <w:id w:val="859089839"/>
              </w:sdtPr>
              <w:sdtEndPr/>
              <w:sdtContent>
                <w:r w:rsidR="0041109D">
                  <w:rPr>
                    <w:rFonts w:ascii="Arial Unicode MS" w:eastAsia="Arial Unicode MS" w:hAnsi="Arial Unicode MS" w:cs="Arial Unicode MS" w:hint="eastAsia"/>
                    <w:b/>
                    <w:szCs w:val="18"/>
                    <w:lang w:eastAsia="en-US"/>
                  </w:rPr>
                  <w:t>☐</w:t>
                </w:r>
              </w:sdtContent>
            </w:sdt>
            <w:r w:rsidR="0041109D">
              <w:rPr>
                <w:rFonts w:ascii="Calibri" w:hAnsi="Calibri" w:cs="Calibri"/>
                <w:szCs w:val="18"/>
                <w:lang w:eastAsia="en-US"/>
              </w:rPr>
              <w:t xml:space="preserve"> Consultancy                  </w:t>
            </w:r>
            <w:sdt>
              <w:sdtPr>
                <w:rPr>
                  <w:rFonts w:ascii="Calibri" w:hAnsi="Calibri" w:cs="Calibri"/>
                  <w:b/>
                  <w:szCs w:val="18"/>
                  <w:lang w:eastAsia="en-US"/>
                </w:rPr>
                <w:id w:val="-1321498428"/>
              </w:sdtPr>
              <w:sdtEndPr/>
              <w:sdtContent>
                <w:r w:rsidR="0041109D">
                  <w:rPr>
                    <w:rFonts w:ascii="Arial Unicode MS" w:eastAsia="Arial Unicode MS" w:hAnsi="Arial Unicode MS" w:cs="Arial Unicode MS" w:hint="eastAsia"/>
                    <w:b/>
                    <w:szCs w:val="18"/>
                    <w:lang w:eastAsia="en-US"/>
                  </w:rPr>
                  <w:t>☐</w:t>
                </w:r>
              </w:sdtContent>
            </w:sdt>
            <w:r w:rsidR="0041109D">
              <w:rPr>
                <w:rFonts w:ascii="Calibri" w:hAnsi="Calibri" w:cs="Calibri"/>
                <w:szCs w:val="18"/>
                <w:lang w:eastAsia="en-US"/>
              </w:rPr>
              <w:t xml:space="preserve"> Other</w:t>
            </w:r>
          </w:p>
          <w:p w:rsidR="0041109D" w:rsidRDefault="0041109D">
            <w:pPr>
              <w:pStyle w:val="GrupYazi"/>
              <w:spacing w:before="0" w:after="0" w:line="276" w:lineRule="auto"/>
              <w:jc w:val="left"/>
              <w:rPr>
                <w:rFonts w:ascii="Calibri" w:hAnsi="Calibri" w:cs="Calibri"/>
                <w:b/>
                <w:szCs w:val="18"/>
                <w:lang w:eastAsia="en-US"/>
              </w:rPr>
            </w:pPr>
          </w:p>
          <w:p w:rsidR="0041109D" w:rsidRDefault="0041109D">
            <w:pPr>
              <w:pStyle w:val="GrupYazi"/>
              <w:spacing w:before="0" w:after="0" w:line="276" w:lineRule="auto"/>
              <w:jc w:val="left"/>
              <w:rPr>
                <w:rFonts w:ascii="Calibri" w:hAnsi="Calibri" w:cs="Calibri"/>
                <w:b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Cs w:val="18"/>
                <w:lang w:eastAsia="en-US"/>
              </w:rPr>
              <w:t>Project No:</w:t>
            </w:r>
          </w:p>
          <w:p w:rsidR="0041109D" w:rsidRDefault="0041109D">
            <w:pPr>
              <w:pStyle w:val="GrupYazi"/>
              <w:spacing w:before="0" w:after="0" w:line="276" w:lineRule="auto"/>
              <w:jc w:val="left"/>
              <w:rPr>
                <w:rFonts w:ascii="Calibri" w:hAnsi="Calibri" w:cs="Calibri"/>
                <w:b/>
                <w:szCs w:val="18"/>
                <w:lang w:eastAsia="en-US"/>
              </w:rPr>
            </w:pPr>
          </w:p>
          <w:p w:rsidR="0041109D" w:rsidRDefault="0041109D">
            <w:pPr>
              <w:pStyle w:val="GrupYazi"/>
              <w:spacing w:before="0" w:after="0" w:line="276" w:lineRule="auto"/>
              <w:jc w:val="left"/>
              <w:rPr>
                <w:rFonts w:ascii="Calibri" w:hAnsi="Calibri" w:cs="Calibri"/>
                <w:b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Cs w:val="18"/>
                <w:lang w:eastAsia="en-US"/>
              </w:rPr>
              <w:t>Project Name:</w:t>
            </w:r>
          </w:p>
          <w:p w:rsidR="0041109D" w:rsidRDefault="0041109D">
            <w:pPr>
              <w:pStyle w:val="GrupYazi"/>
              <w:spacing w:before="0" w:after="0" w:line="276" w:lineRule="auto"/>
              <w:jc w:val="left"/>
              <w:rPr>
                <w:rFonts w:ascii="Calibri" w:hAnsi="Calibri" w:cs="Calibri"/>
                <w:sz w:val="12"/>
                <w:szCs w:val="12"/>
                <w:lang w:eastAsia="en-US"/>
              </w:rPr>
            </w:pPr>
          </w:p>
          <w:p w:rsidR="0041109D" w:rsidRDefault="00B912AB">
            <w:pPr>
              <w:pStyle w:val="GrupYazi"/>
              <w:spacing w:before="0" w:after="0" w:line="276" w:lineRule="auto"/>
              <w:jc w:val="left"/>
              <w:rPr>
                <w:rFonts w:ascii="Calibri" w:hAnsi="Calibri" w:cs="Calibri"/>
                <w:b/>
                <w:szCs w:val="18"/>
                <w:lang w:eastAsia="en-US"/>
              </w:rPr>
            </w:pPr>
            <w:r w:rsidRPr="00B912AB">
              <w:rPr>
                <w:rFonts w:ascii="Calibri" w:hAnsi="Calibri" w:cs="Calibri"/>
                <w:b/>
                <w:szCs w:val="18"/>
                <w:lang w:eastAsia="en-US"/>
              </w:rPr>
              <w:t>Payable Source</w:t>
            </w:r>
            <w:r w:rsidR="0041109D">
              <w:rPr>
                <w:rFonts w:ascii="Calibri" w:hAnsi="Calibri" w:cs="Calibri"/>
                <w:b/>
                <w:szCs w:val="18"/>
                <w:lang w:eastAsia="en-US"/>
              </w:rPr>
              <w:t>:</w:t>
            </w:r>
          </w:p>
          <w:p w:rsidR="0041109D" w:rsidRDefault="00AE5EE3">
            <w:pPr>
              <w:pStyle w:val="GrupYazi"/>
              <w:spacing w:before="0" w:after="0" w:line="276" w:lineRule="auto"/>
              <w:jc w:val="left"/>
              <w:rPr>
                <w:rFonts w:ascii="Calibri" w:hAnsi="Calibri" w:cs="Calibri"/>
                <w:szCs w:val="18"/>
                <w:lang w:eastAsia="en-US"/>
              </w:rPr>
            </w:pPr>
            <w:sdt>
              <w:sdtPr>
                <w:rPr>
                  <w:rFonts w:ascii="Calibri" w:hAnsi="Calibri" w:cs="Calibri"/>
                  <w:szCs w:val="18"/>
                  <w:lang w:eastAsia="en-US"/>
                </w:rPr>
                <w:id w:val="-1204634924"/>
              </w:sdtPr>
              <w:sdtEndPr/>
              <w:sdtContent>
                <w:r w:rsidR="0041109D">
                  <w:rPr>
                    <w:rFonts w:ascii="MS Gothic" w:eastAsia="MS Gothic" w:hAnsi="MS Gothic" w:cs="Calibri" w:hint="eastAsia"/>
                    <w:szCs w:val="18"/>
                    <w:lang w:eastAsia="en-US"/>
                  </w:rPr>
                  <w:t>☐</w:t>
                </w:r>
              </w:sdtContent>
            </w:sdt>
            <w:r w:rsidR="0041109D">
              <w:rPr>
                <w:rFonts w:ascii="Calibri" w:hAnsi="Calibri" w:cs="Calibri"/>
                <w:szCs w:val="18"/>
                <w:lang w:eastAsia="en-US"/>
              </w:rPr>
              <w:t xml:space="preserve"> Bap       </w:t>
            </w:r>
            <w:sdt>
              <w:sdtPr>
                <w:rPr>
                  <w:rFonts w:ascii="Calibri" w:hAnsi="Calibri" w:cs="Calibri"/>
                  <w:szCs w:val="18"/>
                  <w:lang w:eastAsia="en-US"/>
                </w:rPr>
                <w:id w:val="700519003"/>
              </w:sdtPr>
              <w:sdtEndPr/>
              <w:sdtContent>
                <w:r w:rsidR="0041109D">
                  <w:rPr>
                    <w:rFonts w:ascii="MS Gothic" w:eastAsia="MS Gothic" w:hAnsi="MS Gothic" w:cs="Calibri" w:hint="eastAsia"/>
                    <w:szCs w:val="18"/>
                    <w:lang w:eastAsia="en-US"/>
                  </w:rPr>
                  <w:t>☐</w:t>
                </w:r>
              </w:sdtContent>
            </w:sdt>
            <w:r w:rsidR="0041109D">
              <w:rPr>
                <w:rFonts w:ascii="Calibri" w:hAnsi="Calibri" w:cs="Calibri"/>
                <w:szCs w:val="18"/>
                <w:lang w:eastAsia="en-US"/>
              </w:rPr>
              <w:t xml:space="preserve"> Tübitak         </w:t>
            </w:r>
            <w:sdt>
              <w:sdtPr>
                <w:rPr>
                  <w:rFonts w:ascii="Calibri" w:hAnsi="Calibri" w:cs="Calibri"/>
                  <w:szCs w:val="18"/>
                  <w:lang w:eastAsia="en-US"/>
                </w:rPr>
                <w:id w:val="1434318412"/>
              </w:sdtPr>
              <w:sdtEndPr/>
              <w:sdtContent>
                <w:r w:rsidR="0041109D">
                  <w:rPr>
                    <w:rFonts w:ascii="Arial Unicode MS" w:eastAsia="Arial Unicode MS" w:hAnsi="Arial Unicode MS" w:cs="Arial Unicode MS" w:hint="eastAsia"/>
                    <w:szCs w:val="18"/>
                    <w:lang w:eastAsia="en-US"/>
                  </w:rPr>
                  <w:t>☐</w:t>
                </w:r>
              </w:sdtContent>
            </w:sdt>
            <w:r w:rsidR="0041109D">
              <w:rPr>
                <w:rFonts w:ascii="Calibri" w:hAnsi="Calibri" w:cs="Calibri"/>
                <w:szCs w:val="18"/>
                <w:lang w:eastAsia="en-US"/>
              </w:rPr>
              <w:t xml:space="preserve"> Individual         </w:t>
            </w:r>
            <w:sdt>
              <w:sdtPr>
                <w:rPr>
                  <w:rFonts w:ascii="Calibri" w:hAnsi="Calibri" w:cs="Calibri"/>
                  <w:szCs w:val="18"/>
                  <w:lang w:eastAsia="en-US"/>
                </w:rPr>
                <w:id w:val="-132336685"/>
              </w:sdtPr>
              <w:sdtEndPr/>
              <w:sdtContent>
                <w:r w:rsidR="0041109D">
                  <w:rPr>
                    <w:rFonts w:ascii="Arial Unicode MS" w:eastAsia="Arial Unicode MS" w:hAnsi="Arial Unicode MS" w:cs="Arial Unicode MS" w:hint="eastAsia"/>
                    <w:szCs w:val="18"/>
                    <w:lang w:eastAsia="en-US"/>
                  </w:rPr>
                  <w:t>☐</w:t>
                </w:r>
              </w:sdtContent>
            </w:sdt>
            <w:r w:rsidR="0041109D">
              <w:rPr>
                <w:rFonts w:ascii="Calibri" w:hAnsi="Calibri" w:cs="Calibri"/>
                <w:szCs w:val="18"/>
                <w:lang w:eastAsia="en-US"/>
              </w:rPr>
              <w:t xml:space="preserve"> Private Sector  </w:t>
            </w:r>
            <w:sdt>
              <w:sdtPr>
                <w:rPr>
                  <w:rFonts w:ascii="Calibri" w:hAnsi="Calibri" w:cs="Calibri"/>
                  <w:szCs w:val="18"/>
                  <w:lang w:eastAsia="en-US"/>
                </w:rPr>
                <w:id w:val="-1272781192"/>
              </w:sdtPr>
              <w:sdtEndPr/>
              <w:sdtContent>
                <w:r w:rsidR="0041109D">
                  <w:rPr>
                    <w:rFonts w:ascii="Arial Unicode MS" w:eastAsia="Arial Unicode MS" w:hAnsi="Arial Unicode MS" w:cs="Arial Unicode MS" w:hint="eastAsia"/>
                    <w:szCs w:val="18"/>
                    <w:lang w:eastAsia="en-US"/>
                  </w:rPr>
                  <w:t>☐</w:t>
                </w:r>
              </w:sdtContent>
            </w:sdt>
            <w:r w:rsidR="0041109D">
              <w:rPr>
                <w:rFonts w:ascii="Calibri" w:hAnsi="Calibri" w:cs="Calibri"/>
                <w:szCs w:val="18"/>
                <w:lang w:eastAsia="en-US"/>
              </w:rPr>
              <w:t xml:space="preserve"> Public           </w:t>
            </w:r>
            <w:sdt>
              <w:sdtPr>
                <w:rPr>
                  <w:rFonts w:ascii="Calibri" w:hAnsi="Calibri" w:cs="Calibri"/>
                  <w:szCs w:val="18"/>
                  <w:lang w:eastAsia="en-US"/>
                </w:rPr>
                <w:id w:val="1768432336"/>
              </w:sdtPr>
              <w:sdtEndPr/>
              <w:sdtContent>
                <w:r w:rsidR="0041109D">
                  <w:rPr>
                    <w:rFonts w:ascii="Arial Unicode MS" w:eastAsia="Arial Unicode MS" w:hAnsi="Arial Unicode MS" w:cs="Arial Unicode MS" w:hint="eastAsia"/>
                    <w:szCs w:val="18"/>
                    <w:lang w:eastAsia="en-US"/>
                  </w:rPr>
                  <w:t>☐</w:t>
                </w:r>
              </w:sdtContent>
            </w:sdt>
            <w:r w:rsidR="0041109D">
              <w:rPr>
                <w:rFonts w:ascii="Calibri" w:hAnsi="Calibri" w:cs="Calibri"/>
                <w:szCs w:val="18"/>
                <w:lang w:eastAsia="en-US"/>
              </w:rPr>
              <w:t xml:space="preserve"> DPT</w:t>
            </w:r>
          </w:p>
        </w:tc>
      </w:tr>
      <w:bookmarkEnd w:id="0"/>
    </w:tbl>
    <w:p w:rsidR="0041109D" w:rsidRDefault="0041109D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9764"/>
      </w:tblGrid>
      <w:tr w:rsidR="004A0E52" w:rsidRPr="000E37F9" w:rsidTr="00BA6085">
        <w:trPr>
          <w:trHeight w:val="1739"/>
        </w:trPr>
        <w:tc>
          <w:tcPr>
            <w:tcW w:w="284" w:type="dxa"/>
            <w:textDirection w:val="btLr"/>
            <w:vAlign w:val="center"/>
          </w:tcPr>
          <w:p w:rsidR="004A0E52" w:rsidRPr="00D63B3D" w:rsidRDefault="000D5B84" w:rsidP="00D63B3D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0D5B84">
              <w:rPr>
                <w:rFonts w:ascii="Calibri" w:hAnsi="Calibri" w:cs="Calibri"/>
                <w:szCs w:val="18"/>
              </w:rPr>
              <w:t>ANALYSIS INFORMATION</w:t>
            </w:r>
          </w:p>
        </w:tc>
        <w:tc>
          <w:tcPr>
            <w:tcW w:w="9922" w:type="dxa"/>
          </w:tcPr>
          <w:p w:rsidR="004A0E52" w:rsidRPr="00D63B3D" w:rsidRDefault="00767B0D" w:rsidP="00D63B3D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767B0D">
              <w:rPr>
                <w:rFonts w:ascii="Calibri" w:hAnsi="Calibri" w:cs="Calibri"/>
                <w:szCs w:val="18"/>
              </w:rPr>
              <w:t>Sample Preparation Procedure</w:t>
            </w:r>
            <w:r w:rsidR="004A0E52" w:rsidRPr="00D63B3D">
              <w:rPr>
                <w:rFonts w:ascii="Calibri" w:hAnsi="Calibri" w:cs="Calibri"/>
                <w:szCs w:val="18"/>
              </w:rPr>
              <w:t xml:space="preserve">:      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89678086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282B22">
                  <w:rPr>
                    <w:rFonts w:ascii="Segoe UI Symbol" w:eastAsia="Malgun Gothic Semilight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="004A0E52" w:rsidRPr="00921B91">
              <w:rPr>
                <w:rFonts w:ascii="Calibri" w:hAnsi="Calibri" w:cs="Calibri"/>
                <w:b w:val="0"/>
                <w:szCs w:val="18"/>
              </w:rPr>
              <w:t xml:space="preserve">  PEL</w:t>
            </w:r>
            <w:r>
              <w:rPr>
                <w:rFonts w:ascii="Calibri" w:hAnsi="Calibri" w:cs="Calibri"/>
                <w:b w:val="0"/>
                <w:szCs w:val="18"/>
              </w:rPr>
              <w:t>L</w:t>
            </w:r>
            <w:r w:rsidR="004A0E52" w:rsidRPr="00921B91">
              <w:rPr>
                <w:rFonts w:ascii="Calibri" w:hAnsi="Calibri" w:cs="Calibri"/>
                <w:b w:val="0"/>
                <w:szCs w:val="18"/>
              </w:rPr>
              <w:t>ET</w:t>
            </w:r>
            <w:r w:rsidR="004A0E52" w:rsidRPr="00921B91">
              <w:rPr>
                <w:rFonts w:ascii="Calibri" w:hAnsi="Calibri" w:cs="Calibri"/>
                <w:b w:val="0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205603362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A0E52" w:rsidRPr="00921B91">
                  <w:rPr>
                    <w:rFonts w:ascii="Segoe UI Symbol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b w:val="0"/>
                <w:szCs w:val="18"/>
              </w:rPr>
              <w:t xml:space="preserve">   BEAD</w:t>
            </w:r>
            <w:r w:rsidR="004A0E52" w:rsidRPr="00921B91">
              <w:rPr>
                <w:rFonts w:ascii="Calibri" w:hAnsi="Calibri" w:cs="Calibri"/>
                <w:b w:val="0"/>
                <w:szCs w:val="18"/>
              </w:rPr>
              <w:t xml:space="preserve">      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-75406107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921B91">
                  <w:rPr>
                    <w:rFonts w:ascii="Segoe UI Symbol" w:eastAsia="Malgun Gothic Semilight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b w:val="0"/>
                <w:szCs w:val="18"/>
              </w:rPr>
              <w:t xml:space="preserve">  </w:t>
            </w:r>
            <w:r w:rsidR="008E34B8">
              <w:rPr>
                <w:rFonts w:ascii="Calibri" w:hAnsi="Calibri" w:cs="Calibri"/>
                <w:b w:val="0"/>
                <w:szCs w:val="18"/>
              </w:rPr>
              <w:t>LIQUID</w:t>
            </w:r>
            <w:r w:rsidR="00D63B3D">
              <w:rPr>
                <w:rFonts w:ascii="Calibri" w:hAnsi="Calibri" w:cs="Calibri"/>
                <w:szCs w:val="18"/>
              </w:rPr>
              <w:t xml:space="preserve">      </w:t>
            </w:r>
            <w:r w:rsidR="00B82B24" w:rsidRPr="00D63B3D">
              <w:rPr>
                <w:rFonts w:ascii="Calibri" w:hAnsi="Calibri" w:cs="Calibri"/>
                <w:szCs w:val="18"/>
              </w:rPr>
              <w:tab/>
              <w:t xml:space="preserve">  </w:t>
            </w:r>
          </w:p>
          <w:p w:rsidR="004A0E52" w:rsidRPr="00D63B3D" w:rsidRDefault="004A0E52" w:rsidP="00D63B3D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</w:p>
          <w:p w:rsidR="004A0E52" w:rsidRPr="00D63B3D" w:rsidRDefault="008E34B8" w:rsidP="00D63B3D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8E34B8">
              <w:rPr>
                <w:rFonts w:ascii="Calibri" w:hAnsi="Calibri" w:cs="Calibri"/>
                <w:szCs w:val="18"/>
              </w:rPr>
              <w:t>Analysis Required Component Type</w:t>
            </w:r>
            <w:r w:rsidR="004A0E52" w:rsidRPr="00D63B3D">
              <w:rPr>
                <w:rFonts w:ascii="Calibri" w:hAnsi="Calibri" w:cs="Calibri"/>
                <w:szCs w:val="18"/>
              </w:rPr>
              <w:t xml:space="preserve">         :    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-96334095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20A4B" w:rsidRPr="00921B91">
                  <w:rPr>
                    <w:rFonts w:ascii="Segoe UI Symbol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="004A0E52" w:rsidRPr="00921B91">
              <w:rPr>
                <w:rFonts w:ascii="Calibri" w:hAnsi="Calibri" w:cs="Calibri"/>
                <w:b w:val="0"/>
                <w:szCs w:val="18"/>
              </w:rPr>
              <w:t xml:space="preserve">  METAL     </w:t>
            </w:r>
            <w:r w:rsidR="004A0E52" w:rsidRPr="00921B91">
              <w:rPr>
                <w:rFonts w:ascii="Calibri" w:hAnsi="Calibri" w:cs="Calibri"/>
                <w:b w:val="0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16583097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A0E52" w:rsidRPr="00921B91">
                  <w:rPr>
                    <w:rFonts w:ascii="Segoe UI Symbol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b w:val="0"/>
                <w:szCs w:val="18"/>
              </w:rPr>
              <w:t xml:space="preserve">  OXIDE</w:t>
            </w:r>
            <w:r w:rsidR="004A0E52" w:rsidRPr="00D63B3D">
              <w:rPr>
                <w:rFonts w:ascii="Calibri" w:hAnsi="Calibri" w:cs="Calibri"/>
                <w:szCs w:val="18"/>
              </w:rPr>
              <w:tab/>
            </w:r>
          </w:p>
          <w:p w:rsidR="00520A4B" w:rsidRPr="00D63B3D" w:rsidRDefault="00520A4B" w:rsidP="00D63B3D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</w:p>
          <w:p w:rsidR="00520A4B" w:rsidRPr="00D63B3D" w:rsidRDefault="008E34B8" w:rsidP="00D63B3D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8E34B8">
              <w:rPr>
                <w:rFonts w:ascii="Calibri" w:hAnsi="Calibri" w:cs="Calibri"/>
                <w:szCs w:val="18"/>
              </w:rPr>
              <w:t>Results Normalized</w:t>
            </w:r>
            <w:r w:rsidR="00520A4B" w:rsidRPr="00D63B3D">
              <w:rPr>
                <w:rFonts w:ascii="Calibri" w:hAnsi="Calibri" w:cs="Calibri"/>
                <w:szCs w:val="18"/>
              </w:rPr>
              <w:t xml:space="preserve">:     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45831025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ED" w:rsidRPr="00921B91">
                  <w:rPr>
                    <w:rFonts w:ascii="Segoe UI Symbol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b w:val="0"/>
                <w:szCs w:val="18"/>
              </w:rPr>
              <w:t xml:space="preserve">  YES</w:t>
            </w:r>
            <w:r w:rsidR="00520A4B" w:rsidRPr="00921B91">
              <w:rPr>
                <w:rFonts w:ascii="Calibri" w:hAnsi="Calibri" w:cs="Calibri"/>
                <w:b w:val="0"/>
                <w:szCs w:val="18"/>
              </w:rPr>
              <w:t xml:space="preserve">    </w:t>
            </w:r>
            <w:r w:rsidR="00520A4B" w:rsidRPr="00921B91">
              <w:rPr>
                <w:rFonts w:ascii="Calibri" w:hAnsi="Calibri" w:cs="Calibri"/>
                <w:b w:val="0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-165459858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20A4B" w:rsidRPr="00921B91">
                  <w:rPr>
                    <w:rFonts w:ascii="Segoe UI Symbol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="00520A4B" w:rsidRPr="00921B91">
              <w:rPr>
                <w:rFonts w:ascii="Calibri" w:hAnsi="Calibri" w:cs="Calibri"/>
                <w:b w:val="0"/>
                <w:szCs w:val="18"/>
              </w:rPr>
              <w:t xml:space="preserve">  </w:t>
            </w:r>
            <w:r>
              <w:rPr>
                <w:rFonts w:ascii="Calibri" w:hAnsi="Calibri" w:cs="Calibri"/>
                <w:b w:val="0"/>
                <w:szCs w:val="18"/>
              </w:rPr>
              <w:t>NO</w:t>
            </w:r>
          </w:p>
          <w:p w:rsidR="005852ED" w:rsidRPr="00D63B3D" w:rsidRDefault="005852ED" w:rsidP="00D63B3D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</w:p>
          <w:p w:rsidR="00D41875" w:rsidRPr="00D63B3D" w:rsidRDefault="000D5B84" w:rsidP="00D63B3D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Calculation of LOI</w:t>
            </w:r>
            <w:r w:rsidR="005852ED" w:rsidRPr="00D63B3D">
              <w:rPr>
                <w:rFonts w:ascii="Calibri" w:hAnsi="Calibri" w:cs="Calibri"/>
                <w:szCs w:val="18"/>
              </w:rPr>
              <w:t xml:space="preserve"> :    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38207672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E645C7" w:rsidRPr="00921B91">
                  <w:rPr>
                    <w:rFonts w:ascii="Segoe UI Symbol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="005852ED" w:rsidRPr="00921B91">
              <w:rPr>
                <w:rFonts w:ascii="Calibri" w:hAnsi="Calibri" w:cs="Calibri"/>
                <w:b w:val="0"/>
                <w:szCs w:val="18"/>
              </w:rPr>
              <w:t xml:space="preserve">  </w:t>
            </w:r>
            <w:r>
              <w:rPr>
                <w:rFonts w:ascii="Calibri" w:hAnsi="Calibri" w:cs="Calibri"/>
                <w:b w:val="0"/>
                <w:szCs w:val="18"/>
              </w:rPr>
              <w:t>YES</w:t>
            </w:r>
            <w:r w:rsidR="005852ED" w:rsidRPr="00921B91">
              <w:rPr>
                <w:rFonts w:ascii="Calibri" w:hAnsi="Calibri" w:cs="Calibri"/>
                <w:b w:val="0"/>
                <w:szCs w:val="18"/>
              </w:rPr>
              <w:t xml:space="preserve">    </w:t>
            </w:r>
            <w:r w:rsidR="005852ED" w:rsidRPr="00921B91">
              <w:rPr>
                <w:rFonts w:ascii="Calibri" w:hAnsi="Calibri" w:cs="Calibri"/>
                <w:b w:val="0"/>
                <w:szCs w:val="18"/>
              </w:rPr>
              <w:tab/>
              <w:t xml:space="preserve">      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18702587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ED" w:rsidRPr="00921B91">
                  <w:rPr>
                    <w:rFonts w:ascii="Segoe UI Symbol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="005852ED" w:rsidRPr="00921B91">
              <w:rPr>
                <w:rFonts w:ascii="Calibri" w:hAnsi="Calibri" w:cs="Calibri"/>
                <w:b w:val="0"/>
                <w:szCs w:val="18"/>
              </w:rPr>
              <w:t xml:space="preserve">  </w:t>
            </w:r>
            <w:r>
              <w:rPr>
                <w:rFonts w:ascii="Calibri" w:hAnsi="Calibri" w:cs="Calibri"/>
                <w:b w:val="0"/>
                <w:szCs w:val="18"/>
              </w:rPr>
              <w:t>NO</w:t>
            </w:r>
          </w:p>
          <w:p w:rsidR="00156422" w:rsidRPr="00D63B3D" w:rsidRDefault="00156422" w:rsidP="00D63B3D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</w:p>
          <w:p w:rsidR="00156422" w:rsidRPr="00921B91" w:rsidRDefault="000D5B84" w:rsidP="00D63B3D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b w:val="0"/>
                <w:szCs w:val="18"/>
              </w:rPr>
            </w:pPr>
            <w:r w:rsidRPr="000D5B84">
              <w:rPr>
                <w:rFonts w:ascii="Calibri" w:hAnsi="Calibri" w:cs="Calibri"/>
                <w:szCs w:val="18"/>
              </w:rPr>
              <w:t>Analysis Requested</w:t>
            </w:r>
            <w:r w:rsidR="00156422" w:rsidRPr="00D63B3D">
              <w:rPr>
                <w:rFonts w:ascii="Calibri" w:hAnsi="Calibri" w:cs="Calibri"/>
                <w:szCs w:val="18"/>
              </w:rPr>
              <w:t xml:space="preserve">:      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-81271960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156422" w:rsidRPr="00921B91">
                  <w:rPr>
                    <w:rFonts w:ascii="Segoe UI Symbol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="00156422" w:rsidRPr="00921B91">
              <w:rPr>
                <w:rFonts w:ascii="Calibri" w:hAnsi="Calibri" w:cs="Calibri"/>
                <w:b w:val="0"/>
                <w:szCs w:val="18"/>
              </w:rPr>
              <w:t xml:space="preserve">  N-XRF 1   </w:t>
            </w:r>
            <w:r w:rsidR="00156422" w:rsidRPr="00921B91">
              <w:rPr>
                <w:rFonts w:ascii="Calibri" w:hAnsi="Calibri" w:cs="Calibri"/>
                <w:b w:val="0"/>
                <w:szCs w:val="18"/>
              </w:rPr>
              <w:tab/>
              <w:t xml:space="preserve">      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-39890181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156422" w:rsidRPr="00921B91">
                  <w:rPr>
                    <w:rFonts w:ascii="Segoe UI Symbol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="00156422" w:rsidRPr="00921B91">
              <w:rPr>
                <w:rFonts w:ascii="Calibri" w:hAnsi="Calibri" w:cs="Calibri"/>
                <w:b w:val="0"/>
                <w:szCs w:val="18"/>
              </w:rPr>
              <w:t xml:space="preserve">  N-XRF 2         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-194106456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156422" w:rsidRPr="00921B91">
                  <w:rPr>
                    <w:rFonts w:ascii="Segoe UI Symbol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="00156422" w:rsidRPr="00921B91">
              <w:rPr>
                <w:rFonts w:ascii="Calibri" w:hAnsi="Calibri" w:cs="Calibri"/>
                <w:b w:val="0"/>
                <w:szCs w:val="18"/>
              </w:rPr>
              <w:t xml:space="preserve">  </w:t>
            </w:r>
            <w:r w:rsidR="00D63B3D" w:rsidRPr="00921B91">
              <w:rPr>
                <w:rFonts w:ascii="Calibri" w:hAnsi="Calibri" w:cs="Calibri"/>
                <w:b w:val="0"/>
                <w:szCs w:val="18"/>
              </w:rPr>
              <w:t>N-XRF 3</w:t>
            </w:r>
            <w:r w:rsidR="00156422" w:rsidRPr="00921B91">
              <w:rPr>
                <w:rFonts w:ascii="Calibri" w:hAnsi="Calibri" w:cs="Calibri"/>
                <w:b w:val="0"/>
                <w:szCs w:val="18"/>
              </w:rPr>
              <w:t xml:space="preserve"> </w:t>
            </w:r>
          </w:p>
          <w:p w:rsidR="00156422" w:rsidRPr="00D63B3D" w:rsidRDefault="00156422" w:rsidP="00695A58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  <w:r w:rsidRPr="00D63B3D">
              <w:rPr>
                <w:rFonts w:ascii="Calibri" w:hAnsi="Calibri" w:cs="Calibri"/>
                <w:b/>
                <w:szCs w:val="18"/>
              </w:rPr>
              <w:tab/>
            </w:r>
          </w:p>
          <w:tbl>
            <w:tblPr>
              <w:tblStyle w:val="TabloKlavuzu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6659"/>
              <w:gridCol w:w="2879"/>
            </w:tblGrid>
            <w:tr w:rsidR="00BA6085" w:rsidTr="00BA6085">
              <w:trPr>
                <w:trHeight w:val="3168"/>
                <w:jc w:val="center"/>
              </w:trPr>
              <w:tc>
                <w:tcPr>
                  <w:tcW w:w="3491" w:type="pct"/>
                  <w:vAlign w:val="center"/>
                </w:tcPr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D63B3D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 wp14:anchorId="2FBCD221" wp14:editId="79D61394">
                        <wp:extent cx="3735150" cy="1874520"/>
                        <wp:effectExtent l="0" t="0" r="0" b="0"/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0001" cy="1876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5B84" w:rsidRDefault="00BA6085" w:rsidP="00BA6085">
                  <w:pPr>
                    <w:pStyle w:val="GrupYazi"/>
                    <w:snapToGrid w:val="0"/>
                    <w:spacing w:before="0" w:after="0"/>
                    <w:jc w:val="center"/>
                    <w:rPr>
                      <w:rFonts w:ascii="Calibri" w:hAnsi="Calibri" w:cs="Calibri"/>
                      <w:b/>
                      <w:szCs w:val="18"/>
                    </w:rPr>
                  </w:pPr>
                  <w:r w:rsidRPr="00D63B3D">
                    <w:rPr>
                      <w:rFonts w:ascii="Calibri" w:hAnsi="Calibri" w:cs="Calibri"/>
                      <w:b/>
                      <w:szCs w:val="18"/>
                    </w:rPr>
                    <w:t xml:space="preserve">N-XRF1: </w:t>
                  </w:r>
                  <w:r w:rsidR="000D5B84" w:rsidRPr="000D5B84">
                    <w:rPr>
                      <w:rFonts w:ascii="Calibri" w:hAnsi="Calibri" w:cs="Calibri"/>
                      <w:b/>
                      <w:szCs w:val="18"/>
                    </w:rPr>
                    <w:t>All semi-quantitative elements</w:t>
                  </w:r>
                </w:p>
                <w:p w:rsidR="00BA6085" w:rsidRDefault="000D5B84" w:rsidP="00BA6085">
                  <w:pPr>
                    <w:pStyle w:val="GrupYazi"/>
                    <w:snapToGrid w:val="0"/>
                    <w:spacing w:before="0" w:after="0"/>
                    <w:jc w:val="center"/>
                    <w:rPr>
                      <w:rFonts w:ascii="Calibri" w:hAnsi="Calibri" w:cs="Calibri"/>
                      <w:b/>
                      <w:szCs w:val="18"/>
                    </w:rPr>
                  </w:pPr>
                  <w:r w:rsidRPr="000D5B84">
                    <w:rPr>
                      <w:rFonts w:ascii="Calibri" w:hAnsi="Calibri" w:cs="Calibri"/>
                      <w:b/>
                      <w:szCs w:val="18"/>
                    </w:rPr>
                    <w:t>Note: Orange and dark gray elements are analyzed.</w:t>
                  </w:r>
                </w:p>
              </w:tc>
              <w:tc>
                <w:tcPr>
                  <w:tcW w:w="1509" w:type="pct"/>
                  <w:vAlign w:val="center"/>
                </w:tcPr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Ba         P</w:t>
                  </w:r>
                </w:p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Ca       Pb</w:t>
                  </w:r>
                </w:p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Cr       S</w:t>
                  </w:r>
                </w:p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Cu       Si</w:t>
                  </w:r>
                </w:p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Fe       Sr</w:t>
                  </w:r>
                </w:p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Hf      Ti</w:t>
                  </w:r>
                </w:p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K        V</w:t>
                  </w:r>
                </w:p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Mg     Zn</w:t>
                  </w:r>
                </w:p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Na      Zr</w:t>
                  </w:r>
                </w:p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Ni</w:t>
                  </w:r>
                </w:p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N-XRF2: </w:t>
                  </w:r>
                  <w:r w:rsidR="000D5B84" w:rsidRPr="000D5B84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Quantitative basic oxides</w:t>
                  </w:r>
                </w:p>
                <w:p w:rsidR="00BA6085" w:rsidRDefault="00BA6085" w:rsidP="00BA6085">
                  <w:pPr>
                    <w:pStyle w:val="GrupYazi"/>
                    <w:snapToGrid w:val="0"/>
                    <w:spacing w:before="0" w:after="0"/>
                    <w:jc w:val="center"/>
                    <w:rPr>
                      <w:rFonts w:ascii="Calibri" w:hAnsi="Calibri" w:cs="Calibri"/>
                      <w:b/>
                      <w:szCs w:val="18"/>
                    </w:rPr>
                  </w:pPr>
                </w:p>
              </w:tc>
            </w:tr>
          </w:tbl>
          <w:p w:rsidR="00834F8F" w:rsidRPr="00D63B3D" w:rsidRDefault="00834F8F" w:rsidP="00695A58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  <w:r w:rsidRPr="00D63B3D">
              <w:rPr>
                <w:rFonts w:ascii="Calibri" w:hAnsi="Calibri" w:cs="Calibri"/>
                <w:b/>
                <w:szCs w:val="18"/>
              </w:rPr>
              <w:t xml:space="preserve"> </w:t>
            </w:r>
          </w:p>
          <w:p w:rsidR="005852ED" w:rsidRPr="00D63B3D" w:rsidRDefault="005852ED" w:rsidP="00695A58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  <w:p w:rsidR="008D4B5D" w:rsidRPr="00D63B3D" w:rsidRDefault="008D4B5D" w:rsidP="00695A58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</w:tr>
    </w:tbl>
    <w:p w:rsidR="00543E66" w:rsidRDefault="00543E66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5"/>
      </w:tblGrid>
      <w:tr w:rsidR="000B7D52" w:rsidRPr="004A0E52" w:rsidTr="000E2A28">
        <w:trPr>
          <w:cantSplit/>
          <w:trHeight w:val="472"/>
        </w:trPr>
        <w:tc>
          <w:tcPr>
            <w:tcW w:w="10235" w:type="dxa"/>
          </w:tcPr>
          <w:p w:rsidR="004A0E52" w:rsidRPr="00282B22" w:rsidRDefault="004A0E52" w:rsidP="004A0E52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82B22">
              <w:rPr>
                <w:rFonts w:ascii="Calibri" w:eastAsia="Calibri" w:hAnsi="Calibri" w:cs="Calibri"/>
                <w:i w:val="0"/>
                <w:color w:val="00000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lastRenderedPageBreak/>
              <w:t>X-Işını Floresans Spektrometresi (XRF) Numune Kabul Kriterleri</w:t>
            </w:r>
            <w:r w:rsidRPr="00282B22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  <w:p w:rsidR="004A0E52" w:rsidRPr="00282B22" w:rsidRDefault="004A0E52" w:rsidP="004A0E52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82B22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Müşteri numune gönderirken </w:t>
            </w:r>
            <w:r w:rsidR="00114667" w:rsidRPr="00282B22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Analiz</w:t>
            </w:r>
            <w:r w:rsidRPr="00282B22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Hizmet Sözleşmesinde yazılan şartlarla birlikte, aşağıda belirtilen şartlara da uymakla yükümlüdür. Uygun olmayan numune gönderilmesi halinde </w:t>
            </w:r>
            <w:r w:rsidR="00114667" w:rsidRPr="00282B22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NU</w:t>
            </w:r>
            <w:r w:rsidRPr="00282B22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MERLAB numuneyi kabul etmeme hakkına sahiptir.  </w:t>
            </w:r>
          </w:p>
          <w:p w:rsidR="004A0E52" w:rsidRPr="00282B22" w:rsidRDefault="004A0E52" w:rsidP="004A0E52">
            <w:pPr>
              <w:tabs>
                <w:tab w:val="left" w:pos="417"/>
              </w:tabs>
              <w:spacing w:line="276" w:lineRule="auto"/>
              <w:ind w:left="425" w:hanging="425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282B22">
              <w:rPr>
                <w:rFonts w:ascii="Calibri" w:hAnsi="Calibri" w:cs="Calibri"/>
                <w:b/>
                <w:sz w:val="18"/>
                <w:szCs w:val="18"/>
              </w:rPr>
              <w:t>A.</w:t>
            </w:r>
            <w:r w:rsidRPr="00282B22">
              <w:rPr>
                <w:rFonts w:ascii="Calibri" w:hAnsi="Calibri" w:cs="Calibri"/>
                <w:b/>
                <w:sz w:val="18"/>
                <w:szCs w:val="18"/>
              </w:rPr>
              <w:tab/>
              <w:t>Numunenin Getiriliş Şekli ve Süresi</w:t>
            </w:r>
          </w:p>
          <w:p w:rsidR="004A0E52" w:rsidRPr="00282B22" w:rsidRDefault="004A0E52" w:rsidP="004A0E52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425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</w:t>
            </w:r>
            <w:r w:rsidR="00114667"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</w:t>
            </w:r>
            <w:r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MERLAB’a getirilmesine kadar geçen sürede muhafazasının sorumluluğu müşteriye aittir.</w:t>
            </w:r>
          </w:p>
          <w:p w:rsidR="004A0E52" w:rsidRPr="00282B22" w:rsidRDefault="004A0E52" w:rsidP="004A0E52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425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Numuneler özelliği bozulmadan laboratuvara ulaştırılmalıdır.</w:t>
            </w:r>
          </w:p>
          <w:p w:rsidR="004A0E52" w:rsidRPr="00282B22" w:rsidRDefault="004A0E52" w:rsidP="004A0E52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425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özel saklama şartları varsa MUTLAKA </w:t>
            </w:r>
            <w:r w:rsidR="00114667"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Analiz İstek Formunda </w:t>
            </w:r>
            <w:r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ilgili bölümde belirtilmelidir. </w:t>
            </w:r>
          </w:p>
          <w:p w:rsidR="004A0E52" w:rsidRPr="00282B22" w:rsidRDefault="004A0E52" w:rsidP="004A0E52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425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</w:t>
            </w:r>
            <w:r w:rsidR="00114667"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analizden</w:t>
            </w:r>
            <w:r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önce kurutulması gerekiyorsa süre ve sıcaklık </w:t>
            </w:r>
            <w:r w:rsidR="00114667"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İstek Formunda belirtilmelidir.</w:t>
            </w:r>
          </w:p>
          <w:p w:rsidR="004A0E52" w:rsidRPr="00282B22" w:rsidRDefault="004A0E52" w:rsidP="004A0E52">
            <w:pPr>
              <w:tabs>
                <w:tab w:val="num" w:pos="6031"/>
              </w:tabs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282B22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B.</w:t>
            </w:r>
            <w:r w:rsidRPr="00282B22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ab/>
              <w:t>Ambalaj Şekli ve Numune Miktarı</w:t>
            </w:r>
          </w:p>
          <w:p w:rsidR="004A0E52" w:rsidRPr="00282B22" w:rsidRDefault="004A0E52" w:rsidP="004A0E52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425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Orijinal numuneyi temsil eden numune/numuneler kilitli poşet veya ağzı tam kapalı ve mümkünse parafilmlenmiş kaplarda teslim edilmelidir. Numune miktarına uygun büyüklükte kaplar kullanılmalıdır.</w:t>
            </w:r>
          </w:p>
          <w:p w:rsidR="004A0E52" w:rsidRPr="00282B22" w:rsidRDefault="004A0E52" w:rsidP="004A0E52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425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Çatlak, kırık ya da temiz bir görünüme sahip olmayan ambalajlar numunenin özelliklerini bozmuş olabileceğinden kabul edilmeyecektir. </w:t>
            </w:r>
          </w:p>
          <w:p w:rsidR="004A0E52" w:rsidRPr="00282B22" w:rsidRDefault="004A0E52" w:rsidP="004A0E52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425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ambalajlarında </w:t>
            </w:r>
            <w:r w:rsidR="00114667"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istek formunda belirtilen etiket numaraları açıkça yazılmalıdır. Numune ambalajları numuneyi açıklayacak bilgileri içeren etikete sahip olmalıdır. Numuneler 01’den başlanarak müşteri tarafından mutlaka kodlanmalıdır. </w:t>
            </w:r>
            <w:r w:rsidR="00114667"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Raporunda sadece numune kodları belirtilecektir.</w:t>
            </w:r>
          </w:p>
          <w:p w:rsidR="004A0E52" w:rsidRPr="00282B22" w:rsidRDefault="004A0E52" w:rsidP="004A0E52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425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Katı numune 200 mesh boyutunda ve en az 30 gram olmalıdır. Metal veya parça halindek</w:t>
            </w:r>
            <w:r w:rsidR="00114667"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i numunelerin kalınlığı en çok </w:t>
            </w: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5mm olmalı, numune kesiti 30*30 mm’yi geçmemelidir. </w:t>
            </w:r>
          </w:p>
          <w:p w:rsidR="004A0E52" w:rsidRPr="00282B22" w:rsidRDefault="004A0E52" w:rsidP="004A0E52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425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Yarı niceliksel analiz metodu için Bor-Uranyum veya Flor-Uranyum taraması seçeneği </w:t>
            </w:r>
            <w:r w:rsidR="00114667"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İstek Formunda belirtilmelidir.</w:t>
            </w:r>
          </w:p>
          <w:p w:rsidR="004A0E52" w:rsidRPr="00282B22" w:rsidRDefault="004A0E52" w:rsidP="004A0E52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425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homojen olması tercih edilir aksi takdirde </w:t>
            </w: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 sonuçları farklılık gösterebilir ve laboratuvarımız bu durumdan sorumlu değildir.</w:t>
            </w:r>
          </w:p>
          <w:p w:rsidR="004A0E52" w:rsidRPr="00282B22" w:rsidRDefault="004A0E52" w:rsidP="004A0E52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425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X-Işını Floresans Spektroskopisi başvurularında “X-Işını Floresans Spektroskopisi Numune Kabul Kriterleri” okunduktan sonra “X-Işını Floresans Spektroskopisi </w:t>
            </w:r>
            <w:r w:rsidR="00114667"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İstek Formu” eksiksiz doldurulmalı ve numune ile birlikte </w:t>
            </w:r>
            <w:r w:rsidR="00114667"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</w:t>
            </w: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MERLAB Numune Kabul Birimine müracaat edilmelidir.</w:t>
            </w:r>
          </w:p>
          <w:p w:rsidR="004A0E52" w:rsidRPr="00282B22" w:rsidRDefault="004A0E52" w:rsidP="004A0E52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425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Tahmini analiz süresi 15 iş günüdür. Analiz yoğunluğuna ve analizi talep edilen numune sayısına göre bu süre değişebilir.</w:t>
            </w:r>
            <w:r w:rsidRPr="00282B22">
              <w:rPr>
                <w:sz w:val="18"/>
                <w:szCs w:val="18"/>
              </w:rPr>
              <w:t xml:space="preserve"> </w:t>
            </w: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Cihaz arızası ve benzeri durumlarda bilgilendirme yapılacaktır.</w:t>
            </w:r>
          </w:p>
          <w:p w:rsidR="000B7D52" w:rsidRPr="004A0E52" w:rsidRDefault="000B7D52" w:rsidP="005A40D1">
            <w:pPr>
              <w:pStyle w:val="GrupYazi"/>
              <w:spacing w:before="0" w:after="0"/>
              <w:rPr>
                <w:rFonts w:ascii="Calibri" w:hAnsi="Calibri" w:cs="Calibri"/>
                <w:sz w:val="17"/>
                <w:szCs w:val="17"/>
              </w:rPr>
            </w:pPr>
            <w:r w:rsidRPr="00282B22">
              <w:rPr>
                <w:rFonts w:asciiTheme="minorHAnsi" w:eastAsia="Calibri" w:hAnsiTheme="minorHAnsi" w:cstheme="minorHAnsi"/>
                <w:szCs w:val="18"/>
                <w:lang w:eastAsia="en-US"/>
              </w:rPr>
              <w:t>İletişim için</w:t>
            </w:r>
            <w:r w:rsidRPr="00282B22">
              <w:rPr>
                <w:rFonts w:asciiTheme="minorHAnsi" w:eastAsia="Calibri" w:hAnsiTheme="minorHAnsi" w:cstheme="minorHAnsi"/>
                <w:color w:val="0000FF"/>
                <w:szCs w:val="18"/>
                <w:lang w:eastAsia="en-US"/>
              </w:rPr>
              <w:t xml:space="preserve"> </w:t>
            </w:r>
            <w:hyperlink r:id="rId9" w:history="1">
              <w:r w:rsidR="005A40D1" w:rsidRPr="00276B2F">
                <w:rPr>
                  <w:rStyle w:val="Kpr"/>
                  <w:rFonts w:asciiTheme="minorHAnsi" w:eastAsia="Calibri" w:hAnsiTheme="minorHAnsi" w:cstheme="minorHAnsi"/>
                  <w:szCs w:val="18"/>
                  <w:lang w:eastAsia="en-US"/>
                </w:rPr>
                <w:t>analizbirimi@ohu.edu.tr</w:t>
              </w:r>
            </w:hyperlink>
            <w:r w:rsidRPr="00282B22">
              <w:rPr>
                <w:rFonts w:asciiTheme="minorHAnsi" w:eastAsia="Calibri" w:hAnsiTheme="minorHAnsi" w:cstheme="minorHAnsi"/>
                <w:szCs w:val="18"/>
                <w:lang w:eastAsia="en-US"/>
              </w:rPr>
              <w:t xml:space="preserve"> adresi kullanılabilir.</w:t>
            </w:r>
          </w:p>
        </w:tc>
      </w:tr>
    </w:tbl>
    <w:p w:rsidR="00DD46B6" w:rsidRDefault="00DD46B6">
      <w:r>
        <w:br/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729"/>
        <w:gridCol w:w="8011"/>
      </w:tblGrid>
      <w:tr w:rsidR="009E67DA" w:rsidTr="009E67DA">
        <w:trPr>
          <w:cantSplit/>
          <w:trHeight w:val="449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67DA" w:rsidRDefault="009E67DA">
            <w:pPr>
              <w:pStyle w:val="GrupYazi"/>
              <w:snapToGrid w:val="0"/>
              <w:spacing w:line="276" w:lineRule="auto"/>
              <w:jc w:val="center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Cs w:val="18"/>
                <w:lang w:eastAsia="en-US"/>
              </w:rPr>
              <w:t>PAYMENT INFORMATION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DA" w:rsidRDefault="009E67DA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Bank Name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DA" w:rsidRDefault="009E67DA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Ziraat Bankası Niğde Merkez Şube</w:t>
            </w:r>
          </w:p>
        </w:tc>
      </w:tr>
      <w:tr w:rsidR="009E67DA" w:rsidTr="009E67DA">
        <w:trPr>
          <w:cantSplit/>
          <w:trHeight w:val="472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DA" w:rsidRDefault="009E67DA">
            <w:pPr>
              <w:widowControl/>
              <w:suppressAutoHyphens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DA" w:rsidRDefault="009E67DA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Account name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DA" w:rsidRDefault="009E67DA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Ömer Halisdemir Üniversitesi Merkezi Araştırma Laboratuvarı</w:t>
            </w:r>
          </w:p>
        </w:tc>
      </w:tr>
      <w:tr w:rsidR="009E67DA" w:rsidTr="009E67DA">
        <w:trPr>
          <w:cantSplit/>
          <w:trHeight w:val="472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DA" w:rsidRDefault="009E67DA">
            <w:pPr>
              <w:widowControl/>
              <w:suppressAutoHyphens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DA" w:rsidRDefault="009E67DA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IBAN No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DA" w:rsidRDefault="009E67DA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TR28 0001 0002 1472 0624 7250 01</w:t>
            </w:r>
          </w:p>
        </w:tc>
      </w:tr>
      <w:tr w:rsidR="009E67DA" w:rsidTr="009E67DA">
        <w:trPr>
          <w:cantSplit/>
          <w:trHeight w:val="472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DA" w:rsidRDefault="009E67DA">
            <w:pPr>
              <w:widowControl/>
              <w:suppressAutoHyphens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DA" w:rsidRDefault="009E67DA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Tax number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DA" w:rsidRDefault="009E67DA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6310696742</w:t>
            </w:r>
          </w:p>
        </w:tc>
      </w:tr>
      <w:tr w:rsidR="009E67DA" w:rsidTr="009E67DA">
        <w:trPr>
          <w:cantSplit/>
          <w:trHeight w:val="472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DA" w:rsidRDefault="009E67DA">
            <w:pPr>
              <w:widowControl/>
              <w:suppressAutoHyphens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DA" w:rsidRDefault="009E67DA">
            <w:pPr>
              <w:spacing w:line="276" w:lineRule="auto"/>
              <w:rPr>
                <w:rFonts w:ascii="Calibri" w:hAnsi="Calibri" w:cs="Calibri"/>
                <w:i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  <w:lang w:eastAsia="en-US"/>
              </w:rPr>
              <w:t>NOT:</w:t>
            </w:r>
            <w:r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 xml:space="preserve"> The receipt of the analysis fee must be attached to the application form.</w:t>
            </w:r>
          </w:p>
        </w:tc>
      </w:tr>
    </w:tbl>
    <w:p w:rsidR="00EC15AF" w:rsidRDefault="00EC15AF">
      <w:pPr>
        <w:sectPr w:rsidR="00EC15AF" w:rsidSect="008B63DE">
          <w:headerReference w:type="default" r:id="rId10"/>
          <w:footerReference w:type="default" r:id="rId11"/>
          <w:pgSz w:w="11906" w:h="16838"/>
          <w:pgMar w:top="567" w:right="567" w:bottom="567" w:left="1134" w:header="454" w:footer="170" w:gutter="0"/>
          <w:cols w:space="708"/>
          <w:docGrid w:linePitch="360"/>
        </w:sectPr>
      </w:pPr>
    </w:p>
    <w:p w:rsidR="007E56CE" w:rsidRPr="00EC15AF" w:rsidRDefault="007E56CE">
      <w:pPr>
        <w:rPr>
          <w:sz w:val="6"/>
          <w:szCs w:val="6"/>
        </w:rPr>
      </w:pPr>
    </w:p>
    <w:p w:rsidR="00CA2A6E" w:rsidRDefault="00CA2A6E" w:rsidP="004746D9">
      <w:pPr>
        <w:rPr>
          <w:rFonts w:asciiTheme="minorHAnsi" w:hAnsiTheme="minorHAnsi"/>
          <w:sz w:val="6"/>
          <w:szCs w:val="6"/>
        </w:r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2"/>
        <w:gridCol w:w="1843"/>
        <w:gridCol w:w="2410"/>
        <w:gridCol w:w="2268"/>
        <w:gridCol w:w="2409"/>
      </w:tblGrid>
      <w:tr w:rsidR="000D5B84" w:rsidRPr="000E37F9" w:rsidTr="000D5B84">
        <w:trPr>
          <w:cantSplit/>
          <w:trHeight w:val="537"/>
        </w:trPr>
        <w:tc>
          <w:tcPr>
            <w:tcW w:w="284" w:type="dxa"/>
            <w:vMerge w:val="restart"/>
            <w:textDirection w:val="btLr"/>
            <w:vAlign w:val="center"/>
          </w:tcPr>
          <w:p w:rsidR="000D5B84" w:rsidRPr="000E37F9" w:rsidRDefault="000D5B84" w:rsidP="00695A58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  <w:r w:rsidRPr="000D5B84">
              <w:rPr>
                <w:rFonts w:asciiTheme="minorHAnsi" w:hAnsiTheme="minorHAnsi" w:cs="Calibri"/>
                <w:b/>
                <w:szCs w:val="18"/>
              </w:rPr>
              <w:t>SAMPLE INFORMATION</w:t>
            </w:r>
          </w:p>
        </w:tc>
        <w:tc>
          <w:tcPr>
            <w:tcW w:w="992" w:type="dxa"/>
            <w:vAlign w:val="center"/>
          </w:tcPr>
          <w:p w:rsidR="000D5B84" w:rsidRPr="000E37F9" w:rsidRDefault="000D5B84" w:rsidP="00695A58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0D5B84">
              <w:rPr>
                <w:rFonts w:asciiTheme="minorHAnsi" w:hAnsiTheme="minorHAnsi" w:cs="Calibri"/>
                <w:b/>
                <w:sz w:val="18"/>
                <w:szCs w:val="18"/>
              </w:rPr>
              <w:t>Label No</w:t>
            </w:r>
          </w:p>
        </w:tc>
        <w:tc>
          <w:tcPr>
            <w:tcW w:w="1843" w:type="dxa"/>
            <w:vAlign w:val="center"/>
          </w:tcPr>
          <w:p w:rsidR="000D5B84" w:rsidRPr="000E37F9" w:rsidRDefault="000D5B84" w:rsidP="00695A58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18"/>
                <w:szCs w:val="18"/>
              </w:rPr>
              <w:t>Sample N</w:t>
            </w:r>
            <w:r w:rsidRPr="000D5B84">
              <w:rPr>
                <w:rFonts w:asciiTheme="minorHAnsi" w:hAnsiTheme="minorHAnsi" w:cs="Calibri"/>
                <w:b/>
                <w:sz w:val="18"/>
                <w:szCs w:val="18"/>
              </w:rPr>
              <w:t>ame</w:t>
            </w:r>
          </w:p>
        </w:tc>
        <w:tc>
          <w:tcPr>
            <w:tcW w:w="2410" w:type="dxa"/>
            <w:vAlign w:val="center"/>
          </w:tcPr>
          <w:p w:rsidR="000D5B84" w:rsidRPr="000E37F9" w:rsidRDefault="000D5B84" w:rsidP="00695A58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18"/>
                <w:szCs w:val="18"/>
              </w:rPr>
              <w:t>Sample C</w:t>
            </w:r>
            <w:r w:rsidRPr="000D5B84">
              <w:rPr>
                <w:rFonts w:asciiTheme="minorHAnsi" w:hAnsiTheme="minorHAnsi" w:cs="Calibri"/>
                <w:b/>
                <w:sz w:val="18"/>
                <w:szCs w:val="18"/>
              </w:rPr>
              <w:t>ontent</w:t>
            </w:r>
          </w:p>
        </w:tc>
        <w:tc>
          <w:tcPr>
            <w:tcW w:w="2268" w:type="dxa"/>
            <w:vAlign w:val="center"/>
          </w:tcPr>
          <w:p w:rsidR="000D5B84" w:rsidRPr="000E37F9" w:rsidRDefault="000D5B84" w:rsidP="00695A58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18"/>
                <w:szCs w:val="18"/>
              </w:rPr>
              <w:t>Lost of Ignition</w:t>
            </w:r>
            <w:r w:rsidRPr="000E37F9">
              <w:rPr>
                <w:rFonts w:asciiTheme="minorHAnsi" w:hAnsiTheme="minorHAnsi" w:cs="Calibri"/>
                <w:b/>
                <w:sz w:val="18"/>
                <w:szCs w:val="18"/>
              </w:rPr>
              <w:t xml:space="preserve"> (LOI)*</w:t>
            </w:r>
          </w:p>
        </w:tc>
        <w:tc>
          <w:tcPr>
            <w:tcW w:w="2409" w:type="dxa"/>
            <w:vAlign w:val="center"/>
          </w:tcPr>
          <w:p w:rsidR="000D5B84" w:rsidRPr="000E37F9" w:rsidRDefault="00571F78" w:rsidP="00695A58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71F78">
              <w:rPr>
                <w:rFonts w:asciiTheme="minorHAnsi" w:hAnsiTheme="minorHAnsi" w:cs="Calibri"/>
                <w:b/>
                <w:sz w:val="18"/>
                <w:szCs w:val="18"/>
              </w:rPr>
              <w:t>Physical Structure</w:t>
            </w:r>
          </w:p>
        </w:tc>
      </w:tr>
      <w:tr w:rsidR="000D5B84" w:rsidRPr="000E37F9" w:rsidTr="000D5B84">
        <w:trPr>
          <w:cantSplit/>
          <w:trHeight w:val="255"/>
        </w:trPr>
        <w:tc>
          <w:tcPr>
            <w:tcW w:w="284" w:type="dxa"/>
            <w:vMerge/>
            <w:textDirection w:val="btLr"/>
            <w:vAlign w:val="center"/>
          </w:tcPr>
          <w:p w:rsidR="000D5B84" w:rsidRPr="000E37F9" w:rsidRDefault="000D5B84" w:rsidP="00695A58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5B84" w:rsidRPr="000E37F9" w:rsidRDefault="000D5B84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szCs w:val="18"/>
              </w:rPr>
            </w:pPr>
            <w:r w:rsidRPr="000E37F9">
              <w:rPr>
                <w:rFonts w:asciiTheme="minorHAnsi" w:hAnsiTheme="minorHAnsi" w:cs="Calibri"/>
                <w:szCs w:val="18"/>
              </w:rPr>
              <w:t>01</w:t>
            </w:r>
          </w:p>
        </w:tc>
        <w:tc>
          <w:tcPr>
            <w:tcW w:w="1843" w:type="dxa"/>
            <w:vAlign w:val="center"/>
          </w:tcPr>
          <w:p w:rsidR="000D5B84" w:rsidRPr="000E37F9" w:rsidRDefault="000D5B84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D5B84" w:rsidRPr="000E37F9" w:rsidRDefault="000D5B84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D5B84" w:rsidRPr="000E37F9" w:rsidRDefault="000D5B84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D5B84" w:rsidRPr="000E37F9" w:rsidRDefault="000D5B84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</w:tr>
      <w:tr w:rsidR="000D5B84" w:rsidRPr="000E37F9" w:rsidTr="000D5B84">
        <w:trPr>
          <w:cantSplit/>
          <w:trHeight w:val="255"/>
        </w:trPr>
        <w:tc>
          <w:tcPr>
            <w:tcW w:w="284" w:type="dxa"/>
            <w:vMerge/>
            <w:textDirection w:val="btLr"/>
            <w:vAlign w:val="center"/>
          </w:tcPr>
          <w:p w:rsidR="000D5B84" w:rsidRPr="000E37F9" w:rsidRDefault="000D5B84" w:rsidP="00695A58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5B84" w:rsidRPr="000E37F9" w:rsidRDefault="000D5B84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szCs w:val="18"/>
              </w:rPr>
            </w:pPr>
            <w:r w:rsidRPr="000E37F9">
              <w:rPr>
                <w:rFonts w:asciiTheme="minorHAnsi" w:hAnsiTheme="minorHAnsi" w:cs="Calibri"/>
                <w:szCs w:val="18"/>
              </w:rPr>
              <w:t>02</w:t>
            </w:r>
          </w:p>
        </w:tc>
        <w:tc>
          <w:tcPr>
            <w:tcW w:w="1843" w:type="dxa"/>
            <w:vAlign w:val="center"/>
          </w:tcPr>
          <w:p w:rsidR="000D5B84" w:rsidRPr="000E37F9" w:rsidRDefault="000D5B84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D5B84" w:rsidRPr="000E37F9" w:rsidRDefault="000D5B84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D5B84" w:rsidRPr="000E37F9" w:rsidRDefault="000D5B84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D5B84" w:rsidRPr="000E37F9" w:rsidRDefault="000D5B84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</w:tr>
      <w:tr w:rsidR="000D5B84" w:rsidRPr="000E37F9" w:rsidTr="000D5B84">
        <w:trPr>
          <w:cantSplit/>
          <w:trHeight w:val="255"/>
        </w:trPr>
        <w:tc>
          <w:tcPr>
            <w:tcW w:w="284" w:type="dxa"/>
            <w:vMerge/>
            <w:textDirection w:val="btLr"/>
            <w:vAlign w:val="center"/>
          </w:tcPr>
          <w:p w:rsidR="000D5B84" w:rsidRPr="000E37F9" w:rsidRDefault="000D5B84" w:rsidP="000D5B84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szCs w:val="18"/>
              </w:rPr>
            </w:pPr>
            <w:r w:rsidRPr="000E37F9">
              <w:rPr>
                <w:rFonts w:asciiTheme="minorHAnsi" w:hAnsiTheme="minorHAnsi" w:cs="Calibri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</w:tr>
      <w:tr w:rsidR="000D5B84" w:rsidRPr="000E37F9" w:rsidTr="000D5B84">
        <w:trPr>
          <w:cantSplit/>
          <w:trHeight w:val="255"/>
        </w:trPr>
        <w:tc>
          <w:tcPr>
            <w:tcW w:w="284" w:type="dxa"/>
            <w:vMerge/>
            <w:textDirection w:val="btLr"/>
            <w:vAlign w:val="center"/>
          </w:tcPr>
          <w:p w:rsidR="000D5B84" w:rsidRPr="000E37F9" w:rsidRDefault="000D5B84" w:rsidP="000D5B84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szCs w:val="18"/>
              </w:rPr>
            </w:pPr>
            <w:r w:rsidRPr="000E37F9">
              <w:rPr>
                <w:rFonts w:asciiTheme="minorHAnsi" w:hAnsiTheme="minorHAnsi" w:cs="Calibri"/>
                <w:szCs w:val="18"/>
              </w:rPr>
              <w:t>04</w:t>
            </w:r>
          </w:p>
        </w:tc>
        <w:tc>
          <w:tcPr>
            <w:tcW w:w="1843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</w:tr>
      <w:tr w:rsidR="000D5B84" w:rsidRPr="000E37F9" w:rsidTr="000D5B84">
        <w:trPr>
          <w:cantSplit/>
          <w:trHeight w:val="255"/>
        </w:trPr>
        <w:tc>
          <w:tcPr>
            <w:tcW w:w="284" w:type="dxa"/>
            <w:vMerge/>
            <w:textDirection w:val="btLr"/>
            <w:vAlign w:val="center"/>
          </w:tcPr>
          <w:p w:rsidR="000D5B84" w:rsidRPr="000E37F9" w:rsidRDefault="000D5B84" w:rsidP="000D5B84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szCs w:val="18"/>
              </w:rPr>
            </w:pPr>
            <w:r w:rsidRPr="000E37F9">
              <w:rPr>
                <w:rFonts w:asciiTheme="minorHAnsi" w:hAnsiTheme="minorHAnsi" w:cs="Calibri"/>
                <w:szCs w:val="18"/>
              </w:rPr>
              <w:t>05</w:t>
            </w:r>
          </w:p>
        </w:tc>
        <w:tc>
          <w:tcPr>
            <w:tcW w:w="1843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</w:tr>
      <w:tr w:rsidR="000D5B84" w:rsidRPr="000E37F9" w:rsidTr="000D5B84">
        <w:trPr>
          <w:cantSplit/>
          <w:trHeight w:val="255"/>
        </w:trPr>
        <w:tc>
          <w:tcPr>
            <w:tcW w:w="284" w:type="dxa"/>
            <w:vMerge/>
            <w:textDirection w:val="btLr"/>
            <w:vAlign w:val="center"/>
          </w:tcPr>
          <w:p w:rsidR="000D5B84" w:rsidRPr="000E37F9" w:rsidRDefault="000D5B84" w:rsidP="000D5B84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szCs w:val="18"/>
              </w:rPr>
            </w:pPr>
            <w:r w:rsidRPr="000E37F9">
              <w:rPr>
                <w:rFonts w:asciiTheme="minorHAnsi" w:hAnsiTheme="minorHAnsi" w:cs="Calibri"/>
                <w:szCs w:val="18"/>
              </w:rPr>
              <w:t>06</w:t>
            </w:r>
          </w:p>
        </w:tc>
        <w:tc>
          <w:tcPr>
            <w:tcW w:w="1843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</w:tr>
      <w:tr w:rsidR="000D5B84" w:rsidRPr="000E37F9" w:rsidTr="000D5B84">
        <w:trPr>
          <w:cantSplit/>
          <w:trHeight w:val="255"/>
        </w:trPr>
        <w:tc>
          <w:tcPr>
            <w:tcW w:w="284" w:type="dxa"/>
            <w:vMerge/>
            <w:textDirection w:val="btLr"/>
            <w:vAlign w:val="center"/>
          </w:tcPr>
          <w:p w:rsidR="000D5B84" w:rsidRPr="000E37F9" w:rsidRDefault="000D5B84" w:rsidP="000D5B84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szCs w:val="18"/>
              </w:rPr>
            </w:pPr>
            <w:r w:rsidRPr="000E37F9">
              <w:rPr>
                <w:rFonts w:asciiTheme="minorHAnsi" w:hAnsiTheme="minorHAnsi" w:cs="Calibri"/>
                <w:szCs w:val="18"/>
              </w:rPr>
              <w:t>07</w:t>
            </w:r>
          </w:p>
        </w:tc>
        <w:tc>
          <w:tcPr>
            <w:tcW w:w="1843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</w:tr>
      <w:tr w:rsidR="000D5B84" w:rsidRPr="000E37F9" w:rsidTr="000D5B84">
        <w:trPr>
          <w:cantSplit/>
          <w:trHeight w:val="255"/>
        </w:trPr>
        <w:tc>
          <w:tcPr>
            <w:tcW w:w="284" w:type="dxa"/>
            <w:vMerge/>
            <w:textDirection w:val="btLr"/>
            <w:vAlign w:val="center"/>
          </w:tcPr>
          <w:p w:rsidR="000D5B84" w:rsidRPr="000E37F9" w:rsidRDefault="000D5B84" w:rsidP="000D5B84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szCs w:val="18"/>
              </w:rPr>
            </w:pPr>
            <w:r w:rsidRPr="000E37F9">
              <w:rPr>
                <w:rFonts w:asciiTheme="minorHAnsi" w:hAnsiTheme="minorHAnsi" w:cs="Calibri"/>
                <w:szCs w:val="18"/>
              </w:rPr>
              <w:t>08</w:t>
            </w:r>
          </w:p>
        </w:tc>
        <w:tc>
          <w:tcPr>
            <w:tcW w:w="1843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</w:tr>
      <w:tr w:rsidR="000D5B84" w:rsidRPr="000E37F9" w:rsidTr="000D5B84">
        <w:trPr>
          <w:cantSplit/>
          <w:trHeight w:val="255"/>
        </w:trPr>
        <w:tc>
          <w:tcPr>
            <w:tcW w:w="284" w:type="dxa"/>
            <w:vMerge/>
            <w:textDirection w:val="btLr"/>
            <w:vAlign w:val="center"/>
          </w:tcPr>
          <w:p w:rsidR="000D5B84" w:rsidRPr="000E37F9" w:rsidRDefault="000D5B84" w:rsidP="000D5B84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szCs w:val="18"/>
              </w:rPr>
            </w:pPr>
            <w:r w:rsidRPr="000E37F9">
              <w:rPr>
                <w:rFonts w:asciiTheme="minorHAnsi" w:hAnsiTheme="minorHAnsi" w:cs="Calibri"/>
                <w:szCs w:val="18"/>
              </w:rPr>
              <w:t>09</w:t>
            </w:r>
          </w:p>
        </w:tc>
        <w:tc>
          <w:tcPr>
            <w:tcW w:w="1843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</w:tr>
      <w:tr w:rsidR="000D5B84" w:rsidRPr="000E37F9" w:rsidTr="000D5B84">
        <w:trPr>
          <w:cantSplit/>
          <w:trHeight w:val="255"/>
        </w:trPr>
        <w:tc>
          <w:tcPr>
            <w:tcW w:w="284" w:type="dxa"/>
            <w:vMerge/>
            <w:textDirection w:val="btLr"/>
            <w:vAlign w:val="center"/>
          </w:tcPr>
          <w:p w:rsidR="000D5B84" w:rsidRPr="000E37F9" w:rsidRDefault="000D5B84" w:rsidP="000D5B84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szCs w:val="18"/>
              </w:rPr>
            </w:pPr>
            <w:r w:rsidRPr="000E37F9">
              <w:rPr>
                <w:rFonts w:asciiTheme="minorHAnsi" w:hAnsiTheme="minorHAnsi" w:cs="Calibri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</w:tr>
      <w:tr w:rsidR="000D5B84" w:rsidRPr="000E37F9" w:rsidTr="00695A58">
        <w:trPr>
          <w:cantSplit/>
          <w:trHeight w:val="417"/>
        </w:trPr>
        <w:tc>
          <w:tcPr>
            <w:tcW w:w="284" w:type="dxa"/>
            <w:vMerge/>
            <w:textDirection w:val="btLr"/>
            <w:vAlign w:val="center"/>
          </w:tcPr>
          <w:p w:rsidR="000D5B84" w:rsidRPr="000E37F9" w:rsidRDefault="000D5B84" w:rsidP="000D5B84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9922" w:type="dxa"/>
            <w:gridSpan w:val="5"/>
          </w:tcPr>
          <w:p w:rsidR="000D5B84" w:rsidRPr="000E37F9" w:rsidRDefault="000D5B84" w:rsidP="000D5B84">
            <w:pPr>
              <w:pStyle w:val="GrupYazi"/>
              <w:spacing w:before="0" w:after="0" w:line="276" w:lineRule="auto"/>
              <w:rPr>
                <w:rFonts w:asciiTheme="minorHAnsi" w:hAnsiTheme="minorHAnsi" w:cs="Calibri"/>
                <w:b/>
                <w:szCs w:val="18"/>
              </w:rPr>
            </w:pPr>
            <w:r w:rsidRPr="000E37F9">
              <w:rPr>
                <w:rFonts w:asciiTheme="minorHAnsi" w:hAnsiTheme="minorHAnsi" w:cs="Calibri"/>
                <w:b/>
                <w:szCs w:val="18"/>
              </w:rPr>
              <w:t>*</w:t>
            </w:r>
            <w:r w:rsidR="00571F78">
              <w:t xml:space="preserve"> </w:t>
            </w:r>
            <w:r w:rsidR="00571F78" w:rsidRPr="00571F78">
              <w:rPr>
                <w:rFonts w:asciiTheme="minorHAnsi" w:hAnsiTheme="minorHAnsi" w:cs="Calibri"/>
                <w:szCs w:val="18"/>
              </w:rPr>
              <w:t xml:space="preserve">The </w:t>
            </w:r>
            <w:r w:rsidR="00571F78">
              <w:rPr>
                <w:rFonts w:asciiTheme="minorHAnsi" w:hAnsiTheme="minorHAnsi" w:cs="Calibri"/>
                <w:szCs w:val="18"/>
              </w:rPr>
              <w:t xml:space="preserve">value of </w:t>
            </w:r>
            <w:r w:rsidR="00571F78" w:rsidRPr="00571F78">
              <w:rPr>
                <w:rFonts w:asciiTheme="minorHAnsi" w:hAnsiTheme="minorHAnsi" w:cs="Calibri"/>
                <w:szCs w:val="18"/>
              </w:rPr>
              <w:t>LOI is known and should be specified if calculations require it to be used.</w:t>
            </w:r>
          </w:p>
          <w:p w:rsidR="000D5B84" w:rsidRPr="000E37F9" w:rsidRDefault="00571F78" w:rsidP="00571F78">
            <w:pPr>
              <w:pStyle w:val="GrupYazi"/>
              <w:spacing w:before="0" w:after="0" w:line="276" w:lineRule="auto"/>
              <w:rPr>
                <w:rFonts w:asciiTheme="minorHAnsi" w:hAnsiTheme="minorHAnsi" w:cs="Calibri"/>
                <w:szCs w:val="18"/>
              </w:rPr>
            </w:pPr>
            <w:r w:rsidRPr="00571F78">
              <w:rPr>
                <w:rFonts w:asciiTheme="minorHAnsi" w:hAnsiTheme="minorHAnsi" w:cs="Calibri"/>
                <w:szCs w:val="18"/>
              </w:rPr>
              <w:t xml:space="preserve">I want to return the rest of the sample </w:t>
            </w:r>
            <w:sdt>
              <w:sdtPr>
                <w:rPr>
                  <w:rFonts w:asciiTheme="minorHAnsi" w:hAnsiTheme="minorHAnsi" w:cs="Calibri"/>
                  <w:szCs w:val="18"/>
                </w:rPr>
                <w:id w:val="-1898115057"/>
              </w:sdtPr>
              <w:sdtEndPr/>
              <w:sdtContent>
                <w:r w:rsidR="000D5B84" w:rsidRPr="000E37F9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="000D5B84" w:rsidRPr="000E37F9">
              <w:rPr>
                <w:rFonts w:asciiTheme="minorHAnsi" w:hAnsiTheme="minorHAnsi" w:cs="Calibri"/>
                <w:szCs w:val="18"/>
              </w:rPr>
              <w:t xml:space="preserve">      </w:t>
            </w:r>
            <w:r>
              <w:rPr>
                <w:rFonts w:asciiTheme="minorHAnsi" w:hAnsiTheme="minorHAnsi" w:cs="Calibri"/>
                <w:szCs w:val="18"/>
              </w:rPr>
              <w:t>I do not want</w:t>
            </w:r>
            <w:r w:rsidR="000D5B84" w:rsidRPr="000E37F9">
              <w:rPr>
                <w:rFonts w:asciiTheme="minorHAnsi" w:hAnsiTheme="minorHAnsi" w:cs="Calibri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Calibri"/>
                  <w:szCs w:val="18"/>
                </w:rPr>
                <w:id w:val="123044904"/>
              </w:sdtPr>
              <w:sdtEndPr/>
              <w:sdtContent>
                <w:r w:rsidR="000D5B84" w:rsidRPr="000E37F9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</w:p>
        </w:tc>
      </w:tr>
    </w:tbl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p w:rsidR="00E164DF" w:rsidRDefault="00E164DF" w:rsidP="004746D9">
      <w:pPr>
        <w:rPr>
          <w:rFonts w:asciiTheme="minorHAnsi" w:hAnsiTheme="minorHAnsi"/>
          <w:sz w:val="6"/>
          <w:szCs w:val="6"/>
        </w:rPr>
      </w:pPr>
    </w:p>
    <w:p w:rsidR="00E164DF" w:rsidRDefault="00E164DF" w:rsidP="004746D9">
      <w:pPr>
        <w:rPr>
          <w:rFonts w:asciiTheme="minorHAnsi" w:hAnsiTheme="minorHAnsi"/>
          <w:sz w:val="6"/>
          <w:szCs w:val="6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51"/>
      </w:tblGrid>
      <w:tr w:rsidR="00E164DF" w:rsidRPr="00282861" w:rsidTr="00695A58">
        <w:trPr>
          <w:cantSplit/>
          <w:trHeight w:val="472"/>
        </w:trPr>
        <w:tc>
          <w:tcPr>
            <w:tcW w:w="284" w:type="dxa"/>
            <w:textDirection w:val="btLr"/>
          </w:tcPr>
          <w:p w:rsidR="00E164DF" w:rsidRPr="00282861" w:rsidRDefault="00E164DF" w:rsidP="00695A58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</w:tcPr>
          <w:p w:rsidR="00E164DF" w:rsidRDefault="00E164DF" w:rsidP="00695A58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E164DF" w:rsidRPr="00CA2A6E" w:rsidRDefault="001D4B8C" w:rsidP="00695A58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Ömer Halisdemir</w:t>
            </w:r>
            <w:r w:rsidR="004F1251">
              <w:rPr>
                <w:rFonts w:ascii="Calibri" w:hAnsi="Calibri" w:cs="Calibri"/>
                <w:szCs w:val="18"/>
              </w:rPr>
              <w:t xml:space="preserve"> Üniversitesi</w:t>
            </w:r>
            <w:r w:rsidR="00E164DF"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E164DF" w:rsidRPr="00CA2A6E" w:rsidRDefault="00E164DF" w:rsidP="00695A58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E164DF" w:rsidRPr="00CA2A6E" w:rsidRDefault="00E164DF" w:rsidP="00695A58">
            <w:pPr>
              <w:pStyle w:val="GrupYazi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.........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46063756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47068029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-149672302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Email  ile iletilmesini arz ederim. </w:t>
            </w:r>
          </w:p>
          <w:p w:rsidR="00E164DF" w:rsidRPr="00CA2A6E" w:rsidRDefault="00E164DF" w:rsidP="00695A58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E164DF" w:rsidRDefault="00E164DF" w:rsidP="00695A58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-592237782"/>
                <w14:checkbox>
                  <w14:checked w14:val="1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564CC">
                  <w:rPr>
                    <w:rFonts w:ascii="Segoe UI Symbol" w:eastAsia="Malgun Gothic Semilight" w:hAnsi="Segoe UI Symbol" w:cs="Segoe UI Symbol"/>
                    <w:szCs w:val="18"/>
                  </w:rPr>
                  <w:t>☒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05735178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E164DF" w:rsidRPr="00CA2A6E" w:rsidRDefault="00E164DF" w:rsidP="00695A58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E164DF" w:rsidRDefault="00E164DF" w:rsidP="00695A58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-57751611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121408164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42750933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E164DF" w:rsidRDefault="00E164DF" w:rsidP="00695A58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E164DF" w:rsidRPr="001261D7" w:rsidRDefault="00E164DF" w:rsidP="00695A58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E164DF" w:rsidRPr="001261D7" w:rsidRDefault="00E164DF" w:rsidP="00695A58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E164DF" w:rsidRPr="00CA2A6E" w:rsidRDefault="00E164DF" w:rsidP="00695A58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E164DF" w:rsidRPr="00282861" w:rsidRDefault="00E164DF" w:rsidP="00695A58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E164DF" w:rsidRPr="00F37420" w:rsidRDefault="00E164DF" w:rsidP="004746D9">
      <w:pPr>
        <w:rPr>
          <w:rFonts w:asciiTheme="minorHAnsi" w:hAnsiTheme="minorHAnsi"/>
          <w:sz w:val="6"/>
          <w:szCs w:val="6"/>
        </w:rPr>
      </w:pPr>
    </w:p>
    <w:sectPr w:rsidR="00E164DF" w:rsidRPr="00F37420" w:rsidSect="00B0333C">
      <w:footerReference w:type="default" r:id="rId12"/>
      <w:pgSz w:w="11906" w:h="16838"/>
      <w:pgMar w:top="567" w:right="567" w:bottom="567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EE3" w:rsidRDefault="00AE5EE3" w:rsidP="007E56CE">
      <w:r>
        <w:separator/>
      </w:r>
    </w:p>
  </w:endnote>
  <w:endnote w:type="continuationSeparator" w:id="0">
    <w:p w:rsidR="00AE5EE3" w:rsidRDefault="00AE5EE3" w:rsidP="007E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680"/>
      <w:gridCol w:w="2708"/>
      <w:gridCol w:w="2708"/>
      <w:gridCol w:w="2089"/>
    </w:tblGrid>
    <w:tr w:rsidR="00772D26" w:rsidTr="00772D26">
      <w:trPr>
        <w:cantSplit/>
        <w:trHeight w:val="295"/>
      </w:trPr>
      <w:tc>
        <w:tcPr>
          <w:tcW w:w="1018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2D26" w:rsidRDefault="00772D26" w:rsidP="00772D26">
          <w:pPr>
            <w:spacing w:line="256" w:lineRule="auto"/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</w:pPr>
          <w:r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>FILLED BY CENTRAL LABORATORIES</w:t>
          </w:r>
        </w:p>
      </w:tc>
    </w:tr>
    <w:tr w:rsidR="00772D26" w:rsidTr="00772D26">
      <w:trPr>
        <w:cantSplit/>
        <w:trHeight w:val="262"/>
      </w:trPr>
      <w:tc>
        <w:tcPr>
          <w:tcW w:w="2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2D26" w:rsidRDefault="00772D26" w:rsidP="00772D26">
          <w:pPr>
            <w:pStyle w:val="GrupYazi"/>
            <w:snapToGrid w:val="0"/>
            <w:spacing w:before="0" w:after="0" w:line="256" w:lineRule="auto"/>
            <w:jc w:val="left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lang w:eastAsia="en-US"/>
            </w:rPr>
            <w:t>Document Registration Number</w:t>
          </w:r>
        </w:p>
      </w:tc>
      <w:tc>
        <w:tcPr>
          <w:tcW w:w="2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72D26" w:rsidRDefault="00772D26" w:rsidP="00772D26">
          <w:pPr>
            <w:pStyle w:val="GrupYazi"/>
            <w:snapToGrid w:val="0"/>
            <w:spacing w:before="0" w:after="0" w:line="256" w:lineRule="auto"/>
            <w:jc w:val="left"/>
            <w:rPr>
              <w:rFonts w:ascii="Calibri" w:hAnsi="Calibri" w:cs="Calibri"/>
              <w:lang w:eastAsia="en-US"/>
            </w:rPr>
          </w:pPr>
        </w:p>
      </w:tc>
      <w:tc>
        <w:tcPr>
          <w:tcW w:w="2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2D26" w:rsidRDefault="00772D26" w:rsidP="00772D26">
          <w:pPr>
            <w:pStyle w:val="GrupYazi"/>
            <w:snapToGrid w:val="0"/>
            <w:spacing w:before="0" w:after="0" w:line="256" w:lineRule="auto"/>
            <w:jc w:val="left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lang w:eastAsia="en-US"/>
            </w:rPr>
            <w:t>Analysis Start - End Date</w:t>
          </w:r>
        </w:p>
      </w:tc>
      <w:tc>
        <w:tcPr>
          <w:tcW w:w="20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72D26" w:rsidRDefault="00772D26" w:rsidP="00772D26">
          <w:pPr>
            <w:pStyle w:val="GrupYazi"/>
            <w:snapToGrid w:val="0"/>
            <w:spacing w:before="0" w:after="0" w:line="256" w:lineRule="auto"/>
            <w:jc w:val="left"/>
            <w:rPr>
              <w:rFonts w:ascii="Calibri" w:hAnsi="Calibri" w:cs="Calibri"/>
              <w:lang w:eastAsia="en-US"/>
            </w:rPr>
          </w:pPr>
        </w:p>
      </w:tc>
    </w:tr>
    <w:tr w:rsidR="00772D26" w:rsidTr="00772D26">
      <w:trPr>
        <w:cantSplit/>
        <w:trHeight w:val="262"/>
      </w:trPr>
      <w:tc>
        <w:tcPr>
          <w:tcW w:w="2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2D26" w:rsidRDefault="00772D26" w:rsidP="00772D26">
          <w:pPr>
            <w:pStyle w:val="GrupYazi"/>
            <w:snapToGrid w:val="0"/>
            <w:spacing w:before="0" w:after="0" w:line="256" w:lineRule="auto"/>
            <w:jc w:val="left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lang w:eastAsia="en-US"/>
            </w:rPr>
            <w:t>Application date</w:t>
          </w:r>
        </w:p>
      </w:tc>
      <w:tc>
        <w:tcPr>
          <w:tcW w:w="2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72D26" w:rsidRDefault="00772D26" w:rsidP="00772D26">
          <w:pPr>
            <w:pStyle w:val="GrupYazi"/>
            <w:snapToGrid w:val="0"/>
            <w:spacing w:before="0" w:after="0" w:line="256" w:lineRule="auto"/>
            <w:jc w:val="left"/>
            <w:rPr>
              <w:rFonts w:ascii="Calibri" w:hAnsi="Calibri" w:cs="Calibri"/>
              <w:lang w:eastAsia="en-US"/>
            </w:rPr>
          </w:pPr>
        </w:p>
      </w:tc>
      <w:tc>
        <w:tcPr>
          <w:tcW w:w="2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2D26" w:rsidRDefault="00772D26" w:rsidP="00772D26">
          <w:pPr>
            <w:pStyle w:val="GrupYazi"/>
            <w:snapToGrid w:val="0"/>
            <w:spacing w:before="0" w:after="0" w:line="256" w:lineRule="auto"/>
            <w:jc w:val="left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lang w:eastAsia="en-US"/>
            </w:rPr>
            <w:t>Analysis Fee</w:t>
          </w:r>
        </w:p>
      </w:tc>
      <w:tc>
        <w:tcPr>
          <w:tcW w:w="20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72D26" w:rsidRDefault="00772D26" w:rsidP="00772D26">
          <w:pPr>
            <w:pStyle w:val="GrupYazi"/>
            <w:snapToGrid w:val="0"/>
            <w:spacing w:before="0" w:after="0" w:line="256" w:lineRule="auto"/>
            <w:jc w:val="left"/>
            <w:rPr>
              <w:rFonts w:ascii="Calibri" w:hAnsi="Calibri" w:cs="Calibri"/>
              <w:lang w:eastAsia="en-US"/>
            </w:rPr>
          </w:pPr>
        </w:p>
      </w:tc>
    </w:tr>
    <w:tr w:rsidR="00772D26" w:rsidTr="00772D26">
      <w:trPr>
        <w:cantSplit/>
        <w:trHeight w:val="460"/>
      </w:trPr>
      <w:tc>
        <w:tcPr>
          <w:tcW w:w="2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2D26" w:rsidRDefault="00772D26" w:rsidP="00772D26">
          <w:pPr>
            <w:pStyle w:val="GrupYazi"/>
            <w:snapToGrid w:val="0"/>
            <w:spacing w:before="0" w:after="0" w:line="256" w:lineRule="auto"/>
            <w:jc w:val="left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lang w:eastAsia="en-US"/>
            </w:rPr>
            <w:t>Analysis Approval</w:t>
          </w:r>
        </w:p>
      </w:tc>
      <w:tc>
        <w:tcPr>
          <w:tcW w:w="2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72D26" w:rsidRDefault="00772D26" w:rsidP="00772D26">
          <w:pPr>
            <w:pStyle w:val="GrupYazi"/>
            <w:snapToGrid w:val="0"/>
            <w:spacing w:before="0" w:after="0" w:line="256" w:lineRule="auto"/>
            <w:jc w:val="left"/>
            <w:rPr>
              <w:rFonts w:ascii="Calibri" w:hAnsi="Calibri" w:cs="Calibri"/>
              <w:lang w:eastAsia="en-US"/>
            </w:rPr>
          </w:pPr>
        </w:p>
      </w:tc>
      <w:tc>
        <w:tcPr>
          <w:tcW w:w="2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2D26" w:rsidRDefault="00772D26" w:rsidP="00772D26">
          <w:pPr>
            <w:pStyle w:val="GrupYazi"/>
            <w:snapToGrid w:val="0"/>
            <w:spacing w:before="0" w:after="0" w:line="256" w:lineRule="auto"/>
            <w:jc w:val="left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lang w:eastAsia="en-US"/>
            </w:rPr>
            <w:t>AYS Name, Surname and Signature</w:t>
          </w:r>
        </w:p>
      </w:tc>
      <w:tc>
        <w:tcPr>
          <w:tcW w:w="20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72D26" w:rsidRDefault="00772D26" w:rsidP="00772D26">
          <w:pPr>
            <w:pStyle w:val="GrupYazi"/>
            <w:snapToGrid w:val="0"/>
            <w:spacing w:before="0" w:after="0" w:line="256" w:lineRule="auto"/>
            <w:jc w:val="left"/>
            <w:rPr>
              <w:rFonts w:ascii="Calibri" w:hAnsi="Calibri" w:cs="Calibri"/>
              <w:lang w:eastAsia="en-US"/>
            </w:rPr>
          </w:pPr>
        </w:p>
      </w:tc>
    </w:tr>
  </w:tbl>
  <w:sdt>
    <w:sdtPr>
      <w:rPr>
        <w:rFonts w:ascii="Calibri" w:hAnsi="Calibri" w:cs="Calibri"/>
        <w:b w:val="0"/>
        <w:i w:val="0"/>
        <w:sz w:val="18"/>
        <w:szCs w:val="18"/>
        <w14:shadow w14:blurRad="0" w14:dist="0" w14:dir="0" w14:sx="0" w14:sy="0" w14:kx="0" w14:ky="0" w14:algn="none">
          <w14:srgbClr w14:val="000000"/>
        </w14:shadow>
      </w:rPr>
      <w:id w:val="1158044088"/>
      <w:docPartObj>
        <w:docPartGallery w:val="Page Numbers (Bottom of Page)"/>
        <w:docPartUnique/>
      </w:docPartObj>
    </w:sdtPr>
    <w:sdtEndPr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sdtEndPr>
    <w:sdtContent>
      <w:sdt>
        <w:sdtPr>
          <w:rPr>
            <w:rFonts w:ascii="Calibri" w:hAnsi="Calibri" w:cs="Calibri"/>
            <w:b w:val="0"/>
            <w:i w:val="0"/>
            <w:sz w:val="18"/>
            <w:szCs w:val="18"/>
            <w14:shadow w14:blurRad="0" w14:dist="0" w14:dir="0" w14:sx="0" w14:sy="0" w14:kx="0" w14:ky="0" w14:algn="none">
              <w14:srgbClr w14:val="000000"/>
            </w14:shadow>
          </w:rPr>
          <w:id w:val="833114950"/>
          <w:docPartObj>
            <w:docPartGallery w:val="Page Numbers (Top of Page)"/>
            <w:docPartUnique/>
          </w:docPartObj>
        </w:sdtPr>
        <w:sdtEndPr>
          <w:rPr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sdtEndPr>
        <w:sdtContent>
          <w:p w:rsidR="007E56CE" w:rsidRPr="007E56CE" w:rsidRDefault="003542F7" w:rsidP="007E56CE">
            <w:pPr>
              <w:pStyle w:val="OnemliNot"/>
              <w:spacing w:before="0"/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 xml:space="preserve">                                                                                                        </w:t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  <w:t xml:space="preserve">         </w:t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PAGE </w:instrText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AA56F6">
              <w:rPr>
                <w:rFonts w:ascii="Calibri" w:hAnsi="Calibri" w:cs="Calibri"/>
                <w:b w:val="0"/>
                <w:i w:val="0"/>
                <w:noProof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2</w:t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/</w:t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NUMPAGES  </w:instrText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AA56F6">
              <w:rPr>
                <w:rFonts w:ascii="Calibri" w:hAnsi="Calibri" w:cs="Calibri"/>
                <w:b w:val="0"/>
                <w:i w:val="0"/>
                <w:noProof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3</w:t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  <w:b w:val="0"/>
        <w:i w:val="0"/>
        <w:sz w:val="18"/>
        <w:szCs w:val="18"/>
        <w14:shadow w14:blurRad="0" w14:dist="0" w14:dir="0" w14:sx="0" w14:sy="0" w14:kx="0" w14:ky="0" w14:algn="none">
          <w14:srgbClr w14:val="000000"/>
        </w14:shadow>
      </w:rPr>
      <w:id w:val="1315372629"/>
      <w:docPartObj>
        <w:docPartGallery w:val="Page Numbers (Bottom of Page)"/>
        <w:docPartUnique/>
      </w:docPartObj>
    </w:sdtPr>
    <w:sdtEndPr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sdtEndPr>
    <w:sdtContent>
      <w:sdt>
        <w:sdtPr>
          <w:rPr>
            <w:rFonts w:ascii="Calibri" w:hAnsi="Calibri" w:cs="Calibri"/>
            <w:b w:val="0"/>
            <w:i w:val="0"/>
            <w:sz w:val="18"/>
            <w:szCs w:val="18"/>
            <w14:shadow w14:blurRad="0" w14:dist="0" w14:dir="0" w14:sx="0" w14:sy="0" w14:kx="0" w14:ky="0" w14:algn="none">
              <w14:srgbClr w14:val="000000"/>
            </w14:shadow>
          </w:rPr>
          <w:id w:val="1750382163"/>
          <w:docPartObj>
            <w:docPartGallery w:val="Page Numbers (Top of Page)"/>
            <w:docPartUnique/>
          </w:docPartObj>
        </w:sdtPr>
        <w:sdtEndPr>
          <w:rPr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sdtEndPr>
        <w:sdtContent>
          <w:p w:rsidR="00EC15AF" w:rsidRPr="007E56CE" w:rsidRDefault="003542F7" w:rsidP="007E56CE">
            <w:pPr>
              <w:pStyle w:val="OnemliNot"/>
              <w:spacing w:before="0"/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 xml:space="preserve">                                                                                                        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  <w:t xml:space="preserve">         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PAGE </w:instrTex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AA56F6">
              <w:rPr>
                <w:rFonts w:ascii="Calibri" w:hAnsi="Calibri" w:cs="Calibri"/>
                <w:b w:val="0"/>
                <w:i w:val="0"/>
                <w:noProof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3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/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NUMPAGES  </w:instrTex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AA56F6">
              <w:rPr>
                <w:rFonts w:ascii="Calibri" w:hAnsi="Calibri" w:cs="Calibri"/>
                <w:b w:val="0"/>
                <w:i w:val="0"/>
                <w:noProof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3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EE3" w:rsidRDefault="00AE5EE3" w:rsidP="007E56CE">
      <w:r>
        <w:separator/>
      </w:r>
    </w:p>
  </w:footnote>
  <w:footnote w:type="continuationSeparator" w:id="0">
    <w:p w:rsidR="00AE5EE3" w:rsidRDefault="00AE5EE3" w:rsidP="007E5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7E56CE" w:rsidRPr="006164B5" w:rsidTr="004A0E52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7E56CE" w:rsidRPr="006164B5" w:rsidRDefault="00EB36CB" w:rsidP="003B562E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>
                <wp:extent cx="972000" cy="9720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BC3314" w:rsidRPr="006164B5" w:rsidRDefault="00D564CC" w:rsidP="00D564CC">
          <w:pPr>
            <w:pStyle w:val="MerkeziLab"/>
            <w:tabs>
              <w:tab w:val="left" w:pos="525"/>
              <w:tab w:val="center" w:pos="3311"/>
            </w:tabs>
            <w:spacing w:before="120"/>
            <w:ind w:left="-1667"/>
            <w:jc w:val="left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ab/>
          </w:r>
          <w:r>
            <w:rPr>
              <w:rFonts w:ascii="Calibri" w:hAnsi="Calibri" w:cs="Calibri"/>
              <w:sz w:val="28"/>
              <w:szCs w:val="28"/>
            </w:rPr>
            <w:tab/>
          </w:r>
          <w:r w:rsidR="00BC3314">
            <w:rPr>
              <w:rFonts w:ascii="Calibri" w:hAnsi="Calibri" w:cs="Calibri"/>
              <w:sz w:val="28"/>
              <w:szCs w:val="28"/>
            </w:rPr>
            <w:t>OMER HALISDEMIR UNIVERSI</w:t>
          </w:r>
          <w:r w:rsidR="00BC3314" w:rsidRPr="00442B9F">
            <w:rPr>
              <w:rFonts w:ascii="Calibri" w:hAnsi="Calibri" w:cs="Calibri"/>
              <w:sz w:val="28"/>
              <w:szCs w:val="28"/>
            </w:rPr>
            <w:t>TY</w:t>
          </w:r>
        </w:p>
        <w:p w:rsidR="00BC3314" w:rsidRDefault="00BC3314" w:rsidP="00BC3314">
          <w:pPr>
            <w:pStyle w:val="Telefon"/>
            <w:ind w:left="-1667"/>
            <w:rPr>
              <w:rFonts w:ascii="Calibri" w:hAnsi="Calibri" w:cs="Calibri"/>
              <w:b/>
              <w:sz w:val="28"/>
              <w:szCs w:val="28"/>
            </w:rPr>
          </w:pPr>
          <w:r w:rsidRPr="00442B9F">
            <w:rPr>
              <w:rFonts w:ascii="Calibri" w:hAnsi="Calibri" w:cs="Calibri"/>
              <w:b/>
              <w:sz w:val="28"/>
              <w:szCs w:val="28"/>
            </w:rPr>
            <w:t>CENTRAL RESEARCH LABORATORY</w:t>
          </w:r>
        </w:p>
        <w:p w:rsidR="00BC3314" w:rsidRDefault="00BC3314" w:rsidP="00BC3314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Omer Halisdemir U</w:t>
          </w:r>
          <w:r w:rsidRPr="00C300E9">
            <w:rPr>
              <w:rFonts w:ascii="Calibri" w:hAnsi="Calibri" w:cs="Calibri"/>
              <w:sz w:val="16"/>
              <w:szCs w:val="16"/>
            </w:rPr>
            <w:t>n</w:t>
          </w:r>
          <w:r>
            <w:rPr>
              <w:rFonts w:ascii="Calibri" w:hAnsi="Calibri" w:cs="Calibri"/>
              <w:sz w:val="16"/>
              <w:szCs w:val="16"/>
            </w:rPr>
            <w:t xml:space="preserve">iversity </w:t>
          </w:r>
          <w:r w:rsidRPr="00AC2878">
            <w:rPr>
              <w:rFonts w:ascii="Calibri" w:hAnsi="Calibri" w:cs="Calibri"/>
              <w:sz w:val="16"/>
              <w:szCs w:val="16"/>
            </w:rPr>
            <w:t>Central Campus</w:t>
          </w:r>
          <w:r>
            <w:rPr>
              <w:rFonts w:ascii="Calibri" w:hAnsi="Calibri" w:cs="Calibri"/>
              <w:sz w:val="16"/>
              <w:szCs w:val="16"/>
            </w:rPr>
            <w:t>, 51240, Nigde/TURKEY</w:t>
          </w:r>
        </w:p>
        <w:p w:rsidR="00BC3314" w:rsidRDefault="0041109D" w:rsidP="00BC3314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Phone</w:t>
          </w:r>
          <w:r w:rsidR="00BC3314">
            <w:rPr>
              <w:rFonts w:ascii="Calibri" w:hAnsi="Calibri" w:cs="Calibri"/>
              <w:sz w:val="16"/>
              <w:szCs w:val="16"/>
            </w:rPr>
            <w:t xml:space="preserve">: +90 388 225 45 00     </w:t>
          </w:r>
          <w:r w:rsidR="00BC3314" w:rsidRPr="006164B5">
            <w:rPr>
              <w:rFonts w:ascii="Calibri" w:hAnsi="Calibri" w:cs="Calibri"/>
              <w:sz w:val="16"/>
              <w:szCs w:val="16"/>
            </w:rPr>
            <w:t>Fa</w:t>
          </w:r>
          <w:r w:rsidR="00BC3314">
            <w:rPr>
              <w:rFonts w:ascii="Calibri" w:hAnsi="Calibri" w:cs="Calibri"/>
              <w:sz w:val="16"/>
              <w:szCs w:val="16"/>
            </w:rPr>
            <w:t>x</w:t>
          </w:r>
          <w:r w:rsidR="00BC3314" w:rsidRPr="006164B5">
            <w:rPr>
              <w:rFonts w:ascii="Calibri" w:hAnsi="Calibri" w:cs="Calibri"/>
              <w:sz w:val="16"/>
              <w:szCs w:val="16"/>
            </w:rPr>
            <w:t>: +90 3</w:t>
          </w:r>
          <w:r w:rsidR="00BC3314">
            <w:rPr>
              <w:rFonts w:ascii="Calibri" w:hAnsi="Calibri" w:cs="Calibri"/>
              <w:sz w:val="16"/>
              <w:szCs w:val="16"/>
            </w:rPr>
            <w:t>88</w:t>
          </w:r>
          <w:r w:rsidR="00BC3314"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 w:rsidR="00BC3314">
            <w:rPr>
              <w:rFonts w:ascii="Calibri" w:hAnsi="Calibri" w:cs="Calibri"/>
              <w:sz w:val="16"/>
              <w:szCs w:val="16"/>
            </w:rPr>
            <w:t>25</w:t>
          </w:r>
          <w:r w:rsidR="00BC3314"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 w:rsidR="00AA56F6">
            <w:rPr>
              <w:rFonts w:ascii="Calibri" w:hAnsi="Calibri" w:cs="Calibri"/>
              <w:sz w:val="16"/>
              <w:szCs w:val="16"/>
            </w:rPr>
            <w:t>45 77</w:t>
          </w:r>
          <w:r w:rsidR="00BC3314"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:rsidR="00EB36CB" w:rsidRPr="006164B5" w:rsidRDefault="00FF170C" w:rsidP="00BC3314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>e</w:t>
          </w:r>
          <w:r w:rsidR="00BC3314">
            <w:rPr>
              <w:rFonts w:ascii="Calibri" w:hAnsi="Calibri" w:cs="Calibri"/>
              <w:sz w:val="16"/>
              <w:szCs w:val="16"/>
            </w:rPr>
            <w:t>-mail</w:t>
          </w:r>
          <w:r w:rsidR="00BC3314" w:rsidRPr="006164B5">
            <w:rPr>
              <w:rFonts w:ascii="Calibri" w:hAnsi="Calibri" w:cs="Calibri"/>
              <w:sz w:val="16"/>
              <w:szCs w:val="16"/>
            </w:rPr>
            <w:t>:</w:t>
          </w:r>
          <w:r w:rsidR="00BC3314">
            <w:rPr>
              <w:rFonts w:ascii="Calibri" w:hAnsi="Calibri" w:cs="Calibri"/>
              <w:sz w:val="16"/>
              <w:szCs w:val="16"/>
            </w:rPr>
            <w:t xml:space="preserve"> </w:t>
          </w:r>
          <w:hyperlink r:id="rId2" w:history="1">
            <w:r w:rsidR="00BC3314" w:rsidRPr="00D97536">
              <w:rPr>
                <w:rStyle w:val="Kpr"/>
                <w:rFonts w:ascii="Calibri" w:hAnsi="Calibri" w:cs="Calibri"/>
                <w:sz w:val="16"/>
                <w:szCs w:val="16"/>
              </w:rPr>
              <w:t>analizbirimi@ohu.edu.tr</w:t>
            </w:r>
          </w:hyperlink>
          <w:r w:rsidR="00BC3314">
            <w:rPr>
              <w:rFonts w:ascii="Calibri" w:hAnsi="Calibri" w:cs="Calibri"/>
              <w:sz w:val="16"/>
              <w:szCs w:val="16"/>
            </w:rPr>
            <w:t xml:space="preserve">   web: </w:t>
          </w:r>
          <w:r w:rsidR="00BC3314" w:rsidRPr="00AC2878">
            <w:rPr>
              <w:rFonts w:ascii="Calibri" w:hAnsi="Calibri" w:cs="Calibri"/>
              <w:sz w:val="16"/>
              <w:szCs w:val="16"/>
            </w:rPr>
            <w:t>http://www.ohu.edu.tr/centrallaboratory</w:t>
          </w:r>
        </w:p>
      </w:tc>
    </w:tr>
    <w:tr w:rsidR="004A0E52" w:rsidRPr="006164B5" w:rsidTr="004A0E52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A0E52" w:rsidRPr="00CC3A91" w:rsidRDefault="00BC3314" w:rsidP="003F39A2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 w:rsidRPr="00BC3314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X-RAY FLUORESCENCE SPECTROMETRY </w:t>
          </w:r>
          <w:r w:rsidR="004A0E52" w:rsidRPr="008F5974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(XRF)</w:t>
          </w:r>
          <w:r w:rsidR="004A0E52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 w:rsidRPr="00C300E9">
            <w:rPr>
              <w:rFonts w:asciiTheme="minorHAnsi" w:hAnsiTheme="minorHAnsi" w:cstheme="minorHAns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ANALYSIS REQUEST FORM</w:t>
          </w:r>
        </w:p>
      </w:tc>
    </w:tr>
  </w:tbl>
  <w:p w:rsidR="007E56CE" w:rsidRPr="007E56CE" w:rsidRDefault="007E56CE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F9C446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C2A46"/>
    <w:multiLevelType w:val="hybridMultilevel"/>
    <w:tmpl w:val="DA6044F8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6392283D"/>
    <w:multiLevelType w:val="hybridMultilevel"/>
    <w:tmpl w:val="B3E04B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318A3"/>
    <w:multiLevelType w:val="hybridMultilevel"/>
    <w:tmpl w:val="B5D8A37C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CE"/>
    <w:rsid w:val="00015F55"/>
    <w:rsid w:val="000B7D52"/>
    <w:rsid w:val="000D5B84"/>
    <w:rsid w:val="000E2A28"/>
    <w:rsid w:val="00114667"/>
    <w:rsid w:val="00114693"/>
    <w:rsid w:val="001261D7"/>
    <w:rsid w:val="00156422"/>
    <w:rsid w:val="001918C1"/>
    <w:rsid w:val="001A4A21"/>
    <w:rsid w:val="001D4B8C"/>
    <w:rsid w:val="001F36D6"/>
    <w:rsid w:val="0022181A"/>
    <w:rsid w:val="00237EEC"/>
    <w:rsid w:val="00252898"/>
    <w:rsid w:val="00282861"/>
    <w:rsid w:val="00282B22"/>
    <w:rsid w:val="002A1899"/>
    <w:rsid w:val="00332119"/>
    <w:rsid w:val="003473D3"/>
    <w:rsid w:val="003542F7"/>
    <w:rsid w:val="00364F28"/>
    <w:rsid w:val="003B487B"/>
    <w:rsid w:val="003F39A2"/>
    <w:rsid w:val="0041109D"/>
    <w:rsid w:val="00411E3D"/>
    <w:rsid w:val="00451828"/>
    <w:rsid w:val="004746D9"/>
    <w:rsid w:val="004A0E52"/>
    <w:rsid w:val="004C1DDD"/>
    <w:rsid w:val="004C3AE6"/>
    <w:rsid w:val="004C6E10"/>
    <w:rsid w:val="004D38AC"/>
    <w:rsid w:val="004F1251"/>
    <w:rsid w:val="00517BFF"/>
    <w:rsid w:val="00520A4B"/>
    <w:rsid w:val="005351F6"/>
    <w:rsid w:val="00543E66"/>
    <w:rsid w:val="0056225D"/>
    <w:rsid w:val="005639FC"/>
    <w:rsid w:val="00567D48"/>
    <w:rsid w:val="00571098"/>
    <w:rsid w:val="00571F78"/>
    <w:rsid w:val="005852ED"/>
    <w:rsid w:val="005A05E7"/>
    <w:rsid w:val="005A40D1"/>
    <w:rsid w:val="005A5BA6"/>
    <w:rsid w:val="005B3BBD"/>
    <w:rsid w:val="005C4C52"/>
    <w:rsid w:val="005F020A"/>
    <w:rsid w:val="00627AB3"/>
    <w:rsid w:val="006643E3"/>
    <w:rsid w:val="00685DEE"/>
    <w:rsid w:val="006E097C"/>
    <w:rsid w:val="007242E6"/>
    <w:rsid w:val="00750580"/>
    <w:rsid w:val="00767B0D"/>
    <w:rsid w:val="00772D26"/>
    <w:rsid w:val="007E56CE"/>
    <w:rsid w:val="0082146A"/>
    <w:rsid w:val="00834F8F"/>
    <w:rsid w:val="00872EBB"/>
    <w:rsid w:val="008B63DE"/>
    <w:rsid w:val="008D4B5D"/>
    <w:rsid w:val="008D5BD7"/>
    <w:rsid w:val="008E34B8"/>
    <w:rsid w:val="00916463"/>
    <w:rsid w:val="00921B91"/>
    <w:rsid w:val="00990F12"/>
    <w:rsid w:val="009A20F7"/>
    <w:rsid w:val="009E67DA"/>
    <w:rsid w:val="00A070E1"/>
    <w:rsid w:val="00A32FFC"/>
    <w:rsid w:val="00A61B17"/>
    <w:rsid w:val="00AA39EC"/>
    <w:rsid w:val="00AA56F6"/>
    <w:rsid w:val="00AE237E"/>
    <w:rsid w:val="00AE5EE3"/>
    <w:rsid w:val="00B0333C"/>
    <w:rsid w:val="00B05875"/>
    <w:rsid w:val="00B1422A"/>
    <w:rsid w:val="00B14526"/>
    <w:rsid w:val="00B42326"/>
    <w:rsid w:val="00B46ADC"/>
    <w:rsid w:val="00B82B24"/>
    <w:rsid w:val="00B912AB"/>
    <w:rsid w:val="00BA6085"/>
    <w:rsid w:val="00BC3314"/>
    <w:rsid w:val="00C120ED"/>
    <w:rsid w:val="00C12431"/>
    <w:rsid w:val="00C22B29"/>
    <w:rsid w:val="00C3352D"/>
    <w:rsid w:val="00C53070"/>
    <w:rsid w:val="00C607A7"/>
    <w:rsid w:val="00CA2A6E"/>
    <w:rsid w:val="00CE1611"/>
    <w:rsid w:val="00D165CF"/>
    <w:rsid w:val="00D27C4C"/>
    <w:rsid w:val="00D41875"/>
    <w:rsid w:val="00D41B9F"/>
    <w:rsid w:val="00D5193C"/>
    <w:rsid w:val="00D564CC"/>
    <w:rsid w:val="00D63B3D"/>
    <w:rsid w:val="00DB1AED"/>
    <w:rsid w:val="00DB5AA2"/>
    <w:rsid w:val="00DD3DDD"/>
    <w:rsid w:val="00DD46B6"/>
    <w:rsid w:val="00DF183B"/>
    <w:rsid w:val="00E042CD"/>
    <w:rsid w:val="00E10FFD"/>
    <w:rsid w:val="00E164DF"/>
    <w:rsid w:val="00E645C7"/>
    <w:rsid w:val="00EB36CB"/>
    <w:rsid w:val="00EC15AF"/>
    <w:rsid w:val="00EE3141"/>
    <w:rsid w:val="00EE4404"/>
    <w:rsid w:val="00EF5E11"/>
    <w:rsid w:val="00F16725"/>
    <w:rsid w:val="00F37420"/>
    <w:rsid w:val="00F434E0"/>
    <w:rsid w:val="00F767AE"/>
    <w:rsid w:val="00F96ECA"/>
    <w:rsid w:val="00FA0F85"/>
    <w:rsid w:val="00FA15C4"/>
    <w:rsid w:val="00FA15C7"/>
    <w:rsid w:val="00FA4195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9ECFBA-89C1-40A3-882F-8E2FE423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E66"/>
    <w:pPr>
      <w:widowControl w:val="0"/>
      <w:suppressAutoHyphens/>
      <w:spacing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639FC"/>
    <w:pPr>
      <w:keepNext/>
      <w:keepLines/>
      <w:jc w:val="both"/>
      <w:outlineLvl w:val="0"/>
    </w:pPr>
    <w:rPr>
      <w:rFonts w:eastAsia="Times New Roman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39FC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39FC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qFormat/>
    <w:rsid w:val="005639FC"/>
    <w:pPr>
      <w:keepNext/>
      <w:framePr w:hSpace="141" w:wrap="around" w:vAnchor="text" w:hAnchor="margin" w:y="903"/>
      <w:jc w:val="both"/>
      <w:outlineLvl w:val="3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39FC"/>
    <w:rPr>
      <w:rFonts w:eastAsia="Times New Roman"/>
      <w:b/>
      <w:bCs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639FC"/>
    <w:rPr>
      <w:rFonts w:eastAsiaTheme="majorEastAs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39FC"/>
    <w:rPr>
      <w:rFonts w:eastAsiaTheme="majorEastAsia" w:cstheme="majorBidi"/>
      <w:b/>
      <w:bCs/>
    </w:rPr>
  </w:style>
  <w:style w:type="character" w:customStyle="1" w:styleId="Balk4Char">
    <w:name w:val="Başlık 4 Char"/>
    <w:basedOn w:val="VarsaylanParagrafYazTipi"/>
    <w:link w:val="Balk4"/>
    <w:rsid w:val="005639FC"/>
    <w:rPr>
      <w:rFonts w:eastAsia="Times New Roman"/>
      <w:b/>
      <w:bCs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639FC"/>
    <w:pPr>
      <w:jc w:val="both"/>
    </w:pPr>
    <w:rPr>
      <w:rFonts w:ascii="Calibri" w:eastAsia="Calibri" w:hAnsi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E56CE"/>
  </w:style>
  <w:style w:type="paragraph" w:styleId="Altbilgi">
    <w:name w:val="footer"/>
    <w:basedOn w:val="Normal"/>
    <w:link w:val="Al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E56CE"/>
  </w:style>
  <w:style w:type="paragraph" w:customStyle="1" w:styleId="MerkeziLab">
    <w:name w:val="Merkezi Lab"/>
    <w:rsid w:val="007E56CE"/>
    <w:pPr>
      <w:widowControl w:val="0"/>
      <w:suppressAutoHyphens/>
      <w:spacing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7E56C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7E56C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7E56CE"/>
    <w:pPr>
      <w:widowControl w:val="0"/>
      <w:suppressAutoHyphens/>
      <w:spacing w:before="17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urupBasligi">
    <w:name w:val="Gurup Baslig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6CE"/>
    <w:rPr>
      <w:rFonts w:ascii="Tahoma" w:eastAsia="Bitstream Vera Sans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E56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56CE"/>
    <w:pPr>
      <w:ind w:left="720"/>
      <w:contextualSpacing/>
    </w:pPr>
  </w:style>
  <w:style w:type="character" w:styleId="Kpr">
    <w:name w:val="Hyperlink"/>
    <w:uiPriority w:val="99"/>
    <w:rsid w:val="00F37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alizbirimi@ohu.edu.t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alizbirimi@ohu.edu.t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4EE51-E8FB-4C6E-BE6F-E60B002A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Middle East Technical University</Company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 Birimi 1</dc:creator>
  <cp:lastModifiedBy>mrk_lab1</cp:lastModifiedBy>
  <cp:revision>52</cp:revision>
  <cp:lastPrinted>2015-03-04T12:22:00Z</cp:lastPrinted>
  <dcterms:created xsi:type="dcterms:W3CDTF">2015-04-15T12:33:00Z</dcterms:created>
  <dcterms:modified xsi:type="dcterms:W3CDTF">2016-12-23T05:27:00Z</dcterms:modified>
</cp:coreProperties>
</file>