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03A0" w:rsidRPr="00F56BE1" w:rsidRDefault="009903A0" w:rsidP="009903A0">
      <w:pPr>
        <w:spacing w:after="0"/>
        <w:jc w:val="center"/>
        <w:rPr>
          <w:b/>
        </w:rPr>
      </w:pPr>
      <w:r w:rsidRPr="00F56BE1">
        <w:rPr>
          <w:b/>
        </w:rPr>
        <w:t xml:space="preserve">2019-2020 BAHAR YARIYILI </w:t>
      </w:r>
    </w:p>
    <w:p w:rsidR="00E76B97" w:rsidRPr="00F56BE1" w:rsidRDefault="0099449C" w:rsidP="009903A0">
      <w:pPr>
        <w:spacing w:after="0"/>
        <w:jc w:val="center"/>
        <w:rPr>
          <w:b/>
        </w:rPr>
      </w:pPr>
      <w:r>
        <w:rPr>
          <w:b/>
        </w:rPr>
        <w:t>MIM 3002 MIMARI TASARIM IV</w:t>
      </w:r>
      <w:r w:rsidR="009903A0" w:rsidRPr="00F56BE1">
        <w:rPr>
          <w:b/>
        </w:rPr>
        <w:t xml:space="preserve"> / MIMARI PROJE </w:t>
      </w:r>
      <w:r>
        <w:rPr>
          <w:b/>
        </w:rPr>
        <w:t>6</w:t>
      </w:r>
      <w:r w:rsidR="009903A0" w:rsidRPr="00F56BE1">
        <w:rPr>
          <w:b/>
        </w:rPr>
        <w:t xml:space="preserve"> DERSİ</w:t>
      </w:r>
    </w:p>
    <w:p w:rsidR="00BD0DCF" w:rsidRPr="00F56BE1" w:rsidRDefault="003D27AC" w:rsidP="00BD0DCF">
      <w:pPr>
        <w:spacing w:after="0"/>
        <w:jc w:val="center"/>
        <w:rPr>
          <w:b/>
        </w:rPr>
      </w:pPr>
      <w:r>
        <w:rPr>
          <w:b/>
        </w:rPr>
        <w:t>BÜTÜNLEME</w:t>
      </w:r>
      <w:r w:rsidR="00D618FA" w:rsidRPr="00F56BE1">
        <w:rPr>
          <w:b/>
        </w:rPr>
        <w:t xml:space="preserve"> </w:t>
      </w:r>
      <w:r w:rsidR="00BD0DCF" w:rsidRPr="00F56BE1">
        <w:rPr>
          <w:b/>
        </w:rPr>
        <w:t xml:space="preserve"> TESLİM LİSTESİ</w:t>
      </w:r>
    </w:p>
    <w:p w:rsidR="009903A0" w:rsidRPr="00F56BE1" w:rsidRDefault="009903A0" w:rsidP="009903A0">
      <w:pPr>
        <w:spacing w:after="0"/>
        <w:jc w:val="center"/>
        <w:rPr>
          <w:b/>
          <w:sz w:val="20"/>
          <w:szCs w:val="20"/>
        </w:rPr>
      </w:pPr>
    </w:p>
    <w:p w:rsidR="0099449C" w:rsidRPr="0099449C" w:rsidRDefault="00BD0DCF" w:rsidP="0099449C">
      <w:pPr>
        <w:spacing w:after="0"/>
        <w:jc w:val="center"/>
        <w:rPr>
          <w:b/>
          <w:sz w:val="20"/>
          <w:szCs w:val="20"/>
        </w:rPr>
      </w:pPr>
      <w:r w:rsidRPr="00F56BE1">
        <w:rPr>
          <w:b/>
          <w:sz w:val="20"/>
          <w:szCs w:val="20"/>
        </w:rPr>
        <w:t xml:space="preserve">KONU: </w:t>
      </w:r>
      <w:r w:rsidR="0099449C" w:rsidRPr="0099449C">
        <w:rPr>
          <w:b/>
          <w:sz w:val="20"/>
          <w:szCs w:val="20"/>
        </w:rPr>
        <w:t>TARİHİ ÇEVREDE TASARIM:</w:t>
      </w:r>
    </w:p>
    <w:p w:rsidR="008C2A48" w:rsidRPr="0099449C" w:rsidRDefault="0099449C" w:rsidP="0099449C">
      <w:pPr>
        <w:spacing w:after="0"/>
        <w:jc w:val="center"/>
        <w:rPr>
          <w:rFonts w:ascii="Century Gothic" w:hAnsi="Century Gothic" w:cs="Arial"/>
          <w:b/>
          <w:caps/>
          <w:color w:val="D99594" w:themeColor="accent2" w:themeTint="99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9449C">
        <w:rPr>
          <w:b/>
          <w:sz w:val="20"/>
          <w:szCs w:val="20"/>
        </w:rPr>
        <w:t>NİĞDE SANAT VE PERFORMANS MERKEZİ</w:t>
      </w:r>
    </w:p>
    <w:p w:rsidR="00C3262D" w:rsidRDefault="00C3262D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  <w:r w:rsidRPr="00F56BE1">
        <w:rPr>
          <w:rFonts w:ascii="Century Gothic" w:hAnsi="Century Gothic" w:cs="Arial"/>
          <w:b/>
          <w:color w:val="FF0000"/>
          <w:sz w:val="20"/>
          <w:szCs w:val="20"/>
        </w:rPr>
        <w:t>Teslim tarihi:</w:t>
      </w:r>
      <w:r w:rsidR="00D618FA"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</w:t>
      </w:r>
      <w:r w:rsidR="003D27AC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27</w:t>
      </w:r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</w:t>
      </w:r>
      <w:r w:rsidR="00D618FA"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>Temmuz</w:t>
      </w:r>
      <w:r w:rsidRPr="00F56BE1">
        <w:rPr>
          <w:rFonts w:ascii="Century Gothic" w:hAnsi="Century Gothic" w:cs="Arial"/>
          <w:b/>
          <w:color w:val="FF0000"/>
          <w:sz w:val="20"/>
          <w:szCs w:val="20"/>
          <w:lang w:val="en-US"/>
        </w:rPr>
        <w:t xml:space="preserve"> 2020 , Teslim s</w:t>
      </w:r>
      <w:r w:rsidRPr="00F56BE1">
        <w:rPr>
          <w:rFonts w:ascii="Century Gothic" w:hAnsi="Century Gothic" w:cs="Arial"/>
          <w:b/>
          <w:color w:val="FF0000"/>
          <w:sz w:val="20"/>
          <w:szCs w:val="20"/>
        </w:rPr>
        <w:t xml:space="preserve">aati: </w:t>
      </w:r>
      <w:r w:rsidR="00D618FA" w:rsidRPr="00F56BE1">
        <w:rPr>
          <w:rFonts w:ascii="Century Gothic" w:hAnsi="Century Gothic" w:cs="Arial"/>
          <w:b/>
          <w:color w:val="FF0000"/>
          <w:sz w:val="20"/>
          <w:szCs w:val="20"/>
        </w:rPr>
        <w:t>23.59</w:t>
      </w:r>
      <w:r>
        <w:rPr>
          <w:rFonts w:ascii="Century Gothic" w:hAnsi="Century Gothic" w:cs="Arial"/>
          <w:b/>
          <w:color w:val="FF0000"/>
          <w:sz w:val="22"/>
          <w:szCs w:val="22"/>
          <w:lang w:val="en-US"/>
        </w:rPr>
        <w:t xml:space="preserve"> </w:t>
      </w:r>
    </w:p>
    <w:p w:rsidR="00E140BF" w:rsidRPr="00F56BE1" w:rsidRDefault="00C3262D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18"/>
          <w:szCs w:val="18"/>
        </w:rPr>
      </w:pPr>
      <w:r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Paftalar tek bir dosya altına kaydedilip 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ilan edilen 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  <w:u w:val="single"/>
        </w:rPr>
        <w:t xml:space="preserve">drive </w:t>
      </w:r>
      <w:r w:rsidRPr="00F56BE1">
        <w:rPr>
          <w:rFonts w:ascii="Century Gothic" w:hAnsi="Century Gothic" w:cs="Arial"/>
          <w:b/>
          <w:color w:val="FF0000"/>
          <w:sz w:val="18"/>
          <w:szCs w:val="18"/>
          <w:u w:val="single"/>
        </w:rPr>
        <w:t xml:space="preserve">adresine 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  <w:u w:val="single"/>
        </w:rPr>
        <w:t>yüklenecektir</w:t>
      </w:r>
      <w:r w:rsidR="00D618FA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. </w:t>
      </w:r>
      <w:r w:rsidRPr="00F56BE1">
        <w:rPr>
          <w:rFonts w:ascii="Century Gothic" w:hAnsi="Century Gothic" w:cs="Arial"/>
          <w:b/>
          <w:color w:val="FF0000"/>
          <w:sz w:val="18"/>
          <w:szCs w:val="18"/>
        </w:rPr>
        <w:t>(Dosyaya ad, soyad ve öğrenci no yazılacaktır)</w:t>
      </w:r>
      <w:r w:rsidR="005557B1" w:rsidRPr="00F56BE1">
        <w:rPr>
          <w:rFonts w:ascii="Century Gothic" w:hAnsi="Century Gothic" w:cs="Arial"/>
          <w:b/>
          <w:color w:val="FF0000"/>
          <w:sz w:val="18"/>
          <w:szCs w:val="18"/>
        </w:rPr>
        <w:t>. 2013 versiyon</w:t>
      </w:r>
      <w:r w:rsidR="00B17FB2">
        <w:rPr>
          <w:rFonts w:ascii="Century Gothic" w:hAnsi="Century Gothic" w:cs="Arial"/>
          <w:b/>
          <w:color w:val="FF0000"/>
          <w:sz w:val="18"/>
          <w:szCs w:val="18"/>
        </w:rPr>
        <w:t xml:space="preserve">u ile </w:t>
      </w:r>
      <w:r w:rsidR="005557B1" w:rsidRPr="00F56BE1">
        <w:rPr>
          <w:rFonts w:ascii="Century Gothic" w:hAnsi="Century Gothic" w:cs="Arial"/>
          <w:b/>
          <w:color w:val="FF0000"/>
          <w:sz w:val="18"/>
          <w:szCs w:val="18"/>
        </w:rPr>
        <w:t>kaydedilecektir.</w:t>
      </w:r>
      <w:r w:rsidR="00242724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      </w:t>
      </w:r>
      <w:r w:rsidR="008F0F62" w:rsidRPr="00F56BE1">
        <w:rPr>
          <w:rFonts w:ascii="Century Gothic" w:hAnsi="Century Gothic" w:cs="Arial"/>
          <w:b/>
          <w:color w:val="FF0000"/>
          <w:sz w:val="18"/>
          <w:szCs w:val="18"/>
        </w:rPr>
        <w:t xml:space="preserve">KAPALI JÜRİ YAPILACAKTIR. </w:t>
      </w:r>
    </w:p>
    <w:p w:rsidR="00AC2F93" w:rsidRPr="00BC379C" w:rsidRDefault="00AC2F93" w:rsidP="003E6565">
      <w:pPr>
        <w:pStyle w:val="NormalWeb"/>
        <w:spacing w:before="0" w:beforeAutospacing="0" w:after="0" w:afterAutospacing="0"/>
        <w:ind w:left="-284"/>
        <w:jc w:val="center"/>
        <w:rPr>
          <w:rFonts w:ascii="Century Gothic" w:hAnsi="Century Gothic" w:cs="Arial"/>
          <w:b/>
          <w:color w:val="FF0000"/>
          <w:sz w:val="20"/>
          <w:szCs w:val="20"/>
          <w:u w:val="single"/>
        </w:rPr>
      </w:pPr>
    </w:p>
    <w:tbl>
      <w:tblPr>
        <w:tblStyle w:val="TabloKlavuzu"/>
        <w:tblW w:w="10910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7683"/>
      </w:tblGrid>
      <w:tr w:rsidR="008F0F62" w:rsidRPr="00E31636" w:rsidTr="00C73630">
        <w:trPr>
          <w:trHeight w:val="272"/>
        </w:trPr>
        <w:tc>
          <w:tcPr>
            <w:tcW w:w="1101" w:type="dxa"/>
            <w:shd w:val="clear" w:color="auto" w:fill="auto"/>
          </w:tcPr>
          <w:p w:rsidR="008F0F62" w:rsidRPr="0019284A" w:rsidRDefault="008F0F62" w:rsidP="008F0F62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</w:t>
            </w:r>
          </w:p>
        </w:tc>
        <w:tc>
          <w:tcPr>
            <w:tcW w:w="992" w:type="dxa"/>
          </w:tcPr>
          <w:p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DOSYA TÜRÜ</w:t>
            </w:r>
          </w:p>
        </w:tc>
        <w:tc>
          <w:tcPr>
            <w:tcW w:w="1134" w:type="dxa"/>
          </w:tcPr>
          <w:p w:rsidR="008F0F62" w:rsidRPr="0019284A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ÖLÇEK</w:t>
            </w:r>
          </w:p>
        </w:tc>
        <w:tc>
          <w:tcPr>
            <w:tcW w:w="7683" w:type="dxa"/>
            <w:shd w:val="clear" w:color="auto" w:fill="auto"/>
          </w:tcPr>
          <w:p w:rsidR="00063891" w:rsidRDefault="008F0F62" w:rsidP="00CF23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19284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İÇERİK</w:t>
            </w:r>
            <w:r w:rsidR="00EB405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  <w:p w:rsidR="008F0F62" w:rsidRPr="0019284A" w:rsidRDefault="00EB405D" w:rsidP="00063891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(AutoCAD paftalar tek bir dosyada olacaktır, a</w:t>
            </w:r>
            <w:r w:rsidR="00063891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yrı ayrı plan, kesit, cephe vb. k</w:t>
            </w:r>
            <w:r w:rsidRPr="00EB405D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aydedilmeyecektir)</w:t>
            </w:r>
          </w:p>
        </w:tc>
      </w:tr>
      <w:tr w:rsidR="008F0F62" w:rsidRPr="00E31636" w:rsidTr="00C73630">
        <w:trPr>
          <w:trHeight w:val="764"/>
        </w:trPr>
        <w:tc>
          <w:tcPr>
            <w:tcW w:w="1101" w:type="dxa"/>
            <w:shd w:val="clear" w:color="auto" w:fill="auto"/>
          </w:tcPr>
          <w:p w:rsidR="008F0F62" w:rsidRPr="00F56BE1" w:rsidRDefault="008F0F62" w:rsidP="0087239A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Sunum paftası </w:t>
            </w:r>
          </w:p>
        </w:tc>
        <w:tc>
          <w:tcPr>
            <w:tcW w:w="992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Pdf</w:t>
            </w:r>
            <w:r w:rsidR="00CD71E8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87446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veya jpeg</w:t>
            </w:r>
          </w:p>
        </w:tc>
        <w:tc>
          <w:tcPr>
            <w:tcW w:w="1134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cm dikey pafta</w:t>
            </w:r>
          </w:p>
        </w:tc>
        <w:tc>
          <w:tcPr>
            <w:tcW w:w="7683" w:type="dxa"/>
            <w:shd w:val="clear" w:color="auto" w:fill="auto"/>
          </w:tcPr>
          <w:p w:rsidR="008F0F62" w:rsidRPr="00787148" w:rsidRDefault="008F0F62" w:rsidP="00CF5F07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Tasarım ilkeleri, çalışmayı yönlendiren ana fikirler, </w:t>
            </w:r>
            <w:r w:rsidR="00CF5F07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tasarıma ait konsept, </w:t>
            </w:r>
            <w:r w:rsidR="000515E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vaziyet planı kararları, </w:t>
            </w:r>
            <w:r w:rsidR="00CF5F07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görseller, maket resimleri, temek tasarım maketi 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vb. poster tekniğine uygun biçimde hazırlanacaktır. Niteliksiz eskiz fotoğraflarının konulmasından sakınılmalıdır. Uzun yazılar ve karmaşık renklerin kullanılmamasına dikkat edilmelidir. 3</w:t>
            </w:r>
            <w:r w:rsidR="00C835A7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boyut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görseller bu paftada </w:t>
            </w:r>
            <w:r w:rsidR="0096216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da </w:t>
            </w: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yer alabilir.</w:t>
            </w:r>
            <w:r w:rsidR="0025475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</w:tc>
      </w:tr>
      <w:tr w:rsidR="008F0F62" w:rsidRPr="00E31636" w:rsidTr="00C73630">
        <w:trPr>
          <w:trHeight w:val="565"/>
        </w:trPr>
        <w:tc>
          <w:tcPr>
            <w:tcW w:w="1101" w:type="dxa"/>
            <w:shd w:val="clear" w:color="auto" w:fill="auto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Vaziyet Planı ve 2 silüet </w:t>
            </w:r>
          </w:p>
        </w:tc>
        <w:tc>
          <w:tcPr>
            <w:tcW w:w="992" w:type="dxa"/>
          </w:tcPr>
          <w:p w:rsidR="008F0F62" w:rsidRPr="00F56BE1" w:rsidRDefault="008F0F62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8F0F62" w:rsidRPr="00F56BE1" w:rsidRDefault="00305557" w:rsidP="0030555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1/5</w:t>
            </w:r>
            <w:r w:rsidR="008F0F62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00</w:t>
            </w:r>
          </w:p>
        </w:tc>
        <w:tc>
          <w:tcPr>
            <w:tcW w:w="7683" w:type="dxa"/>
            <w:shd w:val="clear" w:color="auto" w:fill="auto"/>
          </w:tcPr>
          <w:p w:rsidR="008F0F62" w:rsidRPr="00787148" w:rsidRDefault="008F0F62" w:rsidP="006E540D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Birimlerin isimleri, girişler, kotlar, kuzey işareti olacaktır.</w:t>
            </w:r>
          </w:p>
          <w:p w:rsidR="008F0F62" w:rsidRPr="00787148" w:rsidRDefault="00683343" w:rsidP="00806A2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68334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Yakın çevresi ile birlikte (tarihi yapılar mutlaka işlenecek) ele alınmış şekilde arsayı birbirine dik olarak kesen iki </w:t>
            </w:r>
            <w:r w:rsidR="00866A42" w:rsidRPr="0068334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siluet</w:t>
            </w:r>
            <w:r w:rsidRPr="00683343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alınacaktır. </w:t>
            </w:r>
            <w:r w:rsidR="008F0F62" w:rsidRPr="00787148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</w:tc>
      </w:tr>
      <w:tr w:rsidR="0087239A" w:rsidRPr="00E31636" w:rsidTr="00C73630">
        <w:trPr>
          <w:trHeight w:val="588"/>
        </w:trPr>
        <w:tc>
          <w:tcPr>
            <w:tcW w:w="1101" w:type="dxa"/>
            <w:shd w:val="clear" w:color="auto" w:fill="auto"/>
          </w:tcPr>
          <w:p w:rsidR="0087239A" w:rsidRPr="00F56BE1" w:rsidRDefault="0087239A" w:rsidP="0087239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Planlar </w:t>
            </w:r>
          </w:p>
        </w:tc>
        <w:tc>
          <w:tcPr>
            <w:tcW w:w="992" w:type="dxa"/>
          </w:tcPr>
          <w:p w:rsidR="0087239A" w:rsidRPr="00F56BE1" w:rsidRDefault="0087239A" w:rsidP="0087239A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87239A" w:rsidRPr="006E1436" w:rsidRDefault="001D310C" w:rsidP="0087239A">
            <w:pPr>
              <w:rPr>
                <w:sz w:val="16"/>
                <w:szCs w:val="16"/>
              </w:rPr>
            </w:pP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>1/100 tekniğinde</w:t>
            </w:r>
          </w:p>
        </w:tc>
        <w:tc>
          <w:tcPr>
            <w:tcW w:w="7683" w:type="dxa"/>
            <w:shd w:val="clear" w:color="auto" w:fill="auto"/>
          </w:tcPr>
          <w:p w:rsidR="0087239A" w:rsidRPr="006E1436" w:rsidRDefault="0087239A" w:rsidP="00F74E24">
            <w:pPr>
              <w:jc w:val="both"/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</w:pPr>
            <w:r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Çalışılan tüm katların (bodrum kat </w:t>
            </w:r>
            <w:r w:rsidR="00866A42"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>dâhil</w:t>
            </w:r>
            <w:r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) </w:t>
            </w:r>
            <w:r w:rsidR="00F74E24"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planı çizilecektir. </w:t>
            </w:r>
            <w:r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Akslar, kolonlar, </w:t>
            </w:r>
            <w:r w:rsidR="00F74E24"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dış </w:t>
            </w:r>
            <w:r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ölçü, mekan isimleri, kapılar, pencereler, tefriş olacaktır. Her bir </w:t>
            </w:r>
            <w:r w:rsidR="00866A42"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>mekânın</w:t>
            </w:r>
            <w:r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 alanı ve toplam alanlar yazılacaktır.</w:t>
            </w:r>
            <w:r w:rsidR="00413ABF"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 xml:space="preserve"> Zemin katta arsa sınırı ve yakın çevre işlenecektir.</w:t>
            </w:r>
            <w:r w:rsidR="00C73630" w:rsidRPr="006E1436"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>(not: planlar bir bütün olarak çizilecek, yapılar parçalanarak planları çizilmeyecek, araziyi bir bütün olarak ele alan kotlarda planlar beklenmektedir.)</w:t>
            </w:r>
          </w:p>
        </w:tc>
      </w:tr>
      <w:tr w:rsidR="00CB6C54" w:rsidRPr="00E31636" w:rsidTr="00C73630">
        <w:trPr>
          <w:trHeight w:val="696"/>
        </w:trPr>
        <w:tc>
          <w:tcPr>
            <w:tcW w:w="1101" w:type="dxa"/>
            <w:shd w:val="clear" w:color="auto" w:fill="auto"/>
          </w:tcPr>
          <w:p w:rsidR="00CB6C54" w:rsidRPr="00F56BE1" w:rsidRDefault="0083299D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Kesit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CB6C54" w:rsidRPr="006E1436" w:rsidRDefault="001D310C" w:rsidP="00CB6C54">
            <w:pPr>
              <w:rPr>
                <w:sz w:val="16"/>
                <w:szCs w:val="16"/>
              </w:rPr>
            </w:pP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>1/100 tekniğinde</w:t>
            </w:r>
          </w:p>
        </w:tc>
        <w:tc>
          <w:tcPr>
            <w:tcW w:w="7683" w:type="dxa"/>
            <w:shd w:val="clear" w:color="auto" w:fill="auto"/>
          </w:tcPr>
          <w:p w:rsidR="00CB6C54" w:rsidRPr="006E1436" w:rsidRDefault="00CB6C54" w:rsidP="0010041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Her bir kütleden, birbirini dik kesen en az 2 kesit alınacaktır. </w:t>
            </w:r>
            <w:r w:rsidR="00F041F4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Toplam </w:t>
            </w:r>
            <w:r w:rsidR="00C73630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en az </w:t>
            </w:r>
            <w:r w:rsidR="00F041F4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4 </w:t>
            </w:r>
            <w:r w:rsidR="00C23EA3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kesit alınacaktır. </w:t>
            </w:r>
            <w:r w:rsidR="000213F3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Kesitlerden birisi </w:t>
            </w:r>
            <w:r w:rsidR="00100414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büyük salondan (600 kişilik) </w:t>
            </w:r>
            <w:r w:rsidR="000213F3" w:rsidRPr="006E1436">
              <w:rPr>
                <w:rFonts w:ascii="Century Gothic" w:hAnsi="Century Gothic" w:cs="Arial"/>
                <w:b/>
                <w:sz w:val="16"/>
                <w:szCs w:val="16"/>
              </w:rPr>
              <w:t>g</w:t>
            </w:r>
            <w:r w:rsidR="00C23EA3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eçecektir. </w:t>
            </w:r>
            <w:r w:rsidR="00C73630" w:rsidRPr="006E1436">
              <w:rPr>
                <w:rFonts w:ascii="Century Gothic" w:hAnsi="Century Gothic" w:cs="Arial"/>
                <w:b/>
                <w:sz w:val="16"/>
                <w:szCs w:val="16"/>
              </w:rPr>
              <w:t>Bir diğeri ise mutlaka tarihi yapıyı kapsayan kesit olacak</w:t>
            </w:r>
            <w:r w:rsidR="00CF5F07" w:rsidRPr="006E1436">
              <w:rPr>
                <w:rFonts w:ascii="Century Gothic" w:hAnsi="Century Gothic" w:cs="Arial"/>
                <w:b/>
                <w:sz w:val="16"/>
                <w:szCs w:val="16"/>
              </w:rPr>
              <w:t>tır</w:t>
            </w:r>
            <w:r w:rsidR="00C73630" w:rsidRPr="006E1436">
              <w:rPr>
                <w:rFonts w:ascii="Century Gothic" w:hAnsi="Century Gothic" w:cs="Arial"/>
                <w:b/>
                <w:sz w:val="16"/>
                <w:szCs w:val="16"/>
              </w:rPr>
              <w:t>.</w:t>
            </w:r>
            <w:r w:rsidR="00CF5F07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>Kesit</w:t>
            </w:r>
            <w:r w:rsidR="000213F3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lerde </w:t>
            </w: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arazi eğimi ve kotlar MUTLAKA gösterilecektir. Eksik kesit olması durumunda, eksik teslim sayılacaktır. </w:t>
            </w:r>
            <w:r w:rsidR="00FE02F8" w:rsidRPr="006E1436">
              <w:rPr>
                <w:rFonts w:ascii="Century Gothic" w:hAnsi="Century Gothic" w:cs="Arial"/>
                <w:b/>
                <w:sz w:val="16"/>
                <w:szCs w:val="16"/>
              </w:rPr>
              <w:t>Varsa, k</w:t>
            </w: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>ap</w:t>
            </w:r>
            <w:r w:rsidR="00C23EA3" w:rsidRPr="006E1436">
              <w:rPr>
                <w:rFonts w:ascii="Century Gothic" w:hAnsi="Century Gothic" w:cs="Arial"/>
                <w:b/>
                <w:sz w:val="16"/>
                <w:szCs w:val="16"/>
              </w:rPr>
              <w:t>a</w:t>
            </w: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lı otopark giriş-çıkışı (ve </w:t>
            </w:r>
            <w:r w:rsidR="00142D94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rampa </w:t>
            </w: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eğimi) kesitte gösterilecektir. </w:t>
            </w:r>
            <w:r w:rsidR="00C73630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(Not: her binadan ayrı ayrı kesit alınmayacak, </w:t>
            </w:r>
            <w:r w:rsidR="00CF5F07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tüm </w:t>
            </w:r>
            <w:r w:rsidR="00C73630" w:rsidRPr="006E1436">
              <w:rPr>
                <w:rFonts w:ascii="Century Gothic" w:hAnsi="Century Gothic" w:cs="Arial"/>
                <w:b/>
                <w:sz w:val="16"/>
                <w:szCs w:val="16"/>
              </w:rPr>
              <w:t>kesitler arazideki tüm yapıları kapsayacak şekilde bütüncül bir biçimde olacak)</w:t>
            </w:r>
          </w:p>
        </w:tc>
      </w:tr>
      <w:tr w:rsidR="00CB6C54" w:rsidRPr="00E31636" w:rsidTr="00C73630">
        <w:trPr>
          <w:trHeight w:val="413"/>
        </w:trPr>
        <w:tc>
          <w:tcPr>
            <w:tcW w:w="1101" w:type="dxa"/>
            <w:shd w:val="clear" w:color="auto" w:fill="auto"/>
          </w:tcPr>
          <w:p w:rsidR="00CB6C54" w:rsidRPr="00F56BE1" w:rsidRDefault="0083299D" w:rsidP="0083299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4 Cephe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b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CB6C54" w:rsidRPr="006E1436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>1/100 tekniğinde</w:t>
            </w:r>
          </w:p>
        </w:tc>
        <w:tc>
          <w:tcPr>
            <w:tcW w:w="7683" w:type="dxa"/>
            <w:shd w:val="clear" w:color="auto" w:fill="auto"/>
          </w:tcPr>
          <w:p w:rsidR="00CB6C54" w:rsidRPr="006E1436" w:rsidRDefault="00142D94" w:rsidP="00ED1740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  <w:r w:rsidR="00ED1740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 cephe</w:t>
            </w:r>
            <w:r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CB6C54" w:rsidRPr="006E1436">
              <w:rPr>
                <w:rFonts w:ascii="Century Gothic" w:hAnsi="Century Gothic" w:cs="Arial"/>
                <w:b/>
                <w:sz w:val="16"/>
                <w:szCs w:val="16"/>
              </w:rPr>
              <w:t>çizilecektir, arazi eğimi gösterilecektir.</w:t>
            </w:r>
            <w:r w:rsidR="009B507F" w:rsidRPr="006E1436">
              <w:rPr>
                <w:rFonts w:ascii="Century Gothic" w:hAnsi="Century Gothic" w:cs="Arial"/>
                <w:b/>
                <w:sz w:val="16"/>
                <w:szCs w:val="16"/>
              </w:rPr>
              <w:t xml:space="preserve"> Cephede malzemeler ölçeğe uygun ifadeli olacaktır. </w:t>
            </w:r>
            <w:r w:rsidR="00C73630" w:rsidRPr="006E1436">
              <w:rPr>
                <w:rFonts w:ascii="Century Gothic" w:hAnsi="Century Gothic" w:cs="Arial"/>
                <w:b/>
                <w:sz w:val="16"/>
                <w:szCs w:val="16"/>
              </w:rPr>
              <w:t>(Cephelerde arazideki tüm yapıları kapsayacak nitelikte olacak, tarihi yapı dikkate alınacak)</w:t>
            </w:r>
          </w:p>
        </w:tc>
      </w:tr>
      <w:tr w:rsidR="00142D94" w:rsidRPr="00E31636" w:rsidTr="00C73630">
        <w:trPr>
          <w:trHeight w:val="501"/>
        </w:trPr>
        <w:tc>
          <w:tcPr>
            <w:tcW w:w="1101" w:type="dxa"/>
            <w:shd w:val="clear" w:color="auto" w:fill="auto"/>
          </w:tcPr>
          <w:p w:rsidR="00142D94" w:rsidRPr="00F56BE1" w:rsidRDefault="00702CE3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2 Sistem kesiti</w:t>
            </w:r>
          </w:p>
        </w:tc>
        <w:tc>
          <w:tcPr>
            <w:tcW w:w="992" w:type="dxa"/>
          </w:tcPr>
          <w:p w:rsidR="00142D94" w:rsidRPr="00F56BE1" w:rsidRDefault="00142D9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:rsidR="00142D94" w:rsidRPr="00F56BE1" w:rsidRDefault="00142D9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1/20 tekniğinde</w:t>
            </w:r>
          </w:p>
        </w:tc>
        <w:tc>
          <w:tcPr>
            <w:tcW w:w="7683" w:type="dxa"/>
            <w:shd w:val="clear" w:color="auto" w:fill="auto"/>
          </w:tcPr>
          <w:p w:rsidR="00142D94" w:rsidRDefault="00E45CB6" w:rsidP="00142D9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2</w:t>
            </w:r>
            <w:r w:rsidR="00C21C2D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sistem kesiti hazırlanacaktır. </w:t>
            </w:r>
            <w:r w:rsidR="00C944DE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Sistem kesitlerinden birisi büyük salondan geçecektir. </w:t>
            </w:r>
          </w:p>
          <w:p w:rsidR="00C21C2D" w:rsidRDefault="00C21C2D" w:rsidP="00E45CB6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Sistem kesitlerinde, çatı ve cephe kaplam</w:t>
            </w:r>
            <w:r w:rsidR="00C944DE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a örtüleri </w:t>
            </w:r>
            <w:r w:rsidR="00866A42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ise</w:t>
            </w:r>
            <w:r w:rsidR="00E45CB6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37422A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döşeme kaplamaları 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ifade edilecektir. Yapı ile ilgisi olmayan hazır detaylar olmayacak, detaylar yapınıza entegre edilmiş olacaktır. </w:t>
            </w:r>
          </w:p>
        </w:tc>
      </w:tr>
      <w:tr w:rsidR="00CB6C54" w:rsidRPr="00E31636" w:rsidTr="00C73630">
        <w:trPr>
          <w:trHeight w:val="456"/>
        </w:trPr>
        <w:tc>
          <w:tcPr>
            <w:tcW w:w="1101" w:type="dxa"/>
            <w:shd w:val="clear" w:color="auto" w:fill="auto"/>
          </w:tcPr>
          <w:p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3 Boyutlu görseller</w:t>
            </w:r>
          </w:p>
        </w:tc>
        <w:tc>
          <w:tcPr>
            <w:tcW w:w="992" w:type="dxa"/>
          </w:tcPr>
          <w:p w:rsidR="00CB6C54" w:rsidRPr="00F56BE1" w:rsidRDefault="00CB6C54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1134" w:type="dxa"/>
          </w:tcPr>
          <w:p w:rsidR="00CB6C54" w:rsidRPr="00F56BE1" w:rsidRDefault="00CB6C5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:rsidR="00CB6C54" w:rsidRPr="00F56BE1" w:rsidRDefault="00CB6C54" w:rsidP="005C663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cm dikey </w:t>
            </w:r>
          </w:p>
        </w:tc>
        <w:tc>
          <w:tcPr>
            <w:tcW w:w="7683" w:type="dxa"/>
            <w:shd w:val="clear" w:color="auto" w:fill="auto"/>
          </w:tcPr>
          <w:p w:rsidR="00CB6C54" w:rsidRPr="00787148" w:rsidRDefault="00D93F80" w:rsidP="00CB6C5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D93F80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Bütün görseller tek bir paftaya toplanarak ifade edilecektir. (Ayrı ayrı render 1, render 2 gibi çizimler olmayacaktır.) Tasarımı en iyi ifade eden dış ve iç görseller olacaktır. Paftada, plandan veya vaziyet planından alındığı yerlerden oklar çıkarılarak belirtilecektir.</w:t>
            </w:r>
          </w:p>
        </w:tc>
      </w:tr>
      <w:tr w:rsidR="00480184" w:rsidRPr="00E31636" w:rsidTr="00C73630">
        <w:trPr>
          <w:trHeight w:val="456"/>
        </w:trPr>
        <w:tc>
          <w:tcPr>
            <w:tcW w:w="1101" w:type="dxa"/>
            <w:shd w:val="clear" w:color="auto" w:fill="auto"/>
          </w:tcPr>
          <w:p w:rsidR="00480184" w:rsidRPr="00F56BE1" w:rsidRDefault="00C96549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Boyalı </w:t>
            </w:r>
            <w:r w:rsidR="00480184" w:rsidRPr="00F56BE1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paftalar</w:t>
            </w:r>
          </w:p>
        </w:tc>
        <w:tc>
          <w:tcPr>
            <w:tcW w:w="992" w:type="dxa"/>
          </w:tcPr>
          <w:p w:rsidR="00480184" w:rsidRPr="00F56BE1" w:rsidRDefault="00AE532E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jpeg</w:t>
            </w:r>
          </w:p>
        </w:tc>
        <w:tc>
          <w:tcPr>
            <w:tcW w:w="1134" w:type="dxa"/>
          </w:tcPr>
          <w:p w:rsidR="00480184" w:rsidRPr="00F56BE1" w:rsidRDefault="00480184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683" w:type="dxa"/>
            <w:shd w:val="clear" w:color="auto" w:fill="auto"/>
          </w:tcPr>
          <w:p w:rsidR="00480184" w:rsidRDefault="00480184" w:rsidP="00CB6C5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Vaziyet planı, planlar, kesitler ve cepheler ayrıca boyalı olarak teslim edilecektir.</w:t>
            </w:r>
          </w:p>
        </w:tc>
      </w:tr>
      <w:tr w:rsidR="00C73630" w:rsidRPr="00E31636" w:rsidTr="00C73630">
        <w:trPr>
          <w:trHeight w:val="456"/>
        </w:trPr>
        <w:tc>
          <w:tcPr>
            <w:tcW w:w="1101" w:type="dxa"/>
            <w:shd w:val="clear" w:color="auto" w:fill="auto"/>
          </w:tcPr>
          <w:p w:rsidR="00C73630" w:rsidRPr="00F56BE1" w:rsidRDefault="00C73630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Müdahale paftası</w:t>
            </w:r>
          </w:p>
        </w:tc>
        <w:tc>
          <w:tcPr>
            <w:tcW w:w="992" w:type="dxa"/>
          </w:tcPr>
          <w:p w:rsidR="00C73630" w:rsidRDefault="00C73630" w:rsidP="00CB6C54">
            <w:pP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serbest</w:t>
            </w:r>
          </w:p>
        </w:tc>
        <w:tc>
          <w:tcPr>
            <w:tcW w:w="1134" w:type="dxa"/>
          </w:tcPr>
          <w:p w:rsidR="00C73630" w:rsidRPr="00F56BE1" w:rsidRDefault="00C73630" w:rsidP="00CB6C5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ölçeksiz</w:t>
            </w:r>
          </w:p>
        </w:tc>
        <w:tc>
          <w:tcPr>
            <w:tcW w:w="7683" w:type="dxa"/>
            <w:shd w:val="clear" w:color="auto" w:fill="auto"/>
          </w:tcPr>
          <w:p w:rsidR="00C73630" w:rsidRDefault="00C73630" w:rsidP="00CB6C54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Arazinizdeki tarihi yapıya verdiğiniz işleve göre yapıya yaptığınız müdahaleleri gösteren tasarımı size ait olan paftadır. (Örn. Hangi duvarlar eklendi, hangileri kaldırıldı gösterilecek ve hangi malzemeler kullanıldı, detaylandırılacak resim çizim vb.)</w:t>
            </w:r>
          </w:p>
        </w:tc>
      </w:tr>
      <w:tr w:rsidR="006E1436" w:rsidTr="006E1436">
        <w:trPr>
          <w:trHeight w:val="456"/>
        </w:trPr>
        <w:tc>
          <w:tcPr>
            <w:tcW w:w="1101" w:type="dxa"/>
          </w:tcPr>
          <w:p w:rsidR="006E1436" w:rsidRPr="00645194" w:rsidRDefault="006E1436" w:rsidP="00645194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45194">
              <w:rPr>
                <w:rFonts w:ascii="Century Gothic" w:hAnsi="Century Gothic" w:cs="Arial"/>
                <w:b/>
                <w:sz w:val="16"/>
                <w:szCs w:val="16"/>
              </w:rPr>
              <w:t xml:space="preserve">Animasyon </w:t>
            </w:r>
          </w:p>
        </w:tc>
        <w:tc>
          <w:tcPr>
            <w:tcW w:w="992" w:type="dxa"/>
          </w:tcPr>
          <w:p w:rsidR="006E1436" w:rsidRPr="00645194" w:rsidRDefault="006E1436" w:rsidP="00534AD7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E1436" w:rsidRPr="00F56BE1" w:rsidRDefault="006E1436" w:rsidP="00534AD7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</w:p>
        </w:tc>
        <w:tc>
          <w:tcPr>
            <w:tcW w:w="7683" w:type="dxa"/>
          </w:tcPr>
          <w:p w:rsidR="006E1436" w:rsidRDefault="006E1436" w:rsidP="00534AD7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Projeyi anlatan, tasarımı doğru ve net aktaran animasyon istenmektedir.</w:t>
            </w: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br/>
            </w:r>
          </w:p>
        </w:tc>
      </w:tr>
    </w:tbl>
    <w:p w:rsidR="00925FCE" w:rsidRDefault="00925FCE" w:rsidP="001252E1">
      <w:pPr>
        <w:spacing w:after="0"/>
        <w:rPr>
          <w:rFonts w:ascii="Century Gothic" w:hAnsi="Century Gothic"/>
          <w:sz w:val="16"/>
          <w:szCs w:val="16"/>
        </w:rPr>
      </w:pPr>
    </w:p>
    <w:p w:rsidR="00645194" w:rsidRPr="00102F59" w:rsidRDefault="00645194" w:rsidP="001252E1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oKlavuzu"/>
        <w:tblW w:w="11625" w:type="dxa"/>
        <w:tblInd w:w="-318" w:type="dxa"/>
        <w:tblLook w:val="04A0" w:firstRow="1" w:lastRow="0" w:firstColumn="1" w:lastColumn="0" w:noHBand="0" w:noVBand="1"/>
      </w:tblPr>
      <w:tblGrid>
        <w:gridCol w:w="11625"/>
      </w:tblGrid>
      <w:tr w:rsidR="00EA57AA" w:rsidRPr="009F3D2F" w:rsidTr="003E6565">
        <w:trPr>
          <w:trHeight w:val="764"/>
        </w:trPr>
        <w:tc>
          <w:tcPr>
            <w:tcW w:w="11625" w:type="dxa"/>
          </w:tcPr>
          <w:p w:rsidR="00BE2013" w:rsidRPr="009F3D2F" w:rsidRDefault="00EA57AA" w:rsidP="00031389">
            <w:pPr>
              <w:pStyle w:val="NormalWeb"/>
              <w:numPr>
                <w:ilvl w:val="0"/>
                <w:numId w:val="9"/>
              </w:numPr>
              <w:spacing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Tüm paftalar teknik çizimleri ifadeli, okunaklı olacak çözünürlükte alınmalıdır</w:t>
            </w:r>
            <w:r w:rsidR="000D0E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Eksik, yanlış veya düşük çözünürlüklü teslimler öğrencinin sorumluluğunda olacak ve geçersiz sayılacaktır.</w:t>
            </w:r>
            <w:r w:rsidR="00636890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</w:p>
          <w:p w:rsidR="00C66FA9" w:rsidRPr="00F17914" w:rsidRDefault="00636890" w:rsidP="009533D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İstenenler listesinde belirtilenlere ilave olarak istenilen sayıda pafta teslim edilebilir.</w:t>
            </w:r>
            <w:r w:rsid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P</w:t>
            </w:r>
            <w:r w:rsidR="00EA57AA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afta tas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arımı</w:t>
            </w:r>
            <w:r w:rsidR="00FE3C64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ve</w:t>
            </w:r>
            <w:r w:rsidR="00C66FA9" w:rsidRPr="00F1791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sunumu serbesttir. </w:t>
            </w:r>
          </w:p>
          <w:p w:rsidR="00EA57AA" w:rsidRPr="009F3D2F" w:rsidRDefault="000D0E26" w:rsidP="00F847E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r paftanın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  <w:u w:val="single"/>
              </w:rPr>
              <w:t>sol üst köşesinde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Üniversitemizin 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renkli veya siya</w:t>
            </w:r>
            <w:r w:rsidR="00665226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h-beyaz, resmi logosu bulunmalıdır</w:t>
            </w:r>
            <w:r w:rsidR="00EA57AA"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</w:p>
          <w:p w:rsidR="00DE7A97" w:rsidRPr="009F3D2F" w:rsidRDefault="00097952" w:rsidP="00FE3C6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Teslimde rapor geçerli değildir, 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projenizi </w:t>
            </w:r>
            <w:r w:rsidRPr="009F3D2F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sizin adınıza başkası y</w:t>
            </w:r>
            <w:r w:rsidR="00FE3C64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ükleyebilir. </w:t>
            </w:r>
          </w:p>
        </w:tc>
      </w:tr>
    </w:tbl>
    <w:p w:rsidR="00925FCE" w:rsidRDefault="00925FCE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</w:p>
    <w:p w:rsidR="00B41056" w:rsidRPr="00F40CEB" w:rsidRDefault="00B41056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  <w:r w:rsidRPr="00F40CEB">
        <w:rPr>
          <w:rFonts w:ascii="Century Gothic" w:hAnsi="Century Gothic" w:cstheme="minorHAnsi"/>
          <w:b/>
          <w:color w:val="222222"/>
          <w:sz w:val="20"/>
          <w:szCs w:val="20"/>
        </w:rPr>
        <w:t>JÜRİ DEĞERLENDİRME ÖLÇÜTLERİ</w:t>
      </w:r>
    </w:p>
    <w:tbl>
      <w:tblPr>
        <w:tblW w:w="1162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1842"/>
        <w:gridCol w:w="1985"/>
        <w:gridCol w:w="3260"/>
        <w:gridCol w:w="2060"/>
      </w:tblGrid>
      <w:tr w:rsidR="00B41056" w:rsidRPr="001904A3" w:rsidTr="003E6565">
        <w:trPr>
          <w:trHeight w:val="257"/>
        </w:trPr>
        <w:tc>
          <w:tcPr>
            <w:tcW w:w="2478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40%</w:t>
            </w:r>
          </w:p>
        </w:tc>
        <w:tc>
          <w:tcPr>
            <w:tcW w:w="1842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3260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20%</w:t>
            </w:r>
          </w:p>
        </w:tc>
        <w:tc>
          <w:tcPr>
            <w:tcW w:w="2060" w:type="dxa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100%</w:t>
            </w:r>
          </w:p>
        </w:tc>
      </w:tr>
      <w:tr w:rsidR="00B41056" w:rsidRPr="001904A3" w:rsidTr="003E6565">
        <w:trPr>
          <w:trHeight w:val="174"/>
        </w:trPr>
        <w:tc>
          <w:tcPr>
            <w:tcW w:w="2478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TASARIM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FONKSİYONEL ÇÖZÜMLER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YAPISAL ÇÖZÜMLER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MİMARİ ANLATIM         </w:t>
            </w:r>
          </w:p>
        </w:tc>
        <w:tc>
          <w:tcPr>
            <w:tcW w:w="2060" w:type="dxa"/>
            <w:vMerge w:val="restart"/>
            <w:shd w:val="clear" w:color="000000" w:fill="EEECE1"/>
            <w:vAlign w:val="center"/>
            <w:hideMark/>
          </w:tcPr>
          <w:p w:rsidR="00B41056" w:rsidRPr="001904A3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04A3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tr-TR"/>
              </w:rPr>
              <w:t>BAŞARI NOTU</w:t>
            </w:r>
          </w:p>
        </w:tc>
      </w:tr>
      <w:tr w:rsidR="00B41056" w:rsidRPr="003E6565" w:rsidTr="003E6565">
        <w:trPr>
          <w:trHeight w:val="540"/>
        </w:trPr>
        <w:tc>
          <w:tcPr>
            <w:tcW w:w="2478" w:type="dxa"/>
            <w:shd w:val="clear" w:color="auto" w:fill="auto"/>
            <w:vAlign w:val="center"/>
            <w:hideMark/>
          </w:tcPr>
          <w:p w:rsidR="00B41056" w:rsidRPr="003E6565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E656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Anafikir ve özgünlük, biçim, estetik değer, mevcut yapılaşmaya yeni bakış açısı, tasarımı geliştirme becerisi.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41056" w:rsidRPr="003E6565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E656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fonksiyonel çözümler, işlev, standart ve yönetmeliklere uygunluk.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1056" w:rsidRPr="003E6565" w:rsidRDefault="003213DD" w:rsidP="00994D79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E656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konstrüksiyon ve strüktür çözümleri, taşıyıcı sistem, malzeme bilgisi ve ifade etme becerisi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41056" w:rsidRPr="003E6565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E656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Çizimlerde mimari anlatım kurallarına uygunluk, pafta düzeni ve grafik sunumu,  çizimlerin tasarımı ifade etme düzeyi. Maket tekniği, maket işçiliği, ölçek, maketin tasarımı ifade etme düzeyi.</w:t>
            </w:r>
          </w:p>
        </w:tc>
        <w:tc>
          <w:tcPr>
            <w:tcW w:w="2060" w:type="dxa"/>
            <w:vMerge/>
            <w:vAlign w:val="center"/>
            <w:hideMark/>
          </w:tcPr>
          <w:p w:rsidR="00B41056" w:rsidRPr="003E6565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16"/>
                <w:lang w:eastAsia="tr-TR"/>
              </w:rPr>
            </w:pPr>
          </w:p>
        </w:tc>
      </w:tr>
    </w:tbl>
    <w:p w:rsidR="00FC139E" w:rsidRPr="003E6565" w:rsidRDefault="00FC139E" w:rsidP="000515E3">
      <w:pPr>
        <w:pStyle w:val="NormalWeb"/>
        <w:spacing w:before="0" w:beforeAutospacing="0" w:after="0" w:afterAutospacing="0" w:line="360" w:lineRule="auto"/>
        <w:rPr>
          <w:rFonts w:ascii="Century Gothic" w:hAnsi="Century Gothic" w:cstheme="minorHAnsi"/>
          <w:b/>
          <w:color w:val="222222"/>
          <w:sz w:val="20"/>
          <w:szCs w:val="16"/>
        </w:rPr>
      </w:pPr>
    </w:p>
    <w:sectPr w:rsidR="00FC139E" w:rsidRPr="003E6565" w:rsidSect="000515E3">
      <w:pgSz w:w="12240" w:h="15840"/>
      <w:pgMar w:top="426" w:right="333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5pt;height:11.5pt" o:bullet="t">
        <v:imagedata r:id="rId1" o:title="mso2B27"/>
      </v:shape>
    </w:pict>
  </w:numPicBullet>
  <w:abstractNum w:abstractNumId="0" w15:restartNumberingAfterBreak="0">
    <w:nsid w:val="0C37428C"/>
    <w:multiLevelType w:val="hybridMultilevel"/>
    <w:tmpl w:val="5C081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C8B"/>
    <w:multiLevelType w:val="hybridMultilevel"/>
    <w:tmpl w:val="B044C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0B3"/>
    <w:multiLevelType w:val="hybridMultilevel"/>
    <w:tmpl w:val="1B6ED3B8"/>
    <w:lvl w:ilvl="0" w:tplc="03288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E850FA"/>
    <w:multiLevelType w:val="hybridMultilevel"/>
    <w:tmpl w:val="F5E28E8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B431E"/>
    <w:multiLevelType w:val="hybridMultilevel"/>
    <w:tmpl w:val="369ED2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37C2C"/>
    <w:multiLevelType w:val="hybridMultilevel"/>
    <w:tmpl w:val="32F2CC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4E54"/>
    <w:multiLevelType w:val="hybridMultilevel"/>
    <w:tmpl w:val="6FCEC4E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B3E42"/>
    <w:multiLevelType w:val="hybridMultilevel"/>
    <w:tmpl w:val="46AEE3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51C"/>
    <w:rsid w:val="00000169"/>
    <w:rsid w:val="0000111F"/>
    <w:rsid w:val="00001420"/>
    <w:rsid w:val="000075AA"/>
    <w:rsid w:val="000143A6"/>
    <w:rsid w:val="00014947"/>
    <w:rsid w:val="000166F2"/>
    <w:rsid w:val="0002139D"/>
    <w:rsid w:val="000213F3"/>
    <w:rsid w:val="00022F13"/>
    <w:rsid w:val="00023346"/>
    <w:rsid w:val="00023CD6"/>
    <w:rsid w:val="00031389"/>
    <w:rsid w:val="00032330"/>
    <w:rsid w:val="00033E08"/>
    <w:rsid w:val="00033F45"/>
    <w:rsid w:val="00035058"/>
    <w:rsid w:val="00036027"/>
    <w:rsid w:val="000376E6"/>
    <w:rsid w:val="00041451"/>
    <w:rsid w:val="00043DC2"/>
    <w:rsid w:val="00044260"/>
    <w:rsid w:val="00046126"/>
    <w:rsid w:val="00046EB4"/>
    <w:rsid w:val="000515E3"/>
    <w:rsid w:val="00063891"/>
    <w:rsid w:val="0006474D"/>
    <w:rsid w:val="00065470"/>
    <w:rsid w:val="00070688"/>
    <w:rsid w:val="00071B9E"/>
    <w:rsid w:val="00076686"/>
    <w:rsid w:val="00077097"/>
    <w:rsid w:val="000776AD"/>
    <w:rsid w:val="0008291A"/>
    <w:rsid w:val="00082EFA"/>
    <w:rsid w:val="00083AC7"/>
    <w:rsid w:val="00084C67"/>
    <w:rsid w:val="000907CD"/>
    <w:rsid w:val="000965EF"/>
    <w:rsid w:val="00097952"/>
    <w:rsid w:val="000A4256"/>
    <w:rsid w:val="000B02C4"/>
    <w:rsid w:val="000C29F9"/>
    <w:rsid w:val="000C7E41"/>
    <w:rsid w:val="000D0E26"/>
    <w:rsid w:val="000E551C"/>
    <w:rsid w:val="000E79D0"/>
    <w:rsid w:val="000E7DF0"/>
    <w:rsid w:val="000E7EEE"/>
    <w:rsid w:val="000F4B9D"/>
    <w:rsid w:val="000F51FC"/>
    <w:rsid w:val="000F7800"/>
    <w:rsid w:val="00100414"/>
    <w:rsid w:val="00102079"/>
    <w:rsid w:val="00102F59"/>
    <w:rsid w:val="001064C0"/>
    <w:rsid w:val="00107020"/>
    <w:rsid w:val="00116704"/>
    <w:rsid w:val="001252E1"/>
    <w:rsid w:val="00131544"/>
    <w:rsid w:val="00131600"/>
    <w:rsid w:val="001358AF"/>
    <w:rsid w:val="00135F70"/>
    <w:rsid w:val="001373FC"/>
    <w:rsid w:val="00140B51"/>
    <w:rsid w:val="00142D94"/>
    <w:rsid w:val="00147743"/>
    <w:rsid w:val="00150BE7"/>
    <w:rsid w:val="00162C9B"/>
    <w:rsid w:val="00163B97"/>
    <w:rsid w:val="0016450F"/>
    <w:rsid w:val="00171E0E"/>
    <w:rsid w:val="0017358D"/>
    <w:rsid w:val="00177141"/>
    <w:rsid w:val="00187BF1"/>
    <w:rsid w:val="00187CD0"/>
    <w:rsid w:val="001904A3"/>
    <w:rsid w:val="00191AA1"/>
    <w:rsid w:val="0019284A"/>
    <w:rsid w:val="00192B5D"/>
    <w:rsid w:val="0019348E"/>
    <w:rsid w:val="001A02A8"/>
    <w:rsid w:val="001A143E"/>
    <w:rsid w:val="001A4871"/>
    <w:rsid w:val="001A713D"/>
    <w:rsid w:val="001B1A4D"/>
    <w:rsid w:val="001B7CDC"/>
    <w:rsid w:val="001C01E8"/>
    <w:rsid w:val="001C200D"/>
    <w:rsid w:val="001C210A"/>
    <w:rsid w:val="001C2828"/>
    <w:rsid w:val="001D162B"/>
    <w:rsid w:val="001D310C"/>
    <w:rsid w:val="001D615C"/>
    <w:rsid w:val="001E3F8B"/>
    <w:rsid w:val="001F05D1"/>
    <w:rsid w:val="001F05DB"/>
    <w:rsid w:val="001F1BAB"/>
    <w:rsid w:val="001F1DCA"/>
    <w:rsid w:val="001F4453"/>
    <w:rsid w:val="001F60E3"/>
    <w:rsid w:val="001F7662"/>
    <w:rsid w:val="002006A8"/>
    <w:rsid w:val="00203D8F"/>
    <w:rsid w:val="00206CD8"/>
    <w:rsid w:val="00207DAD"/>
    <w:rsid w:val="00212E88"/>
    <w:rsid w:val="00220A0B"/>
    <w:rsid w:val="00222CA2"/>
    <w:rsid w:val="00224198"/>
    <w:rsid w:val="00224E70"/>
    <w:rsid w:val="00231E2B"/>
    <w:rsid w:val="002321C4"/>
    <w:rsid w:val="002354E8"/>
    <w:rsid w:val="002411C5"/>
    <w:rsid w:val="00241768"/>
    <w:rsid w:val="00242724"/>
    <w:rsid w:val="002430FD"/>
    <w:rsid w:val="0024367B"/>
    <w:rsid w:val="00243E8A"/>
    <w:rsid w:val="00247936"/>
    <w:rsid w:val="00251560"/>
    <w:rsid w:val="002539F3"/>
    <w:rsid w:val="00254756"/>
    <w:rsid w:val="002572DB"/>
    <w:rsid w:val="002601A0"/>
    <w:rsid w:val="0026186A"/>
    <w:rsid w:val="002676B5"/>
    <w:rsid w:val="00267DEB"/>
    <w:rsid w:val="0027211B"/>
    <w:rsid w:val="002733EB"/>
    <w:rsid w:val="002739BC"/>
    <w:rsid w:val="00273D73"/>
    <w:rsid w:val="00274137"/>
    <w:rsid w:val="0027414A"/>
    <w:rsid w:val="00276B6E"/>
    <w:rsid w:val="00280B38"/>
    <w:rsid w:val="00283C1A"/>
    <w:rsid w:val="00283EC0"/>
    <w:rsid w:val="0028721D"/>
    <w:rsid w:val="0028777B"/>
    <w:rsid w:val="002929BD"/>
    <w:rsid w:val="00296240"/>
    <w:rsid w:val="002965C4"/>
    <w:rsid w:val="00296AB3"/>
    <w:rsid w:val="002A4D6A"/>
    <w:rsid w:val="002B71EB"/>
    <w:rsid w:val="002C03A2"/>
    <w:rsid w:val="002C5F49"/>
    <w:rsid w:val="002C68C3"/>
    <w:rsid w:val="002D3EA5"/>
    <w:rsid w:val="002D637D"/>
    <w:rsid w:val="002D6D43"/>
    <w:rsid w:val="002E056D"/>
    <w:rsid w:val="002E1236"/>
    <w:rsid w:val="002E2C6E"/>
    <w:rsid w:val="002E53AF"/>
    <w:rsid w:val="002E54FD"/>
    <w:rsid w:val="002F3FBB"/>
    <w:rsid w:val="002F42AF"/>
    <w:rsid w:val="002F433D"/>
    <w:rsid w:val="002F7A70"/>
    <w:rsid w:val="00300AE8"/>
    <w:rsid w:val="00301A5D"/>
    <w:rsid w:val="00305557"/>
    <w:rsid w:val="00314D7E"/>
    <w:rsid w:val="003213DD"/>
    <w:rsid w:val="003237D4"/>
    <w:rsid w:val="00325ACA"/>
    <w:rsid w:val="0032725E"/>
    <w:rsid w:val="00330582"/>
    <w:rsid w:val="00343473"/>
    <w:rsid w:val="00345565"/>
    <w:rsid w:val="003475E5"/>
    <w:rsid w:val="0035037C"/>
    <w:rsid w:val="0035163B"/>
    <w:rsid w:val="00352954"/>
    <w:rsid w:val="00353C6F"/>
    <w:rsid w:val="00355261"/>
    <w:rsid w:val="003556B5"/>
    <w:rsid w:val="003617AF"/>
    <w:rsid w:val="00372433"/>
    <w:rsid w:val="0037422A"/>
    <w:rsid w:val="003755BF"/>
    <w:rsid w:val="00381DF7"/>
    <w:rsid w:val="00391ACD"/>
    <w:rsid w:val="00396667"/>
    <w:rsid w:val="003A15AD"/>
    <w:rsid w:val="003A227B"/>
    <w:rsid w:val="003A5081"/>
    <w:rsid w:val="003A75EE"/>
    <w:rsid w:val="003B22DF"/>
    <w:rsid w:val="003B266C"/>
    <w:rsid w:val="003B34FE"/>
    <w:rsid w:val="003B37D5"/>
    <w:rsid w:val="003B4F53"/>
    <w:rsid w:val="003B73AF"/>
    <w:rsid w:val="003C0A67"/>
    <w:rsid w:val="003C3044"/>
    <w:rsid w:val="003C4931"/>
    <w:rsid w:val="003C63AF"/>
    <w:rsid w:val="003D236A"/>
    <w:rsid w:val="003D27AC"/>
    <w:rsid w:val="003D3771"/>
    <w:rsid w:val="003E17F4"/>
    <w:rsid w:val="003E1B03"/>
    <w:rsid w:val="003E4294"/>
    <w:rsid w:val="003E6565"/>
    <w:rsid w:val="003E6F19"/>
    <w:rsid w:val="003F14A3"/>
    <w:rsid w:val="003F3E9C"/>
    <w:rsid w:val="00400F5A"/>
    <w:rsid w:val="004035C8"/>
    <w:rsid w:val="0040604A"/>
    <w:rsid w:val="00406283"/>
    <w:rsid w:val="00406A47"/>
    <w:rsid w:val="00413ABF"/>
    <w:rsid w:val="00415006"/>
    <w:rsid w:val="00417E53"/>
    <w:rsid w:val="0042477F"/>
    <w:rsid w:val="00424AF0"/>
    <w:rsid w:val="004260A3"/>
    <w:rsid w:val="00431ADE"/>
    <w:rsid w:val="00433015"/>
    <w:rsid w:val="00437460"/>
    <w:rsid w:val="0044175A"/>
    <w:rsid w:val="004421F8"/>
    <w:rsid w:val="004474A5"/>
    <w:rsid w:val="0045012D"/>
    <w:rsid w:val="0045035D"/>
    <w:rsid w:val="004552D0"/>
    <w:rsid w:val="00457373"/>
    <w:rsid w:val="00460A66"/>
    <w:rsid w:val="00466AB4"/>
    <w:rsid w:val="00466C0E"/>
    <w:rsid w:val="004675FF"/>
    <w:rsid w:val="00472985"/>
    <w:rsid w:val="004757E1"/>
    <w:rsid w:val="00477110"/>
    <w:rsid w:val="00480184"/>
    <w:rsid w:val="00495F68"/>
    <w:rsid w:val="004A179A"/>
    <w:rsid w:val="004A3425"/>
    <w:rsid w:val="004A45F3"/>
    <w:rsid w:val="004A562B"/>
    <w:rsid w:val="004C6414"/>
    <w:rsid w:val="004C7593"/>
    <w:rsid w:val="004C786A"/>
    <w:rsid w:val="004D0033"/>
    <w:rsid w:val="004D3C8D"/>
    <w:rsid w:val="004D4D58"/>
    <w:rsid w:val="004D5420"/>
    <w:rsid w:val="004D547A"/>
    <w:rsid w:val="004D770D"/>
    <w:rsid w:val="004E048F"/>
    <w:rsid w:val="004E5F5B"/>
    <w:rsid w:val="004F07CA"/>
    <w:rsid w:val="004F5873"/>
    <w:rsid w:val="00500B1F"/>
    <w:rsid w:val="00502713"/>
    <w:rsid w:val="00506B83"/>
    <w:rsid w:val="00510EB2"/>
    <w:rsid w:val="005112BC"/>
    <w:rsid w:val="00516239"/>
    <w:rsid w:val="00520978"/>
    <w:rsid w:val="00523CBD"/>
    <w:rsid w:val="00531ED0"/>
    <w:rsid w:val="0053504A"/>
    <w:rsid w:val="0053730B"/>
    <w:rsid w:val="00542A03"/>
    <w:rsid w:val="005470A2"/>
    <w:rsid w:val="0055143D"/>
    <w:rsid w:val="0055488E"/>
    <w:rsid w:val="0055512D"/>
    <w:rsid w:val="005557B1"/>
    <w:rsid w:val="00556DEE"/>
    <w:rsid w:val="0055700B"/>
    <w:rsid w:val="005573C7"/>
    <w:rsid w:val="0056114B"/>
    <w:rsid w:val="0056139D"/>
    <w:rsid w:val="00571E0A"/>
    <w:rsid w:val="005729E7"/>
    <w:rsid w:val="0057314F"/>
    <w:rsid w:val="00573811"/>
    <w:rsid w:val="005831AA"/>
    <w:rsid w:val="00586089"/>
    <w:rsid w:val="00587408"/>
    <w:rsid w:val="0059254D"/>
    <w:rsid w:val="005943F0"/>
    <w:rsid w:val="00594F8F"/>
    <w:rsid w:val="005A1EB5"/>
    <w:rsid w:val="005A370F"/>
    <w:rsid w:val="005A4334"/>
    <w:rsid w:val="005A4FE3"/>
    <w:rsid w:val="005A5FC2"/>
    <w:rsid w:val="005A75C4"/>
    <w:rsid w:val="005B1BB9"/>
    <w:rsid w:val="005B5851"/>
    <w:rsid w:val="005B595A"/>
    <w:rsid w:val="005B59BD"/>
    <w:rsid w:val="005B75DB"/>
    <w:rsid w:val="005C152A"/>
    <w:rsid w:val="005C2F54"/>
    <w:rsid w:val="005C45A9"/>
    <w:rsid w:val="005C6637"/>
    <w:rsid w:val="005C70B6"/>
    <w:rsid w:val="005D1867"/>
    <w:rsid w:val="005E0F1F"/>
    <w:rsid w:val="005E1475"/>
    <w:rsid w:val="005E3EF9"/>
    <w:rsid w:val="0060016D"/>
    <w:rsid w:val="00601001"/>
    <w:rsid w:val="0060149E"/>
    <w:rsid w:val="00605344"/>
    <w:rsid w:val="00606E29"/>
    <w:rsid w:val="00616F02"/>
    <w:rsid w:val="0061765D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36890"/>
    <w:rsid w:val="00642CA1"/>
    <w:rsid w:val="00645194"/>
    <w:rsid w:val="00654AAF"/>
    <w:rsid w:val="0065627D"/>
    <w:rsid w:val="00656E97"/>
    <w:rsid w:val="00660DFD"/>
    <w:rsid w:val="0066208E"/>
    <w:rsid w:val="00663E3E"/>
    <w:rsid w:val="00664CDF"/>
    <w:rsid w:val="00665226"/>
    <w:rsid w:val="006743F6"/>
    <w:rsid w:val="006748F5"/>
    <w:rsid w:val="00675E99"/>
    <w:rsid w:val="00677346"/>
    <w:rsid w:val="00683343"/>
    <w:rsid w:val="006833A5"/>
    <w:rsid w:val="006833E9"/>
    <w:rsid w:val="006856BF"/>
    <w:rsid w:val="00686799"/>
    <w:rsid w:val="006923CF"/>
    <w:rsid w:val="006951F7"/>
    <w:rsid w:val="00695B05"/>
    <w:rsid w:val="006A01A1"/>
    <w:rsid w:val="006A26EF"/>
    <w:rsid w:val="006A3349"/>
    <w:rsid w:val="006B2C40"/>
    <w:rsid w:val="006B3803"/>
    <w:rsid w:val="006B3CE6"/>
    <w:rsid w:val="006C0950"/>
    <w:rsid w:val="006C4BE6"/>
    <w:rsid w:val="006C7421"/>
    <w:rsid w:val="006D0D27"/>
    <w:rsid w:val="006D1F91"/>
    <w:rsid w:val="006D2E54"/>
    <w:rsid w:val="006E1436"/>
    <w:rsid w:val="006E25BB"/>
    <w:rsid w:val="006E3E4C"/>
    <w:rsid w:val="006E4523"/>
    <w:rsid w:val="006E540D"/>
    <w:rsid w:val="006E7D4C"/>
    <w:rsid w:val="006F4CB1"/>
    <w:rsid w:val="006F5587"/>
    <w:rsid w:val="006F5862"/>
    <w:rsid w:val="00702CE3"/>
    <w:rsid w:val="0070697D"/>
    <w:rsid w:val="00706E8E"/>
    <w:rsid w:val="00707895"/>
    <w:rsid w:val="00710D92"/>
    <w:rsid w:val="00720198"/>
    <w:rsid w:val="00722321"/>
    <w:rsid w:val="007244C6"/>
    <w:rsid w:val="007264E2"/>
    <w:rsid w:val="0073444C"/>
    <w:rsid w:val="00737A98"/>
    <w:rsid w:val="007455D9"/>
    <w:rsid w:val="0075237C"/>
    <w:rsid w:val="00755256"/>
    <w:rsid w:val="0075753F"/>
    <w:rsid w:val="00757BBB"/>
    <w:rsid w:val="007636EB"/>
    <w:rsid w:val="00765CDD"/>
    <w:rsid w:val="0076659A"/>
    <w:rsid w:val="00771F5B"/>
    <w:rsid w:val="00774186"/>
    <w:rsid w:val="00785694"/>
    <w:rsid w:val="00786A32"/>
    <w:rsid w:val="00787148"/>
    <w:rsid w:val="007871C1"/>
    <w:rsid w:val="00791E97"/>
    <w:rsid w:val="00793B2B"/>
    <w:rsid w:val="007954D9"/>
    <w:rsid w:val="0079618E"/>
    <w:rsid w:val="007A0FF6"/>
    <w:rsid w:val="007A25A8"/>
    <w:rsid w:val="007A7B71"/>
    <w:rsid w:val="007B5464"/>
    <w:rsid w:val="007C2B56"/>
    <w:rsid w:val="007C3813"/>
    <w:rsid w:val="007C5F5B"/>
    <w:rsid w:val="007C7DB3"/>
    <w:rsid w:val="007D32C9"/>
    <w:rsid w:val="007D3AC0"/>
    <w:rsid w:val="007D49B8"/>
    <w:rsid w:val="007D4C88"/>
    <w:rsid w:val="007D6C07"/>
    <w:rsid w:val="007D6E59"/>
    <w:rsid w:val="007D70B8"/>
    <w:rsid w:val="007E119D"/>
    <w:rsid w:val="007E1E10"/>
    <w:rsid w:val="007E360B"/>
    <w:rsid w:val="007E53F2"/>
    <w:rsid w:val="007E64F2"/>
    <w:rsid w:val="007F0CF0"/>
    <w:rsid w:val="007F35D1"/>
    <w:rsid w:val="007F45F5"/>
    <w:rsid w:val="007F4BE1"/>
    <w:rsid w:val="007F4E87"/>
    <w:rsid w:val="007F6828"/>
    <w:rsid w:val="007F6C60"/>
    <w:rsid w:val="00802127"/>
    <w:rsid w:val="00806403"/>
    <w:rsid w:val="00806A26"/>
    <w:rsid w:val="008111E9"/>
    <w:rsid w:val="00813433"/>
    <w:rsid w:val="00813F54"/>
    <w:rsid w:val="00817BD6"/>
    <w:rsid w:val="008206F8"/>
    <w:rsid w:val="00821490"/>
    <w:rsid w:val="008222A6"/>
    <w:rsid w:val="00824B05"/>
    <w:rsid w:val="00825BB0"/>
    <w:rsid w:val="00825F9D"/>
    <w:rsid w:val="0083299D"/>
    <w:rsid w:val="0083319A"/>
    <w:rsid w:val="0083487D"/>
    <w:rsid w:val="00835787"/>
    <w:rsid w:val="00840EC1"/>
    <w:rsid w:val="008429D0"/>
    <w:rsid w:val="00844062"/>
    <w:rsid w:val="0084432F"/>
    <w:rsid w:val="00846E09"/>
    <w:rsid w:val="0085265F"/>
    <w:rsid w:val="00852BF5"/>
    <w:rsid w:val="00857774"/>
    <w:rsid w:val="00857DDC"/>
    <w:rsid w:val="00863567"/>
    <w:rsid w:val="00863860"/>
    <w:rsid w:val="0086565F"/>
    <w:rsid w:val="00866A42"/>
    <w:rsid w:val="0087135D"/>
    <w:rsid w:val="0087239A"/>
    <w:rsid w:val="008731B9"/>
    <w:rsid w:val="00874462"/>
    <w:rsid w:val="008756CA"/>
    <w:rsid w:val="00875E1C"/>
    <w:rsid w:val="00876D07"/>
    <w:rsid w:val="0088376B"/>
    <w:rsid w:val="0088581E"/>
    <w:rsid w:val="00886305"/>
    <w:rsid w:val="00886FBC"/>
    <w:rsid w:val="00890D06"/>
    <w:rsid w:val="0089497A"/>
    <w:rsid w:val="00894C51"/>
    <w:rsid w:val="00894D22"/>
    <w:rsid w:val="008951ED"/>
    <w:rsid w:val="008A3BBB"/>
    <w:rsid w:val="008B0B96"/>
    <w:rsid w:val="008B3B19"/>
    <w:rsid w:val="008C2A48"/>
    <w:rsid w:val="008D1C4C"/>
    <w:rsid w:val="008D24AB"/>
    <w:rsid w:val="008D5A7D"/>
    <w:rsid w:val="008E7B4F"/>
    <w:rsid w:val="008F0976"/>
    <w:rsid w:val="008F0F62"/>
    <w:rsid w:val="008F1658"/>
    <w:rsid w:val="008F77D1"/>
    <w:rsid w:val="009010AF"/>
    <w:rsid w:val="00903032"/>
    <w:rsid w:val="00904EED"/>
    <w:rsid w:val="009130F5"/>
    <w:rsid w:val="00913DD1"/>
    <w:rsid w:val="00915190"/>
    <w:rsid w:val="009219BC"/>
    <w:rsid w:val="00923259"/>
    <w:rsid w:val="00925FBB"/>
    <w:rsid w:val="00925FCE"/>
    <w:rsid w:val="00926408"/>
    <w:rsid w:val="009272FC"/>
    <w:rsid w:val="00932E2B"/>
    <w:rsid w:val="00935AD8"/>
    <w:rsid w:val="009431F1"/>
    <w:rsid w:val="00952721"/>
    <w:rsid w:val="0095472A"/>
    <w:rsid w:val="009558FE"/>
    <w:rsid w:val="0095775A"/>
    <w:rsid w:val="0096063C"/>
    <w:rsid w:val="009617AF"/>
    <w:rsid w:val="00962166"/>
    <w:rsid w:val="00967E82"/>
    <w:rsid w:val="00970C53"/>
    <w:rsid w:val="00971E18"/>
    <w:rsid w:val="009738A2"/>
    <w:rsid w:val="00980D90"/>
    <w:rsid w:val="00982BC4"/>
    <w:rsid w:val="00982C6F"/>
    <w:rsid w:val="00986607"/>
    <w:rsid w:val="00986B1B"/>
    <w:rsid w:val="009903A0"/>
    <w:rsid w:val="00991094"/>
    <w:rsid w:val="00992974"/>
    <w:rsid w:val="0099449C"/>
    <w:rsid w:val="00994D79"/>
    <w:rsid w:val="009A013E"/>
    <w:rsid w:val="009A03D5"/>
    <w:rsid w:val="009A2733"/>
    <w:rsid w:val="009A2CF4"/>
    <w:rsid w:val="009B507F"/>
    <w:rsid w:val="009B6AA9"/>
    <w:rsid w:val="009B6F2B"/>
    <w:rsid w:val="009C2623"/>
    <w:rsid w:val="009C3993"/>
    <w:rsid w:val="009C634E"/>
    <w:rsid w:val="009D5D19"/>
    <w:rsid w:val="009D69E0"/>
    <w:rsid w:val="009E1D24"/>
    <w:rsid w:val="009E7D28"/>
    <w:rsid w:val="009F11BD"/>
    <w:rsid w:val="009F3D2F"/>
    <w:rsid w:val="009F6D1E"/>
    <w:rsid w:val="00A0422D"/>
    <w:rsid w:val="00A10FBD"/>
    <w:rsid w:val="00A16812"/>
    <w:rsid w:val="00A16C9C"/>
    <w:rsid w:val="00A21BBA"/>
    <w:rsid w:val="00A30152"/>
    <w:rsid w:val="00A33500"/>
    <w:rsid w:val="00A336CA"/>
    <w:rsid w:val="00A363C6"/>
    <w:rsid w:val="00A40FF7"/>
    <w:rsid w:val="00A429C1"/>
    <w:rsid w:val="00A4652B"/>
    <w:rsid w:val="00A52C68"/>
    <w:rsid w:val="00A55365"/>
    <w:rsid w:val="00A56241"/>
    <w:rsid w:val="00A64B7C"/>
    <w:rsid w:val="00A65C4F"/>
    <w:rsid w:val="00A80C9D"/>
    <w:rsid w:val="00A84748"/>
    <w:rsid w:val="00A87512"/>
    <w:rsid w:val="00A966F4"/>
    <w:rsid w:val="00A97F6F"/>
    <w:rsid w:val="00AA0232"/>
    <w:rsid w:val="00AA4BF9"/>
    <w:rsid w:val="00AA5A40"/>
    <w:rsid w:val="00AA684B"/>
    <w:rsid w:val="00AB000E"/>
    <w:rsid w:val="00AB1CB9"/>
    <w:rsid w:val="00AB33FA"/>
    <w:rsid w:val="00AB6538"/>
    <w:rsid w:val="00AB771E"/>
    <w:rsid w:val="00AC0657"/>
    <w:rsid w:val="00AC2F93"/>
    <w:rsid w:val="00AC3477"/>
    <w:rsid w:val="00AC702A"/>
    <w:rsid w:val="00AC754F"/>
    <w:rsid w:val="00AD2A1E"/>
    <w:rsid w:val="00AD30B6"/>
    <w:rsid w:val="00AD60D6"/>
    <w:rsid w:val="00AE2A19"/>
    <w:rsid w:val="00AE3BCA"/>
    <w:rsid w:val="00AE532E"/>
    <w:rsid w:val="00AE61B7"/>
    <w:rsid w:val="00AE6BC5"/>
    <w:rsid w:val="00AE6E42"/>
    <w:rsid w:val="00AF146B"/>
    <w:rsid w:val="00AF2649"/>
    <w:rsid w:val="00AF327B"/>
    <w:rsid w:val="00AF4346"/>
    <w:rsid w:val="00AF68A8"/>
    <w:rsid w:val="00B052DA"/>
    <w:rsid w:val="00B1065D"/>
    <w:rsid w:val="00B15EC2"/>
    <w:rsid w:val="00B17FB2"/>
    <w:rsid w:val="00B21414"/>
    <w:rsid w:val="00B2391A"/>
    <w:rsid w:val="00B26644"/>
    <w:rsid w:val="00B2705B"/>
    <w:rsid w:val="00B332AA"/>
    <w:rsid w:val="00B35D92"/>
    <w:rsid w:val="00B41056"/>
    <w:rsid w:val="00B444D3"/>
    <w:rsid w:val="00B4504F"/>
    <w:rsid w:val="00B469AB"/>
    <w:rsid w:val="00B46A1F"/>
    <w:rsid w:val="00B46B2A"/>
    <w:rsid w:val="00B47DAD"/>
    <w:rsid w:val="00B47F8A"/>
    <w:rsid w:val="00B5043C"/>
    <w:rsid w:val="00B5043F"/>
    <w:rsid w:val="00B50C75"/>
    <w:rsid w:val="00B53DA4"/>
    <w:rsid w:val="00B5776D"/>
    <w:rsid w:val="00B63099"/>
    <w:rsid w:val="00B64327"/>
    <w:rsid w:val="00B65646"/>
    <w:rsid w:val="00B71F8B"/>
    <w:rsid w:val="00B72197"/>
    <w:rsid w:val="00B77129"/>
    <w:rsid w:val="00B776FA"/>
    <w:rsid w:val="00B841DF"/>
    <w:rsid w:val="00B907B2"/>
    <w:rsid w:val="00B91585"/>
    <w:rsid w:val="00B926FD"/>
    <w:rsid w:val="00B92F05"/>
    <w:rsid w:val="00B939C7"/>
    <w:rsid w:val="00BA095D"/>
    <w:rsid w:val="00BA2D43"/>
    <w:rsid w:val="00BA41FF"/>
    <w:rsid w:val="00BA53A6"/>
    <w:rsid w:val="00BB24C4"/>
    <w:rsid w:val="00BB2CFA"/>
    <w:rsid w:val="00BB330C"/>
    <w:rsid w:val="00BB41AD"/>
    <w:rsid w:val="00BB49B6"/>
    <w:rsid w:val="00BB538C"/>
    <w:rsid w:val="00BB6D2E"/>
    <w:rsid w:val="00BC10DB"/>
    <w:rsid w:val="00BC119D"/>
    <w:rsid w:val="00BC379C"/>
    <w:rsid w:val="00BC5C09"/>
    <w:rsid w:val="00BD0DCF"/>
    <w:rsid w:val="00BD0E15"/>
    <w:rsid w:val="00BD10D6"/>
    <w:rsid w:val="00BD3008"/>
    <w:rsid w:val="00BD3668"/>
    <w:rsid w:val="00BD5E76"/>
    <w:rsid w:val="00BE0E9C"/>
    <w:rsid w:val="00BE11DA"/>
    <w:rsid w:val="00BE1598"/>
    <w:rsid w:val="00BE2013"/>
    <w:rsid w:val="00BE2B1F"/>
    <w:rsid w:val="00BF39FE"/>
    <w:rsid w:val="00BF4AF7"/>
    <w:rsid w:val="00BF4FBD"/>
    <w:rsid w:val="00BF7F4E"/>
    <w:rsid w:val="00C05018"/>
    <w:rsid w:val="00C068D3"/>
    <w:rsid w:val="00C145AE"/>
    <w:rsid w:val="00C17634"/>
    <w:rsid w:val="00C21C2D"/>
    <w:rsid w:val="00C2200B"/>
    <w:rsid w:val="00C227CD"/>
    <w:rsid w:val="00C230B3"/>
    <w:rsid w:val="00C23EA3"/>
    <w:rsid w:val="00C25BE8"/>
    <w:rsid w:val="00C27EB8"/>
    <w:rsid w:val="00C3262D"/>
    <w:rsid w:val="00C36496"/>
    <w:rsid w:val="00C36E16"/>
    <w:rsid w:val="00C3725E"/>
    <w:rsid w:val="00C37EEF"/>
    <w:rsid w:val="00C44D82"/>
    <w:rsid w:val="00C461D7"/>
    <w:rsid w:val="00C4741A"/>
    <w:rsid w:val="00C563F0"/>
    <w:rsid w:val="00C607F1"/>
    <w:rsid w:val="00C66FA9"/>
    <w:rsid w:val="00C70C34"/>
    <w:rsid w:val="00C73630"/>
    <w:rsid w:val="00C74F9B"/>
    <w:rsid w:val="00C7592F"/>
    <w:rsid w:val="00C82505"/>
    <w:rsid w:val="00C83205"/>
    <w:rsid w:val="00C835A7"/>
    <w:rsid w:val="00C83B43"/>
    <w:rsid w:val="00C86251"/>
    <w:rsid w:val="00C87F5D"/>
    <w:rsid w:val="00C906C0"/>
    <w:rsid w:val="00C913EC"/>
    <w:rsid w:val="00C944DE"/>
    <w:rsid w:val="00C950FE"/>
    <w:rsid w:val="00C959B0"/>
    <w:rsid w:val="00C96549"/>
    <w:rsid w:val="00C965B9"/>
    <w:rsid w:val="00C96A3C"/>
    <w:rsid w:val="00C97040"/>
    <w:rsid w:val="00CB1306"/>
    <w:rsid w:val="00CB62EE"/>
    <w:rsid w:val="00CB6C54"/>
    <w:rsid w:val="00CB7853"/>
    <w:rsid w:val="00CC0153"/>
    <w:rsid w:val="00CC3D81"/>
    <w:rsid w:val="00CD46A5"/>
    <w:rsid w:val="00CD4A72"/>
    <w:rsid w:val="00CD5FE6"/>
    <w:rsid w:val="00CD71E8"/>
    <w:rsid w:val="00CE1035"/>
    <w:rsid w:val="00CF0E8A"/>
    <w:rsid w:val="00CF12E7"/>
    <w:rsid w:val="00CF2394"/>
    <w:rsid w:val="00CF25B3"/>
    <w:rsid w:val="00CF5F07"/>
    <w:rsid w:val="00CF69CA"/>
    <w:rsid w:val="00D03AC3"/>
    <w:rsid w:val="00D10D02"/>
    <w:rsid w:val="00D1251F"/>
    <w:rsid w:val="00D126F6"/>
    <w:rsid w:val="00D13F4B"/>
    <w:rsid w:val="00D344CB"/>
    <w:rsid w:val="00D351FC"/>
    <w:rsid w:val="00D42605"/>
    <w:rsid w:val="00D42B81"/>
    <w:rsid w:val="00D434BD"/>
    <w:rsid w:val="00D504C1"/>
    <w:rsid w:val="00D507E0"/>
    <w:rsid w:val="00D518DB"/>
    <w:rsid w:val="00D565B6"/>
    <w:rsid w:val="00D61720"/>
    <w:rsid w:val="00D618FA"/>
    <w:rsid w:val="00D619D2"/>
    <w:rsid w:val="00D64C5E"/>
    <w:rsid w:val="00D779A1"/>
    <w:rsid w:val="00D83B4F"/>
    <w:rsid w:val="00D84966"/>
    <w:rsid w:val="00D854EB"/>
    <w:rsid w:val="00D93F80"/>
    <w:rsid w:val="00D94572"/>
    <w:rsid w:val="00D96A1B"/>
    <w:rsid w:val="00DA5EC4"/>
    <w:rsid w:val="00DB150E"/>
    <w:rsid w:val="00DB29BD"/>
    <w:rsid w:val="00DB29EC"/>
    <w:rsid w:val="00DB4B0B"/>
    <w:rsid w:val="00DB6D5B"/>
    <w:rsid w:val="00DC51E7"/>
    <w:rsid w:val="00DC6D9F"/>
    <w:rsid w:val="00DC7AB9"/>
    <w:rsid w:val="00DC7D43"/>
    <w:rsid w:val="00DD0D48"/>
    <w:rsid w:val="00DD1F09"/>
    <w:rsid w:val="00DD468D"/>
    <w:rsid w:val="00DD7560"/>
    <w:rsid w:val="00DE0400"/>
    <w:rsid w:val="00DE44C4"/>
    <w:rsid w:val="00DE7A97"/>
    <w:rsid w:val="00DF054F"/>
    <w:rsid w:val="00DF250F"/>
    <w:rsid w:val="00DF4F0A"/>
    <w:rsid w:val="00E065FB"/>
    <w:rsid w:val="00E072EE"/>
    <w:rsid w:val="00E07D19"/>
    <w:rsid w:val="00E11260"/>
    <w:rsid w:val="00E113DA"/>
    <w:rsid w:val="00E1172D"/>
    <w:rsid w:val="00E11A86"/>
    <w:rsid w:val="00E1314D"/>
    <w:rsid w:val="00E140BF"/>
    <w:rsid w:val="00E15B9E"/>
    <w:rsid w:val="00E27F95"/>
    <w:rsid w:val="00E31636"/>
    <w:rsid w:val="00E31A7E"/>
    <w:rsid w:val="00E31BA1"/>
    <w:rsid w:val="00E321B2"/>
    <w:rsid w:val="00E36D3A"/>
    <w:rsid w:val="00E41B6C"/>
    <w:rsid w:val="00E42128"/>
    <w:rsid w:val="00E42B8C"/>
    <w:rsid w:val="00E42C65"/>
    <w:rsid w:val="00E45CB6"/>
    <w:rsid w:val="00E46714"/>
    <w:rsid w:val="00E46BA4"/>
    <w:rsid w:val="00E531CC"/>
    <w:rsid w:val="00E66EE3"/>
    <w:rsid w:val="00E71007"/>
    <w:rsid w:val="00E71B09"/>
    <w:rsid w:val="00E7485C"/>
    <w:rsid w:val="00E76B97"/>
    <w:rsid w:val="00E8290C"/>
    <w:rsid w:val="00E85890"/>
    <w:rsid w:val="00E85BDA"/>
    <w:rsid w:val="00E90389"/>
    <w:rsid w:val="00E96545"/>
    <w:rsid w:val="00EA3642"/>
    <w:rsid w:val="00EA398B"/>
    <w:rsid w:val="00EA57AA"/>
    <w:rsid w:val="00EA7CEA"/>
    <w:rsid w:val="00EB405D"/>
    <w:rsid w:val="00EC0908"/>
    <w:rsid w:val="00EC4449"/>
    <w:rsid w:val="00EC4A6B"/>
    <w:rsid w:val="00ED0CC4"/>
    <w:rsid w:val="00ED0E6D"/>
    <w:rsid w:val="00ED1740"/>
    <w:rsid w:val="00ED3457"/>
    <w:rsid w:val="00EE1D7E"/>
    <w:rsid w:val="00EE6929"/>
    <w:rsid w:val="00EF4A7D"/>
    <w:rsid w:val="00EF54B2"/>
    <w:rsid w:val="00F03A2A"/>
    <w:rsid w:val="00F041F4"/>
    <w:rsid w:val="00F04E8C"/>
    <w:rsid w:val="00F137A5"/>
    <w:rsid w:val="00F1473F"/>
    <w:rsid w:val="00F1510A"/>
    <w:rsid w:val="00F17914"/>
    <w:rsid w:val="00F20D71"/>
    <w:rsid w:val="00F21E28"/>
    <w:rsid w:val="00F21F96"/>
    <w:rsid w:val="00F25A7A"/>
    <w:rsid w:val="00F26D83"/>
    <w:rsid w:val="00F362DC"/>
    <w:rsid w:val="00F36FEA"/>
    <w:rsid w:val="00F40CEB"/>
    <w:rsid w:val="00F41EB3"/>
    <w:rsid w:val="00F42DFC"/>
    <w:rsid w:val="00F44B56"/>
    <w:rsid w:val="00F47694"/>
    <w:rsid w:val="00F47C31"/>
    <w:rsid w:val="00F47F9A"/>
    <w:rsid w:val="00F56328"/>
    <w:rsid w:val="00F56BE1"/>
    <w:rsid w:val="00F56E71"/>
    <w:rsid w:val="00F61485"/>
    <w:rsid w:val="00F62399"/>
    <w:rsid w:val="00F64F24"/>
    <w:rsid w:val="00F6746C"/>
    <w:rsid w:val="00F70C1D"/>
    <w:rsid w:val="00F72864"/>
    <w:rsid w:val="00F74E24"/>
    <w:rsid w:val="00F74F7C"/>
    <w:rsid w:val="00F75003"/>
    <w:rsid w:val="00F7561E"/>
    <w:rsid w:val="00F75C8B"/>
    <w:rsid w:val="00F80E0A"/>
    <w:rsid w:val="00F84251"/>
    <w:rsid w:val="00F847EE"/>
    <w:rsid w:val="00F903AE"/>
    <w:rsid w:val="00F91E2C"/>
    <w:rsid w:val="00F93E29"/>
    <w:rsid w:val="00F94642"/>
    <w:rsid w:val="00F9506C"/>
    <w:rsid w:val="00FA361D"/>
    <w:rsid w:val="00FA542D"/>
    <w:rsid w:val="00FA5C2C"/>
    <w:rsid w:val="00FB0CEE"/>
    <w:rsid w:val="00FB5839"/>
    <w:rsid w:val="00FB5989"/>
    <w:rsid w:val="00FB68AF"/>
    <w:rsid w:val="00FB6D3A"/>
    <w:rsid w:val="00FC139E"/>
    <w:rsid w:val="00FC1BAB"/>
    <w:rsid w:val="00FC68D1"/>
    <w:rsid w:val="00FD0F65"/>
    <w:rsid w:val="00FD298C"/>
    <w:rsid w:val="00FD322C"/>
    <w:rsid w:val="00FD3AC7"/>
    <w:rsid w:val="00FD567A"/>
    <w:rsid w:val="00FD5947"/>
    <w:rsid w:val="00FD7572"/>
    <w:rsid w:val="00FE02F8"/>
    <w:rsid w:val="00FE3C64"/>
    <w:rsid w:val="00FE4023"/>
    <w:rsid w:val="00FE602F"/>
    <w:rsid w:val="00FE75E1"/>
    <w:rsid w:val="00FF2BA9"/>
    <w:rsid w:val="00FF2FB8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9824"/>
  <w15:docId w15:val="{D71D1F3E-9780-4101-BBB3-E352DA3B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C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4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Yakup Akgöçmen</cp:lastModifiedBy>
  <cp:revision>6</cp:revision>
  <cp:lastPrinted>2019-10-31T06:24:00Z</cp:lastPrinted>
  <dcterms:created xsi:type="dcterms:W3CDTF">2020-06-08T08:49:00Z</dcterms:created>
  <dcterms:modified xsi:type="dcterms:W3CDTF">2020-07-17T07:28:00Z</dcterms:modified>
</cp:coreProperties>
</file>