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3E" w:rsidRDefault="00962E14">
      <w:pPr>
        <w:pStyle w:val="Heading1"/>
      </w:pPr>
      <w:r>
        <w:t>2020-2021 GÜZ YARIYILI</w:t>
      </w:r>
    </w:p>
    <w:p w:rsidR="00E65E3E" w:rsidRDefault="00962E14">
      <w:pPr>
        <w:spacing w:before="41" w:line="276" w:lineRule="auto"/>
        <w:ind w:left="4012" w:right="4013"/>
        <w:jc w:val="center"/>
        <w:rPr>
          <w:b/>
        </w:rPr>
      </w:pPr>
      <w:r>
        <w:rPr>
          <w:b/>
        </w:rPr>
        <w:t>MIM 2001 MIMARI PROJE 3 DERSİ FİNAL JÜRİSİ TESLİM LİSTESİ</w:t>
      </w:r>
    </w:p>
    <w:p w:rsidR="00E65E3E" w:rsidRDefault="00E65E3E">
      <w:pPr>
        <w:pStyle w:val="BodyText"/>
        <w:spacing w:before="4"/>
        <w:rPr>
          <w:sz w:val="23"/>
        </w:rPr>
      </w:pPr>
    </w:p>
    <w:p w:rsidR="00E65E3E" w:rsidRDefault="00962E14">
      <w:pPr>
        <w:pStyle w:val="Heading2"/>
        <w:ind w:left="4324" w:right="4332"/>
      </w:pPr>
      <w:r>
        <w:t>KONU: KAMPÜS KÜTÜPHANE PROJESİ</w:t>
      </w:r>
    </w:p>
    <w:p w:rsidR="00E65E3E" w:rsidRDefault="00E65E3E">
      <w:pPr>
        <w:pStyle w:val="BodyText"/>
        <w:spacing w:before="1"/>
        <w:rPr>
          <w:sz w:val="21"/>
        </w:rPr>
      </w:pPr>
    </w:p>
    <w:p w:rsidR="00EF0A95" w:rsidRDefault="00EF0A95" w:rsidP="00EF0A9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27.01.2021 , </w:t>
      </w:r>
      <w:proofErr w:type="spellStart"/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Teslim</w:t>
      </w:r>
      <w:proofErr w:type="spellEnd"/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s</w:t>
      </w:r>
      <w:r>
        <w:rPr>
          <w:rFonts w:ascii="Century Gothic" w:hAnsi="Century Gothic" w:cs="Arial"/>
          <w:b/>
          <w:color w:val="FF0000"/>
          <w:sz w:val="20"/>
          <w:szCs w:val="20"/>
        </w:rPr>
        <w:t>aati: En geç saat: 12.00</w:t>
      </w:r>
    </w:p>
    <w:p w:rsidR="00E65E3E" w:rsidRDefault="00962E14">
      <w:pPr>
        <w:spacing w:line="195" w:lineRule="exact"/>
        <w:ind w:left="838" w:right="853"/>
        <w:jc w:val="center"/>
        <w:rPr>
          <w:b/>
          <w:sz w:val="18"/>
        </w:rPr>
      </w:pPr>
      <w:bookmarkStart w:id="0" w:name="_GoBack"/>
      <w:bookmarkEnd w:id="0"/>
      <w:r>
        <w:rPr>
          <w:b/>
          <w:color w:val="FF0000"/>
          <w:sz w:val="18"/>
        </w:rPr>
        <w:t xml:space="preserve">Paftalar tek bir dosya altına kaydedilip ilan edilen </w:t>
      </w:r>
      <w:r>
        <w:rPr>
          <w:b/>
          <w:color w:val="FF0000"/>
          <w:sz w:val="18"/>
          <w:u w:val="single" w:color="FF0000"/>
        </w:rPr>
        <w:t>drive adresine y</w:t>
      </w:r>
      <w:r>
        <w:rPr>
          <w:b/>
          <w:color w:val="FF0000"/>
          <w:sz w:val="14"/>
          <w:u w:val="single" w:color="FF0000"/>
        </w:rPr>
        <w:t>Ü</w:t>
      </w:r>
      <w:r>
        <w:rPr>
          <w:b/>
          <w:color w:val="FF0000"/>
          <w:sz w:val="18"/>
          <w:u w:val="single" w:color="FF0000"/>
        </w:rPr>
        <w:t>klenecektir</w:t>
      </w:r>
      <w:r>
        <w:rPr>
          <w:b/>
          <w:color w:val="FF0000"/>
          <w:sz w:val="18"/>
        </w:rPr>
        <w:t>. (Dosyaya ad, soyad ve öğrenci no yazılacaktır).</w:t>
      </w:r>
    </w:p>
    <w:p w:rsidR="00E65E3E" w:rsidRDefault="00962E14">
      <w:pPr>
        <w:spacing w:line="205" w:lineRule="exact"/>
        <w:ind w:left="838" w:right="815"/>
        <w:jc w:val="center"/>
        <w:rPr>
          <w:b/>
          <w:sz w:val="18"/>
        </w:rPr>
      </w:pPr>
      <w:r>
        <w:rPr>
          <w:b/>
          <w:color w:val="FF0000"/>
          <w:sz w:val="18"/>
        </w:rPr>
        <w:t>Teslimler programların 2013 versiyonu ile kaydedilecektir.KAPALI JÜRİ YAPILACAKTIR.</w:t>
      </w:r>
    </w:p>
    <w:p w:rsidR="00E65E3E" w:rsidRDefault="00E65E3E">
      <w:pPr>
        <w:pStyle w:val="BodyText"/>
        <w:spacing w:before="1"/>
        <w:rPr>
          <w:sz w:val="15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1"/>
        <w:gridCol w:w="1136"/>
        <w:gridCol w:w="7799"/>
      </w:tblGrid>
      <w:tr w:rsidR="00E65E3E">
        <w:trPr>
          <w:trHeight w:val="385"/>
        </w:trPr>
        <w:tc>
          <w:tcPr>
            <w:tcW w:w="992" w:type="dxa"/>
          </w:tcPr>
          <w:p w:rsidR="00E65E3E" w:rsidRDefault="00962E14">
            <w:pPr>
              <w:pStyle w:val="TableParagraph"/>
              <w:spacing w:before="10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PAFTA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line="180" w:lineRule="exact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DOSYA</w:t>
            </w:r>
          </w:p>
          <w:p w:rsidR="00E65E3E" w:rsidRDefault="00962E14">
            <w:pPr>
              <w:pStyle w:val="TableParagraph"/>
              <w:spacing w:line="186" w:lineRule="exact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TÜRÜ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ÖLÇEK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İÇERİK</w:t>
            </w:r>
          </w:p>
          <w:p w:rsidR="00E65E3E" w:rsidRDefault="00962E14">
            <w:pPr>
              <w:pStyle w:val="TableParagraph"/>
              <w:spacing w:line="186" w:lineRule="exact"/>
              <w:rPr>
                <w:b/>
                <w:sz w:val="16"/>
              </w:rPr>
            </w:pPr>
            <w:r>
              <w:rPr>
                <w:rFonts w:ascii="Times New Roman" w:hAnsi="Times New Roman"/>
                <w:color w:val="202020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color w:val="202020"/>
                <w:sz w:val="16"/>
                <w:shd w:val="clear" w:color="auto" w:fill="FFFF00"/>
              </w:rPr>
              <w:t>(AutoCAD paftalar tek bir dosyada olacaktır, ayrı ayrı plan, kesit, cephe vb. kaydedilmeyecektir)</w:t>
            </w:r>
          </w:p>
        </w:tc>
      </w:tr>
      <w:tr w:rsidR="00E65E3E">
        <w:trPr>
          <w:trHeight w:val="775"/>
        </w:trPr>
        <w:tc>
          <w:tcPr>
            <w:tcW w:w="992" w:type="dxa"/>
          </w:tcPr>
          <w:p w:rsidR="00E65E3E" w:rsidRDefault="00962E14">
            <w:pPr>
              <w:pStyle w:val="TableParagraph"/>
              <w:spacing w:line="192" w:lineRule="exact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Sunum</w:t>
            </w:r>
          </w:p>
          <w:p w:rsidR="00E65E3E" w:rsidRDefault="00962E14">
            <w:pPr>
              <w:pStyle w:val="TableParagraph"/>
              <w:spacing w:before="19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paftası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4" w:line="189" w:lineRule="auto"/>
              <w:ind w:left="114" w:right="278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Pdf veya jpeg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70*100</w:t>
            </w:r>
          </w:p>
          <w:p w:rsidR="00E65E3E" w:rsidRDefault="00962E14">
            <w:pPr>
              <w:pStyle w:val="TableParagraph"/>
              <w:spacing w:before="19" w:line="189" w:lineRule="auto"/>
              <w:ind w:right="402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cm dikey pafta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before="4" w:line="189" w:lineRule="auto"/>
              <w:ind w:right="87"/>
              <w:jc w:val="both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3 boyut</w:t>
            </w:r>
          </w:p>
          <w:p w:rsidR="00E65E3E" w:rsidRDefault="00962E14">
            <w:pPr>
              <w:pStyle w:val="TableParagraph"/>
              <w:spacing w:line="176" w:lineRule="exact"/>
              <w:jc w:val="both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görseller bu paftada da yer alabilir.</w:t>
            </w:r>
          </w:p>
        </w:tc>
      </w:tr>
      <w:tr w:rsidR="00E65E3E">
        <w:trPr>
          <w:trHeight w:val="585"/>
        </w:trPr>
        <w:tc>
          <w:tcPr>
            <w:tcW w:w="992" w:type="dxa"/>
          </w:tcPr>
          <w:p w:rsidR="00E65E3E" w:rsidRDefault="00962E14">
            <w:pPr>
              <w:pStyle w:val="TableParagraph"/>
              <w:spacing w:line="188" w:lineRule="exact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Vaziyet</w:t>
            </w:r>
          </w:p>
          <w:p w:rsidR="00E65E3E" w:rsidRDefault="00962E14">
            <w:pPr>
              <w:pStyle w:val="TableParagraph"/>
              <w:spacing w:line="191" w:lineRule="exact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Planı ve 2</w:t>
            </w:r>
          </w:p>
          <w:p w:rsidR="00E65E3E" w:rsidRDefault="00962E14">
            <w:pPr>
              <w:pStyle w:val="TableParagraph"/>
              <w:spacing w:line="187" w:lineRule="exact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sil</w:t>
            </w:r>
            <w:r>
              <w:rPr>
                <w:b/>
                <w:color w:val="202020"/>
                <w:sz w:val="13"/>
              </w:rPr>
              <w:t>Ü</w:t>
            </w:r>
            <w:r>
              <w:rPr>
                <w:b/>
                <w:color w:val="202020"/>
                <w:sz w:val="16"/>
              </w:rPr>
              <w:t>et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15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AutoCAD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1/500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line="189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Birimlerin isimleri, girişler, kotlar, kuzey işareti olacaktır.</w:t>
            </w:r>
          </w:p>
          <w:p w:rsidR="00E65E3E" w:rsidRDefault="00962E14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Yakın çevresi ile birlikte ele alınmış şekilde arsayı birbirine dik olarak kesen iki sil</w:t>
            </w:r>
            <w:r>
              <w:rPr>
                <w:b/>
                <w:color w:val="202020"/>
                <w:sz w:val="13"/>
              </w:rPr>
              <w:t>Ü</w:t>
            </w:r>
            <w:r>
              <w:rPr>
                <w:b/>
                <w:color w:val="202020"/>
                <w:sz w:val="16"/>
              </w:rPr>
              <w:t>et alınacaktır.</w:t>
            </w:r>
          </w:p>
        </w:tc>
      </w:tr>
      <w:tr w:rsidR="00E65E3E">
        <w:trPr>
          <w:trHeight w:val="585"/>
        </w:trPr>
        <w:tc>
          <w:tcPr>
            <w:tcW w:w="992" w:type="dxa"/>
          </w:tcPr>
          <w:p w:rsidR="00E65E3E" w:rsidRDefault="00962E14">
            <w:pPr>
              <w:pStyle w:val="TableParagraph"/>
              <w:spacing w:before="15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Planlar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15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AutoCAD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line="187" w:lineRule="exac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1/100</w:t>
            </w:r>
          </w:p>
          <w:p w:rsidR="00E65E3E" w:rsidRDefault="00962E14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tekniğinde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before="6" w:line="182" w:lineRule="auto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Çalışılan t</w:t>
            </w:r>
            <w:r>
              <w:rPr>
                <w:b/>
                <w:color w:val="202020"/>
                <w:sz w:val="13"/>
              </w:rPr>
              <w:t>Ü</w:t>
            </w:r>
            <w:r>
              <w:rPr>
                <w:b/>
                <w:color w:val="202020"/>
                <w:sz w:val="16"/>
              </w:rPr>
              <w:t>m katların (bodrum kat dahil) planı çizilecektir. Kolonlar, mekan isimleri, kapılar, pencereler, tefriş olacaktır. Her bir mekanın alanı ve toplam alanlar yazılacaktır.</w:t>
            </w:r>
          </w:p>
          <w:p w:rsidR="00E65E3E" w:rsidRDefault="00962E14">
            <w:pPr>
              <w:pStyle w:val="TableParagraph"/>
              <w:spacing w:line="188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Zemin katta arsa sınırı ve yakın çevre işlenecektir.</w:t>
            </w:r>
          </w:p>
        </w:tc>
      </w:tr>
      <w:tr w:rsidR="00E65E3E">
        <w:trPr>
          <w:trHeight w:val="700"/>
        </w:trPr>
        <w:tc>
          <w:tcPr>
            <w:tcW w:w="992" w:type="dxa"/>
          </w:tcPr>
          <w:p w:rsidR="00E65E3E" w:rsidRDefault="00962E14">
            <w:pPr>
              <w:pStyle w:val="TableParagraph"/>
              <w:spacing w:before="15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4 Kesit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15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AutoCAD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line="189" w:lineRule="exac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1/100</w:t>
            </w:r>
          </w:p>
          <w:p w:rsidR="00E65E3E" w:rsidRDefault="00962E14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tekniğinde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before="2" w:line="189" w:lineRule="auto"/>
              <w:ind w:right="82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Çalışılan t</w:t>
            </w:r>
            <w:r>
              <w:rPr>
                <w:b/>
                <w:color w:val="FF0000"/>
                <w:sz w:val="13"/>
              </w:rPr>
              <w:t>Ü</w:t>
            </w:r>
            <w:r>
              <w:rPr>
                <w:b/>
                <w:color w:val="FF0000"/>
                <w:sz w:val="16"/>
              </w:rPr>
              <w:t xml:space="preserve">m birimlerden birbirini dik kesen en az kesit alınacaktır. </w:t>
            </w:r>
            <w:r>
              <w:rPr>
                <w:b/>
                <w:color w:val="202020"/>
                <w:sz w:val="16"/>
              </w:rPr>
              <w:t xml:space="preserve">Kesitlerde arazi eğimi ve kotlar MUTLAKA gösterilecektir. Eksik kesit olması durumunda, eksik teslim sayılacaktır. </w:t>
            </w:r>
            <w:r>
              <w:rPr>
                <w:b/>
                <w:color w:val="FF0000"/>
                <w:sz w:val="16"/>
              </w:rPr>
              <w:t>Varsa, kapalı otopark giriş-çıkışı (ve rampa eğimi) kesitte gösterilecektir.</w:t>
            </w:r>
          </w:p>
        </w:tc>
      </w:tr>
      <w:tr w:rsidR="00E65E3E">
        <w:trPr>
          <w:trHeight w:val="410"/>
        </w:trPr>
        <w:tc>
          <w:tcPr>
            <w:tcW w:w="992" w:type="dxa"/>
          </w:tcPr>
          <w:p w:rsidR="00E65E3E" w:rsidRDefault="00962E14">
            <w:pPr>
              <w:pStyle w:val="TableParagraph"/>
              <w:spacing w:before="10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4 Cephe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10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AutoCAD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1/100</w:t>
            </w:r>
          </w:p>
          <w:p w:rsidR="00E65E3E" w:rsidRDefault="00962E14">
            <w:pPr>
              <w:pStyle w:val="TableParagraph"/>
              <w:spacing w:before="11" w:line="195" w:lineRule="exac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tekniğinde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Çalışılan t</w:t>
            </w:r>
            <w:r>
              <w:rPr>
                <w:b/>
                <w:color w:val="FF0000"/>
                <w:sz w:val="13"/>
              </w:rPr>
              <w:t>Ü</w:t>
            </w:r>
            <w:r>
              <w:rPr>
                <w:b/>
                <w:color w:val="FF0000"/>
                <w:sz w:val="16"/>
              </w:rPr>
              <w:t xml:space="preserve">m birimlerin 4’er cephesi çizilecektir. </w:t>
            </w:r>
            <w:r>
              <w:rPr>
                <w:b/>
                <w:color w:val="202020"/>
                <w:sz w:val="16"/>
              </w:rPr>
              <w:t>Arazi eğimi gösterilecektir. Cephede malzemeler</w:t>
            </w:r>
          </w:p>
          <w:p w:rsidR="00E65E3E" w:rsidRDefault="00962E14">
            <w:pPr>
              <w:pStyle w:val="TableParagraph"/>
              <w:spacing w:before="11" w:line="195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ölçeğe uygun ifadeli olacaktır.</w:t>
            </w:r>
          </w:p>
        </w:tc>
      </w:tr>
      <w:tr w:rsidR="00E65E3E">
        <w:trPr>
          <w:trHeight w:val="1111"/>
        </w:trPr>
        <w:tc>
          <w:tcPr>
            <w:tcW w:w="992" w:type="dxa"/>
          </w:tcPr>
          <w:p w:rsidR="00E65E3E" w:rsidRDefault="00962E14">
            <w:pPr>
              <w:pStyle w:val="TableParagraph"/>
              <w:spacing w:before="4" w:line="189" w:lineRule="auto"/>
              <w:ind w:left="117" w:right="282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2 Sistem kesiti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15"/>
              <w:ind w:left="114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AutoCAD</w:t>
            </w: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line="189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1/20</w:t>
            </w:r>
          </w:p>
          <w:p w:rsidR="00E65E3E" w:rsidRDefault="00962E14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tekniğinde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before="3" w:line="225" w:lineRule="auto"/>
              <w:ind w:right="386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 xml:space="preserve">2 sistem kesiti hazırlanacaktır. </w:t>
            </w:r>
            <w:r>
              <w:rPr>
                <w:b/>
                <w:color w:val="FF0000"/>
                <w:sz w:val="16"/>
              </w:rPr>
              <w:t>Sistem kesitlerinden birisi merdivenden, diğeri projenizi ifade edecek en uygun yerden geçecektir.</w:t>
            </w:r>
          </w:p>
          <w:p w:rsidR="00E65E3E" w:rsidRDefault="00E65E3E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E65E3E" w:rsidRDefault="00962E14">
            <w:pPr>
              <w:pStyle w:val="TableParagraph"/>
              <w:spacing w:before="1" w:line="230" w:lineRule="auto"/>
              <w:ind w:right="1131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Sistem kesitlerinde, çatı ve cephe kaplama ört</w:t>
            </w:r>
            <w:r>
              <w:rPr>
                <w:b/>
                <w:color w:val="202020"/>
                <w:sz w:val="13"/>
              </w:rPr>
              <w:t>Ü</w:t>
            </w:r>
            <w:r>
              <w:rPr>
                <w:b/>
                <w:color w:val="202020"/>
                <w:sz w:val="16"/>
              </w:rPr>
              <w:t>leri ile döşeme kaplamaları ifade edilecektir. Yapı ile ilgisi olmayan hazır detaylar olmayacak, detaylar yapınıza entegre edilmiş olacaktır.</w:t>
            </w:r>
          </w:p>
        </w:tc>
      </w:tr>
      <w:tr w:rsidR="00E65E3E">
        <w:trPr>
          <w:trHeight w:val="969"/>
        </w:trPr>
        <w:tc>
          <w:tcPr>
            <w:tcW w:w="992" w:type="dxa"/>
          </w:tcPr>
          <w:p w:rsidR="00E65E3E" w:rsidRDefault="00962E14">
            <w:pPr>
              <w:pStyle w:val="TableParagraph"/>
              <w:spacing w:line="146" w:lineRule="exact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3 Boyutlu</w:t>
            </w:r>
          </w:p>
          <w:p w:rsidR="00E65E3E" w:rsidRDefault="00962E14">
            <w:pPr>
              <w:pStyle w:val="TableParagraph"/>
              <w:spacing w:line="176" w:lineRule="exact"/>
              <w:ind w:left="117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görseller</w:t>
            </w:r>
          </w:p>
        </w:tc>
        <w:tc>
          <w:tcPr>
            <w:tcW w:w="991" w:type="dxa"/>
          </w:tcPr>
          <w:p w:rsidR="00E65E3E" w:rsidRDefault="00E65E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E65E3E" w:rsidRDefault="00962E14">
            <w:pPr>
              <w:pStyle w:val="TableParagraph"/>
              <w:spacing w:line="189" w:lineRule="exact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70*100</w:t>
            </w:r>
          </w:p>
          <w:p w:rsidR="00E65E3E" w:rsidRDefault="00962E14">
            <w:pPr>
              <w:pStyle w:val="TableParagraph"/>
              <w:spacing w:before="20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cm dikey</w:t>
            </w: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before="2" w:line="189" w:lineRule="auto"/>
              <w:ind w:right="82"/>
              <w:jc w:val="both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B</w:t>
            </w:r>
            <w:r>
              <w:rPr>
                <w:b/>
                <w:color w:val="202020"/>
                <w:sz w:val="13"/>
              </w:rPr>
              <w:t>Ü</w:t>
            </w:r>
            <w:r>
              <w:rPr>
                <w:b/>
                <w:color w:val="202020"/>
                <w:sz w:val="16"/>
              </w:rPr>
              <w:t>t</w:t>
            </w:r>
            <w:r>
              <w:rPr>
                <w:b/>
                <w:color w:val="202020"/>
                <w:sz w:val="13"/>
              </w:rPr>
              <w:t>Ü</w:t>
            </w:r>
            <w:r>
              <w:rPr>
                <w:b/>
                <w:color w:val="202020"/>
                <w:sz w:val="16"/>
              </w:rPr>
              <w:t>n görseller tek bir paftaya toplanarak ifade edilecektir. (Ayrı ayrı render 1, render 2 gibi çizimler olmayacaktır.) Tasarımı en iyi ifade eden dış ve iç görseller olacaktır. Paftada, plandan veya vaziyet planından alındığı yerlerden oklar çıkarılarak belirtilecektir.</w:t>
            </w:r>
          </w:p>
          <w:p w:rsidR="00E65E3E" w:rsidRDefault="00962E14">
            <w:pPr>
              <w:pStyle w:val="TableParagraph"/>
              <w:spacing w:line="180" w:lineRule="exact"/>
              <w:jc w:val="both"/>
              <w:rPr>
                <w:b/>
                <w:sz w:val="16"/>
              </w:rPr>
            </w:pPr>
            <w:r>
              <w:rPr>
                <w:b/>
                <w:color w:val="202020"/>
                <w:sz w:val="16"/>
              </w:rPr>
              <w:t>Projeyi doğru ve net aktaran animasyon istenmektedir.</w:t>
            </w:r>
          </w:p>
          <w:p w:rsidR="00E65E3E" w:rsidRDefault="00962E14">
            <w:pPr>
              <w:pStyle w:val="TableParagraph"/>
              <w:spacing w:line="190" w:lineRule="exact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*Projenizi anlattığınız max 5 dk’lık ‘zoo</w:t>
            </w:r>
            <w:r>
              <w:rPr>
                <w:b/>
                <w:color w:val="FF0000"/>
                <w:sz w:val="13"/>
              </w:rPr>
              <w:t>M</w:t>
            </w:r>
            <w:r>
              <w:rPr>
                <w:b/>
                <w:color w:val="FF0000"/>
                <w:sz w:val="16"/>
              </w:rPr>
              <w:t>’</w:t>
            </w:r>
            <w:r>
              <w:rPr>
                <w:b/>
                <w:color w:val="FF0000"/>
                <w:sz w:val="13"/>
              </w:rPr>
              <w:t>ÜZ</w:t>
            </w:r>
            <w:r>
              <w:rPr>
                <w:b/>
                <w:color w:val="FF0000"/>
                <w:sz w:val="16"/>
              </w:rPr>
              <w:t>erinden kayıt aldığınız videolu anlatım beklenmektedir.</w:t>
            </w:r>
          </w:p>
        </w:tc>
      </w:tr>
      <w:tr w:rsidR="00E65E3E">
        <w:trPr>
          <w:trHeight w:val="460"/>
        </w:trPr>
        <w:tc>
          <w:tcPr>
            <w:tcW w:w="992" w:type="dxa"/>
          </w:tcPr>
          <w:p w:rsidR="00E65E3E" w:rsidRDefault="00962E14">
            <w:pPr>
              <w:pStyle w:val="TableParagraph"/>
              <w:spacing w:line="192" w:lineRule="exact"/>
              <w:ind w:left="117"/>
              <w:rPr>
                <w:b/>
                <w:sz w:val="16"/>
              </w:rPr>
            </w:pPr>
            <w:r>
              <w:rPr>
                <w:b/>
                <w:color w:val="4F81BB"/>
                <w:sz w:val="16"/>
              </w:rPr>
              <w:t>Boyalı</w:t>
            </w:r>
          </w:p>
          <w:p w:rsidR="00E65E3E" w:rsidRDefault="00962E14">
            <w:pPr>
              <w:pStyle w:val="TableParagraph"/>
              <w:spacing w:before="18"/>
              <w:ind w:left="117"/>
              <w:rPr>
                <w:b/>
                <w:sz w:val="16"/>
              </w:rPr>
            </w:pPr>
            <w:r>
              <w:rPr>
                <w:b/>
                <w:color w:val="4F81BB"/>
                <w:sz w:val="16"/>
              </w:rPr>
              <w:t>paftalar</w:t>
            </w:r>
          </w:p>
        </w:tc>
        <w:tc>
          <w:tcPr>
            <w:tcW w:w="991" w:type="dxa"/>
          </w:tcPr>
          <w:p w:rsidR="00E65E3E" w:rsidRDefault="00962E14">
            <w:pPr>
              <w:pStyle w:val="TableParagraph"/>
              <w:spacing w:before="18"/>
              <w:ind w:left="114"/>
              <w:rPr>
                <w:b/>
                <w:sz w:val="16"/>
              </w:rPr>
            </w:pPr>
            <w:r>
              <w:rPr>
                <w:b/>
                <w:color w:val="4F81BB"/>
                <w:sz w:val="16"/>
              </w:rPr>
              <w:t>jpeg</w:t>
            </w:r>
          </w:p>
        </w:tc>
        <w:tc>
          <w:tcPr>
            <w:tcW w:w="1136" w:type="dxa"/>
          </w:tcPr>
          <w:p w:rsidR="00E65E3E" w:rsidRDefault="00E65E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</w:tcPr>
          <w:p w:rsidR="00E65E3E" w:rsidRDefault="00962E14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color w:val="4F81BB"/>
                <w:sz w:val="16"/>
              </w:rPr>
              <w:t>Vaziyet planı, planlar, kesitler ve cepheler ayrıca boyalı olarak teslim edilecektir.</w:t>
            </w:r>
          </w:p>
        </w:tc>
      </w:tr>
    </w:tbl>
    <w:p w:rsidR="00E65E3E" w:rsidRDefault="00E65E3E">
      <w:pPr>
        <w:pStyle w:val="BodyText"/>
        <w:rPr>
          <w:sz w:val="20"/>
        </w:rPr>
      </w:pPr>
    </w:p>
    <w:p w:rsidR="00E65E3E" w:rsidRDefault="00EF0A95">
      <w:pPr>
        <w:pStyle w:val="BodyText"/>
        <w:spacing w:before="2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05pt;margin-top:17.6pt;width:535.25pt;height:52.05pt;z-index:-251658752;mso-wrap-distance-left:0;mso-wrap-distance-right:0;mso-position-horizontal-relative:page" filled="f" strokeweight=".5pt">
            <v:textbox inset="0,0,0,0">
              <w:txbxContent>
                <w:p w:rsidR="00E65E3E" w:rsidRDefault="00962E1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21"/>
                    </w:tabs>
                    <w:spacing w:before="9" w:line="184" w:lineRule="auto"/>
                    <w:ind w:right="683"/>
                    <w:rPr>
                      <w:rFonts w:ascii="Wingdings" w:hAnsi="Wingdings"/>
                      <w:color w:val="202020"/>
                    </w:rPr>
                  </w:pPr>
                  <w:r>
                    <w:rPr>
                      <w:color w:val="202020"/>
                    </w:rPr>
                    <w:t>T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m paftalar teknik çizimleri ifadeli, okunaklı olacak çöz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n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rl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kte alınmalıdır. Eksik, yanlış veya d</w:t>
                  </w:r>
                  <w:r>
                    <w:rPr>
                      <w:color w:val="202020"/>
                      <w:sz w:val="14"/>
                    </w:rPr>
                    <w:t>ÜŞÜ</w:t>
                  </w:r>
                  <w:r>
                    <w:rPr>
                      <w:color w:val="202020"/>
                    </w:rPr>
                    <w:t>k çöz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n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rl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kl</w:t>
                  </w:r>
                  <w:r>
                    <w:rPr>
                      <w:color w:val="202020"/>
                      <w:sz w:val="14"/>
                    </w:rPr>
                    <w:t xml:space="preserve">Ü </w:t>
                  </w:r>
                  <w:r>
                    <w:rPr>
                      <w:color w:val="202020"/>
                    </w:rPr>
                    <w:t>teslimler öğrencinin sorumluluğunda olacak ve geçersiz</w:t>
                  </w:r>
                  <w:r>
                    <w:rPr>
                      <w:color w:val="202020"/>
                      <w:spacing w:val="-1"/>
                    </w:rPr>
                    <w:t xml:space="preserve"> </w:t>
                  </w:r>
                  <w:r>
                    <w:rPr>
                      <w:color w:val="202020"/>
                    </w:rPr>
                    <w:t>sayılacaktır.</w:t>
                  </w:r>
                </w:p>
                <w:p w:rsidR="00E65E3E" w:rsidRDefault="00962E1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21"/>
                    </w:tabs>
                    <w:spacing w:line="201" w:lineRule="exact"/>
                    <w:ind w:hanging="287"/>
                    <w:rPr>
                      <w:rFonts w:ascii="Wingdings" w:hAnsi="Wingdings"/>
                      <w:color w:val="202020"/>
                    </w:rPr>
                  </w:pPr>
                  <w:r>
                    <w:rPr>
                      <w:color w:val="202020"/>
                    </w:rPr>
                    <w:t>İstenenler listesinde belirtilenlere ilave olarak istenilen sayıda pafta teslim edilebilir. Pafta tasarımı ve sunumu</w:t>
                  </w:r>
                  <w:r>
                    <w:rPr>
                      <w:color w:val="202020"/>
                      <w:spacing w:val="-14"/>
                    </w:rPr>
                    <w:t xml:space="preserve"> </w:t>
                  </w:r>
                  <w:r>
                    <w:rPr>
                      <w:color w:val="202020"/>
                    </w:rPr>
                    <w:t>serbesttir.</w:t>
                  </w:r>
                </w:p>
                <w:p w:rsidR="00E65E3E" w:rsidRDefault="00962E1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21"/>
                    </w:tabs>
                    <w:spacing w:line="205" w:lineRule="exact"/>
                    <w:ind w:hanging="287"/>
                    <w:rPr>
                      <w:rFonts w:ascii="Wingdings" w:hAnsi="Wingdings"/>
                      <w:color w:val="202020"/>
                    </w:rPr>
                  </w:pPr>
                  <w:r>
                    <w:rPr>
                      <w:color w:val="202020"/>
                    </w:rPr>
                    <w:t>Her paftanın</w:t>
                  </w:r>
                  <w:r>
                    <w:rPr>
                      <w:color w:val="202020"/>
                      <w:u w:val="single" w:color="202020"/>
                    </w:rPr>
                    <w:t xml:space="preserve"> sol </w:t>
                  </w:r>
                  <w:r>
                    <w:rPr>
                      <w:color w:val="202020"/>
                      <w:sz w:val="14"/>
                      <w:u w:val="single" w:color="202020"/>
                    </w:rPr>
                    <w:t>ÜS</w:t>
                  </w:r>
                  <w:r>
                    <w:rPr>
                      <w:color w:val="202020"/>
                      <w:u w:val="single" w:color="202020"/>
                    </w:rPr>
                    <w:t>t köşesinde</w:t>
                  </w:r>
                  <w:r>
                    <w:rPr>
                      <w:color w:val="202020"/>
                    </w:rPr>
                    <w:t xml:space="preserve"> Üniversitemizin renkli veya siyah-beyaz, resmi logosu</w:t>
                  </w:r>
                  <w:r>
                    <w:rPr>
                      <w:color w:val="202020"/>
                      <w:spacing w:val="-7"/>
                    </w:rPr>
                    <w:t xml:space="preserve"> </w:t>
                  </w:r>
                  <w:r>
                    <w:rPr>
                      <w:color w:val="202020"/>
                    </w:rPr>
                    <w:t>bulunmalıdır.</w:t>
                  </w:r>
                </w:p>
                <w:p w:rsidR="00E65E3E" w:rsidRDefault="00962E1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21"/>
                    </w:tabs>
                    <w:spacing w:before="6"/>
                    <w:ind w:hanging="287"/>
                    <w:rPr>
                      <w:rFonts w:ascii="Wingdings" w:hAnsi="Wingdings"/>
                      <w:color w:val="202020"/>
                      <w:sz w:val="18"/>
                    </w:rPr>
                  </w:pPr>
                  <w:r>
                    <w:rPr>
                      <w:color w:val="202020"/>
                    </w:rPr>
                    <w:t>Teslimde rapor geçerli değildir, projenizi sizin adınıza başkası</w:t>
                  </w:r>
                  <w:r>
                    <w:rPr>
                      <w:color w:val="202020"/>
                      <w:spacing w:val="10"/>
                    </w:rPr>
                    <w:t xml:space="preserve"> </w:t>
                  </w:r>
                  <w:r>
                    <w:rPr>
                      <w:color w:val="202020"/>
                    </w:rPr>
                    <w:t>y</w:t>
                  </w:r>
                  <w:r>
                    <w:rPr>
                      <w:color w:val="202020"/>
                      <w:sz w:val="14"/>
                    </w:rPr>
                    <w:t>Ü</w:t>
                  </w:r>
                  <w:r>
                    <w:rPr>
                      <w:color w:val="202020"/>
                    </w:rPr>
                    <w:t>kleyebilir.</w:t>
                  </w:r>
                </w:p>
              </w:txbxContent>
            </v:textbox>
            <w10:wrap type="topAndBottom" anchorx="page"/>
          </v:shape>
        </w:pict>
      </w:r>
    </w:p>
    <w:p w:rsidR="00E65E3E" w:rsidRDefault="00E65E3E">
      <w:pPr>
        <w:pStyle w:val="BodyText"/>
        <w:spacing w:before="5"/>
      </w:pPr>
    </w:p>
    <w:p w:rsidR="00E65E3E" w:rsidRDefault="00962E14">
      <w:pPr>
        <w:ind w:left="4001" w:right="4013"/>
        <w:jc w:val="center"/>
        <w:rPr>
          <w:b/>
          <w:sz w:val="20"/>
        </w:rPr>
      </w:pPr>
      <w:r>
        <w:rPr>
          <w:b/>
          <w:color w:val="202020"/>
          <w:sz w:val="20"/>
        </w:rPr>
        <w:t>JÜRİ DEĞERLENDİRME ÖLÇÜTLERİ</w:t>
      </w: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846"/>
        <w:gridCol w:w="1985"/>
        <w:gridCol w:w="3260"/>
        <w:gridCol w:w="1566"/>
      </w:tblGrid>
      <w:tr w:rsidR="00E65E3E">
        <w:trPr>
          <w:trHeight w:val="261"/>
        </w:trPr>
        <w:tc>
          <w:tcPr>
            <w:tcW w:w="2067" w:type="dxa"/>
            <w:shd w:val="clear" w:color="auto" w:fill="ECEBDF"/>
          </w:tcPr>
          <w:p w:rsidR="00E65E3E" w:rsidRDefault="00962E14">
            <w:pPr>
              <w:pStyle w:val="TableParagraph"/>
              <w:spacing w:before="27"/>
              <w:ind w:left="705" w:right="6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40%</w:t>
            </w:r>
          </w:p>
        </w:tc>
        <w:tc>
          <w:tcPr>
            <w:tcW w:w="1846" w:type="dxa"/>
            <w:shd w:val="clear" w:color="auto" w:fill="ECEBDF"/>
          </w:tcPr>
          <w:p w:rsidR="00E65E3E" w:rsidRDefault="00962E14">
            <w:pPr>
              <w:pStyle w:val="TableParagraph"/>
              <w:spacing w:before="27"/>
              <w:ind w:left="439" w:right="4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20%</w:t>
            </w:r>
          </w:p>
        </w:tc>
        <w:tc>
          <w:tcPr>
            <w:tcW w:w="1985" w:type="dxa"/>
            <w:shd w:val="clear" w:color="auto" w:fill="ECEBDF"/>
          </w:tcPr>
          <w:p w:rsidR="00E65E3E" w:rsidRDefault="00962E14">
            <w:pPr>
              <w:pStyle w:val="TableParagraph"/>
              <w:spacing w:before="27"/>
              <w:ind w:left="839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20%</w:t>
            </w:r>
          </w:p>
        </w:tc>
        <w:tc>
          <w:tcPr>
            <w:tcW w:w="3260" w:type="dxa"/>
            <w:shd w:val="clear" w:color="auto" w:fill="ECEBDF"/>
          </w:tcPr>
          <w:p w:rsidR="00E65E3E" w:rsidRDefault="00962E14">
            <w:pPr>
              <w:pStyle w:val="TableParagraph"/>
              <w:spacing w:before="27"/>
              <w:ind w:left="1475" w:right="1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20%</w:t>
            </w:r>
          </w:p>
        </w:tc>
        <w:tc>
          <w:tcPr>
            <w:tcW w:w="1566" w:type="dxa"/>
            <w:shd w:val="clear" w:color="auto" w:fill="ECEBDF"/>
          </w:tcPr>
          <w:p w:rsidR="00E65E3E" w:rsidRDefault="00962E14">
            <w:pPr>
              <w:pStyle w:val="TableParagraph"/>
              <w:spacing w:before="27"/>
              <w:ind w:left="588" w:right="5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</w:tr>
      <w:tr w:rsidR="00E65E3E">
        <w:trPr>
          <w:trHeight w:val="185"/>
        </w:trPr>
        <w:tc>
          <w:tcPr>
            <w:tcW w:w="2067" w:type="dxa"/>
            <w:vMerge w:val="restart"/>
          </w:tcPr>
          <w:p w:rsidR="00E65E3E" w:rsidRDefault="00962E14">
            <w:pPr>
              <w:pStyle w:val="TableParagraph"/>
              <w:spacing w:before="42"/>
              <w:ind w:left="705" w:right="6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TASARIM</w:t>
            </w:r>
          </w:p>
        </w:tc>
        <w:tc>
          <w:tcPr>
            <w:tcW w:w="1846" w:type="dxa"/>
            <w:tcBorders>
              <w:bottom w:val="nil"/>
            </w:tcBorders>
          </w:tcPr>
          <w:p w:rsidR="00E65E3E" w:rsidRDefault="00962E14">
            <w:pPr>
              <w:pStyle w:val="TableParagraph"/>
              <w:spacing w:line="165" w:lineRule="exact"/>
              <w:ind w:left="439" w:right="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FONKSİYONEL</w:t>
            </w:r>
          </w:p>
        </w:tc>
        <w:tc>
          <w:tcPr>
            <w:tcW w:w="1985" w:type="dxa"/>
            <w:vMerge w:val="restart"/>
          </w:tcPr>
          <w:p w:rsidR="00E65E3E" w:rsidRDefault="00962E14">
            <w:pPr>
              <w:pStyle w:val="TableParagraph"/>
              <w:spacing w:before="42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YAPISAL ÇÖZÜMLER</w:t>
            </w:r>
          </w:p>
        </w:tc>
        <w:tc>
          <w:tcPr>
            <w:tcW w:w="3260" w:type="dxa"/>
            <w:vMerge w:val="restart"/>
          </w:tcPr>
          <w:p w:rsidR="00E65E3E" w:rsidRDefault="00962E14">
            <w:pPr>
              <w:pStyle w:val="TableParagraph"/>
              <w:spacing w:before="42"/>
              <w:ind w:left="976"/>
              <w:rPr>
                <w:b/>
                <w:sz w:val="16"/>
              </w:rPr>
            </w:pPr>
            <w:r>
              <w:rPr>
                <w:b/>
                <w:sz w:val="16"/>
              </w:rPr>
              <w:t>MİMARİ ANLATIM</w:t>
            </w:r>
          </w:p>
        </w:tc>
        <w:tc>
          <w:tcPr>
            <w:tcW w:w="1566" w:type="dxa"/>
            <w:vMerge w:val="restart"/>
            <w:shd w:val="clear" w:color="auto" w:fill="ECEBDF"/>
          </w:tcPr>
          <w:p w:rsidR="00E65E3E" w:rsidRDefault="00E65E3E">
            <w:pPr>
              <w:pStyle w:val="TableParagraph"/>
              <w:ind w:left="0"/>
              <w:rPr>
                <w:b/>
                <w:sz w:val="16"/>
              </w:rPr>
            </w:pPr>
          </w:p>
          <w:p w:rsidR="00E65E3E" w:rsidRDefault="00E65E3E">
            <w:pPr>
              <w:pStyle w:val="TableParagraph"/>
              <w:ind w:left="0"/>
              <w:rPr>
                <w:b/>
                <w:sz w:val="16"/>
              </w:rPr>
            </w:pPr>
          </w:p>
          <w:p w:rsidR="00E65E3E" w:rsidRDefault="00E65E3E">
            <w:pPr>
              <w:pStyle w:val="TableParagraph"/>
              <w:spacing w:before="1"/>
              <w:ind w:left="0"/>
              <w:rPr>
                <w:b/>
              </w:rPr>
            </w:pPr>
          </w:p>
          <w:p w:rsidR="00E65E3E" w:rsidRDefault="00962E14">
            <w:pPr>
              <w:pStyle w:val="TableParagraph"/>
              <w:spacing w:before="1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BAŞARI NOTU</w:t>
            </w:r>
          </w:p>
        </w:tc>
      </w:tr>
      <w:tr w:rsidR="00E65E3E">
        <w:trPr>
          <w:trHeight w:val="188"/>
        </w:trPr>
        <w:tc>
          <w:tcPr>
            <w:tcW w:w="2067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E65E3E" w:rsidRDefault="00962E14">
            <w:pPr>
              <w:pStyle w:val="TableParagraph"/>
              <w:spacing w:line="169" w:lineRule="exact"/>
              <w:ind w:left="433" w:right="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ÇÖZÜMLER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ECEBDF"/>
          </w:tcPr>
          <w:p w:rsidR="00E65E3E" w:rsidRDefault="00E65E3E">
            <w:pPr>
              <w:rPr>
                <w:sz w:val="2"/>
                <w:szCs w:val="2"/>
              </w:rPr>
            </w:pPr>
          </w:p>
        </w:tc>
      </w:tr>
      <w:tr w:rsidR="00E65E3E">
        <w:trPr>
          <w:trHeight w:val="270"/>
        </w:trPr>
        <w:tc>
          <w:tcPr>
            <w:tcW w:w="2067" w:type="dxa"/>
            <w:tcBorders>
              <w:bottom w:val="nil"/>
            </w:tcBorders>
          </w:tcPr>
          <w:p w:rsidR="00E65E3E" w:rsidRDefault="00962E14">
            <w:pPr>
              <w:pStyle w:val="TableParagraph"/>
              <w:spacing w:before="61" w:line="189" w:lineRule="exact"/>
              <w:ind w:left="74"/>
              <w:rPr>
                <w:sz w:val="16"/>
              </w:rPr>
            </w:pPr>
            <w:r>
              <w:rPr>
                <w:sz w:val="16"/>
              </w:rPr>
              <w:t>Anafikir ve özg</w:t>
            </w:r>
            <w:r>
              <w:rPr>
                <w:sz w:val="13"/>
              </w:rPr>
              <w:t>Ü</w:t>
            </w:r>
            <w:r>
              <w:rPr>
                <w:sz w:val="16"/>
              </w:rPr>
              <w:t>nl</w:t>
            </w:r>
            <w:r>
              <w:rPr>
                <w:sz w:val="13"/>
              </w:rPr>
              <w:t>Ü</w:t>
            </w:r>
            <w:r>
              <w:rPr>
                <w:sz w:val="16"/>
              </w:rPr>
              <w:t>k,</w:t>
            </w:r>
          </w:p>
        </w:tc>
        <w:tc>
          <w:tcPr>
            <w:tcW w:w="1846" w:type="dxa"/>
            <w:vMerge w:val="restart"/>
          </w:tcPr>
          <w:p w:rsidR="00E65E3E" w:rsidRDefault="00962E14">
            <w:pPr>
              <w:pStyle w:val="TableParagraph"/>
              <w:spacing w:before="5" w:line="199" w:lineRule="auto"/>
              <w:ind w:left="78" w:right="40"/>
              <w:rPr>
                <w:sz w:val="16"/>
              </w:rPr>
            </w:pPr>
            <w:r>
              <w:rPr>
                <w:sz w:val="16"/>
              </w:rPr>
              <w:t>Konsepti/kurguyu destekleyen fonksiyonel çöz</w:t>
            </w:r>
            <w:r>
              <w:rPr>
                <w:sz w:val="13"/>
              </w:rPr>
              <w:t>Ü</w:t>
            </w:r>
            <w:r>
              <w:rPr>
                <w:sz w:val="16"/>
              </w:rPr>
              <w:t>mler, işlev, standart ve yönetmeliklere uygunluk.</w:t>
            </w:r>
          </w:p>
        </w:tc>
        <w:tc>
          <w:tcPr>
            <w:tcW w:w="1985" w:type="dxa"/>
            <w:vMerge w:val="restart"/>
          </w:tcPr>
          <w:p w:rsidR="00E65E3E" w:rsidRDefault="00962E14">
            <w:pPr>
              <w:pStyle w:val="TableParagraph"/>
              <w:spacing w:before="5" w:line="199" w:lineRule="auto"/>
              <w:ind w:left="74" w:right="46"/>
              <w:rPr>
                <w:sz w:val="16"/>
              </w:rPr>
            </w:pPr>
            <w:r>
              <w:rPr>
                <w:sz w:val="16"/>
              </w:rPr>
              <w:t>Konsepti/kurguyu destekleyen konstr</w:t>
            </w:r>
            <w:r>
              <w:rPr>
                <w:sz w:val="13"/>
              </w:rPr>
              <w:t>Ü</w:t>
            </w:r>
            <w:r>
              <w:rPr>
                <w:sz w:val="16"/>
              </w:rPr>
              <w:t>ksiyon ve str</w:t>
            </w:r>
            <w:r>
              <w:rPr>
                <w:sz w:val="13"/>
              </w:rPr>
              <w:t>ÜKTÜ</w:t>
            </w:r>
            <w:r>
              <w:rPr>
                <w:sz w:val="16"/>
              </w:rPr>
              <w:t>r çöz</w:t>
            </w:r>
            <w:r>
              <w:rPr>
                <w:sz w:val="13"/>
              </w:rPr>
              <w:t>Ü</w:t>
            </w:r>
            <w:r>
              <w:rPr>
                <w:sz w:val="16"/>
              </w:rPr>
              <w:t>mleri, taşıyıcı sistem, malzeme bilgisi ve ifade etme becerisi</w:t>
            </w:r>
          </w:p>
        </w:tc>
        <w:tc>
          <w:tcPr>
            <w:tcW w:w="3260" w:type="dxa"/>
            <w:vMerge w:val="restart"/>
          </w:tcPr>
          <w:p w:rsidR="00E65E3E" w:rsidRDefault="00962E14">
            <w:pPr>
              <w:pStyle w:val="TableParagraph"/>
              <w:spacing w:before="4" w:line="201" w:lineRule="auto"/>
              <w:ind w:left="76" w:right="120"/>
              <w:rPr>
                <w:sz w:val="16"/>
              </w:rPr>
            </w:pPr>
            <w:r>
              <w:rPr>
                <w:sz w:val="16"/>
              </w:rPr>
              <w:t xml:space="preserve">Çizimlerde mimari anlatım kurallarına uygunluk, pafta </w:t>
            </w:r>
            <w:r>
              <w:rPr>
                <w:sz w:val="13"/>
              </w:rPr>
              <w:t>DÜZ</w:t>
            </w:r>
            <w:r>
              <w:rPr>
                <w:sz w:val="16"/>
              </w:rPr>
              <w:t xml:space="preserve">eni ve grafik sunumu, çizimlerin tasarımı ifade etme </w:t>
            </w:r>
            <w:r>
              <w:rPr>
                <w:sz w:val="13"/>
              </w:rPr>
              <w:t>DÜZ</w:t>
            </w:r>
            <w:r>
              <w:rPr>
                <w:sz w:val="16"/>
              </w:rPr>
              <w:t>eyi. Maket tekniği, maket işçiliği,</w:t>
            </w:r>
          </w:p>
          <w:p w:rsidR="00E65E3E" w:rsidRDefault="00962E14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ölçek, maketin tasarımı ifade etme</w:t>
            </w:r>
          </w:p>
          <w:p w:rsidR="00E65E3E" w:rsidRDefault="00962E14">
            <w:pPr>
              <w:pStyle w:val="TableParagraph"/>
              <w:spacing w:line="194" w:lineRule="exact"/>
              <w:ind w:left="76"/>
              <w:rPr>
                <w:sz w:val="16"/>
              </w:rPr>
            </w:pPr>
            <w:r>
              <w:rPr>
                <w:w w:val="105"/>
                <w:sz w:val="13"/>
              </w:rPr>
              <w:t>DÜZ</w:t>
            </w:r>
            <w:r>
              <w:rPr>
                <w:w w:val="105"/>
                <w:sz w:val="16"/>
              </w:rPr>
              <w:t>eyi.</w:t>
            </w: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ECEBDF"/>
          </w:tcPr>
          <w:p w:rsidR="00E65E3E" w:rsidRDefault="00E65E3E">
            <w:pPr>
              <w:rPr>
                <w:sz w:val="2"/>
                <w:szCs w:val="2"/>
              </w:rPr>
            </w:pPr>
          </w:p>
        </w:tc>
      </w:tr>
      <w:tr w:rsidR="00E65E3E">
        <w:trPr>
          <w:trHeight w:val="189"/>
        </w:trPr>
        <w:tc>
          <w:tcPr>
            <w:tcW w:w="2067" w:type="dxa"/>
            <w:tcBorders>
              <w:top w:val="nil"/>
              <w:bottom w:val="nil"/>
            </w:tcBorders>
          </w:tcPr>
          <w:p w:rsidR="00E65E3E" w:rsidRDefault="00962E14">
            <w:pPr>
              <w:pStyle w:val="TableParagraph"/>
              <w:spacing w:line="169" w:lineRule="exact"/>
              <w:ind w:left="74"/>
              <w:rPr>
                <w:sz w:val="16"/>
              </w:rPr>
            </w:pPr>
            <w:r>
              <w:rPr>
                <w:sz w:val="16"/>
              </w:rPr>
              <w:t>biçim, estetik değer,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ECEBDF"/>
          </w:tcPr>
          <w:p w:rsidR="00E65E3E" w:rsidRDefault="00E65E3E">
            <w:pPr>
              <w:rPr>
                <w:sz w:val="2"/>
                <w:szCs w:val="2"/>
              </w:rPr>
            </w:pPr>
          </w:p>
        </w:tc>
      </w:tr>
      <w:tr w:rsidR="00E65E3E">
        <w:trPr>
          <w:trHeight w:val="182"/>
        </w:trPr>
        <w:tc>
          <w:tcPr>
            <w:tcW w:w="2067" w:type="dxa"/>
            <w:tcBorders>
              <w:top w:val="nil"/>
              <w:bottom w:val="nil"/>
            </w:tcBorders>
          </w:tcPr>
          <w:p w:rsidR="00E65E3E" w:rsidRDefault="00962E14">
            <w:pPr>
              <w:pStyle w:val="TableParagraph"/>
              <w:spacing w:line="162" w:lineRule="exact"/>
              <w:ind w:left="74"/>
              <w:rPr>
                <w:sz w:val="16"/>
              </w:rPr>
            </w:pPr>
            <w:r>
              <w:rPr>
                <w:sz w:val="16"/>
              </w:rPr>
              <w:t>mevcut yapılaşmaya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ECEBDF"/>
          </w:tcPr>
          <w:p w:rsidR="00E65E3E" w:rsidRDefault="00E65E3E">
            <w:pPr>
              <w:rPr>
                <w:sz w:val="2"/>
                <w:szCs w:val="2"/>
              </w:rPr>
            </w:pPr>
          </w:p>
        </w:tc>
      </w:tr>
      <w:tr w:rsidR="00E65E3E">
        <w:trPr>
          <w:trHeight w:val="189"/>
        </w:trPr>
        <w:tc>
          <w:tcPr>
            <w:tcW w:w="2067" w:type="dxa"/>
            <w:tcBorders>
              <w:top w:val="nil"/>
              <w:bottom w:val="nil"/>
            </w:tcBorders>
          </w:tcPr>
          <w:p w:rsidR="00E65E3E" w:rsidRDefault="00962E14">
            <w:pPr>
              <w:pStyle w:val="TableParagraph"/>
              <w:spacing w:line="169" w:lineRule="exact"/>
              <w:ind w:left="74"/>
              <w:rPr>
                <w:sz w:val="16"/>
              </w:rPr>
            </w:pPr>
            <w:r>
              <w:rPr>
                <w:sz w:val="16"/>
              </w:rPr>
              <w:t>yeni bakış açısı, tasarımı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ECEBDF"/>
          </w:tcPr>
          <w:p w:rsidR="00E65E3E" w:rsidRDefault="00E65E3E">
            <w:pPr>
              <w:rPr>
                <w:sz w:val="2"/>
                <w:szCs w:val="2"/>
              </w:rPr>
            </w:pPr>
          </w:p>
        </w:tc>
      </w:tr>
      <w:tr w:rsidR="00E65E3E">
        <w:trPr>
          <w:trHeight w:val="273"/>
        </w:trPr>
        <w:tc>
          <w:tcPr>
            <w:tcW w:w="2067" w:type="dxa"/>
            <w:tcBorders>
              <w:top w:val="nil"/>
            </w:tcBorders>
          </w:tcPr>
          <w:p w:rsidR="00E65E3E" w:rsidRDefault="00962E14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geliştirme becerisi.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65E3E" w:rsidRDefault="00E65E3E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ECEBDF"/>
          </w:tcPr>
          <w:p w:rsidR="00E65E3E" w:rsidRDefault="00E65E3E">
            <w:pPr>
              <w:rPr>
                <w:sz w:val="2"/>
                <w:szCs w:val="2"/>
              </w:rPr>
            </w:pPr>
          </w:p>
        </w:tc>
      </w:tr>
    </w:tbl>
    <w:p w:rsidR="00962E14" w:rsidRDefault="00962E14"/>
    <w:sectPr w:rsidR="00962E14">
      <w:type w:val="continuous"/>
      <w:pgSz w:w="12240" w:h="15840"/>
      <w:pgMar w:top="820" w:right="4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3BC"/>
    <w:multiLevelType w:val="hybridMultilevel"/>
    <w:tmpl w:val="AA0279E4"/>
    <w:lvl w:ilvl="0" w:tplc="8A00B68E">
      <w:numFmt w:val="bullet"/>
      <w:lvlText w:val=""/>
      <w:lvlJc w:val="left"/>
      <w:pPr>
        <w:ind w:left="420" w:hanging="286"/>
      </w:pPr>
      <w:rPr>
        <w:rFonts w:hint="default"/>
        <w:w w:val="100"/>
        <w:lang w:val="tr-TR" w:eastAsia="en-US" w:bidi="ar-SA"/>
      </w:rPr>
    </w:lvl>
    <w:lvl w:ilvl="1" w:tplc="F064F606">
      <w:numFmt w:val="bullet"/>
      <w:lvlText w:val="•"/>
      <w:lvlJc w:val="left"/>
      <w:pPr>
        <w:ind w:left="1447" w:hanging="286"/>
      </w:pPr>
      <w:rPr>
        <w:rFonts w:hint="default"/>
        <w:lang w:val="tr-TR" w:eastAsia="en-US" w:bidi="ar-SA"/>
      </w:rPr>
    </w:lvl>
    <w:lvl w:ilvl="2" w:tplc="D486B4C6">
      <w:numFmt w:val="bullet"/>
      <w:lvlText w:val="•"/>
      <w:lvlJc w:val="left"/>
      <w:pPr>
        <w:ind w:left="2475" w:hanging="286"/>
      </w:pPr>
      <w:rPr>
        <w:rFonts w:hint="default"/>
        <w:lang w:val="tr-TR" w:eastAsia="en-US" w:bidi="ar-SA"/>
      </w:rPr>
    </w:lvl>
    <w:lvl w:ilvl="3" w:tplc="9A2C1490">
      <w:numFmt w:val="bullet"/>
      <w:lvlText w:val="•"/>
      <w:lvlJc w:val="left"/>
      <w:pPr>
        <w:ind w:left="3502" w:hanging="286"/>
      </w:pPr>
      <w:rPr>
        <w:rFonts w:hint="default"/>
        <w:lang w:val="tr-TR" w:eastAsia="en-US" w:bidi="ar-SA"/>
      </w:rPr>
    </w:lvl>
    <w:lvl w:ilvl="4" w:tplc="3DD2F2EE">
      <w:numFmt w:val="bullet"/>
      <w:lvlText w:val="•"/>
      <w:lvlJc w:val="left"/>
      <w:pPr>
        <w:ind w:left="4530" w:hanging="286"/>
      </w:pPr>
      <w:rPr>
        <w:rFonts w:hint="default"/>
        <w:lang w:val="tr-TR" w:eastAsia="en-US" w:bidi="ar-SA"/>
      </w:rPr>
    </w:lvl>
    <w:lvl w:ilvl="5" w:tplc="2CA8AD94">
      <w:numFmt w:val="bullet"/>
      <w:lvlText w:val="•"/>
      <w:lvlJc w:val="left"/>
      <w:pPr>
        <w:ind w:left="5557" w:hanging="286"/>
      </w:pPr>
      <w:rPr>
        <w:rFonts w:hint="default"/>
        <w:lang w:val="tr-TR" w:eastAsia="en-US" w:bidi="ar-SA"/>
      </w:rPr>
    </w:lvl>
    <w:lvl w:ilvl="6" w:tplc="B998AC24">
      <w:numFmt w:val="bullet"/>
      <w:lvlText w:val="•"/>
      <w:lvlJc w:val="left"/>
      <w:pPr>
        <w:ind w:left="6585" w:hanging="286"/>
      </w:pPr>
      <w:rPr>
        <w:rFonts w:hint="default"/>
        <w:lang w:val="tr-TR" w:eastAsia="en-US" w:bidi="ar-SA"/>
      </w:rPr>
    </w:lvl>
    <w:lvl w:ilvl="7" w:tplc="88E2BE2E">
      <w:numFmt w:val="bullet"/>
      <w:lvlText w:val="•"/>
      <w:lvlJc w:val="left"/>
      <w:pPr>
        <w:ind w:left="7612" w:hanging="286"/>
      </w:pPr>
      <w:rPr>
        <w:rFonts w:hint="default"/>
        <w:lang w:val="tr-TR" w:eastAsia="en-US" w:bidi="ar-SA"/>
      </w:rPr>
    </w:lvl>
    <w:lvl w:ilvl="8" w:tplc="63622FEC">
      <w:numFmt w:val="bullet"/>
      <w:lvlText w:val="•"/>
      <w:lvlJc w:val="left"/>
      <w:pPr>
        <w:ind w:left="8640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5E3E"/>
    <w:rsid w:val="00962E14"/>
    <w:rsid w:val="00E65E3E"/>
    <w:rsid w:val="00EF0A95"/>
    <w:rsid w:val="00F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59D999-CAF1-4D29-B8D9-97662F78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Heading1">
    <w:name w:val="heading 1"/>
    <w:basedOn w:val="Normal"/>
    <w:uiPriority w:val="1"/>
    <w:qFormat/>
    <w:pPr>
      <w:spacing w:before="29"/>
      <w:ind w:left="4007" w:right="4013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38" w:right="845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rmalWeb">
    <w:name w:val="Normal (Web)"/>
    <w:basedOn w:val="Normal"/>
    <w:uiPriority w:val="99"/>
    <w:semiHidden/>
    <w:unhideWhenUsed/>
    <w:rsid w:val="00EF0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Fluent</cp:lastModifiedBy>
  <cp:revision>3</cp:revision>
  <dcterms:created xsi:type="dcterms:W3CDTF">2021-01-06T10:54:00Z</dcterms:created>
  <dcterms:modified xsi:type="dcterms:W3CDTF">2021-01-13T08:13:00Z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