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36CEC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14:paraId="33D66C75" w14:textId="77777777" w:rsidR="000F6023" w:rsidRPr="00CD2F99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CD2F99">
        <w:rPr>
          <w:noProof/>
        </w:rPr>
        <w:drawing>
          <wp:inline distT="0" distB="0" distL="0" distR="0" wp14:anchorId="2DEC61E6" wp14:editId="6074845A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B8C5C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A1486AF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E5F0FED" w14:textId="77777777" w:rsidR="007C0084" w:rsidRPr="007C0084" w:rsidRDefault="007C0084" w:rsidP="007C0084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color w:val="0D0D0D"/>
          <w:sz w:val="32"/>
          <w:szCs w:val="32"/>
        </w:rPr>
      </w:pPr>
      <w:r w:rsidRPr="007C0084">
        <w:rPr>
          <w:rFonts w:eastAsia="Times New Roman"/>
          <w:b/>
          <w:color w:val="0D0D0D"/>
          <w:sz w:val="32"/>
          <w:szCs w:val="32"/>
        </w:rPr>
        <w:t>REKTÖRLÜK</w:t>
      </w:r>
    </w:p>
    <w:p w14:paraId="0FF2C207" w14:textId="77777777" w:rsidR="007C0084" w:rsidRPr="007C0084" w:rsidRDefault="007C0084" w:rsidP="007C0084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color w:val="0D0D0D"/>
          <w:sz w:val="32"/>
          <w:szCs w:val="32"/>
        </w:rPr>
      </w:pPr>
    </w:p>
    <w:p w14:paraId="29D4F4D0" w14:textId="5F3B54CF" w:rsidR="00D64D21" w:rsidRPr="00A52D6F" w:rsidRDefault="001858E3" w:rsidP="00D64D2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NANOTEKNOLOJİ UYGULAMA VE ARAŞTIRMA</w:t>
      </w:r>
      <w:r w:rsidR="00D64D21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MERKEZİ MÜDÜRLÜĞÜ</w:t>
      </w:r>
    </w:p>
    <w:p w14:paraId="41E0D9C5" w14:textId="3F7C97B6" w:rsidR="001B1B37" w:rsidRPr="00CD2F99" w:rsidRDefault="00991EA9" w:rsidP="007C0084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CD2F99">
        <w:rPr>
          <w:rFonts w:eastAsia="Times New Roman"/>
          <w:b/>
          <w:bCs/>
          <w:color w:val="0D0D0D" w:themeColor="text1" w:themeTint="F2"/>
          <w:sz w:val="32"/>
          <w:szCs w:val="32"/>
        </w:rPr>
        <w:br/>
      </w:r>
    </w:p>
    <w:p w14:paraId="6A0F3527" w14:textId="77777777" w:rsidR="0069409D" w:rsidRPr="00CD2F99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64770A28" w14:textId="77777777" w:rsidR="00206487" w:rsidRPr="00CD2F99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45CD9D70" w14:textId="362BCAE0" w:rsidR="0069409D" w:rsidRPr="00CD2F99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CD2F99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 w:rsidR="00360DC1"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CD2F99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7C1DA3A8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181C594C" w14:textId="77777777" w:rsidR="000F6023" w:rsidRPr="00CD2F99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14:paraId="129A766E" w14:textId="77777777" w:rsidR="000F6023" w:rsidRPr="00CD2F99" w:rsidRDefault="000F6023">
      <w:pPr>
        <w:rPr>
          <w:rFonts w:eastAsia="Times New Roman"/>
          <w:b/>
          <w:color w:val="0D0D0D"/>
          <w:sz w:val="32"/>
          <w:szCs w:val="32"/>
        </w:rPr>
      </w:pPr>
    </w:p>
    <w:p w14:paraId="4ABE07D1" w14:textId="77777777" w:rsidR="00EA7C9F" w:rsidRPr="00CD2F99" w:rsidRDefault="00EA7C9F">
      <w:pPr>
        <w:rPr>
          <w:rFonts w:eastAsia="Times New Roman"/>
          <w:b/>
          <w:color w:val="0D0D0D"/>
          <w:sz w:val="32"/>
          <w:szCs w:val="32"/>
        </w:rPr>
      </w:pPr>
    </w:p>
    <w:p w14:paraId="773EBD0E" w14:textId="77777777" w:rsidR="000F6023" w:rsidRPr="00CD2F99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CE7C403" w14:textId="77777777" w:rsidR="00AA127D" w:rsidRPr="00CD2F99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22577FBB" w14:textId="77777777" w:rsidR="00AA127D" w:rsidRPr="00CD2F99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14:paraId="11CBFE35" w14:textId="77777777" w:rsidR="000F6023" w:rsidRPr="00CD2F99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59E3DF7D" w14:textId="26B5D358" w:rsidR="000F6023" w:rsidRPr="00CD2F99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CD2F99">
        <w:rPr>
          <w:rFonts w:eastAsia="Times New Roman"/>
          <w:b/>
          <w:color w:val="0D0D0D"/>
          <w:sz w:val="28"/>
          <w:szCs w:val="28"/>
        </w:rPr>
        <w:t>202</w:t>
      </w:r>
      <w:r w:rsidR="0034029F">
        <w:rPr>
          <w:rFonts w:eastAsia="Times New Roman"/>
          <w:b/>
          <w:color w:val="0D0D0D"/>
          <w:sz w:val="28"/>
          <w:szCs w:val="28"/>
        </w:rPr>
        <w:t>5</w:t>
      </w:r>
    </w:p>
    <w:p w14:paraId="1601AD02" w14:textId="77777777" w:rsidR="004B4DB5" w:rsidRPr="00CD2F99" w:rsidRDefault="004B4DB5">
      <w:r w:rsidRPr="00CD2F99">
        <w:br w:type="page"/>
      </w:r>
    </w:p>
    <w:p w14:paraId="5956DD19" w14:textId="2B5C49BD" w:rsidR="007F423B" w:rsidRPr="00CD2F99" w:rsidRDefault="00670E07" w:rsidP="004B4DB5">
      <w:pPr>
        <w:jc w:val="center"/>
      </w:pPr>
      <w:r w:rsidRPr="00CD2F99">
        <w:rPr>
          <w:rFonts w:eastAsia="Times New Roman"/>
          <w:b/>
          <w:sz w:val="28"/>
          <w:szCs w:val="28"/>
        </w:rPr>
        <w:lastRenderedPageBreak/>
        <w:t>202</w:t>
      </w:r>
      <w:r w:rsidR="007066DC">
        <w:rPr>
          <w:rFonts w:eastAsia="Times New Roman"/>
          <w:b/>
          <w:sz w:val="28"/>
          <w:szCs w:val="28"/>
        </w:rPr>
        <w:t>4</w:t>
      </w:r>
      <w:r w:rsidRPr="00CD2F9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746CEAD6" w14:textId="77777777" w:rsidR="00670E07" w:rsidRPr="00CD2F9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0C3FB1F3" w14:textId="42FED37E" w:rsidR="00D64D21" w:rsidRDefault="001E1DAA" w:rsidP="00D64D21">
      <w:pPr>
        <w:widowControl w:val="0"/>
        <w:spacing w:after="0" w:line="360" w:lineRule="auto"/>
        <w:ind w:right="62"/>
        <w:jc w:val="both"/>
        <w:outlineLvl w:val="2"/>
      </w:pPr>
      <w:r>
        <w:t>Nanoteknoloji Uygulama ve Araştırma Merkezi</w:t>
      </w:r>
      <w:r w:rsidR="00D64D21">
        <w:t xml:space="preserve"> 2024 Yılı Eylem Planı’nda </w:t>
      </w:r>
      <w:r w:rsidR="00FC4273">
        <w:t>yedi</w:t>
      </w:r>
      <w:r>
        <w:t xml:space="preserve"> (</w:t>
      </w:r>
      <w:r w:rsidR="00ED3269">
        <w:t>5</w:t>
      </w:r>
      <w:r>
        <w:t>) adet</w:t>
      </w:r>
      <w:r w:rsidR="00D64D21">
        <w:t xml:space="preserve"> eylem planlanmış olu</w:t>
      </w:r>
      <w:r w:rsidR="00DB064D">
        <w:t>p beş (</w:t>
      </w:r>
      <w:r w:rsidR="00ED3269">
        <w:t>3</w:t>
      </w:r>
      <w:r w:rsidR="00DB064D">
        <w:t xml:space="preserve">) adet </w:t>
      </w:r>
      <w:r w:rsidR="00D64D21">
        <w:t xml:space="preserve">eylem gerçekleştirilmiştir. </w:t>
      </w:r>
    </w:p>
    <w:p w14:paraId="1EA45E8E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119"/>
        <w:gridCol w:w="3145"/>
      </w:tblGrid>
      <w:tr w:rsidR="00D64D21" w14:paraId="5A179F56" w14:textId="77777777" w:rsidTr="00DB064D">
        <w:trPr>
          <w:trHeight w:val="777"/>
          <w:jc w:val="center"/>
        </w:trPr>
        <w:tc>
          <w:tcPr>
            <w:tcW w:w="2830" w:type="dxa"/>
            <w:vAlign w:val="center"/>
          </w:tcPr>
          <w:p w14:paraId="7BAD0BA8" w14:textId="77777777" w:rsidR="00D64D21" w:rsidRPr="00387F5D" w:rsidRDefault="00D64D21" w:rsidP="00DB064D">
            <w:pPr>
              <w:widowControl w:val="0"/>
              <w:ind w:right="62"/>
              <w:jc w:val="both"/>
              <w:outlineLvl w:val="2"/>
              <w:rPr>
                <w:b/>
              </w:rPr>
            </w:pPr>
            <w:r>
              <w:rPr>
                <w:b/>
              </w:rPr>
              <w:t>BİRİM</w:t>
            </w:r>
          </w:p>
        </w:tc>
        <w:tc>
          <w:tcPr>
            <w:tcW w:w="3119" w:type="dxa"/>
            <w:vAlign w:val="center"/>
          </w:tcPr>
          <w:p w14:paraId="38A5335A" w14:textId="77777777" w:rsidR="00D64D21" w:rsidRPr="00387F5D" w:rsidRDefault="00D64D21" w:rsidP="00DB064D">
            <w:pPr>
              <w:widowControl w:val="0"/>
              <w:ind w:right="62"/>
              <w:jc w:val="both"/>
              <w:outlineLvl w:val="2"/>
              <w:rPr>
                <w:b/>
              </w:rPr>
            </w:pPr>
            <w:r w:rsidRPr="00387F5D">
              <w:rPr>
                <w:b/>
              </w:rPr>
              <w:t>PLANLANAN</w:t>
            </w:r>
          </w:p>
        </w:tc>
        <w:tc>
          <w:tcPr>
            <w:tcW w:w="3145" w:type="dxa"/>
            <w:vAlign w:val="center"/>
          </w:tcPr>
          <w:p w14:paraId="34AFDF55" w14:textId="77777777" w:rsidR="00D64D21" w:rsidRPr="00387F5D" w:rsidRDefault="00D64D21" w:rsidP="00DB064D">
            <w:pPr>
              <w:widowControl w:val="0"/>
              <w:ind w:right="62"/>
              <w:jc w:val="both"/>
              <w:outlineLvl w:val="2"/>
              <w:rPr>
                <w:b/>
              </w:rPr>
            </w:pPr>
            <w:r w:rsidRPr="00387F5D">
              <w:rPr>
                <w:b/>
              </w:rPr>
              <w:t>GERÇEKLEŞTİRİLEN</w:t>
            </w:r>
          </w:p>
        </w:tc>
      </w:tr>
      <w:tr w:rsidR="00FC4273" w14:paraId="7090EE97" w14:textId="77777777" w:rsidTr="00DB064D">
        <w:trPr>
          <w:trHeight w:val="552"/>
          <w:jc w:val="center"/>
        </w:trPr>
        <w:tc>
          <w:tcPr>
            <w:tcW w:w="2830" w:type="dxa"/>
            <w:vMerge w:val="restart"/>
            <w:vAlign w:val="center"/>
          </w:tcPr>
          <w:p w14:paraId="57488FD1" w14:textId="1ACA248F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  <w:r w:rsidRPr="00A55470">
              <w:t>Nanoteknoloji Uygulama ve Araştırma Merkezi</w:t>
            </w:r>
          </w:p>
        </w:tc>
        <w:tc>
          <w:tcPr>
            <w:tcW w:w="3119" w:type="dxa"/>
            <w:vAlign w:val="center"/>
          </w:tcPr>
          <w:p w14:paraId="15C21C25" w14:textId="11CE8A86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  <w:r w:rsidRPr="00A55470">
              <w:t>SSCI, SCI, AHCI kapsamında yapılan yayın sayısını arttıracak faaliyetler yapılması</w:t>
            </w:r>
          </w:p>
        </w:tc>
        <w:tc>
          <w:tcPr>
            <w:tcW w:w="3145" w:type="dxa"/>
            <w:vAlign w:val="center"/>
          </w:tcPr>
          <w:p w14:paraId="52BE7B67" w14:textId="6007D4DA" w:rsidR="00FC4273" w:rsidRDefault="00A55470" w:rsidP="00DB064D">
            <w:pPr>
              <w:widowControl w:val="0"/>
              <w:ind w:right="62"/>
              <w:jc w:val="both"/>
              <w:outlineLvl w:val="2"/>
            </w:pPr>
            <w:r>
              <w:t xml:space="preserve">Birim faaliyetleri sonucunda </w:t>
            </w:r>
            <w:r w:rsidRPr="00A55470">
              <w:t>SSCI, SCI, AHCI kapsamında</w:t>
            </w:r>
            <w:r>
              <w:t xml:space="preserve"> 2024 yılın içerisinde 15 adet yayın yapılmıştır.</w:t>
            </w:r>
          </w:p>
        </w:tc>
      </w:tr>
      <w:tr w:rsidR="00FC4273" w14:paraId="4B0B84E0" w14:textId="77777777" w:rsidTr="00DB064D">
        <w:trPr>
          <w:trHeight w:val="552"/>
          <w:jc w:val="center"/>
        </w:trPr>
        <w:tc>
          <w:tcPr>
            <w:tcW w:w="2830" w:type="dxa"/>
            <w:vMerge/>
            <w:vAlign w:val="center"/>
          </w:tcPr>
          <w:p w14:paraId="031DFE56" w14:textId="0484E597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</w:p>
        </w:tc>
        <w:tc>
          <w:tcPr>
            <w:tcW w:w="3119" w:type="dxa"/>
            <w:vAlign w:val="center"/>
          </w:tcPr>
          <w:p w14:paraId="30B2D6E0" w14:textId="0CD658A6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  <w:r w:rsidRPr="00A55470">
              <w:t>Kamu-Üniversite-Sanayi iş</w:t>
            </w:r>
            <w:r w:rsidR="00414374" w:rsidRPr="00A55470">
              <w:t xml:space="preserve"> </w:t>
            </w:r>
            <w:r w:rsidRPr="00A55470">
              <w:t>birliği sayısını arttırmaya yönelik projeler yapmak</w:t>
            </w:r>
          </w:p>
        </w:tc>
        <w:tc>
          <w:tcPr>
            <w:tcW w:w="3145" w:type="dxa"/>
            <w:vAlign w:val="center"/>
          </w:tcPr>
          <w:p w14:paraId="57EA1A9B" w14:textId="12055F5C" w:rsidR="00FC4273" w:rsidRDefault="00A55470" w:rsidP="00DB064D">
            <w:pPr>
              <w:widowControl w:val="0"/>
              <w:ind w:right="62"/>
              <w:jc w:val="center"/>
              <w:outlineLvl w:val="2"/>
            </w:pPr>
            <w:r>
              <w:t>-</w:t>
            </w:r>
          </w:p>
        </w:tc>
      </w:tr>
      <w:tr w:rsidR="00FC4273" w14:paraId="7EC7D072" w14:textId="77777777" w:rsidTr="00DB064D">
        <w:trPr>
          <w:trHeight w:val="516"/>
          <w:jc w:val="center"/>
        </w:trPr>
        <w:tc>
          <w:tcPr>
            <w:tcW w:w="2830" w:type="dxa"/>
            <w:vMerge/>
            <w:vAlign w:val="center"/>
          </w:tcPr>
          <w:p w14:paraId="13F553AE" w14:textId="188E31B9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</w:p>
        </w:tc>
        <w:tc>
          <w:tcPr>
            <w:tcW w:w="3119" w:type="dxa"/>
            <w:vAlign w:val="center"/>
          </w:tcPr>
          <w:p w14:paraId="4597E692" w14:textId="35579FFC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  <w:r w:rsidRPr="00A55470">
              <w:t>Öğrencilerin bilimsel araştırma, inceleme ve bilimsel toplantılara katılması için destek sağlanması</w:t>
            </w:r>
          </w:p>
        </w:tc>
        <w:tc>
          <w:tcPr>
            <w:tcW w:w="3145" w:type="dxa"/>
            <w:vAlign w:val="center"/>
          </w:tcPr>
          <w:p w14:paraId="6F7536E5" w14:textId="739305CC" w:rsidR="00FC4273" w:rsidRPr="00DB064D" w:rsidRDefault="004255FF" w:rsidP="00DB064D">
            <w:pPr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Lisansüstü eğitimine devam eden öğrencilerimiz yapılan faaliyetler sonucunda 2024 yılı içerisinde 3 ayrı bilimsel etkinlikte aktif olarak yer almışlardır.</w:t>
            </w:r>
          </w:p>
        </w:tc>
        <w:bookmarkStart w:id="1" w:name="_GoBack"/>
        <w:bookmarkEnd w:id="1"/>
      </w:tr>
      <w:tr w:rsidR="00FC4273" w14:paraId="6D63FA0E" w14:textId="77777777" w:rsidTr="00DB064D">
        <w:trPr>
          <w:trHeight w:val="516"/>
          <w:jc w:val="center"/>
        </w:trPr>
        <w:tc>
          <w:tcPr>
            <w:tcW w:w="2830" w:type="dxa"/>
            <w:vMerge/>
            <w:vAlign w:val="center"/>
          </w:tcPr>
          <w:p w14:paraId="52949CED" w14:textId="35132BE7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2A54FF26" w14:textId="03F04E90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  <w:r w:rsidRPr="00A55470">
              <w:t>Ulusal/Uluslararası bilimsel etkinlikler yapılması</w:t>
            </w:r>
          </w:p>
        </w:tc>
        <w:tc>
          <w:tcPr>
            <w:tcW w:w="3145" w:type="dxa"/>
            <w:vAlign w:val="center"/>
          </w:tcPr>
          <w:p w14:paraId="19CD207C" w14:textId="0C1693CB" w:rsidR="00FC4273" w:rsidRDefault="00DB064D" w:rsidP="00DB064D">
            <w:pPr>
              <w:widowControl w:val="0"/>
              <w:ind w:right="62"/>
              <w:jc w:val="center"/>
              <w:outlineLvl w:val="2"/>
            </w:pPr>
            <w:r>
              <w:t>-</w:t>
            </w:r>
          </w:p>
        </w:tc>
      </w:tr>
      <w:tr w:rsidR="00FC4273" w14:paraId="1437EA72" w14:textId="77777777" w:rsidTr="00DB064D">
        <w:trPr>
          <w:trHeight w:val="516"/>
          <w:jc w:val="center"/>
        </w:trPr>
        <w:tc>
          <w:tcPr>
            <w:tcW w:w="2830" w:type="dxa"/>
            <w:vMerge/>
            <w:vAlign w:val="center"/>
          </w:tcPr>
          <w:p w14:paraId="2F7CD017" w14:textId="1F52BC17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247D680" w14:textId="0B486E59" w:rsidR="00FC4273" w:rsidRPr="00A55470" w:rsidRDefault="00FC4273" w:rsidP="00DB064D">
            <w:pPr>
              <w:widowControl w:val="0"/>
              <w:ind w:right="62"/>
              <w:jc w:val="both"/>
              <w:outlineLvl w:val="2"/>
            </w:pPr>
            <w:r w:rsidRPr="00A55470">
              <w:t>Öncelikli alanlar (Enerji, Tarım-Gıda, Nanoteknoloji, Göç, İklim Değişikliği, Kadın ve Aile çalışmaları vb.) başta olmak üzere FSMH veya teknolojik, yenilikçi ürünlerin geliştirilmesi</w:t>
            </w:r>
          </w:p>
        </w:tc>
        <w:tc>
          <w:tcPr>
            <w:tcW w:w="3145" w:type="dxa"/>
            <w:vAlign w:val="center"/>
          </w:tcPr>
          <w:p w14:paraId="78FCC5A9" w14:textId="2B52B2EC" w:rsidR="00FC4273" w:rsidRDefault="000573E8" w:rsidP="00DB064D">
            <w:pPr>
              <w:widowControl w:val="0"/>
              <w:ind w:right="62"/>
              <w:jc w:val="both"/>
              <w:outlineLvl w:val="2"/>
            </w:pPr>
            <w:r>
              <w:rPr>
                <w:rFonts w:eastAsia="Times New Roman"/>
                <w:bCs/>
              </w:rPr>
              <w:t>Nanoteknoloji alanında ürün geliştirilmiş, ilgili ürün için patent başvurusunda bulunulmuş ve bu ürünün patenti alınmıştır.</w:t>
            </w:r>
          </w:p>
        </w:tc>
      </w:tr>
      <w:tr w:rsidR="00D64D21" w14:paraId="5EDD6D97" w14:textId="77777777" w:rsidTr="00DB064D">
        <w:trPr>
          <w:trHeight w:val="516"/>
          <w:jc w:val="center"/>
        </w:trPr>
        <w:tc>
          <w:tcPr>
            <w:tcW w:w="2830" w:type="dxa"/>
            <w:vAlign w:val="center"/>
          </w:tcPr>
          <w:p w14:paraId="4029C93E" w14:textId="77777777" w:rsidR="00D64D21" w:rsidRPr="00787017" w:rsidRDefault="00D64D21" w:rsidP="00556016">
            <w:pPr>
              <w:widowControl w:val="0"/>
              <w:ind w:right="62"/>
              <w:outlineLvl w:val="2"/>
              <w:rPr>
                <w:b/>
              </w:rPr>
            </w:pPr>
            <w:r w:rsidRPr="00787017">
              <w:rPr>
                <w:b/>
              </w:rPr>
              <w:t>TOPLAM</w:t>
            </w:r>
          </w:p>
        </w:tc>
        <w:tc>
          <w:tcPr>
            <w:tcW w:w="3119" w:type="dxa"/>
            <w:vAlign w:val="center"/>
          </w:tcPr>
          <w:p w14:paraId="1E1A2159" w14:textId="1BD25A13" w:rsidR="00D64D21" w:rsidRDefault="00ED3269" w:rsidP="00556016">
            <w:pPr>
              <w:widowControl w:val="0"/>
              <w:ind w:right="62"/>
              <w:jc w:val="center"/>
              <w:outlineLvl w:val="2"/>
            </w:pPr>
            <w:r>
              <w:t>5</w:t>
            </w:r>
          </w:p>
        </w:tc>
        <w:tc>
          <w:tcPr>
            <w:tcW w:w="3145" w:type="dxa"/>
            <w:vAlign w:val="center"/>
          </w:tcPr>
          <w:p w14:paraId="6B7E144B" w14:textId="0A7FB144" w:rsidR="00D64D21" w:rsidRDefault="00ED3269" w:rsidP="00556016">
            <w:pPr>
              <w:widowControl w:val="0"/>
              <w:ind w:right="62"/>
              <w:jc w:val="center"/>
              <w:outlineLvl w:val="2"/>
            </w:pPr>
            <w:r>
              <w:t>3</w:t>
            </w:r>
          </w:p>
        </w:tc>
      </w:tr>
    </w:tbl>
    <w:p w14:paraId="0BA759CA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76F58899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772F1E18" w14:textId="77777777" w:rsidR="00C266C6" w:rsidRPr="00CD2F99" w:rsidRDefault="00C266C6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  <w:sectPr w:rsidR="00C266C6" w:rsidRPr="00CD2F99" w:rsidSect="0061248A">
          <w:footerReference w:type="default" r:id="rId9"/>
          <w:pgSz w:w="11906" w:h="16838"/>
          <w:pgMar w:top="993" w:right="1134" w:bottom="1418" w:left="1276" w:header="709" w:footer="480" w:gutter="0"/>
          <w:pgNumType w:start="1"/>
          <w:cols w:space="708"/>
          <w:titlePg/>
          <w:docGrid w:linePitch="299"/>
        </w:sectPr>
      </w:pPr>
    </w:p>
    <w:p w14:paraId="65A2854A" w14:textId="77777777" w:rsidR="00793565" w:rsidRPr="00CD2F99" w:rsidRDefault="00793565" w:rsidP="00793565">
      <w:pPr>
        <w:spacing w:before="7"/>
        <w:rPr>
          <w:sz w:val="25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7872"/>
      </w:tblGrid>
      <w:tr w:rsidR="000A11F7" w:rsidRPr="00F06BFF" w14:paraId="55442407" w14:textId="77777777" w:rsidTr="000573E8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685215A9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872" w:type="dxa"/>
            <w:shd w:val="clear" w:color="auto" w:fill="auto"/>
            <w:noWrap/>
            <w:vAlign w:val="center"/>
          </w:tcPr>
          <w:p w14:paraId="3015F426" w14:textId="3514FE61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 xml:space="preserve"> </w:t>
            </w:r>
            <w:r w:rsidR="00FC4273">
              <w:rPr>
                <w:rFonts w:eastAsia="Times New Roman"/>
                <w:bCs/>
              </w:rPr>
              <w:t xml:space="preserve">Nanoteknoloji Uygulama </w:t>
            </w:r>
            <w:r w:rsidR="00480C6A">
              <w:rPr>
                <w:rFonts w:eastAsia="Times New Roman"/>
                <w:bCs/>
              </w:rPr>
              <w:t>v</w:t>
            </w:r>
            <w:r w:rsidR="00FC4273">
              <w:rPr>
                <w:rFonts w:eastAsia="Times New Roman"/>
                <w:bCs/>
              </w:rPr>
              <w:t>e Araştırma Merkezi</w:t>
            </w:r>
          </w:p>
        </w:tc>
      </w:tr>
      <w:tr w:rsidR="000A11F7" w:rsidRPr="00F06BFF" w14:paraId="47858265" w14:textId="77777777" w:rsidTr="000573E8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22712A9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872" w:type="dxa"/>
            <w:shd w:val="clear" w:color="auto" w:fill="auto"/>
            <w:noWrap/>
            <w:vAlign w:val="center"/>
          </w:tcPr>
          <w:p w14:paraId="2003A960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-</w:t>
            </w:r>
          </w:p>
        </w:tc>
      </w:tr>
      <w:tr w:rsidR="000A11F7" w:rsidRPr="00F06BFF" w14:paraId="1D5A676C" w14:textId="77777777" w:rsidTr="000573E8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67E83135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872" w:type="dxa"/>
            <w:shd w:val="clear" w:color="auto" w:fill="auto"/>
            <w:noWrap/>
            <w:vAlign w:val="center"/>
          </w:tcPr>
          <w:p w14:paraId="51B4BA42" w14:textId="1B1C1BC1" w:rsidR="000A11F7" w:rsidRPr="00F06BFF" w:rsidRDefault="00FC4273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SSCI, SCI, AHCI kapsamında yapılan yayın sayısını arttıracak faaliyetler yapılması</w:t>
            </w:r>
          </w:p>
        </w:tc>
      </w:tr>
      <w:tr w:rsidR="000A11F7" w:rsidRPr="00F06BFF" w14:paraId="1B75C28E" w14:textId="77777777" w:rsidTr="000573E8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03E4DDC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872" w:type="dxa"/>
            <w:shd w:val="clear" w:color="auto" w:fill="auto"/>
            <w:noWrap/>
            <w:vAlign w:val="center"/>
            <w:hideMark/>
          </w:tcPr>
          <w:p w14:paraId="613DD087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2024</w:t>
            </w:r>
          </w:p>
        </w:tc>
      </w:tr>
      <w:tr w:rsidR="000A11F7" w:rsidRPr="00F06BFF" w14:paraId="4377A906" w14:textId="77777777" w:rsidTr="000573E8">
        <w:trPr>
          <w:trHeight w:val="355"/>
          <w:jc w:val="center"/>
        </w:trPr>
        <w:tc>
          <w:tcPr>
            <w:tcW w:w="10201" w:type="dxa"/>
            <w:gridSpan w:val="2"/>
            <w:shd w:val="clear" w:color="auto" w:fill="C6D9F1"/>
            <w:noWrap/>
            <w:vAlign w:val="center"/>
          </w:tcPr>
          <w:p w14:paraId="0FB59090" w14:textId="77777777" w:rsidR="000A11F7" w:rsidRPr="00F06BFF" w:rsidRDefault="000A11F7" w:rsidP="0055601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0A11F7" w:rsidRPr="00F06BFF" w14:paraId="27B7EF7F" w14:textId="77777777" w:rsidTr="000573E8">
        <w:trPr>
          <w:trHeight w:val="118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609C144F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872" w:type="dxa"/>
            <w:shd w:val="clear" w:color="auto" w:fill="auto"/>
            <w:noWrap/>
            <w:vAlign w:val="center"/>
          </w:tcPr>
          <w:p w14:paraId="5EC3FF54" w14:textId="73188B07" w:rsidR="000A11F7" w:rsidRPr="00F06BFF" w:rsidRDefault="00480C6A" w:rsidP="0055601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Yapılan çalışmalar doğrultusunda birimimizde yürütülen AR-GE çalışmaları ile ilgili 2024 yılı içerisind</w:t>
            </w:r>
            <w:r w:rsidR="00A2438B">
              <w:rPr>
                <w:rFonts w:eastAsia="Times New Roman"/>
                <w:bCs/>
              </w:rPr>
              <w:t>e 15 a</w:t>
            </w:r>
            <w:r>
              <w:rPr>
                <w:rFonts w:eastAsia="Times New Roman"/>
                <w:bCs/>
              </w:rPr>
              <w:t xml:space="preserve">det </w:t>
            </w:r>
            <w:r w:rsidR="00A2438B">
              <w:t xml:space="preserve">SSCI, SCI, AHCI kapsamında </w:t>
            </w:r>
            <w:r>
              <w:rPr>
                <w:rFonts w:eastAsia="Times New Roman"/>
                <w:bCs/>
              </w:rPr>
              <w:t>yayın yapılmıştır. İlgili yayınlar</w:t>
            </w:r>
            <w:r w:rsidR="00B44743">
              <w:rPr>
                <w:rFonts w:eastAsia="Times New Roman"/>
                <w:bCs/>
              </w:rPr>
              <w:t>a ait bilgiler aşağıda, kanıt kısmında yer almaktadır.</w:t>
            </w:r>
          </w:p>
          <w:p w14:paraId="15CAFF7C" w14:textId="77777777" w:rsidR="000A11F7" w:rsidRPr="00F06BFF" w:rsidRDefault="000A11F7" w:rsidP="00FC4273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</w:p>
        </w:tc>
      </w:tr>
      <w:tr w:rsidR="000A11F7" w:rsidRPr="00F06BFF" w14:paraId="63041FF6" w14:textId="77777777" w:rsidTr="000573E8">
        <w:trPr>
          <w:trHeight w:val="639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566B9E7F" w14:textId="3C9633C5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Kanıt</w:t>
            </w:r>
          </w:p>
        </w:tc>
        <w:tc>
          <w:tcPr>
            <w:tcW w:w="7872" w:type="dxa"/>
            <w:shd w:val="clear" w:color="auto" w:fill="auto"/>
            <w:noWrap/>
            <w:vAlign w:val="center"/>
          </w:tcPr>
          <w:p w14:paraId="16EBD3E9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 xml:space="preserve">Damgacı Elif, Seyhan Ayşe, Kartal Emre, Furkan, G. 2024. "Towards Sustainable Perovskite Solar Cells: Recycling Fluorine-Doped Tin Oxide Substrates for Environmental Impact", International Journal of Global Warming, Doi: 10.1504/IJGW.2024.10064776. </w:t>
            </w:r>
          </w:p>
          <w:p w14:paraId="702D3F20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12DB9248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Yılmaz, S., Başol, B. M., Polat, İ., Olğar, M. A., Bayazıt, T., Küçükömeroğlu, T., Bacaksız, E. 2024. "Improvement in performance of SnSe-based photodetectors via post deposition sulfur diffusion", Sensors and Actuators A: Physical, 372, 115348.</w:t>
            </w:r>
          </w:p>
          <w:p w14:paraId="0C879E1D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49C97CBA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Yılmaz, S., Başol, B. M., Atasoy, Y., Polat, İ., Küçükömeroğlu, T., Bacaksız, E. 2024. "Enhancement of the response speed of CIGS-based photodetector by Te-doping", Sensors and Actuators A: Physical, 377, 115691.</w:t>
            </w:r>
          </w:p>
          <w:p w14:paraId="51C2BC44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36BD6E98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Olgar, M. A., Erkan, S., Altuntepe, A., Zan, R. 2024. "Nitrogen doped single layer graphene for CZTS-based thin film solar cells", Optical Materials, 150, 115167.</w:t>
            </w:r>
          </w:p>
          <w:p w14:paraId="1C489AA8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2861E5EA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Madenli, O., Akarsu, C., Adigüzel, A. O., Altuntepe, A., Zan, R., Deveci, E. Ü. 2024. "Synthesis of graphite/rGO-modified fungal hyphae for chromium (VI) bioremediation process", Environmental Technology, 45(5), 811-826.</w:t>
            </w:r>
          </w:p>
          <w:p w14:paraId="4EBE1567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6D47F0A0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Deveci, E., Madenli, Ö., Akarsu, C., Zan, R. 2024. "Synthesis of reduced graphene oxide-fungal hyphae biochar/iron oxide composite: characterization, adsorption performance, and removal mechanisms", International Journal of Environmental Science and Technology, 1-14.</w:t>
            </w:r>
          </w:p>
          <w:p w14:paraId="7BE70CA7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69DD5D79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Damgaci, E., Kartal, E., Gucluer, F., Seyhan, A., Kaplan, Y. 2024. "Impact of Temperature Optimization of ITO Thin Film on Tandem Solar Cell Efficiency", Materials, 17(11), 2784.</w:t>
            </w:r>
          </w:p>
          <w:p w14:paraId="6C57E011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023BE8B6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Çiriş, A., Atasoy, Y., Tomakin, M., Karaca, A., Küçükömeroğlu, T., Bacaksız, E. 2024. "Impact of CdSeTe and CdSe film deposition parameter on the properties of CdSeTe/CdTe absorber structure for solar cell applications", Semiconductor Science and Technology, 39(2), 025012.</w:t>
            </w:r>
          </w:p>
          <w:p w14:paraId="4F5B3D65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7A4F3D22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Çiriş, A., Atasoy, Y., Tomakin, M., Bacaksız, E. 2024. "An investigation on CdSeTe/CdTe stacks deposited by evaporation: Impact of Halide treatment depending on the applied surface", physica status solidi (a), 221(2), 2300512.</w:t>
            </w:r>
          </w:p>
          <w:p w14:paraId="4CE93258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293D3083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Çiriş, A., Atasoy, Y., Bacaksız, E. 2024. "Employing pre-annealing as a control tool for alloying in CdSeTe/CdTe stacks produced by evaporation in vacuum", Micro and Nanostructures, 190, 207829.</w:t>
            </w:r>
          </w:p>
          <w:p w14:paraId="2B7AE390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2478DA37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Atasoy, Y., Bacaksız, E., Çiriş, A., Olğar, M. A., Zan, R., Ali, A. M. A. D., Küçükömeroğlu, T., Başol, B. M. 2024. "Improved CZTSe solar cell efficiency via silver and germanium alloying", Solar Energy, 267, 112247.</w:t>
            </w:r>
          </w:p>
          <w:p w14:paraId="4B582DB9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10DEDF76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Altuntepe, A., Erkan, S., Olğar, M. A., Çelik, S., Zan, R. 2024. "Hydrogen storage capacity of two-dimensional MoS2", International Journal of Hydrogen Energy, 56, 690-698.</w:t>
            </w:r>
          </w:p>
          <w:p w14:paraId="512F6FC2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23DF40AB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Atasoy, Y., Başol, B. M., Bacaksız, E. 2024. "Improving device performance of sputtered CZTSe based solar cells by Manganese doping", Optical Materials, 149, 115138.</w:t>
            </w:r>
          </w:p>
          <w:p w14:paraId="46C095C5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653E8280" w14:textId="77777777" w:rsidR="00A2438B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Altuntepe, A., Erkan, S., Olgar, M. A., Toplu, G., Zan, R. 2024. "Potassium doping of sputtered MoS2 films by CVD method", Journal of Materials Science: Materials in Electronics, 35(1), 69.</w:t>
            </w:r>
          </w:p>
          <w:p w14:paraId="2A2163D5" w14:textId="77777777" w:rsidR="00A2438B" w:rsidRPr="00A2438B" w:rsidRDefault="00A2438B" w:rsidP="00A2438B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79AC5349" w14:textId="5DFFBB78" w:rsidR="000A11F7" w:rsidRPr="00A2438B" w:rsidRDefault="00A2438B" w:rsidP="00A2438B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  <w:bCs/>
              </w:rPr>
            </w:pPr>
            <w:r w:rsidRPr="00A2438B">
              <w:rPr>
                <w:rFonts w:eastAsia="Times New Roman"/>
                <w:bCs/>
              </w:rPr>
              <w:t>Altuntepe, A., Erkan, S., Olgar, M. A., Çelik, S., Zan, R. 2024. "Investigating surface area and hydrogen pressure effects on LiH and NaH", Journal of Solid State Chemistry, 330, 124483.</w:t>
            </w:r>
          </w:p>
        </w:tc>
      </w:tr>
      <w:tr w:rsidR="000A11F7" w:rsidRPr="00F06BFF" w14:paraId="0A561A69" w14:textId="77777777" w:rsidTr="000573E8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304B17BB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lastRenderedPageBreak/>
              <w:t>Sisteme Yükleyen/Sorumlu</w:t>
            </w:r>
          </w:p>
        </w:tc>
        <w:tc>
          <w:tcPr>
            <w:tcW w:w="7872" w:type="dxa"/>
            <w:shd w:val="clear" w:color="auto" w:fill="auto"/>
            <w:noWrap/>
            <w:vAlign w:val="center"/>
          </w:tcPr>
          <w:p w14:paraId="4BDA21F9" w14:textId="233F0D8C" w:rsidR="000A11F7" w:rsidRPr="00F06BFF" w:rsidRDefault="00480C6A" w:rsidP="0055601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Doç</w:t>
            </w:r>
            <w:r w:rsidR="000A11F7" w:rsidRPr="00F06BFF">
              <w:rPr>
                <w:rFonts w:eastAsia="Times New Roman"/>
                <w:bCs/>
              </w:rPr>
              <w:t xml:space="preserve">. Dr. </w:t>
            </w:r>
            <w:r w:rsidR="00FC4273">
              <w:rPr>
                <w:rFonts w:eastAsia="Times New Roman"/>
                <w:bCs/>
              </w:rPr>
              <w:t>Ayşe Seyhan</w:t>
            </w:r>
          </w:p>
        </w:tc>
      </w:tr>
    </w:tbl>
    <w:p w14:paraId="6802A2BA" w14:textId="77777777" w:rsidR="00480C6A" w:rsidRDefault="00480C6A" w:rsidP="00793565">
      <w:pPr>
        <w:rPr>
          <w:sz w:val="20"/>
        </w:rPr>
      </w:pPr>
    </w:p>
    <w:p w14:paraId="648EE1CE" w14:textId="77777777" w:rsidR="00A55470" w:rsidRDefault="00A55470" w:rsidP="00793565">
      <w:pPr>
        <w:rPr>
          <w:sz w:val="20"/>
        </w:rPr>
      </w:pPr>
    </w:p>
    <w:p w14:paraId="4975BF0F" w14:textId="77777777" w:rsidR="00A55470" w:rsidRDefault="00A55470" w:rsidP="00793565">
      <w:pPr>
        <w:rPr>
          <w:sz w:val="20"/>
        </w:rPr>
      </w:pPr>
    </w:p>
    <w:p w14:paraId="49E552E0" w14:textId="77777777" w:rsidR="00A55470" w:rsidRDefault="00A55470" w:rsidP="00793565">
      <w:pPr>
        <w:rPr>
          <w:sz w:val="20"/>
        </w:rPr>
      </w:pPr>
    </w:p>
    <w:p w14:paraId="5D128BAE" w14:textId="77777777" w:rsidR="00A55470" w:rsidRDefault="00A55470" w:rsidP="00793565">
      <w:pPr>
        <w:rPr>
          <w:sz w:val="20"/>
        </w:rPr>
      </w:pPr>
    </w:p>
    <w:p w14:paraId="3B18A32B" w14:textId="77777777" w:rsidR="00A55470" w:rsidRDefault="00A55470" w:rsidP="00793565">
      <w:pPr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480C6A" w:rsidRPr="00F06BFF" w14:paraId="5B1DCF3F" w14:textId="77777777" w:rsidTr="00AC7536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1D3B9C4B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2E7A125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Nanoteknoloji Uygulama ve Araştırma Merkezi</w:t>
            </w:r>
          </w:p>
        </w:tc>
      </w:tr>
      <w:tr w:rsidR="00480C6A" w:rsidRPr="00F06BFF" w14:paraId="122B5382" w14:textId="77777777" w:rsidTr="00AC7536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21A496AE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2354F2D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-</w:t>
            </w:r>
          </w:p>
        </w:tc>
      </w:tr>
      <w:tr w:rsidR="00480C6A" w:rsidRPr="00F06BFF" w14:paraId="2A69FA0C" w14:textId="77777777" w:rsidTr="00AC7536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232F53C2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9ACEF6C" w14:textId="7F75E16C" w:rsidR="00480C6A" w:rsidRPr="00F06BFF" w:rsidRDefault="00414374" w:rsidP="00AC753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Öğrencilerin bilimsel araştırma, inceleme ve bilimsel toplantılara katılması için destek sağlanması</w:t>
            </w:r>
          </w:p>
        </w:tc>
      </w:tr>
      <w:tr w:rsidR="00480C6A" w:rsidRPr="00F06BFF" w14:paraId="4D13B114" w14:textId="77777777" w:rsidTr="00AC7536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EAA62D8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299ED30F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2024</w:t>
            </w:r>
          </w:p>
        </w:tc>
      </w:tr>
      <w:tr w:rsidR="00480C6A" w:rsidRPr="00F06BFF" w14:paraId="66AD312B" w14:textId="77777777" w:rsidTr="00AC7536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077D22D0" w14:textId="77777777" w:rsidR="00480C6A" w:rsidRPr="00F06BFF" w:rsidRDefault="00480C6A" w:rsidP="00AC753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480C6A" w:rsidRPr="00F06BFF" w14:paraId="03FA901F" w14:textId="77777777" w:rsidTr="00A55470">
        <w:trPr>
          <w:trHeight w:val="96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1D4433E3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C874934" w14:textId="141CF3E0" w:rsidR="00480C6A" w:rsidRPr="00F06BFF" w:rsidRDefault="00A55470" w:rsidP="00AC753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Lisansüstü eğitimine devam eden öğrencilerimiz yapılan faaliyetler sonucunda 2024 yılı içerisinde aşağıda katılım belgelerinin görselleri sunulan </w:t>
            </w:r>
            <w:r w:rsidR="004255FF">
              <w:rPr>
                <w:rFonts w:eastAsia="Times New Roman"/>
                <w:bCs/>
              </w:rPr>
              <w:t>3 ayrı bilimsel etkinlikte aktif olarak yer almışlardır.</w:t>
            </w:r>
          </w:p>
          <w:p w14:paraId="4D104381" w14:textId="77777777" w:rsidR="00480C6A" w:rsidRPr="00F06BFF" w:rsidRDefault="00480C6A" w:rsidP="00AC753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</w:p>
        </w:tc>
      </w:tr>
      <w:tr w:rsidR="00480C6A" w:rsidRPr="00F06BFF" w14:paraId="1052044E" w14:textId="77777777" w:rsidTr="00A55470">
        <w:trPr>
          <w:trHeight w:val="3682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3E77AA16" w14:textId="207D50AA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Kanıt</w:t>
            </w:r>
            <w:r w:rsidR="004255FF">
              <w:rPr>
                <w:rFonts w:eastAsia="Times New Roman"/>
                <w:b/>
                <w:bCs/>
              </w:rPr>
              <w:t xml:space="preserve">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43064B9" w14:textId="764472A1" w:rsidR="00480C6A" w:rsidRDefault="004255FF" w:rsidP="00AC753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3BA3D6F2" wp14:editId="118A1AE9">
                  <wp:extent cx="2594344" cy="1838239"/>
                  <wp:effectExtent l="0" t="0" r="0" b="0"/>
                  <wp:docPr id="16915819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581940" name=""/>
                          <pic:cNvPicPr/>
                        </pic:nvPicPr>
                        <pic:blipFill rotWithShape="1">
                          <a:blip r:embed="rId10"/>
                          <a:srcRect l="18743" t="16651" r="23851" b="11002"/>
                          <a:stretch/>
                        </pic:blipFill>
                        <pic:spPr bwMode="auto">
                          <a:xfrm>
                            <a:off x="0" y="0"/>
                            <a:ext cx="2633384" cy="186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EE87B2" wp14:editId="6BD87F38">
                  <wp:extent cx="2509284" cy="1848108"/>
                  <wp:effectExtent l="0" t="0" r="5715" b="0"/>
                  <wp:docPr id="61354135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41351" name=""/>
                          <pic:cNvPicPr/>
                        </pic:nvPicPr>
                        <pic:blipFill rotWithShape="1">
                          <a:blip r:embed="rId11"/>
                          <a:srcRect l="34072" t="21376" r="17569" b="15274"/>
                          <a:stretch/>
                        </pic:blipFill>
                        <pic:spPr bwMode="auto">
                          <a:xfrm>
                            <a:off x="0" y="0"/>
                            <a:ext cx="2512205" cy="185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C4EA02" w14:textId="742B4618" w:rsidR="004255FF" w:rsidRPr="00F06BFF" w:rsidRDefault="004255FF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4255FF">
              <w:rPr>
                <w:rFonts w:eastAsia="Times New Roman"/>
                <w:bCs/>
                <w:noProof/>
              </w:rPr>
              <w:drawing>
                <wp:inline distT="0" distB="0" distL="0" distR="0" wp14:anchorId="0DF2730E" wp14:editId="2D7827B0">
                  <wp:extent cx="5102461" cy="3264195"/>
                  <wp:effectExtent l="0" t="0" r="3175" b="0"/>
                  <wp:docPr id="404743101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559" cy="330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6A" w:rsidRPr="00F06BFF" w14:paraId="56B4AC4B" w14:textId="77777777" w:rsidTr="00AC7536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357BD2F1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A5840A3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Doç</w:t>
            </w:r>
            <w:r w:rsidRPr="00F06BFF">
              <w:rPr>
                <w:rFonts w:eastAsia="Times New Roman"/>
                <w:bCs/>
              </w:rPr>
              <w:t xml:space="preserve">. Dr. </w:t>
            </w:r>
            <w:r>
              <w:rPr>
                <w:rFonts w:eastAsia="Times New Roman"/>
                <w:bCs/>
              </w:rPr>
              <w:t>Ayşe Seyhan</w:t>
            </w:r>
          </w:p>
        </w:tc>
      </w:tr>
    </w:tbl>
    <w:p w14:paraId="45AEEB7F" w14:textId="77777777" w:rsidR="00F424E7" w:rsidRDefault="00F424E7" w:rsidP="00AE0520">
      <w:pPr>
        <w:rPr>
          <w:sz w:val="20"/>
        </w:rPr>
      </w:pPr>
    </w:p>
    <w:p w14:paraId="23151143" w14:textId="77777777" w:rsidR="00480C6A" w:rsidRDefault="00480C6A" w:rsidP="00AE0520">
      <w:pPr>
        <w:rPr>
          <w:sz w:val="20"/>
        </w:rPr>
      </w:pPr>
    </w:p>
    <w:tbl>
      <w:tblPr>
        <w:tblW w:w="10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8778"/>
      </w:tblGrid>
      <w:tr w:rsidR="00480C6A" w:rsidRPr="00F06BFF" w14:paraId="07C2E23E" w14:textId="77777777" w:rsidTr="00B75FA0">
        <w:trPr>
          <w:trHeight w:val="542"/>
          <w:jc w:val="center"/>
        </w:trPr>
        <w:tc>
          <w:tcPr>
            <w:tcW w:w="2122" w:type="dxa"/>
            <w:shd w:val="clear" w:color="auto" w:fill="C6D9F1"/>
            <w:noWrap/>
            <w:vAlign w:val="center"/>
            <w:hideMark/>
          </w:tcPr>
          <w:p w14:paraId="6B1F8119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778" w:type="dxa"/>
            <w:shd w:val="clear" w:color="auto" w:fill="auto"/>
            <w:noWrap/>
            <w:vAlign w:val="center"/>
          </w:tcPr>
          <w:p w14:paraId="32A890AC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Nanoteknoloji Uygulama ve Araştırma Merkezi</w:t>
            </w:r>
          </w:p>
        </w:tc>
      </w:tr>
      <w:tr w:rsidR="00480C6A" w:rsidRPr="00F06BFF" w14:paraId="551ADF1A" w14:textId="77777777" w:rsidTr="00B75FA0">
        <w:trPr>
          <w:trHeight w:val="542"/>
          <w:jc w:val="center"/>
        </w:trPr>
        <w:tc>
          <w:tcPr>
            <w:tcW w:w="2122" w:type="dxa"/>
            <w:shd w:val="clear" w:color="auto" w:fill="C6D9F1"/>
            <w:noWrap/>
            <w:vAlign w:val="center"/>
          </w:tcPr>
          <w:p w14:paraId="5A6E0A23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778" w:type="dxa"/>
            <w:shd w:val="clear" w:color="auto" w:fill="auto"/>
            <w:noWrap/>
            <w:vAlign w:val="center"/>
          </w:tcPr>
          <w:p w14:paraId="4A87C199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-</w:t>
            </w:r>
          </w:p>
        </w:tc>
      </w:tr>
      <w:tr w:rsidR="00480C6A" w:rsidRPr="00F06BFF" w14:paraId="6D01D350" w14:textId="77777777" w:rsidTr="00B75FA0">
        <w:trPr>
          <w:trHeight w:val="455"/>
          <w:jc w:val="center"/>
        </w:trPr>
        <w:tc>
          <w:tcPr>
            <w:tcW w:w="2122" w:type="dxa"/>
            <w:shd w:val="clear" w:color="auto" w:fill="C6D9F1"/>
            <w:noWrap/>
            <w:vAlign w:val="center"/>
          </w:tcPr>
          <w:p w14:paraId="02EDBE18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778" w:type="dxa"/>
            <w:shd w:val="clear" w:color="auto" w:fill="auto"/>
            <w:noWrap/>
            <w:vAlign w:val="center"/>
          </w:tcPr>
          <w:p w14:paraId="75A2436E" w14:textId="232CADA5" w:rsidR="00480C6A" w:rsidRPr="00F06BFF" w:rsidRDefault="00371F44" w:rsidP="00AC7536">
            <w:pPr>
              <w:autoSpaceDE w:val="0"/>
              <w:autoSpaceDN w:val="0"/>
              <w:adjustRightInd w:val="0"/>
              <w:spacing w:after="180" w:line="276" w:lineRule="auto"/>
            </w:pPr>
            <w:r>
              <w:t xml:space="preserve">Öncelikli alanlar (Enerji, Tarım-Gıda, Nanoteknoloji, Göç, İklim Değişikliği, Kadın ve Aile çalışmaları vb.) başta olmak üzere FSMH veya teknolojik, yenilikçi ürünlerin geliştirilmesi </w:t>
            </w:r>
          </w:p>
        </w:tc>
      </w:tr>
      <w:tr w:rsidR="00480C6A" w:rsidRPr="00F06BFF" w14:paraId="2CD9A835" w14:textId="77777777" w:rsidTr="00B75FA0">
        <w:trPr>
          <w:trHeight w:val="525"/>
          <w:jc w:val="center"/>
        </w:trPr>
        <w:tc>
          <w:tcPr>
            <w:tcW w:w="2122" w:type="dxa"/>
            <w:shd w:val="clear" w:color="auto" w:fill="C6D9F1"/>
            <w:noWrap/>
            <w:vAlign w:val="center"/>
          </w:tcPr>
          <w:p w14:paraId="7A149AAC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778" w:type="dxa"/>
            <w:shd w:val="clear" w:color="auto" w:fill="auto"/>
            <w:noWrap/>
            <w:vAlign w:val="center"/>
            <w:hideMark/>
          </w:tcPr>
          <w:p w14:paraId="037EA702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2024</w:t>
            </w:r>
          </w:p>
        </w:tc>
      </w:tr>
      <w:tr w:rsidR="00480C6A" w:rsidRPr="00F06BFF" w14:paraId="44ECD113" w14:textId="77777777" w:rsidTr="00B75FA0">
        <w:trPr>
          <w:trHeight w:val="355"/>
          <w:jc w:val="center"/>
        </w:trPr>
        <w:tc>
          <w:tcPr>
            <w:tcW w:w="10900" w:type="dxa"/>
            <w:gridSpan w:val="2"/>
            <w:shd w:val="clear" w:color="auto" w:fill="C6D9F1"/>
            <w:noWrap/>
            <w:vAlign w:val="center"/>
          </w:tcPr>
          <w:p w14:paraId="3516C0BD" w14:textId="77777777" w:rsidR="00480C6A" w:rsidRPr="00F06BFF" w:rsidRDefault="00480C6A" w:rsidP="00AC753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480C6A" w:rsidRPr="00F06BFF" w14:paraId="0EF4FA26" w14:textId="77777777" w:rsidTr="00B75FA0">
        <w:trPr>
          <w:trHeight w:val="1182"/>
          <w:jc w:val="center"/>
        </w:trPr>
        <w:tc>
          <w:tcPr>
            <w:tcW w:w="2122" w:type="dxa"/>
            <w:shd w:val="clear" w:color="auto" w:fill="C6D9F1"/>
            <w:noWrap/>
            <w:vAlign w:val="center"/>
            <w:hideMark/>
          </w:tcPr>
          <w:p w14:paraId="4C1DAB81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778" w:type="dxa"/>
            <w:shd w:val="clear" w:color="auto" w:fill="auto"/>
            <w:noWrap/>
            <w:vAlign w:val="center"/>
          </w:tcPr>
          <w:p w14:paraId="29495965" w14:textId="078E3C62" w:rsidR="00480C6A" w:rsidRPr="00F06BFF" w:rsidRDefault="00B75FA0" w:rsidP="00AC753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Nanoteknoloji alanında ürün geliştirilmiş</w:t>
            </w:r>
            <w:r w:rsidR="00A847A5">
              <w:rPr>
                <w:rFonts w:eastAsia="Times New Roman"/>
                <w:bCs/>
              </w:rPr>
              <w:t>, ilgili ürün için patent başvurusunda bulunulmuş</w:t>
            </w:r>
            <w:r>
              <w:rPr>
                <w:rFonts w:eastAsia="Times New Roman"/>
                <w:bCs/>
              </w:rPr>
              <w:t xml:space="preserve"> ve bu ürünün patenti alınmıştır.</w:t>
            </w:r>
            <w:r w:rsidR="002B4FD8">
              <w:rPr>
                <w:rFonts w:eastAsia="Times New Roman"/>
                <w:bCs/>
              </w:rPr>
              <w:t xml:space="preserve"> Kanıt görselleri aşağıya eklenmiştir.</w:t>
            </w:r>
          </w:p>
          <w:p w14:paraId="7DF72FE2" w14:textId="77777777" w:rsidR="00480C6A" w:rsidRPr="00F06BFF" w:rsidRDefault="00480C6A" w:rsidP="00AC753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</w:p>
        </w:tc>
      </w:tr>
      <w:tr w:rsidR="00480C6A" w:rsidRPr="00F06BFF" w14:paraId="7C3843F0" w14:textId="77777777" w:rsidTr="00B75FA0">
        <w:trPr>
          <w:trHeight w:val="6397"/>
          <w:jc w:val="center"/>
        </w:trPr>
        <w:tc>
          <w:tcPr>
            <w:tcW w:w="2122" w:type="dxa"/>
            <w:shd w:val="clear" w:color="auto" w:fill="C6D9F1"/>
            <w:vAlign w:val="center"/>
          </w:tcPr>
          <w:p w14:paraId="672D3FD2" w14:textId="160D1B88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/>
                <w:bCs/>
              </w:rPr>
              <w:t xml:space="preserve">Kanıt </w:t>
            </w:r>
          </w:p>
        </w:tc>
        <w:tc>
          <w:tcPr>
            <w:tcW w:w="8778" w:type="dxa"/>
            <w:shd w:val="clear" w:color="auto" w:fill="auto"/>
            <w:noWrap/>
            <w:vAlign w:val="center"/>
          </w:tcPr>
          <w:tbl>
            <w:tblPr>
              <w:tblpPr w:leftFromText="141" w:rightFromText="141" w:vertAnchor="page" w:horzAnchor="margin" w:tblpY="369"/>
              <w:tblOverlap w:val="never"/>
              <w:tblW w:w="8124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5709"/>
              <w:gridCol w:w="1004"/>
            </w:tblGrid>
            <w:tr w:rsidR="00B75FA0" w:rsidRPr="00B75FA0" w14:paraId="6F3CDA87" w14:textId="77777777" w:rsidTr="000573E8">
              <w:trPr>
                <w:trHeight w:val="421"/>
              </w:trPr>
              <w:tc>
                <w:tcPr>
                  <w:tcW w:w="141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709382" w14:textId="77777777" w:rsidR="00B75FA0" w:rsidRPr="00B75FA0" w:rsidRDefault="00B75FA0" w:rsidP="00B75FA0">
                  <w:pPr>
                    <w:spacing w:after="0" w:line="360" w:lineRule="atLeast"/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</w:pPr>
                  <w:r w:rsidRPr="00B75FA0"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  <w:t>Buluş Sahipleri</w:t>
                  </w:r>
                </w:p>
              </w:tc>
              <w:tc>
                <w:tcPr>
                  <w:tcW w:w="57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BD7B194" w14:textId="77777777" w:rsidR="00B75FA0" w:rsidRPr="00B75FA0" w:rsidRDefault="00B75FA0" w:rsidP="00B75FA0">
                  <w:pPr>
                    <w:spacing w:after="0" w:line="360" w:lineRule="atLeast"/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</w:pPr>
                  <w:r w:rsidRPr="00B75FA0"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777777"/>
                      <w:sz w:val="18"/>
                      <w:szCs w:val="18"/>
                    </w:rPr>
                    <w:t>Filiz KELEŞ, Ayşe SEYHAN, </w:t>
                  </w:r>
                  <w:r w:rsidRPr="00B75FA0">
                    <w:rPr>
                      <w:rFonts w:ascii="Tahoma" w:eastAsia="Times New Roman" w:hAnsi="Tahoma" w:cs="Tahoma"/>
                      <w:i/>
                      <w:iCs/>
                      <w:color w:val="777777"/>
                      <w:sz w:val="18"/>
                      <w:szCs w:val="18"/>
                    </w:rPr>
                    <w:t>Abdullah YILDIZ, Abdullah ATILGAN, </w:t>
                  </w:r>
                  <w:r w:rsidRPr="00B75FA0"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777777"/>
                      <w:sz w:val="18"/>
                      <w:szCs w:val="18"/>
                    </w:rPr>
                    <w:t>Elif DAMGACI </w:t>
                  </w:r>
                </w:p>
              </w:tc>
              <w:tc>
                <w:tcPr>
                  <w:tcW w:w="1004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CC43BF4" w14:textId="77777777" w:rsidR="00B75FA0" w:rsidRPr="00B75FA0" w:rsidRDefault="00B75FA0" w:rsidP="00B75FA0">
                  <w:pPr>
                    <w:spacing w:after="0" w:line="360" w:lineRule="atLeast"/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</w:pPr>
                  <w:r w:rsidRPr="00B75FA0"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  <w:t>2024</w:t>
                  </w:r>
                </w:p>
              </w:tc>
            </w:tr>
            <w:tr w:rsidR="00B75FA0" w:rsidRPr="00B75FA0" w14:paraId="3E2E2048" w14:textId="77777777" w:rsidTr="000573E8">
              <w:trPr>
                <w:trHeight w:val="696"/>
              </w:trPr>
              <w:tc>
                <w:tcPr>
                  <w:tcW w:w="141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C98538C" w14:textId="77777777" w:rsidR="00B75FA0" w:rsidRPr="00B75FA0" w:rsidRDefault="00B75FA0" w:rsidP="00B75FA0">
                  <w:pPr>
                    <w:spacing w:after="0" w:line="360" w:lineRule="atLeast"/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</w:pPr>
                  <w:r w:rsidRPr="00B75FA0"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  <w:t>Buluş Başlığı</w:t>
                  </w:r>
                </w:p>
              </w:tc>
              <w:tc>
                <w:tcPr>
                  <w:tcW w:w="5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AC9E7EB" w14:textId="77777777" w:rsidR="00B75FA0" w:rsidRPr="00B75FA0" w:rsidRDefault="00B75FA0" w:rsidP="00B75FA0">
                  <w:pPr>
                    <w:spacing w:after="0" w:line="360" w:lineRule="atLeast"/>
                    <w:jc w:val="both"/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</w:pPr>
                  <w:r w:rsidRPr="00B75FA0">
                    <w:rPr>
                      <w:rFonts w:ascii="Tahoma" w:eastAsia="Times New Roman" w:hAnsi="Tahoma" w:cs="Tahoma"/>
                      <w:i/>
                      <w:iCs/>
                      <w:color w:val="777777"/>
                      <w:sz w:val="18"/>
                      <w:szCs w:val="18"/>
                    </w:rPr>
                    <w:t>CIGS/Perovskit Monolitik Tandem Esnek Güneş Hücresinin Geliştirilmesi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14:paraId="3ED2F5D7" w14:textId="77777777" w:rsidR="00B75FA0" w:rsidRPr="00B75FA0" w:rsidRDefault="00B75FA0" w:rsidP="00B75FA0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777777"/>
                      <w:sz w:val="18"/>
                      <w:szCs w:val="18"/>
                    </w:rPr>
                  </w:pPr>
                </w:p>
              </w:tc>
            </w:tr>
          </w:tbl>
          <w:p w14:paraId="6F568330" w14:textId="77777777" w:rsidR="000573E8" w:rsidRDefault="000573E8" w:rsidP="000573E8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  <w:p w14:paraId="764B59FF" w14:textId="77777777" w:rsidR="000573E8" w:rsidRDefault="000573E8" w:rsidP="000573E8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  <w:p w14:paraId="7DEBFCD2" w14:textId="614EF6A1" w:rsidR="000573E8" w:rsidRDefault="000573E8" w:rsidP="000573E8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2D585F86" wp14:editId="3791E37D">
                  <wp:extent cx="5276799" cy="4241800"/>
                  <wp:effectExtent l="0" t="0" r="635" b="6350"/>
                  <wp:docPr id="195680089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00897" name=""/>
                          <pic:cNvPicPr/>
                        </pic:nvPicPr>
                        <pic:blipFill rotWithShape="1">
                          <a:blip r:embed="rId13"/>
                          <a:srcRect l="22254" t="13649" r="30008" b="18098"/>
                          <a:stretch/>
                        </pic:blipFill>
                        <pic:spPr bwMode="auto">
                          <a:xfrm>
                            <a:off x="0" y="0"/>
                            <a:ext cx="5305758" cy="4265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F64816" w14:textId="72D111CB" w:rsidR="002B4FD8" w:rsidRPr="00F06BFF" w:rsidRDefault="002B4FD8" w:rsidP="000573E8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784725" wp14:editId="5DFEC514">
                  <wp:extent cx="5188515" cy="7517219"/>
                  <wp:effectExtent l="0" t="0" r="0" b="7620"/>
                  <wp:docPr id="141426388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263887" name=""/>
                          <pic:cNvPicPr/>
                        </pic:nvPicPr>
                        <pic:blipFill rotWithShape="1">
                          <a:blip r:embed="rId14"/>
                          <a:srcRect l="34992" t="12284" r="35844" b="5544"/>
                          <a:stretch/>
                        </pic:blipFill>
                        <pic:spPr bwMode="auto">
                          <a:xfrm>
                            <a:off x="0" y="0"/>
                            <a:ext cx="5385086" cy="780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6A" w:rsidRPr="00F06BFF" w14:paraId="2F508DBD" w14:textId="77777777" w:rsidTr="00B75FA0">
        <w:trPr>
          <w:trHeight w:val="857"/>
          <w:jc w:val="center"/>
        </w:trPr>
        <w:tc>
          <w:tcPr>
            <w:tcW w:w="2122" w:type="dxa"/>
            <w:shd w:val="clear" w:color="auto" w:fill="C6D9F1"/>
            <w:vAlign w:val="center"/>
          </w:tcPr>
          <w:p w14:paraId="15934720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778" w:type="dxa"/>
            <w:shd w:val="clear" w:color="auto" w:fill="auto"/>
            <w:noWrap/>
            <w:vAlign w:val="center"/>
          </w:tcPr>
          <w:p w14:paraId="4E1C50B2" w14:textId="77777777" w:rsidR="00480C6A" w:rsidRPr="00F06BFF" w:rsidRDefault="00480C6A" w:rsidP="00AC753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Doç</w:t>
            </w:r>
            <w:r w:rsidRPr="00F06BFF">
              <w:rPr>
                <w:rFonts w:eastAsia="Times New Roman"/>
                <w:bCs/>
              </w:rPr>
              <w:t xml:space="preserve">. Dr. </w:t>
            </w:r>
            <w:r>
              <w:rPr>
                <w:rFonts w:eastAsia="Times New Roman"/>
                <w:bCs/>
              </w:rPr>
              <w:t>Ayşe Seyhan</w:t>
            </w:r>
          </w:p>
        </w:tc>
      </w:tr>
    </w:tbl>
    <w:p w14:paraId="25989F2E" w14:textId="77777777" w:rsidR="00480C6A" w:rsidRDefault="00480C6A" w:rsidP="00AE0520">
      <w:pPr>
        <w:rPr>
          <w:sz w:val="20"/>
        </w:rPr>
      </w:pPr>
    </w:p>
    <w:p w14:paraId="0183B8C7" w14:textId="40EA9585" w:rsidR="00480C6A" w:rsidRDefault="00480C6A" w:rsidP="00AE0520">
      <w:pPr>
        <w:rPr>
          <w:sz w:val="20"/>
        </w:rPr>
      </w:pPr>
    </w:p>
    <w:sectPr w:rsidR="00480C6A" w:rsidSect="00DC7EA5">
      <w:headerReference w:type="default" r:id="rId15"/>
      <w:footerReference w:type="default" r:id="rId16"/>
      <w:pgSz w:w="11910" w:h="16840"/>
      <w:pgMar w:top="2269" w:right="260" w:bottom="940" w:left="740" w:header="426" w:footer="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3BB85" w14:textId="77777777" w:rsidR="00653C7E" w:rsidRDefault="00653C7E" w:rsidP="00174CAB">
      <w:pPr>
        <w:spacing w:after="0" w:line="240" w:lineRule="auto"/>
      </w:pPr>
      <w:r>
        <w:separator/>
      </w:r>
    </w:p>
  </w:endnote>
  <w:endnote w:type="continuationSeparator" w:id="0">
    <w:p w14:paraId="2DE06409" w14:textId="77777777" w:rsidR="00653C7E" w:rsidRDefault="00653C7E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2A75E" w14:textId="77777777" w:rsidR="00A044F0" w:rsidRPr="006F6A9D" w:rsidRDefault="00A044F0" w:rsidP="00114820">
    <w:pPr>
      <w:pStyle w:val="Footer"/>
      <w:jc w:val="center"/>
      <w:rPr>
        <w:sz w:val="20"/>
        <w:szCs w:val="20"/>
      </w:rPr>
    </w:pPr>
  </w:p>
  <w:p w14:paraId="0A9B6C3C" w14:textId="77777777" w:rsidR="00A044F0" w:rsidRDefault="00A044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C82F" w14:textId="72ED892B" w:rsidR="00793565" w:rsidRDefault="00793565">
    <w:pPr>
      <w:pStyle w:val="BodyText"/>
      <w:spacing w:line="14" w:lineRule="auto"/>
      <w:rPr>
        <w:i w:val="0"/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C0F6F2" wp14:editId="5A470DE9">
              <wp:simplePos x="0" y="0"/>
              <wp:positionH relativeFrom="page">
                <wp:posOffset>887095</wp:posOffset>
              </wp:positionH>
              <wp:positionV relativeFrom="page">
                <wp:posOffset>10073640</wp:posOffset>
              </wp:positionV>
              <wp:extent cx="2077720" cy="137795"/>
              <wp:effectExtent l="1270" t="0" r="0" b="0"/>
              <wp:wrapNone/>
              <wp:docPr id="1402934824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6962B" w14:textId="77777777" w:rsidR="00793565" w:rsidRDefault="00793565">
                          <w:pPr>
                            <w:pStyle w:val="BodyText"/>
                            <w:spacing w:before="13"/>
                            <w:ind w:left="20"/>
                          </w:pPr>
                          <w:proofErr w:type="spellStart"/>
                          <w:r>
                            <w:t>Niğde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Ömer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Halisdemir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Üniversitesi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Kanıt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Formu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C0F6F2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margin-left:69.85pt;margin-top:793.2pt;width:163.6pt;height:1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" filled="f" stroked="f">
              <v:textbox inset="0,0,0,0">
                <w:txbxContent>
                  <w:p w14:paraId="53D6962B" w14:textId="77777777" w:rsidR="00793565" w:rsidRDefault="00793565">
                    <w:pPr>
                      <w:pStyle w:val="GvdeMetni"/>
                      <w:spacing w:before="13"/>
                      <w:ind w:left="20"/>
                    </w:pPr>
                    <w:proofErr w:type="spellStart"/>
                    <w:r>
                      <w:t>Niğde</w:t>
                    </w:r>
                    <w:proofErr w:type="spellEnd"/>
                    <w:r>
                      <w:t xml:space="preserve"> Ömer </w:t>
                    </w:r>
                    <w:proofErr w:type="spellStart"/>
                    <w:r>
                      <w:t>Halisdemir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Üniversitesi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Kanıt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Formu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A47FD" w14:textId="77777777" w:rsidR="00653C7E" w:rsidRDefault="00653C7E" w:rsidP="00174CAB">
      <w:pPr>
        <w:spacing w:after="0" w:line="240" w:lineRule="auto"/>
      </w:pPr>
      <w:r>
        <w:separator/>
      </w:r>
    </w:p>
  </w:footnote>
  <w:footnote w:type="continuationSeparator" w:id="0">
    <w:p w14:paraId="65A8286F" w14:textId="77777777" w:rsidR="00653C7E" w:rsidRDefault="00653C7E" w:rsidP="0017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BD765" w14:textId="60C564E8" w:rsidR="00793565" w:rsidRDefault="00793565">
    <w:pPr>
      <w:pStyle w:val="BodyText"/>
      <w:spacing w:line="14" w:lineRule="auto"/>
      <w:rPr>
        <w:i w:val="0"/>
        <w:sz w:val="20"/>
      </w:rPr>
    </w:pPr>
    <w:r>
      <w:rPr>
        <w:noProof/>
        <w:lang w:val="tr-TR" w:eastAsia="tr-TR"/>
      </w:rPr>
      <w:drawing>
        <wp:anchor distT="0" distB="0" distL="0" distR="0" simplePos="0" relativeHeight="251659264" behindDoc="1" locked="0" layoutInCell="1" allowOverlap="1" wp14:anchorId="30E19C9D" wp14:editId="5A42059B">
          <wp:simplePos x="0" y="0"/>
          <wp:positionH relativeFrom="page">
            <wp:posOffset>721915</wp:posOffset>
          </wp:positionH>
          <wp:positionV relativeFrom="page">
            <wp:posOffset>270509</wp:posOffset>
          </wp:positionV>
          <wp:extent cx="1181256" cy="1089045"/>
          <wp:effectExtent l="0" t="0" r="0" b="0"/>
          <wp:wrapNone/>
          <wp:docPr id="7971379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256" cy="1089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EA994DE" wp14:editId="71A1A1B4">
              <wp:simplePos x="0" y="0"/>
              <wp:positionH relativeFrom="page">
                <wp:posOffset>3030220</wp:posOffset>
              </wp:positionH>
              <wp:positionV relativeFrom="page">
                <wp:posOffset>716915</wp:posOffset>
              </wp:positionV>
              <wp:extent cx="2041525" cy="222250"/>
              <wp:effectExtent l="1270" t="2540" r="0" b="3810"/>
              <wp:wrapNone/>
              <wp:docPr id="717224504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152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E63C7" w14:textId="77777777" w:rsidR="00793565" w:rsidRDefault="00793565">
                          <w:pPr>
                            <w:spacing w:before="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 KANIT 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A994DE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38.6pt;margin-top:56.45pt;width:160.75pt;height:1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" filled="f" stroked="f">
              <v:textbox inset="0,0,0,0">
                <w:txbxContent>
                  <w:p w14:paraId="47CE63C7" w14:textId="77777777" w:rsidR="00793565" w:rsidRDefault="00793565">
                    <w:pPr>
                      <w:spacing w:before="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 KANIT 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FE1C58"/>
    <w:multiLevelType w:val="hybridMultilevel"/>
    <w:tmpl w:val="264CB34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76D08F9"/>
    <w:multiLevelType w:val="hybridMultilevel"/>
    <w:tmpl w:val="E32A5B0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0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1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8"/>
  </w:num>
  <w:num w:numId="3">
    <w:abstractNumId w:val="10"/>
  </w:num>
  <w:num w:numId="4">
    <w:abstractNumId w:val="32"/>
  </w:num>
  <w:num w:numId="5">
    <w:abstractNumId w:val="15"/>
  </w:num>
  <w:num w:numId="6">
    <w:abstractNumId w:val="37"/>
  </w:num>
  <w:num w:numId="7">
    <w:abstractNumId w:val="26"/>
  </w:num>
  <w:num w:numId="8">
    <w:abstractNumId w:val="12"/>
  </w:num>
  <w:num w:numId="9">
    <w:abstractNumId w:val="29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30"/>
  </w:num>
  <w:num w:numId="16">
    <w:abstractNumId w:val="4"/>
  </w:num>
  <w:num w:numId="17">
    <w:abstractNumId w:val="34"/>
  </w:num>
  <w:num w:numId="18">
    <w:abstractNumId w:val="6"/>
  </w:num>
  <w:num w:numId="19">
    <w:abstractNumId w:val="1"/>
  </w:num>
  <w:num w:numId="20">
    <w:abstractNumId w:val="22"/>
  </w:num>
  <w:num w:numId="21">
    <w:abstractNumId w:val="40"/>
  </w:num>
  <w:num w:numId="22">
    <w:abstractNumId w:val="28"/>
  </w:num>
  <w:num w:numId="23">
    <w:abstractNumId w:val="18"/>
  </w:num>
  <w:num w:numId="24">
    <w:abstractNumId w:val="0"/>
  </w:num>
  <w:num w:numId="25">
    <w:abstractNumId w:val="9"/>
  </w:num>
  <w:num w:numId="26">
    <w:abstractNumId w:val="39"/>
  </w:num>
  <w:num w:numId="27">
    <w:abstractNumId w:val="41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7"/>
  </w:num>
  <w:num w:numId="34">
    <w:abstractNumId w:val="36"/>
  </w:num>
  <w:num w:numId="35">
    <w:abstractNumId w:val="19"/>
  </w:num>
  <w:num w:numId="36">
    <w:abstractNumId w:val="2"/>
  </w:num>
  <w:num w:numId="37">
    <w:abstractNumId w:val="35"/>
  </w:num>
  <w:num w:numId="38">
    <w:abstractNumId w:val="31"/>
  </w:num>
  <w:num w:numId="39">
    <w:abstractNumId w:val="13"/>
  </w:num>
  <w:num w:numId="40">
    <w:abstractNumId w:val="21"/>
  </w:num>
  <w:num w:numId="41">
    <w:abstractNumId w:val="33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Q3tzAysrA0MjI3NjJV0lEKTi0uzszPAykwrAUAV8rb/iwAAAA="/>
  </w:docVars>
  <w:rsids>
    <w:rsidRoot w:val="000F6023"/>
    <w:rsid w:val="00000AC8"/>
    <w:rsid w:val="000025BF"/>
    <w:rsid w:val="00002D36"/>
    <w:rsid w:val="00003DF7"/>
    <w:rsid w:val="0000549C"/>
    <w:rsid w:val="0000556C"/>
    <w:rsid w:val="00006E13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18C"/>
    <w:rsid w:val="00041F34"/>
    <w:rsid w:val="00042A1A"/>
    <w:rsid w:val="00043FB2"/>
    <w:rsid w:val="000444DA"/>
    <w:rsid w:val="00045640"/>
    <w:rsid w:val="00045E15"/>
    <w:rsid w:val="000521FB"/>
    <w:rsid w:val="0005305D"/>
    <w:rsid w:val="000551E0"/>
    <w:rsid w:val="00056933"/>
    <w:rsid w:val="000573E8"/>
    <w:rsid w:val="00060C75"/>
    <w:rsid w:val="000629C9"/>
    <w:rsid w:val="000639E2"/>
    <w:rsid w:val="00067BD1"/>
    <w:rsid w:val="00071E79"/>
    <w:rsid w:val="00075322"/>
    <w:rsid w:val="00076192"/>
    <w:rsid w:val="000773B9"/>
    <w:rsid w:val="00077E7F"/>
    <w:rsid w:val="000845B9"/>
    <w:rsid w:val="00086E64"/>
    <w:rsid w:val="000903DA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11F7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259AB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58E3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14DE"/>
    <w:rsid w:val="001C1C5E"/>
    <w:rsid w:val="001C2392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1DAA"/>
    <w:rsid w:val="001E24F5"/>
    <w:rsid w:val="001E38E7"/>
    <w:rsid w:val="001E45D7"/>
    <w:rsid w:val="001E6326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56F9"/>
    <w:rsid w:val="00206487"/>
    <w:rsid w:val="002065F9"/>
    <w:rsid w:val="002077E2"/>
    <w:rsid w:val="00213238"/>
    <w:rsid w:val="00213352"/>
    <w:rsid w:val="00213DE5"/>
    <w:rsid w:val="00214B8F"/>
    <w:rsid w:val="00215C8C"/>
    <w:rsid w:val="00215D81"/>
    <w:rsid w:val="00216AC0"/>
    <w:rsid w:val="00217CB6"/>
    <w:rsid w:val="00222BCF"/>
    <w:rsid w:val="00224664"/>
    <w:rsid w:val="0022656D"/>
    <w:rsid w:val="002275DA"/>
    <w:rsid w:val="0023044E"/>
    <w:rsid w:val="0023240E"/>
    <w:rsid w:val="002332FF"/>
    <w:rsid w:val="00233711"/>
    <w:rsid w:val="0023560F"/>
    <w:rsid w:val="00235CFC"/>
    <w:rsid w:val="00236E8F"/>
    <w:rsid w:val="00240246"/>
    <w:rsid w:val="00240E03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4FD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177BC"/>
    <w:rsid w:val="003223D4"/>
    <w:rsid w:val="003231AD"/>
    <w:rsid w:val="003236B2"/>
    <w:rsid w:val="00325605"/>
    <w:rsid w:val="00325BA7"/>
    <w:rsid w:val="00325D2D"/>
    <w:rsid w:val="00327445"/>
    <w:rsid w:val="00330197"/>
    <w:rsid w:val="00331B68"/>
    <w:rsid w:val="003329FB"/>
    <w:rsid w:val="0033393C"/>
    <w:rsid w:val="00334F9B"/>
    <w:rsid w:val="00336696"/>
    <w:rsid w:val="00336ED4"/>
    <w:rsid w:val="0033731D"/>
    <w:rsid w:val="00337C1D"/>
    <w:rsid w:val="0034029F"/>
    <w:rsid w:val="00341A6B"/>
    <w:rsid w:val="0034200A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0DC1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1F44"/>
    <w:rsid w:val="00372612"/>
    <w:rsid w:val="00374B4B"/>
    <w:rsid w:val="00375E72"/>
    <w:rsid w:val="003769C7"/>
    <w:rsid w:val="00380028"/>
    <w:rsid w:val="0038180A"/>
    <w:rsid w:val="00381855"/>
    <w:rsid w:val="00382223"/>
    <w:rsid w:val="0038538F"/>
    <w:rsid w:val="0038620C"/>
    <w:rsid w:val="00386C76"/>
    <w:rsid w:val="00393113"/>
    <w:rsid w:val="00393BF7"/>
    <w:rsid w:val="00393C09"/>
    <w:rsid w:val="00396EAB"/>
    <w:rsid w:val="003979C1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374"/>
    <w:rsid w:val="00414C17"/>
    <w:rsid w:val="00421691"/>
    <w:rsid w:val="00422E11"/>
    <w:rsid w:val="00422EBE"/>
    <w:rsid w:val="0042423A"/>
    <w:rsid w:val="004242E4"/>
    <w:rsid w:val="004255FF"/>
    <w:rsid w:val="0042567E"/>
    <w:rsid w:val="00426930"/>
    <w:rsid w:val="00426C8C"/>
    <w:rsid w:val="0043061A"/>
    <w:rsid w:val="00431BA8"/>
    <w:rsid w:val="004344C3"/>
    <w:rsid w:val="004346F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87B"/>
    <w:rsid w:val="00450D5E"/>
    <w:rsid w:val="00451132"/>
    <w:rsid w:val="00451B44"/>
    <w:rsid w:val="00452CCA"/>
    <w:rsid w:val="00452F53"/>
    <w:rsid w:val="00453E53"/>
    <w:rsid w:val="0045428F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61"/>
    <w:rsid w:val="004752D0"/>
    <w:rsid w:val="0047777F"/>
    <w:rsid w:val="004779F5"/>
    <w:rsid w:val="00480C6A"/>
    <w:rsid w:val="00481398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78F4"/>
    <w:rsid w:val="004F2B17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805B9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34D4"/>
    <w:rsid w:val="005A6CFB"/>
    <w:rsid w:val="005A7155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414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46F71"/>
    <w:rsid w:val="00653C7E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2501"/>
    <w:rsid w:val="006C3EE9"/>
    <w:rsid w:val="006C5F6D"/>
    <w:rsid w:val="006C7C12"/>
    <w:rsid w:val="006D1455"/>
    <w:rsid w:val="006D1564"/>
    <w:rsid w:val="006D48C9"/>
    <w:rsid w:val="006D69A4"/>
    <w:rsid w:val="006D6AE1"/>
    <w:rsid w:val="006D7E07"/>
    <w:rsid w:val="006E2290"/>
    <w:rsid w:val="006E2AB2"/>
    <w:rsid w:val="006E318B"/>
    <w:rsid w:val="006E44AE"/>
    <w:rsid w:val="006E496C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66DC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41D7"/>
    <w:rsid w:val="007357AD"/>
    <w:rsid w:val="00737054"/>
    <w:rsid w:val="00740477"/>
    <w:rsid w:val="00740755"/>
    <w:rsid w:val="0074075B"/>
    <w:rsid w:val="00741A7D"/>
    <w:rsid w:val="00742341"/>
    <w:rsid w:val="00743236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565"/>
    <w:rsid w:val="0079360C"/>
    <w:rsid w:val="00794B47"/>
    <w:rsid w:val="00795722"/>
    <w:rsid w:val="00795F8B"/>
    <w:rsid w:val="007A0479"/>
    <w:rsid w:val="007A05C0"/>
    <w:rsid w:val="007A0E18"/>
    <w:rsid w:val="007B0664"/>
    <w:rsid w:val="007B08E7"/>
    <w:rsid w:val="007B4C25"/>
    <w:rsid w:val="007B4EC1"/>
    <w:rsid w:val="007B5800"/>
    <w:rsid w:val="007B6B84"/>
    <w:rsid w:val="007C0084"/>
    <w:rsid w:val="007C1D7B"/>
    <w:rsid w:val="007C258E"/>
    <w:rsid w:val="007C32C5"/>
    <w:rsid w:val="007C6CC1"/>
    <w:rsid w:val="007D1840"/>
    <w:rsid w:val="007D197A"/>
    <w:rsid w:val="007D20A1"/>
    <w:rsid w:val="007D41EB"/>
    <w:rsid w:val="007D53B2"/>
    <w:rsid w:val="007D565B"/>
    <w:rsid w:val="007D6F48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7F647D"/>
    <w:rsid w:val="008012DB"/>
    <w:rsid w:val="0080559A"/>
    <w:rsid w:val="00805F3E"/>
    <w:rsid w:val="00806209"/>
    <w:rsid w:val="00807210"/>
    <w:rsid w:val="008144E9"/>
    <w:rsid w:val="00814FF1"/>
    <w:rsid w:val="00817A07"/>
    <w:rsid w:val="00817DC6"/>
    <w:rsid w:val="00820CE3"/>
    <w:rsid w:val="00820EC3"/>
    <w:rsid w:val="008211E5"/>
    <w:rsid w:val="0082199E"/>
    <w:rsid w:val="00821A04"/>
    <w:rsid w:val="00822CFF"/>
    <w:rsid w:val="00823714"/>
    <w:rsid w:val="00823829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06A"/>
    <w:rsid w:val="0088365B"/>
    <w:rsid w:val="00885BCA"/>
    <w:rsid w:val="0088654E"/>
    <w:rsid w:val="00886EB8"/>
    <w:rsid w:val="00891D0A"/>
    <w:rsid w:val="00892AA3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6A9E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2E55"/>
    <w:rsid w:val="00934198"/>
    <w:rsid w:val="00937985"/>
    <w:rsid w:val="00940192"/>
    <w:rsid w:val="00940F02"/>
    <w:rsid w:val="00941C7E"/>
    <w:rsid w:val="00941F7F"/>
    <w:rsid w:val="009443F0"/>
    <w:rsid w:val="00944A8B"/>
    <w:rsid w:val="009453C0"/>
    <w:rsid w:val="00952448"/>
    <w:rsid w:val="00954513"/>
    <w:rsid w:val="00956027"/>
    <w:rsid w:val="009560ED"/>
    <w:rsid w:val="00957B62"/>
    <w:rsid w:val="00961525"/>
    <w:rsid w:val="00962710"/>
    <w:rsid w:val="00964474"/>
    <w:rsid w:val="00964938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C82"/>
    <w:rsid w:val="009769F5"/>
    <w:rsid w:val="00976E01"/>
    <w:rsid w:val="00977C03"/>
    <w:rsid w:val="00981569"/>
    <w:rsid w:val="0098255E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A9D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320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2438B"/>
    <w:rsid w:val="00A311DE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470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0301"/>
    <w:rsid w:val="00A812A5"/>
    <w:rsid w:val="00A8199C"/>
    <w:rsid w:val="00A823F5"/>
    <w:rsid w:val="00A82EF6"/>
    <w:rsid w:val="00A845DF"/>
    <w:rsid w:val="00A847A5"/>
    <w:rsid w:val="00A85F11"/>
    <w:rsid w:val="00A86202"/>
    <w:rsid w:val="00A86752"/>
    <w:rsid w:val="00A86BF5"/>
    <w:rsid w:val="00A90733"/>
    <w:rsid w:val="00A907AE"/>
    <w:rsid w:val="00A91237"/>
    <w:rsid w:val="00A924C2"/>
    <w:rsid w:val="00A92535"/>
    <w:rsid w:val="00A927BD"/>
    <w:rsid w:val="00A92E64"/>
    <w:rsid w:val="00A938D7"/>
    <w:rsid w:val="00A93A1B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24C5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520"/>
    <w:rsid w:val="00AE0954"/>
    <w:rsid w:val="00AE25E5"/>
    <w:rsid w:val="00AE45AD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37A4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44743"/>
    <w:rsid w:val="00B4552D"/>
    <w:rsid w:val="00B512E9"/>
    <w:rsid w:val="00B553C8"/>
    <w:rsid w:val="00B5570F"/>
    <w:rsid w:val="00B6100A"/>
    <w:rsid w:val="00B624FE"/>
    <w:rsid w:val="00B6435D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F10"/>
    <w:rsid w:val="00B75FA0"/>
    <w:rsid w:val="00B82467"/>
    <w:rsid w:val="00B83E7D"/>
    <w:rsid w:val="00B8659B"/>
    <w:rsid w:val="00B869B8"/>
    <w:rsid w:val="00B86FC7"/>
    <w:rsid w:val="00B873D3"/>
    <w:rsid w:val="00B91670"/>
    <w:rsid w:val="00B92223"/>
    <w:rsid w:val="00B92A0F"/>
    <w:rsid w:val="00B93486"/>
    <w:rsid w:val="00B94855"/>
    <w:rsid w:val="00B94FCE"/>
    <w:rsid w:val="00B9694C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0E6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6C6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13B6"/>
    <w:rsid w:val="00C628AC"/>
    <w:rsid w:val="00C64BB0"/>
    <w:rsid w:val="00C6540A"/>
    <w:rsid w:val="00C65604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2F99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3260"/>
    <w:rsid w:val="00D47C58"/>
    <w:rsid w:val="00D50D2B"/>
    <w:rsid w:val="00D51475"/>
    <w:rsid w:val="00D524E8"/>
    <w:rsid w:val="00D53391"/>
    <w:rsid w:val="00D539CA"/>
    <w:rsid w:val="00D53F86"/>
    <w:rsid w:val="00D54956"/>
    <w:rsid w:val="00D54AFC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64D21"/>
    <w:rsid w:val="00D71929"/>
    <w:rsid w:val="00D71C8F"/>
    <w:rsid w:val="00D72807"/>
    <w:rsid w:val="00D73CA1"/>
    <w:rsid w:val="00D73F67"/>
    <w:rsid w:val="00D74A2D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64D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A5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07BE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392F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3EA5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1A21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3081"/>
    <w:rsid w:val="00E93B83"/>
    <w:rsid w:val="00E94A5C"/>
    <w:rsid w:val="00E954C9"/>
    <w:rsid w:val="00EA0806"/>
    <w:rsid w:val="00EA0883"/>
    <w:rsid w:val="00EA09CB"/>
    <w:rsid w:val="00EA1075"/>
    <w:rsid w:val="00EA15CE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269"/>
    <w:rsid w:val="00ED3A9F"/>
    <w:rsid w:val="00ED796F"/>
    <w:rsid w:val="00EE19BE"/>
    <w:rsid w:val="00EE4331"/>
    <w:rsid w:val="00EE5C09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0C2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24E7"/>
    <w:rsid w:val="00F44C40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133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A046E"/>
    <w:rsid w:val="00FA14AC"/>
    <w:rsid w:val="00FA159F"/>
    <w:rsid w:val="00FA3A1B"/>
    <w:rsid w:val="00FA427F"/>
    <w:rsid w:val="00FA5187"/>
    <w:rsid w:val="00FA62CB"/>
    <w:rsid w:val="00FB0F73"/>
    <w:rsid w:val="00FB384B"/>
    <w:rsid w:val="00FB5F0D"/>
    <w:rsid w:val="00FB6C4C"/>
    <w:rsid w:val="00FB7136"/>
    <w:rsid w:val="00FC2CBC"/>
    <w:rsid w:val="00FC40BA"/>
    <w:rsid w:val="00FC4273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CABFF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1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1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1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Paragraph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CAB"/>
  </w:style>
  <w:style w:type="paragraph" w:styleId="Footer">
    <w:name w:val="footer"/>
    <w:basedOn w:val="Normal"/>
    <w:link w:val="Footer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TableNormal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DefaultParagraphFont"/>
    <w:uiPriority w:val="99"/>
    <w:unhideWhenUsed/>
    <w:rsid w:val="0032744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eGrid">
    <w:name w:val="Table Grid"/>
    <w:basedOn w:val="TableNormal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93565"/>
    <w:pPr>
      <w:widowControl w:val="0"/>
      <w:autoSpaceDE w:val="0"/>
      <w:autoSpaceDN w:val="0"/>
      <w:spacing w:after="0" w:line="240" w:lineRule="auto"/>
    </w:pPr>
    <w:rPr>
      <w:rFonts w:eastAsia="Times New Roman"/>
      <w:i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93565"/>
    <w:rPr>
      <w:rFonts w:eastAsia="Times New Roman"/>
      <w:i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793565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en-US" w:eastAsia="en-US"/>
    </w:rPr>
  </w:style>
  <w:style w:type="character" w:styleId="Emphasis">
    <w:name w:val="Emphasis"/>
    <w:basedOn w:val="DefaultParagraphFont"/>
    <w:uiPriority w:val="20"/>
    <w:qFormat/>
    <w:rsid w:val="00B75F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3A4A6-C101-4D29-AE14-18CCACEE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Author</cp:lastModifiedBy>
  <cp:revision>12</cp:revision>
  <cp:lastPrinted>2024-01-26T21:59:00Z</cp:lastPrinted>
  <dcterms:created xsi:type="dcterms:W3CDTF">2025-05-10T14:59:00Z</dcterms:created>
  <dcterms:modified xsi:type="dcterms:W3CDTF">2025-05-15T10:27:00Z</dcterms:modified>
</cp:coreProperties>
</file>