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BE" w:rsidRPr="00852C9B" w:rsidRDefault="00C40A4B" w:rsidP="008E43D7">
      <w:pPr>
        <w:spacing w:after="120" w:line="240" w:lineRule="auto"/>
        <w:rPr>
          <w:rFonts w:cstheme="minorHAnsi"/>
          <w:b/>
          <w:i/>
        </w:rPr>
      </w:pPr>
      <w:r w:rsidRPr="00852C9B">
        <w:rPr>
          <w:rFonts w:cstheme="minorHAnsi"/>
          <w:b/>
        </w:rPr>
        <w:t>1.</w:t>
      </w:r>
      <w:r w:rsidR="00CB11BE" w:rsidRPr="00852C9B">
        <w:rPr>
          <w:rFonts w:cstheme="minorHAnsi"/>
          <w:b/>
        </w:rPr>
        <w:t>Tek ve Çok Merkezli Klinik Araştırmalarda</w:t>
      </w:r>
      <w:r w:rsidR="00CB11BE" w:rsidRPr="00852C9B">
        <w:rPr>
          <w:rFonts w:cstheme="minorHAnsi"/>
          <w:b/>
          <w:i/>
        </w:rPr>
        <w:t xml:space="preserve"> Etik Kurul Kararı/Onayı</w:t>
      </w:r>
    </w:p>
    <w:p w:rsidR="00CB11BE" w:rsidRPr="00852C9B" w:rsidRDefault="00CB11BE" w:rsidP="0019373B">
      <w:pPr>
        <w:spacing w:after="120" w:line="276" w:lineRule="auto"/>
        <w:jc w:val="both"/>
        <w:rPr>
          <w:rFonts w:cstheme="minorHAnsi"/>
        </w:rPr>
      </w:pPr>
      <w:r w:rsidRPr="00852C9B">
        <w:rPr>
          <w:rFonts w:cstheme="minorHAnsi"/>
        </w:rPr>
        <w:t xml:space="preserve">Etik </w:t>
      </w:r>
      <w:r w:rsidR="006133D9" w:rsidRPr="00852C9B">
        <w:rPr>
          <w:rFonts w:cstheme="minorHAnsi"/>
        </w:rPr>
        <w:t>K</w:t>
      </w:r>
      <w:r w:rsidRPr="00852C9B">
        <w:rPr>
          <w:rFonts w:cstheme="minorHAnsi"/>
        </w:rPr>
        <w:t xml:space="preserve">urul onayı için, Sağlık Bakanlığı Türkiye İlaç ve Tıbbi Cihaz Kurumu (TİTCK) </w:t>
      </w:r>
      <w:r w:rsidR="00BA5DE2" w:rsidRPr="00852C9B">
        <w:rPr>
          <w:rFonts w:cstheme="minorHAnsi"/>
        </w:rPr>
        <w:t xml:space="preserve">web </w:t>
      </w:r>
      <w:r w:rsidRPr="00852C9B">
        <w:rPr>
          <w:rFonts w:cstheme="minorHAnsi"/>
        </w:rPr>
        <w:t xml:space="preserve">sitesinde yer alan, onaylı “Klinik Araştırmalar Etik Kurulları”na, başvuru yapılmalıdır.  </w:t>
      </w:r>
    </w:p>
    <w:p w:rsidR="00CB11BE" w:rsidRPr="00852C9B" w:rsidRDefault="00CB11BE" w:rsidP="0019373B">
      <w:pPr>
        <w:spacing w:after="120" w:line="276" w:lineRule="auto"/>
        <w:jc w:val="both"/>
        <w:rPr>
          <w:rFonts w:cstheme="minorHAnsi"/>
        </w:rPr>
      </w:pPr>
      <w:r w:rsidRPr="00852C9B">
        <w:rPr>
          <w:rFonts w:cstheme="minorHAnsi"/>
          <w:b/>
          <w:i/>
        </w:rPr>
        <w:t>Tek merkezli</w:t>
      </w:r>
      <w:r w:rsidRPr="00852C9B">
        <w:rPr>
          <w:rFonts w:cstheme="minorHAnsi"/>
        </w:rPr>
        <w:t xml:space="preserve"> </w:t>
      </w:r>
      <w:r w:rsidR="00C15856" w:rsidRPr="00852C9B">
        <w:rPr>
          <w:rFonts w:cstheme="minorHAnsi"/>
        </w:rPr>
        <w:t>ve</w:t>
      </w:r>
      <w:r w:rsidR="005B365E" w:rsidRPr="00852C9B">
        <w:rPr>
          <w:rFonts w:cstheme="minorHAnsi"/>
        </w:rPr>
        <w:t>/veya</w:t>
      </w:r>
      <w:r w:rsidR="00C15856" w:rsidRPr="00852C9B">
        <w:rPr>
          <w:rFonts w:cstheme="minorHAnsi"/>
        </w:rPr>
        <w:t xml:space="preserve"> </w:t>
      </w:r>
      <w:r w:rsidR="00C15856" w:rsidRPr="00852C9B">
        <w:rPr>
          <w:rFonts w:cstheme="minorHAnsi"/>
          <w:b/>
          <w:i/>
        </w:rPr>
        <w:t xml:space="preserve">aynı merkezde multidisipliner olarak gerçekleştirilen </w:t>
      </w:r>
      <w:r w:rsidRPr="00852C9B">
        <w:rPr>
          <w:rFonts w:cstheme="minorHAnsi"/>
        </w:rPr>
        <w:t xml:space="preserve">klinik araştırmalarda, araştırmanın yürütüldüğü merkezin bulunduğu yerdeki </w:t>
      </w:r>
      <w:r w:rsidR="006133D9" w:rsidRPr="00852C9B">
        <w:rPr>
          <w:rFonts w:cstheme="minorHAnsi"/>
        </w:rPr>
        <w:t>Etik</w:t>
      </w:r>
      <w:r w:rsidRPr="00852C9B">
        <w:rPr>
          <w:rFonts w:cstheme="minorHAnsi"/>
        </w:rPr>
        <w:t xml:space="preserve"> </w:t>
      </w:r>
      <w:r w:rsidR="006133D9" w:rsidRPr="00852C9B">
        <w:rPr>
          <w:rFonts w:cstheme="minorHAnsi"/>
        </w:rPr>
        <w:t>Kuruld</w:t>
      </w:r>
      <w:r w:rsidRPr="00852C9B">
        <w:rPr>
          <w:rFonts w:cstheme="minorHAnsi"/>
        </w:rPr>
        <w:t xml:space="preserve">an karar alınır. Etik </w:t>
      </w:r>
      <w:r w:rsidR="006133D9" w:rsidRPr="00852C9B">
        <w:rPr>
          <w:rFonts w:cstheme="minorHAnsi"/>
        </w:rPr>
        <w:t>K</w:t>
      </w:r>
      <w:r w:rsidRPr="00852C9B">
        <w:rPr>
          <w:rFonts w:cstheme="minorHAnsi"/>
        </w:rPr>
        <w:t xml:space="preserve">urul bulunmadığı takdirde, araştırma merkezine en yakın </w:t>
      </w:r>
      <w:r w:rsidR="006133D9" w:rsidRPr="00852C9B">
        <w:rPr>
          <w:rFonts w:cstheme="minorHAnsi"/>
        </w:rPr>
        <w:t xml:space="preserve">Etik Kuruldan </w:t>
      </w:r>
      <w:r w:rsidRPr="00852C9B">
        <w:rPr>
          <w:rFonts w:cstheme="minorHAnsi"/>
        </w:rPr>
        <w:t>karar alınması gerekir.</w:t>
      </w:r>
    </w:p>
    <w:p w:rsidR="00CB11BE" w:rsidRPr="00852C9B" w:rsidRDefault="00CB11BE" w:rsidP="0019373B">
      <w:pPr>
        <w:spacing w:line="276" w:lineRule="auto"/>
        <w:jc w:val="both"/>
        <w:rPr>
          <w:rFonts w:cstheme="minorHAnsi"/>
        </w:rPr>
      </w:pPr>
      <w:r w:rsidRPr="00852C9B">
        <w:rPr>
          <w:rFonts w:cstheme="minorHAnsi"/>
          <w:b/>
          <w:i/>
        </w:rPr>
        <w:t>Çok merkezli</w:t>
      </w:r>
      <w:r w:rsidRPr="00852C9B">
        <w:rPr>
          <w:rFonts w:cstheme="minorHAnsi"/>
        </w:rPr>
        <w:t xml:space="preserve"> klinik araştırmalarda, tek </w:t>
      </w:r>
      <w:r w:rsidR="006133D9" w:rsidRPr="00852C9B">
        <w:rPr>
          <w:rFonts w:cstheme="minorHAnsi"/>
        </w:rPr>
        <w:t xml:space="preserve">Etik Kurul </w:t>
      </w:r>
      <w:r w:rsidRPr="00852C9B">
        <w:rPr>
          <w:rFonts w:cstheme="minorHAnsi"/>
        </w:rPr>
        <w:t xml:space="preserve">kararının bulunması yeterlidir. Söz konusu </w:t>
      </w:r>
      <w:r w:rsidR="006133D9" w:rsidRPr="00852C9B">
        <w:rPr>
          <w:rFonts w:cstheme="minorHAnsi"/>
        </w:rPr>
        <w:t xml:space="preserve">Etik Kurul </w:t>
      </w:r>
      <w:r w:rsidRPr="00852C9B">
        <w:rPr>
          <w:rFonts w:cstheme="minorHAnsi"/>
        </w:rPr>
        <w:t xml:space="preserve">kararının </w:t>
      </w:r>
      <w:r w:rsidRPr="00852C9B">
        <w:rPr>
          <w:rFonts w:cstheme="minorHAnsi"/>
          <w:i/>
        </w:rPr>
        <w:t xml:space="preserve">koordinatör merkezin bulunduğu yerdeki </w:t>
      </w:r>
      <w:r w:rsidR="006133D9" w:rsidRPr="00852C9B">
        <w:rPr>
          <w:rFonts w:cstheme="minorHAnsi"/>
          <w:i/>
        </w:rPr>
        <w:t>Etik Kurul</w:t>
      </w:r>
      <w:r w:rsidR="006133D9" w:rsidRPr="00852C9B">
        <w:rPr>
          <w:rFonts w:cstheme="minorHAnsi"/>
        </w:rPr>
        <w:t xml:space="preserve">dan </w:t>
      </w:r>
      <w:r w:rsidRPr="00852C9B">
        <w:rPr>
          <w:rFonts w:cstheme="minorHAnsi"/>
        </w:rPr>
        <w:t xml:space="preserve">alınması, burada </w:t>
      </w:r>
      <w:r w:rsidR="006133D9" w:rsidRPr="00852C9B">
        <w:rPr>
          <w:rFonts w:cstheme="minorHAnsi"/>
        </w:rPr>
        <w:t xml:space="preserve">Etik Kurul </w:t>
      </w:r>
      <w:r w:rsidRPr="00852C9B">
        <w:rPr>
          <w:rFonts w:cstheme="minorHAnsi"/>
        </w:rPr>
        <w:t>bulunmuyorsa çalışmaya d</w:t>
      </w:r>
      <w:r w:rsidR="003F2191" w:rsidRPr="00852C9B">
        <w:rPr>
          <w:rFonts w:cstheme="minorHAnsi"/>
        </w:rPr>
        <w:t>a</w:t>
      </w:r>
      <w:r w:rsidRPr="00852C9B">
        <w:rPr>
          <w:rFonts w:cstheme="minorHAnsi"/>
        </w:rPr>
        <w:t xml:space="preserve">hil olan merkezlerden </w:t>
      </w:r>
      <w:r w:rsidRPr="00852C9B">
        <w:rPr>
          <w:rFonts w:cstheme="minorHAnsi"/>
          <w:i/>
        </w:rPr>
        <w:t>koordinatör merkeze en yakın</w:t>
      </w:r>
      <w:r w:rsidRPr="00852C9B">
        <w:rPr>
          <w:rFonts w:cstheme="minorHAnsi"/>
        </w:rPr>
        <w:t xml:space="preserve"> yerdeki ilgili </w:t>
      </w:r>
      <w:r w:rsidR="006133D9" w:rsidRPr="00852C9B">
        <w:rPr>
          <w:rFonts w:cstheme="minorHAnsi"/>
        </w:rPr>
        <w:t xml:space="preserve">Etik Kuruldan </w:t>
      </w:r>
      <w:r w:rsidRPr="00852C9B">
        <w:rPr>
          <w:rFonts w:cstheme="minorHAnsi"/>
        </w:rPr>
        <w:t>karar alınması gerekmektedir.</w:t>
      </w:r>
    </w:p>
    <w:p w:rsidR="00CB11BE" w:rsidRPr="00852C9B" w:rsidRDefault="00C40A4B" w:rsidP="008E43D7">
      <w:pPr>
        <w:spacing w:after="120" w:line="240" w:lineRule="auto"/>
        <w:jc w:val="both"/>
        <w:rPr>
          <w:rFonts w:cstheme="minorHAnsi"/>
          <w:b/>
        </w:rPr>
      </w:pPr>
      <w:r w:rsidRPr="00852C9B">
        <w:rPr>
          <w:rFonts w:cstheme="minorHAnsi"/>
          <w:b/>
        </w:rPr>
        <w:t xml:space="preserve">2. </w:t>
      </w:r>
      <w:r w:rsidR="00866F4E" w:rsidRPr="00852C9B">
        <w:rPr>
          <w:rFonts w:cstheme="minorHAnsi"/>
          <w:b/>
        </w:rPr>
        <w:t xml:space="preserve">Araştırma </w:t>
      </w:r>
      <w:r w:rsidR="00CB11BE" w:rsidRPr="00852C9B">
        <w:rPr>
          <w:rFonts w:cstheme="minorHAnsi"/>
          <w:b/>
        </w:rPr>
        <w:t>Başvuru Dosyasının Hazırlanması</w:t>
      </w:r>
    </w:p>
    <w:p w:rsidR="00866F4E" w:rsidRPr="00852C9B" w:rsidRDefault="00C40A4B" w:rsidP="0019373B">
      <w:pPr>
        <w:spacing w:after="120" w:line="276" w:lineRule="auto"/>
        <w:jc w:val="both"/>
        <w:rPr>
          <w:rFonts w:cstheme="minorHAnsi"/>
        </w:rPr>
      </w:pPr>
      <w:r w:rsidRPr="00852C9B">
        <w:rPr>
          <w:rFonts w:cstheme="minorHAnsi"/>
        </w:rPr>
        <w:t xml:space="preserve">Araştırma Başvuru Dosyası; </w:t>
      </w:r>
      <w:r w:rsidR="004017FA" w:rsidRPr="00852C9B">
        <w:rPr>
          <w:rFonts w:cstheme="minorHAnsi"/>
        </w:rPr>
        <w:t xml:space="preserve">Niğde Ömer Halisdemir </w:t>
      </w:r>
      <w:r w:rsidR="00866F4E" w:rsidRPr="00852C9B">
        <w:rPr>
          <w:rFonts w:cstheme="minorHAnsi"/>
        </w:rPr>
        <w:t xml:space="preserve">Üniversitesi </w:t>
      </w:r>
      <w:r w:rsidR="00CB11BE" w:rsidRPr="00852C9B">
        <w:rPr>
          <w:rFonts w:cstheme="minorHAnsi"/>
        </w:rPr>
        <w:t>Tıp Fakültesi</w:t>
      </w:r>
      <w:r w:rsidR="00866F4E" w:rsidRPr="00852C9B">
        <w:rPr>
          <w:rFonts w:cstheme="minorHAnsi"/>
        </w:rPr>
        <w:t xml:space="preserve"> </w:t>
      </w:r>
      <w:r w:rsidR="00CB11BE" w:rsidRPr="00852C9B">
        <w:rPr>
          <w:rFonts w:cstheme="minorHAnsi"/>
        </w:rPr>
        <w:t xml:space="preserve">“Klinik Araştırmalar Etik Kurulu” </w:t>
      </w:r>
      <w:r w:rsidR="00BA5DE2" w:rsidRPr="00852C9B">
        <w:rPr>
          <w:rFonts w:cstheme="minorHAnsi"/>
        </w:rPr>
        <w:t xml:space="preserve">web </w:t>
      </w:r>
      <w:r w:rsidR="00866F4E" w:rsidRPr="00852C9B">
        <w:rPr>
          <w:rFonts w:cstheme="minorHAnsi"/>
        </w:rPr>
        <w:t>sayfasında</w:t>
      </w:r>
      <w:r w:rsidR="00CB11BE" w:rsidRPr="00852C9B">
        <w:rPr>
          <w:rFonts w:cstheme="minorHAnsi"/>
        </w:rPr>
        <w:t xml:space="preserve"> bulunan </w:t>
      </w:r>
      <w:r w:rsidR="0094053A" w:rsidRPr="00852C9B">
        <w:rPr>
          <w:rFonts w:cstheme="minorHAnsi"/>
        </w:rPr>
        <w:t>“</w:t>
      </w:r>
      <w:r w:rsidR="004017FA" w:rsidRPr="00852C9B">
        <w:rPr>
          <w:rFonts w:cstheme="minorHAnsi"/>
          <w:i/>
        </w:rPr>
        <w:t xml:space="preserve">Niğde Ömer Halisdemir </w:t>
      </w:r>
      <w:r w:rsidR="0094053A" w:rsidRPr="00852C9B">
        <w:rPr>
          <w:rFonts w:cstheme="minorHAnsi"/>
          <w:i/>
        </w:rPr>
        <w:t>Üniversitesi</w:t>
      </w:r>
      <w:r w:rsidR="0094053A" w:rsidRPr="00852C9B">
        <w:rPr>
          <w:rFonts w:cstheme="minorHAnsi"/>
        </w:rPr>
        <w:t xml:space="preserve"> </w:t>
      </w:r>
      <w:r w:rsidR="0094053A" w:rsidRPr="00852C9B">
        <w:rPr>
          <w:rFonts w:cstheme="minorHAnsi"/>
          <w:i/>
        </w:rPr>
        <w:t>Girişimsel Olmayan Klinik Araştırmalar Hakkında Yönerge”</w:t>
      </w:r>
      <w:r w:rsidR="0094053A" w:rsidRPr="00852C9B">
        <w:rPr>
          <w:rFonts w:cstheme="minorHAnsi"/>
        </w:rPr>
        <w:t xml:space="preserve"> (Madde </w:t>
      </w:r>
      <w:r w:rsidR="00436852" w:rsidRPr="00852C9B">
        <w:rPr>
          <w:rFonts w:cstheme="minorHAnsi"/>
        </w:rPr>
        <w:t>2</w:t>
      </w:r>
      <w:r w:rsidR="0094053A" w:rsidRPr="00852C9B">
        <w:rPr>
          <w:rFonts w:cstheme="minorHAnsi"/>
        </w:rPr>
        <w:t>)</w:t>
      </w:r>
      <w:r w:rsidR="0094053A" w:rsidRPr="00852C9B">
        <w:rPr>
          <w:rFonts w:cstheme="minorHAnsi"/>
          <w:b/>
        </w:rPr>
        <w:t xml:space="preserve"> </w:t>
      </w:r>
      <w:r w:rsidR="0094053A" w:rsidRPr="00852C9B">
        <w:rPr>
          <w:rFonts w:cstheme="minorHAnsi"/>
        </w:rPr>
        <w:t xml:space="preserve">kapsamında bulunan araştırmalar için, </w:t>
      </w:r>
      <w:r w:rsidR="00CB11BE" w:rsidRPr="00852C9B">
        <w:rPr>
          <w:rFonts w:cstheme="minorHAnsi"/>
          <w:i/>
        </w:rPr>
        <w:t>“Girişimsel Olmayan Klinik Araştırmalar Başvuru Formu”</w:t>
      </w:r>
      <w:r w:rsidR="00CB11BE" w:rsidRPr="00852C9B">
        <w:rPr>
          <w:rFonts w:cstheme="minorHAnsi"/>
        </w:rPr>
        <w:t xml:space="preserve"> </w:t>
      </w:r>
      <w:r w:rsidR="00866F4E" w:rsidRPr="00852C9B">
        <w:rPr>
          <w:rFonts w:cstheme="minorHAnsi"/>
        </w:rPr>
        <w:t>ve eklerine göre hazırlanır.</w:t>
      </w:r>
    </w:p>
    <w:p w:rsidR="0094053A" w:rsidRPr="00852C9B" w:rsidRDefault="0094053A" w:rsidP="00866F4E">
      <w:pPr>
        <w:spacing w:after="120" w:line="276" w:lineRule="auto"/>
        <w:jc w:val="both"/>
        <w:rPr>
          <w:rFonts w:cstheme="minorHAnsi"/>
          <w:u w:val="single"/>
        </w:rPr>
      </w:pPr>
      <w:r w:rsidRPr="00852C9B">
        <w:rPr>
          <w:rFonts w:cstheme="minorHAnsi"/>
          <w:u w:val="single"/>
        </w:rPr>
        <w:t xml:space="preserve">Yönerge </w:t>
      </w:r>
      <w:r w:rsidR="00C40A4B" w:rsidRPr="00852C9B">
        <w:rPr>
          <w:rFonts w:cstheme="minorHAnsi"/>
          <w:u w:val="single"/>
        </w:rPr>
        <w:t xml:space="preserve">(Madde </w:t>
      </w:r>
      <w:r w:rsidR="00436852" w:rsidRPr="00852C9B">
        <w:rPr>
          <w:rFonts w:cstheme="minorHAnsi"/>
          <w:u w:val="single"/>
        </w:rPr>
        <w:t>2</w:t>
      </w:r>
      <w:r w:rsidR="00C40A4B" w:rsidRPr="00852C9B">
        <w:rPr>
          <w:rFonts w:cstheme="minorHAnsi"/>
          <w:u w:val="single"/>
        </w:rPr>
        <w:t xml:space="preserve">) </w:t>
      </w:r>
      <w:r w:rsidRPr="00852C9B">
        <w:rPr>
          <w:rFonts w:cstheme="minorHAnsi"/>
          <w:u w:val="single"/>
        </w:rPr>
        <w:t>Kapsamında Bulunan Araştırmalar</w:t>
      </w:r>
      <w:r w:rsidR="00C40A4B" w:rsidRPr="00852C9B">
        <w:rPr>
          <w:rFonts w:cstheme="minorHAnsi"/>
          <w:u w:val="single"/>
        </w:rPr>
        <w:t>:</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Dosya ve görüntü kayıtları gibi, arşiv taramalarına dayanan tüm retrospektif çalışmalar,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Sağlıkla ilgili anket ve benzeri bilgi toplama araçları ile yapılan araştırmalar,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Bilgisayar ortamında test, mülakat, ses/video kaydı ile toplanan verilerin kullanılacağı araştırmalar,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Tüm ilaç dışı gözlemsel çalışmalar (tanımlayıcı, kesitsel, olgu-kontrol, kohort),</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xml:space="preserve">• Tanımlamaya yönelik kan, idrar, doku, saç, tüy, tükürük, gaita ve radyolojik görüntü gibi biyokimya, </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xml:space="preserve">   mikrobiyoloji, patoloji ve radyoloji materyali ile yapılan araştırmalar,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Rutin muayene, tahlil ve tedavi işlemleri sırasında elde edilen materyal ile yapılan çalışmalar,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xml:space="preserve">• Egzersiz gibi, vücut fizyolojisi ile ilgili araştırmalar, </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Hemşirelik faaliyetlerinin sınırları içerisinde yapılacak araştırmalar,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Hücre veya doku kültürü (</w:t>
      </w:r>
      <w:r w:rsidRPr="00852C9B">
        <w:rPr>
          <w:rFonts w:eastAsia="Calibri" w:cstheme="minorHAnsi"/>
          <w:i/>
        </w:rPr>
        <w:t>in vitro</w:t>
      </w:r>
      <w:r w:rsidRPr="00852C9B">
        <w:rPr>
          <w:rFonts w:eastAsia="Calibri" w:cstheme="minorHAnsi"/>
        </w:rPr>
        <w:t xml:space="preserve">) araştırmaları, </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Gen tedavisi dışında kalan ve tanımlamaya yönelik genetik materyalle yapılacak çalışmalar,</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xml:space="preserve">• Antropometrik ölçümlere dayalı yapılan araştırmalar, </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Beslenme gibi yaşam alışkanlıklarının değerlendirilmesi çalışmaları,</w:t>
      </w:r>
    </w:p>
    <w:p w:rsidR="00C40A4B" w:rsidRPr="00852C9B" w:rsidRDefault="00C40A4B" w:rsidP="0019373B">
      <w:pPr>
        <w:spacing w:after="40" w:line="240" w:lineRule="auto"/>
        <w:ind w:firstLine="142"/>
        <w:jc w:val="both"/>
        <w:rPr>
          <w:rFonts w:eastAsia="Calibri" w:cstheme="minorHAnsi"/>
        </w:rPr>
      </w:pPr>
      <w:r w:rsidRPr="00852C9B">
        <w:rPr>
          <w:rFonts w:eastAsia="Calibri" w:cstheme="minorHAnsi"/>
        </w:rPr>
        <w:t>• Sağlık bilimleri alanında ve sağlık alanını ilgilendiren diğer bilim alanlarında yapılacak tüm çalışmalar</w:t>
      </w:r>
      <w:r w:rsidR="004515BB" w:rsidRPr="00852C9B">
        <w:rPr>
          <w:rFonts w:eastAsia="Calibri" w:cstheme="minorHAnsi"/>
        </w:rPr>
        <w:t>.</w:t>
      </w:r>
    </w:p>
    <w:p w:rsidR="00C40A4B" w:rsidRPr="00852C9B" w:rsidRDefault="00C40A4B" w:rsidP="0019373B">
      <w:pPr>
        <w:spacing w:after="0" w:line="240" w:lineRule="auto"/>
        <w:ind w:firstLine="142"/>
        <w:jc w:val="both"/>
        <w:rPr>
          <w:rFonts w:cstheme="minorHAnsi"/>
          <w:u w:val="single"/>
        </w:rPr>
      </w:pPr>
    </w:p>
    <w:p w:rsidR="00D12BD8" w:rsidRPr="00852C9B" w:rsidRDefault="00D12BD8" w:rsidP="00C660AC">
      <w:pPr>
        <w:spacing w:after="80" w:line="276" w:lineRule="auto"/>
        <w:jc w:val="both"/>
        <w:rPr>
          <w:rFonts w:cstheme="minorHAnsi"/>
          <w:b/>
        </w:rPr>
      </w:pPr>
      <w:r w:rsidRPr="00852C9B">
        <w:rPr>
          <w:rFonts w:cstheme="minorHAnsi"/>
          <w:b/>
        </w:rPr>
        <w:t>3</w:t>
      </w:r>
      <w:r w:rsidRPr="00852C9B">
        <w:rPr>
          <w:rFonts w:cstheme="minorHAnsi"/>
        </w:rPr>
        <w:t xml:space="preserve">. </w:t>
      </w:r>
      <w:r w:rsidRPr="00852C9B">
        <w:rPr>
          <w:rFonts w:cstheme="minorHAnsi"/>
          <w:b/>
        </w:rPr>
        <w:t xml:space="preserve">Başvuru sırasında aşağıdaki hususlara dikkat edilmelidir:  </w:t>
      </w:r>
    </w:p>
    <w:p w:rsidR="005B365E" w:rsidRPr="00852C9B" w:rsidRDefault="001A1348" w:rsidP="0019373B">
      <w:pPr>
        <w:spacing w:after="60" w:line="276" w:lineRule="auto"/>
        <w:jc w:val="both"/>
        <w:rPr>
          <w:rFonts w:cstheme="minorHAnsi"/>
        </w:rPr>
      </w:pPr>
      <w:r w:rsidRPr="00852C9B">
        <w:rPr>
          <w:rFonts w:cstheme="minorHAnsi"/>
          <w:b/>
        </w:rPr>
        <w:t>a)</w:t>
      </w:r>
      <w:r w:rsidRPr="00852C9B">
        <w:rPr>
          <w:rFonts w:cstheme="minorHAnsi"/>
        </w:rPr>
        <w:t xml:space="preserve"> </w:t>
      </w:r>
      <w:r w:rsidR="001A2D41" w:rsidRPr="00852C9B">
        <w:rPr>
          <w:rFonts w:cstheme="minorHAnsi"/>
        </w:rPr>
        <w:t xml:space="preserve">Plastik telli şeffaf kapaklı başvuru </w:t>
      </w:r>
      <w:r w:rsidR="00C77780" w:rsidRPr="00852C9B">
        <w:rPr>
          <w:rFonts w:cstheme="minorHAnsi"/>
        </w:rPr>
        <w:t>dosya</w:t>
      </w:r>
      <w:r w:rsidR="001A2D41" w:rsidRPr="00852C9B">
        <w:rPr>
          <w:rFonts w:cstheme="minorHAnsi"/>
        </w:rPr>
        <w:t>sı,</w:t>
      </w:r>
      <w:r w:rsidR="00C77780" w:rsidRPr="00852C9B">
        <w:rPr>
          <w:rFonts w:cstheme="minorHAnsi"/>
        </w:rPr>
        <w:t xml:space="preserve"> </w:t>
      </w:r>
      <w:r w:rsidR="005B365E" w:rsidRPr="00852C9B">
        <w:rPr>
          <w:rFonts w:cstheme="minorHAnsi"/>
        </w:rPr>
        <w:t xml:space="preserve">indeks içermeli ve ilgili belgeler, </w:t>
      </w:r>
      <w:r w:rsidR="004017FA" w:rsidRPr="00852C9B">
        <w:rPr>
          <w:rFonts w:eastAsia="Times New Roman" w:cstheme="minorHAnsi"/>
          <w:lang w:eastAsia="tr-TR"/>
        </w:rPr>
        <w:t>Niğde Ömer Halisdemir</w:t>
      </w:r>
      <w:r w:rsidR="00DB365E" w:rsidRPr="00852C9B">
        <w:rPr>
          <w:rFonts w:eastAsia="Times New Roman" w:cstheme="minorHAnsi"/>
          <w:lang w:eastAsia="tr-TR"/>
        </w:rPr>
        <w:t xml:space="preserve"> Üniversitesi Tıp Fakültesi </w:t>
      </w:r>
      <w:r w:rsidR="001F2611" w:rsidRPr="00852C9B">
        <w:rPr>
          <w:rFonts w:eastAsia="Times New Roman" w:cstheme="minorHAnsi"/>
          <w:lang w:eastAsia="tr-TR"/>
        </w:rPr>
        <w:t>“</w:t>
      </w:r>
      <w:r w:rsidR="005B365E" w:rsidRPr="00852C9B">
        <w:rPr>
          <w:rFonts w:cstheme="minorHAnsi"/>
        </w:rPr>
        <w:t xml:space="preserve">Klinik </w:t>
      </w:r>
      <w:r w:rsidR="00DB365E" w:rsidRPr="00852C9B">
        <w:rPr>
          <w:rFonts w:cstheme="minorHAnsi"/>
        </w:rPr>
        <w:t>A</w:t>
      </w:r>
      <w:r w:rsidR="005B365E" w:rsidRPr="00852C9B">
        <w:rPr>
          <w:rFonts w:cstheme="minorHAnsi"/>
        </w:rPr>
        <w:t>raştırmalar Etik Kurulu</w:t>
      </w:r>
      <w:r w:rsidR="001F2611" w:rsidRPr="00852C9B">
        <w:rPr>
          <w:rFonts w:cstheme="minorHAnsi"/>
        </w:rPr>
        <w:t>”</w:t>
      </w:r>
      <w:r w:rsidR="005B365E" w:rsidRPr="00852C9B">
        <w:rPr>
          <w:rFonts w:cstheme="minorHAnsi"/>
        </w:rPr>
        <w:t xml:space="preserve"> </w:t>
      </w:r>
      <w:r w:rsidR="00BA5DE2" w:rsidRPr="00852C9B">
        <w:rPr>
          <w:rFonts w:eastAsia="Times New Roman" w:cstheme="minorHAnsi"/>
          <w:lang w:eastAsia="tr-TR"/>
        </w:rPr>
        <w:t>web</w:t>
      </w:r>
      <w:r w:rsidR="005C3F94" w:rsidRPr="00852C9B">
        <w:rPr>
          <w:rFonts w:eastAsia="Times New Roman" w:cstheme="minorHAnsi"/>
          <w:lang w:eastAsia="tr-TR"/>
        </w:rPr>
        <w:t xml:space="preserve"> </w:t>
      </w:r>
      <w:r w:rsidR="005B365E" w:rsidRPr="00852C9B">
        <w:rPr>
          <w:rFonts w:cstheme="minorHAnsi"/>
        </w:rPr>
        <w:t xml:space="preserve">sayfasında örneği verilen </w:t>
      </w:r>
      <w:r w:rsidR="00C77780" w:rsidRPr="00852C9B">
        <w:rPr>
          <w:rFonts w:cstheme="minorHAnsi"/>
          <w:b/>
          <w:u w:val="single"/>
        </w:rPr>
        <w:t>indekse göre</w:t>
      </w:r>
      <w:r w:rsidR="004515BB" w:rsidRPr="00852C9B">
        <w:rPr>
          <w:rFonts w:cstheme="minorHAnsi"/>
        </w:rPr>
        <w:t>,</w:t>
      </w:r>
      <w:r w:rsidR="00C77780" w:rsidRPr="00852C9B">
        <w:rPr>
          <w:rFonts w:cstheme="minorHAnsi"/>
        </w:rPr>
        <w:t xml:space="preserve"> </w:t>
      </w:r>
      <w:r w:rsidR="001A2D41" w:rsidRPr="00852C9B">
        <w:rPr>
          <w:rFonts w:cstheme="minorHAnsi"/>
        </w:rPr>
        <w:t xml:space="preserve">dosya içinde </w:t>
      </w:r>
      <w:r w:rsidR="00C77780" w:rsidRPr="00852C9B">
        <w:rPr>
          <w:rFonts w:cstheme="minorHAnsi"/>
        </w:rPr>
        <w:t xml:space="preserve">dizilmiş olmalıdır. </w:t>
      </w:r>
    </w:p>
    <w:p w:rsidR="00C77780" w:rsidRPr="00852C9B" w:rsidRDefault="00CA649F" w:rsidP="0019373B">
      <w:pPr>
        <w:spacing w:after="60" w:line="276" w:lineRule="auto"/>
        <w:jc w:val="both"/>
        <w:rPr>
          <w:rFonts w:cstheme="minorHAnsi"/>
        </w:rPr>
      </w:pPr>
      <w:r w:rsidRPr="00852C9B">
        <w:rPr>
          <w:rFonts w:cstheme="minorHAnsi"/>
          <w:b/>
        </w:rPr>
        <w:t>b)</w:t>
      </w:r>
      <w:r w:rsidRPr="00852C9B">
        <w:rPr>
          <w:rFonts w:cstheme="minorHAnsi"/>
        </w:rPr>
        <w:t xml:space="preserve"> </w:t>
      </w:r>
      <w:r w:rsidR="001A1348" w:rsidRPr="00852C9B">
        <w:rPr>
          <w:rFonts w:cstheme="minorHAnsi"/>
        </w:rPr>
        <w:t>Başvuru dosya</w:t>
      </w:r>
      <w:r w:rsidR="00B71005" w:rsidRPr="00852C9B">
        <w:rPr>
          <w:rFonts w:cstheme="minorHAnsi"/>
        </w:rPr>
        <w:t>sındaki</w:t>
      </w:r>
      <w:r w:rsidR="001A1348" w:rsidRPr="00852C9B">
        <w:rPr>
          <w:rFonts w:cstheme="minorHAnsi"/>
        </w:rPr>
        <w:t xml:space="preserve"> belgeler Türkçe yazılmış olmalıdır. Zorunlu hallerde, Etik Kurul onayı koşuluyla, İngilizce yazılmış dokümanlar</w:t>
      </w:r>
      <w:r w:rsidR="0087504C" w:rsidRPr="00852C9B">
        <w:rPr>
          <w:rFonts w:cstheme="minorHAnsi"/>
        </w:rPr>
        <w:t xml:space="preserve">, Türkçe özetiyle birlikte, </w:t>
      </w:r>
      <w:r w:rsidR="001A1348" w:rsidRPr="00852C9B">
        <w:rPr>
          <w:rFonts w:cstheme="minorHAnsi"/>
        </w:rPr>
        <w:t xml:space="preserve">dosyaya konulabilir. </w:t>
      </w:r>
    </w:p>
    <w:p w:rsidR="00C77780" w:rsidRPr="00852C9B" w:rsidRDefault="00CA649F" w:rsidP="0019373B">
      <w:pPr>
        <w:spacing w:after="60" w:line="276" w:lineRule="auto"/>
        <w:jc w:val="both"/>
        <w:rPr>
          <w:rFonts w:cstheme="minorHAnsi"/>
        </w:rPr>
      </w:pPr>
      <w:r w:rsidRPr="00852C9B">
        <w:rPr>
          <w:rFonts w:cstheme="minorHAnsi"/>
          <w:b/>
        </w:rPr>
        <w:t xml:space="preserve">c) </w:t>
      </w:r>
      <w:r w:rsidRPr="00852C9B">
        <w:rPr>
          <w:rFonts w:cstheme="minorHAnsi"/>
        </w:rPr>
        <w:t xml:space="preserve">“Girişimsel Olmayan Klinik Araştırmalar Başvuru Formu” eksiksiz doldurulmalıdır. </w:t>
      </w:r>
    </w:p>
    <w:p w:rsidR="008C36B4" w:rsidRPr="00852C9B" w:rsidRDefault="008C36B4" w:rsidP="0019373B">
      <w:pPr>
        <w:spacing w:after="60" w:line="276" w:lineRule="auto"/>
        <w:jc w:val="both"/>
        <w:rPr>
          <w:rFonts w:cstheme="minorHAnsi"/>
        </w:rPr>
      </w:pPr>
      <w:r w:rsidRPr="00852C9B">
        <w:rPr>
          <w:rFonts w:cstheme="minorHAnsi"/>
          <w:b/>
        </w:rPr>
        <w:t>d)</w:t>
      </w:r>
      <w:r w:rsidRPr="00852C9B">
        <w:rPr>
          <w:rFonts w:cstheme="minorHAnsi"/>
        </w:rPr>
        <w:t xml:space="preserve"> Akademik amaçlı ve/veya uzmanlık tezi olarak yapılacak araştırmalar için, Akademik Kurul Kararı</w:t>
      </w:r>
      <w:r w:rsidR="005B365E" w:rsidRPr="00852C9B">
        <w:rPr>
          <w:rFonts w:cstheme="minorHAnsi"/>
        </w:rPr>
        <w:t xml:space="preserve"> </w:t>
      </w:r>
      <w:r w:rsidR="00030AEA" w:rsidRPr="00852C9B">
        <w:rPr>
          <w:rFonts w:cstheme="minorHAnsi"/>
        </w:rPr>
        <w:t>veya Tıpta</w:t>
      </w:r>
      <w:r w:rsidR="005B365E" w:rsidRPr="00852C9B">
        <w:rPr>
          <w:rFonts w:cstheme="minorHAnsi"/>
        </w:rPr>
        <w:t xml:space="preserve"> Uzmanlık Eğitim Kurulu (TUEK) </w:t>
      </w:r>
      <w:r w:rsidRPr="00852C9B">
        <w:rPr>
          <w:rFonts w:cstheme="minorHAnsi"/>
        </w:rPr>
        <w:t xml:space="preserve">ya da başvuru sahibinin çalıştığı kurumdan aldığı </w:t>
      </w:r>
      <w:r w:rsidR="00A20D1A" w:rsidRPr="00852C9B">
        <w:rPr>
          <w:rFonts w:cstheme="minorHAnsi"/>
        </w:rPr>
        <w:t>imzalı onay/izin belgesi</w:t>
      </w:r>
      <w:r w:rsidRPr="00852C9B">
        <w:rPr>
          <w:rFonts w:cstheme="minorHAnsi"/>
        </w:rPr>
        <w:t xml:space="preserve">, dosyada yer almalıdır. </w:t>
      </w:r>
    </w:p>
    <w:p w:rsidR="00C660AC" w:rsidRPr="00852C9B" w:rsidRDefault="00C660AC" w:rsidP="00DB365E">
      <w:pPr>
        <w:spacing w:after="120" w:line="300" w:lineRule="auto"/>
        <w:jc w:val="both"/>
        <w:rPr>
          <w:rFonts w:eastAsia="Times New Roman" w:cstheme="minorHAnsi"/>
          <w:lang w:eastAsia="tr-TR"/>
        </w:rPr>
      </w:pPr>
      <w:r w:rsidRPr="00852C9B">
        <w:rPr>
          <w:rFonts w:eastAsia="Times New Roman" w:cstheme="minorHAnsi"/>
          <w:lang w:eastAsia="tr-TR"/>
        </w:rPr>
        <w:lastRenderedPageBreak/>
        <w:t xml:space="preserve">Bu belgeler, başvuru tarihi itibarıyla, maksimum </w:t>
      </w:r>
      <w:r w:rsidRPr="00852C9B">
        <w:rPr>
          <w:rFonts w:eastAsia="Times New Roman" w:cstheme="minorHAnsi"/>
          <w:b/>
          <w:lang w:eastAsia="tr-TR"/>
        </w:rPr>
        <w:t>bir yıl</w:t>
      </w:r>
      <w:r w:rsidRPr="00852C9B">
        <w:rPr>
          <w:rFonts w:eastAsia="Times New Roman" w:cstheme="minorHAnsi"/>
          <w:lang w:eastAsia="tr-TR"/>
        </w:rPr>
        <w:t xml:space="preserve"> içerisinde alınmış olmalı ve b</w:t>
      </w:r>
      <w:r w:rsidR="008C36B4" w:rsidRPr="00852C9B">
        <w:rPr>
          <w:rFonts w:eastAsia="Times New Roman" w:cstheme="minorHAnsi"/>
          <w:lang w:eastAsia="tr-TR"/>
        </w:rPr>
        <w:t xml:space="preserve">aşvuru formlarında verilen araştırmanın adı, </w:t>
      </w:r>
      <w:r w:rsidR="001C335D" w:rsidRPr="00852C9B">
        <w:rPr>
          <w:rFonts w:eastAsia="Times New Roman" w:cstheme="minorHAnsi"/>
          <w:lang w:eastAsia="tr-TR"/>
        </w:rPr>
        <w:t>Akademik Kurul Kararı</w:t>
      </w:r>
      <w:r w:rsidR="005B365E" w:rsidRPr="00852C9B">
        <w:rPr>
          <w:rFonts w:eastAsia="Times New Roman" w:cstheme="minorHAnsi"/>
          <w:lang w:eastAsia="tr-TR"/>
        </w:rPr>
        <w:t>, TUEK</w:t>
      </w:r>
      <w:r w:rsidR="001C335D" w:rsidRPr="00852C9B">
        <w:rPr>
          <w:rFonts w:eastAsia="Times New Roman" w:cstheme="minorHAnsi"/>
          <w:lang w:eastAsia="tr-TR"/>
        </w:rPr>
        <w:t xml:space="preserve"> </w:t>
      </w:r>
      <w:r w:rsidR="008C36B4" w:rsidRPr="00852C9B">
        <w:rPr>
          <w:rFonts w:eastAsia="Times New Roman" w:cstheme="minorHAnsi"/>
          <w:lang w:eastAsia="tr-TR"/>
        </w:rPr>
        <w:t xml:space="preserve">ya da başvuru sahibinin çalıştığı kurumdan aldığı </w:t>
      </w:r>
      <w:r w:rsidR="00E65A67" w:rsidRPr="00852C9B">
        <w:rPr>
          <w:rFonts w:eastAsia="Times New Roman" w:cstheme="minorHAnsi"/>
          <w:lang w:eastAsia="tr-TR"/>
        </w:rPr>
        <w:t xml:space="preserve">onay/izin belgesinde geçen araştırma adı ile </w:t>
      </w:r>
      <w:r w:rsidR="00E65A67" w:rsidRPr="00852C9B">
        <w:rPr>
          <w:rFonts w:eastAsia="Times New Roman" w:cstheme="minorHAnsi"/>
          <w:b/>
          <w:lang w:eastAsia="tr-TR"/>
        </w:rPr>
        <w:t>birebir aynı</w:t>
      </w:r>
      <w:r w:rsidR="00E65A67" w:rsidRPr="00852C9B">
        <w:rPr>
          <w:rFonts w:eastAsia="Times New Roman" w:cstheme="minorHAnsi"/>
          <w:lang w:eastAsia="tr-TR"/>
        </w:rPr>
        <w:t xml:space="preserve"> olmalıdır. </w:t>
      </w:r>
    </w:p>
    <w:p w:rsidR="00263541" w:rsidRPr="00852C9B" w:rsidRDefault="00EC6123" w:rsidP="0019373B">
      <w:pPr>
        <w:spacing w:after="60" w:line="276" w:lineRule="auto"/>
        <w:jc w:val="both"/>
        <w:rPr>
          <w:rFonts w:eastAsia="Times New Roman" w:cstheme="minorHAnsi"/>
          <w:lang w:eastAsia="tr-TR"/>
        </w:rPr>
      </w:pPr>
      <w:r w:rsidRPr="00852C9B">
        <w:rPr>
          <w:rFonts w:eastAsia="Times New Roman" w:cstheme="minorHAnsi"/>
          <w:b/>
          <w:lang w:eastAsia="tr-TR"/>
        </w:rPr>
        <w:t>e)</w:t>
      </w:r>
      <w:r w:rsidRPr="00852C9B">
        <w:rPr>
          <w:rFonts w:eastAsia="Times New Roman" w:cstheme="minorHAnsi"/>
          <w:lang w:eastAsia="tr-TR"/>
        </w:rPr>
        <w:t xml:space="preserve"> </w:t>
      </w:r>
      <w:r w:rsidR="00EB78E9" w:rsidRPr="00852C9B">
        <w:rPr>
          <w:rFonts w:eastAsia="Times New Roman" w:cstheme="minorHAnsi"/>
          <w:lang w:eastAsia="tr-TR"/>
        </w:rPr>
        <w:t xml:space="preserve">Araştırmanın içeriğine ve gönüllülerin yaşına (yetişkin/çocuk) uygun şekilde hazırlanan </w:t>
      </w:r>
      <w:r w:rsidR="00DB365E" w:rsidRPr="00852C9B">
        <w:rPr>
          <w:rFonts w:eastAsia="Times New Roman" w:cstheme="minorHAnsi"/>
          <w:lang w:eastAsia="tr-TR"/>
        </w:rPr>
        <w:t xml:space="preserve">Bilgilendirilmiş </w:t>
      </w:r>
      <w:r w:rsidR="00EB78E9" w:rsidRPr="00852C9B">
        <w:rPr>
          <w:rFonts w:eastAsia="Times New Roman" w:cstheme="minorHAnsi"/>
          <w:lang w:eastAsia="tr-TR"/>
        </w:rPr>
        <w:t xml:space="preserve">Gönüllü Olur Formu (BGOF) örneği, dosyada bulunmalıdır. </w:t>
      </w:r>
    </w:p>
    <w:p w:rsidR="00886177" w:rsidRPr="00852C9B" w:rsidRDefault="00EB78E9" w:rsidP="0019373B">
      <w:pPr>
        <w:spacing w:after="60" w:line="276" w:lineRule="auto"/>
        <w:jc w:val="both"/>
        <w:rPr>
          <w:rFonts w:eastAsia="Times New Roman" w:cstheme="minorHAnsi"/>
          <w:lang w:eastAsia="tr-TR"/>
        </w:rPr>
      </w:pPr>
      <w:r w:rsidRPr="00852C9B">
        <w:rPr>
          <w:rFonts w:eastAsia="Times New Roman" w:cstheme="minorHAnsi"/>
          <w:lang w:eastAsia="tr-TR"/>
        </w:rPr>
        <w:t xml:space="preserve">Araştırmada birden çok çalışma grubu (örneğin, kontrol grubu olarak sağlıklı gönüllüler gibi) olduğunda, her biri için ayrı BGOF örnekleri hazırlanmalıdır. </w:t>
      </w:r>
      <w:r w:rsidR="00886177" w:rsidRPr="00852C9B">
        <w:rPr>
          <w:rFonts w:eastAsia="Times New Roman" w:cstheme="minorHAnsi"/>
          <w:lang w:eastAsia="tr-TR"/>
        </w:rPr>
        <w:t>Pediatrik çalışmalarda, hem çocuklar (okuma-yazma bilen) ve hem de ebeveynleri için ayrı ayrı hazırlanan BGOF örnekleri, başvuru dosyasında yer almalıdır.</w:t>
      </w:r>
    </w:p>
    <w:p w:rsidR="00263541" w:rsidRPr="00852C9B" w:rsidRDefault="00263541" w:rsidP="0019373B">
      <w:pPr>
        <w:spacing w:after="60" w:line="276" w:lineRule="auto"/>
        <w:jc w:val="both"/>
        <w:rPr>
          <w:rFonts w:eastAsia="Times New Roman" w:cstheme="minorHAnsi"/>
          <w:lang w:eastAsia="tr-TR"/>
        </w:rPr>
      </w:pPr>
      <w:r w:rsidRPr="00852C9B">
        <w:rPr>
          <w:rFonts w:eastAsia="Times New Roman" w:cstheme="minorHAnsi"/>
          <w:lang w:eastAsia="tr-TR"/>
        </w:rPr>
        <w:t xml:space="preserve">BGOF örneği, </w:t>
      </w:r>
      <w:r w:rsidR="004017FA" w:rsidRPr="00852C9B">
        <w:rPr>
          <w:rFonts w:eastAsia="Times New Roman" w:cstheme="minorHAnsi"/>
          <w:lang w:eastAsia="tr-TR"/>
        </w:rPr>
        <w:t xml:space="preserve">Niğde Ömer Halisdemir </w:t>
      </w:r>
      <w:r w:rsidRPr="00852C9B">
        <w:rPr>
          <w:rFonts w:eastAsia="Times New Roman" w:cstheme="minorHAnsi"/>
          <w:lang w:eastAsia="tr-TR"/>
        </w:rPr>
        <w:t xml:space="preserve">Üniversitesi Tıp Fakültesi “Klinik Araştırmalar Etik Kurulu” </w:t>
      </w:r>
      <w:r w:rsidR="00030AEA" w:rsidRPr="00852C9B">
        <w:rPr>
          <w:rFonts w:eastAsia="Times New Roman" w:cstheme="minorHAnsi"/>
          <w:lang w:eastAsia="tr-TR"/>
        </w:rPr>
        <w:t>web sayfasında</w:t>
      </w:r>
      <w:r w:rsidRPr="00852C9B">
        <w:rPr>
          <w:rFonts w:eastAsia="Times New Roman" w:cstheme="minorHAnsi"/>
          <w:lang w:eastAsia="tr-TR"/>
        </w:rPr>
        <w:t xml:space="preserve"> bulunan</w:t>
      </w:r>
      <w:r w:rsidR="001F2611" w:rsidRPr="00852C9B">
        <w:rPr>
          <w:rFonts w:eastAsia="Times New Roman" w:cstheme="minorHAnsi"/>
          <w:lang w:eastAsia="tr-TR"/>
        </w:rPr>
        <w:t>,</w:t>
      </w:r>
      <w:r w:rsidRPr="00852C9B">
        <w:rPr>
          <w:rFonts w:eastAsia="Times New Roman" w:cstheme="minorHAnsi"/>
          <w:lang w:eastAsia="tr-TR"/>
        </w:rPr>
        <w:t xml:space="preserve"> BGOF </w:t>
      </w:r>
      <w:r w:rsidR="001F2611" w:rsidRPr="00852C9B">
        <w:rPr>
          <w:rFonts w:eastAsia="Times New Roman" w:cstheme="minorHAnsi"/>
          <w:lang w:eastAsia="tr-TR"/>
        </w:rPr>
        <w:t xml:space="preserve">örneğinin hazırlanması </w:t>
      </w:r>
      <w:r w:rsidRPr="00852C9B">
        <w:rPr>
          <w:rFonts w:eastAsia="Times New Roman" w:cstheme="minorHAnsi"/>
          <w:lang w:eastAsia="tr-TR"/>
        </w:rPr>
        <w:t>ile ilgili açıklamalar dikkate alınarak</w:t>
      </w:r>
      <w:r w:rsidR="001F2611" w:rsidRPr="00852C9B">
        <w:rPr>
          <w:rFonts w:eastAsia="Times New Roman" w:cstheme="minorHAnsi"/>
          <w:lang w:eastAsia="tr-TR"/>
        </w:rPr>
        <w:t>,</w:t>
      </w:r>
      <w:r w:rsidRPr="00852C9B">
        <w:rPr>
          <w:rFonts w:eastAsia="Times New Roman" w:cstheme="minorHAnsi"/>
          <w:lang w:eastAsia="tr-TR"/>
        </w:rPr>
        <w:t xml:space="preserve"> </w:t>
      </w:r>
      <w:r w:rsidR="001F2611" w:rsidRPr="00852C9B">
        <w:rPr>
          <w:rFonts w:eastAsia="Times New Roman" w:cstheme="minorHAnsi"/>
          <w:lang w:eastAsia="tr-TR"/>
        </w:rPr>
        <w:t xml:space="preserve">araştırmanın içeriğine uygun şekilde </w:t>
      </w:r>
      <w:r w:rsidRPr="00852C9B">
        <w:rPr>
          <w:rFonts w:eastAsia="Times New Roman" w:cstheme="minorHAnsi"/>
          <w:lang w:eastAsia="tr-TR"/>
        </w:rPr>
        <w:t>hazırlanmalı; bilgilendirme ve gönüllü olur kısımları, ayrı sayfalarda değil, ardışık olarak verilmeli ve maksimum iki sayfa olmalıdır</w:t>
      </w:r>
      <w:r w:rsidR="001F2611" w:rsidRPr="00852C9B">
        <w:rPr>
          <w:rFonts w:eastAsia="Times New Roman" w:cstheme="minorHAnsi"/>
          <w:lang w:eastAsia="tr-TR"/>
        </w:rPr>
        <w:t>.</w:t>
      </w:r>
    </w:p>
    <w:p w:rsidR="0093655B" w:rsidRPr="00852C9B" w:rsidRDefault="00FC3BAA" w:rsidP="0019373B">
      <w:pPr>
        <w:spacing w:after="60" w:line="276" w:lineRule="auto"/>
        <w:jc w:val="both"/>
        <w:rPr>
          <w:rFonts w:cstheme="minorHAnsi"/>
        </w:rPr>
      </w:pPr>
      <w:r w:rsidRPr="00852C9B">
        <w:rPr>
          <w:rFonts w:eastAsia="Times New Roman" w:cstheme="minorHAnsi"/>
          <w:lang w:eastAsia="tr-TR"/>
        </w:rPr>
        <w:t xml:space="preserve">BGOF </w:t>
      </w:r>
      <w:r w:rsidR="00EB78E9" w:rsidRPr="00852C9B">
        <w:rPr>
          <w:rFonts w:eastAsia="Times New Roman" w:cstheme="minorHAnsi"/>
          <w:lang w:eastAsia="tr-TR"/>
        </w:rPr>
        <w:t>örnekleri</w:t>
      </w:r>
      <w:r w:rsidR="00D1408E" w:rsidRPr="00852C9B">
        <w:rPr>
          <w:rFonts w:eastAsia="Times New Roman" w:cstheme="minorHAnsi"/>
          <w:lang w:eastAsia="tr-TR"/>
        </w:rPr>
        <w:t>nde</w:t>
      </w:r>
      <w:r w:rsidR="00EB78E9" w:rsidRPr="00852C9B">
        <w:rPr>
          <w:rFonts w:eastAsia="Times New Roman" w:cstheme="minorHAnsi"/>
          <w:lang w:eastAsia="tr-TR"/>
        </w:rPr>
        <w:t xml:space="preserve">, </w:t>
      </w:r>
      <w:r w:rsidR="00D1408E" w:rsidRPr="00852C9B">
        <w:rPr>
          <w:rFonts w:eastAsia="Times New Roman" w:cstheme="minorHAnsi"/>
          <w:lang w:eastAsia="tr-TR"/>
        </w:rPr>
        <w:t>a</w:t>
      </w:r>
      <w:r w:rsidR="00886A50" w:rsidRPr="00852C9B">
        <w:rPr>
          <w:rFonts w:cstheme="minorHAnsi"/>
        </w:rPr>
        <w:t xml:space="preserve">raştırmaya iştirak edecek gönüllüye veya gerekli durumlarda yasal temsilcisine, </w:t>
      </w:r>
      <w:r w:rsidR="00D90303" w:rsidRPr="00852C9B">
        <w:rPr>
          <w:rFonts w:cstheme="minorHAnsi"/>
        </w:rPr>
        <w:t xml:space="preserve">araştırma başlamadan önce; tıbbi terim kullanmadan, </w:t>
      </w:r>
      <w:r w:rsidR="00263541" w:rsidRPr="00852C9B">
        <w:rPr>
          <w:rFonts w:cstheme="minorHAnsi"/>
        </w:rPr>
        <w:t xml:space="preserve">anlayabileceği </w:t>
      </w:r>
      <w:r w:rsidR="00D90303" w:rsidRPr="00852C9B">
        <w:rPr>
          <w:rFonts w:cstheme="minorHAnsi"/>
        </w:rPr>
        <w:t xml:space="preserve">basit cümlelerle </w:t>
      </w:r>
      <w:r w:rsidR="00886A50" w:rsidRPr="00852C9B">
        <w:rPr>
          <w:rFonts w:cstheme="minorHAnsi"/>
        </w:rPr>
        <w:t>araştırmaya ait her türlü bilgi</w:t>
      </w:r>
      <w:r w:rsidR="00EB78E9" w:rsidRPr="00852C9B">
        <w:rPr>
          <w:rFonts w:cstheme="minorHAnsi"/>
        </w:rPr>
        <w:t xml:space="preserve"> (araştırmanın amacı, yöntemi, beklenen yarar</w:t>
      </w:r>
      <w:r w:rsidR="00D1408E" w:rsidRPr="00852C9B">
        <w:rPr>
          <w:rFonts w:cstheme="minorHAnsi"/>
        </w:rPr>
        <w:t>lar)</w:t>
      </w:r>
      <w:r w:rsidR="00EB78E9" w:rsidRPr="00852C9B">
        <w:rPr>
          <w:rFonts w:cstheme="minorHAnsi"/>
        </w:rPr>
        <w:t xml:space="preserve"> ve öngörülebilir riskler</w:t>
      </w:r>
      <w:r w:rsidR="00D1408E" w:rsidRPr="00852C9B">
        <w:rPr>
          <w:rFonts w:cstheme="minorHAnsi"/>
        </w:rPr>
        <w:t xml:space="preserve"> </w:t>
      </w:r>
      <w:r w:rsidR="001F2611" w:rsidRPr="00852C9B">
        <w:rPr>
          <w:rFonts w:cstheme="minorHAnsi"/>
        </w:rPr>
        <w:t>ile</w:t>
      </w:r>
      <w:r w:rsidR="00D1408E" w:rsidRPr="00852C9B">
        <w:rPr>
          <w:rFonts w:cstheme="minorHAnsi"/>
        </w:rPr>
        <w:t xml:space="preserve"> </w:t>
      </w:r>
      <w:r w:rsidR="00EE4FC5" w:rsidRPr="00852C9B">
        <w:rPr>
          <w:rFonts w:cstheme="minorHAnsi"/>
        </w:rPr>
        <w:t>olası yan etkiler</w:t>
      </w:r>
      <w:r w:rsidR="00886A50" w:rsidRPr="00852C9B">
        <w:rPr>
          <w:rFonts w:cstheme="minorHAnsi"/>
        </w:rPr>
        <w:t>in</w:t>
      </w:r>
      <w:r w:rsidR="001F2611" w:rsidRPr="00852C9B">
        <w:rPr>
          <w:rFonts w:cstheme="minorHAnsi"/>
        </w:rPr>
        <w:t>,</w:t>
      </w:r>
      <w:r w:rsidR="00886A50" w:rsidRPr="00852C9B">
        <w:rPr>
          <w:rFonts w:cstheme="minorHAnsi"/>
        </w:rPr>
        <w:t xml:space="preserve"> insan sağlığı açısından önemi</w:t>
      </w:r>
      <w:r w:rsidR="00263541" w:rsidRPr="00852C9B">
        <w:rPr>
          <w:rFonts w:cstheme="minorHAnsi"/>
        </w:rPr>
        <w:t xml:space="preserve"> ve araştırmadan istediği anda çekilme hakkına sahip olduğu hususunda </w:t>
      </w:r>
      <w:r w:rsidR="00886A50" w:rsidRPr="00852C9B">
        <w:rPr>
          <w:rFonts w:cstheme="minorHAnsi"/>
        </w:rPr>
        <w:t>bilgi veril</w:t>
      </w:r>
      <w:r w:rsidR="00D1408E" w:rsidRPr="00852C9B">
        <w:rPr>
          <w:rFonts w:cstheme="minorHAnsi"/>
        </w:rPr>
        <w:t xml:space="preserve">melidir. </w:t>
      </w:r>
    </w:p>
    <w:p w:rsidR="00D1408E" w:rsidRPr="00852C9B" w:rsidRDefault="00D1408E" w:rsidP="0019373B">
      <w:pPr>
        <w:spacing w:after="60" w:line="276" w:lineRule="auto"/>
        <w:jc w:val="both"/>
        <w:rPr>
          <w:rFonts w:cstheme="minorHAnsi"/>
        </w:rPr>
      </w:pPr>
      <w:r w:rsidRPr="00852C9B">
        <w:rPr>
          <w:rFonts w:cstheme="minorHAnsi"/>
        </w:rPr>
        <w:t xml:space="preserve">Gönüllüden kan alınacaksa, </w:t>
      </w:r>
      <w:r w:rsidR="0093655B" w:rsidRPr="00852C9B">
        <w:rPr>
          <w:rFonts w:cstheme="minorHAnsi"/>
        </w:rPr>
        <w:t xml:space="preserve">alınacak miktar, </w:t>
      </w:r>
      <w:r w:rsidRPr="00852C9B">
        <w:rPr>
          <w:rFonts w:cstheme="minorHAnsi"/>
        </w:rPr>
        <w:t>2 mL</w:t>
      </w:r>
      <w:r w:rsidR="0093655B" w:rsidRPr="00852C9B">
        <w:rPr>
          <w:rFonts w:cstheme="minorHAnsi"/>
        </w:rPr>
        <w:t xml:space="preserve"> </w:t>
      </w:r>
      <w:r w:rsidRPr="00852C9B">
        <w:rPr>
          <w:rFonts w:cstheme="minorHAnsi"/>
        </w:rPr>
        <w:t>(bir çay kaşığı)</w:t>
      </w:r>
      <w:r w:rsidR="0093655B" w:rsidRPr="00852C9B">
        <w:rPr>
          <w:rFonts w:cstheme="minorHAnsi"/>
        </w:rPr>
        <w:t>, ya da 4-</w:t>
      </w:r>
      <w:r w:rsidRPr="00852C9B">
        <w:rPr>
          <w:rFonts w:cstheme="minorHAnsi"/>
        </w:rPr>
        <w:t>5 m</w:t>
      </w:r>
      <w:r w:rsidR="0093655B" w:rsidRPr="00852C9B">
        <w:rPr>
          <w:rFonts w:cstheme="minorHAnsi"/>
        </w:rPr>
        <w:t xml:space="preserve">L </w:t>
      </w:r>
      <w:r w:rsidRPr="00852C9B">
        <w:rPr>
          <w:rFonts w:cstheme="minorHAnsi"/>
        </w:rPr>
        <w:t>(bir tatlı kaşığı) şeklinde belirtilmelidir</w:t>
      </w:r>
      <w:r w:rsidR="0093655B" w:rsidRPr="00852C9B">
        <w:rPr>
          <w:rFonts w:cstheme="minorHAnsi"/>
        </w:rPr>
        <w:t>.</w:t>
      </w:r>
      <w:r w:rsidRPr="00852C9B">
        <w:rPr>
          <w:rFonts w:cstheme="minorHAnsi"/>
        </w:rPr>
        <w:t xml:space="preserve"> </w:t>
      </w:r>
      <w:r w:rsidR="0093655B" w:rsidRPr="00852C9B">
        <w:rPr>
          <w:rFonts w:cstheme="minorHAnsi"/>
        </w:rPr>
        <w:t>Kan almanın olası yan etkileri, birkaç cümleyle açıklanmalıdır</w:t>
      </w:r>
      <w:r w:rsidR="00D90303" w:rsidRPr="00852C9B">
        <w:rPr>
          <w:rFonts w:cstheme="minorHAnsi"/>
        </w:rPr>
        <w:t>.</w:t>
      </w:r>
    </w:p>
    <w:p w:rsidR="001F2611" w:rsidRPr="00852C9B" w:rsidRDefault="001F2611" w:rsidP="0019373B">
      <w:pPr>
        <w:spacing w:after="60" w:line="276" w:lineRule="auto"/>
        <w:jc w:val="both"/>
        <w:rPr>
          <w:rFonts w:cstheme="minorHAnsi"/>
        </w:rPr>
      </w:pPr>
      <w:r w:rsidRPr="00852C9B">
        <w:rPr>
          <w:rFonts w:cstheme="minorHAnsi"/>
        </w:rPr>
        <w:t>Anket çalışmalarında, formun doldurulması için</w:t>
      </w:r>
      <w:r w:rsidR="00D4398E" w:rsidRPr="00852C9B">
        <w:rPr>
          <w:rFonts w:cstheme="minorHAnsi"/>
        </w:rPr>
        <w:t xml:space="preserve">, gönüllünün ayıracağı </w:t>
      </w:r>
      <w:r w:rsidRPr="00852C9B">
        <w:rPr>
          <w:rFonts w:cstheme="minorHAnsi"/>
        </w:rPr>
        <w:t xml:space="preserve">yaklaşık süre hakkında </w:t>
      </w:r>
      <w:r w:rsidR="00D4398E" w:rsidRPr="00852C9B">
        <w:rPr>
          <w:rFonts w:cstheme="minorHAnsi"/>
        </w:rPr>
        <w:t>açıklama yapılmalıdır (Örneğin, “</w:t>
      </w:r>
      <w:r w:rsidR="00D4398E" w:rsidRPr="00852C9B">
        <w:rPr>
          <w:rFonts w:cstheme="minorHAnsi"/>
          <w:i/>
        </w:rPr>
        <w:t>bu anketi doldurmak, sizin 15 dakikanızı alacaktır</w:t>
      </w:r>
      <w:r w:rsidR="00D4398E" w:rsidRPr="00852C9B">
        <w:rPr>
          <w:rFonts w:cstheme="minorHAnsi"/>
        </w:rPr>
        <w:t>” gibi)</w:t>
      </w:r>
      <w:r w:rsidR="00D012DD" w:rsidRPr="00852C9B">
        <w:rPr>
          <w:rFonts w:cstheme="minorHAnsi"/>
        </w:rPr>
        <w:t>.</w:t>
      </w:r>
      <w:r w:rsidR="00D4398E" w:rsidRPr="00852C9B">
        <w:rPr>
          <w:rFonts w:cstheme="minorHAnsi"/>
        </w:rPr>
        <w:t xml:space="preserve">  </w:t>
      </w:r>
    </w:p>
    <w:p w:rsidR="00D90303" w:rsidRPr="00852C9B" w:rsidRDefault="00D90303" w:rsidP="0019373B">
      <w:pPr>
        <w:spacing w:after="60" w:line="276" w:lineRule="auto"/>
        <w:jc w:val="both"/>
        <w:rPr>
          <w:rFonts w:cstheme="minorHAnsi"/>
        </w:rPr>
      </w:pPr>
      <w:r w:rsidRPr="00852C9B">
        <w:rPr>
          <w:rFonts w:cstheme="minorHAnsi"/>
        </w:rPr>
        <w:t xml:space="preserve">Gönüllünün (ya da yakınının), kendi sağlığı ve araştırmanın gidişatı ile ilgili herhangi bir durumda bilgi alabilmesi için; günün 24 saati erişebileceği hekimin adı ve GSM numarası, </w:t>
      </w:r>
      <w:r w:rsidR="00263541" w:rsidRPr="00852C9B">
        <w:rPr>
          <w:rFonts w:cstheme="minorHAnsi"/>
        </w:rPr>
        <w:t>bilgilendirme kısmında</w:t>
      </w:r>
      <w:r w:rsidRPr="00852C9B">
        <w:rPr>
          <w:rFonts w:cstheme="minorHAnsi"/>
        </w:rPr>
        <w:t xml:space="preserve"> verilmeli</w:t>
      </w:r>
      <w:r w:rsidR="00D012DD" w:rsidRPr="00852C9B">
        <w:rPr>
          <w:rFonts w:cstheme="minorHAnsi"/>
        </w:rPr>
        <w:t xml:space="preserve"> ve bu bilgi, </w:t>
      </w:r>
      <w:r w:rsidR="00E7424C" w:rsidRPr="00852C9B">
        <w:rPr>
          <w:rFonts w:cstheme="minorHAnsi"/>
        </w:rPr>
        <w:t>“</w:t>
      </w:r>
      <w:r w:rsidR="00E7424C" w:rsidRPr="00852C9B">
        <w:rPr>
          <w:rFonts w:cstheme="minorHAnsi"/>
          <w:i/>
        </w:rPr>
        <w:t>Araştırma süresince 24 saat boyunca, Dr. ………’ye “0533 … .. ..” no’lu telefondan ulaşılabilirsiniz</w:t>
      </w:r>
      <w:r w:rsidR="00E7424C" w:rsidRPr="00852C9B">
        <w:rPr>
          <w:rFonts w:cstheme="minorHAnsi"/>
        </w:rPr>
        <w:t xml:space="preserve">.” şeklinde </w:t>
      </w:r>
      <w:r w:rsidR="00D012DD" w:rsidRPr="00852C9B">
        <w:rPr>
          <w:rFonts w:cstheme="minorHAnsi"/>
        </w:rPr>
        <w:t>ifade edilmelidir.</w:t>
      </w:r>
    </w:p>
    <w:p w:rsidR="00D1408E" w:rsidRPr="00852C9B" w:rsidRDefault="0044625E" w:rsidP="0019373B">
      <w:pPr>
        <w:spacing w:after="0" w:line="276" w:lineRule="auto"/>
        <w:jc w:val="both"/>
        <w:rPr>
          <w:rFonts w:cstheme="minorHAnsi"/>
        </w:rPr>
      </w:pPr>
      <w:r w:rsidRPr="00852C9B">
        <w:rPr>
          <w:rFonts w:cstheme="minorHAnsi"/>
        </w:rPr>
        <w:t>Bu bilgilendirme</w:t>
      </w:r>
      <w:r w:rsidR="00263541" w:rsidRPr="00852C9B">
        <w:rPr>
          <w:rFonts w:cstheme="minorHAnsi"/>
        </w:rPr>
        <w:t>den</w:t>
      </w:r>
      <w:r w:rsidRPr="00852C9B">
        <w:rPr>
          <w:rFonts w:cstheme="minorHAnsi"/>
        </w:rPr>
        <w:t xml:space="preserve"> sonra gelen, </w:t>
      </w:r>
      <w:r w:rsidR="00263541" w:rsidRPr="00852C9B">
        <w:rPr>
          <w:rFonts w:cstheme="minorHAnsi"/>
        </w:rPr>
        <w:t>“</w:t>
      </w:r>
      <w:r w:rsidRPr="00852C9B">
        <w:rPr>
          <w:rFonts w:cstheme="minorHAnsi"/>
        </w:rPr>
        <w:t xml:space="preserve">gönüllü </w:t>
      </w:r>
      <w:r w:rsidR="00263541" w:rsidRPr="00852C9B">
        <w:rPr>
          <w:rFonts w:eastAsia="Times New Roman" w:cstheme="minorHAnsi"/>
          <w:lang w:eastAsia="tr-TR"/>
        </w:rPr>
        <w:t>oluru” kısmında, “</w:t>
      </w:r>
      <w:r w:rsidR="00263541" w:rsidRPr="00852C9B">
        <w:rPr>
          <w:rFonts w:eastAsia="Times New Roman" w:cstheme="minorHAnsi"/>
          <w:i/>
          <w:lang w:eastAsia="tr-TR"/>
        </w:rPr>
        <w:t>g</w:t>
      </w:r>
      <w:r w:rsidR="00263541" w:rsidRPr="00852C9B">
        <w:rPr>
          <w:rFonts w:cstheme="minorHAnsi"/>
          <w:i/>
        </w:rPr>
        <w:t xml:space="preserve">önüllünün tamamen </w:t>
      </w:r>
      <w:r w:rsidR="00263541" w:rsidRPr="00852C9B">
        <w:rPr>
          <w:rFonts w:cstheme="minorHAnsi"/>
          <w:b/>
          <w:i/>
        </w:rPr>
        <w:t>özgür iradesi</w:t>
      </w:r>
      <w:r w:rsidR="00263541" w:rsidRPr="00852C9B">
        <w:rPr>
          <w:rFonts w:cstheme="minorHAnsi"/>
          <w:i/>
        </w:rPr>
        <w:t xml:space="preserve"> ile araştırmaya iştirak etmeye karar verdiği” </w:t>
      </w:r>
      <w:r w:rsidR="00263541" w:rsidRPr="00852C9B">
        <w:rPr>
          <w:rFonts w:cstheme="minorHAnsi"/>
        </w:rPr>
        <w:t xml:space="preserve">ifadesi yer almalıdır. </w:t>
      </w:r>
    </w:p>
    <w:p w:rsidR="0019373B" w:rsidRPr="00852C9B" w:rsidRDefault="0019373B" w:rsidP="0019373B">
      <w:pPr>
        <w:spacing w:after="0" w:line="240" w:lineRule="auto"/>
        <w:jc w:val="both"/>
        <w:rPr>
          <w:rFonts w:cstheme="minorHAnsi"/>
          <w:b/>
        </w:rPr>
      </w:pPr>
    </w:p>
    <w:p w:rsidR="00FC3BAA" w:rsidRPr="00852C9B" w:rsidRDefault="006C2D4A" w:rsidP="0019373B">
      <w:pPr>
        <w:spacing w:after="60" w:line="276" w:lineRule="auto"/>
        <w:jc w:val="both"/>
        <w:rPr>
          <w:rFonts w:cstheme="minorHAnsi"/>
        </w:rPr>
      </w:pPr>
      <w:r w:rsidRPr="00852C9B">
        <w:rPr>
          <w:rFonts w:cstheme="minorHAnsi"/>
          <w:b/>
        </w:rPr>
        <w:t>f)</w:t>
      </w:r>
      <w:r w:rsidRPr="00852C9B">
        <w:rPr>
          <w:rFonts w:eastAsia="Times New Roman" w:cstheme="minorHAnsi"/>
          <w:sz w:val="24"/>
          <w:szCs w:val="24"/>
          <w:lang w:eastAsia="tr-TR"/>
        </w:rPr>
        <w:t xml:space="preserve"> </w:t>
      </w:r>
      <w:r w:rsidR="004E2C48" w:rsidRPr="00852C9B">
        <w:rPr>
          <w:rFonts w:cstheme="minorHAnsi"/>
        </w:rPr>
        <w:t>Araştırmanın içeriğine</w:t>
      </w:r>
      <w:r w:rsidR="00AA0378" w:rsidRPr="00852C9B">
        <w:rPr>
          <w:rFonts w:cstheme="minorHAnsi"/>
        </w:rPr>
        <w:t xml:space="preserve"> ve araştırmacılara göre</w:t>
      </w:r>
      <w:r w:rsidR="00150DE0" w:rsidRPr="00852C9B">
        <w:rPr>
          <w:rFonts w:cstheme="minorHAnsi"/>
        </w:rPr>
        <w:t>, aşağıda listelenen gerekli belgeler,</w:t>
      </w:r>
      <w:r w:rsidR="004E2C48" w:rsidRPr="00852C9B">
        <w:rPr>
          <w:rFonts w:cstheme="minorHAnsi"/>
        </w:rPr>
        <w:t xml:space="preserve"> </w:t>
      </w:r>
      <w:r w:rsidR="00A20D1A" w:rsidRPr="00852C9B">
        <w:rPr>
          <w:rFonts w:cstheme="minorHAnsi"/>
        </w:rPr>
        <w:t>başvuru dosyasına eklenmelidir</w:t>
      </w:r>
      <w:r w:rsidR="004E2C48" w:rsidRPr="00852C9B">
        <w:rPr>
          <w:rFonts w:cstheme="minorHAnsi"/>
        </w:rPr>
        <w:t>:</w:t>
      </w:r>
    </w:p>
    <w:p w:rsidR="00AA0378" w:rsidRPr="00852C9B" w:rsidRDefault="00AA0378" w:rsidP="0019373B">
      <w:pPr>
        <w:spacing w:after="60" w:line="276" w:lineRule="auto"/>
        <w:ind w:left="567" w:hanging="227"/>
        <w:jc w:val="both"/>
        <w:rPr>
          <w:rFonts w:cstheme="minorHAnsi"/>
          <w:bCs/>
          <w:noProof/>
        </w:rPr>
      </w:pPr>
      <w:r w:rsidRPr="00852C9B">
        <w:rPr>
          <w:rFonts w:cstheme="minorHAnsi"/>
        </w:rPr>
        <w:t>–</w:t>
      </w:r>
      <w:r w:rsidR="004406AE" w:rsidRPr="00852C9B">
        <w:rPr>
          <w:rFonts w:cstheme="minorHAnsi"/>
        </w:rPr>
        <w:t xml:space="preserve"> </w:t>
      </w:r>
      <w:r w:rsidRPr="00852C9B">
        <w:rPr>
          <w:rFonts w:cstheme="minorHAnsi"/>
        </w:rPr>
        <w:t xml:space="preserve"> </w:t>
      </w:r>
      <w:r w:rsidR="003600F3" w:rsidRPr="00852C9B">
        <w:rPr>
          <w:rFonts w:cstheme="minorHAnsi"/>
        </w:rPr>
        <w:t xml:space="preserve">Sağlık </w:t>
      </w:r>
      <w:r w:rsidR="00DC5A74" w:rsidRPr="00852C9B">
        <w:rPr>
          <w:rFonts w:cstheme="minorHAnsi"/>
        </w:rPr>
        <w:t>k</w:t>
      </w:r>
      <w:r w:rsidR="003600F3" w:rsidRPr="00852C9B">
        <w:rPr>
          <w:rFonts w:cstheme="minorHAnsi"/>
        </w:rPr>
        <w:t>uruluşları dışında, a</w:t>
      </w:r>
      <w:r w:rsidRPr="00852C9B">
        <w:rPr>
          <w:rFonts w:cstheme="minorHAnsi"/>
        </w:rPr>
        <w:t xml:space="preserve">raştırmanın </w:t>
      </w:r>
      <w:r w:rsidRPr="00852C9B">
        <w:rPr>
          <w:rFonts w:cstheme="minorHAnsi"/>
          <w:bCs/>
        </w:rPr>
        <w:t xml:space="preserve">yapılacağı </w:t>
      </w:r>
      <w:r w:rsidR="003600F3" w:rsidRPr="00852C9B">
        <w:rPr>
          <w:rFonts w:cstheme="minorHAnsi"/>
          <w:bCs/>
        </w:rPr>
        <w:t xml:space="preserve">yerler </w:t>
      </w:r>
      <w:r w:rsidR="00DC20EE" w:rsidRPr="00852C9B">
        <w:rPr>
          <w:rFonts w:cstheme="minorHAnsi"/>
          <w:bCs/>
        </w:rPr>
        <w:t xml:space="preserve">(okul, yurt, huzurevi, aile sağlığı /toplum sağlığı merkezi, spor salonu, özel kuruluşlar gibi) yerlerin sorumlusundan alınacak resmi uygunluk yazıları. </w:t>
      </w:r>
    </w:p>
    <w:p w:rsidR="00AA0378" w:rsidRPr="00852C9B" w:rsidRDefault="004E2C48" w:rsidP="0019373B">
      <w:pPr>
        <w:spacing w:after="60" w:line="276" w:lineRule="auto"/>
        <w:ind w:left="567" w:hanging="227"/>
        <w:jc w:val="both"/>
        <w:rPr>
          <w:rFonts w:cstheme="minorHAnsi"/>
        </w:rPr>
      </w:pPr>
      <w:r w:rsidRPr="00852C9B">
        <w:rPr>
          <w:rFonts w:cstheme="minorHAnsi"/>
        </w:rPr>
        <w:t>–</w:t>
      </w:r>
      <w:r w:rsidR="00082EE8" w:rsidRPr="00852C9B">
        <w:rPr>
          <w:rFonts w:cstheme="minorHAnsi"/>
        </w:rPr>
        <w:t xml:space="preserve"> </w:t>
      </w:r>
      <w:r w:rsidR="004406AE" w:rsidRPr="00852C9B">
        <w:rPr>
          <w:rFonts w:cstheme="minorHAnsi"/>
        </w:rPr>
        <w:t xml:space="preserve"> </w:t>
      </w:r>
      <w:r w:rsidR="004017FA" w:rsidRPr="00852C9B">
        <w:rPr>
          <w:rFonts w:eastAsia="Times New Roman" w:cstheme="minorHAnsi"/>
          <w:lang w:eastAsia="tr-TR"/>
        </w:rPr>
        <w:t xml:space="preserve">Niğde Ömer Halisdemir </w:t>
      </w:r>
      <w:r w:rsidR="0019373B" w:rsidRPr="00852C9B">
        <w:rPr>
          <w:rFonts w:eastAsia="Times New Roman" w:cstheme="minorHAnsi"/>
          <w:lang w:eastAsia="tr-TR"/>
        </w:rPr>
        <w:t>Üniversitesi Tıp Fakültesi “</w:t>
      </w:r>
      <w:r w:rsidR="0019373B" w:rsidRPr="00852C9B">
        <w:rPr>
          <w:rFonts w:cstheme="minorHAnsi"/>
        </w:rPr>
        <w:t xml:space="preserve">Klinik Araştırmalar Etik Kurulu” </w:t>
      </w:r>
      <w:r w:rsidR="00BA5DE2" w:rsidRPr="00852C9B">
        <w:rPr>
          <w:rFonts w:eastAsia="Times New Roman" w:cstheme="minorHAnsi"/>
          <w:lang w:eastAsia="tr-TR"/>
        </w:rPr>
        <w:t xml:space="preserve">web </w:t>
      </w:r>
      <w:r w:rsidR="0019373B" w:rsidRPr="00852C9B">
        <w:rPr>
          <w:rFonts w:cstheme="minorHAnsi"/>
        </w:rPr>
        <w:t xml:space="preserve">sayfasında örneği verilen </w:t>
      </w:r>
      <w:r w:rsidR="0019373B" w:rsidRPr="00852C9B">
        <w:rPr>
          <w:rFonts w:cstheme="minorHAnsi"/>
          <w:b/>
        </w:rPr>
        <w:t>Araştırma Bütçe Formu</w:t>
      </w:r>
      <w:r w:rsidR="0019373B" w:rsidRPr="00852C9B">
        <w:rPr>
          <w:rFonts w:cstheme="minorHAnsi"/>
          <w:sz w:val="24"/>
          <w:szCs w:val="24"/>
        </w:rPr>
        <w:t>, s</w:t>
      </w:r>
      <w:r w:rsidR="003C286E" w:rsidRPr="00852C9B">
        <w:rPr>
          <w:rFonts w:cstheme="minorHAnsi"/>
          <w:sz w:val="24"/>
          <w:szCs w:val="24"/>
        </w:rPr>
        <w:t xml:space="preserve">orumlu araştırmacı tarafından </w:t>
      </w:r>
      <w:r w:rsidR="0019373B" w:rsidRPr="00852C9B">
        <w:rPr>
          <w:rFonts w:cstheme="minorHAnsi"/>
          <w:sz w:val="24"/>
          <w:szCs w:val="24"/>
        </w:rPr>
        <w:t xml:space="preserve">doldurulup </w:t>
      </w:r>
      <w:r w:rsidR="003C286E" w:rsidRPr="00852C9B">
        <w:rPr>
          <w:rFonts w:cstheme="minorHAnsi"/>
          <w:sz w:val="24"/>
          <w:szCs w:val="24"/>
        </w:rPr>
        <w:t>imzalanmalıdır.)</w:t>
      </w:r>
    </w:p>
    <w:p w:rsidR="00D12BD8" w:rsidRPr="00852C9B" w:rsidRDefault="00AA0378" w:rsidP="004406AE">
      <w:pPr>
        <w:spacing w:after="60" w:line="276" w:lineRule="auto"/>
        <w:ind w:left="567" w:hanging="283"/>
        <w:jc w:val="both"/>
        <w:rPr>
          <w:rFonts w:cstheme="minorHAnsi"/>
        </w:rPr>
      </w:pPr>
      <w:r w:rsidRPr="00852C9B">
        <w:rPr>
          <w:rFonts w:cstheme="minorHAnsi"/>
        </w:rPr>
        <w:t xml:space="preserve">– </w:t>
      </w:r>
      <w:r w:rsidR="004406AE" w:rsidRPr="00852C9B">
        <w:rPr>
          <w:rFonts w:cstheme="minorHAnsi"/>
        </w:rPr>
        <w:t xml:space="preserve"> </w:t>
      </w:r>
      <w:r w:rsidR="004017FA" w:rsidRPr="00852C9B">
        <w:rPr>
          <w:rFonts w:eastAsia="Times New Roman" w:cstheme="minorHAnsi"/>
          <w:lang w:eastAsia="tr-TR"/>
        </w:rPr>
        <w:t xml:space="preserve">Niğde Ömer Halisdemir </w:t>
      </w:r>
      <w:r w:rsidR="0019373B" w:rsidRPr="00852C9B">
        <w:rPr>
          <w:rFonts w:eastAsia="Times New Roman" w:cstheme="minorHAnsi"/>
          <w:lang w:eastAsia="tr-TR"/>
        </w:rPr>
        <w:t>Üniversitesi Tıp Fakültesi “</w:t>
      </w:r>
      <w:r w:rsidR="0019373B" w:rsidRPr="00852C9B">
        <w:rPr>
          <w:rFonts w:cstheme="minorHAnsi"/>
        </w:rPr>
        <w:t xml:space="preserve">Klinik Araştırmalar Etik Kurulu” </w:t>
      </w:r>
      <w:r w:rsidR="00BA5DE2" w:rsidRPr="00852C9B">
        <w:rPr>
          <w:rFonts w:eastAsia="Times New Roman" w:cstheme="minorHAnsi"/>
          <w:lang w:eastAsia="tr-TR"/>
        </w:rPr>
        <w:t>web</w:t>
      </w:r>
      <w:r w:rsidR="0019373B" w:rsidRPr="00852C9B">
        <w:rPr>
          <w:rFonts w:cstheme="minorHAnsi"/>
        </w:rPr>
        <w:t xml:space="preserve"> sayfasında örneği verilen</w:t>
      </w:r>
      <w:r w:rsidR="004406AE" w:rsidRPr="00852C9B">
        <w:rPr>
          <w:rFonts w:cstheme="minorHAnsi"/>
        </w:rPr>
        <w:t xml:space="preserve"> </w:t>
      </w:r>
      <w:r w:rsidRPr="00852C9B">
        <w:rPr>
          <w:rFonts w:cstheme="minorHAnsi"/>
          <w:b/>
        </w:rPr>
        <w:t>Özgeçmiş Formu</w:t>
      </w:r>
      <w:r w:rsidR="0019373B" w:rsidRPr="00852C9B">
        <w:rPr>
          <w:rFonts w:cstheme="minorHAnsi"/>
        </w:rPr>
        <w:t>,</w:t>
      </w:r>
      <w:r w:rsidRPr="00852C9B">
        <w:rPr>
          <w:rFonts w:cstheme="minorHAnsi"/>
        </w:rPr>
        <w:t xml:space="preserve"> </w:t>
      </w:r>
      <w:r w:rsidR="0019373B" w:rsidRPr="00852C9B">
        <w:rPr>
          <w:rFonts w:cstheme="minorHAnsi"/>
        </w:rPr>
        <w:t>s</w:t>
      </w:r>
      <w:r w:rsidR="00051085" w:rsidRPr="00852C9B">
        <w:rPr>
          <w:rFonts w:cstheme="minorHAnsi"/>
        </w:rPr>
        <w:t xml:space="preserve">adece </w:t>
      </w:r>
      <w:r w:rsidR="005334EB" w:rsidRPr="00852C9B">
        <w:rPr>
          <w:rFonts w:cstheme="minorHAnsi"/>
        </w:rPr>
        <w:t xml:space="preserve">sorumlu araştırmacı için hazırlanmalıdır. </w:t>
      </w:r>
    </w:p>
    <w:p w:rsidR="004E2C48" w:rsidRPr="00852C9B" w:rsidRDefault="004E2C48" w:rsidP="004406AE">
      <w:pPr>
        <w:spacing w:after="60" w:line="276" w:lineRule="auto"/>
        <w:ind w:left="567" w:hanging="227"/>
        <w:jc w:val="both"/>
        <w:rPr>
          <w:rFonts w:cstheme="minorHAnsi"/>
        </w:rPr>
      </w:pPr>
      <w:r w:rsidRPr="00852C9B">
        <w:rPr>
          <w:rFonts w:cstheme="minorHAnsi"/>
        </w:rPr>
        <w:t>–</w:t>
      </w:r>
      <w:r w:rsidR="00150DE0" w:rsidRPr="00852C9B">
        <w:rPr>
          <w:rFonts w:cstheme="minorHAnsi"/>
        </w:rPr>
        <w:t xml:space="preserve"> </w:t>
      </w:r>
      <w:r w:rsidR="00082EE8" w:rsidRPr="00852C9B">
        <w:rPr>
          <w:rFonts w:cstheme="minorHAnsi"/>
        </w:rPr>
        <w:t xml:space="preserve">Biyolojik Materyal Transfer Formu (BMTF): </w:t>
      </w:r>
      <w:r w:rsidR="00150DE0" w:rsidRPr="00852C9B">
        <w:rPr>
          <w:rFonts w:cstheme="minorHAnsi"/>
        </w:rPr>
        <w:t xml:space="preserve">Çalışma kapsamında toplanan biyolojik materyaller, </w:t>
      </w:r>
      <w:r w:rsidR="00082EE8" w:rsidRPr="00852C9B">
        <w:rPr>
          <w:rFonts w:cstheme="minorHAnsi"/>
        </w:rPr>
        <w:t xml:space="preserve">  </w:t>
      </w:r>
      <w:r w:rsidR="00150DE0" w:rsidRPr="00852C9B">
        <w:rPr>
          <w:rFonts w:cstheme="minorHAnsi"/>
        </w:rPr>
        <w:t>yurt içi veya yurt dışı başka bir kuruma gönderil</w:t>
      </w:r>
      <w:r w:rsidR="00C51402" w:rsidRPr="00852C9B">
        <w:rPr>
          <w:rFonts w:cstheme="minorHAnsi"/>
        </w:rPr>
        <w:t xml:space="preserve">ecek olduğunda; www.titck.gov.tr adresinden temin edilen güncel BMTF hazırlanmalıdır.  </w:t>
      </w:r>
    </w:p>
    <w:p w:rsidR="002B479C" w:rsidRPr="00852C9B" w:rsidRDefault="00AA0378" w:rsidP="004406AE">
      <w:pPr>
        <w:spacing w:after="60" w:line="276" w:lineRule="auto"/>
        <w:ind w:left="567" w:hanging="227"/>
        <w:jc w:val="both"/>
        <w:rPr>
          <w:rFonts w:cstheme="minorHAnsi"/>
        </w:rPr>
      </w:pPr>
      <w:r w:rsidRPr="00852C9B">
        <w:rPr>
          <w:rFonts w:cstheme="minorHAnsi"/>
        </w:rPr>
        <w:t xml:space="preserve">– </w:t>
      </w:r>
      <w:r w:rsidR="002B479C" w:rsidRPr="00852C9B">
        <w:rPr>
          <w:rFonts w:cstheme="minorHAnsi"/>
        </w:rPr>
        <w:t>Gönüllülere uygulanması planlanan</w:t>
      </w:r>
      <w:r w:rsidRPr="00852C9B">
        <w:rPr>
          <w:rFonts w:cstheme="minorHAnsi"/>
        </w:rPr>
        <w:t xml:space="preserve"> </w:t>
      </w:r>
      <w:r w:rsidR="004406AE" w:rsidRPr="00852C9B">
        <w:rPr>
          <w:rFonts w:cstheme="minorHAnsi"/>
        </w:rPr>
        <w:t xml:space="preserve">ölçek ve </w:t>
      </w:r>
      <w:r w:rsidRPr="00852C9B">
        <w:rPr>
          <w:rFonts w:cstheme="minorHAnsi"/>
        </w:rPr>
        <w:t xml:space="preserve">anket </w:t>
      </w:r>
      <w:r w:rsidR="002B479C" w:rsidRPr="00852C9B">
        <w:rPr>
          <w:rFonts w:cstheme="minorHAnsi"/>
        </w:rPr>
        <w:t>örneği</w:t>
      </w:r>
    </w:p>
    <w:p w:rsidR="002B479C" w:rsidRPr="00852C9B" w:rsidRDefault="00CA2051" w:rsidP="004406AE">
      <w:pPr>
        <w:spacing w:after="60" w:line="276" w:lineRule="auto"/>
        <w:ind w:left="567" w:hanging="227"/>
        <w:jc w:val="both"/>
        <w:rPr>
          <w:rFonts w:cstheme="minorHAnsi"/>
        </w:rPr>
      </w:pPr>
      <w:r w:rsidRPr="00852C9B">
        <w:rPr>
          <w:rFonts w:cstheme="minorHAnsi"/>
        </w:rPr>
        <w:lastRenderedPageBreak/>
        <w:t xml:space="preserve">– </w:t>
      </w:r>
      <w:r w:rsidR="004E2C48" w:rsidRPr="00852C9B">
        <w:rPr>
          <w:rFonts w:cstheme="minorHAnsi"/>
        </w:rPr>
        <w:t xml:space="preserve"> </w:t>
      </w:r>
      <w:r w:rsidR="002B479C" w:rsidRPr="00852C9B">
        <w:rPr>
          <w:rFonts w:cstheme="minorHAnsi"/>
        </w:rPr>
        <w:tab/>
        <w:t xml:space="preserve">Araştırmada kullanılacak hasta ve/veya sağlıklı gönüllüler için hazırlanmış takip formlarının birer örneği </w:t>
      </w:r>
    </w:p>
    <w:p w:rsidR="00ED5979" w:rsidRPr="00852C9B" w:rsidRDefault="00ED5979" w:rsidP="00217A46">
      <w:pPr>
        <w:tabs>
          <w:tab w:val="left" w:pos="1276"/>
        </w:tabs>
        <w:spacing w:after="60" w:line="276" w:lineRule="auto"/>
        <w:jc w:val="both"/>
        <w:rPr>
          <w:rFonts w:cstheme="minorHAnsi"/>
        </w:rPr>
      </w:pPr>
      <w:r w:rsidRPr="00852C9B">
        <w:rPr>
          <w:rFonts w:eastAsia="Times New Roman" w:cstheme="minorHAnsi"/>
          <w:b/>
          <w:lang w:eastAsia="tr-TR"/>
        </w:rPr>
        <w:t xml:space="preserve">g) </w:t>
      </w:r>
      <w:r w:rsidRPr="00852C9B">
        <w:rPr>
          <w:rFonts w:cstheme="minorHAnsi"/>
        </w:rPr>
        <w:t>Başvuru dosyasında bulunan belgelerdeki imzalar, (kaşeler ve mühürler), “</w:t>
      </w:r>
      <w:r w:rsidRPr="00852C9B">
        <w:rPr>
          <w:rFonts w:cstheme="minorHAnsi"/>
          <w:i/>
        </w:rPr>
        <w:t>ıslak</w:t>
      </w:r>
      <w:r w:rsidRPr="00852C9B">
        <w:rPr>
          <w:rFonts w:cstheme="minorHAnsi"/>
        </w:rPr>
        <w:t xml:space="preserve">” olmalıdır. </w:t>
      </w:r>
    </w:p>
    <w:p w:rsidR="00047F31" w:rsidRPr="00852C9B" w:rsidRDefault="00ED5979" w:rsidP="004406AE">
      <w:pPr>
        <w:spacing w:after="120" w:line="276" w:lineRule="auto"/>
        <w:jc w:val="both"/>
        <w:rPr>
          <w:rFonts w:eastAsia="Times New Roman" w:cstheme="minorHAnsi"/>
          <w:lang w:eastAsia="tr-TR"/>
        </w:rPr>
      </w:pPr>
      <w:r w:rsidRPr="00852C9B">
        <w:rPr>
          <w:rFonts w:eastAsia="Times New Roman" w:cstheme="minorHAnsi"/>
          <w:b/>
          <w:lang w:eastAsia="tr-TR"/>
        </w:rPr>
        <w:t>h</w:t>
      </w:r>
      <w:r w:rsidR="00C51402" w:rsidRPr="00852C9B">
        <w:rPr>
          <w:rFonts w:eastAsia="Times New Roman" w:cstheme="minorHAnsi"/>
          <w:b/>
          <w:lang w:eastAsia="tr-TR"/>
        </w:rPr>
        <w:t>)</w:t>
      </w:r>
      <w:r w:rsidR="00C51402" w:rsidRPr="00852C9B">
        <w:rPr>
          <w:rFonts w:eastAsia="Times New Roman" w:cstheme="minorHAnsi"/>
          <w:lang w:eastAsia="tr-TR"/>
        </w:rPr>
        <w:t xml:space="preserve"> </w:t>
      </w:r>
      <w:r w:rsidR="008C36B4" w:rsidRPr="00852C9B">
        <w:rPr>
          <w:rFonts w:eastAsia="Times New Roman" w:cstheme="minorHAnsi"/>
          <w:lang w:eastAsia="tr-TR"/>
        </w:rPr>
        <w:t xml:space="preserve">Başvurular, </w:t>
      </w:r>
      <w:r w:rsidR="00C51402" w:rsidRPr="00852C9B">
        <w:rPr>
          <w:rFonts w:eastAsia="Times New Roman" w:cstheme="minorHAnsi"/>
          <w:lang w:eastAsia="tr-TR"/>
        </w:rPr>
        <w:t>tüm belgeler tamamlandıktan sonra</w:t>
      </w:r>
      <w:r w:rsidR="00BA5DE2" w:rsidRPr="00852C9B">
        <w:rPr>
          <w:rFonts w:eastAsia="Times New Roman" w:cstheme="minorHAnsi"/>
          <w:lang w:eastAsia="tr-TR"/>
        </w:rPr>
        <w:t>,</w:t>
      </w:r>
      <w:r w:rsidR="00BA5DE2" w:rsidRPr="00852C9B">
        <w:rPr>
          <w:rFonts w:cstheme="minorHAnsi"/>
        </w:rPr>
        <w:t xml:space="preserve"> </w:t>
      </w:r>
      <w:r w:rsidR="00BA5DE2" w:rsidRPr="00852C9B">
        <w:rPr>
          <w:rFonts w:eastAsia="Times New Roman" w:cstheme="minorHAnsi"/>
          <w:lang w:eastAsia="tr-TR"/>
        </w:rPr>
        <w:t xml:space="preserve">tek nüsha halinde hazırlanmış başvuru dosyası ve ayrıca </w:t>
      </w:r>
      <w:r w:rsidR="00047F31" w:rsidRPr="00852C9B">
        <w:rPr>
          <w:rFonts w:cstheme="minorHAnsi"/>
        </w:rPr>
        <w:t>elektronik ortamda</w:t>
      </w:r>
      <w:r w:rsidR="00BA5DE2" w:rsidRPr="00852C9B">
        <w:rPr>
          <w:rFonts w:cstheme="minorHAnsi"/>
        </w:rPr>
        <w:t xml:space="preserve"> </w:t>
      </w:r>
      <w:r w:rsidR="00047F31" w:rsidRPr="00852C9B">
        <w:rPr>
          <w:rFonts w:cstheme="minorHAnsi"/>
        </w:rPr>
        <w:t>hazırlanmış</w:t>
      </w:r>
      <w:r w:rsidR="00BA5DE2" w:rsidRPr="00852C9B">
        <w:rPr>
          <w:rFonts w:cstheme="minorHAnsi"/>
        </w:rPr>
        <w:t xml:space="preserve"> “Girişimsel Olmayan Klinik Araştırmalar Başvuru Formu” ile birlikte</w:t>
      </w:r>
      <w:r w:rsidR="00C51402" w:rsidRPr="00852C9B">
        <w:rPr>
          <w:rFonts w:eastAsia="Times New Roman" w:cstheme="minorHAnsi"/>
          <w:lang w:eastAsia="tr-TR"/>
        </w:rPr>
        <w:t xml:space="preserve">, </w:t>
      </w:r>
      <w:r w:rsidR="00047F31" w:rsidRPr="00852C9B">
        <w:rPr>
          <w:rFonts w:cstheme="minorHAnsi"/>
        </w:rPr>
        <w:t xml:space="preserve">Klinik Araştırmalar Etik Kurulunun </w:t>
      </w:r>
      <w:r w:rsidR="00047F31" w:rsidRPr="00852C9B">
        <w:rPr>
          <w:rFonts w:cstheme="minorHAnsi"/>
          <w:i/>
        </w:rPr>
        <w:t>web</w:t>
      </w:r>
      <w:r w:rsidR="00047F31" w:rsidRPr="00852C9B">
        <w:rPr>
          <w:rFonts w:cstheme="minorHAnsi"/>
        </w:rPr>
        <w:t xml:space="preserve"> sayfasında duyurulan toplantı tarihinden en az yedi (7) iş günü öncesi mesai saati bitimine kadar,</w:t>
      </w:r>
      <w:r w:rsidR="00047F31" w:rsidRPr="00852C9B">
        <w:rPr>
          <w:rFonts w:eastAsia="Times New Roman" w:cstheme="minorHAnsi"/>
          <w:lang w:eastAsia="tr-TR"/>
        </w:rPr>
        <w:t xml:space="preserve"> sorumlu/yardımcı araştırmacı tarafından, Etik Kurul Sekretaryasına yapılmalıdır. </w:t>
      </w:r>
    </w:p>
    <w:p w:rsidR="00D12BD8" w:rsidRPr="00852C9B" w:rsidRDefault="00D12BD8" w:rsidP="001B110A">
      <w:pPr>
        <w:spacing w:after="120" w:line="276" w:lineRule="auto"/>
        <w:jc w:val="both"/>
        <w:rPr>
          <w:rFonts w:cstheme="minorHAnsi"/>
          <w:b/>
        </w:rPr>
      </w:pPr>
      <w:r w:rsidRPr="00852C9B">
        <w:rPr>
          <w:rFonts w:cstheme="minorHAnsi"/>
          <w:b/>
        </w:rPr>
        <w:t>4. Girişimsel Olmayan Klinik Araştırmalar Başvuru Formunun Doldurulması</w:t>
      </w:r>
    </w:p>
    <w:p w:rsidR="00FE554D" w:rsidRPr="00852C9B" w:rsidRDefault="00A17ED8" w:rsidP="00FE554D">
      <w:pPr>
        <w:spacing w:after="0" w:line="276" w:lineRule="auto"/>
        <w:jc w:val="both"/>
        <w:rPr>
          <w:rFonts w:cstheme="minorHAnsi"/>
        </w:rPr>
      </w:pPr>
      <w:r w:rsidRPr="00852C9B">
        <w:rPr>
          <w:rFonts w:cstheme="minorHAnsi"/>
          <w:b/>
        </w:rPr>
        <w:t xml:space="preserve">A.1.Tüm araştırmacıların adı: </w:t>
      </w:r>
      <w:r w:rsidR="00E65A67" w:rsidRPr="00852C9B">
        <w:rPr>
          <w:rFonts w:cstheme="minorHAnsi"/>
        </w:rPr>
        <w:t>Tek merkezli araştırmalarda</w:t>
      </w:r>
      <w:r w:rsidR="00E65A67" w:rsidRPr="00852C9B">
        <w:rPr>
          <w:rFonts w:cstheme="minorHAnsi"/>
          <w:b/>
        </w:rPr>
        <w:t xml:space="preserve">, </w:t>
      </w:r>
      <w:r w:rsidR="00F76827" w:rsidRPr="00852C9B">
        <w:rPr>
          <w:rFonts w:cstheme="minorHAnsi"/>
          <w:b/>
        </w:rPr>
        <w:t>“</w:t>
      </w:r>
      <w:r w:rsidR="00E65A67" w:rsidRPr="00852C9B">
        <w:rPr>
          <w:rFonts w:cstheme="minorHAnsi"/>
        </w:rPr>
        <w:t>s</w:t>
      </w:r>
      <w:r w:rsidR="00FE554D" w:rsidRPr="00852C9B">
        <w:rPr>
          <w:rFonts w:cstheme="minorHAnsi"/>
        </w:rPr>
        <w:t>orumlu araştırmacı</w:t>
      </w:r>
      <w:r w:rsidR="00F76827" w:rsidRPr="00852C9B">
        <w:rPr>
          <w:rFonts w:cstheme="minorHAnsi"/>
        </w:rPr>
        <w:t>”,</w:t>
      </w:r>
      <w:r w:rsidR="00E65A67" w:rsidRPr="00852C9B">
        <w:rPr>
          <w:rFonts w:cstheme="minorHAnsi"/>
        </w:rPr>
        <w:t xml:space="preserve"> çok merkezli olanlarda, </w:t>
      </w:r>
      <w:r w:rsidR="00F76827" w:rsidRPr="00852C9B">
        <w:rPr>
          <w:rFonts w:cstheme="minorHAnsi"/>
        </w:rPr>
        <w:t>“</w:t>
      </w:r>
      <w:r w:rsidR="00E65A67" w:rsidRPr="00852C9B">
        <w:rPr>
          <w:rFonts w:cstheme="minorHAnsi"/>
        </w:rPr>
        <w:t>koordinatör</w:t>
      </w:r>
      <w:r w:rsidR="00F76827" w:rsidRPr="00852C9B">
        <w:rPr>
          <w:rFonts w:cstheme="minorHAnsi"/>
        </w:rPr>
        <w:t>”</w:t>
      </w:r>
      <w:r w:rsidR="00E65A67" w:rsidRPr="00852C9B">
        <w:rPr>
          <w:rFonts w:cstheme="minorHAnsi"/>
        </w:rPr>
        <w:t>de</w:t>
      </w:r>
      <w:r w:rsidR="00F76827" w:rsidRPr="00852C9B">
        <w:rPr>
          <w:rFonts w:cstheme="minorHAnsi"/>
        </w:rPr>
        <w:t>n</w:t>
      </w:r>
      <w:r w:rsidR="00FE554D" w:rsidRPr="00852C9B">
        <w:rPr>
          <w:rFonts w:cstheme="minorHAnsi"/>
        </w:rPr>
        <w:t xml:space="preserve"> başlaya</w:t>
      </w:r>
      <w:r w:rsidR="00F76827" w:rsidRPr="00852C9B">
        <w:rPr>
          <w:rFonts w:cstheme="minorHAnsi"/>
        </w:rPr>
        <w:t>cak şekilde</w:t>
      </w:r>
      <w:r w:rsidR="00C942F9" w:rsidRPr="00852C9B">
        <w:rPr>
          <w:rFonts w:cstheme="minorHAnsi"/>
        </w:rPr>
        <w:t xml:space="preserve">, tüm araştırmacılar için </w:t>
      </w:r>
      <w:r w:rsidR="00FE554D" w:rsidRPr="00852C9B">
        <w:rPr>
          <w:rFonts w:cstheme="minorHAnsi"/>
        </w:rPr>
        <w:t xml:space="preserve">sıralama yapılmalıdır. </w:t>
      </w:r>
    </w:p>
    <w:p w:rsidR="00A17ED8" w:rsidRPr="00852C9B" w:rsidRDefault="00FE554D" w:rsidP="00B23FB2">
      <w:pPr>
        <w:spacing w:after="120" w:line="276" w:lineRule="auto"/>
        <w:jc w:val="both"/>
        <w:rPr>
          <w:rFonts w:cstheme="minorHAnsi"/>
        </w:rPr>
      </w:pPr>
      <w:r w:rsidRPr="00852C9B">
        <w:rPr>
          <w:rFonts w:cstheme="minorHAnsi"/>
        </w:rPr>
        <w:t>Sorumlu araştırmacı</w:t>
      </w:r>
      <w:r w:rsidR="00F76827" w:rsidRPr="00852C9B">
        <w:rPr>
          <w:rFonts w:cstheme="minorHAnsi"/>
        </w:rPr>
        <w:t>/koordinatör,</w:t>
      </w:r>
      <w:r w:rsidRPr="00852C9B">
        <w:rPr>
          <w:rFonts w:cstheme="minorHAnsi"/>
        </w:rPr>
        <w:t xml:space="preserve"> araştırma konusu ile ilgili alanda, en azından uzmanlık veya doktora eğitimini tamamlamış ve araştırmanın yürütülmesinden sorumlu olan kişidir.</w:t>
      </w:r>
      <w:r w:rsidR="00C942F9" w:rsidRPr="00852C9B">
        <w:rPr>
          <w:rFonts w:cstheme="minorHAnsi"/>
        </w:rPr>
        <w:t xml:space="preserve"> Tez çalışmalarında sorumlu araştırmacı, resmi olarak görevli </w:t>
      </w:r>
      <w:r w:rsidR="00F76827" w:rsidRPr="00852C9B">
        <w:rPr>
          <w:rFonts w:cstheme="minorHAnsi"/>
        </w:rPr>
        <w:t>“</w:t>
      </w:r>
      <w:r w:rsidR="00C942F9" w:rsidRPr="00852C9B">
        <w:rPr>
          <w:rFonts w:cstheme="minorHAnsi"/>
        </w:rPr>
        <w:t>Tez Danışmanı</w:t>
      </w:r>
      <w:r w:rsidR="00F76827" w:rsidRPr="00852C9B">
        <w:rPr>
          <w:rFonts w:cstheme="minorHAnsi"/>
        </w:rPr>
        <w:t>”</w:t>
      </w:r>
      <w:r w:rsidR="00C942F9" w:rsidRPr="00852C9B">
        <w:rPr>
          <w:rFonts w:cstheme="minorHAnsi"/>
        </w:rPr>
        <w:t xml:space="preserve"> öğretim üyesidir.</w:t>
      </w:r>
    </w:p>
    <w:p w:rsidR="00A17ED8" w:rsidRPr="00852C9B" w:rsidRDefault="00A17ED8" w:rsidP="007B6535">
      <w:pPr>
        <w:spacing w:after="80" w:line="276" w:lineRule="auto"/>
        <w:jc w:val="both"/>
        <w:rPr>
          <w:rFonts w:cstheme="minorHAnsi"/>
          <w:b/>
        </w:rPr>
      </w:pPr>
      <w:r w:rsidRPr="00852C9B">
        <w:rPr>
          <w:rFonts w:cstheme="minorHAnsi"/>
          <w:b/>
        </w:rPr>
        <w:t>A.2</w:t>
      </w:r>
      <w:r w:rsidR="00C942F9" w:rsidRPr="00852C9B">
        <w:rPr>
          <w:rFonts w:cstheme="minorHAnsi"/>
          <w:b/>
        </w:rPr>
        <w:t xml:space="preserve">. </w:t>
      </w:r>
      <w:r w:rsidR="00E65A67" w:rsidRPr="00852C9B">
        <w:rPr>
          <w:rFonts w:cstheme="minorHAnsi"/>
          <w:b/>
        </w:rPr>
        <w:t xml:space="preserve">Araştırmanın adı: </w:t>
      </w:r>
      <w:r w:rsidR="00E65A67" w:rsidRPr="00852C9B">
        <w:rPr>
          <w:rFonts w:cstheme="minorHAnsi"/>
        </w:rPr>
        <w:t xml:space="preserve">Araştırmanın amacını yansıtan yalın bir ifade olmalı ve kısaltma kullanılmamalıdır. Araştırmanın adı, </w:t>
      </w:r>
      <w:r w:rsidR="00E65A67" w:rsidRPr="00852C9B">
        <w:rPr>
          <w:rFonts w:eastAsia="Times New Roman" w:cstheme="minorHAnsi"/>
          <w:lang w:eastAsia="tr-TR"/>
        </w:rPr>
        <w:t>Akademik Kurul Kararı</w:t>
      </w:r>
      <w:r w:rsidR="00DC5A74" w:rsidRPr="00852C9B">
        <w:rPr>
          <w:rFonts w:eastAsia="Times New Roman" w:cstheme="minorHAnsi"/>
          <w:lang w:eastAsia="tr-TR"/>
        </w:rPr>
        <w:t>, TUEK</w:t>
      </w:r>
      <w:r w:rsidR="00E65A67" w:rsidRPr="00852C9B">
        <w:rPr>
          <w:rFonts w:eastAsia="Times New Roman" w:cstheme="minorHAnsi"/>
          <w:lang w:eastAsia="tr-TR"/>
        </w:rPr>
        <w:t xml:space="preserve"> ya da başvuru sahibinin çalıştığı kurumdan aldığı onay/izin belgesinde geçen araştırma adı ile </w:t>
      </w:r>
      <w:r w:rsidR="00E65A67" w:rsidRPr="00852C9B">
        <w:rPr>
          <w:rFonts w:eastAsia="Times New Roman" w:cstheme="minorHAnsi"/>
          <w:b/>
          <w:lang w:eastAsia="tr-TR"/>
        </w:rPr>
        <w:t>birebir aynı</w:t>
      </w:r>
      <w:r w:rsidR="00E65A67" w:rsidRPr="00852C9B">
        <w:rPr>
          <w:rFonts w:eastAsia="Times New Roman" w:cstheme="minorHAnsi"/>
          <w:lang w:eastAsia="tr-TR"/>
        </w:rPr>
        <w:t xml:space="preserve"> olmalıdır.</w:t>
      </w:r>
    </w:p>
    <w:p w:rsidR="00FA7041" w:rsidRPr="00852C9B" w:rsidRDefault="00424AC4" w:rsidP="00ED2515">
      <w:pPr>
        <w:spacing w:after="120" w:line="276" w:lineRule="auto"/>
        <w:jc w:val="both"/>
        <w:rPr>
          <w:rFonts w:cstheme="minorHAnsi"/>
        </w:rPr>
      </w:pPr>
      <w:r w:rsidRPr="00852C9B">
        <w:rPr>
          <w:rFonts w:cstheme="minorHAnsi"/>
          <w:b/>
        </w:rPr>
        <w:t>B</w:t>
      </w:r>
      <w:r w:rsidR="00A17ED8" w:rsidRPr="00852C9B">
        <w:rPr>
          <w:rFonts w:cstheme="minorHAnsi"/>
          <w:b/>
        </w:rPr>
        <w:t>.</w:t>
      </w:r>
      <w:r w:rsidRPr="00852C9B">
        <w:rPr>
          <w:rFonts w:cstheme="minorHAnsi"/>
          <w:b/>
        </w:rPr>
        <w:t>1.</w:t>
      </w:r>
      <w:r w:rsidRPr="00852C9B">
        <w:rPr>
          <w:rFonts w:cstheme="minorHAnsi"/>
        </w:rPr>
        <w:t xml:space="preserve"> </w:t>
      </w:r>
      <w:r w:rsidRPr="00852C9B">
        <w:rPr>
          <w:rFonts w:cstheme="minorHAnsi"/>
          <w:b/>
        </w:rPr>
        <w:t xml:space="preserve">Araştırmanın destekleyicisi: </w:t>
      </w:r>
      <w:r w:rsidRPr="00852C9B">
        <w:rPr>
          <w:rFonts w:cstheme="minorHAnsi"/>
        </w:rPr>
        <w:t>Kesinlikle boş bırakılmamalı; uygun kutucuk işaretlenmelidir.</w:t>
      </w:r>
      <w:r w:rsidR="00B71005" w:rsidRPr="00852C9B">
        <w:rPr>
          <w:rFonts w:cstheme="minorHAnsi"/>
        </w:rPr>
        <w:t xml:space="preserve"> Bu bölümde belirtilen destekleyici durumuna göre hazırlanması gereken “Araştırma Bütçe Formu”, </w:t>
      </w:r>
      <w:r w:rsidR="00ED2515" w:rsidRPr="00852C9B">
        <w:rPr>
          <w:rFonts w:cstheme="minorHAnsi"/>
        </w:rPr>
        <w:t>başvuru dosyasına eklenmelidir.</w:t>
      </w:r>
      <w:r w:rsidR="00051085" w:rsidRPr="00852C9B">
        <w:rPr>
          <w:rFonts w:cstheme="minorHAnsi"/>
        </w:rPr>
        <w:t xml:space="preserve"> Araştırma bütçe formunda, </w:t>
      </w:r>
      <w:r w:rsidR="00FA7041" w:rsidRPr="00852C9B">
        <w:rPr>
          <w:rFonts w:cstheme="minorHAnsi"/>
        </w:rPr>
        <w:t>a</w:t>
      </w:r>
      <w:r w:rsidR="00051085" w:rsidRPr="00852C9B">
        <w:rPr>
          <w:rFonts w:cstheme="minorHAnsi"/>
        </w:rPr>
        <w:t xml:space="preserve">raştırma ile </w:t>
      </w:r>
      <w:r w:rsidR="00FA7041" w:rsidRPr="00852C9B">
        <w:rPr>
          <w:rFonts w:cstheme="minorHAnsi"/>
        </w:rPr>
        <w:t>ilgili yapılacak tüm harcamaların (hasta ve sağlıklı gönüllüler için klinik inceleme ve laboratuvar testleri gibi), nereden ve nasıl karşılanacağı açık olarak belirtilmeli ve varsa ilgili belgeler başvuru formuna eklenmelidir.</w:t>
      </w:r>
    </w:p>
    <w:p w:rsidR="00424AC4" w:rsidRPr="00852C9B" w:rsidRDefault="00424AC4" w:rsidP="007B6535">
      <w:pPr>
        <w:spacing w:after="80" w:line="276" w:lineRule="auto"/>
        <w:jc w:val="both"/>
        <w:rPr>
          <w:rFonts w:cstheme="minorHAnsi"/>
        </w:rPr>
      </w:pPr>
      <w:r w:rsidRPr="00852C9B">
        <w:rPr>
          <w:rFonts w:cstheme="minorHAnsi"/>
          <w:b/>
        </w:rPr>
        <w:t>C.1</w:t>
      </w:r>
      <w:r w:rsidRPr="00852C9B">
        <w:rPr>
          <w:rFonts w:cstheme="minorHAnsi"/>
        </w:rPr>
        <w:t>.</w:t>
      </w:r>
      <w:r w:rsidR="006C0E66" w:rsidRPr="00852C9B">
        <w:rPr>
          <w:rFonts w:cstheme="minorHAnsi"/>
        </w:rPr>
        <w:t xml:space="preserve"> </w:t>
      </w:r>
      <w:r w:rsidRPr="00852C9B">
        <w:rPr>
          <w:rFonts w:cstheme="minorHAnsi"/>
          <w:b/>
        </w:rPr>
        <w:t>Araştırılan tıbbi durum veya hastalık:</w:t>
      </w:r>
      <w:r w:rsidR="006C0E66" w:rsidRPr="00852C9B">
        <w:rPr>
          <w:rFonts w:cstheme="minorHAnsi"/>
          <w:b/>
        </w:rPr>
        <w:t xml:space="preserve"> </w:t>
      </w:r>
      <w:r w:rsidR="006C0E66" w:rsidRPr="00852C9B">
        <w:rPr>
          <w:rFonts w:cstheme="minorHAnsi"/>
        </w:rPr>
        <w:t xml:space="preserve">Birkaç cümleden oluşan kısa bir açıklama yapılmalı, bu kısımda yer alan tüm seçenekler, ciddiye alınarak doldurulmalıdır. </w:t>
      </w:r>
    </w:p>
    <w:p w:rsidR="006C0E66" w:rsidRPr="00852C9B" w:rsidRDefault="006C0E66" w:rsidP="007B6535">
      <w:pPr>
        <w:spacing w:after="80" w:line="276" w:lineRule="auto"/>
        <w:jc w:val="both"/>
        <w:rPr>
          <w:rFonts w:cstheme="minorHAnsi"/>
        </w:rPr>
      </w:pPr>
      <w:r w:rsidRPr="00852C9B">
        <w:rPr>
          <w:rFonts w:cstheme="minorHAnsi"/>
          <w:b/>
        </w:rPr>
        <w:t xml:space="preserve">C.2. Araştırmanın türü: </w:t>
      </w:r>
      <w:r w:rsidRPr="00852C9B">
        <w:rPr>
          <w:rFonts w:cstheme="minorHAnsi"/>
        </w:rPr>
        <w:t xml:space="preserve">Araştırmanın içeriğine göre, birden fazla seçenek işaretlenebilir. </w:t>
      </w:r>
    </w:p>
    <w:p w:rsidR="006C0E66" w:rsidRPr="00852C9B" w:rsidRDefault="006C0E66" w:rsidP="007B6535">
      <w:pPr>
        <w:spacing w:after="80" w:line="276" w:lineRule="auto"/>
        <w:jc w:val="both"/>
        <w:rPr>
          <w:rFonts w:cstheme="minorHAnsi"/>
        </w:rPr>
      </w:pPr>
      <w:r w:rsidRPr="00852C9B">
        <w:rPr>
          <w:rFonts w:cstheme="minorHAnsi"/>
          <w:b/>
        </w:rPr>
        <w:t>C.3. Araştırmanın tasarımı:</w:t>
      </w:r>
      <w:r w:rsidR="00F24453" w:rsidRPr="00852C9B">
        <w:rPr>
          <w:rFonts w:cstheme="minorHAnsi"/>
          <w:b/>
        </w:rPr>
        <w:t xml:space="preserve"> </w:t>
      </w:r>
      <w:r w:rsidR="00F24453" w:rsidRPr="00852C9B">
        <w:rPr>
          <w:rFonts w:cstheme="minorHAnsi"/>
        </w:rPr>
        <w:t>Gönüllü hasta/sağlıklı grubun yanı sıra</w:t>
      </w:r>
      <w:r w:rsidR="001E7007" w:rsidRPr="00852C9B">
        <w:rPr>
          <w:rFonts w:cstheme="minorHAnsi"/>
        </w:rPr>
        <w:t>;</w:t>
      </w:r>
      <w:r w:rsidR="00F24453" w:rsidRPr="00852C9B">
        <w:rPr>
          <w:rFonts w:cstheme="minorHAnsi"/>
        </w:rPr>
        <w:t xml:space="preserve"> sağlıklı ve/veya hasta</w:t>
      </w:r>
      <w:r w:rsidR="001E7007" w:rsidRPr="00852C9B">
        <w:rPr>
          <w:rFonts w:cstheme="minorHAnsi"/>
        </w:rPr>
        <w:t xml:space="preserve"> gönüllülerden oluşan başka grup(lar) varsa, bu kısımda belirtilmeli</w:t>
      </w:r>
      <w:r w:rsidR="00150DE0" w:rsidRPr="00852C9B">
        <w:rPr>
          <w:rFonts w:cstheme="minorHAnsi"/>
        </w:rPr>
        <w:t>dir.</w:t>
      </w:r>
      <w:r w:rsidR="001E7007" w:rsidRPr="00852C9B">
        <w:rPr>
          <w:rFonts w:cstheme="minorHAnsi"/>
        </w:rPr>
        <w:t xml:space="preserve"> </w:t>
      </w:r>
    </w:p>
    <w:p w:rsidR="00C50E9A" w:rsidRPr="00852C9B" w:rsidRDefault="00C50E9A" w:rsidP="00CB39BD">
      <w:pPr>
        <w:spacing w:after="80" w:line="276" w:lineRule="auto"/>
        <w:jc w:val="both"/>
        <w:rPr>
          <w:rFonts w:cstheme="minorHAnsi"/>
        </w:rPr>
      </w:pPr>
      <w:r w:rsidRPr="00852C9B">
        <w:rPr>
          <w:rFonts w:cstheme="minorHAnsi"/>
          <w:b/>
        </w:rPr>
        <w:t xml:space="preserve">C.5. Araştırma süresi: </w:t>
      </w:r>
      <w:r w:rsidRPr="00852C9B">
        <w:rPr>
          <w:rFonts w:cstheme="minorHAnsi"/>
        </w:rPr>
        <w:t>Etik Kurul onayı alındıktan sonra, araştırmanın</w:t>
      </w:r>
      <w:r w:rsidRPr="00852C9B">
        <w:rPr>
          <w:rFonts w:cstheme="minorHAnsi"/>
          <w:b/>
        </w:rPr>
        <w:t xml:space="preserve"> </w:t>
      </w:r>
      <w:r w:rsidRPr="00852C9B">
        <w:rPr>
          <w:rFonts w:cstheme="minorHAnsi"/>
        </w:rPr>
        <w:t>başla</w:t>
      </w:r>
      <w:r w:rsidR="00CE7C81" w:rsidRPr="00852C9B">
        <w:rPr>
          <w:rFonts w:cstheme="minorHAnsi"/>
        </w:rPr>
        <w:t xml:space="preserve">yıp </w:t>
      </w:r>
      <w:r w:rsidRPr="00852C9B">
        <w:rPr>
          <w:rFonts w:cstheme="minorHAnsi"/>
        </w:rPr>
        <w:t>tamamlanması</w:t>
      </w:r>
      <w:r w:rsidR="00CE7C81" w:rsidRPr="00852C9B">
        <w:rPr>
          <w:rFonts w:cstheme="minorHAnsi"/>
        </w:rPr>
        <w:t xml:space="preserve"> için öngörülen tahmini </w:t>
      </w:r>
      <w:r w:rsidRPr="00852C9B">
        <w:rPr>
          <w:rFonts w:cstheme="minorHAnsi"/>
        </w:rPr>
        <w:t xml:space="preserve">süre </w:t>
      </w:r>
      <w:r w:rsidR="00855298" w:rsidRPr="00852C9B">
        <w:rPr>
          <w:rFonts w:cstheme="minorHAnsi"/>
        </w:rPr>
        <w:t>(</w:t>
      </w:r>
      <w:r w:rsidR="00855298" w:rsidRPr="00852C9B">
        <w:rPr>
          <w:rFonts w:cstheme="minorHAnsi"/>
          <w:i/>
        </w:rPr>
        <w:t>iki yıl, bir yıl üç ay gibi</w:t>
      </w:r>
      <w:r w:rsidR="00855298" w:rsidRPr="00852C9B">
        <w:rPr>
          <w:rFonts w:cstheme="minorHAnsi"/>
        </w:rPr>
        <w:t xml:space="preserve">) </w:t>
      </w:r>
      <w:r w:rsidRPr="00852C9B">
        <w:rPr>
          <w:rFonts w:cstheme="minorHAnsi"/>
        </w:rPr>
        <w:t xml:space="preserve">verilmelidir. </w:t>
      </w:r>
    </w:p>
    <w:p w:rsidR="007B6535" w:rsidRPr="00852C9B" w:rsidRDefault="00C50E9A" w:rsidP="00CB39BD">
      <w:pPr>
        <w:spacing w:after="80" w:line="276" w:lineRule="auto"/>
        <w:jc w:val="both"/>
        <w:rPr>
          <w:rFonts w:cstheme="minorHAnsi"/>
        </w:rPr>
      </w:pPr>
      <w:r w:rsidRPr="00852C9B">
        <w:rPr>
          <w:rFonts w:cstheme="minorHAnsi"/>
          <w:b/>
        </w:rPr>
        <w:t xml:space="preserve"> </w:t>
      </w:r>
      <w:r w:rsidR="007B6535" w:rsidRPr="00852C9B">
        <w:rPr>
          <w:rFonts w:cstheme="minorHAnsi"/>
          <w:b/>
        </w:rPr>
        <w:t xml:space="preserve">C.6. Araştırmaya gönüllü almaya başlamak için önerilen tarih: </w:t>
      </w:r>
      <w:r w:rsidR="007B6535" w:rsidRPr="00852C9B">
        <w:rPr>
          <w:rFonts w:cstheme="minorHAnsi"/>
        </w:rPr>
        <w:t xml:space="preserve">Araştırmanın öngörülen başlama tarihi, Etik Kurul toplantı tarihi ve değerlendirme süreci dikkate alınarak belirlenmelidir. </w:t>
      </w:r>
    </w:p>
    <w:p w:rsidR="00973CB4" w:rsidRPr="00852C9B" w:rsidRDefault="00973CB4" w:rsidP="00CB39BD">
      <w:pPr>
        <w:spacing w:after="80" w:line="276" w:lineRule="auto"/>
        <w:jc w:val="both"/>
        <w:rPr>
          <w:rFonts w:cstheme="minorHAnsi"/>
        </w:rPr>
      </w:pPr>
      <w:r w:rsidRPr="00852C9B">
        <w:rPr>
          <w:rFonts w:cstheme="minorHAnsi"/>
          <w:b/>
        </w:rPr>
        <w:t>C.7</w:t>
      </w:r>
      <w:r w:rsidRPr="00852C9B">
        <w:rPr>
          <w:rFonts w:cstheme="minorHAnsi"/>
        </w:rPr>
        <w:t xml:space="preserve">. </w:t>
      </w:r>
      <w:r w:rsidRPr="00852C9B">
        <w:rPr>
          <w:rFonts w:cstheme="minorHAnsi"/>
          <w:b/>
        </w:rPr>
        <w:t xml:space="preserve">Araştırmada kullanılan veri toplama yöntemi: </w:t>
      </w:r>
      <w:r w:rsidRPr="00852C9B">
        <w:rPr>
          <w:rFonts w:cstheme="minorHAnsi"/>
        </w:rPr>
        <w:t xml:space="preserve">C.2. bölümüyle uyumlu </w:t>
      </w:r>
      <w:r w:rsidR="00D51AC4" w:rsidRPr="00852C9B">
        <w:rPr>
          <w:rFonts w:cstheme="minorHAnsi"/>
        </w:rPr>
        <w:t>olacak şekilde, bir veya daha fazla yöntem işaretlenebilir.</w:t>
      </w:r>
    </w:p>
    <w:p w:rsidR="00BE2E61" w:rsidRPr="00852C9B" w:rsidRDefault="00D51AC4" w:rsidP="00CB39BD">
      <w:pPr>
        <w:spacing w:after="80" w:line="276" w:lineRule="auto"/>
        <w:jc w:val="both"/>
        <w:rPr>
          <w:rFonts w:cstheme="minorHAnsi"/>
          <w:b/>
        </w:rPr>
      </w:pPr>
      <w:r w:rsidRPr="00852C9B">
        <w:rPr>
          <w:rFonts w:cstheme="minorHAnsi"/>
          <w:b/>
        </w:rPr>
        <w:t>D.1.</w:t>
      </w:r>
      <w:r w:rsidR="00BE2E61" w:rsidRPr="00852C9B">
        <w:rPr>
          <w:rFonts w:cstheme="minorHAnsi"/>
          <w:b/>
        </w:rPr>
        <w:t xml:space="preserve"> Gönüllülerin yaş </w:t>
      </w:r>
      <w:r w:rsidRPr="00852C9B">
        <w:rPr>
          <w:rFonts w:cstheme="minorHAnsi"/>
          <w:b/>
        </w:rPr>
        <w:t>aralığı</w:t>
      </w:r>
      <w:r w:rsidR="00BE2E61" w:rsidRPr="00852C9B">
        <w:rPr>
          <w:rFonts w:cstheme="minorHAnsi"/>
          <w:b/>
        </w:rPr>
        <w:t>:</w:t>
      </w:r>
      <w:r w:rsidRPr="00852C9B">
        <w:rPr>
          <w:rFonts w:cstheme="minorHAnsi"/>
          <w:b/>
        </w:rPr>
        <w:t xml:space="preserve"> </w:t>
      </w:r>
      <w:r w:rsidR="00BE2E61" w:rsidRPr="00852C9B">
        <w:rPr>
          <w:rFonts w:cstheme="minorHAnsi"/>
          <w:b/>
        </w:rPr>
        <w:t>A</w:t>
      </w:r>
      <w:r w:rsidR="00BE2E61" w:rsidRPr="00852C9B">
        <w:rPr>
          <w:rFonts w:cstheme="minorHAnsi"/>
        </w:rPr>
        <w:t xml:space="preserve">raştırmaya alınacak gönüllülerin yaşı, “18 yaş altı (pediatrik grup)” ya da “18 yaş üstü (yetişkin grup)”olarak belirtildikten sonra; gönüllüler için (örneğin; 18–65 yaş gibi) yaş aralığı ve C.3. bölümüyle uyumlu olacak şekilde, gönüllü sayısı verilmelidir. </w:t>
      </w:r>
    </w:p>
    <w:p w:rsidR="00D12BD8" w:rsidRPr="00852C9B" w:rsidRDefault="001E7007" w:rsidP="00C64FE3">
      <w:pPr>
        <w:spacing w:after="80" w:line="276" w:lineRule="auto"/>
        <w:jc w:val="both"/>
        <w:rPr>
          <w:rFonts w:cstheme="minorHAnsi"/>
        </w:rPr>
      </w:pPr>
      <w:r w:rsidRPr="00852C9B">
        <w:rPr>
          <w:rFonts w:cstheme="minorHAnsi"/>
          <w:b/>
        </w:rPr>
        <w:t>D.3</w:t>
      </w:r>
      <w:r w:rsidRPr="00852C9B">
        <w:rPr>
          <w:rFonts w:cstheme="minorHAnsi"/>
        </w:rPr>
        <w:t xml:space="preserve">. </w:t>
      </w:r>
      <w:r w:rsidRPr="00852C9B">
        <w:rPr>
          <w:rFonts w:cstheme="minorHAnsi"/>
          <w:b/>
        </w:rPr>
        <w:t xml:space="preserve">Araştırmadaki gönüllü grubu: </w:t>
      </w:r>
      <w:r w:rsidRPr="00852C9B">
        <w:rPr>
          <w:rFonts w:cstheme="minorHAnsi"/>
        </w:rPr>
        <w:t>C.3. bölümüyle uyumlu olacak şekilde doldurulmalıdır</w:t>
      </w:r>
      <w:r w:rsidRPr="00852C9B">
        <w:rPr>
          <w:rFonts w:cstheme="minorHAnsi"/>
          <w:b/>
        </w:rPr>
        <w:t xml:space="preserve">. </w:t>
      </w:r>
    </w:p>
    <w:p w:rsidR="00027A17" w:rsidRPr="00852C9B" w:rsidRDefault="00027A17" w:rsidP="00C64FE3">
      <w:pPr>
        <w:spacing w:after="80" w:line="276" w:lineRule="auto"/>
        <w:jc w:val="both"/>
        <w:rPr>
          <w:rFonts w:cstheme="minorHAnsi"/>
        </w:rPr>
      </w:pPr>
      <w:r w:rsidRPr="00852C9B">
        <w:rPr>
          <w:rFonts w:cstheme="minorHAnsi"/>
          <w:b/>
        </w:rPr>
        <w:t>D.4</w:t>
      </w:r>
      <w:r w:rsidRPr="00852C9B">
        <w:rPr>
          <w:rFonts w:cstheme="minorHAnsi"/>
        </w:rPr>
        <w:t xml:space="preserve">. ve </w:t>
      </w:r>
      <w:r w:rsidRPr="00852C9B">
        <w:rPr>
          <w:rFonts w:cstheme="minorHAnsi"/>
          <w:b/>
        </w:rPr>
        <w:t>D.5</w:t>
      </w:r>
      <w:r w:rsidRPr="00852C9B">
        <w:rPr>
          <w:rFonts w:cstheme="minorHAnsi"/>
        </w:rPr>
        <w:t xml:space="preserve">. </w:t>
      </w:r>
      <w:r w:rsidRPr="00852C9B">
        <w:rPr>
          <w:rFonts w:cstheme="minorHAnsi"/>
          <w:b/>
        </w:rPr>
        <w:t xml:space="preserve">Gönüllülerin araştırmaya dahil edilme/edilmeme kriterleri: </w:t>
      </w:r>
      <w:r w:rsidRPr="00852C9B">
        <w:rPr>
          <w:rFonts w:cstheme="minorHAnsi"/>
        </w:rPr>
        <w:t xml:space="preserve">C.3. bölümüyle uyumlu olacak şekilde, araştırma kapsamına alınan tüm gruplar için ayrı sıralama yapılmalıdır. </w:t>
      </w:r>
      <w:r w:rsidR="001C643A" w:rsidRPr="00852C9B">
        <w:rPr>
          <w:rFonts w:cstheme="minorHAnsi"/>
          <w:b/>
        </w:rPr>
        <w:t>D.4</w:t>
      </w:r>
      <w:r w:rsidR="001C643A" w:rsidRPr="00852C9B">
        <w:rPr>
          <w:rFonts w:cstheme="minorHAnsi"/>
        </w:rPr>
        <w:t xml:space="preserve">. için verilen kriterler, </w:t>
      </w:r>
      <w:r w:rsidR="001C643A" w:rsidRPr="00852C9B">
        <w:rPr>
          <w:rFonts w:cstheme="minorHAnsi"/>
          <w:b/>
        </w:rPr>
        <w:t>D.5</w:t>
      </w:r>
      <w:r w:rsidR="001C643A" w:rsidRPr="00852C9B">
        <w:rPr>
          <w:rFonts w:cstheme="minorHAnsi"/>
        </w:rPr>
        <w:t xml:space="preserve">.’te olumsuzluk eki eklenerek tekrarlanmamalıdır (Örneğin: </w:t>
      </w:r>
      <w:r w:rsidR="001C643A" w:rsidRPr="00852C9B">
        <w:rPr>
          <w:rFonts w:cstheme="minorHAnsi"/>
          <w:b/>
        </w:rPr>
        <w:t xml:space="preserve">D.4’te </w:t>
      </w:r>
      <w:r w:rsidR="001C643A" w:rsidRPr="00852C9B">
        <w:rPr>
          <w:rFonts w:cstheme="minorHAnsi"/>
        </w:rPr>
        <w:t xml:space="preserve">……. olan hastalar; </w:t>
      </w:r>
      <w:r w:rsidR="001C643A" w:rsidRPr="00852C9B">
        <w:rPr>
          <w:rFonts w:cstheme="minorHAnsi"/>
          <w:b/>
        </w:rPr>
        <w:t>D.5’te …..</w:t>
      </w:r>
      <w:r w:rsidR="001C643A" w:rsidRPr="00852C9B">
        <w:rPr>
          <w:rFonts w:cstheme="minorHAnsi"/>
        </w:rPr>
        <w:t>.. olmayan hastalar, gibi).</w:t>
      </w:r>
    </w:p>
    <w:p w:rsidR="009C06AC" w:rsidRPr="00852C9B" w:rsidRDefault="009C06AC" w:rsidP="00C64FE3">
      <w:pPr>
        <w:spacing w:after="80" w:line="276" w:lineRule="auto"/>
        <w:jc w:val="both"/>
        <w:rPr>
          <w:rFonts w:cstheme="minorHAnsi"/>
        </w:rPr>
      </w:pPr>
      <w:r w:rsidRPr="00852C9B">
        <w:rPr>
          <w:rFonts w:cstheme="minorHAnsi"/>
          <w:b/>
        </w:rPr>
        <w:lastRenderedPageBreak/>
        <w:t>E.1</w:t>
      </w:r>
      <w:r w:rsidRPr="00852C9B">
        <w:rPr>
          <w:rFonts w:cstheme="minorHAnsi"/>
        </w:rPr>
        <w:t>.</w:t>
      </w:r>
      <w:r w:rsidRPr="00852C9B">
        <w:rPr>
          <w:rFonts w:cstheme="minorHAnsi"/>
          <w:b/>
        </w:rPr>
        <w:t>Koordinatör/sorumlu araştırmacı:</w:t>
      </w:r>
      <w:r w:rsidRPr="00852C9B">
        <w:rPr>
          <w:rFonts w:cstheme="minorHAnsi"/>
        </w:rPr>
        <w:t xml:space="preserve"> A.1. bölümüyle uyumlu olacak şekilde doldurulmalıdır</w:t>
      </w:r>
      <w:r w:rsidRPr="00852C9B">
        <w:rPr>
          <w:rFonts w:cstheme="minorHAnsi"/>
          <w:b/>
        </w:rPr>
        <w:t xml:space="preserve">. </w:t>
      </w:r>
      <w:r w:rsidRPr="00852C9B">
        <w:rPr>
          <w:rFonts w:cstheme="minorHAnsi"/>
        </w:rPr>
        <w:t>Çok merkezli araştırmalarda, koordinatör; tek merkezli araştırmalarda</w:t>
      </w:r>
      <w:r w:rsidRPr="00852C9B">
        <w:rPr>
          <w:rFonts w:cstheme="minorHAnsi"/>
          <w:b/>
        </w:rPr>
        <w:t>,</w:t>
      </w:r>
      <w:r w:rsidRPr="00852C9B">
        <w:rPr>
          <w:rFonts w:cstheme="minorHAnsi"/>
        </w:rPr>
        <w:t xml:space="preserve"> sorumlu araştırmacı olan kişinin, adı ve soyadı, unvanı, uzmanlık alanı, güncel adres bilgileri verilmelidir.</w:t>
      </w:r>
    </w:p>
    <w:p w:rsidR="009C06AC" w:rsidRPr="00852C9B" w:rsidRDefault="009C06AC" w:rsidP="00C64FE3">
      <w:pPr>
        <w:spacing w:after="80" w:line="276" w:lineRule="auto"/>
        <w:jc w:val="both"/>
        <w:rPr>
          <w:rFonts w:cstheme="minorHAnsi"/>
        </w:rPr>
      </w:pPr>
      <w:r w:rsidRPr="00852C9B">
        <w:rPr>
          <w:rFonts w:cstheme="minorHAnsi"/>
          <w:b/>
        </w:rPr>
        <w:t>E.2</w:t>
      </w:r>
      <w:r w:rsidRPr="00852C9B">
        <w:rPr>
          <w:rFonts w:cstheme="minorHAnsi"/>
        </w:rPr>
        <w:t>.</w:t>
      </w:r>
      <w:r w:rsidRPr="00852C9B">
        <w:rPr>
          <w:rFonts w:cstheme="minorHAnsi"/>
          <w:b/>
        </w:rPr>
        <w:t xml:space="preserve">Tıbbi uygulamalardan sorumlu araştırmacı: </w:t>
      </w:r>
      <w:r w:rsidR="00A56B92" w:rsidRPr="00852C9B">
        <w:rPr>
          <w:rFonts w:cstheme="minorHAnsi"/>
        </w:rPr>
        <w:t>Bu bölüm, s</w:t>
      </w:r>
      <w:r w:rsidRPr="00852C9B">
        <w:rPr>
          <w:rFonts w:cstheme="minorHAnsi"/>
        </w:rPr>
        <w:t>orumlu araştırmacı, hekim ya da diş hekimi olm</w:t>
      </w:r>
      <w:r w:rsidR="000350BC" w:rsidRPr="00852C9B">
        <w:rPr>
          <w:rFonts w:cstheme="minorHAnsi"/>
        </w:rPr>
        <w:t>a</w:t>
      </w:r>
      <w:r w:rsidRPr="00852C9B">
        <w:rPr>
          <w:rFonts w:cstheme="minorHAnsi"/>
        </w:rPr>
        <w:t xml:space="preserve">dığı takdirde doldurulmalıdır. </w:t>
      </w:r>
      <w:r w:rsidR="000350BC" w:rsidRPr="00852C9B">
        <w:rPr>
          <w:rFonts w:cstheme="minorHAnsi"/>
        </w:rPr>
        <w:t>Araştırma ekibinde bulunan ve adı A.1. bölümünde sıralanmış olan bir hekim ya da diş hekimi ile ilgili bilgiler verilmelidir.</w:t>
      </w:r>
    </w:p>
    <w:p w:rsidR="00171689" w:rsidRPr="00852C9B" w:rsidRDefault="00171689" w:rsidP="00C64FE3">
      <w:pPr>
        <w:spacing w:after="80" w:line="276" w:lineRule="auto"/>
        <w:jc w:val="both"/>
        <w:rPr>
          <w:rFonts w:cstheme="minorHAnsi"/>
        </w:rPr>
      </w:pPr>
      <w:r w:rsidRPr="00852C9B">
        <w:rPr>
          <w:rFonts w:cstheme="minorHAnsi"/>
          <w:b/>
        </w:rPr>
        <w:t xml:space="preserve">E.3.Yardımcı araştırmacı: </w:t>
      </w:r>
      <w:r w:rsidRPr="00852C9B">
        <w:rPr>
          <w:rFonts w:cstheme="minorHAnsi"/>
        </w:rPr>
        <w:t>E.1 (ve E.2.) dışında kalan ve A.1. bölümünde yapılan sıralama ile uyumlu olacak şekilde, tüm araştırmacılar için ayrı doldurulmalı, araştırmacıların adı ve soyadı, unvanı, uzmanlık alanı, güncel adres bilgileri verilmelidir.</w:t>
      </w:r>
    </w:p>
    <w:p w:rsidR="009C06AC" w:rsidRPr="00852C9B" w:rsidRDefault="005C6AA9" w:rsidP="00A56B92">
      <w:pPr>
        <w:spacing w:after="80" w:line="276" w:lineRule="auto"/>
        <w:jc w:val="both"/>
        <w:rPr>
          <w:rFonts w:cstheme="minorHAnsi"/>
        </w:rPr>
      </w:pPr>
      <w:r w:rsidRPr="00852C9B">
        <w:rPr>
          <w:rFonts w:cstheme="minorHAnsi"/>
          <w:b/>
        </w:rPr>
        <w:t xml:space="preserve">E.1, E.2 </w:t>
      </w:r>
      <w:r w:rsidRPr="00852C9B">
        <w:rPr>
          <w:rFonts w:cstheme="minorHAnsi"/>
        </w:rPr>
        <w:t>ve</w:t>
      </w:r>
      <w:r w:rsidRPr="00852C9B">
        <w:rPr>
          <w:rFonts w:cstheme="minorHAnsi"/>
          <w:b/>
        </w:rPr>
        <w:t xml:space="preserve"> E.3.</w:t>
      </w:r>
      <w:r w:rsidR="00C64FE3" w:rsidRPr="00852C9B">
        <w:rPr>
          <w:rFonts w:cstheme="minorHAnsi"/>
          <w:b/>
        </w:rPr>
        <w:t xml:space="preserve"> </w:t>
      </w:r>
      <w:r w:rsidRPr="00852C9B">
        <w:rPr>
          <w:rFonts w:cstheme="minorHAnsi"/>
        </w:rPr>
        <w:t>bölümleri</w:t>
      </w:r>
      <w:r w:rsidR="00C64FE3" w:rsidRPr="00852C9B">
        <w:rPr>
          <w:rFonts w:cstheme="minorHAnsi"/>
        </w:rPr>
        <w:t xml:space="preserve">ndeki imza satırlarında, bilgileri verilen araştırmacıya ait </w:t>
      </w:r>
      <w:r w:rsidR="00C64FE3" w:rsidRPr="00852C9B">
        <w:rPr>
          <w:rFonts w:cstheme="minorHAnsi"/>
          <w:b/>
        </w:rPr>
        <w:t>“</w:t>
      </w:r>
      <w:r w:rsidR="00C64FE3" w:rsidRPr="00852C9B">
        <w:rPr>
          <w:rFonts w:cstheme="minorHAnsi"/>
          <w:b/>
          <w:i/>
        </w:rPr>
        <w:t>ıslak imza</w:t>
      </w:r>
      <w:r w:rsidR="00C64FE3" w:rsidRPr="00852C9B">
        <w:rPr>
          <w:rFonts w:cstheme="minorHAnsi"/>
        </w:rPr>
        <w:t>” olmalıdır.</w:t>
      </w:r>
      <w:r w:rsidR="00C64FE3" w:rsidRPr="00852C9B">
        <w:rPr>
          <w:rFonts w:cstheme="minorHAnsi"/>
          <w:b/>
        </w:rPr>
        <w:t xml:space="preserve"> </w:t>
      </w:r>
    </w:p>
    <w:p w:rsidR="00DC5A74" w:rsidRPr="00852C9B" w:rsidRDefault="00C64FE3" w:rsidP="00B57A68">
      <w:pPr>
        <w:spacing w:after="80" w:line="276" w:lineRule="auto"/>
        <w:jc w:val="both"/>
        <w:rPr>
          <w:rFonts w:cstheme="minorHAnsi"/>
          <w:bCs/>
          <w:noProof/>
        </w:rPr>
      </w:pPr>
      <w:r w:rsidRPr="00852C9B">
        <w:rPr>
          <w:rFonts w:cstheme="minorHAnsi"/>
          <w:b/>
        </w:rPr>
        <w:t>E.4. Araştırmanın yapılacağı yerler</w:t>
      </w:r>
      <w:r w:rsidR="00784112" w:rsidRPr="00852C9B">
        <w:rPr>
          <w:rFonts w:cstheme="minorHAnsi"/>
          <w:b/>
        </w:rPr>
        <w:t xml:space="preserve">: </w:t>
      </w:r>
      <w:r w:rsidR="00784112" w:rsidRPr="00852C9B">
        <w:rPr>
          <w:rFonts w:cstheme="minorHAnsi"/>
        </w:rPr>
        <w:t xml:space="preserve">Araştırmanın </w:t>
      </w:r>
      <w:r w:rsidR="00784112" w:rsidRPr="00852C9B">
        <w:rPr>
          <w:rFonts w:cstheme="minorHAnsi"/>
          <w:bCs/>
        </w:rPr>
        <w:t xml:space="preserve">yapılacağı laboratuvar veya diğer teknik tesislerin her biri için ayrı doldurulmalı; </w:t>
      </w:r>
      <w:r w:rsidR="00855298" w:rsidRPr="00852C9B">
        <w:rPr>
          <w:rFonts w:cstheme="minorHAnsi"/>
          <w:bCs/>
          <w:noProof/>
        </w:rPr>
        <w:t xml:space="preserve">belirtilen </w:t>
      </w:r>
      <w:r w:rsidR="00784112" w:rsidRPr="00852C9B">
        <w:rPr>
          <w:rFonts w:cstheme="minorHAnsi"/>
          <w:bCs/>
          <w:noProof/>
        </w:rPr>
        <w:t xml:space="preserve">yerlerlerde araştırmadan sorumlu olan kişinin kimlik bilgileri ve ıslak imzası, bu bölümde yer almalıdır. </w:t>
      </w:r>
    </w:p>
    <w:p w:rsidR="00DC5A74" w:rsidRPr="00852C9B" w:rsidRDefault="00DC5A74" w:rsidP="00DC5A74">
      <w:pPr>
        <w:spacing w:after="120" w:line="276" w:lineRule="auto"/>
        <w:jc w:val="both"/>
        <w:rPr>
          <w:rFonts w:cstheme="minorHAnsi"/>
          <w:bCs/>
          <w:noProof/>
        </w:rPr>
      </w:pPr>
      <w:r w:rsidRPr="00852C9B">
        <w:rPr>
          <w:rFonts w:cstheme="minorHAnsi"/>
          <w:bCs/>
          <w:noProof/>
        </w:rPr>
        <w:t xml:space="preserve">Ancak, </w:t>
      </w:r>
      <w:r w:rsidRPr="00852C9B">
        <w:rPr>
          <w:rFonts w:cstheme="minorHAnsi"/>
        </w:rPr>
        <w:t xml:space="preserve">araştırmanın </w:t>
      </w:r>
      <w:r w:rsidRPr="00852C9B">
        <w:rPr>
          <w:rFonts w:cstheme="minorHAnsi"/>
          <w:bCs/>
        </w:rPr>
        <w:t xml:space="preserve">yapılacağı yer(ler), bir </w:t>
      </w:r>
      <w:r w:rsidRPr="00852C9B">
        <w:rPr>
          <w:rFonts w:cstheme="minorHAnsi"/>
          <w:bCs/>
          <w:noProof/>
        </w:rPr>
        <w:t xml:space="preserve">sağlık kuruluşu olmadığında, o </w:t>
      </w:r>
      <w:r w:rsidRPr="00852C9B">
        <w:rPr>
          <w:rFonts w:cstheme="minorHAnsi"/>
          <w:bCs/>
        </w:rPr>
        <w:t>yer(ler)</w:t>
      </w:r>
      <w:r w:rsidRPr="00852C9B">
        <w:rPr>
          <w:rFonts w:cstheme="minorHAnsi"/>
          <w:bCs/>
          <w:noProof/>
        </w:rPr>
        <w:t>in sorumlusundan alınacak resmi uygunluk yazıları, başvuru dosyası</w:t>
      </w:r>
      <w:r w:rsidR="00B57A68" w:rsidRPr="00852C9B">
        <w:rPr>
          <w:rFonts w:cstheme="minorHAnsi"/>
          <w:bCs/>
          <w:noProof/>
        </w:rPr>
        <w:t>nda bulunmalıdır.</w:t>
      </w:r>
    </w:p>
    <w:p w:rsidR="00B94ADA" w:rsidRPr="00852C9B" w:rsidRDefault="00B94ADA" w:rsidP="00B94ADA">
      <w:pPr>
        <w:spacing w:after="80" w:line="276" w:lineRule="auto"/>
        <w:jc w:val="both"/>
        <w:rPr>
          <w:rFonts w:eastAsia="Times New Roman" w:cstheme="minorHAnsi"/>
          <w:noProof/>
          <w:lang w:eastAsia="tr-TR"/>
        </w:rPr>
      </w:pPr>
      <w:r w:rsidRPr="00852C9B">
        <w:rPr>
          <w:rFonts w:eastAsia="Times New Roman" w:cstheme="minorHAnsi"/>
          <w:b/>
          <w:noProof/>
          <w:lang w:eastAsia="tr-TR"/>
        </w:rPr>
        <w:t xml:space="preserve">G. ARAŞTIRMA PLANI </w:t>
      </w:r>
      <w:r w:rsidRPr="00852C9B">
        <w:rPr>
          <w:rFonts w:eastAsia="Times New Roman" w:cstheme="minorHAnsi"/>
          <w:noProof/>
          <w:lang w:eastAsia="tr-TR"/>
        </w:rPr>
        <w:t>başlığı altında</w:t>
      </w:r>
      <w:r w:rsidRPr="00852C9B">
        <w:rPr>
          <w:rFonts w:eastAsia="Times New Roman" w:cstheme="minorHAnsi"/>
          <w:b/>
          <w:noProof/>
          <w:lang w:eastAsia="tr-TR"/>
        </w:rPr>
        <w:t xml:space="preserve"> </w:t>
      </w:r>
      <w:r w:rsidRPr="00852C9B">
        <w:rPr>
          <w:rFonts w:eastAsia="Times New Roman" w:cstheme="minorHAnsi"/>
          <w:noProof/>
          <w:lang w:eastAsia="tr-TR"/>
        </w:rPr>
        <w:t>verilen “</w:t>
      </w:r>
      <w:r w:rsidRPr="00852C9B">
        <w:rPr>
          <w:rFonts w:eastAsia="Times New Roman" w:cstheme="minorHAnsi"/>
          <w:i/>
          <w:noProof/>
          <w:lang w:eastAsia="tr-TR"/>
        </w:rPr>
        <w:t xml:space="preserve">Amaç, Konu </w:t>
      </w:r>
      <w:r w:rsidRPr="00852C9B">
        <w:rPr>
          <w:rFonts w:eastAsia="Times New Roman" w:cstheme="minorHAnsi"/>
          <w:noProof/>
          <w:lang w:eastAsia="tr-TR"/>
        </w:rPr>
        <w:t xml:space="preserve">ve </w:t>
      </w:r>
      <w:r w:rsidRPr="00852C9B">
        <w:rPr>
          <w:rFonts w:eastAsia="Times New Roman" w:cstheme="minorHAnsi"/>
          <w:i/>
          <w:noProof/>
          <w:lang w:eastAsia="tr-TR"/>
        </w:rPr>
        <w:t>Yöntem</w:t>
      </w:r>
      <w:r w:rsidRPr="00852C9B">
        <w:rPr>
          <w:rFonts w:eastAsia="Times New Roman" w:cstheme="minorHAnsi"/>
          <w:noProof/>
          <w:lang w:eastAsia="tr-TR"/>
        </w:rPr>
        <w:t>” bölümleri, toplamda iki (2) sayfayı geçmeyecek şekilde doldurulmalıdır.</w:t>
      </w:r>
    </w:p>
    <w:p w:rsidR="00B57A68" w:rsidRPr="00852C9B" w:rsidRDefault="00051085" w:rsidP="00B57A68">
      <w:pPr>
        <w:spacing w:after="60" w:line="276" w:lineRule="auto"/>
        <w:jc w:val="both"/>
        <w:rPr>
          <w:rFonts w:cstheme="minorHAnsi"/>
        </w:rPr>
      </w:pPr>
      <w:r w:rsidRPr="00852C9B">
        <w:rPr>
          <w:rFonts w:cstheme="minorHAnsi"/>
          <w:b/>
        </w:rPr>
        <w:t>G.1</w:t>
      </w:r>
      <w:r w:rsidR="00B94ADA" w:rsidRPr="00852C9B">
        <w:rPr>
          <w:rFonts w:cstheme="minorHAnsi"/>
          <w:b/>
        </w:rPr>
        <w:t>.</w:t>
      </w:r>
      <w:r w:rsidR="00BB5C08" w:rsidRPr="00852C9B">
        <w:rPr>
          <w:rFonts w:cstheme="minorHAnsi"/>
          <w:b/>
        </w:rPr>
        <w:t xml:space="preserve">, G.2. </w:t>
      </w:r>
      <w:r w:rsidR="00BB5C08" w:rsidRPr="00852C9B">
        <w:rPr>
          <w:rFonts w:cstheme="minorHAnsi"/>
        </w:rPr>
        <w:t>ve</w:t>
      </w:r>
      <w:r w:rsidR="00BB5C08" w:rsidRPr="00852C9B">
        <w:rPr>
          <w:rFonts w:cstheme="minorHAnsi"/>
          <w:b/>
        </w:rPr>
        <w:t xml:space="preserve"> G.4. </w:t>
      </w:r>
      <w:r w:rsidRPr="00852C9B">
        <w:rPr>
          <w:rFonts w:cstheme="minorHAnsi"/>
          <w:b/>
        </w:rPr>
        <w:t xml:space="preserve">Araştırmanın </w:t>
      </w:r>
      <w:r w:rsidR="00B94ADA" w:rsidRPr="00852C9B">
        <w:rPr>
          <w:rFonts w:cstheme="minorHAnsi"/>
          <w:b/>
        </w:rPr>
        <w:t>a</w:t>
      </w:r>
      <w:r w:rsidRPr="00852C9B">
        <w:rPr>
          <w:rFonts w:cstheme="minorHAnsi"/>
          <w:b/>
        </w:rPr>
        <w:t>macı</w:t>
      </w:r>
      <w:r w:rsidR="00BB5C08" w:rsidRPr="00852C9B">
        <w:rPr>
          <w:rFonts w:cstheme="minorHAnsi"/>
          <w:b/>
        </w:rPr>
        <w:t xml:space="preserve">, konusu </w:t>
      </w:r>
      <w:r w:rsidR="00BB5C08" w:rsidRPr="00852C9B">
        <w:rPr>
          <w:rFonts w:cstheme="minorHAnsi"/>
        </w:rPr>
        <w:t>ve</w:t>
      </w:r>
      <w:r w:rsidR="00BB5C08" w:rsidRPr="00852C9B">
        <w:rPr>
          <w:rFonts w:cstheme="minorHAnsi"/>
          <w:b/>
        </w:rPr>
        <w:t xml:space="preserve"> ilgili kaynaklar</w:t>
      </w:r>
      <w:r w:rsidRPr="00852C9B">
        <w:rPr>
          <w:rFonts w:cstheme="minorHAnsi"/>
          <w:b/>
        </w:rPr>
        <w:t xml:space="preserve">: </w:t>
      </w:r>
      <w:r w:rsidR="00BB5C08" w:rsidRPr="00852C9B">
        <w:rPr>
          <w:rFonts w:eastAsia="Times New Roman" w:cstheme="minorHAnsi"/>
          <w:noProof/>
          <w:lang w:eastAsia="tr-TR"/>
        </w:rPr>
        <w:t xml:space="preserve">Araştırmanın insanlar üzerinde uygulanmasının gerekliliği, uygulamanın daha önce ülkemizde veya başka ülkelerde yapılıp yapılmadığı, yapılmışsa bu çalışmadan beklenen ek veriler veya bu çalışmanın diğerlerinden farkları, beklenen yararları, bilimsel veriler çerçevesinde açıklanmalıdır. </w:t>
      </w:r>
      <w:r w:rsidR="00BB5C08" w:rsidRPr="00852C9B">
        <w:rPr>
          <w:rFonts w:cstheme="minorHAnsi"/>
        </w:rPr>
        <w:t xml:space="preserve">Araştırmayı destekleyen literatür bilgisi, kaynak gösterilerek verilmeli ve bu kaynaklar, </w:t>
      </w:r>
      <w:r w:rsidR="00BB5C08" w:rsidRPr="00852C9B">
        <w:rPr>
          <w:rFonts w:cstheme="minorHAnsi"/>
          <w:b/>
        </w:rPr>
        <w:t>G.4</w:t>
      </w:r>
      <w:r w:rsidR="00BB5C08" w:rsidRPr="00852C9B">
        <w:rPr>
          <w:rFonts w:cstheme="minorHAnsi"/>
        </w:rPr>
        <w:t xml:space="preserve">. bölümünde </w:t>
      </w:r>
      <w:r w:rsidR="00B57A68" w:rsidRPr="00852C9B">
        <w:rPr>
          <w:rFonts w:cstheme="minorHAnsi"/>
        </w:rPr>
        <w:t xml:space="preserve">indekslere uygun ve kolayca ulaşılabilecek şekilde </w:t>
      </w:r>
      <w:r w:rsidR="00BB5C08" w:rsidRPr="00852C9B">
        <w:rPr>
          <w:rFonts w:cstheme="minorHAnsi"/>
        </w:rPr>
        <w:t xml:space="preserve">listelenmelidir. </w:t>
      </w:r>
      <w:r w:rsidR="0071483B" w:rsidRPr="00852C9B">
        <w:rPr>
          <w:rFonts w:cstheme="minorHAnsi"/>
        </w:rPr>
        <w:t xml:space="preserve"> </w:t>
      </w:r>
    </w:p>
    <w:p w:rsidR="00051085" w:rsidRPr="00852C9B" w:rsidRDefault="0087504C" w:rsidP="00B57A68">
      <w:pPr>
        <w:spacing w:after="120" w:line="276" w:lineRule="auto"/>
        <w:ind w:right="-1"/>
        <w:jc w:val="both"/>
        <w:rPr>
          <w:rFonts w:cstheme="minorHAnsi"/>
        </w:rPr>
      </w:pPr>
      <w:r w:rsidRPr="00852C9B">
        <w:rPr>
          <w:rFonts w:cstheme="minorHAnsi"/>
        </w:rPr>
        <w:t xml:space="preserve">Araştırmacıların konu ile ilgili yayımlanmış çalışmaları varsa, </w:t>
      </w:r>
      <w:r w:rsidR="00B57A68" w:rsidRPr="00852C9B">
        <w:rPr>
          <w:rFonts w:cstheme="minorHAnsi"/>
        </w:rPr>
        <w:t xml:space="preserve">benzer şekilde, </w:t>
      </w:r>
      <w:r w:rsidRPr="00852C9B">
        <w:rPr>
          <w:rFonts w:cstheme="minorHAnsi"/>
          <w:b/>
        </w:rPr>
        <w:t>G.4</w:t>
      </w:r>
      <w:r w:rsidRPr="00852C9B">
        <w:rPr>
          <w:rFonts w:cstheme="minorHAnsi"/>
        </w:rPr>
        <w:t>. bölümünde</w:t>
      </w:r>
      <w:r w:rsidR="007A7445" w:rsidRPr="00852C9B">
        <w:rPr>
          <w:rFonts w:cstheme="minorHAnsi"/>
        </w:rPr>
        <w:t xml:space="preserve"> ayrı bir başlık altında sıralanabilir. </w:t>
      </w:r>
      <w:r w:rsidRPr="00852C9B">
        <w:rPr>
          <w:rFonts w:cstheme="minorHAnsi"/>
        </w:rPr>
        <w:t xml:space="preserve"> </w:t>
      </w:r>
    </w:p>
    <w:p w:rsidR="00B57A68" w:rsidRPr="00852C9B" w:rsidRDefault="00051085" w:rsidP="003D2092">
      <w:pPr>
        <w:spacing w:after="80" w:line="276" w:lineRule="auto"/>
        <w:jc w:val="both"/>
        <w:rPr>
          <w:rFonts w:cstheme="minorHAnsi"/>
          <w:b/>
        </w:rPr>
      </w:pPr>
      <w:r w:rsidRPr="00852C9B">
        <w:rPr>
          <w:rFonts w:cstheme="minorHAnsi"/>
          <w:b/>
        </w:rPr>
        <w:t>G.</w:t>
      </w:r>
      <w:r w:rsidR="00B94ADA" w:rsidRPr="00852C9B">
        <w:rPr>
          <w:rFonts w:cstheme="minorHAnsi"/>
          <w:b/>
        </w:rPr>
        <w:t>3</w:t>
      </w:r>
      <w:r w:rsidRPr="00852C9B">
        <w:rPr>
          <w:rFonts w:cstheme="minorHAnsi"/>
          <w:b/>
        </w:rPr>
        <w:t xml:space="preserve"> Araştırmanın </w:t>
      </w:r>
      <w:r w:rsidR="00B94ADA" w:rsidRPr="00852C9B">
        <w:rPr>
          <w:rFonts w:cstheme="minorHAnsi"/>
          <w:b/>
        </w:rPr>
        <w:t>yöntemi</w:t>
      </w:r>
      <w:r w:rsidRPr="00852C9B">
        <w:rPr>
          <w:rFonts w:cstheme="minorHAnsi"/>
          <w:b/>
        </w:rPr>
        <w:t xml:space="preserve">: </w:t>
      </w:r>
      <w:r w:rsidR="00435F7D" w:rsidRPr="00852C9B">
        <w:rPr>
          <w:rFonts w:cstheme="minorHAnsi"/>
        </w:rPr>
        <w:t>Öncelikle araştırmanın</w:t>
      </w:r>
      <w:r w:rsidR="00435F7D" w:rsidRPr="00852C9B">
        <w:rPr>
          <w:rFonts w:cstheme="minorHAnsi"/>
          <w:b/>
        </w:rPr>
        <w:t xml:space="preserve"> </w:t>
      </w:r>
      <w:r w:rsidR="00435F7D" w:rsidRPr="00852C9B">
        <w:rPr>
          <w:rFonts w:cstheme="minorHAnsi"/>
          <w:i/>
        </w:rPr>
        <w:t>retrospektif</w:t>
      </w:r>
      <w:r w:rsidR="00435F7D" w:rsidRPr="00852C9B">
        <w:rPr>
          <w:rFonts w:cstheme="minorHAnsi"/>
        </w:rPr>
        <w:t xml:space="preserve"> ya da </w:t>
      </w:r>
      <w:r w:rsidR="00435F7D" w:rsidRPr="00852C9B">
        <w:rPr>
          <w:rFonts w:cstheme="minorHAnsi"/>
          <w:i/>
        </w:rPr>
        <w:t>prospektif</w:t>
      </w:r>
      <w:r w:rsidR="00435F7D" w:rsidRPr="00852C9B">
        <w:rPr>
          <w:rFonts w:cstheme="minorHAnsi"/>
        </w:rPr>
        <w:t xml:space="preserve"> olduğu belirtilmelidir. </w:t>
      </w:r>
    </w:p>
    <w:p w:rsidR="003D2092" w:rsidRPr="00852C9B" w:rsidRDefault="003D2092" w:rsidP="003D2092">
      <w:pPr>
        <w:spacing w:after="80" w:line="276" w:lineRule="auto"/>
        <w:jc w:val="both"/>
        <w:rPr>
          <w:rFonts w:cstheme="minorHAnsi"/>
        </w:rPr>
      </w:pPr>
      <w:r w:rsidRPr="00852C9B">
        <w:rPr>
          <w:rFonts w:cstheme="minorHAnsi"/>
          <w:i/>
        </w:rPr>
        <w:t xml:space="preserve">Retrospektif </w:t>
      </w:r>
      <w:r w:rsidR="00435F7D" w:rsidRPr="00852C9B">
        <w:rPr>
          <w:rFonts w:cstheme="minorHAnsi"/>
          <w:i/>
        </w:rPr>
        <w:t>çalışmalarda</w:t>
      </w:r>
      <w:r w:rsidR="00D237B3" w:rsidRPr="00852C9B">
        <w:rPr>
          <w:rFonts w:cstheme="minorHAnsi"/>
          <w:i/>
        </w:rPr>
        <w:t>,</w:t>
      </w:r>
      <w:r w:rsidRPr="00852C9B">
        <w:rPr>
          <w:rFonts w:cstheme="minorHAnsi"/>
        </w:rPr>
        <w:t xml:space="preserve"> incelemenin kapsayacağı zaman aralığı (yıl olarak) verilmelidir.</w:t>
      </w:r>
    </w:p>
    <w:p w:rsidR="003D2092" w:rsidRPr="00852C9B" w:rsidRDefault="00886177" w:rsidP="00B94ADA">
      <w:pPr>
        <w:spacing w:after="80" w:line="276" w:lineRule="auto"/>
        <w:jc w:val="both"/>
        <w:rPr>
          <w:rFonts w:cstheme="minorHAnsi"/>
        </w:rPr>
      </w:pPr>
      <w:r w:rsidRPr="00852C9B">
        <w:rPr>
          <w:rFonts w:cstheme="minorHAnsi"/>
          <w:i/>
        </w:rPr>
        <w:t>Prospektif çalışmalarda</w:t>
      </w:r>
      <w:r w:rsidRPr="00852C9B">
        <w:rPr>
          <w:rFonts w:cstheme="minorHAnsi"/>
          <w:b/>
          <w:i/>
        </w:rPr>
        <w:t xml:space="preserve">, </w:t>
      </w:r>
      <w:r w:rsidRPr="00852C9B">
        <w:rPr>
          <w:rFonts w:cstheme="minorHAnsi"/>
        </w:rPr>
        <w:t>araştırmanın nerede yapılacağı, araştırmaya alınması planlanan hasta ve sağlıklı gönüllülerin niteliği</w:t>
      </w:r>
      <w:r w:rsidR="003D2092" w:rsidRPr="00852C9B">
        <w:rPr>
          <w:rFonts w:cstheme="minorHAnsi"/>
        </w:rPr>
        <w:t xml:space="preserve"> (</w:t>
      </w:r>
      <w:r w:rsidR="003D2092" w:rsidRPr="00852C9B">
        <w:rPr>
          <w:rFonts w:cstheme="minorHAnsi"/>
          <w:bCs/>
        </w:rPr>
        <w:t>dahil edilme ya da dışlanma nedenleri gibi)</w:t>
      </w:r>
      <w:r w:rsidRPr="00852C9B">
        <w:rPr>
          <w:rFonts w:cstheme="minorHAnsi"/>
        </w:rPr>
        <w:t>, sayısı ve cinsiyet dağılımı, gönüllü sayısını belirlemede kullanılan istatistiki yöntem, detaylı</w:t>
      </w:r>
      <w:r w:rsidR="003D2092" w:rsidRPr="00852C9B">
        <w:rPr>
          <w:rFonts w:cstheme="minorHAnsi"/>
        </w:rPr>
        <w:t xml:space="preserve"> bir şekilde açıklanmalıdır. Kullanılacak materyalin bilgisi,  ölçek kullanılıyorsa geçerlilik ve güvenirliliği ve değerlendirilmesi hakkında bilgi verilmelidir.</w:t>
      </w:r>
    </w:p>
    <w:p w:rsidR="002B479C" w:rsidRPr="00852C9B" w:rsidRDefault="002B479C" w:rsidP="00B94ADA">
      <w:pPr>
        <w:spacing w:after="80" w:line="276" w:lineRule="auto"/>
        <w:jc w:val="both"/>
        <w:rPr>
          <w:rFonts w:cstheme="minorHAnsi"/>
        </w:rPr>
      </w:pPr>
      <w:r w:rsidRPr="00852C9B">
        <w:rPr>
          <w:rFonts w:cstheme="minorHAnsi"/>
        </w:rPr>
        <w:t>Araştırma için gerekliyse, gönüllülerden alınacak kan miktarı, mL cinsinden verilmelidir.  Kan ve idrar gibi b</w:t>
      </w:r>
      <w:r w:rsidR="003D2092" w:rsidRPr="00852C9B">
        <w:rPr>
          <w:rFonts w:cstheme="minorHAnsi"/>
        </w:rPr>
        <w:t xml:space="preserve">iyolojik örneklerde ölçülmesi planlanan parametreler, tek tek ve açık olarak yazılmalı, nerede ve kim tarafından çalışılacağı, hangi parametrelerin o hastalık grubu için rutin, hangilerinin araştırmaya </w:t>
      </w:r>
      <w:r w:rsidR="00157EEC" w:rsidRPr="00852C9B">
        <w:rPr>
          <w:rFonts w:cstheme="minorHAnsi"/>
        </w:rPr>
        <w:t xml:space="preserve">spesifik olduğu belirtilmelidir. </w:t>
      </w:r>
    </w:p>
    <w:p w:rsidR="003D2092" w:rsidRPr="00852C9B" w:rsidRDefault="00906587" w:rsidP="005E50E6">
      <w:pPr>
        <w:spacing w:after="80" w:line="276" w:lineRule="auto"/>
        <w:jc w:val="both"/>
        <w:rPr>
          <w:rFonts w:cstheme="minorHAnsi"/>
        </w:rPr>
      </w:pPr>
      <w:r w:rsidRPr="00852C9B">
        <w:rPr>
          <w:rFonts w:cstheme="minorHAnsi"/>
        </w:rPr>
        <w:t>Araştırma sonucunda elde edilecek verilerin değerlendirilmesinde kullanılacak olan istatistiksel yöntemler açıklanmalıdır</w:t>
      </w:r>
      <w:r w:rsidR="005E50E6" w:rsidRPr="00852C9B">
        <w:rPr>
          <w:rFonts w:cstheme="minorHAnsi"/>
        </w:rPr>
        <w:t>.</w:t>
      </w:r>
      <w:r w:rsidRPr="00852C9B">
        <w:rPr>
          <w:rFonts w:cstheme="minorHAnsi"/>
        </w:rPr>
        <w:t xml:space="preserve"> </w:t>
      </w:r>
      <w:r w:rsidR="006948A1" w:rsidRPr="00852C9B">
        <w:rPr>
          <w:rFonts w:cstheme="minorHAnsi"/>
          <w:i/>
        </w:rPr>
        <w:t>“İ</w:t>
      </w:r>
      <w:r w:rsidRPr="00852C9B">
        <w:rPr>
          <w:rFonts w:cstheme="minorHAnsi"/>
          <w:i/>
        </w:rPr>
        <w:t>statistiki karşılaştırmalar, SPSS’de yapılacaktır</w:t>
      </w:r>
      <w:r w:rsidR="006948A1" w:rsidRPr="00852C9B">
        <w:rPr>
          <w:rFonts w:cstheme="minorHAnsi"/>
        </w:rPr>
        <w:t>”</w:t>
      </w:r>
      <w:r w:rsidRPr="00852C9B">
        <w:rPr>
          <w:rFonts w:cstheme="minorHAnsi"/>
        </w:rPr>
        <w:t xml:space="preserve"> </w:t>
      </w:r>
      <w:r w:rsidR="006948A1" w:rsidRPr="00852C9B">
        <w:rPr>
          <w:rFonts w:cstheme="minorHAnsi"/>
        </w:rPr>
        <w:t xml:space="preserve">şeklinde yapılan bir açıklama, </w:t>
      </w:r>
      <w:r w:rsidRPr="00852C9B">
        <w:rPr>
          <w:rFonts w:cstheme="minorHAnsi"/>
        </w:rPr>
        <w:t>yeterli değildir</w:t>
      </w:r>
      <w:r w:rsidR="006948A1" w:rsidRPr="00852C9B">
        <w:rPr>
          <w:rFonts w:cstheme="minorHAnsi"/>
        </w:rPr>
        <w:t>.</w:t>
      </w:r>
      <w:r w:rsidR="002B479C" w:rsidRPr="00852C9B">
        <w:rPr>
          <w:rFonts w:cstheme="minorHAnsi"/>
        </w:rPr>
        <w:t xml:space="preserve"> </w:t>
      </w:r>
      <w:r w:rsidR="003D2092" w:rsidRPr="00852C9B">
        <w:rPr>
          <w:rFonts w:cstheme="minorHAnsi"/>
        </w:rPr>
        <w:t xml:space="preserve"> </w:t>
      </w:r>
    </w:p>
    <w:p w:rsidR="005E50E6" w:rsidRPr="00852C9B" w:rsidRDefault="005E50E6" w:rsidP="00AD0746">
      <w:pPr>
        <w:spacing w:before="60" w:line="288" w:lineRule="auto"/>
        <w:jc w:val="both"/>
        <w:rPr>
          <w:rFonts w:cstheme="minorHAnsi"/>
        </w:rPr>
      </w:pPr>
      <w:r w:rsidRPr="00852C9B">
        <w:rPr>
          <w:rFonts w:cstheme="minorHAnsi"/>
          <w:b/>
        </w:rPr>
        <w:t>I.2.</w:t>
      </w:r>
      <w:r w:rsidRPr="00852C9B">
        <w:rPr>
          <w:rFonts w:cstheme="minorHAnsi"/>
          <w:b/>
          <w:noProof/>
        </w:rPr>
        <w:t xml:space="preserve"> Başvuru sahibi</w:t>
      </w:r>
      <w:r w:rsidRPr="00852C9B">
        <w:rPr>
          <w:rFonts w:cstheme="minorHAnsi"/>
          <w:noProof/>
        </w:rPr>
        <w:t xml:space="preserve"> </w:t>
      </w:r>
      <w:r w:rsidRPr="00852C9B">
        <w:rPr>
          <w:rFonts w:cstheme="minorHAnsi"/>
          <w:b/>
          <w:noProof/>
        </w:rPr>
        <w:t>(koordinatör/sorumlu araştırmacı):</w:t>
      </w:r>
      <w:r w:rsidRPr="00852C9B">
        <w:rPr>
          <w:rFonts w:cstheme="minorHAnsi"/>
          <w:i/>
          <w:noProof/>
        </w:rPr>
        <w:t xml:space="preserve"> </w:t>
      </w:r>
      <w:r w:rsidRPr="00852C9B">
        <w:rPr>
          <w:rFonts w:cstheme="minorHAnsi"/>
          <w:noProof/>
        </w:rPr>
        <w:t>Bu bölüm, mutlaka el yazısı ile doldurulacak</w:t>
      </w:r>
      <w:r w:rsidR="00AD0746" w:rsidRPr="00852C9B">
        <w:rPr>
          <w:rFonts w:cstheme="minorHAnsi"/>
          <w:noProof/>
        </w:rPr>
        <w:t xml:space="preserve">; </w:t>
      </w:r>
      <w:r w:rsidRPr="00852C9B">
        <w:rPr>
          <w:rFonts w:cstheme="minorHAnsi"/>
          <w:noProof/>
        </w:rPr>
        <w:t>koordinatör/sorumlu araştırmacı</w:t>
      </w:r>
      <w:r w:rsidR="00AD0746" w:rsidRPr="00852C9B">
        <w:rPr>
          <w:rFonts w:cstheme="minorHAnsi"/>
          <w:noProof/>
        </w:rPr>
        <w:t xml:space="preserve"> ya da t</w:t>
      </w:r>
      <w:r w:rsidRPr="00852C9B">
        <w:rPr>
          <w:rFonts w:cstheme="minorHAnsi"/>
          <w:noProof/>
        </w:rPr>
        <w:t xml:space="preserve">ez projelerinde danışman öğretim üyesi </w:t>
      </w:r>
      <w:r w:rsidR="00AD0746" w:rsidRPr="00852C9B">
        <w:rPr>
          <w:rFonts w:cstheme="minorHAnsi"/>
          <w:noProof/>
        </w:rPr>
        <w:t xml:space="preserve">tarafından imzalanacaktır. </w:t>
      </w:r>
    </w:p>
    <w:p w:rsidR="006948A1" w:rsidRPr="00852C9B" w:rsidRDefault="006948A1" w:rsidP="006948A1">
      <w:pPr>
        <w:spacing w:after="0" w:line="276" w:lineRule="auto"/>
        <w:jc w:val="both"/>
        <w:rPr>
          <w:rFonts w:cstheme="minorHAnsi"/>
        </w:rPr>
      </w:pPr>
    </w:p>
    <w:p w:rsidR="00AD0746" w:rsidRPr="00852C9B" w:rsidRDefault="00AD0746" w:rsidP="00656BB5">
      <w:pPr>
        <w:spacing w:after="120" w:line="276" w:lineRule="auto"/>
        <w:jc w:val="both"/>
        <w:rPr>
          <w:rFonts w:cstheme="minorHAnsi"/>
          <w:b/>
          <w:i/>
        </w:rPr>
      </w:pPr>
    </w:p>
    <w:p w:rsidR="00111DFB" w:rsidRPr="00852C9B" w:rsidRDefault="00ED5979" w:rsidP="00656BB5">
      <w:pPr>
        <w:spacing w:after="120" w:line="276" w:lineRule="auto"/>
        <w:jc w:val="both"/>
        <w:rPr>
          <w:rFonts w:cstheme="minorHAnsi"/>
          <w:i/>
        </w:rPr>
      </w:pPr>
      <w:r w:rsidRPr="00852C9B">
        <w:rPr>
          <w:rFonts w:cstheme="minorHAnsi"/>
          <w:b/>
          <w:i/>
        </w:rPr>
        <w:t>Not:</w:t>
      </w:r>
      <w:r w:rsidRPr="00852C9B">
        <w:rPr>
          <w:rFonts w:cstheme="minorHAnsi"/>
          <w:i/>
        </w:rPr>
        <w:t xml:space="preserve"> </w:t>
      </w:r>
      <w:r w:rsidR="0071483B" w:rsidRPr="00852C9B">
        <w:rPr>
          <w:rFonts w:cstheme="minorHAnsi"/>
          <w:i/>
        </w:rPr>
        <w:t>Niğde Ömer Halisdemir</w:t>
      </w:r>
      <w:r w:rsidR="00A20D1A" w:rsidRPr="00852C9B">
        <w:rPr>
          <w:rFonts w:cstheme="minorHAnsi"/>
          <w:i/>
        </w:rPr>
        <w:t xml:space="preserve"> Üniversitesi Klinik Araştırmalar Etik Kurulundan bilimsel ve etik </w:t>
      </w:r>
      <w:r w:rsidR="004E2C48" w:rsidRPr="00852C9B">
        <w:rPr>
          <w:rFonts w:cstheme="minorHAnsi"/>
          <w:i/>
        </w:rPr>
        <w:t xml:space="preserve">yönden onay almış olan akademik </w:t>
      </w:r>
      <w:r w:rsidR="00A20D1A" w:rsidRPr="00852C9B">
        <w:rPr>
          <w:rFonts w:cstheme="minorHAnsi"/>
          <w:i/>
        </w:rPr>
        <w:t>amaçlı ve/veya uzmanlık tezi olarak yapılacak girişimsel olmayan klinik araştırmalar için, Bakanlık iznine gerek yoktur.</w:t>
      </w:r>
    </w:p>
    <w:sectPr w:rsidR="00111DFB" w:rsidRPr="00852C9B" w:rsidSect="0021650A">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AD7" w:rsidRDefault="00190AD7" w:rsidP="00EA03F0">
      <w:pPr>
        <w:spacing w:after="0" w:line="240" w:lineRule="auto"/>
      </w:pPr>
      <w:r>
        <w:separator/>
      </w:r>
    </w:p>
  </w:endnote>
  <w:endnote w:type="continuationSeparator" w:id="0">
    <w:p w:rsidR="00190AD7" w:rsidRDefault="00190AD7" w:rsidP="00EA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D2" w:rsidRDefault="000216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C0" w:rsidRPr="00ED08F2" w:rsidRDefault="000A39C0" w:rsidP="000A39C0">
    <w:pPr>
      <w:pStyle w:val="Altbilgi"/>
      <w:jc w:val="right"/>
      <w:rPr>
        <w:color w:val="A6A6A6" w:themeColor="background1" w:themeShade="A6"/>
        <w:sz w:val="18"/>
        <w:szCs w:val="18"/>
      </w:rPr>
    </w:pPr>
    <w:r>
      <w:rPr>
        <w:noProof/>
      </w:rPr>
      <w:pict>
        <v:line id="Düz Bağlayıcı 1" o:spid="_x0000_s2049" style="position:absolute;left:0;text-align:left;flip:y;z-index:251660800;visibility:visible;mso-wrap-style:square;mso-wrap-distance-left:9pt;mso-wrap-distance-top:0;mso-wrap-distance-right:9pt;mso-wrap-distance-bottom:0;mso-position-horizontal-relative:text;mso-position-vertical-relative:text" from="-55.85pt,-2.3pt" to="53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" strokecolor="black [3040]"/>
      </w:pict>
    </w:r>
    <w:r w:rsidRPr="00ED08F2">
      <w:rPr>
        <w:color w:val="A6A6A6" w:themeColor="background1" w:themeShade="A6"/>
        <w:sz w:val="18"/>
        <w:szCs w:val="18"/>
      </w:rPr>
      <w:t xml:space="preserve">NÖHÜ-KAEK </w:t>
    </w:r>
    <w:r w:rsidR="000216D2">
      <w:rPr>
        <w:color w:val="A6A6A6" w:themeColor="background1" w:themeShade="A6"/>
        <w:sz w:val="18"/>
        <w:szCs w:val="18"/>
      </w:rPr>
      <w:t>Dokuman No:01</w:t>
    </w:r>
    <w:bookmarkStart w:id="0" w:name="_GoBack"/>
    <w:bookmarkEnd w:id="0"/>
    <w:r w:rsidRPr="00ED08F2">
      <w:rPr>
        <w:color w:val="A6A6A6" w:themeColor="background1" w:themeShade="A6"/>
        <w:sz w:val="18"/>
        <w:szCs w:val="18"/>
      </w:rPr>
      <w:t>, Mart 2019</w:t>
    </w:r>
    <w:r w:rsidRPr="00ED08F2">
      <w:rPr>
        <w:color w:val="A6A6A6" w:themeColor="background1" w:themeShade="A6"/>
        <w:sz w:val="18"/>
        <w:szCs w:val="18"/>
      </w:rPr>
      <w:tab/>
    </w:r>
    <w:r w:rsidRPr="00ED08F2">
      <w:rPr>
        <w:color w:val="A6A6A6" w:themeColor="background1" w:themeShade="A6"/>
        <w:sz w:val="18"/>
        <w:szCs w:val="18"/>
      </w:rPr>
      <w:tab/>
    </w:r>
    <w:sdt>
      <w:sdtPr>
        <w:rPr>
          <w:color w:val="A6A6A6" w:themeColor="background1" w:themeShade="A6"/>
          <w:sz w:val="18"/>
          <w:szCs w:val="18"/>
        </w:rPr>
        <w:id w:val="-2099325981"/>
        <w:docPartObj>
          <w:docPartGallery w:val="Page Numbers (Bottom of Page)"/>
          <w:docPartUnique/>
        </w:docPartObj>
      </w:sdtPr>
      <w:sdtContent>
        <w:r w:rsidRPr="00ED08F2">
          <w:rPr>
            <w:color w:val="A6A6A6" w:themeColor="background1" w:themeShade="A6"/>
            <w:sz w:val="18"/>
            <w:szCs w:val="18"/>
          </w:rPr>
          <w:fldChar w:fldCharType="begin"/>
        </w:r>
        <w:r w:rsidRPr="00ED08F2">
          <w:rPr>
            <w:color w:val="A6A6A6" w:themeColor="background1" w:themeShade="A6"/>
            <w:sz w:val="18"/>
            <w:szCs w:val="18"/>
          </w:rPr>
          <w:instrText>PAGE   \* MERGEFORMAT</w:instrText>
        </w:r>
        <w:r w:rsidRPr="00ED08F2">
          <w:rPr>
            <w:color w:val="A6A6A6" w:themeColor="background1" w:themeShade="A6"/>
            <w:sz w:val="18"/>
            <w:szCs w:val="18"/>
          </w:rPr>
          <w:fldChar w:fldCharType="separate"/>
        </w:r>
        <w:r w:rsidR="000216D2">
          <w:rPr>
            <w:noProof/>
            <w:color w:val="A6A6A6" w:themeColor="background1" w:themeShade="A6"/>
            <w:sz w:val="18"/>
            <w:szCs w:val="18"/>
          </w:rPr>
          <w:t>1</w:t>
        </w:r>
        <w:r w:rsidRPr="00ED08F2">
          <w:rPr>
            <w:color w:val="A6A6A6" w:themeColor="background1" w:themeShade="A6"/>
            <w:sz w:val="18"/>
            <w:szCs w:val="18"/>
          </w:rPr>
          <w:fldChar w:fldCharType="end"/>
        </w:r>
      </w:sdtContent>
    </w:sdt>
  </w:p>
  <w:p w:rsidR="0021650A" w:rsidRDefault="0021650A">
    <w:pPr>
      <w:pStyle w:val="Altbilgi"/>
    </w:pPr>
  </w:p>
  <w:p w:rsidR="0021650A" w:rsidRDefault="0021650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D2" w:rsidRDefault="000216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AD7" w:rsidRDefault="00190AD7" w:rsidP="00EA03F0">
      <w:pPr>
        <w:spacing w:after="0" w:line="240" w:lineRule="auto"/>
      </w:pPr>
      <w:r>
        <w:separator/>
      </w:r>
    </w:p>
  </w:footnote>
  <w:footnote w:type="continuationSeparator" w:id="0">
    <w:p w:rsidR="00190AD7" w:rsidRDefault="00190AD7" w:rsidP="00EA0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D2" w:rsidRDefault="000216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2519"/>
      <w:gridCol w:w="5386"/>
      <w:gridCol w:w="1949"/>
    </w:tblGrid>
    <w:tr w:rsidR="004017FA" w:rsidRPr="00AC26E8" w:rsidTr="004017FA">
      <w:trPr>
        <w:trHeight w:val="368"/>
      </w:trPr>
      <w:tc>
        <w:tcPr>
          <w:tcW w:w="1278" w:type="pct"/>
          <w:vMerge w:val="restart"/>
          <w:shd w:val="clear" w:color="auto" w:fill="auto"/>
          <w:vAlign w:val="center"/>
        </w:tcPr>
        <w:p w:rsidR="004017FA" w:rsidRDefault="004017FA" w:rsidP="004017FA">
          <w:pPr>
            <w:tabs>
              <w:tab w:val="left" w:pos="330"/>
              <w:tab w:val="center" w:pos="751"/>
              <w:tab w:val="center" w:pos="4536"/>
              <w:tab w:val="right" w:pos="9072"/>
            </w:tabs>
            <w:jc w:val="center"/>
            <w:rPr>
              <w:rFonts w:ascii="Tahoma" w:hAnsi="Tahoma" w:cs="Tahoma"/>
              <w:b/>
            </w:rPr>
          </w:pPr>
          <w:r>
            <w:rPr>
              <w:rFonts w:ascii="Tahoma" w:hAnsi="Tahoma" w:cs="Tahoma"/>
              <w:b/>
              <w:noProof/>
              <w:lang w:eastAsia="tr-TR"/>
            </w:rPr>
            <w:drawing>
              <wp:anchor distT="0" distB="0" distL="114300" distR="114300" simplePos="0" relativeHeight="251658752" behindDoc="1" locked="0" layoutInCell="1" allowOverlap="1">
                <wp:simplePos x="0" y="0"/>
                <wp:positionH relativeFrom="column">
                  <wp:posOffset>-5715</wp:posOffset>
                </wp:positionH>
                <wp:positionV relativeFrom="paragraph">
                  <wp:posOffset>133985</wp:posOffset>
                </wp:positionV>
                <wp:extent cx="1028700" cy="895350"/>
                <wp:effectExtent l="0" t="0" r="0" b="0"/>
                <wp:wrapNone/>
                <wp:docPr id="2" name="Resim 2"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7FA" w:rsidRPr="00AC26E8" w:rsidRDefault="004017FA" w:rsidP="004017FA">
          <w:pPr>
            <w:tabs>
              <w:tab w:val="left" w:pos="330"/>
              <w:tab w:val="center" w:pos="751"/>
              <w:tab w:val="center" w:pos="4536"/>
              <w:tab w:val="right" w:pos="9072"/>
            </w:tabs>
            <w:jc w:val="center"/>
          </w:pPr>
        </w:p>
      </w:tc>
      <w:tc>
        <w:tcPr>
          <w:tcW w:w="2733" w:type="pct"/>
          <w:vMerge w:val="restart"/>
          <w:shd w:val="clear" w:color="auto" w:fill="auto"/>
          <w:vAlign w:val="center"/>
        </w:tcPr>
        <w:p w:rsidR="004017FA" w:rsidRDefault="004017FA" w:rsidP="004017FA">
          <w:pPr>
            <w:jc w:val="center"/>
            <w:rPr>
              <w:rFonts w:eastAsia="PMingLiU"/>
              <w:b/>
              <w:sz w:val="28"/>
              <w:szCs w:val="28"/>
              <w:lang w:eastAsia="zh-TW"/>
            </w:rPr>
          </w:pPr>
          <w:r w:rsidRPr="00593568">
            <w:rPr>
              <w:rFonts w:eastAsia="PMingLiU"/>
              <w:b/>
              <w:sz w:val="28"/>
              <w:szCs w:val="28"/>
              <w:lang w:eastAsia="zh-TW"/>
            </w:rPr>
            <w:t>NİĞDE ÖMER HALİSDEMİR ÜNİVERSİTESİ KLİNİK ARAŞTIRMALAR ETİK KURULU</w:t>
          </w:r>
        </w:p>
        <w:p w:rsidR="00593568" w:rsidRPr="00593568" w:rsidRDefault="00593568" w:rsidP="004017FA">
          <w:pPr>
            <w:jc w:val="center"/>
            <w:rPr>
              <w:rFonts w:eastAsia="PMingLiU"/>
              <w:i/>
              <w:sz w:val="24"/>
              <w:szCs w:val="24"/>
              <w:lang w:eastAsia="zh-TW"/>
            </w:rPr>
          </w:pPr>
          <w:r>
            <w:rPr>
              <w:rFonts w:eastAsia="PMingLiU"/>
              <w:i/>
              <w:sz w:val="24"/>
              <w:szCs w:val="24"/>
              <w:lang w:eastAsia="zh-TW"/>
            </w:rPr>
            <w:t>Başvuru Kılavuzu</w:t>
          </w:r>
        </w:p>
      </w:tc>
      <w:tc>
        <w:tcPr>
          <w:tcW w:w="989" w:type="pct"/>
          <w:shd w:val="clear" w:color="auto" w:fill="auto"/>
          <w:vAlign w:val="center"/>
        </w:tcPr>
        <w:p w:rsidR="004017FA" w:rsidRPr="00AC26E8" w:rsidRDefault="004017FA" w:rsidP="004017FA">
          <w:pPr>
            <w:tabs>
              <w:tab w:val="center" w:pos="4536"/>
              <w:tab w:val="right" w:pos="9072"/>
            </w:tabs>
            <w:rPr>
              <w:sz w:val="20"/>
              <w:szCs w:val="20"/>
            </w:rPr>
          </w:pPr>
        </w:p>
      </w:tc>
    </w:tr>
    <w:tr w:rsidR="004017FA" w:rsidRPr="00AC26E8" w:rsidTr="004017FA">
      <w:trPr>
        <w:trHeight w:val="368"/>
      </w:trPr>
      <w:tc>
        <w:tcPr>
          <w:tcW w:w="1278" w:type="pct"/>
          <w:vMerge/>
          <w:shd w:val="clear" w:color="auto" w:fill="auto"/>
        </w:tcPr>
        <w:p w:rsidR="004017FA" w:rsidRPr="00AC26E8" w:rsidRDefault="004017FA" w:rsidP="004017FA">
          <w:pPr>
            <w:tabs>
              <w:tab w:val="center" w:pos="4536"/>
              <w:tab w:val="right" w:pos="9072"/>
            </w:tabs>
            <w:jc w:val="center"/>
          </w:pPr>
        </w:p>
      </w:tc>
      <w:tc>
        <w:tcPr>
          <w:tcW w:w="2733" w:type="pct"/>
          <w:vMerge/>
          <w:shd w:val="clear" w:color="auto" w:fill="auto"/>
        </w:tcPr>
        <w:p w:rsidR="004017FA" w:rsidRPr="00D8558A" w:rsidRDefault="004017FA" w:rsidP="004017FA">
          <w:pPr>
            <w:tabs>
              <w:tab w:val="center" w:pos="4536"/>
              <w:tab w:val="right" w:pos="9072"/>
            </w:tabs>
            <w:rPr>
              <w:rFonts w:ascii="Verdana" w:hAnsi="Verdana"/>
            </w:rPr>
          </w:pPr>
        </w:p>
      </w:tc>
      <w:tc>
        <w:tcPr>
          <w:tcW w:w="989" w:type="pct"/>
          <w:shd w:val="clear" w:color="auto" w:fill="auto"/>
          <w:vAlign w:val="center"/>
        </w:tcPr>
        <w:p w:rsidR="004017FA" w:rsidRPr="00AC26E8" w:rsidRDefault="004017FA" w:rsidP="004017FA">
          <w:pPr>
            <w:tabs>
              <w:tab w:val="center" w:pos="4536"/>
              <w:tab w:val="right" w:pos="9072"/>
            </w:tabs>
            <w:rPr>
              <w:sz w:val="20"/>
              <w:szCs w:val="20"/>
            </w:rPr>
          </w:pPr>
        </w:p>
      </w:tc>
    </w:tr>
    <w:tr w:rsidR="004017FA" w:rsidRPr="00AC26E8" w:rsidTr="004017FA">
      <w:trPr>
        <w:trHeight w:val="368"/>
      </w:trPr>
      <w:tc>
        <w:tcPr>
          <w:tcW w:w="1278" w:type="pct"/>
          <w:vMerge/>
          <w:shd w:val="clear" w:color="auto" w:fill="auto"/>
        </w:tcPr>
        <w:p w:rsidR="004017FA" w:rsidRPr="00AC26E8" w:rsidRDefault="004017FA" w:rsidP="004017FA">
          <w:pPr>
            <w:tabs>
              <w:tab w:val="center" w:pos="4536"/>
              <w:tab w:val="right" w:pos="9072"/>
            </w:tabs>
            <w:jc w:val="center"/>
          </w:pPr>
        </w:p>
      </w:tc>
      <w:tc>
        <w:tcPr>
          <w:tcW w:w="2733" w:type="pct"/>
          <w:vMerge/>
          <w:shd w:val="clear" w:color="auto" w:fill="auto"/>
        </w:tcPr>
        <w:p w:rsidR="004017FA" w:rsidRPr="00D8558A" w:rsidRDefault="004017FA" w:rsidP="004017FA">
          <w:pPr>
            <w:tabs>
              <w:tab w:val="center" w:pos="4536"/>
              <w:tab w:val="right" w:pos="9072"/>
            </w:tabs>
            <w:rPr>
              <w:rFonts w:ascii="Verdana" w:hAnsi="Verdana"/>
            </w:rPr>
          </w:pPr>
        </w:p>
      </w:tc>
      <w:tc>
        <w:tcPr>
          <w:tcW w:w="989" w:type="pct"/>
          <w:shd w:val="clear" w:color="auto" w:fill="auto"/>
          <w:vAlign w:val="center"/>
        </w:tcPr>
        <w:p w:rsidR="004017FA" w:rsidRPr="00AC26E8" w:rsidRDefault="004017FA" w:rsidP="004017FA">
          <w:pPr>
            <w:tabs>
              <w:tab w:val="center" w:pos="4536"/>
              <w:tab w:val="right" w:pos="9072"/>
            </w:tabs>
            <w:rPr>
              <w:sz w:val="20"/>
              <w:szCs w:val="20"/>
            </w:rPr>
          </w:pPr>
        </w:p>
      </w:tc>
    </w:tr>
    <w:tr w:rsidR="004017FA" w:rsidRPr="00AC26E8" w:rsidTr="004017FA">
      <w:trPr>
        <w:trHeight w:val="80"/>
      </w:trPr>
      <w:tc>
        <w:tcPr>
          <w:tcW w:w="1278" w:type="pct"/>
          <w:vMerge/>
          <w:shd w:val="clear" w:color="auto" w:fill="auto"/>
        </w:tcPr>
        <w:p w:rsidR="004017FA" w:rsidRPr="00AC26E8" w:rsidRDefault="004017FA" w:rsidP="004017FA">
          <w:pPr>
            <w:tabs>
              <w:tab w:val="center" w:pos="4536"/>
              <w:tab w:val="right" w:pos="9072"/>
            </w:tabs>
            <w:jc w:val="center"/>
          </w:pPr>
        </w:p>
      </w:tc>
      <w:tc>
        <w:tcPr>
          <w:tcW w:w="2733" w:type="pct"/>
          <w:vMerge/>
          <w:shd w:val="clear" w:color="auto" w:fill="auto"/>
        </w:tcPr>
        <w:p w:rsidR="004017FA" w:rsidRPr="00D8558A" w:rsidRDefault="004017FA" w:rsidP="004017FA">
          <w:pPr>
            <w:tabs>
              <w:tab w:val="center" w:pos="4536"/>
              <w:tab w:val="right" w:pos="9072"/>
            </w:tabs>
            <w:rPr>
              <w:rFonts w:ascii="Verdana" w:hAnsi="Verdana"/>
            </w:rPr>
          </w:pPr>
        </w:p>
      </w:tc>
      <w:tc>
        <w:tcPr>
          <w:tcW w:w="989" w:type="pct"/>
          <w:shd w:val="clear" w:color="auto" w:fill="auto"/>
          <w:vAlign w:val="center"/>
        </w:tcPr>
        <w:p w:rsidR="004017FA" w:rsidRPr="00AC26E8" w:rsidRDefault="004017FA" w:rsidP="004017FA">
          <w:pPr>
            <w:tabs>
              <w:tab w:val="center" w:pos="4536"/>
              <w:tab w:val="right" w:pos="9072"/>
            </w:tabs>
            <w:rPr>
              <w:sz w:val="20"/>
              <w:szCs w:val="20"/>
            </w:rPr>
          </w:pPr>
        </w:p>
      </w:tc>
    </w:tr>
  </w:tbl>
  <w:p w:rsidR="00EA03F0" w:rsidRDefault="00EA03F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D2" w:rsidRDefault="000216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EF6"/>
    <w:multiLevelType w:val="multilevel"/>
    <w:tmpl w:val="041F001F"/>
    <w:styleLink w:val="Stil1"/>
    <w:lvl w:ilvl="0">
      <w:start w:val="2"/>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86665D"/>
    <w:multiLevelType w:val="hybridMultilevel"/>
    <w:tmpl w:val="87007D98"/>
    <w:lvl w:ilvl="0" w:tplc="A856941C">
      <w:start w:val="1"/>
      <w:numFmt w:val="decimal"/>
      <w:lvlText w:val="%1."/>
      <w:lvlJc w:val="left"/>
      <w:pPr>
        <w:ind w:left="502" w:hanging="360"/>
      </w:pPr>
      <w:rPr>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42A97CCE"/>
    <w:multiLevelType w:val="multilevel"/>
    <w:tmpl w:val="041F001F"/>
    <w:numStyleLink w:val="Stil1"/>
  </w:abstractNum>
  <w:abstractNum w:abstractNumId="3" w15:restartNumberingAfterBreak="0">
    <w:nsid w:val="4DCE2278"/>
    <w:multiLevelType w:val="hybridMultilevel"/>
    <w:tmpl w:val="0B4CCD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15:restartNumberingAfterBreak="0">
    <w:nsid w:val="6F486BEC"/>
    <w:multiLevelType w:val="hybridMultilevel"/>
    <w:tmpl w:val="F84AD9FE"/>
    <w:lvl w:ilvl="0" w:tplc="ECF03AB0">
      <w:start w:val="1"/>
      <w:numFmt w:val="bullet"/>
      <w:lvlText w:val=""/>
      <w:lvlJc w:val="left"/>
      <w:pPr>
        <w:tabs>
          <w:tab w:val="num" w:pos="312"/>
        </w:tabs>
        <w:ind w:left="312" w:hanging="17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355" w:hanging="504"/>
        </w:pPr>
        <w:rPr>
          <w:rFonts w:hint="default"/>
          <w:b/>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7C23"/>
    <w:rsid w:val="000216D2"/>
    <w:rsid w:val="00027A17"/>
    <w:rsid w:val="00030AEA"/>
    <w:rsid w:val="000350BC"/>
    <w:rsid w:val="00047F31"/>
    <w:rsid w:val="00051085"/>
    <w:rsid w:val="00060174"/>
    <w:rsid w:val="00082EE8"/>
    <w:rsid w:val="000A39C0"/>
    <w:rsid w:val="000F5AF8"/>
    <w:rsid w:val="00111DFB"/>
    <w:rsid w:val="00150DE0"/>
    <w:rsid w:val="00157EEC"/>
    <w:rsid w:val="00171689"/>
    <w:rsid w:val="00190AD7"/>
    <w:rsid w:val="0019373B"/>
    <w:rsid w:val="001A1348"/>
    <w:rsid w:val="001A2D41"/>
    <w:rsid w:val="001B110A"/>
    <w:rsid w:val="001C02E6"/>
    <w:rsid w:val="001C335D"/>
    <w:rsid w:val="001C643A"/>
    <w:rsid w:val="001E1AB5"/>
    <w:rsid w:val="001E7007"/>
    <w:rsid w:val="001F2611"/>
    <w:rsid w:val="0021650A"/>
    <w:rsid w:val="00217A46"/>
    <w:rsid w:val="00224302"/>
    <w:rsid w:val="00242490"/>
    <w:rsid w:val="00242D30"/>
    <w:rsid w:val="00263541"/>
    <w:rsid w:val="002747F0"/>
    <w:rsid w:val="00274B30"/>
    <w:rsid w:val="0028615C"/>
    <w:rsid w:val="002A7EFA"/>
    <w:rsid w:val="002B479C"/>
    <w:rsid w:val="00310F7D"/>
    <w:rsid w:val="00325497"/>
    <w:rsid w:val="003600F3"/>
    <w:rsid w:val="00367200"/>
    <w:rsid w:val="003A5579"/>
    <w:rsid w:val="003C286E"/>
    <w:rsid w:val="003D2092"/>
    <w:rsid w:val="003F2191"/>
    <w:rsid w:val="004017FA"/>
    <w:rsid w:val="00406A27"/>
    <w:rsid w:val="00424AC4"/>
    <w:rsid w:val="00431E77"/>
    <w:rsid w:val="00435F7D"/>
    <w:rsid w:val="00436852"/>
    <w:rsid w:val="004406AE"/>
    <w:rsid w:val="0044625E"/>
    <w:rsid w:val="004515BB"/>
    <w:rsid w:val="004A4DC9"/>
    <w:rsid w:val="004E2C48"/>
    <w:rsid w:val="00507C23"/>
    <w:rsid w:val="005102BC"/>
    <w:rsid w:val="005334EB"/>
    <w:rsid w:val="00566A54"/>
    <w:rsid w:val="0058364E"/>
    <w:rsid w:val="00593568"/>
    <w:rsid w:val="005A48E7"/>
    <w:rsid w:val="005B1F8E"/>
    <w:rsid w:val="005B365E"/>
    <w:rsid w:val="005C3F94"/>
    <w:rsid w:val="005C6AA9"/>
    <w:rsid w:val="005E50E6"/>
    <w:rsid w:val="006133D9"/>
    <w:rsid w:val="0063590A"/>
    <w:rsid w:val="00656BB5"/>
    <w:rsid w:val="006774BF"/>
    <w:rsid w:val="00682A38"/>
    <w:rsid w:val="006948A1"/>
    <w:rsid w:val="006C0E66"/>
    <w:rsid w:val="006C2D4A"/>
    <w:rsid w:val="006E6D10"/>
    <w:rsid w:val="0071483B"/>
    <w:rsid w:val="00740B5B"/>
    <w:rsid w:val="00762815"/>
    <w:rsid w:val="00784112"/>
    <w:rsid w:val="007A7445"/>
    <w:rsid w:val="007B6535"/>
    <w:rsid w:val="00852C9B"/>
    <w:rsid w:val="00855298"/>
    <w:rsid w:val="00866F4E"/>
    <w:rsid w:val="0087504C"/>
    <w:rsid w:val="00886177"/>
    <w:rsid w:val="00886A50"/>
    <w:rsid w:val="008C36B4"/>
    <w:rsid w:val="008E0CD4"/>
    <w:rsid w:val="008E43D7"/>
    <w:rsid w:val="00906587"/>
    <w:rsid w:val="0093655B"/>
    <w:rsid w:val="009369B8"/>
    <w:rsid w:val="0094053A"/>
    <w:rsid w:val="0094544D"/>
    <w:rsid w:val="00947AAB"/>
    <w:rsid w:val="00967542"/>
    <w:rsid w:val="00973CB4"/>
    <w:rsid w:val="009801B0"/>
    <w:rsid w:val="00982579"/>
    <w:rsid w:val="00987B07"/>
    <w:rsid w:val="009B2B25"/>
    <w:rsid w:val="009C06AC"/>
    <w:rsid w:val="009F751F"/>
    <w:rsid w:val="00A030B4"/>
    <w:rsid w:val="00A17ED8"/>
    <w:rsid w:val="00A20D1A"/>
    <w:rsid w:val="00A3778A"/>
    <w:rsid w:val="00A56B92"/>
    <w:rsid w:val="00AA0378"/>
    <w:rsid w:val="00AC08A7"/>
    <w:rsid w:val="00AD0746"/>
    <w:rsid w:val="00AE2359"/>
    <w:rsid w:val="00B16353"/>
    <w:rsid w:val="00B23FB2"/>
    <w:rsid w:val="00B306C8"/>
    <w:rsid w:val="00B57A68"/>
    <w:rsid w:val="00B71005"/>
    <w:rsid w:val="00B873F8"/>
    <w:rsid w:val="00B94ADA"/>
    <w:rsid w:val="00B97AE5"/>
    <w:rsid w:val="00BA5DE2"/>
    <w:rsid w:val="00BB5C08"/>
    <w:rsid w:val="00BE2E61"/>
    <w:rsid w:val="00BE67F2"/>
    <w:rsid w:val="00C0559D"/>
    <w:rsid w:val="00C15856"/>
    <w:rsid w:val="00C22582"/>
    <w:rsid w:val="00C31B52"/>
    <w:rsid w:val="00C40A4B"/>
    <w:rsid w:val="00C50E9A"/>
    <w:rsid w:val="00C51402"/>
    <w:rsid w:val="00C64FE3"/>
    <w:rsid w:val="00C660AC"/>
    <w:rsid w:val="00C77780"/>
    <w:rsid w:val="00C82628"/>
    <w:rsid w:val="00C942F9"/>
    <w:rsid w:val="00CA2051"/>
    <w:rsid w:val="00CA649F"/>
    <w:rsid w:val="00CB11BE"/>
    <w:rsid w:val="00CB39BD"/>
    <w:rsid w:val="00CC677A"/>
    <w:rsid w:val="00CE6C5D"/>
    <w:rsid w:val="00CE7C81"/>
    <w:rsid w:val="00D012DD"/>
    <w:rsid w:val="00D038CC"/>
    <w:rsid w:val="00D12BD8"/>
    <w:rsid w:val="00D1408E"/>
    <w:rsid w:val="00D237B3"/>
    <w:rsid w:val="00D421BF"/>
    <w:rsid w:val="00D4398E"/>
    <w:rsid w:val="00D51AC4"/>
    <w:rsid w:val="00D90303"/>
    <w:rsid w:val="00DB24FB"/>
    <w:rsid w:val="00DB365E"/>
    <w:rsid w:val="00DC20EE"/>
    <w:rsid w:val="00DC3E36"/>
    <w:rsid w:val="00DC5A74"/>
    <w:rsid w:val="00E077B7"/>
    <w:rsid w:val="00E36B4D"/>
    <w:rsid w:val="00E65A67"/>
    <w:rsid w:val="00E7424C"/>
    <w:rsid w:val="00E774BE"/>
    <w:rsid w:val="00E83430"/>
    <w:rsid w:val="00E94AD0"/>
    <w:rsid w:val="00E97501"/>
    <w:rsid w:val="00EA03F0"/>
    <w:rsid w:val="00EB78E9"/>
    <w:rsid w:val="00EC6123"/>
    <w:rsid w:val="00ED2515"/>
    <w:rsid w:val="00ED5979"/>
    <w:rsid w:val="00ED77CB"/>
    <w:rsid w:val="00EE46C5"/>
    <w:rsid w:val="00EE4FC5"/>
    <w:rsid w:val="00F24453"/>
    <w:rsid w:val="00F402CC"/>
    <w:rsid w:val="00F52C14"/>
    <w:rsid w:val="00F76827"/>
    <w:rsid w:val="00F93149"/>
    <w:rsid w:val="00FA7041"/>
    <w:rsid w:val="00FC3BAA"/>
    <w:rsid w:val="00FE5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5E230AB-38C4-41F3-842B-AA3CBD38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C23"/>
    <w:pPr>
      <w:spacing w:after="160" w:line="259" w:lineRule="auto"/>
      <w:jc w:val="left"/>
    </w:pPr>
  </w:style>
  <w:style w:type="paragraph" w:styleId="Balk1">
    <w:name w:val="heading 1"/>
    <w:basedOn w:val="Normal"/>
    <w:next w:val="Normal"/>
    <w:link w:val="Balk1Char"/>
    <w:qFormat/>
    <w:rsid w:val="00EA03F0"/>
    <w:pPr>
      <w:keepNext/>
      <w:numPr>
        <w:numId w:val="3"/>
      </w:numPr>
      <w:spacing w:before="240" w:after="60" w:line="240" w:lineRule="auto"/>
      <w:outlineLvl w:val="0"/>
    </w:pPr>
    <w:rPr>
      <w:rFonts w:ascii="Arial" w:eastAsia="Times New Roman" w:hAnsi="Arial" w:cs="Arial"/>
      <w:b/>
      <w:bCs/>
      <w:kern w:val="32"/>
      <w:sz w:val="32"/>
      <w:szCs w:val="32"/>
      <w:lang w:val="en-GB" w:eastAsia="tr-TR"/>
    </w:rPr>
  </w:style>
  <w:style w:type="paragraph" w:styleId="Balk2">
    <w:name w:val="heading 2"/>
    <w:basedOn w:val="Normal"/>
    <w:next w:val="Normal"/>
    <w:link w:val="Balk2Char"/>
    <w:qFormat/>
    <w:rsid w:val="00EA03F0"/>
    <w:pPr>
      <w:keepNext/>
      <w:numPr>
        <w:ilvl w:val="1"/>
        <w:numId w:val="3"/>
      </w:numPr>
      <w:spacing w:before="240" w:after="60" w:line="240" w:lineRule="auto"/>
      <w:outlineLvl w:val="1"/>
    </w:pPr>
    <w:rPr>
      <w:rFonts w:ascii="Arial" w:eastAsia="Times New Roman" w:hAnsi="Arial" w:cs="Arial"/>
      <w:b/>
      <w:bCs/>
      <w:i/>
      <w:iCs/>
      <w:sz w:val="28"/>
      <w:szCs w:val="28"/>
      <w:lang w:val="en-GB" w:eastAsia="tr-TR"/>
    </w:rPr>
  </w:style>
  <w:style w:type="paragraph" w:styleId="Balk3">
    <w:name w:val="heading 3"/>
    <w:basedOn w:val="Normal"/>
    <w:next w:val="Normal"/>
    <w:link w:val="Balk3Char"/>
    <w:qFormat/>
    <w:rsid w:val="00EA03F0"/>
    <w:pPr>
      <w:keepNext/>
      <w:numPr>
        <w:ilvl w:val="2"/>
        <w:numId w:val="3"/>
      </w:numPr>
      <w:spacing w:before="240" w:after="60" w:line="240" w:lineRule="auto"/>
      <w:outlineLvl w:val="2"/>
    </w:pPr>
    <w:rPr>
      <w:rFonts w:ascii="Arial" w:eastAsia="Times New Roman" w:hAnsi="Arial" w:cs="Arial"/>
      <w:b/>
      <w:bCs/>
      <w:sz w:val="26"/>
      <w:szCs w:val="26"/>
      <w:lang w:val="en-GB" w:eastAsia="tr-TR"/>
    </w:rPr>
  </w:style>
  <w:style w:type="paragraph" w:styleId="Balk4">
    <w:name w:val="heading 4"/>
    <w:basedOn w:val="Normal"/>
    <w:next w:val="Normal"/>
    <w:link w:val="Balk4Char"/>
    <w:qFormat/>
    <w:rsid w:val="00EA03F0"/>
    <w:pPr>
      <w:keepNext/>
      <w:numPr>
        <w:ilvl w:val="3"/>
        <w:numId w:val="3"/>
      </w:numPr>
      <w:spacing w:before="240" w:after="60" w:line="240" w:lineRule="auto"/>
      <w:outlineLvl w:val="3"/>
    </w:pPr>
    <w:rPr>
      <w:rFonts w:ascii="Times New Roman" w:eastAsia="Times New Roman" w:hAnsi="Times New Roman" w:cs="Times New Roman"/>
      <w:b/>
      <w:bCs/>
      <w:sz w:val="28"/>
      <w:szCs w:val="28"/>
      <w:lang w:val="en-GB" w:eastAsia="tr-TR"/>
    </w:rPr>
  </w:style>
  <w:style w:type="paragraph" w:styleId="Balk5">
    <w:name w:val="heading 5"/>
    <w:basedOn w:val="Normal"/>
    <w:next w:val="Normal"/>
    <w:link w:val="Balk5Char"/>
    <w:qFormat/>
    <w:rsid w:val="00EA03F0"/>
    <w:pPr>
      <w:numPr>
        <w:ilvl w:val="4"/>
        <w:numId w:val="3"/>
      </w:numPr>
      <w:spacing w:before="240" w:after="60" w:line="240" w:lineRule="auto"/>
      <w:outlineLvl w:val="4"/>
    </w:pPr>
    <w:rPr>
      <w:rFonts w:ascii="Times New Roman" w:eastAsia="Times New Roman" w:hAnsi="Times New Roman" w:cs="Times New Roman"/>
      <w:b/>
      <w:bCs/>
      <w:i/>
      <w:iCs/>
      <w:sz w:val="26"/>
      <w:szCs w:val="26"/>
      <w:lang w:val="en-GB" w:eastAsia="tr-TR"/>
    </w:rPr>
  </w:style>
  <w:style w:type="paragraph" w:styleId="Balk6">
    <w:name w:val="heading 6"/>
    <w:basedOn w:val="Normal"/>
    <w:next w:val="Normal"/>
    <w:link w:val="Balk6Char"/>
    <w:qFormat/>
    <w:rsid w:val="00EA03F0"/>
    <w:pPr>
      <w:numPr>
        <w:ilvl w:val="5"/>
        <w:numId w:val="3"/>
      </w:numPr>
      <w:spacing w:before="240" w:after="60" w:line="240" w:lineRule="auto"/>
      <w:outlineLvl w:val="5"/>
    </w:pPr>
    <w:rPr>
      <w:rFonts w:ascii="Times New Roman" w:eastAsia="Times New Roman" w:hAnsi="Times New Roman" w:cs="Times New Roman"/>
      <w:b/>
      <w:bCs/>
      <w:lang w:val="en-GB" w:eastAsia="tr-TR"/>
    </w:rPr>
  </w:style>
  <w:style w:type="paragraph" w:styleId="Balk7">
    <w:name w:val="heading 7"/>
    <w:basedOn w:val="Normal"/>
    <w:next w:val="Normal"/>
    <w:link w:val="Balk7Char"/>
    <w:qFormat/>
    <w:rsid w:val="00EA03F0"/>
    <w:pPr>
      <w:numPr>
        <w:ilvl w:val="6"/>
        <w:numId w:val="3"/>
      </w:numPr>
      <w:spacing w:before="240" w:after="60" w:line="240" w:lineRule="auto"/>
      <w:outlineLvl w:val="6"/>
    </w:pPr>
    <w:rPr>
      <w:rFonts w:ascii="Times New Roman" w:eastAsia="Times New Roman" w:hAnsi="Times New Roman" w:cs="Times New Roman"/>
      <w:sz w:val="24"/>
      <w:szCs w:val="24"/>
      <w:lang w:val="en-GB" w:eastAsia="tr-TR"/>
    </w:rPr>
  </w:style>
  <w:style w:type="paragraph" w:styleId="Balk8">
    <w:name w:val="heading 8"/>
    <w:basedOn w:val="Normal"/>
    <w:next w:val="Normal"/>
    <w:link w:val="Balk8Char"/>
    <w:qFormat/>
    <w:rsid w:val="00EA03F0"/>
    <w:pPr>
      <w:numPr>
        <w:ilvl w:val="7"/>
        <w:numId w:val="3"/>
      </w:numPr>
      <w:spacing w:before="240" w:after="60" w:line="240" w:lineRule="auto"/>
      <w:outlineLvl w:val="7"/>
    </w:pPr>
    <w:rPr>
      <w:rFonts w:ascii="Times New Roman" w:eastAsia="Times New Roman" w:hAnsi="Times New Roman" w:cs="Times New Roman"/>
      <w:i/>
      <w:iCs/>
      <w:sz w:val="24"/>
      <w:szCs w:val="24"/>
      <w:lang w:val="en-GB" w:eastAsia="tr-TR"/>
    </w:rPr>
  </w:style>
  <w:style w:type="paragraph" w:styleId="Balk9">
    <w:name w:val="heading 9"/>
    <w:basedOn w:val="Normal"/>
    <w:next w:val="Normal"/>
    <w:link w:val="Balk9Char"/>
    <w:qFormat/>
    <w:rsid w:val="00EA03F0"/>
    <w:pPr>
      <w:numPr>
        <w:ilvl w:val="8"/>
        <w:numId w:val="3"/>
      </w:numPr>
      <w:spacing w:before="240" w:after="60" w:line="240" w:lineRule="auto"/>
      <w:outlineLvl w:val="8"/>
    </w:pPr>
    <w:rPr>
      <w:rFonts w:ascii="Arial" w:eastAsia="Times New Roman" w:hAnsi="Arial" w:cs="Arial"/>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F402CC"/>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F402CC"/>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11DFB"/>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EA03F0"/>
    <w:pPr>
      <w:tabs>
        <w:tab w:val="center" w:pos="4536"/>
        <w:tab w:val="right" w:pos="9072"/>
      </w:tabs>
      <w:spacing w:after="0" w:line="240" w:lineRule="auto"/>
    </w:pPr>
  </w:style>
  <w:style w:type="character" w:customStyle="1" w:styleId="stbilgiChar">
    <w:name w:val="Üstbilgi Char"/>
    <w:basedOn w:val="VarsaylanParagrafYazTipi"/>
    <w:link w:val="stbilgi"/>
    <w:rsid w:val="00EA03F0"/>
  </w:style>
  <w:style w:type="paragraph" w:styleId="Altbilgi">
    <w:name w:val="footer"/>
    <w:basedOn w:val="Normal"/>
    <w:link w:val="AltbilgiChar"/>
    <w:uiPriority w:val="99"/>
    <w:unhideWhenUsed/>
    <w:rsid w:val="00EA03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03F0"/>
  </w:style>
  <w:style w:type="paragraph" w:customStyle="1" w:styleId="4512A13FA81D4A8DABD668F6BEDA2B5E">
    <w:name w:val="4512A13FA81D4A8DABD668F6BEDA2B5E"/>
    <w:rsid w:val="00EA03F0"/>
    <w:pPr>
      <w:spacing w:line="276" w:lineRule="auto"/>
      <w:jc w:val="left"/>
    </w:pPr>
    <w:rPr>
      <w:rFonts w:eastAsiaTheme="minorEastAsia"/>
      <w:lang w:val="en-US"/>
    </w:rPr>
  </w:style>
  <w:style w:type="character" w:customStyle="1" w:styleId="Balk1Char">
    <w:name w:val="Başlık 1 Char"/>
    <w:basedOn w:val="VarsaylanParagrafYazTipi"/>
    <w:link w:val="Balk1"/>
    <w:rsid w:val="00EA03F0"/>
    <w:rPr>
      <w:rFonts w:ascii="Arial" w:eastAsia="Times New Roman" w:hAnsi="Arial" w:cs="Arial"/>
      <w:b/>
      <w:bCs/>
      <w:kern w:val="32"/>
      <w:sz w:val="32"/>
      <w:szCs w:val="32"/>
      <w:lang w:val="en-GB" w:eastAsia="tr-TR"/>
    </w:rPr>
  </w:style>
  <w:style w:type="character" w:customStyle="1" w:styleId="Balk2Char">
    <w:name w:val="Başlık 2 Char"/>
    <w:basedOn w:val="VarsaylanParagrafYazTipi"/>
    <w:link w:val="Balk2"/>
    <w:rsid w:val="00EA03F0"/>
    <w:rPr>
      <w:rFonts w:ascii="Arial" w:eastAsia="Times New Roman" w:hAnsi="Arial" w:cs="Arial"/>
      <w:b/>
      <w:bCs/>
      <w:i/>
      <w:iCs/>
      <w:sz w:val="28"/>
      <w:szCs w:val="28"/>
      <w:lang w:val="en-GB" w:eastAsia="tr-TR"/>
    </w:rPr>
  </w:style>
  <w:style w:type="character" w:customStyle="1" w:styleId="Balk3Char">
    <w:name w:val="Başlık 3 Char"/>
    <w:basedOn w:val="VarsaylanParagrafYazTipi"/>
    <w:link w:val="Balk3"/>
    <w:rsid w:val="00EA03F0"/>
    <w:rPr>
      <w:rFonts w:ascii="Arial" w:eastAsia="Times New Roman" w:hAnsi="Arial" w:cs="Arial"/>
      <w:b/>
      <w:bCs/>
      <w:sz w:val="26"/>
      <w:szCs w:val="26"/>
      <w:lang w:val="en-GB" w:eastAsia="tr-TR"/>
    </w:rPr>
  </w:style>
  <w:style w:type="character" w:customStyle="1" w:styleId="Balk4Char">
    <w:name w:val="Başlık 4 Char"/>
    <w:basedOn w:val="VarsaylanParagrafYazTipi"/>
    <w:link w:val="Balk4"/>
    <w:rsid w:val="00EA03F0"/>
    <w:rPr>
      <w:rFonts w:ascii="Times New Roman" w:eastAsia="Times New Roman" w:hAnsi="Times New Roman" w:cs="Times New Roman"/>
      <w:b/>
      <w:bCs/>
      <w:sz w:val="28"/>
      <w:szCs w:val="28"/>
      <w:lang w:val="en-GB" w:eastAsia="tr-TR"/>
    </w:rPr>
  </w:style>
  <w:style w:type="character" w:customStyle="1" w:styleId="Balk5Char">
    <w:name w:val="Başlık 5 Char"/>
    <w:basedOn w:val="VarsaylanParagrafYazTipi"/>
    <w:link w:val="Balk5"/>
    <w:rsid w:val="00EA03F0"/>
    <w:rPr>
      <w:rFonts w:ascii="Times New Roman" w:eastAsia="Times New Roman" w:hAnsi="Times New Roman" w:cs="Times New Roman"/>
      <w:b/>
      <w:bCs/>
      <w:i/>
      <w:iCs/>
      <w:sz w:val="26"/>
      <w:szCs w:val="26"/>
      <w:lang w:val="en-GB" w:eastAsia="tr-TR"/>
    </w:rPr>
  </w:style>
  <w:style w:type="character" w:customStyle="1" w:styleId="Balk6Char">
    <w:name w:val="Başlık 6 Char"/>
    <w:basedOn w:val="VarsaylanParagrafYazTipi"/>
    <w:link w:val="Balk6"/>
    <w:rsid w:val="00EA03F0"/>
    <w:rPr>
      <w:rFonts w:ascii="Times New Roman" w:eastAsia="Times New Roman" w:hAnsi="Times New Roman" w:cs="Times New Roman"/>
      <w:b/>
      <w:bCs/>
      <w:lang w:val="en-GB" w:eastAsia="tr-TR"/>
    </w:rPr>
  </w:style>
  <w:style w:type="character" w:customStyle="1" w:styleId="Balk7Char">
    <w:name w:val="Başlık 7 Char"/>
    <w:basedOn w:val="VarsaylanParagrafYazTipi"/>
    <w:link w:val="Balk7"/>
    <w:rsid w:val="00EA03F0"/>
    <w:rPr>
      <w:rFonts w:ascii="Times New Roman" w:eastAsia="Times New Roman" w:hAnsi="Times New Roman" w:cs="Times New Roman"/>
      <w:sz w:val="24"/>
      <w:szCs w:val="24"/>
      <w:lang w:val="en-GB" w:eastAsia="tr-TR"/>
    </w:rPr>
  </w:style>
  <w:style w:type="character" w:customStyle="1" w:styleId="Balk8Char">
    <w:name w:val="Başlık 8 Char"/>
    <w:basedOn w:val="VarsaylanParagrafYazTipi"/>
    <w:link w:val="Balk8"/>
    <w:rsid w:val="00EA03F0"/>
    <w:rPr>
      <w:rFonts w:ascii="Times New Roman" w:eastAsia="Times New Roman" w:hAnsi="Times New Roman" w:cs="Times New Roman"/>
      <w:i/>
      <w:iCs/>
      <w:sz w:val="24"/>
      <w:szCs w:val="24"/>
      <w:lang w:val="en-GB" w:eastAsia="tr-TR"/>
    </w:rPr>
  </w:style>
  <w:style w:type="character" w:customStyle="1" w:styleId="Balk9Char">
    <w:name w:val="Başlık 9 Char"/>
    <w:basedOn w:val="VarsaylanParagrafYazTipi"/>
    <w:link w:val="Balk9"/>
    <w:rsid w:val="00EA03F0"/>
    <w:rPr>
      <w:rFonts w:ascii="Arial" w:eastAsia="Times New Roman" w:hAnsi="Arial" w:cs="Arial"/>
      <w:lang w:val="en-GB" w:eastAsia="tr-TR"/>
    </w:rPr>
  </w:style>
  <w:style w:type="numbering" w:customStyle="1" w:styleId="Stil1">
    <w:name w:val="Stil1"/>
    <w:uiPriority w:val="99"/>
    <w:rsid w:val="006C2D4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09884">
      <w:bodyDiv w:val="1"/>
      <w:marLeft w:val="0"/>
      <w:marRight w:val="0"/>
      <w:marTop w:val="0"/>
      <w:marBottom w:val="0"/>
      <w:divBdr>
        <w:top w:val="none" w:sz="0" w:space="0" w:color="auto"/>
        <w:left w:val="none" w:sz="0" w:space="0" w:color="auto"/>
        <w:bottom w:val="none" w:sz="0" w:space="0" w:color="auto"/>
        <w:right w:val="none" w:sz="0" w:space="0" w:color="auto"/>
      </w:divBdr>
    </w:div>
    <w:div w:id="609358736">
      <w:bodyDiv w:val="1"/>
      <w:marLeft w:val="0"/>
      <w:marRight w:val="0"/>
      <w:marTop w:val="0"/>
      <w:marBottom w:val="0"/>
      <w:divBdr>
        <w:top w:val="none" w:sz="0" w:space="0" w:color="auto"/>
        <w:left w:val="none" w:sz="0" w:space="0" w:color="auto"/>
        <w:bottom w:val="none" w:sz="0" w:space="0" w:color="auto"/>
        <w:right w:val="none" w:sz="0" w:space="0" w:color="auto"/>
      </w:divBdr>
    </w:div>
    <w:div w:id="1136605570">
      <w:bodyDiv w:val="1"/>
      <w:marLeft w:val="0"/>
      <w:marRight w:val="0"/>
      <w:marTop w:val="0"/>
      <w:marBottom w:val="0"/>
      <w:divBdr>
        <w:top w:val="none" w:sz="0" w:space="0" w:color="auto"/>
        <w:left w:val="none" w:sz="0" w:space="0" w:color="auto"/>
        <w:bottom w:val="none" w:sz="0" w:space="0" w:color="auto"/>
        <w:right w:val="none" w:sz="0" w:space="0" w:color="auto"/>
      </w:divBdr>
    </w:div>
    <w:div w:id="16960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2101</Words>
  <Characters>11979</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oktay özkan</cp:lastModifiedBy>
  <cp:revision>20</cp:revision>
  <cp:lastPrinted>2019-03-07T07:25:00Z</cp:lastPrinted>
  <dcterms:created xsi:type="dcterms:W3CDTF">2018-12-02T13:34:00Z</dcterms:created>
  <dcterms:modified xsi:type="dcterms:W3CDTF">2019-03-07T07:26:00Z</dcterms:modified>
</cp:coreProperties>
</file>