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397" w:rsidRPr="009E7397" w:rsidRDefault="009E7397" w:rsidP="009E7397">
      <w:pPr>
        <w:shd w:val="clear" w:color="auto" w:fill="FFFFFF"/>
        <w:spacing w:after="0" w:line="240" w:lineRule="auto"/>
        <w:outlineLvl w:val="0"/>
        <w:rPr>
          <w:rFonts w:ascii="Arial" w:eastAsia="Times New Roman" w:hAnsi="Arial" w:cs="Arial"/>
          <w:b/>
          <w:bCs/>
          <w:color w:val="333333"/>
          <w:kern w:val="36"/>
          <w:sz w:val="45"/>
          <w:szCs w:val="45"/>
          <w:lang w:eastAsia="tr-TR"/>
        </w:rPr>
      </w:pPr>
      <w:r w:rsidRPr="009E7397">
        <w:rPr>
          <w:rFonts w:ascii="Arial" w:eastAsia="Times New Roman" w:hAnsi="Arial" w:cs="Arial"/>
          <w:b/>
          <w:bCs/>
          <w:color w:val="333333"/>
          <w:kern w:val="36"/>
          <w:sz w:val="45"/>
          <w:szCs w:val="45"/>
          <w:lang w:eastAsia="tr-TR"/>
        </w:rPr>
        <w:t xml:space="preserve">İmam Hatiplere ağır </w:t>
      </w:r>
      <w:proofErr w:type="gramStart"/>
      <w:r w:rsidRPr="009E7397">
        <w:rPr>
          <w:rFonts w:ascii="Arial" w:eastAsia="Times New Roman" w:hAnsi="Arial" w:cs="Arial"/>
          <w:b/>
          <w:bCs/>
          <w:color w:val="333333"/>
          <w:kern w:val="36"/>
          <w:sz w:val="45"/>
          <w:szCs w:val="45"/>
          <w:lang w:eastAsia="tr-TR"/>
        </w:rPr>
        <w:t>misyon</w:t>
      </w:r>
      <w:proofErr w:type="gramEnd"/>
      <w:r w:rsidRPr="009E7397">
        <w:rPr>
          <w:rFonts w:ascii="Arial" w:eastAsia="Times New Roman" w:hAnsi="Arial" w:cs="Arial"/>
          <w:b/>
          <w:bCs/>
          <w:color w:val="333333"/>
          <w:kern w:val="36"/>
          <w:sz w:val="45"/>
          <w:szCs w:val="45"/>
          <w:lang w:eastAsia="tr-TR"/>
        </w:rPr>
        <w:t xml:space="preserve"> yükleniyor</w:t>
      </w:r>
    </w:p>
    <w:p w:rsidR="009E7397" w:rsidRPr="009E7397" w:rsidRDefault="009E7397" w:rsidP="009E7397">
      <w:pPr>
        <w:shd w:val="clear" w:color="auto" w:fill="FFFFFF"/>
        <w:spacing w:after="105" w:line="240" w:lineRule="auto"/>
        <w:outlineLvl w:val="1"/>
        <w:rPr>
          <w:rFonts w:ascii="Arial" w:eastAsia="Times New Roman" w:hAnsi="Arial" w:cs="Arial"/>
          <w:b/>
          <w:bCs/>
          <w:color w:val="333333"/>
          <w:sz w:val="27"/>
          <w:szCs w:val="27"/>
          <w:lang w:eastAsia="tr-TR"/>
        </w:rPr>
      </w:pPr>
      <w:r w:rsidRPr="009E7397">
        <w:rPr>
          <w:rFonts w:ascii="Arial" w:eastAsia="Times New Roman" w:hAnsi="Arial" w:cs="Arial"/>
          <w:b/>
          <w:bCs/>
          <w:color w:val="333333"/>
          <w:sz w:val="27"/>
          <w:szCs w:val="27"/>
          <w:lang w:eastAsia="tr-TR"/>
        </w:rPr>
        <w:t>İmam Hatip liseleri nedir, ne okutulur, kimler gider... Bu eğitim İslami harekete katkıda bulunur mu</w:t>
      </w:r>
      <w:proofErr w:type="gramStart"/>
      <w:r w:rsidRPr="009E7397">
        <w:rPr>
          <w:rFonts w:ascii="Arial" w:eastAsia="Times New Roman" w:hAnsi="Arial" w:cs="Arial"/>
          <w:b/>
          <w:bCs/>
          <w:color w:val="333333"/>
          <w:sz w:val="27"/>
          <w:szCs w:val="27"/>
          <w:lang w:eastAsia="tr-TR"/>
        </w:rPr>
        <w:t>??</w:t>
      </w:r>
      <w:proofErr w:type="gramEnd"/>
      <w:r w:rsidRPr="009E7397">
        <w:rPr>
          <w:rFonts w:ascii="Arial" w:eastAsia="Times New Roman" w:hAnsi="Arial" w:cs="Arial"/>
          <w:b/>
          <w:bCs/>
          <w:color w:val="333333"/>
          <w:sz w:val="27"/>
          <w:szCs w:val="27"/>
          <w:lang w:eastAsia="tr-TR"/>
        </w:rPr>
        <w:t>Bu soruları Oxford’da İmam Hatip liseleri üzerine doktora yapan İren Özgür Milliyet için cevapladı...</w:t>
      </w:r>
    </w:p>
    <w:p w:rsidR="009E7397" w:rsidRPr="009E7397" w:rsidRDefault="009E7397" w:rsidP="009E7397">
      <w:pPr>
        <w:numPr>
          <w:ilvl w:val="0"/>
          <w:numId w:val="1"/>
        </w:numPr>
        <w:shd w:val="clear" w:color="auto" w:fill="FFFFFF"/>
        <w:spacing w:after="0" w:line="240" w:lineRule="auto"/>
        <w:ind w:left="0" w:right="75"/>
        <w:rPr>
          <w:rFonts w:ascii="Arial" w:eastAsia="Times New Roman" w:hAnsi="Arial" w:cs="Arial"/>
          <w:color w:val="000000"/>
          <w:sz w:val="18"/>
          <w:szCs w:val="18"/>
          <w:lang w:eastAsia="tr-TR"/>
        </w:rPr>
      </w:pPr>
    </w:p>
    <w:p w:rsidR="009E7397" w:rsidRPr="009E7397" w:rsidRDefault="00F050F9" w:rsidP="009E7397">
      <w:pPr>
        <w:numPr>
          <w:ilvl w:val="0"/>
          <w:numId w:val="1"/>
        </w:numPr>
        <w:shd w:val="clear" w:color="auto" w:fill="FFFFFF"/>
        <w:spacing w:after="0" w:line="240" w:lineRule="auto"/>
        <w:ind w:left="0" w:right="75"/>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16.09.2012 MİLLİYET GAZETESİ İNTERNET SİTESİ</w:t>
      </w:r>
      <w:bookmarkStart w:id="0" w:name="_GoBack"/>
      <w:bookmarkEnd w:id="0"/>
    </w:p>
    <w:p w:rsidR="009E7397" w:rsidRPr="009E7397" w:rsidRDefault="009E7397" w:rsidP="009E7397">
      <w:pPr>
        <w:numPr>
          <w:ilvl w:val="0"/>
          <w:numId w:val="1"/>
        </w:numPr>
        <w:shd w:val="clear" w:color="auto" w:fill="FFFFFF"/>
        <w:spacing w:after="0" w:line="240" w:lineRule="auto"/>
        <w:ind w:left="0"/>
        <w:rPr>
          <w:rFonts w:ascii="Arial" w:eastAsia="Times New Roman" w:hAnsi="Arial" w:cs="Arial"/>
          <w:color w:val="000000"/>
          <w:sz w:val="18"/>
          <w:szCs w:val="18"/>
          <w:lang w:eastAsia="tr-TR"/>
        </w:rPr>
      </w:pPr>
    </w:p>
    <w:p w:rsidR="009E7397" w:rsidRPr="009E7397" w:rsidRDefault="009E7397" w:rsidP="009E7397">
      <w:pPr>
        <w:numPr>
          <w:ilvl w:val="0"/>
          <w:numId w:val="1"/>
        </w:numPr>
        <w:shd w:val="clear" w:color="auto" w:fill="FFFFFF"/>
        <w:spacing w:after="0" w:line="240" w:lineRule="auto"/>
        <w:ind w:left="0"/>
        <w:rPr>
          <w:rFonts w:ascii="Arial" w:eastAsia="Times New Roman" w:hAnsi="Arial" w:cs="Arial"/>
          <w:color w:val="000000"/>
          <w:sz w:val="18"/>
          <w:szCs w:val="18"/>
          <w:lang w:eastAsia="tr-TR"/>
        </w:rPr>
      </w:pPr>
    </w:p>
    <w:p w:rsidR="009E7397" w:rsidRPr="009E7397" w:rsidRDefault="00F050F9" w:rsidP="009E7397">
      <w:pPr>
        <w:shd w:val="clear" w:color="auto" w:fill="FFFFFF"/>
        <w:spacing w:after="150" w:line="240" w:lineRule="auto"/>
        <w:rPr>
          <w:rFonts w:ascii="Arial" w:eastAsia="Times New Roman" w:hAnsi="Arial" w:cs="Arial"/>
          <w:color w:val="000000"/>
          <w:sz w:val="18"/>
          <w:szCs w:val="18"/>
          <w:lang w:eastAsia="tr-TR"/>
        </w:rPr>
      </w:pPr>
      <w:hyperlink r:id="rId5" w:history="1">
        <w:r w:rsidR="009E7397" w:rsidRPr="009E7397">
          <w:rPr>
            <w:rFonts w:ascii="Arial" w:eastAsia="Times New Roman" w:hAnsi="Arial" w:cs="Arial"/>
            <w:b/>
            <w:bCs/>
            <w:color w:val="333333"/>
            <w:sz w:val="17"/>
            <w:szCs w:val="17"/>
            <w:lang w:eastAsia="tr-TR"/>
          </w:rPr>
          <w:t>0</w:t>
        </w:r>
      </w:hyperlink>
      <w:hyperlink r:id="rId6" w:tgtFrame="_blank" w:history="1">
        <w:r w:rsidR="009E7397" w:rsidRPr="009E7397">
          <w:rPr>
            <w:rFonts w:ascii="Arial" w:eastAsia="Times New Roman" w:hAnsi="Arial" w:cs="Arial"/>
            <w:b/>
            <w:bCs/>
            <w:color w:val="FFFFFF"/>
            <w:sz w:val="17"/>
            <w:szCs w:val="17"/>
            <w:shd w:val="clear" w:color="auto" w:fill="C33738"/>
            <w:lang w:eastAsia="tr-TR"/>
          </w:rPr>
          <w:t>Sitene Ekle</w:t>
        </w:r>
      </w:hyperlink>
    </w:p>
    <w:p w:rsidR="009E7397" w:rsidRPr="009E7397" w:rsidRDefault="009E7397" w:rsidP="009E7397">
      <w:pPr>
        <w:shd w:val="clear" w:color="auto" w:fill="FFFFFF"/>
        <w:spacing w:after="150" w:line="300" w:lineRule="atLeast"/>
        <w:rPr>
          <w:rFonts w:ascii="Arial" w:eastAsia="Times New Roman" w:hAnsi="Arial" w:cs="Arial"/>
          <w:color w:val="000000"/>
          <w:sz w:val="21"/>
          <w:szCs w:val="21"/>
          <w:lang w:eastAsia="tr-TR"/>
        </w:rPr>
      </w:pPr>
      <w:r w:rsidRPr="009E7397">
        <w:rPr>
          <w:rFonts w:ascii="Arial" w:eastAsia="Times New Roman" w:hAnsi="Arial" w:cs="Arial"/>
          <w:noProof/>
          <w:color w:val="000000"/>
          <w:sz w:val="21"/>
          <w:szCs w:val="21"/>
          <w:lang w:eastAsia="tr-TR"/>
        </w:rPr>
        <w:drawing>
          <wp:inline distT="0" distB="0" distL="0" distR="0" wp14:anchorId="1756D9AA" wp14:editId="6132A0A5">
            <wp:extent cx="5772150" cy="3238500"/>
            <wp:effectExtent l="0" t="0" r="0" b="0"/>
            <wp:docPr id="1" name="Resim 1" descr="İmam Hatiplere ağır misyon yükleni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m Hatiplere ağır misyon yükleniy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150" cy="323850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6"/>
      </w:tblGrid>
      <w:tr w:rsidR="009E7397" w:rsidRPr="009E7397" w:rsidTr="009E7397">
        <w:trPr>
          <w:tblCellSpacing w:w="0" w:type="dxa"/>
        </w:trPr>
        <w:tc>
          <w:tcPr>
            <w:tcW w:w="0" w:type="auto"/>
            <w:vAlign w:val="center"/>
            <w:hideMark/>
          </w:tcPr>
          <w:p w:rsidR="009E7397" w:rsidRPr="009E7397" w:rsidRDefault="009E7397" w:rsidP="009E7397">
            <w:pPr>
              <w:shd w:val="clear" w:color="auto" w:fill="FFFFFF"/>
              <w:spacing w:after="0" w:line="300" w:lineRule="atLeast"/>
              <w:rPr>
                <w:rFonts w:ascii="Arial" w:eastAsia="Times New Roman" w:hAnsi="Arial" w:cs="Arial"/>
                <w:color w:val="000000"/>
                <w:sz w:val="21"/>
                <w:szCs w:val="21"/>
                <w:lang w:eastAsia="tr-TR"/>
              </w:rPr>
            </w:pPr>
          </w:p>
        </w:tc>
      </w:tr>
    </w:tbl>
    <w:p w:rsidR="009E7397" w:rsidRPr="009E7397" w:rsidRDefault="009E7397" w:rsidP="009E7397">
      <w:pPr>
        <w:shd w:val="clear" w:color="auto" w:fill="FFFFFF"/>
        <w:spacing w:after="150" w:line="300" w:lineRule="atLeast"/>
        <w:rPr>
          <w:rFonts w:ascii="Arial" w:eastAsia="Times New Roman" w:hAnsi="Arial" w:cs="Arial"/>
          <w:color w:val="CC0000"/>
          <w:sz w:val="21"/>
          <w:szCs w:val="21"/>
          <w:lang w:eastAsia="tr-TR"/>
        </w:rPr>
      </w:pPr>
      <w:r w:rsidRPr="009E7397">
        <w:rPr>
          <w:rFonts w:ascii="Arial" w:eastAsia="Times New Roman" w:hAnsi="Arial" w:cs="Arial"/>
          <w:color w:val="CC0000"/>
          <w:sz w:val="21"/>
          <w:szCs w:val="21"/>
          <w:lang w:eastAsia="tr-TR"/>
        </w:rPr>
        <w:t xml:space="preserve">Miraç Zeynep </w:t>
      </w:r>
      <w:proofErr w:type="spellStart"/>
      <w:r w:rsidRPr="009E7397">
        <w:rPr>
          <w:rFonts w:ascii="Arial" w:eastAsia="Times New Roman" w:hAnsi="Arial" w:cs="Arial"/>
          <w:color w:val="CC0000"/>
          <w:sz w:val="21"/>
          <w:szCs w:val="21"/>
          <w:lang w:eastAsia="tr-TR"/>
        </w:rPr>
        <w:t>Özkartal</w:t>
      </w:r>
      <w:proofErr w:type="spellEnd"/>
    </w:p>
    <w:p w:rsidR="009E7397" w:rsidRPr="009E7397" w:rsidRDefault="009E7397" w:rsidP="009E7397">
      <w:pPr>
        <w:shd w:val="clear" w:color="auto" w:fill="FFFFFF"/>
        <w:spacing w:after="300" w:line="300" w:lineRule="atLeast"/>
        <w:rPr>
          <w:rFonts w:ascii="Arial" w:eastAsia="Times New Roman" w:hAnsi="Arial" w:cs="Arial"/>
          <w:color w:val="333333"/>
          <w:sz w:val="21"/>
          <w:szCs w:val="21"/>
          <w:lang w:eastAsia="tr-TR"/>
        </w:rPr>
      </w:pPr>
      <w:r w:rsidRPr="009E7397">
        <w:rPr>
          <w:rFonts w:ascii="Arial" w:eastAsia="Times New Roman" w:hAnsi="Arial" w:cs="Arial"/>
          <w:color w:val="333333"/>
          <w:sz w:val="21"/>
          <w:szCs w:val="21"/>
          <w:lang w:eastAsia="tr-TR"/>
        </w:rPr>
        <w:t xml:space="preserve">İmam Hatip’ler 15 yıl aradan sonra ortaokula öğrenci almaya başladı. Başbakan pazartesi sabahı yeni öğretim yılının açılışını Denizli’de bir İmam Hatip Lisesi’nde yapacak. Ak Parti Muğla milletvekili Ali Boğa, “Bütün okulları İmam hatip yapma şansını yakaladık” dedi. </w:t>
      </w:r>
      <w:proofErr w:type="gramStart"/>
      <w:r w:rsidRPr="009E7397">
        <w:rPr>
          <w:rFonts w:ascii="Arial" w:eastAsia="Times New Roman" w:hAnsi="Arial" w:cs="Arial"/>
          <w:color w:val="333333"/>
          <w:sz w:val="21"/>
          <w:szCs w:val="21"/>
          <w:lang w:eastAsia="tr-TR"/>
        </w:rPr>
        <w:t>Peki</w:t>
      </w:r>
      <w:proofErr w:type="gramEnd"/>
      <w:r w:rsidRPr="009E7397">
        <w:rPr>
          <w:rFonts w:ascii="Arial" w:eastAsia="Times New Roman" w:hAnsi="Arial" w:cs="Arial"/>
          <w:color w:val="333333"/>
          <w:sz w:val="21"/>
          <w:szCs w:val="21"/>
          <w:lang w:eastAsia="tr-TR"/>
        </w:rPr>
        <w:t xml:space="preserve"> İmam Hatip Liseleri nedir, ne okutulur, kimler gider, aldıkları eğitimi ne şekilde kullanırlar, bu eğitim İslami harekete katkıda bulunur mu?</w:t>
      </w:r>
      <w:r w:rsidRPr="009E7397">
        <w:rPr>
          <w:rFonts w:ascii="Arial" w:eastAsia="Times New Roman" w:hAnsi="Arial" w:cs="Arial"/>
          <w:color w:val="333333"/>
          <w:sz w:val="21"/>
          <w:szCs w:val="21"/>
          <w:lang w:eastAsia="tr-TR"/>
        </w:rPr>
        <w:br/>
        <w:t xml:space="preserve">Bu soruların cevabı İren Özgür’de... Özgür Üsküdar Amerikan Lisesi’ni bitirdikten sonra Princeton’da lisans yaptı, doktorasını Oxford’dan aldı. Doktora </w:t>
      </w:r>
      <w:proofErr w:type="spellStart"/>
      <w:r w:rsidRPr="009E7397">
        <w:rPr>
          <w:rFonts w:ascii="Arial" w:eastAsia="Times New Roman" w:hAnsi="Arial" w:cs="Arial"/>
          <w:color w:val="333333"/>
          <w:sz w:val="21"/>
          <w:szCs w:val="21"/>
          <w:lang w:eastAsia="tr-TR"/>
        </w:rPr>
        <w:t>calismasinin</w:t>
      </w:r>
      <w:proofErr w:type="spellEnd"/>
      <w:r w:rsidRPr="009E7397">
        <w:rPr>
          <w:rFonts w:ascii="Arial" w:eastAsia="Times New Roman" w:hAnsi="Arial" w:cs="Arial"/>
          <w:color w:val="333333"/>
          <w:sz w:val="21"/>
          <w:szCs w:val="21"/>
          <w:lang w:eastAsia="tr-TR"/>
        </w:rPr>
        <w:t xml:space="preserve"> konusu ise İmam Hatip Liseleri’ydi.</w:t>
      </w:r>
      <w:r w:rsidRPr="009E7397">
        <w:rPr>
          <w:rFonts w:ascii="Arial" w:eastAsia="Times New Roman" w:hAnsi="Arial" w:cs="Arial"/>
          <w:color w:val="333333"/>
          <w:sz w:val="21"/>
          <w:szCs w:val="21"/>
          <w:lang w:eastAsia="tr-TR"/>
        </w:rPr>
        <w:br/>
        <w:t xml:space="preserve">Bu çalışmayı yapması kolay olmadı. Milli Eğitim Müdürlüğü’nden izin almakta epeyce zorlandı. Onu dışarıya bilgi kaçırmakla, ajanlıkla suçlayanlar bile oldu. Sonunda İstanbul’daki </w:t>
      </w:r>
      <w:proofErr w:type="spellStart"/>
      <w:r w:rsidRPr="009E7397">
        <w:rPr>
          <w:rFonts w:ascii="Arial" w:eastAsia="Times New Roman" w:hAnsi="Arial" w:cs="Arial"/>
          <w:color w:val="333333"/>
          <w:sz w:val="21"/>
          <w:szCs w:val="21"/>
          <w:lang w:eastAsia="tr-TR"/>
        </w:rPr>
        <w:t>Imam</w:t>
      </w:r>
      <w:proofErr w:type="spellEnd"/>
      <w:r w:rsidRPr="009E7397">
        <w:rPr>
          <w:rFonts w:ascii="Arial" w:eastAsia="Times New Roman" w:hAnsi="Arial" w:cs="Arial"/>
          <w:color w:val="333333"/>
          <w:sz w:val="21"/>
          <w:szCs w:val="21"/>
          <w:lang w:eastAsia="tr-TR"/>
        </w:rPr>
        <w:t xml:space="preserve"> Hatip Liseleri </w:t>
      </w:r>
      <w:proofErr w:type="spellStart"/>
      <w:r w:rsidRPr="009E7397">
        <w:rPr>
          <w:rFonts w:ascii="Arial" w:eastAsia="Times New Roman" w:hAnsi="Arial" w:cs="Arial"/>
          <w:color w:val="333333"/>
          <w:sz w:val="21"/>
          <w:szCs w:val="21"/>
          <w:lang w:eastAsia="tr-TR"/>
        </w:rPr>
        <w:t>icin</w:t>
      </w:r>
      <w:proofErr w:type="spellEnd"/>
      <w:r w:rsidRPr="009E7397">
        <w:rPr>
          <w:rFonts w:ascii="Arial" w:eastAsia="Times New Roman" w:hAnsi="Arial" w:cs="Arial"/>
          <w:color w:val="333333"/>
          <w:sz w:val="21"/>
          <w:szCs w:val="21"/>
          <w:lang w:eastAsia="tr-TR"/>
        </w:rPr>
        <w:t xml:space="preserve"> izin </w:t>
      </w:r>
      <w:proofErr w:type="spellStart"/>
      <w:r w:rsidRPr="009E7397">
        <w:rPr>
          <w:rFonts w:ascii="Arial" w:eastAsia="Times New Roman" w:hAnsi="Arial" w:cs="Arial"/>
          <w:color w:val="333333"/>
          <w:sz w:val="21"/>
          <w:szCs w:val="21"/>
          <w:lang w:eastAsia="tr-TR"/>
        </w:rPr>
        <w:t>aldi</w:t>
      </w:r>
      <w:proofErr w:type="spellEnd"/>
      <w:r w:rsidRPr="009E7397">
        <w:rPr>
          <w:rFonts w:ascii="Arial" w:eastAsia="Times New Roman" w:hAnsi="Arial" w:cs="Arial"/>
          <w:color w:val="333333"/>
          <w:sz w:val="21"/>
          <w:szCs w:val="21"/>
          <w:lang w:eastAsia="tr-TR"/>
        </w:rPr>
        <w:t>. Derslere girdi, İmam Hatip Liseleri (İHL) ile ilişkisi olan herkesle; mezunlarla, öğretmenlerle, velilerle, sivil toplumda ya da belediyelerde çalışan İHL mezunlarıyla, yazarlarla, çizerlerle konuştu. İmam Hatiplerle ilgili sorulara cevap aradı.</w:t>
      </w:r>
      <w:r w:rsidRPr="009E7397">
        <w:rPr>
          <w:rFonts w:ascii="Arial" w:eastAsia="Times New Roman" w:hAnsi="Arial" w:cs="Arial"/>
          <w:color w:val="333333"/>
          <w:sz w:val="21"/>
          <w:szCs w:val="21"/>
          <w:lang w:eastAsia="tr-TR"/>
        </w:rPr>
        <w:br/>
        <w:t xml:space="preserve">-  Başbakan pazartesi günü yeni öğretim yılını Denizli </w:t>
      </w:r>
      <w:proofErr w:type="spellStart"/>
      <w:r w:rsidRPr="009E7397">
        <w:rPr>
          <w:rFonts w:ascii="Arial" w:eastAsia="Times New Roman" w:hAnsi="Arial" w:cs="Arial"/>
          <w:color w:val="333333"/>
          <w:sz w:val="21"/>
          <w:szCs w:val="21"/>
          <w:lang w:eastAsia="tr-TR"/>
        </w:rPr>
        <w:t>İHL’de</w:t>
      </w:r>
      <w:proofErr w:type="spellEnd"/>
      <w:r w:rsidRPr="009E7397">
        <w:rPr>
          <w:rFonts w:ascii="Arial" w:eastAsia="Times New Roman" w:hAnsi="Arial" w:cs="Arial"/>
          <w:color w:val="333333"/>
          <w:sz w:val="21"/>
          <w:szCs w:val="21"/>
          <w:lang w:eastAsia="tr-TR"/>
        </w:rPr>
        <w:t xml:space="preserve"> açacak. Bunu nasıl okuyorsunuz?</w:t>
      </w:r>
      <w:r w:rsidRPr="009E7397">
        <w:rPr>
          <w:rFonts w:ascii="Arial" w:eastAsia="Times New Roman" w:hAnsi="Arial" w:cs="Arial"/>
          <w:color w:val="333333"/>
          <w:sz w:val="21"/>
          <w:szCs w:val="21"/>
          <w:lang w:eastAsia="tr-TR"/>
        </w:rPr>
        <w:br/>
        <w:t xml:space="preserve">Başbakan ve yakın çevresinin mezun olduğu </w:t>
      </w:r>
      <w:proofErr w:type="spellStart"/>
      <w:r w:rsidRPr="009E7397">
        <w:rPr>
          <w:rFonts w:ascii="Arial" w:eastAsia="Times New Roman" w:hAnsi="Arial" w:cs="Arial"/>
          <w:color w:val="333333"/>
          <w:sz w:val="21"/>
          <w:szCs w:val="21"/>
          <w:lang w:eastAsia="tr-TR"/>
        </w:rPr>
        <w:t>İHL’ler</w:t>
      </w:r>
      <w:proofErr w:type="spellEnd"/>
      <w:r w:rsidRPr="009E7397">
        <w:rPr>
          <w:rFonts w:ascii="Arial" w:eastAsia="Times New Roman" w:hAnsi="Arial" w:cs="Arial"/>
          <w:color w:val="333333"/>
          <w:sz w:val="21"/>
          <w:szCs w:val="21"/>
          <w:lang w:eastAsia="tr-TR"/>
        </w:rPr>
        <w:t xml:space="preserve"> ile şimdiki </w:t>
      </w:r>
      <w:proofErr w:type="spellStart"/>
      <w:r w:rsidRPr="009E7397">
        <w:rPr>
          <w:rFonts w:ascii="Arial" w:eastAsia="Times New Roman" w:hAnsi="Arial" w:cs="Arial"/>
          <w:color w:val="333333"/>
          <w:sz w:val="21"/>
          <w:szCs w:val="21"/>
          <w:lang w:eastAsia="tr-TR"/>
        </w:rPr>
        <w:t>İHL’ler</w:t>
      </w:r>
      <w:proofErr w:type="spellEnd"/>
      <w:r w:rsidRPr="009E7397">
        <w:rPr>
          <w:rFonts w:ascii="Arial" w:eastAsia="Times New Roman" w:hAnsi="Arial" w:cs="Arial"/>
          <w:color w:val="333333"/>
          <w:sz w:val="21"/>
          <w:szCs w:val="21"/>
          <w:lang w:eastAsia="tr-TR"/>
        </w:rPr>
        <w:t xml:space="preserve"> bir değil. Okullar ciddi anlamda kan kaybetmiş durumda. Başbakan serin kanla “</w:t>
      </w:r>
      <w:proofErr w:type="spellStart"/>
      <w:r w:rsidRPr="009E7397">
        <w:rPr>
          <w:rFonts w:ascii="Arial" w:eastAsia="Times New Roman" w:hAnsi="Arial" w:cs="Arial"/>
          <w:color w:val="333333"/>
          <w:sz w:val="21"/>
          <w:szCs w:val="21"/>
          <w:lang w:eastAsia="tr-TR"/>
        </w:rPr>
        <w:t>İHL’ler</w:t>
      </w:r>
      <w:proofErr w:type="spellEnd"/>
      <w:r w:rsidRPr="009E7397">
        <w:rPr>
          <w:rFonts w:ascii="Arial" w:eastAsia="Times New Roman" w:hAnsi="Arial" w:cs="Arial"/>
          <w:color w:val="333333"/>
          <w:sz w:val="21"/>
          <w:szCs w:val="21"/>
          <w:lang w:eastAsia="tr-TR"/>
        </w:rPr>
        <w:t xml:space="preserve"> ne şekilde değişti ve şu anki performansları ne?” diye sorgulamadığı için okullara içi doldurulamayacak bir </w:t>
      </w:r>
      <w:proofErr w:type="gramStart"/>
      <w:r w:rsidRPr="009E7397">
        <w:rPr>
          <w:rFonts w:ascii="Arial" w:eastAsia="Times New Roman" w:hAnsi="Arial" w:cs="Arial"/>
          <w:color w:val="333333"/>
          <w:sz w:val="21"/>
          <w:szCs w:val="21"/>
          <w:lang w:eastAsia="tr-TR"/>
        </w:rPr>
        <w:t>misyon</w:t>
      </w:r>
      <w:proofErr w:type="gramEnd"/>
      <w:r w:rsidRPr="009E7397">
        <w:rPr>
          <w:rFonts w:ascii="Arial" w:eastAsia="Times New Roman" w:hAnsi="Arial" w:cs="Arial"/>
          <w:color w:val="333333"/>
          <w:sz w:val="21"/>
          <w:szCs w:val="21"/>
          <w:lang w:eastAsia="tr-TR"/>
        </w:rPr>
        <w:t xml:space="preserve"> yüklüyor.</w:t>
      </w:r>
      <w:r w:rsidRPr="009E7397">
        <w:rPr>
          <w:rFonts w:ascii="Arial" w:eastAsia="Times New Roman" w:hAnsi="Arial" w:cs="Arial"/>
          <w:color w:val="333333"/>
          <w:sz w:val="21"/>
          <w:szCs w:val="21"/>
          <w:lang w:eastAsia="tr-TR"/>
        </w:rPr>
        <w:br/>
      </w:r>
      <w:r w:rsidRPr="009E7397">
        <w:rPr>
          <w:rFonts w:ascii="Arial" w:eastAsia="Times New Roman" w:hAnsi="Arial" w:cs="Arial"/>
          <w:color w:val="333333"/>
          <w:sz w:val="21"/>
          <w:szCs w:val="21"/>
          <w:lang w:eastAsia="tr-TR"/>
        </w:rPr>
        <w:lastRenderedPageBreak/>
        <w:t xml:space="preserve">-  Sizin izlenimleriniz ne İmam </w:t>
      </w:r>
      <w:proofErr w:type="spellStart"/>
      <w:r w:rsidRPr="009E7397">
        <w:rPr>
          <w:rFonts w:ascii="Arial" w:eastAsia="Times New Roman" w:hAnsi="Arial" w:cs="Arial"/>
          <w:color w:val="333333"/>
          <w:sz w:val="21"/>
          <w:szCs w:val="21"/>
          <w:lang w:eastAsia="tr-TR"/>
        </w:rPr>
        <w:t>Hatipler’den</w:t>
      </w:r>
      <w:proofErr w:type="spellEnd"/>
      <w:r w:rsidRPr="009E7397">
        <w:rPr>
          <w:rFonts w:ascii="Arial" w:eastAsia="Times New Roman" w:hAnsi="Arial" w:cs="Arial"/>
          <w:color w:val="333333"/>
          <w:sz w:val="21"/>
          <w:szCs w:val="21"/>
          <w:lang w:eastAsia="tr-TR"/>
        </w:rPr>
        <w:t>?</w:t>
      </w:r>
      <w:r w:rsidRPr="009E7397">
        <w:rPr>
          <w:rFonts w:ascii="Arial" w:eastAsia="Times New Roman" w:hAnsi="Arial" w:cs="Arial"/>
          <w:color w:val="333333"/>
          <w:sz w:val="21"/>
          <w:szCs w:val="21"/>
          <w:lang w:eastAsia="tr-TR"/>
        </w:rPr>
        <w:br/>
        <w:t>Bir defa İmam Hatipler korkulacak okullar değil. Söylendiği gibi şeriat yuvaları da değil.</w:t>
      </w:r>
      <w:r w:rsidRPr="009E7397">
        <w:rPr>
          <w:rFonts w:ascii="Arial" w:eastAsia="Times New Roman" w:hAnsi="Arial" w:cs="Arial"/>
          <w:color w:val="333333"/>
          <w:sz w:val="21"/>
          <w:szCs w:val="21"/>
          <w:lang w:eastAsia="tr-TR"/>
        </w:rPr>
        <w:br/>
      </w:r>
      <w:r w:rsidRPr="009E7397">
        <w:rPr>
          <w:rFonts w:ascii="Arial" w:eastAsia="Times New Roman" w:hAnsi="Arial" w:cs="Arial"/>
          <w:color w:val="333333"/>
          <w:sz w:val="21"/>
          <w:szCs w:val="21"/>
          <w:lang w:eastAsia="tr-TR"/>
        </w:rPr>
        <w:br/>
      </w:r>
      <w:r w:rsidRPr="009E7397">
        <w:rPr>
          <w:rFonts w:ascii="Arial" w:eastAsia="Times New Roman" w:hAnsi="Arial" w:cs="Arial"/>
          <w:b/>
          <w:bCs/>
          <w:color w:val="333333"/>
          <w:sz w:val="21"/>
          <w:szCs w:val="21"/>
          <w:lang w:eastAsia="tr-TR"/>
        </w:rPr>
        <w:t>‘İHL rejimi tehdit etmez’</w:t>
      </w:r>
      <w:r w:rsidRPr="009E7397">
        <w:rPr>
          <w:rFonts w:ascii="Arial" w:eastAsia="Times New Roman" w:hAnsi="Arial" w:cs="Arial"/>
          <w:color w:val="333333"/>
          <w:sz w:val="21"/>
          <w:szCs w:val="21"/>
          <w:lang w:eastAsia="tr-TR"/>
        </w:rPr>
        <w:br/>
        <w:t>-  Onları rejime bir tehdit olarak gören laik kesim haksız mı?</w:t>
      </w:r>
      <w:r w:rsidRPr="009E7397">
        <w:rPr>
          <w:rFonts w:ascii="Arial" w:eastAsia="Times New Roman" w:hAnsi="Arial" w:cs="Arial"/>
          <w:color w:val="333333"/>
          <w:sz w:val="21"/>
          <w:szCs w:val="21"/>
          <w:lang w:eastAsia="tr-TR"/>
        </w:rPr>
        <w:br/>
      </w:r>
      <w:proofErr w:type="spellStart"/>
      <w:r w:rsidRPr="009E7397">
        <w:rPr>
          <w:rFonts w:ascii="Arial" w:eastAsia="Times New Roman" w:hAnsi="Arial" w:cs="Arial"/>
          <w:color w:val="333333"/>
          <w:sz w:val="21"/>
          <w:szCs w:val="21"/>
          <w:lang w:eastAsia="tr-TR"/>
        </w:rPr>
        <w:t>İHL’den</w:t>
      </w:r>
      <w:proofErr w:type="spellEnd"/>
      <w:r w:rsidRPr="009E7397">
        <w:rPr>
          <w:rFonts w:ascii="Arial" w:eastAsia="Times New Roman" w:hAnsi="Arial" w:cs="Arial"/>
          <w:color w:val="333333"/>
          <w:sz w:val="21"/>
          <w:szCs w:val="21"/>
          <w:lang w:eastAsia="tr-TR"/>
        </w:rPr>
        <w:t xml:space="preserve"> çıkıp da şeriat getirmek isteyenlerin sayısının az olduğunu söyleyebilirim. Ama </w:t>
      </w:r>
      <w:proofErr w:type="spellStart"/>
      <w:r w:rsidRPr="009E7397">
        <w:rPr>
          <w:rFonts w:ascii="Arial" w:eastAsia="Times New Roman" w:hAnsi="Arial" w:cs="Arial"/>
          <w:color w:val="333333"/>
          <w:sz w:val="21"/>
          <w:szCs w:val="21"/>
          <w:lang w:eastAsia="tr-TR"/>
        </w:rPr>
        <w:t>İHL’den</w:t>
      </w:r>
      <w:proofErr w:type="spellEnd"/>
      <w:r w:rsidRPr="009E7397">
        <w:rPr>
          <w:rFonts w:ascii="Arial" w:eastAsia="Times New Roman" w:hAnsi="Arial" w:cs="Arial"/>
          <w:color w:val="333333"/>
          <w:sz w:val="21"/>
          <w:szCs w:val="21"/>
          <w:lang w:eastAsia="tr-TR"/>
        </w:rPr>
        <w:t xml:space="preserve"> mezun olup Türkiye’yi dindarların daha rahat yaşayabilecekleri bir ülke haline getirmeye çalışanların sayısı çok. Bu, laik kesimi ne şekilde etkiler? İleride Cuma günleri tatil olabilir. Ramazan’da açık lokanta bulmakta </w:t>
      </w:r>
      <w:proofErr w:type="spellStart"/>
      <w:r w:rsidRPr="009E7397">
        <w:rPr>
          <w:rFonts w:ascii="Arial" w:eastAsia="Times New Roman" w:hAnsi="Arial" w:cs="Arial"/>
          <w:color w:val="333333"/>
          <w:sz w:val="21"/>
          <w:szCs w:val="21"/>
          <w:lang w:eastAsia="tr-TR"/>
        </w:rPr>
        <w:t>zorlanılabilinir</w:t>
      </w:r>
      <w:proofErr w:type="spellEnd"/>
      <w:r w:rsidRPr="009E7397">
        <w:rPr>
          <w:rFonts w:ascii="Arial" w:eastAsia="Times New Roman" w:hAnsi="Arial" w:cs="Arial"/>
          <w:color w:val="333333"/>
          <w:sz w:val="21"/>
          <w:szCs w:val="21"/>
          <w:lang w:eastAsia="tr-TR"/>
        </w:rPr>
        <w:t>. Ama rejimi tehdit eden oluşumlar olduklarını düşünmüyorum.</w:t>
      </w:r>
      <w:r w:rsidRPr="009E7397">
        <w:rPr>
          <w:rFonts w:ascii="Arial" w:eastAsia="Times New Roman" w:hAnsi="Arial" w:cs="Arial"/>
          <w:color w:val="333333"/>
          <w:sz w:val="21"/>
          <w:szCs w:val="21"/>
          <w:lang w:eastAsia="tr-TR"/>
        </w:rPr>
        <w:br/>
        <w:t xml:space="preserve">-  Düz liselerle </w:t>
      </w:r>
      <w:proofErr w:type="spellStart"/>
      <w:r w:rsidRPr="009E7397">
        <w:rPr>
          <w:rFonts w:ascii="Arial" w:eastAsia="Times New Roman" w:hAnsi="Arial" w:cs="Arial"/>
          <w:color w:val="333333"/>
          <w:sz w:val="21"/>
          <w:szCs w:val="21"/>
          <w:lang w:eastAsia="tr-TR"/>
        </w:rPr>
        <w:t>İHL’ler</w:t>
      </w:r>
      <w:proofErr w:type="spellEnd"/>
      <w:r w:rsidRPr="009E7397">
        <w:rPr>
          <w:rFonts w:ascii="Arial" w:eastAsia="Times New Roman" w:hAnsi="Arial" w:cs="Arial"/>
          <w:color w:val="333333"/>
          <w:sz w:val="21"/>
          <w:szCs w:val="21"/>
          <w:lang w:eastAsia="tr-TR"/>
        </w:rPr>
        <w:t xml:space="preserve"> aralarında nasıl farklar var?</w:t>
      </w:r>
      <w:r w:rsidRPr="009E7397">
        <w:rPr>
          <w:rFonts w:ascii="Arial" w:eastAsia="Times New Roman" w:hAnsi="Arial" w:cs="Arial"/>
          <w:color w:val="333333"/>
          <w:sz w:val="21"/>
          <w:szCs w:val="21"/>
          <w:lang w:eastAsia="tr-TR"/>
        </w:rPr>
        <w:br/>
        <w:t xml:space="preserve">Bu okullara girdiğinizde, duvarlarda Kuran’dan ayetler, hadisler ve Esma </w:t>
      </w:r>
      <w:proofErr w:type="spellStart"/>
      <w:r w:rsidRPr="009E7397">
        <w:rPr>
          <w:rFonts w:ascii="Arial" w:eastAsia="Times New Roman" w:hAnsi="Arial" w:cs="Arial"/>
          <w:color w:val="333333"/>
          <w:sz w:val="21"/>
          <w:szCs w:val="21"/>
          <w:lang w:eastAsia="tr-TR"/>
        </w:rPr>
        <w:t>ül</w:t>
      </w:r>
      <w:proofErr w:type="spellEnd"/>
      <w:r w:rsidRPr="009E7397">
        <w:rPr>
          <w:rFonts w:ascii="Arial" w:eastAsia="Times New Roman" w:hAnsi="Arial" w:cs="Arial"/>
          <w:color w:val="333333"/>
          <w:sz w:val="21"/>
          <w:szCs w:val="21"/>
          <w:lang w:eastAsia="tr-TR"/>
        </w:rPr>
        <w:t xml:space="preserve"> Hüsnalar görüyorsunuz. Atatürk posteri yok mu? Var. Bazı okullarda büstü de var. Ama genel olarak dini bir atmosfer hissediyorsunuz.</w:t>
      </w:r>
      <w:r w:rsidRPr="009E7397">
        <w:rPr>
          <w:rFonts w:ascii="Arial" w:eastAsia="Times New Roman" w:hAnsi="Arial" w:cs="Arial"/>
          <w:color w:val="333333"/>
          <w:sz w:val="21"/>
          <w:szCs w:val="21"/>
          <w:lang w:eastAsia="tr-TR"/>
        </w:rPr>
        <w:br/>
        <w:t>-  Kitapta aktardığınıza göre bir öğretmen “düz liseyle İHL arasındaki tek fark başörtüsü” diyor. Öyle mi gerçekten?</w:t>
      </w:r>
      <w:r w:rsidRPr="009E7397">
        <w:rPr>
          <w:rFonts w:ascii="Arial" w:eastAsia="Times New Roman" w:hAnsi="Arial" w:cs="Arial"/>
          <w:color w:val="333333"/>
          <w:sz w:val="21"/>
          <w:szCs w:val="21"/>
          <w:lang w:eastAsia="tr-TR"/>
        </w:rPr>
        <w:br/>
        <w:t xml:space="preserve">Hayır. Tek fark o değil. </w:t>
      </w:r>
      <w:proofErr w:type="gramStart"/>
      <w:r w:rsidRPr="009E7397">
        <w:rPr>
          <w:rFonts w:ascii="Arial" w:eastAsia="Times New Roman" w:hAnsi="Arial" w:cs="Arial"/>
          <w:color w:val="333333"/>
          <w:sz w:val="21"/>
          <w:szCs w:val="21"/>
          <w:lang w:eastAsia="tr-TR"/>
        </w:rPr>
        <w:t xml:space="preserve">Kadın hocaların çoğu kanunen kapalı olmamaları gerektiği halde kapalı. Göz yumulan bir kapalılık bu. </w:t>
      </w:r>
      <w:proofErr w:type="gramEnd"/>
      <w:r w:rsidRPr="009E7397">
        <w:rPr>
          <w:rFonts w:ascii="Arial" w:eastAsia="Times New Roman" w:hAnsi="Arial" w:cs="Arial"/>
          <w:color w:val="333333"/>
          <w:sz w:val="21"/>
          <w:szCs w:val="21"/>
          <w:lang w:eastAsia="tr-TR"/>
        </w:rPr>
        <w:t>Onun haricinde kız öğrencilerin hemen hepsi kapalı. Sadece Kuran dersinde kapalı olmalarına izin var, ama bu da göz yumulan bir durum. Kapalı olmayanlar da henüz birinci sınıftakiler. Onlar da bakıyorsunuz bir müddet sonra diğer arkadaşlarından farklı olmamak için kapanıyorlar.</w:t>
      </w:r>
      <w:r w:rsidRPr="009E7397">
        <w:rPr>
          <w:rFonts w:ascii="Arial" w:eastAsia="Times New Roman" w:hAnsi="Arial" w:cs="Arial"/>
          <w:color w:val="333333"/>
          <w:sz w:val="21"/>
          <w:szCs w:val="21"/>
          <w:lang w:eastAsia="tr-TR"/>
        </w:rPr>
        <w:br/>
        <w:t>-  </w:t>
      </w:r>
      <w:proofErr w:type="gramStart"/>
      <w:r w:rsidRPr="009E7397">
        <w:rPr>
          <w:rFonts w:ascii="Arial" w:eastAsia="Times New Roman" w:hAnsi="Arial" w:cs="Arial"/>
          <w:color w:val="333333"/>
          <w:sz w:val="21"/>
          <w:szCs w:val="21"/>
          <w:lang w:eastAsia="tr-TR"/>
        </w:rPr>
        <w:t>Peki</w:t>
      </w:r>
      <w:proofErr w:type="gramEnd"/>
      <w:r w:rsidRPr="009E7397">
        <w:rPr>
          <w:rFonts w:ascii="Arial" w:eastAsia="Times New Roman" w:hAnsi="Arial" w:cs="Arial"/>
          <w:color w:val="333333"/>
          <w:sz w:val="21"/>
          <w:szCs w:val="21"/>
          <w:lang w:eastAsia="tr-TR"/>
        </w:rPr>
        <w:t xml:space="preserve"> Gülen okullarıyla aralarındaki fark ne?</w:t>
      </w:r>
      <w:r w:rsidRPr="009E7397">
        <w:rPr>
          <w:rFonts w:ascii="Arial" w:eastAsia="Times New Roman" w:hAnsi="Arial" w:cs="Arial"/>
          <w:color w:val="333333"/>
          <w:sz w:val="21"/>
          <w:szCs w:val="21"/>
          <w:lang w:eastAsia="tr-TR"/>
        </w:rPr>
        <w:br/>
        <w:t xml:space="preserve">O okullarda </w:t>
      </w:r>
      <w:proofErr w:type="spellStart"/>
      <w:r w:rsidRPr="009E7397">
        <w:rPr>
          <w:rFonts w:ascii="Arial" w:eastAsia="Times New Roman" w:hAnsi="Arial" w:cs="Arial"/>
          <w:color w:val="333333"/>
          <w:sz w:val="21"/>
          <w:szCs w:val="21"/>
          <w:lang w:eastAsia="tr-TR"/>
        </w:rPr>
        <w:t>İHL’lerde</w:t>
      </w:r>
      <w:proofErr w:type="spellEnd"/>
      <w:r w:rsidRPr="009E7397">
        <w:rPr>
          <w:rFonts w:ascii="Arial" w:eastAsia="Times New Roman" w:hAnsi="Arial" w:cs="Arial"/>
          <w:color w:val="333333"/>
          <w:sz w:val="21"/>
          <w:szCs w:val="21"/>
          <w:lang w:eastAsia="tr-TR"/>
        </w:rPr>
        <w:t xml:space="preserve"> olduğu gibi dini bir müfredat mevcut değil. En ciddi fark o. Çocuklarını </w:t>
      </w:r>
      <w:proofErr w:type="spellStart"/>
      <w:r w:rsidRPr="009E7397">
        <w:rPr>
          <w:rFonts w:ascii="Arial" w:eastAsia="Times New Roman" w:hAnsi="Arial" w:cs="Arial"/>
          <w:color w:val="333333"/>
          <w:sz w:val="21"/>
          <w:szCs w:val="21"/>
          <w:lang w:eastAsia="tr-TR"/>
        </w:rPr>
        <w:t>İHL’lere</w:t>
      </w:r>
      <w:proofErr w:type="spellEnd"/>
      <w:r w:rsidRPr="009E7397">
        <w:rPr>
          <w:rFonts w:ascii="Arial" w:eastAsia="Times New Roman" w:hAnsi="Arial" w:cs="Arial"/>
          <w:color w:val="333333"/>
          <w:sz w:val="21"/>
          <w:szCs w:val="21"/>
          <w:lang w:eastAsia="tr-TR"/>
        </w:rPr>
        <w:t xml:space="preserve"> yönlendirenler, dini hassasiyetleri olan aileler. Çoğunluğun ailesi, dini hassasiyetlerine saygı duyan ve bunları korumak isteyen siyasi partilere oy veriyorlar. Böyle bir ortamda büyüyen çocuklar bunlar. Okullara belli bir din bilgisi ile geliyorlar. Çoğu Kuran okumayı biliyor. Okullarda da dini hassasiyetleri destekleyen bir atmosfer var. Çoğu okulun ya içinde ya da bitişiğinde bir cami var. Her okulun içinde mescit, dua odaları var. Öğrencilerin hemen hemen hepsi öğle namazına gidiyor. Tuvaletlere giriyorsunuz, abdest almak için ayrı musluklar var. Hayat ona göre çerçevelenmiş. Ne oranda dindar olursan ol, ibadeti kolaylaştıracak düzenlemeler var.</w:t>
      </w:r>
      <w:r w:rsidRPr="009E7397">
        <w:rPr>
          <w:rFonts w:ascii="Arial" w:eastAsia="Times New Roman" w:hAnsi="Arial" w:cs="Arial"/>
          <w:color w:val="333333"/>
          <w:sz w:val="21"/>
          <w:szCs w:val="21"/>
          <w:lang w:eastAsia="tr-TR"/>
        </w:rPr>
        <w:br/>
        <w:t>-  Okulların fonksiyonları değişti diyorsunuz. Nasıl bir değişim bu?</w:t>
      </w:r>
      <w:r w:rsidRPr="009E7397">
        <w:rPr>
          <w:rFonts w:ascii="Arial" w:eastAsia="Times New Roman" w:hAnsi="Arial" w:cs="Arial"/>
          <w:color w:val="333333"/>
          <w:sz w:val="21"/>
          <w:szCs w:val="21"/>
          <w:lang w:eastAsia="tr-TR"/>
        </w:rPr>
        <w:br/>
        <w:t xml:space="preserve">Bu değişim 1970’lerin başında başlamış, değişik hükümetlerle devam etmiş. 1983’da bir değişiklik var, sonra da 28 Şubat’tan sonra. Din adamı yetiştiren okullar olmaktan çıkmışlar, dinini bilen fakat başka bir mesleği icra eden insanlar yetiştirmeye başlamışlar. Bu yüzden 90’larda </w:t>
      </w:r>
      <w:proofErr w:type="spellStart"/>
      <w:r w:rsidRPr="009E7397">
        <w:rPr>
          <w:rFonts w:ascii="Arial" w:eastAsia="Times New Roman" w:hAnsi="Arial" w:cs="Arial"/>
          <w:color w:val="333333"/>
          <w:sz w:val="21"/>
          <w:szCs w:val="21"/>
          <w:lang w:eastAsia="tr-TR"/>
        </w:rPr>
        <w:t>İHL’lerde</w:t>
      </w:r>
      <w:proofErr w:type="spellEnd"/>
      <w:r w:rsidRPr="009E7397">
        <w:rPr>
          <w:rFonts w:ascii="Arial" w:eastAsia="Times New Roman" w:hAnsi="Arial" w:cs="Arial"/>
          <w:color w:val="333333"/>
          <w:sz w:val="21"/>
          <w:szCs w:val="21"/>
          <w:lang w:eastAsia="tr-TR"/>
        </w:rPr>
        <w:t xml:space="preserve"> okuyanlarla konuştuğumda, aralarında neredeyse imam olan bir kişi yoktu. İş dünyasına girenler, avukat olanlar, bürokraside yer alanlar çoğunluktaydı. Ama bu konuştuğumuz, 80‘ler ve 90’larda mezun olanlar için geçerli. Sonra 28 Şubat oluyor, katsayı konuyor ve çok şey değişiyor.</w:t>
      </w:r>
      <w:r w:rsidRPr="009E7397">
        <w:rPr>
          <w:rFonts w:ascii="Arial" w:eastAsia="Times New Roman" w:hAnsi="Arial" w:cs="Arial"/>
          <w:color w:val="333333"/>
          <w:sz w:val="21"/>
          <w:szCs w:val="21"/>
          <w:lang w:eastAsia="tr-TR"/>
        </w:rPr>
        <w:br/>
        <w:t>-  Katsayı kararının nasıl bir etkisi var?</w:t>
      </w:r>
      <w:r w:rsidRPr="009E7397">
        <w:rPr>
          <w:rFonts w:ascii="Arial" w:eastAsia="Times New Roman" w:hAnsi="Arial" w:cs="Arial"/>
          <w:color w:val="333333"/>
          <w:sz w:val="21"/>
          <w:szCs w:val="21"/>
          <w:lang w:eastAsia="tr-TR"/>
        </w:rPr>
        <w:br/>
        <w:t xml:space="preserve">Katsayı İmam Hatipleri öldürmüş. Çünkü o dönemde kimse çocuğunu imam ya da hatip olsun diye göndermiyor </w:t>
      </w:r>
      <w:proofErr w:type="spellStart"/>
      <w:r w:rsidRPr="009E7397">
        <w:rPr>
          <w:rFonts w:ascii="Arial" w:eastAsia="Times New Roman" w:hAnsi="Arial" w:cs="Arial"/>
          <w:color w:val="333333"/>
          <w:sz w:val="21"/>
          <w:szCs w:val="21"/>
          <w:lang w:eastAsia="tr-TR"/>
        </w:rPr>
        <w:t>İHL’lere</w:t>
      </w:r>
      <w:proofErr w:type="spellEnd"/>
      <w:r w:rsidRPr="009E7397">
        <w:rPr>
          <w:rFonts w:ascii="Arial" w:eastAsia="Times New Roman" w:hAnsi="Arial" w:cs="Arial"/>
          <w:color w:val="333333"/>
          <w:sz w:val="21"/>
          <w:szCs w:val="21"/>
          <w:lang w:eastAsia="tr-TR"/>
        </w:rPr>
        <w:t xml:space="preserve">. Din bilinci olsun, ama başka bir meslek de edinsin diye gönderiyorlar. Katsayı kararından sonra özellikle başarılı çocukları </w:t>
      </w:r>
      <w:proofErr w:type="spellStart"/>
      <w:r w:rsidRPr="009E7397">
        <w:rPr>
          <w:rFonts w:ascii="Arial" w:eastAsia="Times New Roman" w:hAnsi="Arial" w:cs="Arial"/>
          <w:color w:val="333333"/>
          <w:sz w:val="21"/>
          <w:szCs w:val="21"/>
          <w:lang w:eastAsia="tr-TR"/>
        </w:rPr>
        <w:t>İHL’lere</w:t>
      </w:r>
      <w:proofErr w:type="spellEnd"/>
      <w:r w:rsidRPr="009E7397">
        <w:rPr>
          <w:rFonts w:ascii="Arial" w:eastAsia="Times New Roman" w:hAnsi="Arial" w:cs="Arial"/>
          <w:color w:val="333333"/>
          <w:sz w:val="21"/>
          <w:szCs w:val="21"/>
          <w:lang w:eastAsia="tr-TR"/>
        </w:rPr>
        <w:t xml:space="preserve"> göndermemeye başlıyorlar. Onları düz liselere yönlendiriyorlar. Ama ne oluyor? Özel din hocaları çıkıyor ortaya.</w:t>
      </w:r>
      <w:r w:rsidRPr="009E7397">
        <w:rPr>
          <w:rFonts w:ascii="Arial" w:eastAsia="Times New Roman" w:hAnsi="Arial" w:cs="Arial"/>
          <w:color w:val="333333"/>
          <w:sz w:val="21"/>
          <w:szCs w:val="21"/>
          <w:lang w:eastAsia="tr-TR"/>
        </w:rPr>
        <w:br/>
        <w:t>-  Yani devlet dini eğitimi kontrol etmek için kurduğu okulları zayıflatırken aslında korktuğunu yapıyor ve din eğitimini kontrolünden çıkarıyor.</w:t>
      </w:r>
      <w:r w:rsidRPr="009E7397">
        <w:rPr>
          <w:rFonts w:ascii="Arial" w:eastAsia="Times New Roman" w:hAnsi="Arial" w:cs="Arial"/>
          <w:color w:val="333333"/>
          <w:sz w:val="21"/>
          <w:szCs w:val="21"/>
          <w:lang w:eastAsia="tr-TR"/>
        </w:rPr>
        <w:br/>
        <w:t xml:space="preserve">Evet. Katsayı amacına ulaşamamış bir karar. Ters tepmiş. İyi öğrenciler düz liselere gidip, özel din hocalarından dinlerini öğrenmeye başlamışlar. </w:t>
      </w:r>
      <w:proofErr w:type="spellStart"/>
      <w:r w:rsidRPr="009E7397">
        <w:rPr>
          <w:rFonts w:ascii="Arial" w:eastAsia="Times New Roman" w:hAnsi="Arial" w:cs="Arial"/>
          <w:color w:val="333333"/>
          <w:sz w:val="21"/>
          <w:szCs w:val="21"/>
          <w:lang w:eastAsia="tr-TR"/>
        </w:rPr>
        <w:t>İHL’lerde</w:t>
      </w:r>
      <w:proofErr w:type="spellEnd"/>
      <w:r w:rsidRPr="009E7397">
        <w:rPr>
          <w:rFonts w:ascii="Arial" w:eastAsia="Times New Roman" w:hAnsi="Arial" w:cs="Arial"/>
          <w:color w:val="333333"/>
          <w:sz w:val="21"/>
          <w:szCs w:val="21"/>
          <w:lang w:eastAsia="tr-TR"/>
        </w:rPr>
        <w:t xml:space="preserve"> de, kapalı olmak isteyip türbanla </w:t>
      </w:r>
      <w:r w:rsidRPr="009E7397">
        <w:rPr>
          <w:rFonts w:ascii="Arial" w:eastAsia="Times New Roman" w:hAnsi="Arial" w:cs="Arial"/>
          <w:color w:val="333333"/>
          <w:sz w:val="21"/>
          <w:szCs w:val="21"/>
          <w:lang w:eastAsia="tr-TR"/>
        </w:rPr>
        <w:lastRenderedPageBreak/>
        <w:t>başka okula gidemeyeceğini bilen kızlar kalmışlar.</w:t>
      </w:r>
      <w:r w:rsidRPr="009E7397">
        <w:rPr>
          <w:rFonts w:ascii="Arial" w:eastAsia="Times New Roman" w:hAnsi="Arial" w:cs="Arial"/>
          <w:color w:val="333333"/>
          <w:sz w:val="21"/>
          <w:szCs w:val="21"/>
          <w:lang w:eastAsia="tr-TR"/>
        </w:rPr>
        <w:br/>
        <w:t>- </w:t>
      </w:r>
      <w:proofErr w:type="spellStart"/>
      <w:r w:rsidRPr="009E7397">
        <w:rPr>
          <w:rFonts w:ascii="Arial" w:eastAsia="Times New Roman" w:hAnsi="Arial" w:cs="Arial"/>
          <w:color w:val="333333"/>
          <w:sz w:val="21"/>
          <w:szCs w:val="21"/>
          <w:lang w:eastAsia="tr-TR"/>
        </w:rPr>
        <w:t>İHL’lere</w:t>
      </w:r>
      <w:proofErr w:type="spellEnd"/>
      <w:r w:rsidRPr="009E7397">
        <w:rPr>
          <w:rFonts w:ascii="Arial" w:eastAsia="Times New Roman" w:hAnsi="Arial" w:cs="Arial"/>
          <w:color w:val="333333"/>
          <w:sz w:val="21"/>
          <w:szCs w:val="21"/>
          <w:lang w:eastAsia="tr-TR"/>
        </w:rPr>
        <w:t xml:space="preserve"> kız öğrencilerin alınması görece yeni, çünkü imam olma seçenekleri yok. Ama kız öğrenci oranı erkeklerden daha yüksek. Nedeni bu mu?</w:t>
      </w:r>
      <w:r w:rsidRPr="009E7397">
        <w:rPr>
          <w:rFonts w:ascii="Arial" w:eastAsia="Times New Roman" w:hAnsi="Arial" w:cs="Arial"/>
          <w:color w:val="333333"/>
          <w:sz w:val="21"/>
          <w:szCs w:val="21"/>
          <w:lang w:eastAsia="tr-TR"/>
        </w:rPr>
        <w:br/>
        <w:t xml:space="preserve">Bir bakıyorsunuz 1998-99’da yüzde 30’larda olan kız öğrenci oranı şimdi yüzde 60’larda. </w:t>
      </w:r>
      <w:proofErr w:type="gramStart"/>
      <w:r w:rsidRPr="009E7397">
        <w:rPr>
          <w:rFonts w:ascii="Arial" w:eastAsia="Times New Roman" w:hAnsi="Arial" w:cs="Arial"/>
          <w:color w:val="333333"/>
          <w:sz w:val="21"/>
          <w:szCs w:val="21"/>
          <w:lang w:eastAsia="tr-TR"/>
        </w:rPr>
        <w:t xml:space="preserve">Hatta bazı okullarda yüzde 80’lerde. </w:t>
      </w:r>
      <w:proofErr w:type="gramEnd"/>
      <w:r w:rsidRPr="009E7397">
        <w:rPr>
          <w:rFonts w:ascii="Arial" w:eastAsia="Times New Roman" w:hAnsi="Arial" w:cs="Arial"/>
          <w:color w:val="333333"/>
          <w:sz w:val="21"/>
          <w:szCs w:val="21"/>
          <w:lang w:eastAsia="tr-TR"/>
        </w:rPr>
        <w:t xml:space="preserve">Kız öğrenciler katsayı ve başörtüsünden dolayı üniversiteye gidemeyeceklerini düşünüp erkenden nişanlanıyorlar. Son sınıf öğrencilerinin çoğunun ellerinde söz yüzükleri gördüm. Katsayıyla öğrencilerin idealleri kaybolmuş durumda. Gidecek başka yeri olmadığı için </w:t>
      </w:r>
      <w:proofErr w:type="spellStart"/>
      <w:r w:rsidRPr="009E7397">
        <w:rPr>
          <w:rFonts w:ascii="Arial" w:eastAsia="Times New Roman" w:hAnsi="Arial" w:cs="Arial"/>
          <w:color w:val="333333"/>
          <w:sz w:val="21"/>
          <w:szCs w:val="21"/>
          <w:lang w:eastAsia="tr-TR"/>
        </w:rPr>
        <w:t>İHL’yi</w:t>
      </w:r>
      <w:proofErr w:type="spellEnd"/>
      <w:r w:rsidRPr="009E7397">
        <w:rPr>
          <w:rFonts w:ascii="Arial" w:eastAsia="Times New Roman" w:hAnsi="Arial" w:cs="Arial"/>
          <w:color w:val="333333"/>
          <w:sz w:val="21"/>
          <w:szCs w:val="21"/>
          <w:lang w:eastAsia="tr-TR"/>
        </w:rPr>
        <w:t xml:space="preserve"> seçmiş olan çok öğrenci tanıdım.</w:t>
      </w:r>
      <w:r w:rsidRPr="009E7397">
        <w:rPr>
          <w:rFonts w:ascii="Arial" w:eastAsia="Times New Roman" w:hAnsi="Arial" w:cs="Arial"/>
          <w:color w:val="333333"/>
          <w:sz w:val="21"/>
          <w:szCs w:val="21"/>
          <w:lang w:eastAsia="tr-TR"/>
        </w:rPr>
        <w:br/>
      </w:r>
      <w:r w:rsidRPr="009E7397">
        <w:rPr>
          <w:rFonts w:ascii="Arial" w:eastAsia="Times New Roman" w:hAnsi="Arial" w:cs="Arial"/>
          <w:color w:val="333333"/>
          <w:sz w:val="21"/>
          <w:szCs w:val="21"/>
          <w:lang w:eastAsia="tr-TR"/>
        </w:rPr>
        <w:br/>
      </w:r>
      <w:r w:rsidRPr="009E7397">
        <w:rPr>
          <w:rFonts w:ascii="Arial" w:eastAsia="Times New Roman" w:hAnsi="Arial" w:cs="Arial"/>
          <w:b/>
          <w:bCs/>
          <w:color w:val="333333"/>
          <w:sz w:val="21"/>
          <w:szCs w:val="21"/>
          <w:lang w:eastAsia="tr-TR"/>
        </w:rPr>
        <w:t>‘Nesiller arasında fark var’</w:t>
      </w:r>
      <w:r w:rsidRPr="009E7397">
        <w:rPr>
          <w:rFonts w:ascii="Arial" w:eastAsia="Times New Roman" w:hAnsi="Arial" w:cs="Arial"/>
          <w:color w:val="333333"/>
          <w:sz w:val="21"/>
          <w:szCs w:val="21"/>
          <w:lang w:eastAsia="tr-TR"/>
        </w:rPr>
        <w:br/>
        <w:t>-  Gelen öğrenciler kendi istekleriyle mi geliyorlar, aile baskısıyla mı?</w:t>
      </w:r>
      <w:r w:rsidRPr="009E7397">
        <w:rPr>
          <w:rFonts w:ascii="Arial" w:eastAsia="Times New Roman" w:hAnsi="Arial" w:cs="Arial"/>
          <w:color w:val="333333"/>
          <w:sz w:val="21"/>
          <w:szCs w:val="21"/>
          <w:lang w:eastAsia="tr-TR"/>
        </w:rPr>
        <w:br/>
        <w:t xml:space="preserve">Nesiller arasında fark var. Eskiden, ortaokullar açıkken, çoğu öğrenci bu okullara ailelerinin yönlendirmeleriyle geliyorlardı. 8 yıllık ilköğretim sonrası, ortaokullar kapandı, öğrencilerin </w:t>
      </w:r>
      <w:proofErr w:type="spellStart"/>
      <w:r w:rsidRPr="009E7397">
        <w:rPr>
          <w:rFonts w:ascii="Arial" w:eastAsia="Times New Roman" w:hAnsi="Arial" w:cs="Arial"/>
          <w:color w:val="333333"/>
          <w:sz w:val="21"/>
          <w:szCs w:val="21"/>
          <w:lang w:eastAsia="tr-TR"/>
        </w:rPr>
        <w:t>İHL’lere</w:t>
      </w:r>
      <w:proofErr w:type="spellEnd"/>
      <w:r w:rsidRPr="009E7397">
        <w:rPr>
          <w:rFonts w:ascii="Arial" w:eastAsia="Times New Roman" w:hAnsi="Arial" w:cs="Arial"/>
          <w:color w:val="333333"/>
          <w:sz w:val="21"/>
          <w:szCs w:val="21"/>
          <w:lang w:eastAsia="tr-TR"/>
        </w:rPr>
        <w:t xml:space="preserve"> başlama yaşı 14-15 oldu. Öğrenciler daha bilinç sahibi oldular. Buna rağmen, yüzde 60 civarı öğrenci okullara ailelerin tesiri ile yöneliyorlar. Ben kendim gelmek istedim diyenlerin çoğu kız ve kapalı. Ellerinde seçenek yok. Erkeklerde de </w:t>
      </w:r>
      <w:proofErr w:type="spellStart"/>
      <w:r w:rsidRPr="009E7397">
        <w:rPr>
          <w:rFonts w:ascii="Arial" w:eastAsia="Times New Roman" w:hAnsi="Arial" w:cs="Arial"/>
          <w:color w:val="333333"/>
          <w:sz w:val="21"/>
          <w:szCs w:val="21"/>
          <w:lang w:eastAsia="tr-TR"/>
        </w:rPr>
        <w:t>İHL’yi</w:t>
      </w:r>
      <w:proofErr w:type="spellEnd"/>
      <w:r w:rsidRPr="009E7397">
        <w:rPr>
          <w:rFonts w:ascii="Arial" w:eastAsia="Times New Roman" w:hAnsi="Arial" w:cs="Arial"/>
          <w:color w:val="333333"/>
          <w:sz w:val="21"/>
          <w:szCs w:val="21"/>
          <w:lang w:eastAsia="tr-TR"/>
        </w:rPr>
        <w:t xml:space="preserve"> seçtim diyenler başka okula giremeyenler. </w:t>
      </w:r>
      <w:proofErr w:type="spellStart"/>
      <w:r w:rsidRPr="009E7397">
        <w:rPr>
          <w:rFonts w:ascii="Arial" w:eastAsia="Times New Roman" w:hAnsi="Arial" w:cs="Arial"/>
          <w:color w:val="333333"/>
          <w:sz w:val="21"/>
          <w:szCs w:val="21"/>
          <w:lang w:eastAsia="tr-TR"/>
        </w:rPr>
        <w:t>İHL’lerde</w:t>
      </w:r>
      <w:proofErr w:type="spellEnd"/>
      <w:r w:rsidRPr="009E7397">
        <w:rPr>
          <w:rFonts w:ascii="Arial" w:eastAsia="Times New Roman" w:hAnsi="Arial" w:cs="Arial"/>
          <w:color w:val="333333"/>
          <w:sz w:val="21"/>
          <w:szCs w:val="21"/>
          <w:lang w:eastAsia="tr-TR"/>
        </w:rPr>
        <w:t xml:space="preserve"> kızların çoğunlukta olması, ilginç dinamik oluşturmuş. Kızlar çok daha söz geçiren kesim. Erkeklerde azınlık psikolojisi var; kulüp başkanları, sınıfta daha çok söz alanlar kızlar.</w:t>
      </w:r>
      <w:r w:rsidRPr="009E7397">
        <w:rPr>
          <w:rFonts w:ascii="Arial" w:eastAsia="Times New Roman" w:hAnsi="Arial" w:cs="Arial"/>
          <w:color w:val="333333"/>
          <w:sz w:val="21"/>
          <w:szCs w:val="21"/>
          <w:lang w:eastAsia="tr-TR"/>
        </w:rPr>
        <w:br/>
        <w:t>-  İHL mezunları arasında din adamı olanların oranı ne?</w:t>
      </w:r>
      <w:r w:rsidRPr="009E7397">
        <w:rPr>
          <w:rFonts w:ascii="Arial" w:eastAsia="Times New Roman" w:hAnsi="Arial" w:cs="Arial"/>
          <w:color w:val="333333"/>
          <w:sz w:val="21"/>
          <w:szCs w:val="21"/>
          <w:lang w:eastAsia="tr-TR"/>
        </w:rPr>
        <w:br/>
        <w:t>Yüzde 10-15 arası. Bu oran katsayı kaldırılmadan evvel bir miktar yükselmişti. Ama bu yükseliş, din adamı olmak istemekten çok üniversitede girebildikleri tek yerin ilahiyat fakülteleri olduğundan.</w:t>
      </w:r>
    </w:p>
    <w:p w:rsidR="00FB2FA2" w:rsidRDefault="00FB2FA2"/>
    <w:sectPr w:rsidR="00FB2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F731A3"/>
    <w:multiLevelType w:val="multilevel"/>
    <w:tmpl w:val="D22A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CE"/>
    <w:rsid w:val="009E7397"/>
    <w:rsid w:val="00DC27CE"/>
    <w:rsid w:val="00F050F9"/>
    <w:rsid w:val="00FB2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54010-4641-405D-8E8F-DA1B7FBC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182054">
      <w:bodyDiv w:val="1"/>
      <w:marLeft w:val="0"/>
      <w:marRight w:val="0"/>
      <w:marTop w:val="0"/>
      <w:marBottom w:val="0"/>
      <w:divBdr>
        <w:top w:val="none" w:sz="0" w:space="0" w:color="auto"/>
        <w:left w:val="none" w:sz="0" w:space="0" w:color="auto"/>
        <w:bottom w:val="none" w:sz="0" w:space="0" w:color="auto"/>
        <w:right w:val="none" w:sz="0" w:space="0" w:color="auto"/>
      </w:divBdr>
      <w:divsChild>
        <w:div w:id="1301963945">
          <w:marLeft w:val="0"/>
          <w:marRight w:val="0"/>
          <w:marTop w:val="0"/>
          <w:marBottom w:val="150"/>
          <w:divBdr>
            <w:top w:val="none" w:sz="0" w:space="0" w:color="auto"/>
            <w:left w:val="none" w:sz="0" w:space="0" w:color="auto"/>
            <w:bottom w:val="none" w:sz="0" w:space="0" w:color="auto"/>
            <w:right w:val="none" w:sz="0" w:space="0" w:color="auto"/>
          </w:divBdr>
          <w:divsChild>
            <w:div w:id="1864780250">
              <w:marLeft w:val="0"/>
              <w:marRight w:val="0"/>
              <w:marTop w:val="0"/>
              <w:marBottom w:val="0"/>
              <w:divBdr>
                <w:top w:val="none" w:sz="0" w:space="0" w:color="auto"/>
                <w:left w:val="none" w:sz="0" w:space="0" w:color="auto"/>
                <w:bottom w:val="none" w:sz="0" w:space="0" w:color="auto"/>
                <w:right w:val="none" w:sz="0" w:space="0" w:color="auto"/>
              </w:divBdr>
            </w:div>
          </w:divsChild>
        </w:div>
        <w:div w:id="626014832">
          <w:marLeft w:val="0"/>
          <w:marRight w:val="0"/>
          <w:marTop w:val="0"/>
          <w:marBottom w:val="150"/>
          <w:divBdr>
            <w:top w:val="none" w:sz="0" w:space="0" w:color="auto"/>
            <w:left w:val="none" w:sz="0" w:space="0" w:color="auto"/>
            <w:bottom w:val="none" w:sz="0" w:space="0" w:color="auto"/>
            <w:right w:val="none" w:sz="0" w:space="0" w:color="auto"/>
          </w:divBdr>
          <w:divsChild>
            <w:div w:id="393696870">
              <w:marLeft w:val="0"/>
              <w:marRight w:val="0"/>
              <w:marTop w:val="0"/>
              <w:marBottom w:val="0"/>
              <w:divBdr>
                <w:top w:val="none" w:sz="0" w:space="0" w:color="auto"/>
                <w:left w:val="none" w:sz="0" w:space="0" w:color="auto"/>
                <w:bottom w:val="none" w:sz="0" w:space="0" w:color="auto"/>
                <w:right w:val="none" w:sz="0" w:space="0" w:color="auto"/>
              </w:divBdr>
              <w:divsChild>
                <w:div w:id="12629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lliyet.com.tr/sitene-ekle/" TargetMode="External"/><Relationship Id="rId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6072</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3</cp:revision>
  <dcterms:created xsi:type="dcterms:W3CDTF">2015-06-17T06:57:00Z</dcterms:created>
  <dcterms:modified xsi:type="dcterms:W3CDTF">2015-06-17T06:59:00Z</dcterms:modified>
</cp:coreProperties>
</file>