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2D" w:rsidRPr="0021292D" w:rsidRDefault="0021292D" w:rsidP="0021292D">
      <w:pPr>
        <w:shd w:val="clear" w:color="auto" w:fill="FFFFFF"/>
        <w:spacing w:before="150" w:after="150"/>
        <w:outlineLvl w:val="3"/>
        <w:rPr>
          <w:color w:val="333333"/>
        </w:rPr>
      </w:pPr>
      <w:r w:rsidRPr="0021292D">
        <w:rPr>
          <w:b/>
          <w:bCs/>
          <w:color w:val="FFFFFF"/>
          <w:shd w:val="clear" w:color="auto" w:fill="6F5499"/>
        </w:rPr>
        <w:t>KİTAPLAR</w:t>
      </w:r>
    </w:p>
    <w:p w:rsidR="0021292D" w:rsidRPr="0021292D" w:rsidRDefault="0021292D" w:rsidP="0021292D">
      <w:pPr>
        <w:spacing w:before="300" w:after="300"/>
      </w:pPr>
      <w:r w:rsidRPr="0021292D">
        <w:pict>
          <v:rect id="_x0000_i1025" style="width:0;height:0" o:hrstd="t" o:hrnoshade="t" o:hr="t" fillcolor="#333" stroked="f"/>
        </w:pict>
      </w:r>
    </w:p>
    <w:p w:rsidR="0021292D" w:rsidRPr="0021292D" w:rsidRDefault="0021292D" w:rsidP="0021292D">
      <w:pPr>
        <w:shd w:val="clear" w:color="auto" w:fill="FFFFFF"/>
        <w:spacing w:before="300" w:after="300"/>
        <w:rPr>
          <w:color w:val="333333"/>
        </w:rPr>
      </w:pPr>
      <w:r w:rsidRPr="0021292D">
        <w:rPr>
          <w:b/>
          <w:bCs/>
          <w:color w:val="333333"/>
        </w:rPr>
        <w:t>1. Küresel Dünyada İletişimin Dijital Yüzleri</w:t>
      </w:r>
    </w:p>
    <w:p w:rsidR="0021292D" w:rsidRPr="0021292D" w:rsidRDefault="0021292D" w:rsidP="0021292D">
      <w:pPr>
        <w:shd w:val="clear" w:color="auto" w:fill="FFFFFF"/>
        <w:spacing w:after="150"/>
        <w:rPr>
          <w:color w:val="333333"/>
        </w:rPr>
      </w:pPr>
      <w:r w:rsidRPr="0021292D">
        <w:rPr>
          <w:color w:val="333333"/>
        </w:rPr>
        <w:t xml:space="preserve">Bölüm </w:t>
      </w:r>
      <w:proofErr w:type="spellStart"/>
      <w:proofErr w:type="gramStart"/>
      <w:r w:rsidRPr="0021292D">
        <w:rPr>
          <w:color w:val="333333"/>
        </w:rPr>
        <w:t>Adı:Annelik</w:t>
      </w:r>
      <w:proofErr w:type="spellEnd"/>
      <w:proofErr w:type="gramEnd"/>
      <w:r w:rsidRPr="0021292D">
        <w:rPr>
          <w:color w:val="333333"/>
        </w:rPr>
        <w:t xml:space="preserve"> Kavramına Yeni Bir Bakış: I am </w:t>
      </w:r>
      <w:proofErr w:type="spellStart"/>
      <w:r w:rsidRPr="0021292D">
        <w:rPr>
          <w:color w:val="333333"/>
        </w:rPr>
        <w:t>Mother</w:t>
      </w:r>
      <w:proofErr w:type="spellEnd"/>
      <w:r w:rsidRPr="0021292D">
        <w:rPr>
          <w:color w:val="333333"/>
        </w:rPr>
        <w:t xml:space="preserve"> Filminde Yapay Zeka Anne Olmak, GÖKÇEM AKYILDIZ SELEN, Yayın </w:t>
      </w:r>
      <w:proofErr w:type="spellStart"/>
      <w:r w:rsidRPr="0021292D">
        <w:rPr>
          <w:color w:val="333333"/>
        </w:rPr>
        <w:t>Yeri:Eğitim</w:t>
      </w:r>
      <w:proofErr w:type="spellEnd"/>
      <w:r w:rsidRPr="0021292D">
        <w:rPr>
          <w:color w:val="333333"/>
        </w:rPr>
        <w:t xml:space="preserve"> Yayınevi, </w:t>
      </w:r>
      <w:proofErr w:type="spellStart"/>
      <w:r w:rsidRPr="0021292D">
        <w:rPr>
          <w:color w:val="333333"/>
        </w:rPr>
        <w:t>Editör:Duygu</w:t>
      </w:r>
      <w:proofErr w:type="spellEnd"/>
      <w:r w:rsidRPr="0021292D">
        <w:rPr>
          <w:color w:val="333333"/>
        </w:rPr>
        <w:t xml:space="preserve"> </w:t>
      </w:r>
      <w:proofErr w:type="spellStart"/>
      <w:r w:rsidRPr="0021292D">
        <w:rPr>
          <w:color w:val="333333"/>
        </w:rPr>
        <w:t>Ünalan-Şeyhmus</w:t>
      </w:r>
      <w:proofErr w:type="spellEnd"/>
      <w:r w:rsidRPr="0021292D">
        <w:rPr>
          <w:color w:val="333333"/>
        </w:rPr>
        <w:t xml:space="preserve"> Doğan, Basım sayısı:1, Sayfa sayısı:218, ISBN:978-605-7786-87-6, Bölüm Sayfaları:171 -202</w:t>
      </w:r>
    </w:p>
    <w:p w:rsidR="0021292D" w:rsidRPr="0021292D" w:rsidRDefault="0021292D" w:rsidP="0021292D">
      <w:pPr>
        <w:shd w:val="clear" w:color="auto" w:fill="FFFFFF"/>
        <w:spacing w:after="150"/>
        <w:rPr>
          <w:color w:val="333333"/>
        </w:rPr>
      </w:pPr>
      <w:r w:rsidRPr="0021292D">
        <w:rPr>
          <w:b/>
          <w:bCs/>
          <w:color w:val="FFFFFF"/>
          <w:shd w:val="clear" w:color="auto" w:fill="70CAC9"/>
        </w:rPr>
        <w:t>2020 </w:t>
      </w:r>
      <w:r w:rsidRPr="0021292D">
        <w:rPr>
          <w:color w:val="333333"/>
        </w:rPr>
        <w:t>  </w:t>
      </w:r>
      <w:r w:rsidRPr="0021292D">
        <w:rPr>
          <w:b/>
          <w:bCs/>
          <w:color w:val="FFFFFF"/>
          <w:shd w:val="clear" w:color="auto" w:fill="428BCA"/>
        </w:rPr>
        <w:t> Bilimsel Kitap </w:t>
      </w:r>
      <w:r w:rsidRPr="0021292D">
        <w:rPr>
          <w:color w:val="333333"/>
        </w:rPr>
        <w:t>  </w:t>
      </w:r>
      <w:r w:rsidRPr="0021292D">
        <w:rPr>
          <w:b/>
          <w:bCs/>
          <w:color w:val="FFFFFF"/>
          <w:shd w:val="clear" w:color="auto" w:fill="5CB85C"/>
        </w:rPr>
        <w:t> </w:t>
      </w:r>
      <w:proofErr w:type="spellStart"/>
      <w:r w:rsidRPr="0021292D">
        <w:rPr>
          <w:b/>
          <w:bCs/>
          <w:color w:val="FFFFFF"/>
          <w:shd w:val="clear" w:color="auto" w:fill="5CB85C"/>
        </w:rPr>
        <w:t>Kitap</w:t>
      </w:r>
      <w:proofErr w:type="spellEnd"/>
      <w:r w:rsidRPr="0021292D">
        <w:rPr>
          <w:b/>
          <w:bCs/>
          <w:color w:val="FFFFFF"/>
          <w:shd w:val="clear" w:color="auto" w:fill="5CB85C"/>
        </w:rPr>
        <w:t xml:space="preserve"> Bölümü</w:t>
      </w:r>
    </w:p>
    <w:p w:rsidR="0021292D" w:rsidRPr="0021292D" w:rsidRDefault="0021292D" w:rsidP="0021292D">
      <w:pPr>
        <w:shd w:val="clear" w:color="auto" w:fill="FFFFFF"/>
        <w:spacing w:before="300" w:after="300"/>
        <w:rPr>
          <w:color w:val="333333"/>
        </w:rPr>
      </w:pPr>
      <w:r w:rsidRPr="0021292D">
        <w:rPr>
          <w:color w:val="333333"/>
        </w:rPr>
        <w:pict>
          <v:rect id="_x0000_i1026" style="width:0;height:0" o:hrstd="t" o:hr="t" fillcolor="#a0a0a0" stroked="f"/>
        </w:pict>
      </w:r>
    </w:p>
    <w:p w:rsidR="0021292D" w:rsidRPr="0021292D" w:rsidRDefault="0021292D" w:rsidP="0021292D">
      <w:pPr>
        <w:shd w:val="clear" w:color="auto" w:fill="FFFFFF"/>
        <w:spacing w:before="300" w:after="300"/>
        <w:rPr>
          <w:color w:val="333333"/>
        </w:rPr>
      </w:pPr>
      <w:r w:rsidRPr="0021292D">
        <w:rPr>
          <w:b/>
          <w:bCs/>
          <w:color w:val="333333"/>
        </w:rPr>
        <w:t>2. Sonsuza Kadar Mutlu mu Yaşadılar? Melodramdan Gerçekliğe Film Okumaları</w:t>
      </w:r>
    </w:p>
    <w:p w:rsidR="0021292D" w:rsidRPr="0021292D" w:rsidRDefault="0021292D" w:rsidP="0021292D">
      <w:pPr>
        <w:shd w:val="clear" w:color="auto" w:fill="FFFFFF"/>
        <w:spacing w:after="150"/>
        <w:rPr>
          <w:color w:val="333333"/>
        </w:rPr>
      </w:pPr>
      <w:r w:rsidRPr="0021292D">
        <w:rPr>
          <w:color w:val="333333"/>
        </w:rPr>
        <w:t xml:space="preserve">Bölüm </w:t>
      </w:r>
      <w:proofErr w:type="spellStart"/>
      <w:proofErr w:type="gramStart"/>
      <w:r w:rsidRPr="0021292D">
        <w:rPr>
          <w:color w:val="333333"/>
        </w:rPr>
        <w:t>Adı:Sonsuza</w:t>
      </w:r>
      <w:proofErr w:type="spellEnd"/>
      <w:proofErr w:type="gramEnd"/>
      <w:r w:rsidRPr="0021292D">
        <w:rPr>
          <w:color w:val="333333"/>
        </w:rPr>
        <w:t xml:space="preserve"> Kadar Mutlu Yaşadılar Mitinin Çağdaş Söylemi: Uyuyan Güzel Filminin Toplumsal Cinsiyet Bağlamında Masal ve Mitler Üzerinden İncelenmesi, GÖKÇEM AKYILDIZ SELEN, Yayın </w:t>
      </w:r>
      <w:proofErr w:type="spellStart"/>
      <w:r w:rsidRPr="0021292D">
        <w:rPr>
          <w:color w:val="333333"/>
        </w:rPr>
        <w:t>Yeri:Doruk</w:t>
      </w:r>
      <w:proofErr w:type="spellEnd"/>
      <w:r w:rsidRPr="0021292D">
        <w:rPr>
          <w:color w:val="333333"/>
        </w:rPr>
        <w:t xml:space="preserve">, </w:t>
      </w:r>
      <w:proofErr w:type="spellStart"/>
      <w:r w:rsidRPr="0021292D">
        <w:rPr>
          <w:color w:val="333333"/>
        </w:rPr>
        <w:t>Editör:Canan</w:t>
      </w:r>
      <w:proofErr w:type="spellEnd"/>
      <w:r w:rsidRPr="0021292D">
        <w:rPr>
          <w:color w:val="333333"/>
        </w:rPr>
        <w:t xml:space="preserve"> </w:t>
      </w:r>
      <w:proofErr w:type="spellStart"/>
      <w:r w:rsidRPr="0021292D">
        <w:rPr>
          <w:color w:val="333333"/>
        </w:rPr>
        <w:t>Uluyağcı</w:t>
      </w:r>
      <w:proofErr w:type="spellEnd"/>
      <w:r w:rsidRPr="0021292D">
        <w:rPr>
          <w:color w:val="333333"/>
        </w:rPr>
        <w:t>, Basım sayısı:1, Sayfa sayısı:205, ISBN:978-975-553-663-7, Bölüm Sayfaları:15 -36</w:t>
      </w:r>
    </w:p>
    <w:p w:rsidR="0021292D" w:rsidRPr="0021292D" w:rsidRDefault="0021292D" w:rsidP="0021292D">
      <w:pPr>
        <w:shd w:val="clear" w:color="auto" w:fill="FFFFFF"/>
        <w:spacing w:after="150"/>
        <w:rPr>
          <w:color w:val="333333"/>
        </w:rPr>
      </w:pPr>
      <w:r w:rsidRPr="0021292D">
        <w:rPr>
          <w:b/>
          <w:bCs/>
          <w:color w:val="FFFFFF"/>
          <w:shd w:val="clear" w:color="auto" w:fill="70CAC9"/>
        </w:rPr>
        <w:t>2016 </w:t>
      </w:r>
      <w:r w:rsidRPr="0021292D">
        <w:rPr>
          <w:color w:val="333333"/>
        </w:rPr>
        <w:t>  </w:t>
      </w:r>
      <w:r w:rsidRPr="0021292D">
        <w:rPr>
          <w:b/>
          <w:bCs/>
          <w:color w:val="FFFFFF"/>
          <w:shd w:val="clear" w:color="auto" w:fill="428BCA"/>
        </w:rPr>
        <w:t> Bilimsel Kitap </w:t>
      </w:r>
      <w:r w:rsidRPr="0021292D">
        <w:rPr>
          <w:color w:val="333333"/>
        </w:rPr>
        <w:t>  </w:t>
      </w:r>
      <w:r w:rsidRPr="0021292D">
        <w:rPr>
          <w:b/>
          <w:bCs/>
          <w:color w:val="FFFFFF"/>
          <w:shd w:val="clear" w:color="auto" w:fill="5CB85C"/>
        </w:rPr>
        <w:t> </w:t>
      </w:r>
      <w:proofErr w:type="spellStart"/>
      <w:r w:rsidRPr="0021292D">
        <w:rPr>
          <w:b/>
          <w:bCs/>
          <w:color w:val="FFFFFF"/>
          <w:shd w:val="clear" w:color="auto" w:fill="5CB85C"/>
        </w:rPr>
        <w:t>Kitap</w:t>
      </w:r>
      <w:proofErr w:type="spellEnd"/>
      <w:r w:rsidRPr="0021292D">
        <w:rPr>
          <w:b/>
          <w:bCs/>
          <w:color w:val="FFFFFF"/>
          <w:shd w:val="clear" w:color="auto" w:fill="5CB85C"/>
        </w:rPr>
        <w:t xml:space="preserve"> Bölümü</w:t>
      </w:r>
    </w:p>
    <w:p w:rsidR="0021292D" w:rsidRPr="0021292D" w:rsidRDefault="0021292D" w:rsidP="0021292D">
      <w:pPr>
        <w:shd w:val="clear" w:color="auto" w:fill="FFFFFF"/>
        <w:spacing w:before="300" w:after="300"/>
        <w:rPr>
          <w:color w:val="333333"/>
        </w:rPr>
      </w:pPr>
      <w:r w:rsidRPr="0021292D">
        <w:rPr>
          <w:color w:val="333333"/>
        </w:rPr>
        <w:pict>
          <v:rect id="_x0000_i1027" style="width:0;height:0" o:hrstd="t" o:hr="t" fillcolor="#a0a0a0" stroked="f"/>
        </w:pict>
      </w:r>
    </w:p>
    <w:p w:rsidR="0021292D" w:rsidRPr="0021292D" w:rsidRDefault="0021292D" w:rsidP="0021292D">
      <w:pPr>
        <w:shd w:val="clear" w:color="auto" w:fill="FFFFFF"/>
        <w:spacing w:before="300" w:after="300"/>
        <w:rPr>
          <w:color w:val="333333"/>
        </w:rPr>
      </w:pPr>
      <w:r w:rsidRPr="0021292D">
        <w:rPr>
          <w:b/>
          <w:bCs/>
          <w:color w:val="333333"/>
        </w:rPr>
        <w:t xml:space="preserve">3. </w:t>
      </w:r>
      <w:proofErr w:type="spellStart"/>
      <w:r w:rsidRPr="0021292D">
        <w:rPr>
          <w:b/>
          <w:bCs/>
          <w:color w:val="333333"/>
        </w:rPr>
        <w:t>Never</w:t>
      </w:r>
      <w:proofErr w:type="spellEnd"/>
      <w:r w:rsidRPr="0021292D">
        <w:rPr>
          <w:b/>
          <w:bCs/>
          <w:color w:val="333333"/>
        </w:rPr>
        <w:t xml:space="preserve"> </w:t>
      </w:r>
      <w:proofErr w:type="spellStart"/>
      <w:r w:rsidRPr="0021292D">
        <w:rPr>
          <w:b/>
          <w:bCs/>
          <w:color w:val="333333"/>
        </w:rPr>
        <w:t>Satisfied</w:t>
      </w:r>
      <w:proofErr w:type="spellEnd"/>
      <w:r w:rsidRPr="0021292D">
        <w:rPr>
          <w:b/>
          <w:bCs/>
          <w:color w:val="333333"/>
        </w:rPr>
        <w:t xml:space="preserve">: </w:t>
      </w:r>
      <w:proofErr w:type="spellStart"/>
      <w:r w:rsidRPr="0021292D">
        <w:rPr>
          <w:b/>
          <w:bCs/>
          <w:color w:val="333333"/>
        </w:rPr>
        <w:t>Dissatisfied</w:t>
      </w:r>
      <w:proofErr w:type="spellEnd"/>
      <w:r w:rsidRPr="0021292D">
        <w:rPr>
          <w:b/>
          <w:bCs/>
          <w:color w:val="333333"/>
        </w:rPr>
        <w:t xml:space="preserve"> </w:t>
      </w:r>
      <w:proofErr w:type="spellStart"/>
      <w:r w:rsidRPr="0021292D">
        <w:rPr>
          <w:b/>
          <w:bCs/>
          <w:color w:val="333333"/>
        </w:rPr>
        <w:t>Women</w:t>
      </w:r>
      <w:proofErr w:type="spellEnd"/>
      <w:r w:rsidRPr="0021292D">
        <w:rPr>
          <w:b/>
          <w:bCs/>
          <w:color w:val="333333"/>
        </w:rPr>
        <w:t xml:space="preserve"> </w:t>
      </w:r>
      <w:proofErr w:type="spellStart"/>
      <w:r w:rsidRPr="0021292D">
        <w:rPr>
          <w:b/>
          <w:bCs/>
          <w:color w:val="333333"/>
        </w:rPr>
        <w:t>Hysteric</w:t>
      </w:r>
      <w:proofErr w:type="spellEnd"/>
      <w:r w:rsidRPr="0021292D">
        <w:rPr>
          <w:b/>
          <w:bCs/>
          <w:color w:val="333333"/>
        </w:rPr>
        <w:t xml:space="preserve"> Men in 1980s </w:t>
      </w:r>
      <w:proofErr w:type="spellStart"/>
      <w:r w:rsidRPr="0021292D">
        <w:rPr>
          <w:b/>
          <w:bCs/>
          <w:color w:val="333333"/>
        </w:rPr>
        <w:t>Turkey</w:t>
      </w:r>
      <w:proofErr w:type="spellEnd"/>
    </w:p>
    <w:p w:rsidR="0021292D" w:rsidRPr="0021292D" w:rsidRDefault="0021292D" w:rsidP="0021292D">
      <w:pPr>
        <w:shd w:val="clear" w:color="auto" w:fill="FFFFFF"/>
        <w:spacing w:after="150"/>
        <w:rPr>
          <w:color w:val="333333"/>
        </w:rPr>
      </w:pPr>
      <w:r w:rsidRPr="0021292D">
        <w:rPr>
          <w:color w:val="333333"/>
        </w:rPr>
        <w:t xml:space="preserve">GÖKÇEM AKYILDIZ SELEN, Yayın </w:t>
      </w:r>
      <w:proofErr w:type="spellStart"/>
      <w:proofErr w:type="gramStart"/>
      <w:r w:rsidRPr="0021292D">
        <w:rPr>
          <w:color w:val="333333"/>
        </w:rPr>
        <w:t>Yeri:LAP</w:t>
      </w:r>
      <w:proofErr w:type="spellEnd"/>
      <w:proofErr w:type="gramEnd"/>
      <w:r w:rsidRPr="0021292D">
        <w:rPr>
          <w:color w:val="333333"/>
        </w:rPr>
        <w:t xml:space="preserve"> LAMBERT ACADEMIC PUBLISHING, Basım sayısı:1, Sayfa sayısı:93, ISBN:978-3-659-31877-1,</w:t>
      </w:r>
    </w:p>
    <w:p w:rsidR="0021292D" w:rsidRPr="0021292D" w:rsidRDefault="0021292D" w:rsidP="0021292D">
      <w:pPr>
        <w:shd w:val="clear" w:color="auto" w:fill="FFFFFF"/>
        <w:spacing w:after="150"/>
        <w:rPr>
          <w:color w:val="333333"/>
        </w:rPr>
      </w:pPr>
      <w:r w:rsidRPr="0021292D">
        <w:rPr>
          <w:b/>
          <w:bCs/>
          <w:color w:val="FFFFFF"/>
          <w:shd w:val="clear" w:color="auto" w:fill="70CAC9"/>
        </w:rPr>
        <w:t>2013 </w:t>
      </w:r>
      <w:r w:rsidRPr="0021292D">
        <w:rPr>
          <w:color w:val="333333"/>
        </w:rPr>
        <w:t>  </w:t>
      </w:r>
      <w:r w:rsidRPr="0021292D">
        <w:rPr>
          <w:b/>
          <w:bCs/>
          <w:color w:val="FFFFFF"/>
          <w:shd w:val="clear" w:color="auto" w:fill="428BCA"/>
        </w:rPr>
        <w:t> Bilimsel Kitap</w:t>
      </w:r>
    </w:p>
    <w:p w:rsidR="00FB023F" w:rsidRPr="0021292D" w:rsidRDefault="00FB023F" w:rsidP="0021292D"/>
    <w:p w:rsidR="0021292D" w:rsidRPr="0021292D" w:rsidRDefault="0021292D" w:rsidP="0021292D">
      <w:pPr>
        <w:shd w:val="clear" w:color="auto" w:fill="FFFFFF"/>
        <w:spacing w:before="150" w:after="150"/>
        <w:outlineLvl w:val="3"/>
        <w:rPr>
          <w:b/>
          <w:bCs/>
          <w:color w:val="FFFFFF"/>
          <w:shd w:val="clear" w:color="auto" w:fill="6F5499"/>
        </w:rPr>
      </w:pPr>
      <w:r w:rsidRPr="0021292D">
        <w:rPr>
          <w:b/>
          <w:bCs/>
          <w:color w:val="FFFFFF"/>
          <w:shd w:val="clear" w:color="auto" w:fill="6F5499"/>
        </w:rPr>
        <w:t>MAKALELER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8574"/>
        <w:gridCol w:w="246"/>
        <w:gridCol w:w="246"/>
      </w:tblGrid>
      <w:tr w:rsidR="0021292D" w:rsidRPr="0021292D" w:rsidTr="0021292D">
        <w:trPr>
          <w:tblHeader/>
        </w:trPr>
        <w:tc>
          <w:tcPr>
            <w:tcW w:w="94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1292D" w:rsidRPr="0021292D" w:rsidRDefault="0021292D" w:rsidP="0021292D">
            <w:pPr>
              <w:spacing w:after="300"/>
              <w:rPr>
                <w:b/>
                <w:bCs/>
                <w:color w:val="333333"/>
              </w:rPr>
            </w:pPr>
          </w:p>
        </w:tc>
        <w:tc>
          <w:tcPr>
            <w:tcW w:w="4717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1292D" w:rsidRPr="0021292D" w:rsidRDefault="0021292D" w:rsidP="0021292D">
            <w:pPr>
              <w:spacing w:after="300"/>
              <w:rPr>
                <w:b/>
                <w:bCs/>
                <w:color w:val="333333"/>
              </w:rPr>
            </w:pPr>
          </w:p>
        </w:tc>
        <w:tc>
          <w:tcPr>
            <w:tcW w:w="94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1292D" w:rsidRPr="0021292D" w:rsidRDefault="0021292D" w:rsidP="0021292D">
            <w:pPr>
              <w:spacing w:after="300"/>
              <w:rPr>
                <w:b/>
                <w:bCs/>
                <w:color w:val="333333"/>
              </w:rPr>
            </w:pPr>
          </w:p>
        </w:tc>
        <w:tc>
          <w:tcPr>
            <w:tcW w:w="94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1292D" w:rsidRPr="0021292D" w:rsidRDefault="0021292D" w:rsidP="0021292D">
            <w:pPr>
              <w:spacing w:after="300"/>
              <w:rPr>
                <w:b/>
                <w:bCs/>
                <w:color w:val="333333"/>
              </w:rPr>
            </w:pPr>
          </w:p>
        </w:tc>
      </w:tr>
      <w:tr w:rsidR="0021292D" w:rsidRPr="0021292D" w:rsidTr="0021292D">
        <w:tc>
          <w:tcPr>
            <w:tcW w:w="9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spacing w:after="300"/>
              <w:rPr>
                <w:color w:val="333333"/>
              </w:rPr>
            </w:pPr>
            <w:r w:rsidRPr="0021292D">
              <w:rPr>
                <w:rStyle w:val="badge"/>
                <w:b/>
                <w:bCs/>
                <w:color w:val="FFFFFF"/>
                <w:shd w:val="clear" w:color="auto" w:fill="999999"/>
              </w:rPr>
              <w:t>1</w:t>
            </w:r>
          </w:p>
        </w:tc>
        <w:tc>
          <w:tcPr>
            <w:tcW w:w="471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spacing w:after="300"/>
              <w:rPr>
                <w:color w:val="333333"/>
              </w:rPr>
            </w:pPr>
            <w:hyperlink r:id="rId5" w:history="1">
              <w:proofErr w:type="spellStart"/>
              <w:r w:rsidRPr="0021292D">
                <w:rPr>
                  <w:rStyle w:val="Kpr"/>
                  <w:b/>
                  <w:bCs/>
                  <w:color w:val="147372"/>
                </w:rPr>
                <w:t>Westworld</w:t>
              </w:r>
              <w:proofErr w:type="spellEnd"/>
              <w:r w:rsidRPr="0021292D">
                <w:rPr>
                  <w:rStyle w:val="Kpr"/>
                  <w:b/>
                  <w:bCs/>
                  <w:color w:val="147372"/>
                </w:rPr>
                <w:t xml:space="preserve"> Dizisinde Makine Öğrenmesi: Cinsiyet Eşitsizliğini Yeniden Üreten Yapay Zekâ Yaratımlar</w:t>
              </w:r>
            </w:hyperlink>
          </w:p>
          <w:p w:rsidR="0021292D" w:rsidRPr="0021292D" w:rsidRDefault="0021292D" w:rsidP="0021292D">
            <w:pPr>
              <w:rPr>
                <w:color w:val="333333"/>
              </w:rPr>
            </w:pPr>
            <w:hyperlink r:id="rId6" w:history="1">
              <w:r w:rsidRPr="0021292D">
                <w:rPr>
                  <w:rStyle w:val="Kpr"/>
                  <w:color w:val="428BCA"/>
                </w:rPr>
                <w:t>SELEN GÖKÇEM AKYILDIZ</w:t>
              </w:r>
            </w:hyperlink>
            <w:r w:rsidRPr="0021292D">
              <w:rPr>
                <w:color w:val="333333"/>
              </w:rPr>
              <w:t>,</w:t>
            </w:r>
            <w:hyperlink r:id="rId7" w:history="1">
              <w:r w:rsidRPr="0021292D">
                <w:rPr>
                  <w:rStyle w:val="Kpr"/>
                  <w:color w:val="428BCA"/>
                </w:rPr>
                <w:t>YAVUZ AKYILDIZ</w:t>
              </w:r>
            </w:hyperlink>
            <w:r w:rsidRPr="0021292D">
              <w:rPr>
                <w:color w:val="333333"/>
              </w:rPr>
              <w:t xml:space="preserve"> , Yayın </w:t>
            </w:r>
            <w:proofErr w:type="spellStart"/>
            <w:proofErr w:type="gramStart"/>
            <w:r w:rsidRPr="0021292D">
              <w:rPr>
                <w:color w:val="333333"/>
              </w:rPr>
              <w:t>Yeri:Journal</w:t>
            </w:r>
            <w:proofErr w:type="spellEnd"/>
            <w:proofErr w:type="gramEnd"/>
            <w:r w:rsidRPr="0021292D">
              <w:rPr>
                <w:color w:val="333333"/>
              </w:rPr>
              <w:t xml:space="preserve"> of </w:t>
            </w:r>
            <w:proofErr w:type="spellStart"/>
            <w:r w:rsidRPr="0021292D">
              <w:rPr>
                <w:color w:val="333333"/>
              </w:rPr>
              <w:t>Turkish</w:t>
            </w:r>
            <w:proofErr w:type="spellEnd"/>
            <w:r w:rsidRPr="0021292D">
              <w:rPr>
                <w:color w:val="333333"/>
              </w:rPr>
              <w:t xml:space="preserve"> </w:t>
            </w:r>
            <w:proofErr w:type="spellStart"/>
            <w:r w:rsidRPr="0021292D">
              <w:rPr>
                <w:color w:val="333333"/>
              </w:rPr>
              <w:t>Studies</w:t>
            </w:r>
            <w:proofErr w:type="spellEnd"/>
            <w:r w:rsidRPr="0021292D">
              <w:rPr>
                <w:color w:val="333333"/>
              </w:rPr>
              <w:t xml:space="preserve"> , 2020</w:t>
            </w:r>
          </w:p>
          <w:p w:rsidR="0021292D" w:rsidRPr="0021292D" w:rsidRDefault="0021292D" w:rsidP="0021292D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21292D">
              <w:rPr>
                <w:rStyle w:val="label"/>
                <w:b/>
                <w:bCs/>
                <w:color w:val="FFFFFF"/>
                <w:shd w:val="clear" w:color="auto" w:fill="70CAC9"/>
              </w:rPr>
              <w:t>Uluslararası </w:t>
            </w:r>
            <w:r w:rsidRPr="0021292D">
              <w:rPr>
                <w:color w:val="333333"/>
              </w:rPr>
              <w:t> </w:t>
            </w:r>
            <w:r w:rsidRPr="0021292D">
              <w:rPr>
                <w:rStyle w:val="label"/>
                <w:b/>
                <w:bCs/>
                <w:color w:val="FFFFFF"/>
                <w:shd w:val="clear" w:color="auto" w:fill="428BCA"/>
              </w:rPr>
              <w:t> Hakemli </w:t>
            </w:r>
            <w:r w:rsidRPr="0021292D">
              <w:rPr>
                <w:color w:val="333333"/>
              </w:rPr>
              <w:t> </w:t>
            </w:r>
            <w:r w:rsidRPr="0021292D">
              <w:rPr>
                <w:rStyle w:val="label"/>
                <w:b/>
                <w:bCs/>
                <w:color w:val="FFFFFF"/>
                <w:shd w:val="clear" w:color="auto" w:fill="5CB85C"/>
              </w:rPr>
              <w:t> Alan endeksleri (ULAKBİM) </w:t>
            </w:r>
            <w:r w:rsidRPr="0021292D">
              <w:rPr>
                <w:color w:val="333333"/>
              </w:rPr>
              <w:t> </w:t>
            </w:r>
            <w:r w:rsidRPr="0021292D">
              <w:rPr>
                <w:rStyle w:val="label"/>
                <w:b/>
                <w:bCs/>
                <w:color w:val="FFFFFF"/>
                <w:shd w:val="clear" w:color="auto" w:fill="999999"/>
              </w:rPr>
              <w:t> Özgün Makale</w:t>
            </w:r>
          </w:p>
        </w:tc>
        <w:tc>
          <w:tcPr>
            <w:tcW w:w="9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rPr>
                <w:color w:val="333333"/>
              </w:rPr>
            </w:pPr>
          </w:p>
        </w:tc>
        <w:tc>
          <w:tcPr>
            <w:tcW w:w="9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rPr>
                <w:color w:val="333333"/>
              </w:rPr>
            </w:pPr>
          </w:p>
        </w:tc>
      </w:tr>
      <w:tr w:rsidR="0021292D" w:rsidRPr="0021292D" w:rsidTr="0021292D">
        <w:tc>
          <w:tcPr>
            <w:tcW w:w="9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rPr>
                <w:color w:val="333333"/>
              </w:rPr>
            </w:pPr>
            <w:r w:rsidRPr="0021292D">
              <w:rPr>
                <w:rStyle w:val="badge"/>
                <w:b/>
                <w:bCs/>
                <w:color w:val="FFFFFF"/>
                <w:shd w:val="clear" w:color="auto" w:fill="999999"/>
              </w:rPr>
              <w:t>2</w:t>
            </w:r>
          </w:p>
        </w:tc>
        <w:tc>
          <w:tcPr>
            <w:tcW w:w="471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rPr>
                <w:color w:val="333333"/>
              </w:rPr>
            </w:pPr>
            <w:hyperlink r:id="rId8" w:history="1">
              <w:r w:rsidRPr="0021292D">
                <w:rPr>
                  <w:rStyle w:val="Kpr"/>
                  <w:b/>
                  <w:bCs/>
                  <w:color w:val="147372"/>
                </w:rPr>
                <w:t>FROM TURKEY TO LITHUANIA: HOW EQUAL WOMEN TO MEN, HOW ACTIVE WOMEN IN PATRIARCHY</w:t>
              </w:r>
            </w:hyperlink>
          </w:p>
          <w:p w:rsidR="0021292D" w:rsidRPr="0021292D" w:rsidRDefault="0021292D" w:rsidP="0021292D">
            <w:pPr>
              <w:rPr>
                <w:color w:val="333333"/>
              </w:rPr>
            </w:pPr>
            <w:hyperlink r:id="rId9" w:history="1">
              <w:r w:rsidRPr="0021292D">
                <w:rPr>
                  <w:rStyle w:val="Kpr"/>
                  <w:color w:val="428BCA"/>
                </w:rPr>
                <w:t>SELEN GÖKÇEM AKYILDIZ</w:t>
              </w:r>
            </w:hyperlink>
            <w:r w:rsidRPr="0021292D">
              <w:rPr>
                <w:color w:val="333333"/>
              </w:rPr>
              <w:t xml:space="preserve"> , Yayın </w:t>
            </w:r>
            <w:proofErr w:type="spellStart"/>
            <w:proofErr w:type="gramStart"/>
            <w:r w:rsidRPr="0021292D">
              <w:rPr>
                <w:color w:val="333333"/>
              </w:rPr>
              <w:t>Yeri:TOJDAC</w:t>
            </w:r>
            <w:proofErr w:type="spellEnd"/>
            <w:proofErr w:type="gramEnd"/>
            <w:r w:rsidRPr="0021292D">
              <w:rPr>
                <w:color w:val="333333"/>
              </w:rPr>
              <w:t xml:space="preserve"> , 2019</w:t>
            </w:r>
          </w:p>
          <w:p w:rsidR="0021292D" w:rsidRPr="0021292D" w:rsidRDefault="0021292D" w:rsidP="0021292D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21292D">
              <w:rPr>
                <w:rStyle w:val="label"/>
                <w:b/>
                <w:bCs/>
                <w:color w:val="FFFFFF"/>
                <w:shd w:val="clear" w:color="auto" w:fill="70CAC9"/>
              </w:rPr>
              <w:t>Ulusal </w:t>
            </w:r>
            <w:r w:rsidRPr="0021292D">
              <w:rPr>
                <w:color w:val="333333"/>
              </w:rPr>
              <w:t> </w:t>
            </w:r>
            <w:r w:rsidRPr="0021292D">
              <w:rPr>
                <w:rStyle w:val="label"/>
                <w:b/>
                <w:bCs/>
                <w:color w:val="FFFFFF"/>
                <w:shd w:val="clear" w:color="auto" w:fill="428BCA"/>
              </w:rPr>
              <w:t> Hakemli </w:t>
            </w:r>
            <w:r w:rsidRPr="0021292D">
              <w:rPr>
                <w:color w:val="333333"/>
              </w:rPr>
              <w:t> </w:t>
            </w:r>
            <w:r w:rsidRPr="0021292D">
              <w:rPr>
                <w:rStyle w:val="label"/>
                <w:b/>
                <w:bCs/>
                <w:color w:val="FFFFFF"/>
                <w:shd w:val="clear" w:color="auto" w:fill="5CB85C"/>
              </w:rPr>
              <w:t> Alan endeksleri (ULAKBİM) </w:t>
            </w:r>
            <w:r w:rsidRPr="0021292D">
              <w:rPr>
                <w:color w:val="333333"/>
              </w:rPr>
              <w:t> </w:t>
            </w:r>
            <w:r w:rsidRPr="0021292D">
              <w:rPr>
                <w:rStyle w:val="label"/>
                <w:b/>
                <w:bCs/>
                <w:color w:val="FFFFFF"/>
                <w:shd w:val="clear" w:color="auto" w:fill="999999"/>
              </w:rPr>
              <w:t> Özgün Makale</w:t>
            </w:r>
          </w:p>
        </w:tc>
        <w:tc>
          <w:tcPr>
            <w:tcW w:w="9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rPr>
                <w:color w:val="333333"/>
              </w:rPr>
            </w:pPr>
          </w:p>
        </w:tc>
        <w:tc>
          <w:tcPr>
            <w:tcW w:w="9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rPr>
                <w:color w:val="333333"/>
              </w:rPr>
            </w:pPr>
          </w:p>
        </w:tc>
      </w:tr>
      <w:tr w:rsidR="0021292D" w:rsidRPr="0021292D" w:rsidTr="0021292D">
        <w:tc>
          <w:tcPr>
            <w:tcW w:w="9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rPr>
                <w:color w:val="333333"/>
              </w:rPr>
            </w:pPr>
            <w:r w:rsidRPr="0021292D">
              <w:rPr>
                <w:rStyle w:val="badge"/>
                <w:b/>
                <w:bCs/>
                <w:color w:val="FFFFFF"/>
                <w:shd w:val="clear" w:color="auto" w:fill="999999"/>
              </w:rPr>
              <w:lastRenderedPageBreak/>
              <w:t>3</w:t>
            </w:r>
          </w:p>
        </w:tc>
        <w:tc>
          <w:tcPr>
            <w:tcW w:w="471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rPr>
                <w:color w:val="333333"/>
              </w:rPr>
            </w:pPr>
            <w:hyperlink r:id="rId10" w:history="1">
              <w:proofErr w:type="spellStart"/>
              <w:r w:rsidRPr="0021292D">
                <w:rPr>
                  <w:rStyle w:val="Kpr"/>
                  <w:b/>
                  <w:bCs/>
                  <w:color w:val="147372"/>
                </w:rPr>
                <w:t>Transperance</w:t>
              </w:r>
              <w:proofErr w:type="spellEnd"/>
              <w:r w:rsidRPr="0021292D">
                <w:rPr>
                  <w:rStyle w:val="Kpr"/>
                  <w:b/>
                  <w:bCs/>
                  <w:color w:val="147372"/>
                </w:rPr>
                <w:t xml:space="preserve"> Me I </w:t>
              </w:r>
              <w:proofErr w:type="spellStart"/>
              <w:r w:rsidRPr="0021292D">
                <w:rPr>
                  <w:rStyle w:val="Kpr"/>
                  <w:b/>
                  <w:bCs/>
                  <w:color w:val="147372"/>
                </w:rPr>
                <w:t>Want</w:t>
              </w:r>
              <w:proofErr w:type="spellEnd"/>
              <w:r w:rsidRPr="0021292D"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 w:rsidRPr="0021292D">
                <w:rPr>
                  <w:rStyle w:val="Kpr"/>
                  <w:b/>
                  <w:bCs/>
                  <w:color w:val="147372"/>
                </w:rPr>
                <w:t>to</w:t>
              </w:r>
              <w:proofErr w:type="spellEnd"/>
              <w:r w:rsidRPr="0021292D">
                <w:rPr>
                  <w:rStyle w:val="Kpr"/>
                  <w:b/>
                  <w:bCs/>
                  <w:color w:val="147372"/>
                </w:rPr>
                <w:t xml:space="preserve"> be </w:t>
              </w:r>
              <w:proofErr w:type="spellStart"/>
              <w:r w:rsidRPr="0021292D">
                <w:rPr>
                  <w:rStyle w:val="Kpr"/>
                  <w:b/>
                  <w:bCs/>
                  <w:color w:val="147372"/>
                </w:rPr>
                <w:t>Visible</w:t>
              </w:r>
              <w:proofErr w:type="spellEnd"/>
              <w:r w:rsidRPr="0021292D">
                <w:rPr>
                  <w:rStyle w:val="Kpr"/>
                  <w:b/>
                  <w:bCs/>
                  <w:color w:val="147372"/>
                </w:rPr>
                <w:t xml:space="preserve">: </w:t>
              </w:r>
              <w:proofErr w:type="spellStart"/>
              <w:r w:rsidRPr="0021292D">
                <w:rPr>
                  <w:rStyle w:val="Kpr"/>
                  <w:b/>
                  <w:bCs/>
                  <w:color w:val="147372"/>
                </w:rPr>
                <w:t>Gay</w:t>
              </w:r>
              <w:proofErr w:type="spellEnd"/>
              <w:r w:rsidRPr="0021292D"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 w:rsidRPr="0021292D">
                <w:rPr>
                  <w:rStyle w:val="Kpr"/>
                  <w:b/>
                  <w:bCs/>
                  <w:color w:val="147372"/>
                </w:rPr>
                <w:t>Gaze</w:t>
              </w:r>
              <w:proofErr w:type="spellEnd"/>
              <w:r w:rsidRPr="0021292D">
                <w:rPr>
                  <w:rStyle w:val="Kpr"/>
                  <w:b/>
                  <w:bCs/>
                  <w:color w:val="147372"/>
                </w:rPr>
                <w:t xml:space="preserve"> in </w:t>
              </w:r>
              <w:proofErr w:type="spellStart"/>
              <w:r w:rsidRPr="0021292D">
                <w:rPr>
                  <w:rStyle w:val="Kpr"/>
                  <w:b/>
                  <w:bCs/>
                  <w:color w:val="147372"/>
                </w:rPr>
                <w:t>Tom</w:t>
              </w:r>
              <w:proofErr w:type="spellEnd"/>
              <w:r w:rsidRPr="0021292D">
                <w:rPr>
                  <w:rStyle w:val="Kpr"/>
                  <w:b/>
                  <w:bCs/>
                  <w:color w:val="147372"/>
                </w:rPr>
                <w:t xml:space="preserve"> </w:t>
              </w:r>
              <w:proofErr w:type="spellStart"/>
              <w:r w:rsidRPr="0021292D">
                <w:rPr>
                  <w:rStyle w:val="Kpr"/>
                  <w:b/>
                  <w:bCs/>
                  <w:color w:val="147372"/>
                </w:rPr>
                <w:t>Ford’s</w:t>
              </w:r>
              <w:proofErr w:type="spellEnd"/>
              <w:r w:rsidRPr="0021292D">
                <w:rPr>
                  <w:rStyle w:val="Kpr"/>
                  <w:b/>
                  <w:bCs/>
                  <w:color w:val="147372"/>
                </w:rPr>
                <w:t xml:space="preserve"> film A </w:t>
              </w:r>
              <w:proofErr w:type="spellStart"/>
              <w:r w:rsidRPr="0021292D">
                <w:rPr>
                  <w:rStyle w:val="Kpr"/>
                  <w:b/>
                  <w:bCs/>
                  <w:color w:val="147372"/>
                </w:rPr>
                <w:t>Single</w:t>
              </w:r>
              <w:proofErr w:type="spellEnd"/>
              <w:r w:rsidRPr="0021292D">
                <w:rPr>
                  <w:rStyle w:val="Kpr"/>
                  <w:b/>
                  <w:bCs/>
                  <w:color w:val="147372"/>
                </w:rPr>
                <w:t xml:space="preserve"> Man</w:t>
              </w:r>
            </w:hyperlink>
          </w:p>
          <w:p w:rsidR="0021292D" w:rsidRPr="0021292D" w:rsidRDefault="0021292D" w:rsidP="0021292D">
            <w:pPr>
              <w:rPr>
                <w:color w:val="333333"/>
              </w:rPr>
            </w:pPr>
            <w:hyperlink r:id="rId11" w:history="1">
              <w:r w:rsidRPr="0021292D">
                <w:rPr>
                  <w:rStyle w:val="Kpr"/>
                  <w:color w:val="428BCA"/>
                </w:rPr>
                <w:t>SELEN GÖKÇEM AKYILDIZ</w:t>
              </w:r>
            </w:hyperlink>
            <w:r w:rsidRPr="0021292D">
              <w:rPr>
                <w:color w:val="333333"/>
              </w:rPr>
              <w:t xml:space="preserve"> , Yayın </w:t>
            </w:r>
            <w:proofErr w:type="spellStart"/>
            <w:proofErr w:type="gramStart"/>
            <w:r w:rsidRPr="0021292D">
              <w:rPr>
                <w:color w:val="333333"/>
              </w:rPr>
              <w:t>Yeri:CINEJ</w:t>
            </w:r>
            <w:proofErr w:type="spellEnd"/>
            <w:proofErr w:type="gramEnd"/>
            <w:r w:rsidRPr="0021292D">
              <w:rPr>
                <w:color w:val="333333"/>
              </w:rPr>
              <w:t xml:space="preserve"> </w:t>
            </w:r>
            <w:proofErr w:type="spellStart"/>
            <w:r w:rsidRPr="0021292D">
              <w:rPr>
                <w:color w:val="333333"/>
              </w:rPr>
              <w:t>Cinema</w:t>
            </w:r>
            <w:proofErr w:type="spellEnd"/>
            <w:r w:rsidRPr="0021292D">
              <w:rPr>
                <w:color w:val="333333"/>
              </w:rPr>
              <w:t xml:space="preserve"> </w:t>
            </w:r>
            <w:proofErr w:type="spellStart"/>
            <w:r w:rsidRPr="0021292D">
              <w:rPr>
                <w:color w:val="333333"/>
              </w:rPr>
              <w:t>Journal</w:t>
            </w:r>
            <w:proofErr w:type="spellEnd"/>
            <w:r w:rsidRPr="0021292D">
              <w:rPr>
                <w:color w:val="333333"/>
              </w:rPr>
              <w:t xml:space="preserve"> , 2012</w:t>
            </w:r>
          </w:p>
          <w:p w:rsidR="0021292D" w:rsidRPr="0021292D" w:rsidRDefault="0021292D" w:rsidP="0021292D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21292D">
              <w:rPr>
                <w:rStyle w:val="label"/>
                <w:b/>
                <w:bCs/>
                <w:color w:val="FFFFFF"/>
                <w:shd w:val="clear" w:color="auto" w:fill="70CAC9"/>
              </w:rPr>
              <w:t>Uluslararası </w:t>
            </w:r>
            <w:r w:rsidRPr="0021292D">
              <w:rPr>
                <w:color w:val="333333"/>
              </w:rPr>
              <w:t> </w:t>
            </w:r>
            <w:r w:rsidRPr="0021292D">
              <w:rPr>
                <w:rStyle w:val="label"/>
                <w:b/>
                <w:bCs/>
                <w:color w:val="FFFFFF"/>
                <w:shd w:val="clear" w:color="auto" w:fill="428BCA"/>
              </w:rPr>
              <w:t> Hakemli </w:t>
            </w:r>
            <w:r w:rsidRPr="0021292D">
              <w:rPr>
                <w:color w:val="333333"/>
              </w:rPr>
              <w:t> </w:t>
            </w:r>
            <w:r w:rsidRPr="0021292D">
              <w:rPr>
                <w:rStyle w:val="label"/>
                <w:b/>
                <w:bCs/>
                <w:color w:val="FFFFFF"/>
                <w:shd w:val="clear" w:color="auto" w:fill="5CB85C"/>
              </w:rPr>
              <w:t> Alan endeksleri (ESCI, EBSCO) </w:t>
            </w:r>
            <w:r w:rsidRPr="0021292D">
              <w:rPr>
                <w:color w:val="333333"/>
              </w:rPr>
              <w:t> </w:t>
            </w:r>
            <w:r w:rsidRPr="0021292D">
              <w:rPr>
                <w:rStyle w:val="label"/>
                <w:b/>
                <w:bCs/>
                <w:color w:val="FFFFFF"/>
                <w:shd w:val="clear" w:color="auto" w:fill="999999"/>
              </w:rPr>
              <w:t> Özgün Makale</w:t>
            </w:r>
          </w:p>
        </w:tc>
        <w:tc>
          <w:tcPr>
            <w:tcW w:w="94" w:type="pct"/>
            <w:shd w:val="clear" w:color="auto" w:fill="FFFFFF"/>
            <w:vAlign w:val="center"/>
            <w:hideMark/>
          </w:tcPr>
          <w:p w:rsidR="0021292D" w:rsidRPr="0021292D" w:rsidRDefault="0021292D" w:rsidP="0021292D"/>
        </w:tc>
        <w:tc>
          <w:tcPr>
            <w:tcW w:w="94" w:type="pct"/>
            <w:shd w:val="clear" w:color="auto" w:fill="FFFFFF"/>
            <w:vAlign w:val="center"/>
            <w:hideMark/>
          </w:tcPr>
          <w:p w:rsidR="0021292D" w:rsidRPr="0021292D" w:rsidRDefault="0021292D" w:rsidP="0021292D"/>
        </w:tc>
      </w:tr>
    </w:tbl>
    <w:p w:rsidR="0021292D" w:rsidRPr="0021292D" w:rsidRDefault="0021292D" w:rsidP="0021292D">
      <w:pPr>
        <w:shd w:val="clear" w:color="auto" w:fill="FFFFFF"/>
        <w:spacing w:before="150" w:after="150"/>
        <w:outlineLvl w:val="3"/>
        <w:rPr>
          <w:b/>
          <w:bCs/>
          <w:color w:val="FFFFFF"/>
          <w:shd w:val="clear" w:color="auto" w:fill="6F5499"/>
        </w:rPr>
      </w:pPr>
      <w:r w:rsidRPr="0021292D">
        <w:rPr>
          <w:b/>
          <w:bCs/>
          <w:color w:val="FFFFFF"/>
          <w:shd w:val="clear" w:color="auto" w:fill="6F5499"/>
        </w:rPr>
        <w:t>BİLDİRİ</w:t>
      </w:r>
      <w:r w:rsidRPr="0021292D">
        <w:rPr>
          <w:b/>
          <w:bCs/>
          <w:color w:val="FFFFFF"/>
          <w:shd w:val="clear" w:color="auto" w:fill="6F5499"/>
        </w:rPr>
        <w:t>LER</w:t>
      </w:r>
    </w:p>
    <w:tbl>
      <w:tblPr>
        <w:tblW w:w="9490" w:type="dxa"/>
        <w:tblInd w:w="-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8512"/>
        <w:gridCol w:w="123"/>
        <w:gridCol w:w="123"/>
        <w:gridCol w:w="123"/>
        <w:gridCol w:w="123"/>
        <w:gridCol w:w="123"/>
        <w:gridCol w:w="123"/>
      </w:tblGrid>
      <w:tr w:rsidR="0021292D" w:rsidRPr="0021292D" w:rsidTr="0021292D">
        <w:trPr>
          <w:tblHeader/>
        </w:trPr>
        <w:tc>
          <w:tcPr>
            <w:tcW w:w="8752" w:type="dxa"/>
            <w:gridSpan w:val="2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1292D" w:rsidRPr="0021292D" w:rsidRDefault="0021292D" w:rsidP="0021292D">
            <w:pPr>
              <w:spacing w:after="300"/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1292D" w:rsidRPr="0021292D" w:rsidRDefault="0021292D" w:rsidP="0021292D">
            <w:pPr>
              <w:spacing w:after="300"/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1292D" w:rsidRPr="0021292D" w:rsidRDefault="0021292D" w:rsidP="0021292D">
            <w:pPr>
              <w:spacing w:after="300"/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1292D" w:rsidRPr="0021292D" w:rsidRDefault="0021292D" w:rsidP="0021292D">
            <w:pPr>
              <w:spacing w:after="300"/>
              <w:rPr>
                <w:b/>
                <w:bCs/>
                <w:color w:val="333333"/>
              </w:rPr>
            </w:pPr>
          </w:p>
        </w:tc>
      </w:tr>
      <w:tr w:rsidR="0021292D" w:rsidRPr="0021292D" w:rsidTr="0021292D">
        <w:trPr>
          <w:gridAfter w:val="1"/>
        </w:trPr>
        <w:tc>
          <w:tcPr>
            <w:tcW w:w="140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spacing w:after="300"/>
              <w:rPr>
                <w:color w:val="333333"/>
              </w:rPr>
            </w:pPr>
            <w:r w:rsidRPr="0021292D">
              <w:rPr>
                <w:rStyle w:val="badge"/>
                <w:b/>
                <w:bCs/>
                <w:color w:val="FFFFFF"/>
                <w:shd w:val="clear" w:color="auto" w:fill="999999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spacing w:after="300"/>
              <w:rPr>
                <w:color w:val="333333"/>
              </w:rPr>
            </w:pPr>
            <w:hyperlink r:id="rId12" w:history="1">
              <w:r w:rsidRPr="0021292D">
                <w:rPr>
                  <w:rStyle w:val="Kpr"/>
                  <w:b/>
                  <w:bCs/>
                  <w:color w:val="147372"/>
                </w:rPr>
                <w:t>Cinsiyet Eşitsizliğinin Yeni Sürümü: Makine Öğreniminde Cinsiyetli Yapay Zekâ Algoritmaları</w:t>
              </w:r>
            </w:hyperlink>
          </w:p>
          <w:p w:rsidR="0021292D" w:rsidRPr="0021292D" w:rsidRDefault="0021292D" w:rsidP="0021292D">
            <w:pPr>
              <w:rPr>
                <w:color w:val="333333"/>
              </w:rPr>
            </w:pPr>
            <w:hyperlink r:id="rId13" w:history="1">
              <w:r w:rsidRPr="0021292D">
                <w:rPr>
                  <w:rStyle w:val="Kpr"/>
                  <w:color w:val="428BCA"/>
                </w:rPr>
                <w:t>SELEN GÖKÇEM AKYILDIZ</w:t>
              </w:r>
            </w:hyperlink>
            <w:r w:rsidRPr="0021292D">
              <w:rPr>
                <w:color w:val="333333"/>
              </w:rPr>
              <w:t>,</w:t>
            </w:r>
            <w:hyperlink r:id="rId14" w:history="1">
              <w:r w:rsidRPr="0021292D">
                <w:rPr>
                  <w:rStyle w:val="Kpr"/>
                  <w:color w:val="428BCA"/>
                </w:rPr>
                <w:t>YAVUZ AKYILDIZ</w:t>
              </w:r>
            </w:hyperlink>
            <w:r w:rsidRPr="0021292D">
              <w:rPr>
                <w:color w:val="333333"/>
              </w:rPr>
              <w:t xml:space="preserve"> (10.10.2019 -12.10.2019 ) , Yayın Yeri:GSPC19 7th International Conference on </w:t>
            </w:r>
            <w:proofErr w:type="spellStart"/>
            <w:r w:rsidRPr="0021292D">
              <w:rPr>
                <w:color w:val="333333"/>
              </w:rPr>
              <w:t>Gender</w:t>
            </w:r>
            <w:proofErr w:type="spellEnd"/>
            <w:r w:rsidRPr="0021292D">
              <w:rPr>
                <w:color w:val="333333"/>
              </w:rPr>
              <w:t xml:space="preserve"> </w:t>
            </w:r>
            <w:proofErr w:type="spellStart"/>
            <w:r w:rsidRPr="0021292D">
              <w:rPr>
                <w:color w:val="333333"/>
              </w:rPr>
              <w:t>Studies</w:t>
            </w:r>
            <w:proofErr w:type="spellEnd"/>
            <w:r w:rsidRPr="0021292D">
              <w:rPr>
                <w:color w:val="333333"/>
              </w:rPr>
              <w:t xml:space="preserve">: </w:t>
            </w:r>
            <w:proofErr w:type="spellStart"/>
            <w:r w:rsidRPr="0021292D">
              <w:rPr>
                <w:color w:val="333333"/>
              </w:rPr>
              <w:t>Gender</w:t>
            </w:r>
            <w:proofErr w:type="spellEnd"/>
            <w:r w:rsidRPr="0021292D">
              <w:rPr>
                <w:color w:val="333333"/>
              </w:rPr>
              <w:t xml:space="preserve">, Space, </w:t>
            </w:r>
            <w:proofErr w:type="spellStart"/>
            <w:r w:rsidRPr="0021292D">
              <w:rPr>
                <w:color w:val="333333"/>
              </w:rPr>
              <w:t>Place</w:t>
            </w:r>
            <w:proofErr w:type="spellEnd"/>
            <w:r w:rsidRPr="0021292D">
              <w:rPr>
                <w:color w:val="333333"/>
              </w:rPr>
              <w:t xml:space="preserve"> </w:t>
            </w:r>
            <w:proofErr w:type="spellStart"/>
            <w:proofErr w:type="gramStart"/>
            <w:r w:rsidRPr="0021292D">
              <w:rPr>
                <w:color w:val="333333"/>
              </w:rPr>
              <w:t>Culture</w:t>
            </w:r>
            <w:proofErr w:type="spellEnd"/>
            <w:r w:rsidRPr="0021292D">
              <w:rPr>
                <w:color w:val="333333"/>
              </w:rPr>
              <w:t xml:space="preserve"> , 2019</w:t>
            </w:r>
            <w:proofErr w:type="gramEnd"/>
          </w:p>
          <w:p w:rsidR="0021292D" w:rsidRPr="0021292D" w:rsidRDefault="0021292D" w:rsidP="0021292D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21292D">
              <w:rPr>
                <w:rStyle w:val="label"/>
                <w:b/>
                <w:bCs/>
                <w:color w:val="FFFFFF"/>
                <w:shd w:val="clear" w:color="auto" w:fill="70CAC9"/>
              </w:rPr>
              <w:t>Uluslararası </w:t>
            </w:r>
            <w:r w:rsidRPr="0021292D">
              <w:rPr>
                <w:color w:val="333333"/>
              </w:rPr>
              <w:t> </w:t>
            </w:r>
            <w:r w:rsidRPr="0021292D">
              <w:rPr>
                <w:rStyle w:val="label"/>
                <w:b/>
                <w:bCs/>
                <w:color w:val="FFFFFF"/>
                <w:shd w:val="clear" w:color="auto" w:fill="5CB85C"/>
              </w:rPr>
              <w:t> Tam metin bildiri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rPr>
                <w:color w:val="333333"/>
              </w:rPr>
            </w:pPr>
          </w:p>
        </w:tc>
      </w:tr>
      <w:tr w:rsidR="0021292D" w:rsidRPr="0021292D" w:rsidTr="0021292D">
        <w:trPr>
          <w:gridAfter w:val="1"/>
        </w:trPr>
        <w:tc>
          <w:tcPr>
            <w:tcW w:w="140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rPr>
                <w:color w:val="333333"/>
              </w:rPr>
            </w:pPr>
            <w:r w:rsidRPr="0021292D">
              <w:rPr>
                <w:rStyle w:val="badge"/>
                <w:b/>
                <w:bCs/>
                <w:color w:val="FFFFFF"/>
                <w:shd w:val="clear" w:color="auto" w:fill="999999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rPr>
                <w:color w:val="333333"/>
              </w:rPr>
            </w:pPr>
            <w:hyperlink r:id="rId15" w:history="1">
              <w:r w:rsidRPr="0021292D">
                <w:rPr>
                  <w:rStyle w:val="Kpr"/>
                  <w:b/>
                  <w:bCs/>
                  <w:color w:val="147372"/>
                </w:rPr>
                <w:t xml:space="preserve">Mad </w:t>
              </w:r>
              <w:proofErr w:type="spellStart"/>
              <w:r w:rsidRPr="0021292D">
                <w:rPr>
                  <w:rStyle w:val="Kpr"/>
                  <w:b/>
                  <w:bCs/>
                  <w:color w:val="147372"/>
                </w:rPr>
                <w:t>Max</w:t>
              </w:r>
              <w:proofErr w:type="spellEnd"/>
              <w:r w:rsidRPr="0021292D">
                <w:rPr>
                  <w:rStyle w:val="Kpr"/>
                  <w:b/>
                  <w:bCs/>
                  <w:color w:val="147372"/>
                </w:rPr>
                <w:t xml:space="preserve">: Fury </w:t>
              </w:r>
              <w:proofErr w:type="spellStart"/>
              <w:r w:rsidRPr="0021292D">
                <w:rPr>
                  <w:rStyle w:val="Kpr"/>
                  <w:b/>
                  <w:bCs/>
                  <w:color w:val="147372"/>
                </w:rPr>
                <w:t>Raod</w:t>
              </w:r>
              <w:proofErr w:type="spellEnd"/>
              <w:r w:rsidRPr="0021292D">
                <w:rPr>
                  <w:rStyle w:val="Kpr"/>
                  <w:b/>
                  <w:bCs/>
                  <w:color w:val="147372"/>
                </w:rPr>
                <w:t xml:space="preserve"> Filminde Erkek Kahramanın Değişen Yolculuğu</w:t>
              </w:r>
            </w:hyperlink>
          </w:p>
          <w:p w:rsidR="0021292D" w:rsidRPr="0021292D" w:rsidRDefault="0021292D" w:rsidP="0021292D">
            <w:pPr>
              <w:rPr>
                <w:color w:val="333333"/>
              </w:rPr>
            </w:pPr>
            <w:hyperlink r:id="rId16" w:history="1">
              <w:r w:rsidRPr="0021292D">
                <w:rPr>
                  <w:rStyle w:val="Kpr"/>
                  <w:color w:val="428BCA"/>
                </w:rPr>
                <w:t>SELEN GÖKÇEM AKYILDIZ</w:t>
              </w:r>
            </w:hyperlink>
            <w:r w:rsidRPr="0021292D">
              <w:rPr>
                <w:color w:val="333333"/>
              </w:rPr>
              <w:t xml:space="preserve"> (06.05.2020 -08.05.2020 ) , Yayın Yeri:2nd </w:t>
            </w:r>
            <w:proofErr w:type="spellStart"/>
            <w:r w:rsidRPr="0021292D">
              <w:rPr>
                <w:color w:val="333333"/>
              </w:rPr>
              <w:t>InternationalCongress</w:t>
            </w:r>
            <w:proofErr w:type="spellEnd"/>
            <w:r w:rsidRPr="0021292D">
              <w:rPr>
                <w:color w:val="333333"/>
              </w:rPr>
              <w:t xml:space="preserve"> on </w:t>
            </w:r>
            <w:proofErr w:type="spellStart"/>
            <w:r w:rsidRPr="0021292D">
              <w:rPr>
                <w:color w:val="333333"/>
              </w:rPr>
              <w:t>Multidisciplinary</w:t>
            </w:r>
            <w:proofErr w:type="spellEnd"/>
            <w:r w:rsidRPr="0021292D">
              <w:rPr>
                <w:color w:val="333333"/>
              </w:rPr>
              <w:t xml:space="preserve"> </w:t>
            </w:r>
            <w:proofErr w:type="spellStart"/>
            <w:r w:rsidRPr="0021292D">
              <w:rPr>
                <w:color w:val="333333"/>
              </w:rPr>
              <w:t>Social</w:t>
            </w:r>
            <w:proofErr w:type="spellEnd"/>
            <w:r w:rsidRPr="0021292D">
              <w:rPr>
                <w:color w:val="333333"/>
              </w:rPr>
              <w:t xml:space="preserve"> </w:t>
            </w:r>
            <w:proofErr w:type="spellStart"/>
            <w:proofErr w:type="gramStart"/>
            <w:r w:rsidRPr="0021292D">
              <w:rPr>
                <w:color w:val="333333"/>
              </w:rPr>
              <w:t>Sciences</w:t>
            </w:r>
            <w:proofErr w:type="spellEnd"/>
            <w:r w:rsidRPr="0021292D">
              <w:rPr>
                <w:color w:val="333333"/>
              </w:rPr>
              <w:t xml:space="preserve"> , 2020</w:t>
            </w:r>
            <w:proofErr w:type="gramEnd"/>
          </w:p>
          <w:p w:rsidR="0021292D" w:rsidRPr="0021292D" w:rsidRDefault="0021292D" w:rsidP="0021292D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21292D">
              <w:rPr>
                <w:rStyle w:val="label"/>
                <w:b/>
                <w:bCs/>
                <w:color w:val="FFFFFF"/>
                <w:shd w:val="clear" w:color="auto" w:fill="70CAC9"/>
              </w:rPr>
              <w:t>Uluslararası </w:t>
            </w:r>
            <w:r w:rsidRPr="0021292D">
              <w:rPr>
                <w:color w:val="333333"/>
              </w:rPr>
              <w:t> </w:t>
            </w:r>
            <w:r w:rsidRPr="0021292D">
              <w:rPr>
                <w:rStyle w:val="label"/>
                <w:b/>
                <w:bCs/>
                <w:color w:val="FFFFFF"/>
                <w:shd w:val="clear" w:color="auto" w:fill="5CB85C"/>
              </w:rPr>
              <w:t> Tam metin bildiri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rPr>
                <w:color w:val="333333"/>
              </w:rPr>
            </w:pPr>
          </w:p>
        </w:tc>
      </w:tr>
      <w:tr w:rsidR="0021292D" w:rsidRPr="0021292D" w:rsidTr="0021292D">
        <w:trPr>
          <w:gridAfter w:val="1"/>
        </w:trPr>
        <w:tc>
          <w:tcPr>
            <w:tcW w:w="140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rPr>
                <w:color w:val="333333"/>
              </w:rPr>
            </w:pPr>
            <w:r w:rsidRPr="0021292D">
              <w:rPr>
                <w:rStyle w:val="badge"/>
                <w:b/>
                <w:bCs/>
                <w:color w:val="FFFFFF"/>
                <w:shd w:val="clear" w:color="auto" w:fill="999999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rPr>
                <w:color w:val="333333"/>
              </w:rPr>
            </w:pPr>
            <w:hyperlink r:id="rId17" w:history="1">
              <w:r w:rsidRPr="0021292D">
                <w:rPr>
                  <w:rStyle w:val="Kpr"/>
                  <w:b/>
                  <w:bCs/>
                  <w:color w:val="147372"/>
                </w:rPr>
                <w:t>İNSAN ve HAYVAN ARASINDAKİ İLİŞKİ: KİŞİSEL OLANIN POLİTİK OLMASININ OKJA FİLMİNDEKİ YERİ</w:t>
              </w:r>
            </w:hyperlink>
          </w:p>
          <w:p w:rsidR="0021292D" w:rsidRPr="0021292D" w:rsidRDefault="0021292D" w:rsidP="0021292D">
            <w:pPr>
              <w:rPr>
                <w:color w:val="333333"/>
              </w:rPr>
            </w:pPr>
            <w:hyperlink r:id="rId18" w:history="1">
              <w:r w:rsidRPr="0021292D">
                <w:rPr>
                  <w:rStyle w:val="Kpr"/>
                  <w:color w:val="428BCA"/>
                </w:rPr>
                <w:t>SELEN GÖKÇEM AKYILDIZ</w:t>
              </w:r>
            </w:hyperlink>
            <w:r w:rsidRPr="0021292D">
              <w:rPr>
                <w:color w:val="333333"/>
              </w:rPr>
              <w:t xml:space="preserve"> (20.04.2020 -22.04.2020 ) , Yayın Yeri:3rd </w:t>
            </w:r>
            <w:proofErr w:type="spellStart"/>
            <w:r w:rsidRPr="0021292D">
              <w:rPr>
                <w:color w:val="333333"/>
              </w:rPr>
              <w:t>Cultural</w:t>
            </w:r>
            <w:proofErr w:type="spellEnd"/>
            <w:r w:rsidRPr="0021292D">
              <w:rPr>
                <w:color w:val="333333"/>
              </w:rPr>
              <w:t xml:space="preserve"> </w:t>
            </w:r>
            <w:proofErr w:type="spellStart"/>
            <w:r w:rsidRPr="0021292D">
              <w:rPr>
                <w:color w:val="333333"/>
              </w:rPr>
              <w:t>Informatıcs</w:t>
            </w:r>
            <w:proofErr w:type="spellEnd"/>
            <w:r w:rsidRPr="0021292D">
              <w:rPr>
                <w:color w:val="333333"/>
              </w:rPr>
              <w:t xml:space="preserve">, </w:t>
            </w:r>
            <w:proofErr w:type="spellStart"/>
            <w:r w:rsidRPr="0021292D">
              <w:rPr>
                <w:color w:val="333333"/>
              </w:rPr>
              <w:t>CommunıcatıonMedıa</w:t>
            </w:r>
            <w:proofErr w:type="spellEnd"/>
            <w:r w:rsidRPr="0021292D">
              <w:rPr>
                <w:color w:val="333333"/>
              </w:rPr>
              <w:t xml:space="preserve"> </w:t>
            </w:r>
            <w:proofErr w:type="spellStart"/>
            <w:r w:rsidRPr="0021292D">
              <w:rPr>
                <w:color w:val="333333"/>
              </w:rPr>
              <w:t>Studıes</w:t>
            </w:r>
            <w:proofErr w:type="spellEnd"/>
            <w:r w:rsidRPr="0021292D">
              <w:rPr>
                <w:color w:val="333333"/>
              </w:rPr>
              <w:t xml:space="preserve"> </w:t>
            </w:r>
            <w:proofErr w:type="gramStart"/>
            <w:r w:rsidRPr="0021292D">
              <w:rPr>
                <w:color w:val="333333"/>
              </w:rPr>
              <w:t>Conference , 2020</w:t>
            </w:r>
            <w:proofErr w:type="gramEnd"/>
          </w:p>
          <w:p w:rsidR="0021292D" w:rsidRPr="0021292D" w:rsidRDefault="0021292D" w:rsidP="0021292D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21292D">
              <w:rPr>
                <w:rStyle w:val="label"/>
                <w:b/>
                <w:bCs/>
                <w:color w:val="FFFFFF"/>
                <w:shd w:val="clear" w:color="auto" w:fill="70CAC9"/>
              </w:rPr>
              <w:t>Uluslararası </w:t>
            </w:r>
            <w:r w:rsidRPr="0021292D">
              <w:rPr>
                <w:color w:val="333333"/>
              </w:rPr>
              <w:t> </w:t>
            </w:r>
            <w:r w:rsidRPr="0021292D">
              <w:rPr>
                <w:rStyle w:val="label"/>
                <w:b/>
                <w:bCs/>
                <w:color w:val="FFFFFF"/>
                <w:shd w:val="clear" w:color="auto" w:fill="5CB85C"/>
              </w:rPr>
              <w:t> Tam metin bildiri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rPr>
                <w:color w:val="333333"/>
              </w:rPr>
            </w:pPr>
          </w:p>
        </w:tc>
      </w:tr>
      <w:tr w:rsidR="0021292D" w:rsidRPr="0021292D" w:rsidTr="0021292D">
        <w:trPr>
          <w:gridAfter w:val="1"/>
        </w:trPr>
        <w:tc>
          <w:tcPr>
            <w:tcW w:w="140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rPr>
                <w:color w:val="333333"/>
              </w:rPr>
            </w:pPr>
            <w:r w:rsidRPr="0021292D">
              <w:rPr>
                <w:rStyle w:val="badge"/>
                <w:b/>
                <w:bCs/>
                <w:color w:val="FFFFFF"/>
                <w:shd w:val="clear" w:color="auto" w:fill="999999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292D" w:rsidRPr="0021292D" w:rsidRDefault="0021292D" w:rsidP="0021292D">
            <w:pPr>
              <w:rPr>
                <w:color w:val="333333"/>
              </w:rPr>
            </w:pPr>
            <w:hyperlink r:id="rId19" w:history="1">
              <w:r w:rsidRPr="0021292D">
                <w:rPr>
                  <w:rStyle w:val="Kpr"/>
                  <w:b/>
                  <w:bCs/>
                  <w:color w:val="147372"/>
                </w:rPr>
                <w:t>Kadın Cinsel Özgürlüğü ve Erkek Histerisinin 1980’xxler Kadın Filmlerindeki Tasviri ve Yabancılaşan Seyirci</w:t>
              </w:r>
            </w:hyperlink>
          </w:p>
          <w:p w:rsidR="0021292D" w:rsidRPr="0021292D" w:rsidRDefault="0021292D" w:rsidP="0021292D">
            <w:pPr>
              <w:rPr>
                <w:color w:val="333333"/>
              </w:rPr>
            </w:pPr>
            <w:hyperlink r:id="rId20" w:history="1">
              <w:r w:rsidRPr="0021292D">
                <w:rPr>
                  <w:rStyle w:val="Kpr"/>
                  <w:color w:val="428BCA"/>
                </w:rPr>
                <w:t>SELEN GÖKÇEM AKYILDIZ</w:t>
              </w:r>
            </w:hyperlink>
            <w:r w:rsidRPr="0021292D">
              <w:rPr>
                <w:color w:val="333333"/>
              </w:rPr>
              <w:t xml:space="preserve"> (09.05.2014 ) , Yayın </w:t>
            </w:r>
            <w:proofErr w:type="spellStart"/>
            <w:proofErr w:type="gramStart"/>
            <w:r w:rsidRPr="0021292D">
              <w:rPr>
                <w:color w:val="333333"/>
              </w:rPr>
              <w:t>Yeri:TÜRKİYE</w:t>
            </w:r>
            <w:proofErr w:type="spellEnd"/>
            <w:proofErr w:type="gramEnd"/>
            <w:r w:rsidRPr="0021292D">
              <w:rPr>
                <w:color w:val="333333"/>
              </w:rPr>
              <w:t xml:space="preserve"> SİNEMASINDA YENİ YÖNELİMLER KONFERANSI</w:t>
            </w:r>
          </w:p>
          <w:p w:rsidR="0021292D" w:rsidRPr="0021292D" w:rsidRDefault="0021292D" w:rsidP="0021292D">
            <w:pPr>
              <w:pStyle w:val="NormalWeb"/>
              <w:spacing w:before="0" w:beforeAutospacing="0" w:after="150" w:afterAutospacing="0"/>
              <w:rPr>
                <w:color w:val="333333"/>
              </w:rPr>
            </w:pPr>
            <w:r w:rsidRPr="0021292D">
              <w:rPr>
                <w:rStyle w:val="label"/>
                <w:b/>
                <w:bCs/>
                <w:color w:val="FFFFFF"/>
                <w:shd w:val="clear" w:color="auto" w:fill="70CAC9"/>
              </w:rPr>
              <w:t>Ulusal </w:t>
            </w:r>
            <w:r w:rsidRPr="0021292D">
              <w:rPr>
                <w:color w:val="333333"/>
              </w:rPr>
              <w:t> </w:t>
            </w:r>
            <w:r w:rsidRPr="0021292D">
              <w:rPr>
                <w:rStyle w:val="label"/>
                <w:b/>
                <w:bCs/>
                <w:color w:val="FFFFFF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292D" w:rsidRPr="0021292D" w:rsidRDefault="0021292D" w:rsidP="0021292D"/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1292D" w:rsidRPr="0021292D" w:rsidRDefault="0021292D" w:rsidP="0021292D"/>
        </w:tc>
      </w:tr>
    </w:tbl>
    <w:p w:rsidR="0021292D" w:rsidRPr="0021292D" w:rsidRDefault="0021292D" w:rsidP="0021292D">
      <w:pPr>
        <w:shd w:val="clear" w:color="auto" w:fill="FFFFFF"/>
        <w:spacing w:before="150" w:after="150"/>
        <w:outlineLvl w:val="3"/>
        <w:rPr>
          <w:b/>
          <w:bCs/>
          <w:color w:val="FFFFFF"/>
          <w:shd w:val="clear" w:color="auto" w:fill="6F5499"/>
        </w:rPr>
      </w:pPr>
    </w:p>
    <w:p w:rsidR="0021292D" w:rsidRPr="0021292D" w:rsidRDefault="0021292D" w:rsidP="0021292D">
      <w:pPr>
        <w:shd w:val="clear" w:color="auto" w:fill="FFFFFF"/>
        <w:spacing w:before="150" w:after="150"/>
        <w:outlineLvl w:val="3"/>
        <w:rPr>
          <w:color w:val="333333"/>
        </w:rPr>
      </w:pPr>
    </w:p>
    <w:p w:rsidR="0021292D" w:rsidRPr="0021292D" w:rsidRDefault="0021292D" w:rsidP="0021292D">
      <w:bookmarkStart w:id="0" w:name="_GoBack"/>
      <w:bookmarkEnd w:id="0"/>
    </w:p>
    <w:sectPr w:rsidR="0021292D" w:rsidRPr="0021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2D"/>
    <w:rsid w:val="0021292D"/>
    <w:rsid w:val="00F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21292D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21292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label">
    <w:name w:val="label"/>
    <w:basedOn w:val="VarsaylanParagrafYazTipi"/>
    <w:rsid w:val="0021292D"/>
  </w:style>
  <w:style w:type="character" w:styleId="Gl">
    <w:name w:val="Strong"/>
    <w:basedOn w:val="VarsaylanParagrafYazTipi"/>
    <w:uiPriority w:val="22"/>
    <w:qFormat/>
    <w:rsid w:val="0021292D"/>
    <w:rPr>
      <w:b/>
      <w:bCs/>
    </w:rPr>
  </w:style>
  <w:style w:type="paragraph" w:styleId="NormalWeb">
    <w:name w:val="Normal (Web)"/>
    <w:basedOn w:val="Normal"/>
    <w:uiPriority w:val="99"/>
    <w:unhideWhenUsed/>
    <w:rsid w:val="0021292D"/>
    <w:pPr>
      <w:spacing w:before="100" w:beforeAutospacing="1" w:after="100" w:afterAutospacing="1"/>
    </w:pPr>
  </w:style>
  <w:style w:type="character" w:customStyle="1" w:styleId="badge">
    <w:name w:val="badge"/>
    <w:basedOn w:val="VarsaylanParagrafYazTipi"/>
    <w:rsid w:val="0021292D"/>
  </w:style>
  <w:style w:type="character" w:styleId="Kpr">
    <w:name w:val="Hyperlink"/>
    <w:basedOn w:val="VarsaylanParagrafYazTipi"/>
    <w:uiPriority w:val="99"/>
    <w:semiHidden/>
    <w:unhideWhenUsed/>
    <w:rsid w:val="00212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21292D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21292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label">
    <w:name w:val="label"/>
    <w:basedOn w:val="VarsaylanParagrafYazTipi"/>
    <w:rsid w:val="0021292D"/>
  </w:style>
  <w:style w:type="character" w:styleId="Gl">
    <w:name w:val="Strong"/>
    <w:basedOn w:val="VarsaylanParagrafYazTipi"/>
    <w:uiPriority w:val="22"/>
    <w:qFormat/>
    <w:rsid w:val="0021292D"/>
    <w:rPr>
      <w:b/>
      <w:bCs/>
    </w:rPr>
  </w:style>
  <w:style w:type="paragraph" w:styleId="NormalWeb">
    <w:name w:val="Normal (Web)"/>
    <w:basedOn w:val="Normal"/>
    <w:uiPriority w:val="99"/>
    <w:unhideWhenUsed/>
    <w:rsid w:val="0021292D"/>
    <w:pPr>
      <w:spacing w:before="100" w:beforeAutospacing="1" w:after="100" w:afterAutospacing="1"/>
    </w:pPr>
  </w:style>
  <w:style w:type="character" w:customStyle="1" w:styleId="badge">
    <w:name w:val="badge"/>
    <w:basedOn w:val="VarsaylanParagrafYazTipi"/>
    <w:rsid w:val="0021292D"/>
  </w:style>
  <w:style w:type="character" w:styleId="Kpr">
    <w:name w:val="Hyperlink"/>
    <w:basedOn w:val="VarsaylanParagrafYazTipi"/>
    <w:uiPriority w:val="99"/>
    <w:semiHidden/>
    <w:unhideWhenUsed/>
    <w:rsid w:val="00212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13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1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2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k.yok.gov.tr/AkademikArama/view/yayinDetay.jsp?id=BVc4UyMFlcAKuc3Nq2eXkQ&amp;no=VAWp5jxMDUj5cB0bvOvsDw" TargetMode="External"/><Relationship Id="rId13" Type="http://schemas.openxmlformats.org/officeDocument/2006/relationships/hyperlink" Target="https://akademik.yok.gov.tr/AkademikArama/AkademisyenGorevOgrenimBilgileri?islem=direct&amp;authorId=2AC7353A7562C3C6" TargetMode="External"/><Relationship Id="rId18" Type="http://schemas.openxmlformats.org/officeDocument/2006/relationships/hyperlink" Target="https://akademik.yok.gov.tr/AkademikArama/AkademisyenGorevOgrenimBilgileri?islem=direct&amp;authorId=2AC7353A7562C3C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kademik.yok.gov.tr/AkademikArama/AkademisyenGorevOgrenimBilgileri?islem=direct&amp;authorId=9F92D8C43E3AD149" TargetMode="External"/><Relationship Id="rId12" Type="http://schemas.openxmlformats.org/officeDocument/2006/relationships/hyperlink" Target="https://akademik.yok.gov.tr/AkademikArama/view/yayinDetay.jsp?id=A1sNbP-bIirwn5jp44zf0A&amp;no=_D2bDdARDMCOgjHVGzFVZw" TargetMode="External"/><Relationship Id="rId17" Type="http://schemas.openxmlformats.org/officeDocument/2006/relationships/hyperlink" Target="https://akademik.yok.gov.tr/AkademikArama/view/yayinDetay.jsp?id=EFkiDbxF5U6gediNgM8cUg&amp;no=NPyYQsydu7pn_jChegdWI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kademik.yok.gov.tr/AkademikArama/AkademisyenGorevOgrenimBilgileri?islem=direct&amp;authorId=2AC7353A7562C3C6" TargetMode="External"/><Relationship Id="rId20" Type="http://schemas.openxmlformats.org/officeDocument/2006/relationships/hyperlink" Target="https://akademik.yok.gov.tr/AkademikArama/AkademisyenGorevOgrenimBilgileri?islem=direct&amp;authorId=2AC7353A7562C3C6" TargetMode="External"/><Relationship Id="rId1" Type="http://schemas.openxmlformats.org/officeDocument/2006/relationships/styles" Target="styles.xml"/><Relationship Id="rId6" Type="http://schemas.openxmlformats.org/officeDocument/2006/relationships/hyperlink" Target="https://akademik.yok.gov.tr/AkademikArama/AkademisyenGorevOgrenimBilgileri?islem=direct&amp;authorId=2AC7353A7562C3C6" TargetMode="External"/><Relationship Id="rId11" Type="http://schemas.openxmlformats.org/officeDocument/2006/relationships/hyperlink" Target="https://akademik.yok.gov.tr/AkademikArama/AkademisyenGorevOgrenimBilgileri?islem=direct&amp;authorId=2AC7353A7562C3C6" TargetMode="External"/><Relationship Id="rId5" Type="http://schemas.openxmlformats.org/officeDocument/2006/relationships/hyperlink" Target="https://akademik.yok.gov.tr/AkademikArama/view/yayinDetay.jsp?id=YsmFylNoSDklK2GqN9Sn8w&amp;no=_D2bDdARDMCOgjHVGzFVZw" TargetMode="External"/><Relationship Id="rId15" Type="http://schemas.openxmlformats.org/officeDocument/2006/relationships/hyperlink" Target="https://akademik.yok.gov.tr/AkademikArama/view/yayinDetay.jsp?id=7657ZTSg2VWAp97Q5rZ35w&amp;no=VAWp5jxMDUj5cB0bvOvsDw" TargetMode="External"/><Relationship Id="rId10" Type="http://schemas.openxmlformats.org/officeDocument/2006/relationships/hyperlink" Target="https://akademik.yok.gov.tr/AkademikArama/view/yayinDetay.jsp?id=n7JiirHU7UHXsk3y3j25zA&amp;no=NPyYQsydu7pn_jChegdWIA" TargetMode="External"/><Relationship Id="rId19" Type="http://schemas.openxmlformats.org/officeDocument/2006/relationships/hyperlink" Target="https://akademik.yok.gov.tr/AkademikArama/view/yayinDetay.jsp?id=gc7XGaeTn5PkSOwxTLYjqg&amp;no=nT3KGP3694fUamKe2z0D-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demik.yok.gov.tr/AkademikArama/AkademisyenGorevOgrenimBilgileri?islem=direct&amp;authorId=2AC7353A7562C3C6" TargetMode="External"/><Relationship Id="rId14" Type="http://schemas.openxmlformats.org/officeDocument/2006/relationships/hyperlink" Target="https://akademik.yok.gov.tr/AkademikArama/AkademisyenGorevOgrenimBilgileri?islem=direct&amp;authorId=9F92D8C43E3AD14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714</Words>
  <Characters>4071</Characters>
  <Application>Microsoft Office Word</Application>
  <DocSecurity>0</DocSecurity>
  <Lines>33</Lines>
  <Paragraphs>9</Paragraphs>
  <ScaleCrop>false</ScaleCrop>
  <Company>NouS TncTR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diren</dc:creator>
  <cp:lastModifiedBy>fatih diren</cp:lastModifiedBy>
  <cp:revision>1</cp:revision>
  <dcterms:created xsi:type="dcterms:W3CDTF">2020-07-27T08:22:00Z</dcterms:created>
  <dcterms:modified xsi:type="dcterms:W3CDTF">2020-07-27T08:27:00Z</dcterms:modified>
</cp:coreProperties>
</file>