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FF" w:rsidRDefault="00D171FE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fldChar w:fldCharType="begin"/>
      </w:r>
      <w:r>
        <w:instrText xml:space="preserve"> HYPERLINK "http://medya.nigde.edu.tr/uniweb/media/portallar/egitimbilimlerienstitusu/sayfalar/3474/yz02oktd.pdf" \h </w:instrText>
      </w:r>
      <w:r>
        <w:fldChar w:fldCharType="separate"/>
      </w:r>
      <w:proofErr w:type="spellStart"/>
      <w:r w:rsidR="00907B0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Programme</w:t>
      </w:r>
      <w:proofErr w:type="spellEnd"/>
      <w:r w:rsidR="00907B0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907B0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Outcomes</w:t>
      </w:r>
      <w:proofErr w:type="spellEnd"/>
      <w:r w:rsidR="00907B0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 NQF-HETR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end"/>
      </w:r>
      <w:r w:rsidR="00907B0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Style w:val="a0"/>
        <w:tblW w:w="12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1169"/>
        <w:gridCol w:w="720"/>
        <w:gridCol w:w="643"/>
        <w:gridCol w:w="679"/>
        <w:gridCol w:w="793"/>
        <w:gridCol w:w="680"/>
        <w:gridCol w:w="715"/>
        <w:gridCol w:w="695"/>
        <w:gridCol w:w="742"/>
        <w:gridCol w:w="742"/>
        <w:gridCol w:w="762"/>
        <w:gridCol w:w="762"/>
        <w:gridCol w:w="673"/>
      </w:tblGrid>
      <w:tr w:rsidR="00990198" w:rsidTr="00990198">
        <w:trPr>
          <w:gridAfter w:val="13"/>
          <w:wAfter w:w="9775" w:type="dxa"/>
          <w:trHeight w:val="397"/>
          <w:jc w:val="center"/>
        </w:trPr>
        <w:tc>
          <w:tcPr>
            <w:tcW w:w="2419" w:type="dxa"/>
            <w:vMerge w:val="restart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QUALIFICATIONS IN NQF-HETR</w:t>
            </w: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/>
            <w:shd w:val="clear" w:color="auto" w:fill="CCECFF"/>
            <w:vAlign w:val="center"/>
          </w:tcPr>
          <w:p w:rsidR="00990198" w:rsidRDefault="0099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</w:p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</w:p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PÇ</w:t>
            </w:r>
          </w:p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</w:p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</w:p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</w:p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</w:p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2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</w:p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</w:p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2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  10</w:t>
            </w:r>
            <w:proofErr w:type="gramEnd"/>
          </w:p>
        </w:tc>
        <w:tc>
          <w:tcPr>
            <w:tcW w:w="762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</w:p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3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 12</w:t>
            </w: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 w:val="restart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Knowledge</w:t>
            </w: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KNW 1</w:t>
            </w:r>
          </w:p>
        </w:tc>
        <w:tc>
          <w:tcPr>
            <w:tcW w:w="720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/>
            <w:shd w:val="clear" w:color="auto" w:fill="CCECFF"/>
            <w:vAlign w:val="center"/>
          </w:tcPr>
          <w:p w:rsidR="00990198" w:rsidRDefault="0099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KNW 2</w:t>
            </w:r>
          </w:p>
        </w:tc>
        <w:tc>
          <w:tcPr>
            <w:tcW w:w="720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 w:val="restart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Skill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BCR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/>
            <w:shd w:val="clear" w:color="auto" w:fill="CCECFF"/>
            <w:vAlign w:val="center"/>
          </w:tcPr>
          <w:p w:rsidR="00990198" w:rsidRDefault="0099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SKL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/>
            <w:shd w:val="clear" w:color="auto" w:fill="CCECFF"/>
            <w:vAlign w:val="center"/>
          </w:tcPr>
          <w:p w:rsidR="00990198" w:rsidRDefault="0099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SKL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 w:val="restart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Autonomy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Responsibility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</w:t>
            </w: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/>
            <w:shd w:val="clear" w:color="auto" w:fill="CCECFF"/>
            <w:vAlign w:val="center"/>
          </w:tcPr>
          <w:p w:rsidR="00990198" w:rsidRDefault="0099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990198" w:rsidTr="00990198">
        <w:trPr>
          <w:trHeight w:val="397"/>
          <w:jc w:val="center"/>
        </w:trPr>
        <w:tc>
          <w:tcPr>
            <w:tcW w:w="2419" w:type="dxa"/>
            <w:vMerge/>
            <w:shd w:val="clear" w:color="auto" w:fill="CCECFF"/>
            <w:vAlign w:val="center"/>
          </w:tcPr>
          <w:p w:rsidR="00990198" w:rsidRDefault="0099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(Learning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Learn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LLC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 w:val="restart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CSC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/>
            <w:shd w:val="clear" w:color="auto" w:fill="CCECFF"/>
            <w:vAlign w:val="center"/>
          </w:tcPr>
          <w:p w:rsidR="00990198" w:rsidRDefault="0099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CSC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/>
            <w:shd w:val="clear" w:color="auto" w:fill="CCECFF"/>
            <w:vAlign w:val="center"/>
          </w:tcPr>
          <w:p w:rsidR="00990198" w:rsidRDefault="0099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CSC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/>
            <w:shd w:val="clear" w:color="auto" w:fill="CCECFF"/>
            <w:vAlign w:val="center"/>
          </w:tcPr>
          <w:p w:rsidR="00990198" w:rsidRDefault="0099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CSC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 w:val="restart"/>
            <w:shd w:val="clear" w:color="auto" w:fill="CCECFF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Vocational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OVC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/>
            <w:shd w:val="clear" w:color="auto" w:fill="CCECFF"/>
            <w:vAlign w:val="center"/>
          </w:tcPr>
          <w:p w:rsidR="00990198" w:rsidRDefault="0099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OVC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98" w:rsidTr="00990198">
        <w:trPr>
          <w:trHeight w:val="397"/>
          <w:jc w:val="center"/>
        </w:trPr>
        <w:tc>
          <w:tcPr>
            <w:tcW w:w="2419" w:type="dxa"/>
            <w:vMerge/>
            <w:shd w:val="clear" w:color="auto" w:fill="CCECFF"/>
            <w:vAlign w:val="center"/>
          </w:tcPr>
          <w:p w:rsidR="00990198" w:rsidRDefault="0099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OVC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0000"/>
            <w:vAlign w:val="center"/>
          </w:tcPr>
          <w:p w:rsidR="00990198" w:rsidRDefault="0099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7DFF" w:rsidRDefault="00DF7D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DFF" w:rsidRDefault="00DF7D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DFF" w:rsidRDefault="00DF7D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DFF" w:rsidRDefault="00907B0C">
      <w:pPr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8432800" cy="50800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5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F7DFF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FF"/>
    <w:rsid w:val="00907B0C"/>
    <w:rsid w:val="00990198"/>
    <w:rsid w:val="00D171FE"/>
    <w:rsid w:val="00D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1F27B-EE57-4C9B-8058-9FB00A74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16"/>
    <w:rPr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99"/>
    <w:rsid w:val="0036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rsid w:val="00DD737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EF3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EF31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F34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F3473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F34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F34734"/>
    <w:rPr>
      <w:rFonts w:cs="Times New Roman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9JGkHNcFGcI1beRZ/2XBe6mgIQ==">AMUW2mWFc4iC2xgWcF1wtd6q12YgSZaIUpmzKTJzwtG+KHJFCL5ec9Sqq1ZO/7h+qS32wgF5C7de0moD28M4gkI0AiX1TeGuHR+sHIwISJrjIQP4vfEswq3phlWOA9FLLL/DuynKYDJJ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isimsiz</cp:lastModifiedBy>
  <cp:revision>4</cp:revision>
  <dcterms:created xsi:type="dcterms:W3CDTF">2020-10-08T18:25:00Z</dcterms:created>
  <dcterms:modified xsi:type="dcterms:W3CDTF">2023-01-09T11:38:00Z</dcterms:modified>
</cp:coreProperties>
</file>