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:rsidR="004F419F" w:rsidRPr="007C27BB" w:rsidRDefault="004F419F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:rsidR="004F419F" w:rsidRPr="007C27BB" w:rsidRDefault="00D42B47" w:rsidP="004F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="004F419F"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AF0B19" w:rsidRPr="007C27BB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AF0B19" w:rsidRPr="007C27BB" w:rsidTr="00FD2DEB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0B19" w:rsidRPr="007C27BB" w:rsidRDefault="000277DF" w:rsidP="000B0784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F407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E236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1.2026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0B19" w:rsidRPr="007C27BB" w:rsidRDefault="00AF0B19" w:rsidP="009308CE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0B19" w:rsidRPr="007C27BB" w:rsidRDefault="004A764F" w:rsidP="000277DF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0277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/0</w:t>
            </w:r>
            <w:r w:rsidR="008C4A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53"/>
      </w:tblGrid>
      <w:tr w:rsidR="000277DF" w:rsidRPr="003F5FB1" w:rsidTr="000277DF">
        <w:tc>
          <w:tcPr>
            <w:tcW w:w="4503" w:type="dxa"/>
          </w:tcPr>
          <w:p w:rsidR="000277DF" w:rsidRDefault="000277DF" w:rsidP="000277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0277DF" w:rsidRPr="003F5FB1" w:rsidRDefault="000277DF" w:rsidP="000277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3F5F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Toplantıya Katılanlar</w:t>
            </w:r>
          </w:p>
        </w:tc>
        <w:tc>
          <w:tcPr>
            <w:tcW w:w="4853" w:type="dxa"/>
          </w:tcPr>
          <w:p w:rsidR="000277DF" w:rsidRPr="003F5FB1" w:rsidRDefault="000277DF" w:rsidP="00027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277DF" w:rsidRPr="003F5FB1" w:rsidTr="000277DF">
        <w:tc>
          <w:tcPr>
            <w:tcW w:w="4503" w:type="dxa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Dekan V. (Başkan)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Ahmet ŞEKEROĞLU</w:t>
            </w:r>
          </w:p>
        </w:tc>
      </w:tr>
      <w:tr w:rsidR="000277DF" w:rsidRPr="003F5FB1" w:rsidTr="000277DF">
        <w:trPr>
          <w:trHeight w:val="316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(Bitkisel Üretim ve Tek. Bölüm Bşk.)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Mustafa AVCI</w:t>
            </w:r>
          </w:p>
        </w:tc>
      </w:tr>
      <w:tr w:rsidR="000277DF" w:rsidRPr="003F5FB1" w:rsidTr="000277DF">
        <w:trPr>
          <w:trHeight w:val="316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(Hayvansal Üretim ve Tek. Bölüm Bşk.)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Sibel CANOĞLULLARI DOĞAN</w:t>
            </w:r>
          </w:p>
        </w:tc>
      </w:tr>
      <w:tr w:rsidR="000277DF" w:rsidRPr="003F5FB1" w:rsidTr="000277DF">
        <w:trPr>
          <w:trHeight w:val="279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(Tarımsal Genetik Müh. Bölüm Bşk.)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Prof. Dr. Sedat SERÇE</w:t>
            </w:r>
          </w:p>
        </w:tc>
      </w:tr>
      <w:tr w:rsidR="000277DF" w:rsidRPr="003F5FB1" w:rsidTr="000277DF">
        <w:trPr>
          <w:trHeight w:val="279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(Biyosistem Müh. Bölüm Bşk.)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Burak ŞEN</w:t>
            </w:r>
          </w:p>
        </w:tc>
      </w:tr>
      <w:tr w:rsidR="000277DF" w:rsidRPr="003F5FB1" w:rsidTr="000277DF">
        <w:trPr>
          <w:trHeight w:val="279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(Hassas Tarım ve Tarımsal Robotlar Bölüm Bşk.)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Doç. Dr. Zeynep ÜNAL</w:t>
            </w:r>
          </w:p>
        </w:tc>
      </w:tr>
      <w:tr w:rsidR="000277DF" w:rsidRPr="003F5FB1" w:rsidTr="000277DF">
        <w:trPr>
          <w:trHeight w:val="279"/>
        </w:trPr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. Dr. Eminur ELÇİ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Ayten Kübra YAGIZ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Dr. Öğr. Üyesi Mutlu BULUT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(Fakülte Sekreteri)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Harun ÇOBO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Dr. Nida UYSAL</w:t>
            </w:r>
          </w:p>
        </w:tc>
      </w:tr>
      <w:tr w:rsidR="006233CB" w:rsidRPr="003F5FB1" w:rsidTr="000277DF">
        <w:tc>
          <w:tcPr>
            <w:tcW w:w="4503" w:type="dxa"/>
            <w:vAlign w:val="center"/>
          </w:tcPr>
          <w:p w:rsidR="006233CB" w:rsidRPr="00DF25CF" w:rsidRDefault="006233CB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6233CB" w:rsidRPr="00DF25CF" w:rsidRDefault="006233CB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Furkan BAŞ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Arş. Gör. Özlem BORAN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Üye (Şef)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Emel AKTUĞ</w:t>
            </w:r>
          </w:p>
        </w:tc>
      </w:tr>
      <w:tr w:rsidR="000277DF" w:rsidRPr="003F5FB1" w:rsidTr="000277DF">
        <w:tc>
          <w:tcPr>
            <w:tcW w:w="450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eastAsia="Times New Roman" w:hAnsi="Times New Roman"/>
                <w:sz w:val="24"/>
                <w:szCs w:val="24"/>
              </w:rPr>
              <w:t>Üye (Öğrenci Temsilcisi)</w:t>
            </w:r>
          </w:p>
        </w:tc>
        <w:tc>
          <w:tcPr>
            <w:tcW w:w="4853" w:type="dxa"/>
            <w:vAlign w:val="center"/>
          </w:tcPr>
          <w:p w:rsidR="000277DF" w:rsidRPr="00DF25CF" w:rsidRDefault="000277DF" w:rsidP="0002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CF">
              <w:rPr>
                <w:rFonts w:ascii="Times New Roman" w:hAnsi="Times New Roman" w:cs="Times New Roman"/>
                <w:sz w:val="24"/>
                <w:szCs w:val="24"/>
              </w:rPr>
              <w:t>Bilal Utku ELLİ</w:t>
            </w:r>
          </w:p>
        </w:tc>
      </w:tr>
    </w:tbl>
    <w:p w:rsidR="000277DF" w:rsidRDefault="000277DF" w:rsidP="00027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77DF" w:rsidRDefault="006233CB" w:rsidP="00027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25CF">
        <w:rPr>
          <w:rFonts w:ascii="Times New Roman" w:hAnsi="Times New Roman" w:cs="Times New Roman"/>
          <w:sz w:val="24"/>
          <w:szCs w:val="24"/>
        </w:rPr>
        <w:t>Dr. Öğr. Üyesi İbrahim KÖKEN</w:t>
      </w:r>
      <w:r>
        <w:rPr>
          <w:rFonts w:ascii="Times New Roman" w:hAnsi="Times New Roman" w:cs="Times New Roman"/>
          <w:sz w:val="24"/>
          <w:szCs w:val="24"/>
        </w:rPr>
        <w:t xml:space="preserve"> yıllık </w:t>
      </w:r>
      <w:r w:rsidR="000277DF">
        <w:rPr>
          <w:rFonts w:ascii="Times New Roman" w:hAnsi="Times New Roman" w:cs="Times New Roman"/>
          <w:sz w:val="24"/>
          <w:szCs w:val="24"/>
        </w:rPr>
        <w:t>izinli olması nedeniyle toplantıya katılamamıştır.</w:t>
      </w:r>
    </w:p>
    <w:p w:rsidR="00BE0861" w:rsidRDefault="00BE086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19F" w:rsidRPr="007C27BB" w:rsidRDefault="004F419F" w:rsidP="00AB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D9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Birim 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Komisyonu </w:t>
      </w:r>
      <w:r w:rsidR="000277DF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236C0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0B0784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0277DF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F571D">
        <w:rPr>
          <w:rFonts w:ascii="Times New Roman" w:eastAsia="Times New Roman" w:hAnsi="Times New Roman" w:cs="Times New Roman"/>
          <w:sz w:val="24"/>
          <w:szCs w:val="24"/>
          <w:lang w:eastAsia="tr-TR"/>
        </w:rPr>
        <w:t>Salı</w:t>
      </w:r>
      <w:r w:rsidR="003F5F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ünü saat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0277D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.00</w:t>
      </w:r>
      <w:r w:rsidR="000B0784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0277DF">
        <w:rPr>
          <w:rFonts w:ascii="Times New Roman" w:eastAsia="Times New Roman" w:hAnsi="Times New Roman" w:cs="Times New Roman"/>
          <w:sz w:val="24"/>
          <w:szCs w:val="24"/>
          <w:lang w:eastAsia="tr-TR"/>
        </w:rPr>
        <w:t>te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Dekan</w:t>
      </w:r>
      <w:r w:rsidR="00521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V.</w:t>
      </w:r>
      <w:r w:rsidR="00E236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</w:t>
      </w:r>
      <w:r w:rsidR="00D42B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Dr. </w:t>
      </w:r>
      <w:r w:rsidR="000B0784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ŞEKEROĞLU</w:t>
      </w:r>
      <w:r w:rsidR="00F407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27BB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başkanlığında gündem maddelerini görüşerek aşağıdaki kararları almışlardır.</w:t>
      </w:r>
    </w:p>
    <w:p w:rsidR="004F419F" w:rsidRDefault="004F419F" w:rsidP="00AB1BD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3F5FB1" w:rsidRPr="00211E4B" w:rsidRDefault="003F5FB1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1E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GÜNDEM MADDELERİ:</w:t>
      </w:r>
    </w:p>
    <w:p w:rsidR="003F5FB1" w:rsidRDefault="003F5FB1" w:rsidP="00AB1B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4C1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 w:rsidR="000B07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23</w:t>
      </w:r>
      <w:r w:rsidR="0000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0B07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12</w:t>
      </w:r>
      <w:r w:rsidR="0000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</w:t>
      </w:r>
      <w:r w:rsidR="00815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="00F40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</w:t>
      </w:r>
      <w:r w:rsidR="000B07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597529</w:t>
      </w:r>
      <w:r w:rsidR="00576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sayılı yazısına istinaden,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Fakültemiz </w:t>
      </w:r>
      <w:r w:rsidR="00004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</w:t>
      </w:r>
      <w:r w:rsidR="0002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0A6322" w:rsidRPr="000A6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Yılı Kurum İç Değerlendirme</w:t>
      </w:r>
      <w:r w:rsidR="000A6322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</w:t>
      </w:r>
      <w:r w:rsidR="000C2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kapsamında </w:t>
      </w:r>
      <w:r w:rsidR="000C2A0D">
        <w:rPr>
          <w:rFonts w:ascii="Times New Roman" w:hAnsi="Times New Roman" w:cs="Times New Roman"/>
          <w:sz w:val="24"/>
          <w:szCs w:val="24"/>
        </w:rPr>
        <w:t xml:space="preserve">öz </w:t>
      </w:r>
      <w:r w:rsidR="000C2A0D">
        <w:rPr>
          <w:rFonts w:ascii="TimesNewRomanPSMT" w:hAnsi="TimesNewRomanPSMT" w:cs="TimesNewRomanPSMT"/>
          <w:sz w:val="24"/>
          <w:szCs w:val="24"/>
        </w:rPr>
        <w:t>değerlendirme raporunun hazırlanmasının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görüşülmesi.</w:t>
      </w:r>
    </w:p>
    <w:p w:rsidR="004F419F" w:rsidRDefault="004F419F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C2A0D" w:rsidRDefault="000C2A0D" w:rsidP="00AB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KARAR NO </w:t>
      </w:r>
      <w:r w:rsidR="00CC5F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202</w:t>
      </w:r>
      <w:r w:rsidR="006233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/0</w:t>
      </w:r>
      <w:r w:rsidR="00C965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1</w:t>
      </w:r>
      <w:r w:rsidRPr="00DA2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  <w:r w:rsidRPr="00DA2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2A0D" w:rsidRDefault="000B0784" w:rsidP="00AB1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Kalite Koordinatörlüğü’nün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23.12.2024 tarih ve 597529 </w:t>
      </w:r>
      <w:r w:rsidRPr="00F76E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sayılı yazısına istinaden, </w:t>
      </w:r>
      <w:r w:rsidR="00623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Fakültemiz 2025</w:t>
      </w:r>
      <w:r w:rsidRPr="000A6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C2A0D" w:rsidRPr="000A6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Yılı Kurum İç Değerlendirme</w:t>
      </w:r>
      <w:r w:rsidR="000C2A0D">
        <w:t xml:space="preserve"> </w:t>
      </w:r>
      <w:r w:rsidR="000C2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 kapsamında </w:t>
      </w:r>
      <w:r w:rsidR="000C2A0D">
        <w:rPr>
          <w:rFonts w:ascii="Times New Roman" w:hAnsi="Times New Roman" w:cs="Times New Roman"/>
          <w:sz w:val="24"/>
          <w:szCs w:val="24"/>
        </w:rPr>
        <w:t xml:space="preserve">öz </w:t>
      </w:r>
      <w:r w:rsidR="000C2A0D">
        <w:rPr>
          <w:rFonts w:ascii="TimesNewRomanPSMT" w:hAnsi="TimesNewRomanPSMT" w:cs="TimesNewRomanPSMT"/>
          <w:sz w:val="24"/>
          <w:szCs w:val="24"/>
        </w:rPr>
        <w:t xml:space="preserve">değerlendirme raporu </w:t>
      </w:r>
      <w:r w:rsidR="000C2A0D">
        <w:rPr>
          <w:rFonts w:ascii="Times New Roman" w:hAnsi="Times New Roman" w:cs="Times New Roman"/>
          <w:sz w:val="24"/>
          <w:szCs w:val="24"/>
        </w:rPr>
        <w:t>görüşülerek aşağıdaki karar alındı.</w:t>
      </w:r>
    </w:p>
    <w:p w:rsidR="003F5FB1" w:rsidRPr="000C2A0D" w:rsidRDefault="003F5FB1" w:rsidP="00AB1B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774280" w:rsidRPr="009F0622" w:rsidRDefault="000C2A0D" w:rsidP="00AB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2A0D">
        <w:rPr>
          <w:rFonts w:ascii="Times New Roman" w:hAnsi="Times New Roman" w:cs="Times New Roman"/>
          <w:color w:val="000000" w:themeColor="text1"/>
          <w:sz w:val="24"/>
          <w:szCs w:val="24"/>
        </w:rPr>
        <w:t>Yükseköğretim Kalite Güvencesi ve Yükseköğretim Kalite Kurulu Yönetmeliği uyarınca "202</w:t>
      </w:r>
      <w:r w:rsidR="006233C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C2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Kurum İç Değerlendirme Raporu" kapsamında</w:t>
      </w:r>
      <w:r w:rsidR="006233CB" w:rsidRPr="006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3CB">
        <w:rPr>
          <w:rFonts w:ascii="Times New Roman" w:hAnsi="Times New Roman" w:cs="Times New Roman"/>
          <w:color w:val="000000" w:themeColor="text1"/>
          <w:sz w:val="24"/>
          <w:szCs w:val="24"/>
        </w:rPr>
        <w:t>hazırlanan</w:t>
      </w:r>
      <w:r w:rsidRPr="000C2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280" w:rsidRPr="000C2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</w:t>
      </w:r>
      <w:r w:rsidR="00774280" w:rsidRPr="000C2A0D">
        <w:rPr>
          <w:rFonts w:ascii="Times New Roman" w:hAnsi="Times New Roman" w:cs="Times New Roman"/>
          <w:color w:val="000000" w:themeColor="text1"/>
          <w:sz w:val="24"/>
          <w:szCs w:val="24"/>
        </w:rPr>
        <w:t>z Değerlendirme Raporu</w:t>
      </w:r>
      <w:r w:rsidR="00774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 kabulüne, kararın Fakültemiz web sayfasında yayımlanmasına ve Rektörlük Makamına </w:t>
      </w:r>
      <w:r w:rsidR="00774280" w:rsidRPr="009F06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arzına </w:t>
      </w:r>
      <w:r w:rsidR="00774280" w:rsidRPr="009F06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oy birliğiyle ile </w:t>
      </w:r>
      <w:r w:rsidR="00774280" w:rsidRPr="009F0622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verildi.</w:t>
      </w:r>
    </w:p>
    <w:p w:rsidR="002E3DC4" w:rsidRDefault="002E3DC4" w:rsidP="00AB1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0D" w:rsidRDefault="000C2A0D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3CB" w:rsidRDefault="006233CB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9CF" w:rsidRDefault="00A909CF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T.C.</w:t>
      </w:r>
    </w:p>
    <w:p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NİĞDE ÖMER HALİSDEMİR ÜNİVERSİTESİ </w:t>
      </w:r>
    </w:p>
    <w:p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TARIM BİLİMLERİ VE TEKNOLOJİLERİ FAKÜLTESİ </w:t>
      </w:r>
    </w:p>
    <w:p w:rsidR="00774280" w:rsidRPr="007C27BB" w:rsidRDefault="00774280" w:rsidP="0077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KALİTE KOMİSYON</w:t>
      </w:r>
      <w:r w:rsidRPr="007C27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KARARLARI </w:t>
      </w:r>
    </w:p>
    <w:tbl>
      <w:tblPr>
        <w:tblW w:w="8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2934"/>
        <w:gridCol w:w="2770"/>
      </w:tblGrid>
      <w:tr w:rsidR="00774280" w:rsidRPr="007C27BB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Tarihi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Kimlik/Dosya No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Toplantı Sayısı</w:t>
            </w:r>
          </w:p>
        </w:tc>
      </w:tr>
      <w:tr w:rsidR="00774280" w:rsidRPr="007C27BB" w:rsidTr="00322AE6">
        <w:trPr>
          <w:jc w:val="center"/>
        </w:trPr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4280" w:rsidRPr="007C27BB" w:rsidRDefault="006233CB" w:rsidP="003854B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3854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74280" w:rsidRPr="007C27BB" w:rsidRDefault="00774280" w:rsidP="00322AE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7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32057806/050.02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74280" w:rsidRPr="007C27BB" w:rsidRDefault="00584FF5" w:rsidP="003854B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6233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/0</w:t>
            </w:r>
            <w:r w:rsidR="00774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43188" w:rsidRDefault="00843188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D1E" w:rsidRPr="00DC7BBD" w:rsidRDefault="00B41D1E" w:rsidP="0077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425"/>
        <w:gridCol w:w="4287"/>
      </w:tblGrid>
      <w:tr w:rsidR="000277DF" w:rsidRPr="00160443" w:rsidTr="002D35E6">
        <w:trPr>
          <w:trHeight w:val="705"/>
        </w:trPr>
        <w:tc>
          <w:tcPr>
            <w:tcW w:w="9209" w:type="dxa"/>
            <w:gridSpan w:val="3"/>
            <w:vAlign w:val="center"/>
          </w:tcPr>
          <w:p w:rsidR="000277DF" w:rsidRDefault="000277DF" w:rsidP="002D35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</w:p>
          <w:p w:rsidR="000277DF" w:rsidRPr="00160443" w:rsidRDefault="000277DF" w:rsidP="002D35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Ahmet ŞEKEROĞLU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Dekan V.</w:t>
            </w:r>
          </w:p>
        </w:tc>
      </w:tr>
      <w:tr w:rsidR="000277DF" w:rsidRPr="00160443" w:rsidTr="002D35E6">
        <w:trPr>
          <w:trHeight w:val="244"/>
        </w:trPr>
        <w:tc>
          <w:tcPr>
            <w:tcW w:w="4497" w:type="dxa"/>
            <w:vAlign w:val="center"/>
            <w:hideMark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  <w:hideMark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544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Mustafa AVCI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0277DF" w:rsidRPr="00160443" w:rsidTr="002D35E6">
        <w:trPr>
          <w:trHeight w:val="244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557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Sedat SERÇE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Burak ŞEN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0277DF" w:rsidRPr="00160443" w:rsidTr="002D35E6">
        <w:trPr>
          <w:trHeight w:val="74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703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Zeynep ÜNAL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Eminur ELÇİ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0277DF" w:rsidRPr="00160443" w:rsidTr="002D35E6">
        <w:trPr>
          <w:trHeight w:val="331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331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Öğr. Üyesi Ayten Kübra YAGIZ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77DF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Mutlu BULUT</w:t>
            </w:r>
          </w:p>
          <w:p w:rsidR="000277DF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Üye </w:t>
            </w:r>
          </w:p>
          <w:p w:rsidR="000277DF" w:rsidRPr="00160443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526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641E95" w:rsidRDefault="00641E95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641E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Yıllık İzinli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0277DF" w:rsidRPr="00160443" w:rsidRDefault="000277DF" w:rsidP="002D35E6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4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İbrahim KÖKEN</w:t>
            </w:r>
          </w:p>
          <w:p w:rsidR="000277DF" w:rsidRPr="00160443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Harun ÇOBO</w:t>
            </w:r>
          </w:p>
          <w:p w:rsidR="000277DF" w:rsidRPr="00160443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(Fakülte Sekreteri)</w:t>
            </w:r>
          </w:p>
        </w:tc>
      </w:tr>
      <w:tr w:rsidR="000277DF" w:rsidRPr="00160443" w:rsidTr="002D35E6">
        <w:trPr>
          <w:trHeight w:val="174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7DF" w:rsidRPr="00160443" w:rsidTr="002D35E6">
        <w:trPr>
          <w:trHeight w:val="229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left="-108"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Nida </w:t>
            </w:r>
            <w:r w:rsidRPr="00504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UYSAL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641E95" w:rsidRDefault="00641E95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Furkan BAŞ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0277DF" w:rsidRPr="00160443" w:rsidTr="002D35E6">
        <w:trPr>
          <w:trHeight w:val="257"/>
        </w:trPr>
        <w:tc>
          <w:tcPr>
            <w:tcW w:w="449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77DF" w:rsidRPr="00160443" w:rsidTr="002D35E6">
        <w:trPr>
          <w:trHeight w:val="609"/>
        </w:trPr>
        <w:tc>
          <w:tcPr>
            <w:tcW w:w="4497" w:type="dxa"/>
            <w:vAlign w:val="center"/>
          </w:tcPr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Arş. Gör. Özlem BORAN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4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277DF" w:rsidRPr="00160443" w:rsidRDefault="000277DF" w:rsidP="002D35E6">
            <w:pPr>
              <w:ind w:righ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7" w:type="dxa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Emel AKTUĞ</w:t>
            </w:r>
          </w:p>
          <w:p w:rsidR="000277DF" w:rsidRPr="00160443" w:rsidRDefault="000277DF" w:rsidP="002D3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  <w:r w:rsidRPr="001604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0277DF" w:rsidRPr="00160443" w:rsidTr="002D35E6">
        <w:trPr>
          <w:trHeight w:val="609"/>
        </w:trPr>
        <w:tc>
          <w:tcPr>
            <w:tcW w:w="9209" w:type="dxa"/>
            <w:gridSpan w:val="3"/>
            <w:vAlign w:val="center"/>
          </w:tcPr>
          <w:p w:rsidR="000277DF" w:rsidRPr="00160443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277DF" w:rsidTr="002D35E6">
        <w:trPr>
          <w:trHeight w:val="609"/>
        </w:trPr>
        <w:tc>
          <w:tcPr>
            <w:tcW w:w="9209" w:type="dxa"/>
            <w:gridSpan w:val="3"/>
            <w:vAlign w:val="center"/>
          </w:tcPr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Bilal Utku ELLİ</w:t>
            </w:r>
          </w:p>
          <w:p w:rsidR="000277DF" w:rsidRDefault="000277DF" w:rsidP="002D35E6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66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(Öğrenci Temsilcisi)</w:t>
            </w:r>
          </w:p>
        </w:tc>
      </w:tr>
    </w:tbl>
    <w:p w:rsidR="008C3522" w:rsidRDefault="008C3522" w:rsidP="009E2F2A">
      <w:pPr>
        <w:tabs>
          <w:tab w:val="left" w:pos="6195"/>
        </w:tabs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sectPr w:rsidR="008C3522" w:rsidSect="002C4B9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D1" w:rsidRDefault="001A55D1" w:rsidP="008C3522">
      <w:pPr>
        <w:spacing w:after="0" w:line="240" w:lineRule="auto"/>
      </w:pPr>
      <w:r>
        <w:separator/>
      </w:r>
    </w:p>
  </w:endnote>
  <w:endnote w:type="continuationSeparator" w:id="0">
    <w:p w:rsidR="001A55D1" w:rsidRDefault="001A55D1" w:rsidP="008C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D1" w:rsidRDefault="001A55D1" w:rsidP="008C3522">
      <w:pPr>
        <w:spacing w:after="0" w:line="240" w:lineRule="auto"/>
      </w:pPr>
      <w:r>
        <w:separator/>
      </w:r>
    </w:p>
  </w:footnote>
  <w:footnote w:type="continuationSeparator" w:id="0">
    <w:p w:rsidR="001A55D1" w:rsidRDefault="001A55D1" w:rsidP="008C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383"/>
    <w:multiLevelType w:val="hybridMultilevel"/>
    <w:tmpl w:val="941C81C6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1E2B"/>
    <w:multiLevelType w:val="hybridMultilevel"/>
    <w:tmpl w:val="67DCE214"/>
    <w:lvl w:ilvl="0" w:tplc="C3F8BA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06C49"/>
    <w:multiLevelType w:val="hybridMultilevel"/>
    <w:tmpl w:val="390C0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99A"/>
    <w:multiLevelType w:val="hybridMultilevel"/>
    <w:tmpl w:val="22A439A6"/>
    <w:lvl w:ilvl="0" w:tplc="0D2A7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6F3"/>
    <w:multiLevelType w:val="hybridMultilevel"/>
    <w:tmpl w:val="503C719E"/>
    <w:lvl w:ilvl="0" w:tplc="2822F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71EF"/>
    <w:multiLevelType w:val="hybridMultilevel"/>
    <w:tmpl w:val="A2087EEC"/>
    <w:lvl w:ilvl="0" w:tplc="929631BE">
      <w:start w:val="2"/>
      <w:numFmt w:val="decimal"/>
      <w:lvlText w:val="%1."/>
      <w:lvlJc w:val="left"/>
      <w:pPr>
        <w:ind w:left="68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04" w:hanging="360"/>
      </w:pPr>
    </w:lvl>
    <w:lvl w:ilvl="2" w:tplc="041F001B" w:tentative="1">
      <w:start w:val="1"/>
      <w:numFmt w:val="lowerRoman"/>
      <w:lvlText w:val="%3."/>
      <w:lvlJc w:val="right"/>
      <w:pPr>
        <w:ind w:left="2124" w:hanging="180"/>
      </w:pPr>
    </w:lvl>
    <w:lvl w:ilvl="3" w:tplc="041F000F" w:tentative="1">
      <w:start w:val="1"/>
      <w:numFmt w:val="decimal"/>
      <w:lvlText w:val="%4."/>
      <w:lvlJc w:val="left"/>
      <w:pPr>
        <w:ind w:left="2844" w:hanging="360"/>
      </w:pPr>
    </w:lvl>
    <w:lvl w:ilvl="4" w:tplc="041F0019" w:tentative="1">
      <w:start w:val="1"/>
      <w:numFmt w:val="lowerLetter"/>
      <w:lvlText w:val="%5."/>
      <w:lvlJc w:val="left"/>
      <w:pPr>
        <w:ind w:left="3564" w:hanging="360"/>
      </w:pPr>
    </w:lvl>
    <w:lvl w:ilvl="5" w:tplc="041F001B" w:tentative="1">
      <w:start w:val="1"/>
      <w:numFmt w:val="lowerRoman"/>
      <w:lvlText w:val="%6."/>
      <w:lvlJc w:val="right"/>
      <w:pPr>
        <w:ind w:left="4284" w:hanging="180"/>
      </w:pPr>
    </w:lvl>
    <w:lvl w:ilvl="6" w:tplc="041F000F" w:tentative="1">
      <w:start w:val="1"/>
      <w:numFmt w:val="decimal"/>
      <w:lvlText w:val="%7."/>
      <w:lvlJc w:val="left"/>
      <w:pPr>
        <w:ind w:left="5004" w:hanging="360"/>
      </w:pPr>
    </w:lvl>
    <w:lvl w:ilvl="7" w:tplc="041F0019" w:tentative="1">
      <w:start w:val="1"/>
      <w:numFmt w:val="lowerLetter"/>
      <w:lvlText w:val="%8."/>
      <w:lvlJc w:val="left"/>
      <w:pPr>
        <w:ind w:left="5724" w:hanging="360"/>
      </w:pPr>
    </w:lvl>
    <w:lvl w:ilvl="8" w:tplc="041F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14594B68"/>
    <w:multiLevelType w:val="hybridMultilevel"/>
    <w:tmpl w:val="CCD23B14"/>
    <w:lvl w:ilvl="0" w:tplc="F61A0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20E9"/>
    <w:multiLevelType w:val="hybridMultilevel"/>
    <w:tmpl w:val="0DB8B926"/>
    <w:lvl w:ilvl="0" w:tplc="74D0A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919"/>
    <w:multiLevelType w:val="hybridMultilevel"/>
    <w:tmpl w:val="CDE66BF8"/>
    <w:lvl w:ilvl="0" w:tplc="AB92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F25"/>
    <w:multiLevelType w:val="hybridMultilevel"/>
    <w:tmpl w:val="2982C1DC"/>
    <w:lvl w:ilvl="0" w:tplc="EEF82C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61EA"/>
    <w:multiLevelType w:val="hybridMultilevel"/>
    <w:tmpl w:val="A094EE0E"/>
    <w:lvl w:ilvl="0" w:tplc="81D2E91E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929D3"/>
    <w:multiLevelType w:val="hybridMultilevel"/>
    <w:tmpl w:val="3C84110E"/>
    <w:lvl w:ilvl="0" w:tplc="C03C7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FC2"/>
    <w:multiLevelType w:val="hybridMultilevel"/>
    <w:tmpl w:val="DB946708"/>
    <w:lvl w:ilvl="0" w:tplc="2F86B712">
      <w:start w:val="1"/>
      <w:numFmt w:val="decimal"/>
      <w:lvlText w:val="%1-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F6AF6"/>
    <w:multiLevelType w:val="hybridMultilevel"/>
    <w:tmpl w:val="301CEF3C"/>
    <w:lvl w:ilvl="0" w:tplc="54141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49EC"/>
    <w:multiLevelType w:val="hybridMultilevel"/>
    <w:tmpl w:val="D76E41DC"/>
    <w:lvl w:ilvl="0" w:tplc="21F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712C"/>
    <w:multiLevelType w:val="hybridMultilevel"/>
    <w:tmpl w:val="6A30553E"/>
    <w:lvl w:ilvl="0" w:tplc="8FBA5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12D"/>
    <w:multiLevelType w:val="hybridMultilevel"/>
    <w:tmpl w:val="610A1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45C1"/>
    <w:multiLevelType w:val="hybridMultilevel"/>
    <w:tmpl w:val="A1F4ACDE"/>
    <w:lvl w:ilvl="0" w:tplc="4B542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558B2"/>
    <w:multiLevelType w:val="hybridMultilevel"/>
    <w:tmpl w:val="6BB0C97C"/>
    <w:lvl w:ilvl="0" w:tplc="2824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0B03"/>
    <w:multiLevelType w:val="hybridMultilevel"/>
    <w:tmpl w:val="7AE043F0"/>
    <w:lvl w:ilvl="0" w:tplc="17B6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C77E9"/>
    <w:multiLevelType w:val="hybridMultilevel"/>
    <w:tmpl w:val="06B6B6D4"/>
    <w:lvl w:ilvl="0" w:tplc="B6BCF5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7C95"/>
    <w:multiLevelType w:val="hybridMultilevel"/>
    <w:tmpl w:val="42CA935A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83D11"/>
    <w:multiLevelType w:val="hybridMultilevel"/>
    <w:tmpl w:val="3776232E"/>
    <w:lvl w:ilvl="0" w:tplc="E4704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809"/>
    <w:multiLevelType w:val="hybridMultilevel"/>
    <w:tmpl w:val="5E288794"/>
    <w:lvl w:ilvl="0" w:tplc="C5C846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D6018B"/>
    <w:multiLevelType w:val="hybridMultilevel"/>
    <w:tmpl w:val="DAB294E0"/>
    <w:lvl w:ilvl="0" w:tplc="ECC04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37A02"/>
    <w:multiLevelType w:val="hybridMultilevel"/>
    <w:tmpl w:val="290C3F0A"/>
    <w:lvl w:ilvl="0" w:tplc="CE4EFF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B1EC0"/>
    <w:multiLevelType w:val="hybridMultilevel"/>
    <w:tmpl w:val="5060F776"/>
    <w:lvl w:ilvl="0" w:tplc="032CF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B6FD7"/>
    <w:multiLevelType w:val="hybridMultilevel"/>
    <w:tmpl w:val="B7C80488"/>
    <w:lvl w:ilvl="0" w:tplc="B6BCF5C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A4AD8"/>
    <w:multiLevelType w:val="hybridMultilevel"/>
    <w:tmpl w:val="36888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7"/>
  </w:num>
  <w:num w:numId="10">
    <w:abstractNumId w:val="21"/>
  </w:num>
  <w:num w:numId="11">
    <w:abstractNumId w:val="20"/>
  </w:num>
  <w:num w:numId="12">
    <w:abstractNumId w:val="17"/>
  </w:num>
  <w:num w:numId="13">
    <w:abstractNumId w:val="3"/>
  </w:num>
  <w:num w:numId="14">
    <w:abstractNumId w:val="6"/>
  </w:num>
  <w:num w:numId="15">
    <w:abstractNumId w:val="15"/>
  </w:num>
  <w:num w:numId="16">
    <w:abstractNumId w:val="26"/>
  </w:num>
  <w:num w:numId="17">
    <w:abstractNumId w:val="28"/>
  </w:num>
  <w:num w:numId="18">
    <w:abstractNumId w:val="24"/>
  </w:num>
  <w:num w:numId="19">
    <w:abstractNumId w:val="22"/>
  </w:num>
  <w:num w:numId="20">
    <w:abstractNumId w:val="11"/>
  </w:num>
  <w:num w:numId="21">
    <w:abstractNumId w:val="13"/>
  </w:num>
  <w:num w:numId="22">
    <w:abstractNumId w:val="2"/>
  </w:num>
  <w:num w:numId="23">
    <w:abstractNumId w:val="10"/>
  </w:num>
  <w:num w:numId="24">
    <w:abstractNumId w:val="25"/>
  </w:num>
  <w:num w:numId="25">
    <w:abstractNumId w:val="1"/>
  </w:num>
  <w:num w:numId="26">
    <w:abstractNumId w:val="23"/>
  </w:num>
  <w:num w:numId="27">
    <w:abstractNumId w:val="14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9F"/>
    <w:rsid w:val="00004397"/>
    <w:rsid w:val="00012CFC"/>
    <w:rsid w:val="00015F0C"/>
    <w:rsid w:val="000277DF"/>
    <w:rsid w:val="000A6322"/>
    <w:rsid w:val="000B0784"/>
    <w:rsid w:val="000C2A0D"/>
    <w:rsid w:val="000E7D25"/>
    <w:rsid w:val="00141893"/>
    <w:rsid w:val="00151F6E"/>
    <w:rsid w:val="001A55D1"/>
    <w:rsid w:val="001B5B60"/>
    <w:rsid w:val="001D43CF"/>
    <w:rsid w:val="001E3D00"/>
    <w:rsid w:val="001E4EF2"/>
    <w:rsid w:val="00254B7B"/>
    <w:rsid w:val="00282DAD"/>
    <w:rsid w:val="002C4B94"/>
    <w:rsid w:val="002E3DC4"/>
    <w:rsid w:val="00302987"/>
    <w:rsid w:val="003144FF"/>
    <w:rsid w:val="003322CD"/>
    <w:rsid w:val="00336A62"/>
    <w:rsid w:val="00346F51"/>
    <w:rsid w:val="003854B0"/>
    <w:rsid w:val="003C768C"/>
    <w:rsid w:val="003C7C36"/>
    <w:rsid w:val="003D56BF"/>
    <w:rsid w:val="003F5FB1"/>
    <w:rsid w:val="004374B7"/>
    <w:rsid w:val="004A764F"/>
    <w:rsid w:val="004C1877"/>
    <w:rsid w:val="004F181F"/>
    <w:rsid w:val="004F419F"/>
    <w:rsid w:val="00515B4B"/>
    <w:rsid w:val="00521E2A"/>
    <w:rsid w:val="0055785E"/>
    <w:rsid w:val="005769B5"/>
    <w:rsid w:val="00584FF5"/>
    <w:rsid w:val="005C2E07"/>
    <w:rsid w:val="006233CB"/>
    <w:rsid w:val="00641E95"/>
    <w:rsid w:val="00683595"/>
    <w:rsid w:val="006F571D"/>
    <w:rsid w:val="00725DB3"/>
    <w:rsid w:val="0075424A"/>
    <w:rsid w:val="00774280"/>
    <w:rsid w:val="007F5F94"/>
    <w:rsid w:val="00815A72"/>
    <w:rsid w:val="00825578"/>
    <w:rsid w:val="00833262"/>
    <w:rsid w:val="00843188"/>
    <w:rsid w:val="0089754B"/>
    <w:rsid w:val="008C3522"/>
    <w:rsid w:val="008C4AFA"/>
    <w:rsid w:val="008D0710"/>
    <w:rsid w:val="00963780"/>
    <w:rsid w:val="00984AEE"/>
    <w:rsid w:val="00993F7E"/>
    <w:rsid w:val="009E2F2A"/>
    <w:rsid w:val="009F3BCF"/>
    <w:rsid w:val="00A04282"/>
    <w:rsid w:val="00A06D83"/>
    <w:rsid w:val="00A13D38"/>
    <w:rsid w:val="00A33F3C"/>
    <w:rsid w:val="00A67C11"/>
    <w:rsid w:val="00A9081F"/>
    <w:rsid w:val="00A909CF"/>
    <w:rsid w:val="00AA7FF6"/>
    <w:rsid w:val="00AB1BDE"/>
    <w:rsid w:val="00AF0B19"/>
    <w:rsid w:val="00AF6BD9"/>
    <w:rsid w:val="00B105A7"/>
    <w:rsid w:val="00B1418F"/>
    <w:rsid w:val="00B41D1E"/>
    <w:rsid w:val="00B64253"/>
    <w:rsid w:val="00BD3BE7"/>
    <w:rsid w:val="00BE0861"/>
    <w:rsid w:val="00C06B3B"/>
    <w:rsid w:val="00C8037A"/>
    <w:rsid w:val="00C90C17"/>
    <w:rsid w:val="00C965C3"/>
    <w:rsid w:val="00CB6C4B"/>
    <w:rsid w:val="00CC5FDA"/>
    <w:rsid w:val="00CE6CF1"/>
    <w:rsid w:val="00D01A5B"/>
    <w:rsid w:val="00D01F38"/>
    <w:rsid w:val="00D25402"/>
    <w:rsid w:val="00D42B47"/>
    <w:rsid w:val="00D550A8"/>
    <w:rsid w:val="00D56CD2"/>
    <w:rsid w:val="00D65DCE"/>
    <w:rsid w:val="00D82EF6"/>
    <w:rsid w:val="00D918E0"/>
    <w:rsid w:val="00DA0C81"/>
    <w:rsid w:val="00DC7BBD"/>
    <w:rsid w:val="00DD1AB6"/>
    <w:rsid w:val="00DD7EA1"/>
    <w:rsid w:val="00E236C0"/>
    <w:rsid w:val="00E501E9"/>
    <w:rsid w:val="00EA36C4"/>
    <w:rsid w:val="00F4078A"/>
    <w:rsid w:val="00F456B6"/>
    <w:rsid w:val="00F86F76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9C0E"/>
  <w15:docId w15:val="{E1DE9A7B-EDDE-4B36-9607-1D651636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44FF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01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01A5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C4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C4"/>
    <w:rPr>
      <w:rFonts w:ascii="Tahoma" w:hAnsi="Tahoma" w:cs="Tahoma"/>
      <w:sz w:val="16"/>
      <w:szCs w:val="16"/>
    </w:rPr>
  </w:style>
  <w:style w:type="table" w:customStyle="1" w:styleId="TabloNormal">
    <w:name w:val="Tablo Normal"/>
    <w:basedOn w:val="NormalTablo"/>
    <w:uiPriority w:val="99"/>
    <w:rsid w:val="002E3D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paragraph" w:customStyle="1" w:styleId="TabloiFont">
    <w:name w:val="Tablo İçi Font"/>
    <w:basedOn w:val="Normal"/>
    <w:qFormat/>
    <w:rsid w:val="002E3DC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3DC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E3DC4"/>
    <w:rPr>
      <w:color w:val="800080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2E3DC4"/>
    <w:pPr>
      <w:spacing w:line="240" w:lineRule="auto"/>
      <w:jc w:val="both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E3D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DC4"/>
    <w:pPr>
      <w:spacing w:before="120" w:after="1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3DC4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3D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3DC4"/>
    <w:rPr>
      <w:rFonts w:ascii="Times New Roman" w:hAnsi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522"/>
  </w:style>
  <w:style w:type="paragraph" w:styleId="AltBilgi">
    <w:name w:val="footer"/>
    <w:basedOn w:val="Normal"/>
    <w:link w:val="AltBilgiChar"/>
    <w:uiPriority w:val="99"/>
    <w:unhideWhenUsed/>
    <w:rsid w:val="008C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968D-17E6-49EC-9648-EE6A64A2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USER</cp:lastModifiedBy>
  <cp:revision>33</cp:revision>
  <cp:lastPrinted>2024-02-13T07:25:00Z</cp:lastPrinted>
  <dcterms:created xsi:type="dcterms:W3CDTF">2022-03-24T05:41:00Z</dcterms:created>
  <dcterms:modified xsi:type="dcterms:W3CDTF">2026-01-20T08:45:00Z</dcterms:modified>
</cp:coreProperties>
</file>