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AA2D1E" w14:textId="77777777" w:rsidR="00A42CCF" w:rsidRPr="00B73975" w:rsidRDefault="00A42CCF" w:rsidP="00A42CCF">
      <w:pPr>
        <w:spacing w:after="0"/>
        <w:jc w:val="center"/>
        <w:rPr>
          <w:rFonts w:ascii="Times New Roman" w:hAnsi="Times New Roman" w:cs="Times New Roman"/>
          <w:sz w:val="24"/>
          <w:szCs w:val="24"/>
        </w:rPr>
      </w:pPr>
      <w:r w:rsidRPr="00B73975">
        <w:rPr>
          <w:rFonts w:ascii="Times New Roman" w:hAnsi="Times New Roman" w:cs="Times New Roman"/>
          <w:sz w:val="24"/>
          <w:szCs w:val="24"/>
        </w:rPr>
        <w:t>T.C.</w:t>
      </w:r>
    </w:p>
    <w:p w14:paraId="2F91A8BF" w14:textId="77777777" w:rsidR="00A42CCF" w:rsidRPr="00B73975" w:rsidRDefault="00A42CCF" w:rsidP="00A42CCF">
      <w:pPr>
        <w:spacing w:after="0"/>
        <w:jc w:val="center"/>
        <w:rPr>
          <w:rFonts w:ascii="Times New Roman" w:hAnsi="Times New Roman" w:cs="Times New Roman"/>
          <w:sz w:val="24"/>
          <w:szCs w:val="24"/>
        </w:rPr>
      </w:pPr>
      <w:r w:rsidRPr="00B73975">
        <w:rPr>
          <w:rFonts w:ascii="Times New Roman" w:hAnsi="Times New Roman" w:cs="Times New Roman"/>
          <w:sz w:val="24"/>
          <w:szCs w:val="24"/>
        </w:rPr>
        <w:t>NİĞDE ÖMER HALİSDEMİR ÜNİVERSİTESİ</w:t>
      </w:r>
    </w:p>
    <w:p w14:paraId="020380DB" w14:textId="77777777" w:rsidR="00A42CCF" w:rsidRDefault="00A42CCF" w:rsidP="00A42CCF">
      <w:pPr>
        <w:spacing w:after="0"/>
        <w:jc w:val="center"/>
        <w:rPr>
          <w:rFonts w:ascii="Times New Roman" w:hAnsi="Times New Roman" w:cs="Times New Roman"/>
          <w:sz w:val="24"/>
          <w:szCs w:val="24"/>
        </w:rPr>
      </w:pPr>
      <w:r w:rsidRPr="00B73975">
        <w:rPr>
          <w:rFonts w:ascii="Times New Roman" w:hAnsi="Times New Roman" w:cs="Times New Roman"/>
          <w:sz w:val="24"/>
          <w:szCs w:val="24"/>
        </w:rPr>
        <w:t>Tarım Bilimleri ve Teknolojileri Fakültesi</w:t>
      </w:r>
    </w:p>
    <w:p w14:paraId="5B730063" w14:textId="77777777" w:rsidR="00A42CCF" w:rsidRDefault="00A42CCF" w:rsidP="00A42CCF">
      <w:pPr>
        <w:spacing w:after="0"/>
        <w:jc w:val="both"/>
        <w:rPr>
          <w:rFonts w:ascii="Times New Roman" w:hAnsi="Times New Roman" w:cs="Times New Roman"/>
          <w:sz w:val="24"/>
          <w:szCs w:val="24"/>
        </w:rPr>
      </w:pPr>
    </w:p>
    <w:p w14:paraId="65E2C3F6" w14:textId="77777777" w:rsidR="00A42CCF" w:rsidRDefault="00A42CCF" w:rsidP="00A42CCF">
      <w:pPr>
        <w:spacing w:after="0"/>
        <w:jc w:val="both"/>
        <w:rPr>
          <w:rFonts w:ascii="Times New Roman" w:hAnsi="Times New Roman" w:cs="Times New Roman"/>
          <w:sz w:val="24"/>
          <w:szCs w:val="24"/>
        </w:rPr>
      </w:pPr>
    </w:p>
    <w:p w14:paraId="478497B9" w14:textId="5C2B37B6" w:rsidR="00A42CCF" w:rsidRDefault="00A42CCF" w:rsidP="00A42CCF">
      <w:pPr>
        <w:spacing w:after="0"/>
        <w:jc w:val="both"/>
        <w:rPr>
          <w:rFonts w:ascii="Times New Roman" w:hAnsi="Times New Roman" w:cs="Times New Roman"/>
          <w:sz w:val="24"/>
          <w:szCs w:val="24"/>
        </w:rPr>
      </w:pPr>
      <w:r>
        <w:rPr>
          <w:rFonts w:ascii="Times New Roman" w:hAnsi="Times New Roman" w:cs="Times New Roman"/>
          <w:sz w:val="24"/>
          <w:szCs w:val="24"/>
        </w:rPr>
        <w:t xml:space="preserve">            Tarım Bilimleri ve Teknolojileri Fakültesi </w:t>
      </w:r>
      <w:r w:rsidR="003871D5">
        <w:rPr>
          <w:rFonts w:ascii="Times New Roman" w:hAnsi="Times New Roman" w:cs="Times New Roman"/>
          <w:sz w:val="24"/>
          <w:szCs w:val="24"/>
        </w:rPr>
        <w:t>Dış Paydaş Danışma Kurulu Toplantısı 31.12.2024 tarihinde çevrim içi(Online) olarak gerçekleştirilmiştir</w:t>
      </w:r>
      <w:r>
        <w:rPr>
          <w:rFonts w:ascii="Times New Roman" w:hAnsi="Times New Roman" w:cs="Times New Roman"/>
          <w:sz w:val="24"/>
          <w:szCs w:val="24"/>
        </w:rPr>
        <w:t xml:space="preserve">. </w:t>
      </w:r>
      <w:r w:rsidR="003871D5">
        <w:rPr>
          <w:rFonts w:ascii="Times New Roman" w:hAnsi="Times New Roman" w:cs="Times New Roman"/>
          <w:sz w:val="24"/>
          <w:szCs w:val="24"/>
        </w:rPr>
        <w:t>Toplantı</w:t>
      </w:r>
      <w:r>
        <w:rPr>
          <w:rFonts w:ascii="Times New Roman" w:hAnsi="Times New Roman" w:cs="Times New Roman"/>
          <w:sz w:val="24"/>
          <w:szCs w:val="24"/>
        </w:rPr>
        <w:t xml:space="preserve"> raporu ekte sunulmuştur.</w:t>
      </w:r>
    </w:p>
    <w:p w14:paraId="44BD6880" w14:textId="77777777" w:rsidR="00A42CCF" w:rsidRDefault="00A42CCF" w:rsidP="00A42CCF">
      <w:pPr>
        <w:spacing w:after="0"/>
        <w:jc w:val="both"/>
        <w:rPr>
          <w:rFonts w:ascii="Times New Roman" w:hAnsi="Times New Roman" w:cs="Times New Roman"/>
          <w:sz w:val="24"/>
          <w:szCs w:val="24"/>
        </w:rPr>
      </w:pPr>
    </w:p>
    <w:p w14:paraId="315EDD9A" w14:textId="77777777" w:rsidR="00A42CCF" w:rsidRDefault="00A42CCF" w:rsidP="00A42CCF">
      <w:pPr>
        <w:spacing w:after="0"/>
        <w:jc w:val="both"/>
        <w:rPr>
          <w:rFonts w:ascii="Times New Roman" w:hAnsi="Times New Roman" w:cs="Times New Roman"/>
          <w:sz w:val="24"/>
          <w:szCs w:val="24"/>
        </w:rPr>
      </w:pPr>
      <w:r>
        <w:rPr>
          <w:rFonts w:ascii="Times New Roman" w:hAnsi="Times New Roman" w:cs="Times New Roman"/>
          <w:sz w:val="24"/>
          <w:szCs w:val="24"/>
        </w:rPr>
        <w:t>Gereğini saygılarımla arz ederim.</w:t>
      </w:r>
    </w:p>
    <w:p w14:paraId="1F683464" w14:textId="77777777" w:rsidR="00A42CCF" w:rsidRDefault="00A42CCF" w:rsidP="00A42CCF">
      <w:pPr>
        <w:spacing w:after="0"/>
        <w:jc w:val="both"/>
        <w:rPr>
          <w:rFonts w:ascii="Times New Roman" w:hAnsi="Times New Roman" w:cs="Times New Roman"/>
          <w:sz w:val="24"/>
          <w:szCs w:val="24"/>
        </w:rPr>
      </w:pPr>
    </w:p>
    <w:p w14:paraId="7BAE92D4" w14:textId="77777777" w:rsidR="00A42CCF" w:rsidRDefault="00A42CCF" w:rsidP="00A42CCF">
      <w:pPr>
        <w:spacing w:after="0"/>
        <w:jc w:val="both"/>
        <w:rPr>
          <w:rFonts w:ascii="Times New Roman" w:hAnsi="Times New Roman" w:cs="Times New Roman"/>
          <w:sz w:val="24"/>
          <w:szCs w:val="24"/>
        </w:rPr>
      </w:pPr>
    </w:p>
    <w:p w14:paraId="7343B930" w14:textId="77777777" w:rsidR="00A42CCF" w:rsidRDefault="00A42CCF" w:rsidP="00A42CCF">
      <w:pPr>
        <w:spacing w:after="0"/>
        <w:jc w:val="right"/>
        <w:rPr>
          <w:rFonts w:ascii="Times New Roman" w:hAnsi="Times New Roman" w:cs="Times New Roman"/>
          <w:sz w:val="24"/>
          <w:szCs w:val="24"/>
        </w:rPr>
      </w:pPr>
      <w:r>
        <w:rPr>
          <w:rFonts w:ascii="Times New Roman" w:hAnsi="Times New Roman" w:cs="Times New Roman"/>
          <w:sz w:val="24"/>
          <w:szCs w:val="24"/>
        </w:rPr>
        <w:t>Doç. Dr. Zeynep ÜNAL</w:t>
      </w:r>
    </w:p>
    <w:p w14:paraId="08244F1E" w14:textId="77777777" w:rsidR="00A42CCF" w:rsidRDefault="00A42CCF" w:rsidP="00A42CCF">
      <w:pPr>
        <w:spacing w:after="0"/>
        <w:jc w:val="both"/>
        <w:rPr>
          <w:rFonts w:ascii="Times New Roman" w:hAnsi="Times New Roman" w:cs="Times New Roman"/>
          <w:sz w:val="24"/>
          <w:szCs w:val="24"/>
        </w:rPr>
      </w:pPr>
      <w:r>
        <w:rPr>
          <w:rFonts w:ascii="Times New Roman" w:hAnsi="Times New Roman" w:cs="Times New Roman"/>
          <w:sz w:val="24"/>
          <w:szCs w:val="24"/>
        </w:rPr>
        <w:t xml:space="preserve">                                                                                                                    Dekan Yardımcısı</w:t>
      </w:r>
    </w:p>
    <w:p w14:paraId="73FBDBEE" w14:textId="77777777" w:rsidR="00A42CCF" w:rsidRDefault="00A42CCF" w:rsidP="00A42CCF">
      <w:pPr>
        <w:spacing w:after="0"/>
        <w:jc w:val="both"/>
        <w:rPr>
          <w:rFonts w:ascii="Times New Roman" w:hAnsi="Times New Roman" w:cs="Times New Roman"/>
          <w:sz w:val="24"/>
          <w:szCs w:val="24"/>
        </w:rPr>
      </w:pPr>
    </w:p>
    <w:p w14:paraId="203135D8" w14:textId="77777777" w:rsidR="00A42CCF" w:rsidRDefault="00A42CCF" w:rsidP="00A42CCF">
      <w:pPr>
        <w:spacing w:after="0"/>
        <w:jc w:val="both"/>
        <w:rPr>
          <w:rFonts w:ascii="Times New Roman" w:hAnsi="Times New Roman" w:cs="Times New Roman"/>
          <w:sz w:val="24"/>
          <w:szCs w:val="24"/>
        </w:rPr>
      </w:pPr>
    </w:p>
    <w:p w14:paraId="1AEB6707" w14:textId="77777777" w:rsidR="00A42CCF" w:rsidRDefault="00A42CCF" w:rsidP="00A42CCF">
      <w:pPr>
        <w:spacing w:after="0"/>
        <w:jc w:val="both"/>
        <w:rPr>
          <w:rFonts w:ascii="Times New Roman" w:hAnsi="Times New Roman" w:cs="Times New Roman"/>
          <w:sz w:val="24"/>
          <w:szCs w:val="24"/>
        </w:rPr>
      </w:pPr>
    </w:p>
    <w:p w14:paraId="53DC3CED" w14:textId="77777777" w:rsidR="00A42CCF" w:rsidRDefault="00A42CCF" w:rsidP="00A42CCF">
      <w:pPr>
        <w:spacing w:after="0"/>
        <w:jc w:val="both"/>
        <w:rPr>
          <w:rFonts w:ascii="Times New Roman" w:hAnsi="Times New Roman" w:cs="Times New Roman"/>
          <w:sz w:val="24"/>
          <w:szCs w:val="24"/>
        </w:rPr>
      </w:pPr>
    </w:p>
    <w:p w14:paraId="431A3194" w14:textId="77777777" w:rsidR="00A42CCF" w:rsidRDefault="00A42CCF" w:rsidP="00A42CCF">
      <w:pPr>
        <w:spacing w:after="0"/>
        <w:jc w:val="both"/>
        <w:rPr>
          <w:rFonts w:ascii="Times New Roman" w:hAnsi="Times New Roman" w:cs="Times New Roman"/>
          <w:sz w:val="24"/>
          <w:szCs w:val="24"/>
        </w:rPr>
      </w:pPr>
    </w:p>
    <w:p w14:paraId="5EECE0AB" w14:textId="77777777" w:rsidR="00A42CCF" w:rsidRDefault="00A42CCF" w:rsidP="00A42CCF">
      <w:pPr>
        <w:spacing w:after="0"/>
        <w:jc w:val="both"/>
        <w:rPr>
          <w:rFonts w:ascii="Times New Roman" w:hAnsi="Times New Roman" w:cs="Times New Roman"/>
          <w:sz w:val="24"/>
          <w:szCs w:val="24"/>
        </w:rPr>
      </w:pPr>
    </w:p>
    <w:p w14:paraId="4073DB29" w14:textId="77777777" w:rsidR="00A42CCF" w:rsidRDefault="00A42CCF" w:rsidP="00A42CCF">
      <w:pPr>
        <w:spacing w:after="0"/>
        <w:jc w:val="both"/>
        <w:rPr>
          <w:rFonts w:ascii="Times New Roman" w:hAnsi="Times New Roman" w:cs="Times New Roman"/>
          <w:sz w:val="24"/>
          <w:szCs w:val="24"/>
        </w:rPr>
      </w:pPr>
    </w:p>
    <w:p w14:paraId="37AB81F8" w14:textId="77777777" w:rsidR="00A42CCF" w:rsidRDefault="00A42CCF" w:rsidP="00A42CCF">
      <w:pPr>
        <w:spacing w:after="0"/>
        <w:jc w:val="both"/>
        <w:rPr>
          <w:rFonts w:ascii="Times New Roman" w:hAnsi="Times New Roman" w:cs="Times New Roman"/>
          <w:sz w:val="24"/>
          <w:szCs w:val="24"/>
        </w:rPr>
      </w:pPr>
    </w:p>
    <w:p w14:paraId="49A5EB46" w14:textId="6C3F1A50" w:rsidR="00A42CCF" w:rsidRDefault="00A42CCF" w:rsidP="00A42CCF">
      <w:pPr>
        <w:spacing w:after="0"/>
        <w:jc w:val="both"/>
        <w:rPr>
          <w:rFonts w:ascii="Times New Roman" w:hAnsi="Times New Roman" w:cs="Times New Roman"/>
          <w:sz w:val="24"/>
          <w:szCs w:val="24"/>
        </w:rPr>
      </w:pPr>
      <w:r>
        <w:rPr>
          <w:rFonts w:ascii="Times New Roman" w:hAnsi="Times New Roman" w:cs="Times New Roman"/>
          <w:sz w:val="24"/>
          <w:szCs w:val="24"/>
        </w:rPr>
        <w:t xml:space="preserve">Ek: </w:t>
      </w:r>
      <w:r w:rsidR="003B515C">
        <w:rPr>
          <w:rFonts w:ascii="Times New Roman" w:hAnsi="Times New Roman" w:cs="Times New Roman"/>
          <w:sz w:val="24"/>
          <w:szCs w:val="24"/>
        </w:rPr>
        <w:t>Toplantı</w:t>
      </w:r>
      <w:r>
        <w:rPr>
          <w:rFonts w:ascii="Times New Roman" w:hAnsi="Times New Roman" w:cs="Times New Roman"/>
          <w:sz w:val="24"/>
          <w:szCs w:val="24"/>
        </w:rPr>
        <w:t xml:space="preserve"> raporu ve fotoğrafları</w:t>
      </w:r>
    </w:p>
    <w:p w14:paraId="7D99FD60" w14:textId="77777777" w:rsidR="00A42CCF" w:rsidRDefault="00A42CCF" w:rsidP="00701CEF">
      <w:pPr>
        <w:jc w:val="both"/>
      </w:pPr>
    </w:p>
    <w:p w14:paraId="1759AD71" w14:textId="77777777" w:rsidR="00A42CCF" w:rsidRDefault="00A42CCF" w:rsidP="00701CEF">
      <w:pPr>
        <w:jc w:val="both"/>
      </w:pPr>
    </w:p>
    <w:p w14:paraId="786BD7B4" w14:textId="77777777" w:rsidR="00A42CCF" w:rsidRDefault="00A42CCF" w:rsidP="00701CEF">
      <w:pPr>
        <w:jc w:val="both"/>
      </w:pPr>
    </w:p>
    <w:p w14:paraId="790ED385" w14:textId="77777777" w:rsidR="00A42CCF" w:rsidRDefault="00A42CCF" w:rsidP="00701CEF">
      <w:pPr>
        <w:jc w:val="both"/>
      </w:pPr>
    </w:p>
    <w:p w14:paraId="439C8F3C" w14:textId="77777777" w:rsidR="00A42CCF" w:rsidRDefault="00A42CCF" w:rsidP="00701CEF">
      <w:pPr>
        <w:jc w:val="both"/>
      </w:pPr>
    </w:p>
    <w:p w14:paraId="0CD6BCE2" w14:textId="77777777" w:rsidR="00A42CCF" w:rsidRDefault="00A42CCF" w:rsidP="00701CEF">
      <w:pPr>
        <w:jc w:val="both"/>
      </w:pPr>
    </w:p>
    <w:p w14:paraId="44023F12" w14:textId="77777777" w:rsidR="00A42CCF" w:rsidRDefault="00A42CCF" w:rsidP="00701CEF">
      <w:pPr>
        <w:jc w:val="both"/>
      </w:pPr>
    </w:p>
    <w:p w14:paraId="4C965C02" w14:textId="77777777" w:rsidR="00A42CCF" w:rsidRDefault="00A42CCF" w:rsidP="00701CEF">
      <w:pPr>
        <w:jc w:val="both"/>
      </w:pPr>
    </w:p>
    <w:p w14:paraId="28CA0A65" w14:textId="77777777" w:rsidR="00A42CCF" w:rsidRDefault="00A42CCF" w:rsidP="00701CEF">
      <w:pPr>
        <w:jc w:val="both"/>
      </w:pPr>
    </w:p>
    <w:p w14:paraId="3FA3D101" w14:textId="77777777" w:rsidR="00A42CCF" w:rsidRDefault="00A42CCF" w:rsidP="00701CEF">
      <w:pPr>
        <w:jc w:val="both"/>
      </w:pPr>
    </w:p>
    <w:p w14:paraId="33ED9EBF" w14:textId="77777777" w:rsidR="00A42CCF" w:rsidRDefault="00A42CCF" w:rsidP="00701CEF">
      <w:pPr>
        <w:jc w:val="both"/>
      </w:pPr>
    </w:p>
    <w:p w14:paraId="341D3F38" w14:textId="77777777" w:rsidR="00A42CCF" w:rsidRDefault="00A42CCF" w:rsidP="00701CEF">
      <w:pPr>
        <w:jc w:val="both"/>
      </w:pPr>
    </w:p>
    <w:p w14:paraId="1D562FCA" w14:textId="77777777" w:rsidR="00A42CCF" w:rsidRDefault="00A42CCF" w:rsidP="00701CEF">
      <w:pPr>
        <w:jc w:val="both"/>
      </w:pPr>
    </w:p>
    <w:p w14:paraId="1916B922" w14:textId="77777777" w:rsidR="00A42CCF" w:rsidRDefault="00A42CCF" w:rsidP="00701CEF">
      <w:pPr>
        <w:jc w:val="both"/>
      </w:pPr>
    </w:p>
    <w:p w14:paraId="18705151" w14:textId="77777777" w:rsidR="00A42CCF" w:rsidRDefault="00A42CCF" w:rsidP="00701CEF">
      <w:pPr>
        <w:jc w:val="both"/>
      </w:pPr>
    </w:p>
    <w:p w14:paraId="48C8AA41" w14:textId="77777777" w:rsidR="00A42CCF" w:rsidRDefault="00A42CCF" w:rsidP="00701CEF">
      <w:pPr>
        <w:jc w:val="both"/>
      </w:pPr>
    </w:p>
    <w:p w14:paraId="17377278" w14:textId="5369186A" w:rsidR="003B5CC1" w:rsidRPr="00BE7FD9" w:rsidRDefault="003B5CC1" w:rsidP="00701CEF">
      <w:pPr>
        <w:jc w:val="both"/>
        <w:rPr>
          <w:rFonts w:ascii="Times New Roman" w:hAnsi="Times New Roman" w:cs="Times New Roman"/>
        </w:rPr>
      </w:pPr>
      <w:r w:rsidRPr="00BE7FD9">
        <w:rPr>
          <w:rFonts w:ascii="Times New Roman" w:hAnsi="Times New Roman" w:cs="Times New Roman"/>
        </w:rPr>
        <w:lastRenderedPageBreak/>
        <w:t xml:space="preserve">Tarım Bilimleri ve Teknoloji Fakültesi </w:t>
      </w:r>
      <w:r w:rsidR="003871D5" w:rsidRPr="00BE7FD9">
        <w:rPr>
          <w:rFonts w:ascii="Times New Roman" w:hAnsi="Times New Roman" w:cs="Times New Roman"/>
        </w:rPr>
        <w:t>Dış Paydaş Danışma Kurulu ile fakültemizi daha iyi yerlere getirmek ve dış paydaşlarımızın bilgi, deneyim ve tecrübelerinden yararlanarak atılacak adımları ve ortak çalışmaları belirlemek amacıyla 31 Aralık 2024 Salı günü saat 10:30 da çevrim içi (Online) olarak toplantı gerçekleştirilmiştir. Toplantıya Dekanımız sayın Prof. Dr. Ahmet ŞEKEROĞLU, Dekan Yardımcılarımız Prof. Dr. Halil TOKTAY ve Doç. Dr. Zeynep ÜNAL katılmıştır. Toplantıya katılım sağlayan dış paydaşlarımız ise;</w:t>
      </w:r>
    </w:p>
    <w:p w14:paraId="335DFB23" w14:textId="2EB0F5DB" w:rsidR="003871D5" w:rsidRPr="00BE7FD9" w:rsidRDefault="003871D5" w:rsidP="00BE7FD9">
      <w:pPr>
        <w:pStyle w:val="ListeParagraf"/>
        <w:numPr>
          <w:ilvl w:val="0"/>
          <w:numId w:val="1"/>
        </w:numPr>
        <w:jc w:val="both"/>
        <w:rPr>
          <w:rFonts w:ascii="Times New Roman" w:hAnsi="Times New Roman" w:cs="Times New Roman"/>
        </w:rPr>
      </w:pPr>
      <w:r w:rsidRPr="00BE7FD9">
        <w:rPr>
          <w:rFonts w:ascii="Times New Roman" w:hAnsi="Times New Roman" w:cs="Times New Roman"/>
        </w:rPr>
        <w:t>Tarım ve Orman Bakanlığı Niğde İl Müdür Yardımcısı Yusuf PARLAK</w:t>
      </w:r>
    </w:p>
    <w:p w14:paraId="75FDCE2F" w14:textId="77777777" w:rsidR="003871D5" w:rsidRPr="00BE7FD9" w:rsidRDefault="003871D5" w:rsidP="00BE7FD9">
      <w:pPr>
        <w:pStyle w:val="ListeParagraf"/>
        <w:numPr>
          <w:ilvl w:val="0"/>
          <w:numId w:val="1"/>
        </w:numPr>
        <w:jc w:val="both"/>
        <w:rPr>
          <w:rFonts w:ascii="Times New Roman" w:hAnsi="Times New Roman" w:cs="Times New Roman"/>
        </w:rPr>
      </w:pPr>
      <w:r w:rsidRPr="00BE7FD9">
        <w:rPr>
          <w:rFonts w:ascii="Times New Roman" w:hAnsi="Times New Roman" w:cs="Times New Roman"/>
        </w:rPr>
        <w:t>Tarım ve Orman Bakanlığı Patates Araştırma Enstitüsü Müdür Yarımcısı Ömer GÜÇ</w:t>
      </w:r>
    </w:p>
    <w:p w14:paraId="7A6C988F" w14:textId="77777777" w:rsidR="003871D5" w:rsidRPr="00BE7FD9" w:rsidRDefault="003871D5" w:rsidP="00BE7FD9">
      <w:pPr>
        <w:pStyle w:val="ListeParagraf"/>
        <w:numPr>
          <w:ilvl w:val="0"/>
          <w:numId w:val="1"/>
        </w:numPr>
        <w:jc w:val="both"/>
        <w:rPr>
          <w:rFonts w:ascii="Times New Roman" w:hAnsi="Times New Roman" w:cs="Times New Roman"/>
        </w:rPr>
      </w:pPr>
      <w:r w:rsidRPr="00BE7FD9">
        <w:rPr>
          <w:rFonts w:ascii="Times New Roman" w:hAnsi="Times New Roman" w:cs="Times New Roman"/>
        </w:rPr>
        <w:t>Niğde Ziraat Odası Yönetim Kurulu Başkanı Veli KENAR</w:t>
      </w:r>
    </w:p>
    <w:p w14:paraId="2ABAB59D" w14:textId="38217C60" w:rsidR="003871D5" w:rsidRPr="00BE7FD9" w:rsidRDefault="003871D5" w:rsidP="00BE7FD9">
      <w:pPr>
        <w:pStyle w:val="ListeParagraf"/>
        <w:numPr>
          <w:ilvl w:val="0"/>
          <w:numId w:val="1"/>
        </w:numPr>
        <w:jc w:val="both"/>
        <w:rPr>
          <w:rFonts w:ascii="Times New Roman" w:hAnsi="Times New Roman" w:cs="Times New Roman"/>
        </w:rPr>
      </w:pPr>
      <w:r w:rsidRPr="00BE7FD9">
        <w:rPr>
          <w:rFonts w:ascii="Times New Roman" w:hAnsi="Times New Roman" w:cs="Times New Roman"/>
        </w:rPr>
        <w:t>Niğde Ziraat Odası Tarım Danışmanı Hasan ERTEKİN</w:t>
      </w:r>
    </w:p>
    <w:p w14:paraId="4A394F47" w14:textId="3B44C96B" w:rsidR="003871D5" w:rsidRPr="00BE7FD9" w:rsidRDefault="003871D5" w:rsidP="00BE7FD9">
      <w:pPr>
        <w:pStyle w:val="ListeParagraf"/>
        <w:numPr>
          <w:ilvl w:val="0"/>
          <w:numId w:val="1"/>
        </w:numPr>
        <w:jc w:val="both"/>
        <w:rPr>
          <w:rFonts w:ascii="Times New Roman" w:hAnsi="Times New Roman" w:cs="Times New Roman"/>
        </w:rPr>
      </w:pPr>
      <w:r w:rsidRPr="00BE7FD9">
        <w:rPr>
          <w:rFonts w:ascii="Times New Roman" w:hAnsi="Times New Roman" w:cs="Times New Roman"/>
        </w:rPr>
        <w:t>Pofly Havacılık ve Teknolojileri San. Ve Tic. A.Ş. temsilen Harun VAROL</w:t>
      </w:r>
    </w:p>
    <w:p w14:paraId="5A345EBE" w14:textId="1CBE3EAE" w:rsidR="003871D5" w:rsidRPr="00BE7FD9" w:rsidRDefault="00BE7FD9" w:rsidP="00BE7FD9">
      <w:pPr>
        <w:pStyle w:val="ListeParagraf"/>
        <w:numPr>
          <w:ilvl w:val="0"/>
          <w:numId w:val="1"/>
        </w:numPr>
        <w:jc w:val="both"/>
        <w:rPr>
          <w:rFonts w:ascii="Times New Roman" w:hAnsi="Times New Roman" w:cs="Times New Roman"/>
        </w:rPr>
      </w:pPr>
      <w:r w:rsidRPr="00BE7FD9">
        <w:rPr>
          <w:rFonts w:ascii="Times New Roman" w:hAnsi="Times New Roman" w:cs="Times New Roman"/>
        </w:rPr>
        <w:t>May Tohumculuk A.Ş.</w:t>
      </w:r>
      <w:r w:rsidR="003871D5" w:rsidRPr="00BE7FD9">
        <w:rPr>
          <w:rFonts w:ascii="Times New Roman" w:hAnsi="Times New Roman" w:cs="Times New Roman"/>
        </w:rPr>
        <w:t xml:space="preserve"> </w:t>
      </w:r>
      <w:r w:rsidRPr="00BE7FD9">
        <w:rPr>
          <w:rFonts w:ascii="Times New Roman" w:hAnsi="Times New Roman" w:cs="Times New Roman"/>
        </w:rPr>
        <w:t>Temsilen Dr. İlker ÖZMEN</w:t>
      </w:r>
    </w:p>
    <w:p w14:paraId="01DCA112" w14:textId="234BB2F4" w:rsidR="00BE7FD9" w:rsidRPr="00BE7FD9" w:rsidRDefault="00BE7FD9" w:rsidP="00BE7FD9">
      <w:pPr>
        <w:pStyle w:val="ListeParagraf"/>
        <w:numPr>
          <w:ilvl w:val="0"/>
          <w:numId w:val="1"/>
        </w:numPr>
        <w:jc w:val="both"/>
        <w:rPr>
          <w:rFonts w:ascii="Times New Roman" w:hAnsi="Times New Roman" w:cs="Times New Roman"/>
        </w:rPr>
      </w:pPr>
      <w:r w:rsidRPr="00BE7FD9">
        <w:rPr>
          <w:rFonts w:ascii="Times New Roman" w:hAnsi="Times New Roman" w:cs="Times New Roman"/>
        </w:rPr>
        <w:t>SeedCrop A.Ş. Temsilen Dr. Duran ZARARSIZ</w:t>
      </w:r>
    </w:p>
    <w:p w14:paraId="353DABAC" w14:textId="3CB498D9" w:rsidR="00BE7FD9" w:rsidRPr="00BE7FD9" w:rsidRDefault="00BE7FD9" w:rsidP="00BE7FD9">
      <w:pPr>
        <w:pStyle w:val="ListeParagraf"/>
        <w:numPr>
          <w:ilvl w:val="0"/>
          <w:numId w:val="1"/>
        </w:numPr>
        <w:jc w:val="both"/>
        <w:rPr>
          <w:rFonts w:ascii="Times New Roman" w:hAnsi="Times New Roman" w:cs="Times New Roman"/>
        </w:rPr>
      </w:pPr>
      <w:r w:rsidRPr="00BE7FD9">
        <w:rPr>
          <w:rFonts w:ascii="Times New Roman" w:hAnsi="Times New Roman" w:cs="Times New Roman"/>
        </w:rPr>
        <w:t>Progen Tohum A.Ş. Temsilen Dr. Batuhan AKGÖL</w:t>
      </w:r>
    </w:p>
    <w:p w14:paraId="1DAD09BE" w14:textId="14F9F277" w:rsidR="00BE7FD9" w:rsidRPr="00BE7FD9" w:rsidRDefault="00BE7FD9" w:rsidP="00BE7FD9">
      <w:pPr>
        <w:pStyle w:val="ListeParagraf"/>
        <w:numPr>
          <w:ilvl w:val="0"/>
          <w:numId w:val="1"/>
        </w:numPr>
        <w:jc w:val="both"/>
        <w:rPr>
          <w:rFonts w:ascii="Times New Roman" w:hAnsi="Times New Roman" w:cs="Times New Roman"/>
        </w:rPr>
      </w:pPr>
      <w:r w:rsidRPr="00BE7FD9">
        <w:rPr>
          <w:rFonts w:ascii="Times New Roman" w:hAnsi="Times New Roman" w:cs="Times New Roman"/>
        </w:rPr>
        <w:t>Corteva Agrisciences Türkiye Temsilen Salih VAROL</w:t>
      </w:r>
    </w:p>
    <w:p w14:paraId="0B021F4F" w14:textId="0889308D" w:rsidR="00BE7FD9" w:rsidRPr="00BE7FD9" w:rsidRDefault="00BE7FD9" w:rsidP="00BE7FD9">
      <w:pPr>
        <w:pStyle w:val="ListeParagraf"/>
        <w:numPr>
          <w:ilvl w:val="0"/>
          <w:numId w:val="1"/>
        </w:numPr>
        <w:jc w:val="both"/>
        <w:rPr>
          <w:rFonts w:ascii="Times New Roman" w:hAnsi="Times New Roman" w:cs="Times New Roman"/>
        </w:rPr>
      </w:pPr>
      <w:r w:rsidRPr="00BE7FD9">
        <w:rPr>
          <w:rFonts w:ascii="Times New Roman" w:hAnsi="Times New Roman" w:cs="Times New Roman"/>
        </w:rPr>
        <w:t>Memuta Koyunculuk İşletmesi Temsilen Mehmet Mustafa TANRIKULU</w:t>
      </w:r>
    </w:p>
    <w:p w14:paraId="33466E8E" w14:textId="61674306" w:rsidR="00C45A06" w:rsidRPr="00BE7FD9" w:rsidRDefault="00BE7FD9" w:rsidP="00701CEF">
      <w:pPr>
        <w:jc w:val="both"/>
        <w:rPr>
          <w:rFonts w:ascii="Times New Roman" w:hAnsi="Times New Roman" w:cs="Times New Roman"/>
        </w:rPr>
      </w:pPr>
      <w:r w:rsidRPr="00BE7FD9">
        <w:rPr>
          <w:rFonts w:ascii="Times New Roman" w:hAnsi="Times New Roman" w:cs="Times New Roman"/>
        </w:rPr>
        <w:t>olmuştur.</w:t>
      </w:r>
    </w:p>
    <w:p w14:paraId="4FAA0433" w14:textId="20770052" w:rsidR="00FB48A9" w:rsidRDefault="00BE7FD9" w:rsidP="00BE7FD9">
      <w:pPr>
        <w:jc w:val="both"/>
        <w:rPr>
          <w:rFonts w:ascii="Times New Roman" w:hAnsi="Times New Roman" w:cs="Times New Roman"/>
        </w:rPr>
      </w:pPr>
      <w:r>
        <w:rPr>
          <w:rFonts w:ascii="Times New Roman" w:hAnsi="Times New Roman" w:cs="Times New Roman"/>
        </w:rPr>
        <w:t xml:space="preserve">Toplantı açılışında dekanımız fakültemiz tarafından gerçekleştirilmiş olan ve gerçekleştirilmesi planlanan etkinlikleri paydaşlarımıza tanıtmıştır. Öğrenci odaklı çalışmalar ile öğrencilerimizin gerek fakültemiz dersleri gerekse projeler ile akademik gelişimlerinin yanında sosyal, kültürel ve sportif gelişimlerini de sağlamak amaçlı öğrenci kulüpleri ile gerçekleştirilen faaliyetler ile kişisel gelişimleri de desteklenmektedir. </w:t>
      </w:r>
    </w:p>
    <w:p w14:paraId="2C80798E" w14:textId="47DC3EE6" w:rsidR="00C45A06" w:rsidRPr="006567AF" w:rsidRDefault="00BE7FD9" w:rsidP="00701CEF">
      <w:pPr>
        <w:jc w:val="both"/>
        <w:rPr>
          <w:rFonts w:ascii="Times New Roman" w:hAnsi="Times New Roman" w:cs="Times New Roman"/>
        </w:rPr>
      </w:pPr>
      <w:r>
        <w:rPr>
          <w:rFonts w:ascii="Times New Roman" w:hAnsi="Times New Roman" w:cs="Times New Roman"/>
        </w:rPr>
        <w:t xml:space="preserve">Dekan hocamızın konuşmalarında dış paydaşlarımızın görüş, öneri ve isteklerinin fakültemiz için çok büyük öneme sahip olduğunu belirterek katılımcılarımızdan konuya ilgin fikirlerini almıştır. </w:t>
      </w:r>
      <w:r w:rsidR="006567AF">
        <w:rPr>
          <w:rFonts w:ascii="Times New Roman" w:hAnsi="Times New Roman" w:cs="Times New Roman"/>
        </w:rPr>
        <w:t>Bu bağlamda dış paydaşlarımız tarafından</w:t>
      </w:r>
      <w:r>
        <w:rPr>
          <w:rFonts w:ascii="Times New Roman" w:hAnsi="Times New Roman" w:cs="Times New Roman"/>
        </w:rPr>
        <w:t xml:space="preserve"> başta İngilizce </w:t>
      </w:r>
      <w:r w:rsidR="006567AF">
        <w:rPr>
          <w:rFonts w:ascii="Times New Roman" w:hAnsi="Times New Roman" w:cs="Times New Roman"/>
        </w:rPr>
        <w:t xml:space="preserve">ve uygulamalı </w:t>
      </w:r>
      <w:r>
        <w:rPr>
          <w:rFonts w:ascii="Times New Roman" w:hAnsi="Times New Roman" w:cs="Times New Roman"/>
        </w:rPr>
        <w:t>eğitimin sektör için öneminden</w:t>
      </w:r>
      <w:r w:rsidR="006567AF">
        <w:rPr>
          <w:rFonts w:ascii="Times New Roman" w:hAnsi="Times New Roman" w:cs="Times New Roman"/>
        </w:rPr>
        <w:t>, iş bulmalarında ve bilimsel çalışmalar yapmalarında sağlayacağı destekten ve bu beklentilerin fakültemiz tarafından başarılı bir şekilde sağlandığından, çok daha ileri seviyelere çıkartmak için sektör adına nelerin talep edilmekte olduğundan bahsedilmiştir. Paydaşlarımız fakültemizin vermiş olduğu eğitim ve yapmış olduğu etkinlikleri yakından takip ettiklerini belirtirken fakültemizle bölgesel, ulusal ve uluslararası ihtiyaç duyulan her alanda çalışmalar yürütmeye hazır olduklarını belirtmiştir. Dekanlığımız katılımcılarımıza teşekkür ederek toplantıyı sonlandırmıştır.</w:t>
      </w:r>
    </w:p>
    <w:p w14:paraId="192FBEAD" w14:textId="77777777" w:rsidR="00C45A06" w:rsidRDefault="00C45A06" w:rsidP="00701CEF">
      <w:pPr>
        <w:jc w:val="both"/>
      </w:pPr>
    </w:p>
    <w:p w14:paraId="24E2E548" w14:textId="77777777" w:rsidR="00D77846" w:rsidRDefault="00D77846" w:rsidP="00701CEF">
      <w:pPr>
        <w:jc w:val="both"/>
      </w:pPr>
    </w:p>
    <w:p w14:paraId="45C833A0" w14:textId="77777777" w:rsidR="00D77846" w:rsidRDefault="00D77846" w:rsidP="00701CEF">
      <w:pPr>
        <w:jc w:val="both"/>
      </w:pPr>
    </w:p>
    <w:p w14:paraId="11B05EF1" w14:textId="77777777" w:rsidR="00D77846" w:rsidRDefault="00D77846" w:rsidP="00701CEF">
      <w:pPr>
        <w:jc w:val="both"/>
      </w:pPr>
    </w:p>
    <w:p w14:paraId="78C8F585" w14:textId="77777777" w:rsidR="00D77846" w:rsidRDefault="00D77846" w:rsidP="00701CEF">
      <w:pPr>
        <w:jc w:val="both"/>
      </w:pPr>
    </w:p>
    <w:p w14:paraId="5348FEC6" w14:textId="77777777" w:rsidR="00D77846" w:rsidRDefault="00D77846" w:rsidP="00701CEF">
      <w:pPr>
        <w:jc w:val="both"/>
      </w:pPr>
    </w:p>
    <w:p w14:paraId="15F0568E" w14:textId="77777777" w:rsidR="00D77846" w:rsidRDefault="00D77846" w:rsidP="00701CEF">
      <w:pPr>
        <w:jc w:val="both"/>
      </w:pPr>
    </w:p>
    <w:p w14:paraId="58B4E020" w14:textId="77777777" w:rsidR="00D77846" w:rsidRDefault="00D77846" w:rsidP="00701CEF">
      <w:pPr>
        <w:jc w:val="both"/>
      </w:pPr>
    </w:p>
    <w:p w14:paraId="5F3B4E76" w14:textId="77777777" w:rsidR="00D77846" w:rsidRDefault="00D77846" w:rsidP="00701CEF">
      <w:pPr>
        <w:jc w:val="both"/>
      </w:pPr>
    </w:p>
    <w:p w14:paraId="5CF99F87" w14:textId="77777777" w:rsidR="00B81EB8" w:rsidRDefault="00B81EB8" w:rsidP="00B81EB8">
      <w:pPr>
        <w:jc w:val="center"/>
      </w:pPr>
      <w:r>
        <w:rPr>
          <w:noProof/>
        </w:rPr>
        <w:lastRenderedPageBreak/>
        <w:drawing>
          <wp:inline distT="0" distB="0" distL="0" distR="0" wp14:anchorId="455A5804" wp14:editId="7CD2957B">
            <wp:extent cx="5760720" cy="3078480"/>
            <wp:effectExtent l="0" t="0" r="0" b="7620"/>
            <wp:docPr id="30938455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078480"/>
                    </a:xfrm>
                    <a:prstGeom prst="rect">
                      <a:avLst/>
                    </a:prstGeom>
                    <a:noFill/>
                    <a:ln>
                      <a:noFill/>
                    </a:ln>
                  </pic:spPr>
                </pic:pic>
              </a:graphicData>
            </a:graphic>
          </wp:inline>
        </w:drawing>
      </w:r>
    </w:p>
    <w:p w14:paraId="4F209602" w14:textId="77777777" w:rsidR="00B81EB8" w:rsidRDefault="00B81EB8" w:rsidP="00701CEF">
      <w:pPr>
        <w:jc w:val="both"/>
      </w:pPr>
    </w:p>
    <w:p w14:paraId="6540F1D3" w14:textId="6F69F673" w:rsidR="00D77846" w:rsidRDefault="00B81EB8" w:rsidP="00B81EB8">
      <w:pPr>
        <w:jc w:val="center"/>
      </w:pPr>
      <w:r>
        <w:rPr>
          <w:noProof/>
        </w:rPr>
        <w:drawing>
          <wp:inline distT="0" distB="0" distL="0" distR="0" wp14:anchorId="725BAA65" wp14:editId="3027AADC">
            <wp:extent cx="5760720" cy="3093720"/>
            <wp:effectExtent l="0" t="0" r="0" b="0"/>
            <wp:docPr id="51531455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093720"/>
                    </a:xfrm>
                    <a:prstGeom prst="rect">
                      <a:avLst/>
                    </a:prstGeom>
                    <a:noFill/>
                    <a:ln>
                      <a:noFill/>
                    </a:ln>
                  </pic:spPr>
                </pic:pic>
              </a:graphicData>
            </a:graphic>
          </wp:inline>
        </w:drawing>
      </w:r>
    </w:p>
    <w:p w14:paraId="59882BA8" w14:textId="77777777" w:rsidR="00B81EB8" w:rsidRDefault="00B81EB8" w:rsidP="00701CEF">
      <w:pPr>
        <w:jc w:val="both"/>
      </w:pPr>
    </w:p>
    <w:p w14:paraId="065FE41E" w14:textId="77777777" w:rsidR="00B81EB8" w:rsidRDefault="00B81EB8" w:rsidP="00701CEF">
      <w:pPr>
        <w:jc w:val="both"/>
      </w:pPr>
    </w:p>
    <w:p w14:paraId="669DDFF5" w14:textId="77777777" w:rsidR="00B81EB8" w:rsidRDefault="00B81EB8" w:rsidP="00701CEF">
      <w:pPr>
        <w:jc w:val="both"/>
      </w:pPr>
    </w:p>
    <w:p w14:paraId="7E91CE11" w14:textId="77777777" w:rsidR="00C45A06" w:rsidRDefault="00C45A06" w:rsidP="00701CEF">
      <w:pPr>
        <w:jc w:val="both"/>
      </w:pPr>
    </w:p>
    <w:p w14:paraId="030511DF" w14:textId="390D5257" w:rsidR="00FF3398" w:rsidRDefault="00FF3398" w:rsidP="00701CEF">
      <w:pPr>
        <w:jc w:val="both"/>
      </w:pPr>
    </w:p>
    <w:sectPr w:rsidR="00FF3398" w:rsidSect="00CA511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665775"/>
    <w:multiLevelType w:val="hybridMultilevel"/>
    <w:tmpl w:val="C4CC6A5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16cid:durableId="16245818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01D"/>
    <w:rsid w:val="000634D8"/>
    <w:rsid w:val="0018178A"/>
    <w:rsid w:val="001D3678"/>
    <w:rsid w:val="001D7247"/>
    <w:rsid w:val="002A0685"/>
    <w:rsid w:val="00326917"/>
    <w:rsid w:val="00332302"/>
    <w:rsid w:val="0038398E"/>
    <w:rsid w:val="003871D5"/>
    <w:rsid w:val="003B515C"/>
    <w:rsid w:val="003B5CC1"/>
    <w:rsid w:val="003E6843"/>
    <w:rsid w:val="00417A55"/>
    <w:rsid w:val="00511E95"/>
    <w:rsid w:val="005A49E3"/>
    <w:rsid w:val="006567AF"/>
    <w:rsid w:val="00701CEF"/>
    <w:rsid w:val="00881469"/>
    <w:rsid w:val="00A42CCF"/>
    <w:rsid w:val="00A834F2"/>
    <w:rsid w:val="00B023CD"/>
    <w:rsid w:val="00B0601D"/>
    <w:rsid w:val="00B5450D"/>
    <w:rsid w:val="00B81EB8"/>
    <w:rsid w:val="00B9426C"/>
    <w:rsid w:val="00BE6CD6"/>
    <w:rsid w:val="00BE7FD9"/>
    <w:rsid w:val="00C45A06"/>
    <w:rsid w:val="00C53FF1"/>
    <w:rsid w:val="00CA5116"/>
    <w:rsid w:val="00D77846"/>
    <w:rsid w:val="00D845BB"/>
    <w:rsid w:val="00DF6067"/>
    <w:rsid w:val="00DF6883"/>
    <w:rsid w:val="00E533FD"/>
    <w:rsid w:val="00EE65A7"/>
    <w:rsid w:val="00F122E4"/>
    <w:rsid w:val="00FB48A9"/>
    <w:rsid w:val="00FC6104"/>
    <w:rsid w:val="00FF3398"/>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557CA"/>
  <w15:chartTrackingRefBased/>
  <w15:docId w15:val="{804DA469-6D62-466F-AA82-AFA81AE9E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BE7F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439</Words>
  <Characters>2506</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MUHAMMED TALHA İNCE</dc:creator>
  <cp:keywords/>
  <dc:description/>
  <cp:lastModifiedBy>MUHAMMED TALHA İNCE</cp:lastModifiedBy>
  <cp:revision>7</cp:revision>
  <dcterms:created xsi:type="dcterms:W3CDTF">2024-12-25T13:04:00Z</dcterms:created>
  <dcterms:modified xsi:type="dcterms:W3CDTF">2025-01-02T06:22:00Z</dcterms:modified>
</cp:coreProperties>
</file>