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5A4E" w14:textId="7B0665F7" w:rsidR="0034176A" w:rsidRDefault="00843B34">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pacing w:val="-1"/>
          <w:sz w:val="24"/>
        </w:rPr>
        <w:t>T.C.</w:t>
      </w:r>
    </w:p>
    <w:p w14:paraId="608626AB" w14:textId="77777777" w:rsidR="0034176A" w:rsidRDefault="00843B34">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NİĞDE ÖMER HALİSDEMİR ÜNİVERSİTESİ FACULTY OF MEDICINE</w:t>
      </w:r>
    </w:p>
    <w:p w14:paraId="15866124" w14:textId="77777777" w:rsidR="0034176A" w:rsidRDefault="0034176A">
      <w:pPr>
        <w:spacing w:after="0" w:line="360" w:lineRule="auto"/>
        <w:jc w:val="center"/>
        <w:rPr>
          <w:rFonts w:ascii="Times New Roman" w:eastAsia="Times New Roman" w:hAnsi="Times New Roman" w:cs="Times New Roman"/>
          <w:b/>
          <w:color w:val="000000"/>
          <w:sz w:val="24"/>
        </w:rPr>
      </w:pPr>
    </w:p>
    <w:p w14:paraId="5F494E95" w14:textId="77777777" w:rsidR="0034176A" w:rsidRDefault="00843B34">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TERM 5 PSYCHIATRY INTERNSHIP CURRICULUM (2022-23)</w:t>
      </w:r>
    </w:p>
    <w:tbl>
      <w:tblPr>
        <w:tblW w:w="0" w:type="auto"/>
        <w:tblInd w:w="108" w:type="dxa"/>
        <w:tblCellMar>
          <w:left w:w="10" w:type="dxa"/>
          <w:right w:w="10" w:type="dxa"/>
        </w:tblCellMar>
        <w:tblLook w:val="0000" w:firstRow="0" w:lastRow="0" w:firstColumn="0" w:lastColumn="0" w:noHBand="0" w:noVBand="0"/>
      </w:tblPr>
      <w:tblGrid>
        <w:gridCol w:w="1696"/>
        <w:gridCol w:w="1772"/>
        <w:gridCol w:w="1772"/>
        <w:gridCol w:w="1772"/>
        <w:gridCol w:w="1772"/>
      </w:tblGrid>
      <w:tr w:rsidR="0034176A" w14:paraId="4CF10C4F" w14:textId="77777777">
        <w:trPr>
          <w:trHeight w:val="1"/>
        </w:trPr>
        <w:tc>
          <w:tcPr>
            <w:tcW w:w="1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8A64A" w14:textId="77777777" w:rsidR="0034176A" w:rsidRDefault="00843B34">
            <w:pPr>
              <w:spacing w:after="0" w:line="360" w:lineRule="auto"/>
              <w:jc w:val="center"/>
            </w:pPr>
            <w:r>
              <w:rPr>
                <w:rFonts w:ascii="Times New Roman" w:eastAsia="Times New Roman" w:hAnsi="Times New Roman" w:cs="Times New Roman"/>
                <w:b/>
                <w:color w:val="000000"/>
                <w:sz w:val="24"/>
              </w:rPr>
              <w:t>Duration (Weeks)</w:t>
            </w:r>
          </w:p>
        </w:tc>
        <w:tc>
          <w:tcPr>
            <w:tcW w:w="5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01789" w14:textId="77777777" w:rsidR="0034176A" w:rsidRDefault="00843B34">
            <w:pPr>
              <w:spacing w:after="0" w:line="360" w:lineRule="auto"/>
              <w:jc w:val="center"/>
            </w:pPr>
            <w:r>
              <w:rPr>
                <w:rFonts w:ascii="Times New Roman" w:eastAsia="Times New Roman" w:hAnsi="Times New Roman" w:cs="Times New Roman"/>
                <w:b/>
                <w:color w:val="000000"/>
                <w:sz w:val="24"/>
              </w:rPr>
              <w:t>Class Hours</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3B483" w14:textId="77777777" w:rsidR="0034176A" w:rsidRDefault="00843B34">
            <w:pPr>
              <w:spacing w:after="0" w:line="360" w:lineRule="auto"/>
              <w:jc w:val="center"/>
            </w:pPr>
            <w:r>
              <w:rPr>
                <w:rFonts w:ascii="Times New Roman" w:eastAsia="Times New Roman" w:hAnsi="Times New Roman" w:cs="Times New Roman"/>
                <w:b/>
                <w:color w:val="000000"/>
                <w:sz w:val="24"/>
              </w:rPr>
              <w:t>ECTS</w:t>
            </w:r>
          </w:p>
        </w:tc>
      </w:tr>
      <w:tr w:rsidR="0034176A" w14:paraId="0CDC4067" w14:textId="77777777">
        <w:trPr>
          <w:trHeight w:val="1"/>
        </w:trPr>
        <w:tc>
          <w:tcPr>
            <w:tcW w:w="1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2232A" w14:textId="77777777" w:rsidR="0034176A" w:rsidRDefault="0034176A">
            <w:pPr>
              <w:spacing w:after="200" w:line="276" w:lineRule="auto"/>
              <w:rPr>
                <w:rFonts w:ascii="Calibri" w:eastAsia="Calibri" w:hAnsi="Calibri" w:cs="Calibri"/>
              </w:rP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BF4BF" w14:textId="77777777" w:rsidR="0034176A" w:rsidRDefault="00843B34">
            <w:pPr>
              <w:spacing w:after="0" w:line="360" w:lineRule="auto"/>
              <w:jc w:val="center"/>
            </w:pPr>
            <w:r>
              <w:rPr>
                <w:rFonts w:ascii="Times New Roman" w:eastAsia="Times New Roman" w:hAnsi="Times New Roman" w:cs="Times New Roman"/>
                <w:b/>
                <w:color w:val="000000"/>
                <w:sz w:val="24"/>
              </w:rPr>
              <w:t>Theoretical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93236" w14:textId="77777777" w:rsidR="0034176A" w:rsidRDefault="00843B34">
            <w:pPr>
              <w:spacing w:after="0" w:line="360" w:lineRule="auto"/>
              <w:jc w:val="center"/>
            </w:pPr>
            <w:r>
              <w:rPr>
                <w:rFonts w:ascii="Times New Roman" w:eastAsia="Times New Roman" w:hAnsi="Times New Roman" w:cs="Times New Roman"/>
                <w:b/>
                <w:color w:val="000000"/>
                <w:sz w:val="24"/>
              </w:rPr>
              <w:t>Practical</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7E79B" w14:textId="77777777" w:rsidR="0034176A" w:rsidRDefault="00843B34">
            <w:pPr>
              <w:spacing w:after="0" w:line="360" w:lineRule="auto"/>
              <w:jc w:val="center"/>
            </w:pPr>
            <w:r>
              <w:rPr>
                <w:rFonts w:ascii="Times New Roman" w:eastAsia="Times New Roman" w:hAnsi="Times New Roman" w:cs="Times New Roman"/>
                <w:b/>
                <w:color w:val="000000"/>
                <w:sz w:val="24"/>
              </w:rPr>
              <w:t>Sum</w:t>
            </w:r>
          </w:p>
        </w:tc>
        <w:tc>
          <w:tcPr>
            <w:tcW w:w="17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D02AC" w14:textId="77777777" w:rsidR="0034176A" w:rsidRDefault="0034176A">
            <w:pPr>
              <w:spacing w:after="200" w:line="276" w:lineRule="auto"/>
            </w:pPr>
          </w:p>
        </w:tc>
      </w:tr>
      <w:tr w:rsidR="0034176A" w14:paraId="3F88477B" w14:textId="77777777">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F6091" w14:textId="77777777" w:rsidR="0034176A" w:rsidRDefault="00843B34">
            <w:pPr>
              <w:spacing w:after="0" w:line="360" w:lineRule="auto"/>
              <w:jc w:val="center"/>
            </w:pPr>
            <w:r>
              <w:rPr>
                <w:rFonts w:ascii="Times New Roman" w:eastAsia="Times New Roman" w:hAnsi="Times New Roman" w:cs="Times New Roman"/>
                <w:color w:val="000000"/>
                <w:sz w:val="24"/>
              </w:rPr>
              <w:t>4</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8A0E0" w14:textId="77777777" w:rsidR="0034176A" w:rsidRDefault="00843B34">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58</w:t>
            </w:r>
          </w:p>
          <w:p w14:paraId="1E507124" w14:textId="77777777" w:rsidR="0034176A" w:rsidRDefault="0034176A">
            <w:pPr>
              <w:spacing w:after="0" w:line="360" w:lineRule="auto"/>
              <w:jc w:val="cente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13BA9" w14:textId="77777777" w:rsidR="0034176A" w:rsidRDefault="00843B34">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62</w:t>
            </w:r>
          </w:p>
          <w:p w14:paraId="232A841C" w14:textId="77777777" w:rsidR="0034176A" w:rsidRDefault="0034176A">
            <w:pPr>
              <w:spacing w:after="0" w:line="360" w:lineRule="auto"/>
              <w:jc w:val="cente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AE51D" w14:textId="77777777" w:rsidR="0034176A" w:rsidRDefault="00843B34">
            <w:pPr>
              <w:spacing w:after="0" w:line="360" w:lineRule="auto"/>
              <w:jc w:val="center"/>
            </w:pPr>
            <w:r>
              <w:rPr>
                <w:rFonts w:ascii="Times New Roman" w:eastAsia="Times New Roman" w:hAnsi="Times New Roman" w:cs="Times New Roman"/>
                <w:color w:val="000000"/>
                <w:sz w:val="24"/>
              </w:rPr>
              <w:t>120</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45330" w14:textId="77777777" w:rsidR="0034176A" w:rsidRDefault="00843B34">
            <w:pPr>
              <w:spacing w:after="0" w:line="360" w:lineRule="auto"/>
              <w:jc w:val="center"/>
            </w:pPr>
            <w:r>
              <w:rPr>
                <w:rFonts w:ascii="Times New Roman" w:eastAsia="Times New Roman" w:hAnsi="Times New Roman" w:cs="Times New Roman"/>
                <w:color w:val="000000"/>
                <w:sz w:val="24"/>
              </w:rPr>
              <w:t>7</w:t>
            </w:r>
          </w:p>
        </w:tc>
      </w:tr>
    </w:tbl>
    <w:p w14:paraId="6A2B1ADD" w14:textId="77777777" w:rsidR="0034176A" w:rsidRDefault="0034176A">
      <w:pPr>
        <w:spacing w:after="0" w:line="360" w:lineRule="auto"/>
        <w:jc w:val="center"/>
        <w:rPr>
          <w:rFonts w:ascii="Times New Roman" w:eastAsia="Times New Roman" w:hAnsi="Times New Roman" w:cs="Times New Roman"/>
          <w:b/>
          <w:color w:val="000000"/>
          <w:sz w:val="24"/>
        </w:rPr>
      </w:pPr>
    </w:p>
    <w:p w14:paraId="12B280AE" w14:textId="77777777" w:rsidR="0034176A" w:rsidRDefault="0034176A">
      <w:pPr>
        <w:spacing w:after="0" w:line="360" w:lineRule="auto"/>
        <w:rPr>
          <w:rFonts w:ascii="Times New Roman" w:eastAsia="Times New Roman" w:hAnsi="Times New Roman" w:cs="Times New Roman"/>
          <w:b/>
          <w:color w:val="000000"/>
          <w:sz w:val="24"/>
        </w:rPr>
      </w:pPr>
    </w:p>
    <w:p w14:paraId="64FF585E" w14:textId="77777777" w:rsidR="0034176A" w:rsidRDefault="0034176A">
      <w:pPr>
        <w:spacing w:after="0" w:line="360" w:lineRule="auto"/>
        <w:rPr>
          <w:rFonts w:ascii="Times New Roman" w:eastAsia="Times New Roman" w:hAnsi="Times New Roman" w:cs="Times New Roman"/>
          <w:b/>
          <w:color w:val="000000"/>
          <w:sz w:val="24"/>
        </w:rPr>
      </w:pPr>
    </w:p>
    <w:p w14:paraId="32EE0117" w14:textId="77777777" w:rsidR="0034176A" w:rsidRDefault="0034176A">
      <w:pPr>
        <w:spacing w:after="0" w:line="360" w:lineRule="auto"/>
        <w:rPr>
          <w:rFonts w:ascii="Times New Roman" w:eastAsia="Times New Roman" w:hAnsi="Times New Roman" w:cs="Times New Roman"/>
          <w:b/>
          <w:color w:val="000000"/>
          <w:sz w:val="24"/>
        </w:rPr>
      </w:pPr>
    </w:p>
    <w:tbl>
      <w:tblPr>
        <w:tblW w:w="0" w:type="auto"/>
        <w:tblInd w:w="108" w:type="dxa"/>
        <w:tblCellMar>
          <w:left w:w="10" w:type="dxa"/>
          <w:right w:w="10" w:type="dxa"/>
        </w:tblCellMar>
        <w:tblLook w:val="0000" w:firstRow="0" w:lastRow="0" w:firstColumn="0" w:lastColumn="0" w:noHBand="0" w:noVBand="0"/>
      </w:tblPr>
      <w:tblGrid>
        <w:gridCol w:w="240"/>
        <w:gridCol w:w="6503"/>
        <w:gridCol w:w="1104"/>
        <w:gridCol w:w="1107"/>
      </w:tblGrid>
      <w:tr w:rsidR="0034176A" w14:paraId="4F7F53DD" w14:textId="77777777">
        <w:tc>
          <w:tcPr>
            <w:tcW w:w="91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C9B41" w14:textId="77777777" w:rsidR="0034176A" w:rsidRDefault="00843B34">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Course: </w:t>
            </w:r>
            <w:r>
              <w:rPr>
                <w:rFonts w:ascii="Times New Roman" w:eastAsia="Times New Roman" w:hAnsi="Times New Roman" w:cs="Times New Roman"/>
                <w:b/>
                <w:sz w:val="24"/>
              </w:rPr>
              <w:t>PSYCHIATRY INTERNSHIP</w:t>
            </w:r>
          </w:p>
          <w:p w14:paraId="4BCD0CE4" w14:textId="77777777" w:rsidR="0034176A" w:rsidRDefault="00843B34">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Course Code: TIP5004</w:t>
            </w:r>
          </w:p>
          <w:p w14:paraId="14745F79" w14:textId="77777777" w:rsidR="0034176A" w:rsidRDefault="00843B34">
            <w:pPr>
              <w:spacing w:after="0" w:line="240" w:lineRule="auto"/>
            </w:pPr>
            <w:r>
              <w:rPr>
                <w:rFonts w:ascii="Times New Roman" w:eastAsia="Times New Roman" w:hAnsi="Times New Roman" w:cs="Times New Roman"/>
                <w:b/>
                <w:color w:val="000000"/>
                <w:sz w:val="24"/>
              </w:rPr>
              <w:t xml:space="preserve">ECTS: 5 </w:t>
            </w:r>
          </w:p>
        </w:tc>
      </w:tr>
      <w:tr w:rsidR="0034176A" w14:paraId="5CECD8CF"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113E2" w14:textId="77777777" w:rsidR="0034176A" w:rsidRDefault="00843B34">
            <w:pPr>
              <w:spacing w:after="0" w:line="240" w:lineRule="auto"/>
            </w:pPr>
            <w:r>
              <w:rPr>
                <w:rFonts w:ascii="Times New Roman" w:eastAsia="Times New Roman" w:hAnsi="Times New Roman" w:cs="Times New Roman"/>
                <w:b/>
                <w:color w:val="000000"/>
                <w:sz w:val="24"/>
              </w:rPr>
              <w:t xml:space="preserve">Topic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4B3B3" w14:textId="77777777" w:rsidR="0034176A" w:rsidRDefault="00843B34">
            <w:pPr>
              <w:spacing w:after="0" w:line="240" w:lineRule="auto"/>
            </w:pPr>
            <w:r>
              <w:rPr>
                <w:rFonts w:ascii="Times New Roman" w:eastAsia="Times New Roman" w:hAnsi="Times New Roman" w:cs="Times New Roman"/>
                <w:b/>
                <w:color w:val="000000"/>
                <w:sz w:val="24"/>
              </w:rPr>
              <w:t>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E9167" w14:textId="77777777" w:rsidR="0034176A" w:rsidRDefault="00843B34">
            <w:pPr>
              <w:spacing w:after="0" w:line="240" w:lineRule="auto"/>
            </w:pPr>
            <w:r>
              <w:rPr>
                <w:rFonts w:ascii="Times New Roman" w:eastAsia="Times New Roman" w:hAnsi="Times New Roman" w:cs="Times New Roman"/>
                <w:b/>
                <w:color w:val="000000"/>
                <w:sz w:val="24"/>
              </w:rPr>
              <w:t xml:space="preserve">P </w:t>
            </w:r>
          </w:p>
        </w:tc>
      </w:tr>
      <w:tr w:rsidR="0034176A" w14:paraId="413348A4"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6667A" w14:textId="77777777" w:rsidR="0034176A" w:rsidRDefault="00843B34">
            <w:pPr>
              <w:spacing w:after="0" w:line="240" w:lineRule="auto"/>
            </w:pPr>
            <w:r>
              <w:rPr>
                <w:rFonts w:ascii="Times New Roman" w:eastAsia="Times New Roman" w:hAnsi="Times New Roman" w:cs="Times New Roman"/>
                <w:sz w:val="24"/>
              </w:rPr>
              <w:t>Agoraphobia/specific phobias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611A9"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07B34" w14:textId="77777777" w:rsidR="0034176A" w:rsidRDefault="0034176A">
            <w:pPr>
              <w:spacing w:after="0" w:line="240" w:lineRule="auto"/>
              <w:rPr>
                <w:rFonts w:ascii="Calibri" w:eastAsia="Calibri" w:hAnsi="Calibri" w:cs="Calibri"/>
              </w:rPr>
            </w:pPr>
          </w:p>
        </w:tc>
      </w:tr>
      <w:tr w:rsidR="0034176A" w14:paraId="09CF64C2"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691BE" w14:textId="77777777" w:rsidR="0034176A" w:rsidRDefault="00843B34">
            <w:pPr>
              <w:spacing w:after="0" w:line="240" w:lineRule="auto"/>
            </w:pPr>
            <w:r>
              <w:rPr>
                <w:rFonts w:ascii="Times New Roman" w:eastAsia="Times New Roman" w:hAnsi="Times New Roman" w:cs="Times New Roman"/>
                <w:sz w:val="24"/>
              </w:rPr>
              <w:t xml:space="preserve">Acute and post-traumatic stress disorder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221E1"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A983F" w14:textId="77777777" w:rsidR="0034176A" w:rsidRDefault="0034176A">
            <w:pPr>
              <w:spacing w:after="0" w:line="240" w:lineRule="auto"/>
              <w:rPr>
                <w:rFonts w:ascii="Calibri" w:eastAsia="Calibri" w:hAnsi="Calibri" w:cs="Calibri"/>
              </w:rPr>
            </w:pPr>
          </w:p>
        </w:tc>
      </w:tr>
      <w:tr w:rsidR="0034176A" w14:paraId="69493AD2"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91EF8" w14:textId="77777777" w:rsidR="0034176A" w:rsidRDefault="00843B34">
            <w:pPr>
              <w:spacing w:after="0" w:line="240" w:lineRule="auto"/>
            </w:pPr>
            <w:r>
              <w:rPr>
                <w:rFonts w:ascii="Times New Roman" w:eastAsia="Times New Roman" w:hAnsi="Times New Roman" w:cs="Times New Roman"/>
                <w:sz w:val="24"/>
              </w:rPr>
              <w:t>Alcohol and substance use disorders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60EA6" w14:textId="77777777" w:rsidR="0034176A" w:rsidRDefault="00843B34">
            <w:pPr>
              <w:spacing w:after="0" w:line="240" w:lineRule="auto"/>
            </w:pPr>
            <w:r>
              <w:rPr>
                <w:rFonts w:ascii="Times New Roman" w:eastAsia="Times New Roman" w:hAnsi="Times New Roman" w:cs="Times New Roman"/>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CC833" w14:textId="77777777" w:rsidR="0034176A" w:rsidRDefault="0034176A">
            <w:pPr>
              <w:spacing w:after="0" w:line="240" w:lineRule="auto"/>
              <w:rPr>
                <w:rFonts w:ascii="Calibri" w:eastAsia="Calibri" w:hAnsi="Calibri" w:cs="Calibri"/>
              </w:rPr>
            </w:pPr>
          </w:p>
        </w:tc>
      </w:tr>
      <w:tr w:rsidR="0034176A" w14:paraId="5FC21F2D"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27284" w14:textId="77777777" w:rsidR="0034176A" w:rsidRDefault="00843B34">
            <w:pPr>
              <w:spacing w:after="0" w:line="240" w:lineRule="auto"/>
            </w:pPr>
            <w:r>
              <w:rPr>
                <w:rFonts w:ascii="Times New Roman" w:eastAsia="Times New Roman" w:hAnsi="Times New Roman" w:cs="Times New Roman"/>
                <w:sz w:val="24"/>
              </w:rPr>
              <w:t>Bodily symptom disorder (Somatization/Conversion)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FFED5"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FF2CB" w14:textId="77777777" w:rsidR="0034176A" w:rsidRDefault="0034176A">
            <w:pPr>
              <w:spacing w:after="0" w:line="240" w:lineRule="auto"/>
              <w:rPr>
                <w:rFonts w:ascii="Calibri" w:eastAsia="Calibri" w:hAnsi="Calibri" w:cs="Calibri"/>
              </w:rPr>
            </w:pPr>
          </w:p>
        </w:tc>
      </w:tr>
      <w:tr w:rsidR="0034176A" w14:paraId="112A446D"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2DB7D" w14:textId="77777777" w:rsidR="0034176A" w:rsidRDefault="00843B34">
            <w:pPr>
              <w:spacing w:after="0" w:line="240" w:lineRule="auto"/>
            </w:pPr>
            <w:proofErr w:type="spellStart"/>
            <w:r>
              <w:rPr>
                <w:rFonts w:ascii="Times New Roman" w:eastAsia="Times New Roman" w:hAnsi="Times New Roman" w:cs="Times New Roman"/>
                <w:sz w:val="24"/>
              </w:rPr>
              <w:t>Bipolar</w:t>
            </w:r>
            <w:proofErr w:type="spellEnd"/>
            <w:r>
              <w:rPr>
                <w:rFonts w:ascii="Times New Roman" w:eastAsia="Times New Roman" w:hAnsi="Times New Roman" w:cs="Times New Roman"/>
                <w:sz w:val="24"/>
              </w:rPr>
              <w:t xml:space="preserve"> disorder*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B1197"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EBD1F" w14:textId="77777777" w:rsidR="0034176A" w:rsidRDefault="0034176A">
            <w:pPr>
              <w:spacing w:after="0" w:line="240" w:lineRule="auto"/>
              <w:rPr>
                <w:rFonts w:ascii="Calibri" w:eastAsia="Calibri" w:hAnsi="Calibri" w:cs="Calibri"/>
              </w:rPr>
            </w:pPr>
          </w:p>
        </w:tc>
      </w:tr>
      <w:tr w:rsidR="0034176A" w14:paraId="639F8367"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FCE3C" w14:textId="77777777" w:rsidR="0034176A" w:rsidRDefault="00843B34">
            <w:pPr>
              <w:spacing w:after="0" w:line="240" w:lineRule="auto"/>
            </w:pPr>
            <w:r>
              <w:rPr>
                <w:rFonts w:ascii="Times New Roman" w:eastAsia="Times New Roman" w:hAnsi="Times New Roman" w:cs="Times New Roman"/>
                <w:sz w:val="24"/>
              </w:rPr>
              <w:t>Sexual dysfunctions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795F6"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0C0C1" w14:textId="77777777" w:rsidR="0034176A" w:rsidRDefault="0034176A">
            <w:pPr>
              <w:spacing w:after="0" w:line="240" w:lineRule="auto"/>
              <w:rPr>
                <w:rFonts w:ascii="Calibri" w:eastAsia="Calibri" w:hAnsi="Calibri" w:cs="Calibri"/>
              </w:rPr>
            </w:pPr>
          </w:p>
        </w:tc>
      </w:tr>
      <w:tr w:rsidR="0034176A" w14:paraId="5B9C1C39"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0F7B5" w14:textId="77777777" w:rsidR="0034176A" w:rsidRDefault="00843B34">
            <w:pPr>
              <w:spacing w:after="0" w:line="240" w:lineRule="auto"/>
            </w:pPr>
            <w:r>
              <w:rPr>
                <w:rFonts w:ascii="Times New Roman" w:eastAsia="Times New Roman" w:hAnsi="Times New Roman" w:cs="Times New Roman"/>
                <w:sz w:val="24"/>
              </w:rPr>
              <w:t>Gender Identity Disorders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BCD2B" w14:textId="77777777" w:rsidR="0034176A" w:rsidRDefault="00843B34">
            <w:pPr>
              <w:spacing w:after="0" w:line="240" w:lineRule="auto"/>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AD28C" w14:textId="77777777" w:rsidR="0034176A" w:rsidRDefault="0034176A">
            <w:pPr>
              <w:spacing w:after="0" w:line="240" w:lineRule="auto"/>
              <w:rPr>
                <w:rFonts w:ascii="Calibri" w:eastAsia="Calibri" w:hAnsi="Calibri" w:cs="Calibri"/>
              </w:rPr>
            </w:pPr>
          </w:p>
        </w:tc>
      </w:tr>
      <w:tr w:rsidR="0034176A" w14:paraId="5847A0A8"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3AEF8" w14:textId="77777777" w:rsidR="0034176A" w:rsidRDefault="00843B34">
            <w:pPr>
              <w:spacing w:after="0" w:line="240" w:lineRule="auto"/>
            </w:pPr>
            <w:r>
              <w:rPr>
                <w:rFonts w:ascii="Times New Roman" w:eastAsia="Times New Roman" w:hAnsi="Times New Roman" w:cs="Times New Roman"/>
                <w:sz w:val="24"/>
              </w:rPr>
              <w:t>Depression*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C2807"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85667" w14:textId="77777777" w:rsidR="0034176A" w:rsidRDefault="0034176A">
            <w:pPr>
              <w:spacing w:after="0" w:line="240" w:lineRule="auto"/>
              <w:rPr>
                <w:rFonts w:ascii="Calibri" w:eastAsia="Calibri" w:hAnsi="Calibri" w:cs="Calibri"/>
              </w:rPr>
            </w:pPr>
          </w:p>
        </w:tc>
      </w:tr>
      <w:tr w:rsidR="0034176A" w14:paraId="7A627BAB"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B34CE" w14:textId="77777777" w:rsidR="0034176A" w:rsidRDefault="00843B34">
            <w:pPr>
              <w:spacing w:after="0" w:line="240" w:lineRule="auto"/>
            </w:pPr>
            <w:proofErr w:type="spellStart"/>
            <w:r>
              <w:rPr>
                <w:rFonts w:ascii="Times New Roman" w:eastAsia="Times New Roman" w:hAnsi="Times New Roman" w:cs="Times New Roman"/>
                <w:sz w:val="24"/>
              </w:rPr>
              <w:t>Dissociative</w:t>
            </w:r>
            <w:proofErr w:type="spellEnd"/>
            <w:r>
              <w:rPr>
                <w:rFonts w:ascii="Times New Roman" w:eastAsia="Times New Roman" w:hAnsi="Times New Roman" w:cs="Times New Roman"/>
                <w:sz w:val="24"/>
              </w:rPr>
              <w:t xml:space="preserve"> disorders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5B2A1" w14:textId="77777777" w:rsidR="0034176A" w:rsidRDefault="00843B34">
            <w:pPr>
              <w:spacing w:after="0" w:line="240" w:lineRule="auto"/>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2A4A0" w14:textId="77777777" w:rsidR="0034176A" w:rsidRDefault="0034176A">
            <w:pPr>
              <w:spacing w:after="0" w:line="240" w:lineRule="auto"/>
              <w:rPr>
                <w:rFonts w:ascii="Calibri" w:eastAsia="Calibri" w:hAnsi="Calibri" w:cs="Calibri"/>
              </w:rPr>
            </w:pPr>
          </w:p>
        </w:tc>
      </w:tr>
      <w:tr w:rsidR="0034176A" w14:paraId="02633C4A"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F3E64" w14:textId="77777777" w:rsidR="0034176A" w:rsidRDefault="00843B34">
            <w:pPr>
              <w:spacing w:after="0" w:line="240" w:lineRule="auto"/>
            </w:pPr>
            <w:proofErr w:type="spellStart"/>
            <w:r>
              <w:rPr>
                <w:rFonts w:ascii="Times New Roman" w:eastAsia="Times New Roman" w:hAnsi="Times New Roman" w:cs="Times New Roman"/>
                <w:sz w:val="24"/>
              </w:rPr>
              <w:t>Personality</w:t>
            </w:r>
            <w:proofErr w:type="spellEnd"/>
            <w:r>
              <w:rPr>
                <w:rFonts w:ascii="Times New Roman" w:eastAsia="Times New Roman" w:hAnsi="Times New Roman" w:cs="Times New Roman"/>
                <w:sz w:val="24"/>
              </w:rPr>
              <w:t xml:space="preserve"> disorders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95220"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0809F" w14:textId="77777777" w:rsidR="0034176A" w:rsidRDefault="0034176A">
            <w:pPr>
              <w:spacing w:after="0" w:line="240" w:lineRule="auto"/>
              <w:rPr>
                <w:rFonts w:ascii="Calibri" w:eastAsia="Calibri" w:hAnsi="Calibri" w:cs="Calibri"/>
              </w:rPr>
            </w:pPr>
          </w:p>
        </w:tc>
      </w:tr>
      <w:tr w:rsidR="0034176A" w14:paraId="017CDC0C"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CA545" w14:textId="77777777" w:rsidR="0034176A" w:rsidRDefault="00843B34">
            <w:pPr>
              <w:spacing w:after="0" w:line="240" w:lineRule="auto"/>
            </w:pPr>
            <w:r>
              <w:rPr>
                <w:rFonts w:ascii="Times New Roman" w:eastAsia="Times New Roman" w:hAnsi="Times New Roman" w:cs="Times New Roman"/>
                <w:sz w:val="24"/>
              </w:rPr>
              <w:t xml:space="preserve">Obsessive-compulsive disorder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D1F5C" w14:textId="77777777" w:rsidR="0034176A" w:rsidRDefault="00843B34">
            <w:pPr>
              <w:spacing w:after="0" w:line="240" w:lineRule="auto"/>
            </w:pPr>
            <w:r>
              <w:rPr>
                <w:rFonts w:ascii="Times New Roman" w:eastAsia="Times New Roman" w:hAnsi="Times New Roman" w:cs="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8EE5B" w14:textId="77777777" w:rsidR="0034176A" w:rsidRDefault="0034176A">
            <w:pPr>
              <w:spacing w:after="0" w:line="240" w:lineRule="auto"/>
              <w:rPr>
                <w:rFonts w:ascii="Calibri" w:eastAsia="Calibri" w:hAnsi="Calibri" w:cs="Calibri"/>
              </w:rPr>
            </w:pPr>
          </w:p>
        </w:tc>
      </w:tr>
      <w:tr w:rsidR="0034176A" w14:paraId="18E9CB14"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27AAC" w14:textId="77777777" w:rsidR="0034176A" w:rsidRDefault="00843B34">
            <w:pPr>
              <w:spacing w:after="0" w:line="240" w:lineRule="auto"/>
            </w:pPr>
            <w:r>
              <w:rPr>
                <w:rFonts w:ascii="Times New Roman" w:eastAsia="Times New Roman" w:hAnsi="Times New Roman" w:cs="Times New Roman"/>
                <w:sz w:val="24"/>
              </w:rPr>
              <w:t xml:space="preserve">Panic disorder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8E8D0"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827C1" w14:textId="77777777" w:rsidR="0034176A" w:rsidRDefault="0034176A">
            <w:pPr>
              <w:spacing w:after="0" w:line="240" w:lineRule="auto"/>
              <w:rPr>
                <w:rFonts w:ascii="Calibri" w:eastAsia="Calibri" w:hAnsi="Calibri" w:cs="Calibri"/>
              </w:rPr>
            </w:pPr>
          </w:p>
        </w:tc>
      </w:tr>
      <w:tr w:rsidR="0034176A" w14:paraId="792C5CCE"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083AF" w14:textId="77777777" w:rsidR="0034176A" w:rsidRDefault="00843B34">
            <w:pPr>
              <w:spacing w:after="0" w:line="240" w:lineRule="auto"/>
            </w:pPr>
            <w:proofErr w:type="spellStart"/>
            <w:r>
              <w:rPr>
                <w:rFonts w:ascii="Times New Roman" w:eastAsia="Times New Roman" w:hAnsi="Times New Roman" w:cs="Times New Roman"/>
                <w:sz w:val="24"/>
              </w:rPr>
              <w:t>Social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anxiety</w:t>
            </w:r>
            <w:proofErr w:type="spellEnd"/>
            <w:r>
              <w:rPr>
                <w:rFonts w:ascii="Times New Roman" w:eastAsia="Times New Roman" w:hAnsi="Times New Roman" w:cs="Times New Roman"/>
                <w:sz w:val="24"/>
              </w:rPr>
              <w:t xml:space="preserve"> disorder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8C8B8" w14:textId="77777777" w:rsidR="0034176A" w:rsidRDefault="00843B34">
            <w:pPr>
              <w:spacing w:after="0" w:line="240" w:lineRule="auto"/>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931E7" w14:textId="77777777" w:rsidR="0034176A" w:rsidRDefault="0034176A">
            <w:pPr>
              <w:spacing w:after="0" w:line="240" w:lineRule="auto"/>
              <w:rPr>
                <w:rFonts w:ascii="Calibri" w:eastAsia="Calibri" w:hAnsi="Calibri" w:cs="Calibri"/>
              </w:rPr>
            </w:pPr>
          </w:p>
        </w:tc>
      </w:tr>
      <w:tr w:rsidR="0034176A" w14:paraId="4456F66B"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14EA3" w14:textId="77777777" w:rsidR="0034176A" w:rsidRDefault="00843B34">
            <w:pPr>
              <w:spacing w:after="0" w:line="240" w:lineRule="auto"/>
            </w:pPr>
            <w:proofErr w:type="spellStart"/>
            <w:r>
              <w:rPr>
                <w:rFonts w:ascii="Times New Roman" w:eastAsia="Times New Roman" w:hAnsi="Times New Roman" w:cs="Times New Roman"/>
                <w:sz w:val="24"/>
              </w:rPr>
              <w:t>Schizophrenia</w:t>
            </w:r>
            <w:proofErr w:type="spellEnd"/>
            <w:r>
              <w:rPr>
                <w:rFonts w:ascii="Times New Roman" w:eastAsia="Times New Roman" w:hAnsi="Times New Roman" w:cs="Times New Roman"/>
                <w:sz w:val="24"/>
              </w:rPr>
              <w:t xml:space="preserve"> and other </w:t>
            </w:r>
            <w:proofErr w:type="spellStart"/>
            <w:r>
              <w:rPr>
                <w:rFonts w:ascii="Times New Roman" w:eastAsia="Times New Roman" w:hAnsi="Times New Roman" w:cs="Times New Roman"/>
                <w:sz w:val="24"/>
              </w:rPr>
              <w:t>psychotic</w:t>
            </w:r>
            <w:proofErr w:type="spellEnd"/>
            <w:r>
              <w:rPr>
                <w:rFonts w:ascii="Times New Roman" w:eastAsia="Times New Roman" w:hAnsi="Times New Roman" w:cs="Times New Roman"/>
                <w:sz w:val="24"/>
              </w:rPr>
              <w:t xml:space="preserve"> disorders*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28A2D" w14:textId="77777777" w:rsidR="0034176A" w:rsidRDefault="00843B34">
            <w:pPr>
              <w:spacing w:after="0" w:line="240" w:lineRule="auto"/>
            </w:pPr>
            <w:r>
              <w:rPr>
                <w:rFonts w:ascii="Times New Roman" w:eastAsia="Times New Roman" w:hAnsi="Times New Roman" w:cs="Times New Roman"/>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B9459" w14:textId="77777777" w:rsidR="0034176A" w:rsidRDefault="0034176A">
            <w:pPr>
              <w:spacing w:after="0" w:line="240" w:lineRule="auto"/>
              <w:rPr>
                <w:rFonts w:ascii="Calibri" w:eastAsia="Calibri" w:hAnsi="Calibri" w:cs="Calibri"/>
              </w:rPr>
            </w:pPr>
          </w:p>
        </w:tc>
      </w:tr>
      <w:tr w:rsidR="0034176A" w14:paraId="69E897B0"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849C6" w14:textId="77777777" w:rsidR="0034176A" w:rsidRDefault="00843B34">
            <w:pPr>
              <w:spacing w:after="0" w:line="240" w:lineRule="auto"/>
            </w:pPr>
            <w:r>
              <w:rPr>
                <w:rFonts w:ascii="Times New Roman" w:eastAsia="Times New Roman" w:hAnsi="Times New Roman" w:cs="Times New Roman"/>
                <w:sz w:val="24"/>
              </w:rPr>
              <w:t>Sleep disorders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32824"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7C68B" w14:textId="77777777" w:rsidR="0034176A" w:rsidRDefault="0034176A">
            <w:pPr>
              <w:spacing w:after="0" w:line="240" w:lineRule="auto"/>
              <w:rPr>
                <w:rFonts w:ascii="Calibri" w:eastAsia="Calibri" w:hAnsi="Calibri" w:cs="Calibri"/>
              </w:rPr>
            </w:pPr>
          </w:p>
        </w:tc>
      </w:tr>
      <w:tr w:rsidR="0034176A" w14:paraId="58EE6208"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028EF" w14:textId="77777777" w:rsidR="0034176A" w:rsidRDefault="00843B34">
            <w:pPr>
              <w:spacing w:after="0" w:line="240" w:lineRule="auto"/>
            </w:pPr>
            <w:proofErr w:type="spellStart"/>
            <w:r>
              <w:rPr>
                <w:rFonts w:ascii="Times New Roman" w:eastAsia="Times New Roman" w:hAnsi="Times New Roman" w:cs="Times New Roman"/>
                <w:sz w:val="24"/>
              </w:rPr>
              <w:t>Generalized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anxiety</w:t>
            </w:r>
            <w:proofErr w:type="spellEnd"/>
            <w:r>
              <w:rPr>
                <w:rFonts w:ascii="Times New Roman" w:eastAsia="Times New Roman" w:hAnsi="Times New Roman" w:cs="Times New Roman"/>
                <w:sz w:val="24"/>
              </w:rPr>
              <w:t xml:space="preserve"> disorder*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F252D"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20CB6" w14:textId="77777777" w:rsidR="0034176A" w:rsidRDefault="0034176A">
            <w:pPr>
              <w:spacing w:after="0" w:line="240" w:lineRule="auto"/>
              <w:rPr>
                <w:rFonts w:ascii="Calibri" w:eastAsia="Calibri" w:hAnsi="Calibri" w:cs="Calibri"/>
              </w:rPr>
            </w:pPr>
          </w:p>
        </w:tc>
      </w:tr>
      <w:tr w:rsidR="0034176A" w14:paraId="2AA3FF0C"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3A46C" w14:textId="77777777" w:rsidR="0034176A" w:rsidRDefault="00843B34">
            <w:pPr>
              <w:spacing w:after="0" w:line="240" w:lineRule="auto"/>
            </w:pPr>
            <w:r>
              <w:rPr>
                <w:rFonts w:ascii="Times New Roman" w:eastAsia="Times New Roman" w:hAnsi="Times New Roman" w:cs="Times New Roman"/>
                <w:sz w:val="24"/>
              </w:rPr>
              <w:t xml:space="preserve">Eating disorders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7A311"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7A93B" w14:textId="77777777" w:rsidR="0034176A" w:rsidRDefault="0034176A">
            <w:pPr>
              <w:spacing w:after="0" w:line="240" w:lineRule="auto"/>
              <w:rPr>
                <w:rFonts w:ascii="Calibri" w:eastAsia="Calibri" w:hAnsi="Calibri" w:cs="Calibri"/>
              </w:rPr>
            </w:pPr>
          </w:p>
        </w:tc>
      </w:tr>
      <w:tr w:rsidR="0034176A" w14:paraId="6A3EBB53"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C3531" w14:textId="77777777" w:rsidR="0034176A" w:rsidRDefault="00843B34">
            <w:pPr>
              <w:spacing w:after="0" w:line="240" w:lineRule="auto"/>
            </w:pPr>
            <w:r>
              <w:rPr>
                <w:rFonts w:ascii="Times New Roman" w:eastAsia="Times New Roman" w:hAnsi="Times New Roman" w:cs="Times New Roman"/>
                <w:sz w:val="24"/>
              </w:rPr>
              <w:t xml:space="preserve">Addiction (Behavioral addiction (gambling, shopping, technological, internet addiction)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17DBA" w14:textId="77777777" w:rsidR="0034176A" w:rsidRDefault="00843B34">
            <w:pPr>
              <w:spacing w:after="0" w:line="240" w:lineRule="auto"/>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13C30" w14:textId="77777777" w:rsidR="0034176A" w:rsidRDefault="0034176A">
            <w:pPr>
              <w:spacing w:after="0" w:line="240" w:lineRule="auto"/>
              <w:rPr>
                <w:rFonts w:ascii="Calibri" w:eastAsia="Calibri" w:hAnsi="Calibri" w:cs="Calibri"/>
              </w:rPr>
            </w:pPr>
          </w:p>
        </w:tc>
      </w:tr>
      <w:tr w:rsidR="0034176A" w14:paraId="70B6D075"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560B6" w14:textId="77777777" w:rsidR="0034176A" w:rsidRDefault="00843B34">
            <w:pPr>
              <w:spacing w:after="0" w:line="240" w:lineRule="auto"/>
            </w:pPr>
            <w:r>
              <w:rPr>
                <w:rFonts w:ascii="Times New Roman" w:eastAsia="Times New Roman" w:hAnsi="Times New Roman" w:cs="Times New Roman"/>
                <w:sz w:val="24"/>
              </w:rPr>
              <w:t xml:space="preserve">Exposure (the use of health care by pretending to be a patient for profit)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BCC67" w14:textId="77777777" w:rsidR="0034176A" w:rsidRDefault="00843B34">
            <w:pPr>
              <w:spacing w:after="0" w:line="240" w:lineRule="auto"/>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D84A6" w14:textId="77777777" w:rsidR="0034176A" w:rsidRDefault="0034176A">
            <w:pPr>
              <w:spacing w:after="0" w:line="240" w:lineRule="auto"/>
              <w:rPr>
                <w:rFonts w:ascii="Calibri" w:eastAsia="Calibri" w:hAnsi="Calibri" w:cs="Calibri"/>
              </w:rPr>
            </w:pPr>
          </w:p>
        </w:tc>
      </w:tr>
      <w:tr w:rsidR="0034176A" w14:paraId="316533FB"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817F5" w14:textId="77777777" w:rsidR="0034176A" w:rsidRDefault="00843B3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Stress and coping with stress</w:t>
            </w:r>
          </w:p>
          <w:p w14:paraId="246BEACC" w14:textId="77777777" w:rsidR="0034176A" w:rsidRDefault="00843B34">
            <w:pPr>
              <w:spacing w:after="0" w:line="240" w:lineRule="auto"/>
            </w:pPr>
            <w:r>
              <w:rPr>
                <w:rFonts w:ascii="Times New Roman" w:eastAsia="Times New Roman" w:hAnsi="Times New Roman" w:cs="Times New Roman"/>
                <w:sz w:val="24"/>
              </w:rPr>
              <w:t>Stress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B50F3"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D6700" w14:textId="77777777" w:rsidR="0034176A" w:rsidRDefault="0034176A">
            <w:pPr>
              <w:spacing w:after="0" w:line="240" w:lineRule="auto"/>
              <w:rPr>
                <w:rFonts w:ascii="Calibri" w:eastAsia="Calibri" w:hAnsi="Calibri" w:cs="Calibri"/>
              </w:rPr>
            </w:pPr>
          </w:p>
        </w:tc>
      </w:tr>
      <w:tr w:rsidR="0034176A" w14:paraId="0DB6B934"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7FAE1" w14:textId="77777777" w:rsidR="0034176A" w:rsidRDefault="00843B34">
            <w:pPr>
              <w:spacing w:after="0" w:line="240" w:lineRule="auto"/>
            </w:pPr>
            <w:r>
              <w:rPr>
                <w:rFonts w:ascii="Times New Roman" w:eastAsia="Times New Roman" w:hAnsi="Times New Roman" w:cs="Times New Roman"/>
                <w:sz w:val="24"/>
              </w:rPr>
              <w:t>Psychiatric emergencies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04349"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20E2D" w14:textId="77777777" w:rsidR="0034176A" w:rsidRDefault="0034176A">
            <w:pPr>
              <w:spacing w:after="0" w:line="240" w:lineRule="auto"/>
              <w:rPr>
                <w:rFonts w:ascii="Calibri" w:eastAsia="Calibri" w:hAnsi="Calibri" w:cs="Calibri"/>
              </w:rPr>
            </w:pPr>
          </w:p>
        </w:tc>
      </w:tr>
      <w:tr w:rsidR="0034176A" w14:paraId="7EE97F20"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BC619" w14:textId="77777777" w:rsidR="0034176A" w:rsidRDefault="00843B34">
            <w:pPr>
              <w:spacing w:after="0" w:line="240" w:lineRule="auto"/>
            </w:pPr>
            <w:proofErr w:type="spellStart"/>
            <w:r>
              <w:rPr>
                <w:rFonts w:ascii="Times New Roman" w:eastAsia="Times New Roman" w:hAnsi="Times New Roman" w:cs="Times New Roman"/>
                <w:sz w:val="24"/>
              </w:rPr>
              <w:t>Rational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drug</w:t>
            </w:r>
            <w:proofErr w:type="spellEnd"/>
            <w:r>
              <w:rPr>
                <w:rFonts w:ascii="Times New Roman" w:eastAsia="Times New Roman" w:hAnsi="Times New Roman" w:cs="Times New Roman"/>
                <w:sz w:val="24"/>
              </w:rPr>
              <w:t xml:space="preserve"> use in </w:t>
            </w:r>
            <w:proofErr w:type="spellStart"/>
            <w:r>
              <w:rPr>
                <w:rFonts w:ascii="Times New Roman" w:eastAsia="Times New Roman" w:hAnsi="Times New Roman" w:cs="Times New Roman"/>
                <w:sz w:val="24"/>
              </w:rPr>
              <w:t>psychopharmacology</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B8E7D" w14:textId="77777777" w:rsidR="0034176A" w:rsidRDefault="00843B34">
            <w:pPr>
              <w:spacing w:after="0" w:line="240" w:lineRule="auto"/>
            </w:pPr>
            <w:r>
              <w:rPr>
                <w:rFonts w:ascii="Times New Roman" w:eastAsia="Times New Roman" w:hAnsi="Times New Roman" w:cs="Times New Roman"/>
                <w:sz w:val="24"/>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63059" w14:textId="77777777" w:rsidR="0034176A" w:rsidRDefault="0034176A">
            <w:pPr>
              <w:spacing w:after="0" w:line="240" w:lineRule="auto"/>
              <w:rPr>
                <w:rFonts w:ascii="Calibri" w:eastAsia="Calibri" w:hAnsi="Calibri" w:cs="Calibri"/>
              </w:rPr>
            </w:pPr>
          </w:p>
        </w:tc>
      </w:tr>
      <w:tr w:rsidR="0034176A" w14:paraId="7B352EC8"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EE2B0" w14:textId="77777777" w:rsidR="0034176A" w:rsidRDefault="00843B34">
            <w:pPr>
              <w:spacing w:after="0" w:line="240" w:lineRule="auto"/>
            </w:pPr>
            <w:r>
              <w:rPr>
                <w:rFonts w:ascii="Times New Roman" w:eastAsia="Times New Roman" w:hAnsi="Times New Roman" w:cs="Times New Roman"/>
                <w:color w:val="000000"/>
                <w:sz w:val="24"/>
              </w:rPr>
              <w:t xml:space="preserve">Ability to take psychiatric history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B61B6" w14:textId="77777777" w:rsidR="0034176A" w:rsidRDefault="0034176A">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072E9" w14:textId="77777777" w:rsidR="0034176A" w:rsidRDefault="00843B34">
            <w:pPr>
              <w:spacing w:after="0" w:line="240" w:lineRule="auto"/>
            </w:pPr>
            <w:r>
              <w:rPr>
                <w:rFonts w:ascii="Times New Roman" w:eastAsia="Times New Roman" w:hAnsi="Times New Roman" w:cs="Times New Roman"/>
                <w:color w:val="000000"/>
                <w:sz w:val="24"/>
              </w:rPr>
              <w:t>2</w:t>
            </w:r>
          </w:p>
        </w:tc>
      </w:tr>
      <w:tr w:rsidR="0034176A" w14:paraId="64768368"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09C34" w14:textId="77777777" w:rsidR="0034176A" w:rsidRDefault="00843B34">
            <w:pPr>
              <w:spacing w:after="0" w:line="240" w:lineRule="auto"/>
            </w:pPr>
            <w:r>
              <w:rPr>
                <w:rFonts w:ascii="Times New Roman" w:eastAsia="Times New Roman" w:hAnsi="Times New Roman" w:cs="Times New Roman"/>
                <w:color w:val="000000"/>
                <w:sz w:val="24"/>
              </w:rPr>
              <w:t>Mental status examination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53FCC" w14:textId="77777777" w:rsidR="0034176A" w:rsidRDefault="0034176A">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D44D4" w14:textId="77777777" w:rsidR="0034176A" w:rsidRDefault="00843B34">
            <w:pPr>
              <w:spacing w:after="0" w:line="240" w:lineRule="auto"/>
            </w:pPr>
            <w:r>
              <w:rPr>
                <w:rFonts w:ascii="Times New Roman" w:eastAsia="Times New Roman" w:hAnsi="Times New Roman" w:cs="Times New Roman"/>
                <w:color w:val="000000"/>
                <w:sz w:val="24"/>
              </w:rPr>
              <w:t>2</w:t>
            </w:r>
          </w:p>
        </w:tc>
      </w:tr>
      <w:tr w:rsidR="0034176A" w14:paraId="7913B07D" w14:textId="77777777">
        <w:tc>
          <w:tcPr>
            <w:tcW w:w="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C1981" w14:textId="77777777" w:rsidR="0034176A" w:rsidRDefault="0034176A">
            <w:pPr>
              <w:spacing w:after="0" w:line="240" w:lineRule="auto"/>
              <w:jc w:val="center"/>
              <w:rPr>
                <w:rFonts w:ascii="Calibri" w:eastAsia="Calibri" w:hAnsi="Calibri" w:cs="Calibri"/>
              </w:rPr>
            </w:pP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B32D8" w14:textId="77777777" w:rsidR="0034176A" w:rsidRDefault="00843B34">
            <w:pPr>
              <w:spacing w:after="0" w:line="240" w:lineRule="auto"/>
            </w:pPr>
            <w:r>
              <w:rPr>
                <w:rFonts w:ascii="Times New Roman" w:eastAsia="Times New Roman" w:hAnsi="Times New Roman" w:cs="Times New Roman"/>
                <w:sz w:val="24"/>
              </w:rPr>
              <w:t>Autism spectrum disorders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A5F2A"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187CD" w14:textId="77777777" w:rsidR="0034176A" w:rsidRDefault="0034176A">
            <w:pPr>
              <w:spacing w:after="0" w:line="240" w:lineRule="auto"/>
              <w:rPr>
                <w:rFonts w:ascii="Calibri" w:eastAsia="Calibri" w:hAnsi="Calibri" w:cs="Calibri"/>
              </w:rPr>
            </w:pPr>
          </w:p>
        </w:tc>
      </w:tr>
      <w:tr w:rsidR="0034176A" w14:paraId="7EAE401D" w14:textId="77777777">
        <w:tc>
          <w:tcPr>
            <w:tcW w:w="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6B6A2" w14:textId="77777777" w:rsidR="0034176A" w:rsidRDefault="0034176A">
            <w:pPr>
              <w:spacing w:after="200" w:line="276" w:lineRule="auto"/>
              <w:rPr>
                <w:rFonts w:ascii="Calibri" w:eastAsia="Calibri" w:hAnsi="Calibri" w:cs="Calibri"/>
              </w:rPr>
            </w:pP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904B3" w14:textId="77777777" w:rsidR="0034176A" w:rsidRDefault="00843B34">
            <w:pPr>
              <w:spacing w:after="0" w:line="240" w:lineRule="auto"/>
            </w:pPr>
            <w:r>
              <w:rPr>
                <w:rFonts w:ascii="Times New Roman" w:eastAsia="Times New Roman" w:hAnsi="Times New Roman" w:cs="Times New Roman"/>
                <w:sz w:val="24"/>
              </w:rPr>
              <w:t>Tic Disorders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60212" w14:textId="77777777" w:rsidR="0034176A" w:rsidRDefault="00843B34">
            <w:pPr>
              <w:spacing w:after="0" w:line="240" w:lineRule="auto"/>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A4B79" w14:textId="77777777" w:rsidR="0034176A" w:rsidRDefault="0034176A">
            <w:pPr>
              <w:spacing w:after="0" w:line="240" w:lineRule="auto"/>
              <w:rPr>
                <w:rFonts w:ascii="Calibri" w:eastAsia="Calibri" w:hAnsi="Calibri" w:cs="Calibri"/>
              </w:rPr>
            </w:pPr>
          </w:p>
        </w:tc>
      </w:tr>
      <w:tr w:rsidR="0034176A" w14:paraId="606D7C50" w14:textId="77777777">
        <w:tc>
          <w:tcPr>
            <w:tcW w:w="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E8C98" w14:textId="77777777" w:rsidR="0034176A" w:rsidRDefault="0034176A">
            <w:pPr>
              <w:spacing w:after="200" w:line="276" w:lineRule="auto"/>
              <w:rPr>
                <w:rFonts w:ascii="Calibri" w:eastAsia="Calibri" w:hAnsi="Calibri" w:cs="Calibri"/>
              </w:rPr>
            </w:pP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4B15B" w14:textId="77777777" w:rsidR="0034176A" w:rsidRDefault="00843B34">
            <w:pPr>
              <w:spacing w:after="0" w:line="240" w:lineRule="auto"/>
            </w:pPr>
            <w:r>
              <w:rPr>
                <w:rFonts w:ascii="Times New Roman" w:eastAsia="Times New Roman" w:hAnsi="Times New Roman" w:cs="Times New Roman"/>
                <w:sz w:val="24"/>
              </w:rPr>
              <w:t>Disruptive Disorders, impulse control and behavioral disorders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4DFED" w14:textId="77777777" w:rsidR="0034176A" w:rsidRDefault="00843B34">
            <w:pPr>
              <w:spacing w:after="0" w:line="240" w:lineRule="auto"/>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F6834" w14:textId="77777777" w:rsidR="0034176A" w:rsidRDefault="0034176A">
            <w:pPr>
              <w:spacing w:after="0" w:line="240" w:lineRule="auto"/>
              <w:rPr>
                <w:rFonts w:ascii="Calibri" w:eastAsia="Calibri" w:hAnsi="Calibri" w:cs="Calibri"/>
              </w:rPr>
            </w:pPr>
          </w:p>
        </w:tc>
      </w:tr>
      <w:tr w:rsidR="0034176A" w14:paraId="33B34EAB" w14:textId="77777777">
        <w:tc>
          <w:tcPr>
            <w:tcW w:w="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6F8B4" w14:textId="77777777" w:rsidR="0034176A" w:rsidRDefault="0034176A">
            <w:pPr>
              <w:spacing w:after="200" w:line="276" w:lineRule="auto"/>
              <w:rPr>
                <w:rFonts w:ascii="Calibri" w:eastAsia="Calibri" w:hAnsi="Calibri" w:cs="Calibri"/>
              </w:rPr>
            </w:pP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003F5" w14:textId="77777777" w:rsidR="0034176A" w:rsidRDefault="00843B34">
            <w:pPr>
              <w:spacing w:after="0" w:line="240" w:lineRule="auto"/>
            </w:pPr>
            <w:r>
              <w:rPr>
                <w:rFonts w:ascii="Times New Roman" w:eastAsia="Times New Roman" w:hAnsi="Times New Roman" w:cs="Times New Roman"/>
                <w:sz w:val="24"/>
              </w:rPr>
              <w:t>ADHD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49D6E" w14:textId="77777777" w:rsidR="0034176A" w:rsidRDefault="00843B34">
            <w:pPr>
              <w:spacing w:after="0" w:line="240" w:lineRule="auto"/>
            </w:pPr>
            <w:r>
              <w:rPr>
                <w:rFonts w:ascii="Times New Roman" w:eastAsia="Times New Roman" w:hAnsi="Times New Roman" w:cs="Times New Roman"/>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84D1E" w14:textId="77777777" w:rsidR="0034176A" w:rsidRDefault="0034176A">
            <w:pPr>
              <w:spacing w:after="0" w:line="240" w:lineRule="auto"/>
              <w:rPr>
                <w:rFonts w:ascii="Calibri" w:eastAsia="Calibri" w:hAnsi="Calibri" w:cs="Calibri"/>
              </w:rPr>
            </w:pPr>
          </w:p>
        </w:tc>
      </w:tr>
      <w:tr w:rsidR="0034176A" w14:paraId="5F328206" w14:textId="77777777">
        <w:tc>
          <w:tcPr>
            <w:tcW w:w="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DB6A3" w14:textId="77777777" w:rsidR="0034176A" w:rsidRDefault="0034176A">
            <w:pPr>
              <w:spacing w:after="200" w:line="276" w:lineRule="auto"/>
              <w:rPr>
                <w:rFonts w:ascii="Calibri" w:eastAsia="Calibri" w:hAnsi="Calibri" w:cs="Calibri"/>
              </w:rPr>
            </w:pP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44DC0" w14:textId="77777777" w:rsidR="0034176A" w:rsidRDefault="00843B34">
            <w:pPr>
              <w:spacing w:after="0" w:line="240" w:lineRule="auto"/>
            </w:pPr>
            <w:r>
              <w:rPr>
                <w:rFonts w:ascii="Times New Roman" w:eastAsia="Times New Roman" w:hAnsi="Times New Roman" w:cs="Times New Roman"/>
                <w:sz w:val="24"/>
              </w:rPr>
              <w:t>Communication Disorders (Stuttering, articulation disorders, social communication disorder, language disorder)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7A3FB" w14:textId="77777777" w:rsidR="0034176A" w:rsidRDefault="00843B34">
            <w:pPr>
              <w:spacing w:after="0" w:line="240" w:lineRule="auto"/>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AA256" w14:textId="77777777" w:rsidR="0034176A" w:rsidRDefault="0034176A">
            <w:pPr>
              <w:spacing w:after="0" w:line="240" w:lineRule="auto"/>
              <w:rPr>
                <w:rFonts w:ascii="Calibri" w:eastAsia="Calibri" w:hAnsi="Calibri" w:cs="Calibri"/>
              </w:rPr>
            </w:pPr>
          </w:p>
        </w:tc>
      </w:tr>
      <w:tr w:rsidR="0034176A" w14:paraId="332BCEBD" w14:textId="77777777">
        <w:tc>
          <w:tcPr>
            <w:tcW w:w="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316A5" w14:textId="77777777" w:rsidR="0034176A" w:rsidRDefault="0034176A">
            <w:pPr>
              <w:spacing w:after="200" w:line="276" w:lineRule="auto"/>
              <w:rPr>
                <w:rFonts w:ascii="Calibri" w:eastAsia="Calibri" w:hAnsi="Calibri" w:cs="Calibri"/>
              </w:rPr>
            </w:pP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87217" w14:textId="77777777" w:rsidR="0034176A" w:rsidRDefault="00843B34">
            <w:pPr>
              <w:spacing w:after="0" w:line="240" w:lineRule="auto"/>
            </w:pPr>
            <w:r>
              <w:rPr>
                <w:rFonts w:ascii="Times New Roman" w:eastAsia="Times New Roman" w:hAnsi="Times New Roman" w:cs="Times New Roman"/>
                <w:sz w:val="24"/>
              </w:rPr>
              <w:t>Peer Bullying</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D8E09" w14:textId="77777777" w:rsidR="0034176A" w:rsidRDefault="00843B34">
            <w:pPr>
              <w:spacing w:after="0" w:line="240" w:lineRule="auto"/>
            </w:pPr>
            <w:r>
              <w:rPr>
                <w:rFonts w:ascii="Times New Roman" w:eastAsia="Times New Roman" w:hAnsi="Times New Roman" w:cs="Times New Roman"/>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EB327" w14:textId="77777777" w:rsidR="0034176A" w:rsidRDefault="0034176A">
            <w:pPr>
              <w:spacing w:after="0" w:line="240" w:lineRule="auto"/>
              <w:rPr>
                <w:rFonts w:ascii="Calibri" w:eastAsia="Calibri" w:hAnsi="Calibri" w:cs="Calibri"/>
              </w:rPr>
            </w:pPr>
          </w:p>
        </w:tc>
      </w:tr>
      <w:tr w:rsidR="0034176A" w14:paraId="51EA2057"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6EDE5" w14:textId="77777777" w:rsidR="0034176A" w:rsidRDefault="00843B34">
            <w:pPr>
              <w:spacing w:after="0" w:line="240" w:lineRule="auto"/>
            </w:pPr>
            <w:r>
              <w:rPr>
                <w:rFonts w:ascii="Times New Roman" w:eastAsia="Times New Roman" w:hAnsi="Times New Roman" w:cs="Times New Roman"/>
                <w:sz w:val="24"/>
              </w:rPr>
              <w:t>Intellectual disabilities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13DBC" w14:textId="77777777" w:rsidR="0034176A" w:rsidRDefault="00843B34">
            <w:pPr>
              <w:spacing w:after="0" w:line="240" w:lineRule="auto"/>
              <w:rPr>
                <w:rFonts w:ascii="Calibri" w:eastAsia="Calibri" w:hAnsi="Calibri" w:cs="Calibri"/>
              </w:rPr>
            </w:pPr>
            <w:r>
              <w:rPr>
                <w:rFonts w:ascii="Calibri" w:eastAsia="Calibri" w:hAnsi="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A4371" w14:textId="77777777" w:rsidR="0034176A" w:rsidRDefault="0034176A">
            <w:pPr>
              <w:spacing w:after="0" w:line="240" w:lineRule="auto"/>
              <w:rPr>
                <w:rFonts w:ascii="Calibri" w:eastAsia="Calibri" w:hAnsi="Calibri" w:cs="Calibri"/>
              </w:rPr>
            </w:pPr>
          </w:p>
        </w:tc>
      </w:tr>
      <w:tr w:rsidR="0034176A" w14:paraId="2992200E"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77EBA" w14:textId="77777777" w:rsidR="0034176A" w:rsidRDefault="00843B34">
            <w:pPr>
              <w:spacing w:after="0" w:line="240" w:lineRule="auto"/>
            </w:pPr>
            <w:r>
              <w:rPr>
                <w:rFonts w:ascii="Times New Roman" w:eastAsia="Times New Roman" w:hAnsi="Times New Roman" w:cs="Times New Roman"/>
                <w:sz w:val="24"/>
              </w:rPr>
              <w:t>Polyclinic Application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5663C" w14:textId="77777777" w:rsidR="0034176A" w:rsidRDefault="0034176A">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FDC45" w14:textId="77777777" w:rsidR="0034176A" w:rsidRDefault="00843B34">
            <w:pPr>
              <w:spacing w:after="0" w:line="240" w:lineRule="auto"/>
            </w:pPr>
            <w:r>
              <w:rPr>
                <w:rFonts w:ascii="Times New Roman" w:eastAsia="Times New Roman" w:hAnsi="Times New Roman" w:cs="Times New Roman"/>
                <w:color w:val="000000"/>
                <w:sz w:val="24"/>
              </w:rPr>
              <w:t>19</w:t>
            </w:r>
          </w:p>
        </w:tc>
      </w:tr>
      <w:tr w:rsidR="0034176A" w14:paraId="41A2959A"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47C85" w14:textId="77777777" w:rsidR="0034176A" w:rsidRDefault="00843B34">
            <w:pPr>
              <w:spacing w:after="0" w:line="240" w:lineRule="auto"/>
            </w:pPr>
            <w:r>
              <w:rPr>
                <w:rFonts w:ascii="Times New Roman" w:eastAsia="Times New Roman" w:hAnsi="Times New Roman" w:cs="Times New Roman"/>
                <w:sz w:val="24"/>
              </w:rPr>
              <w:t xml:space="preserve">Clinical Student Visit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9E671" w14:textId="77777777" w:rsidR="0034176A" w:rsidRDefault="0034176A">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A34A7" w14:textId="77777777" w:rsidR="0034176A" w:rsidRDefault="00843B34">
            <w:pPr>
              <w:spacing w:after="0" w:line="240" w:lineRule="auto"/>
            </w:pPr>
            <w:r>
              <w:rPr>
                <w:rFonts w:ascii="Times New Roman" w:eastAsia="Times New Roman" w:hAnsi="Times New Roman" w:cs="Times New Roman"/>
                <w:color w:val="000000"/>
                <w:sz w:val="24"/>
              </w:rPr>
              <w:t>12</w:t>
            </w:r>
          </w:p>
        </w:tc>
      </w:tr>
      <w:tr w:rsidR="0034176A" w14:paraId="7F3865D6"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211DC" w14:textId="77777777" w:rsidR="0034176A" w:rsidRDefault="00843B34">
            <w:pPr>
              <w:spacing w:after="0" w:line="240" w:lineRule="auto"/>
            </w:pPr>
            <w:r>
              <w:rPr>
                <w:rFonts w:ascii="Times New Roman" w:eastAsia="Times New Roman" w:hAnsi="Times New Roman" w:cs="Times New Roman"/>
                <w:sz w:val="24"/>
              </w:rPr>
              <w:t>Case-Based Assessment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3E165" w14:textId="77777777" w:rsidR="0034176A" w:rsidRDefault="0034176A">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A8335" w14:textId="77777777" w:rsidR="0034176A" w:rsidRDefault="00843B34">
            <w:pPr>
              <w:spacing w:after="0" w:line="240" w:lineRule="auto"/>
            </w:pPr>
            <w:r>
              <w:rPr>
                <w:rFonts w:ascii="Times New Roman" w:eastAsia="Times New Roman" w:hAnsi="Times New Roman" w:cs="Times New Roman"/>
                <w:color w:val="000000"/>
                <w:sz w:val="24"/>
              </w:rPr>
              <w:t>13</w:t>
            </w:r>
          </w:p>
        </w:tc>
      </w:tr>
      <w:tr w:rsidR="0034176A" w14:paraId="073E1CBF"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7BDED" w14:textId="77777777" w:rsidR="0034176A" w:rsidRDefault="00843B34">
            <w:pPr>
              <w:spacing w:after="0" w:line="240" w:lineRule="auto"/>
            </w:pPr>
            <w:r>
              <w:rPr>
                <w:rFonts w:ascii="Times New Roman" w:eastAsia="Times New Roman" w:hAnsi="Times New Roman" w:cs="Times New Roman"/>
                <w:sz w:val="24"/>
              </w:rPr>
              <w:t xml:space="preserve">Training with </w:t>
            </w:r>
            <w:proofErr w:type="spellStart"/>
            <w:r>
              <w:rPr>
                <w:rFonts w:ascii="Times New Roman" w:eastAsia="Times New Roman" w:hAnsi="Times New Roman" w:cs="Times New Roman"/>
                <w:sz w:val="24"/>
              </w:rPr>
              <w:t>Simulated</w:t>
            </w:r>
            <w:proofErr w:type="spellEnd"/>
            <w:r>
              <w:rPr>
                <w:rFonts w:ascii="Times New Roman" w:eastAsia="Times New Roman" w:hAnsi="Times New Roman" w:cs="Times New Roman"/>
                <w:sz w:val="24"/>
              </w:rPr>
              <w:t xml:space="preserve"> Patient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DF841" w14:textId="77777777" w:rsidR="0034176A" w:rsidRDefault="0034176A">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99034" w14:textId="77777777" w:rsidR="0034176A" w:rsidRDefault="00843B34">
            <w:pPr>
              <w:spacing w:after="0" w:line="240" w:lineRule="auto"/>
            </w:pPr>
            <w:r>
              <w:rPr>
                <w:rFonts w:ascii="Times New Roman" w:eastAsia="Times New Roman" w:hAnsi="Times New Roman" w:cs="Times New Roman"/>
                <w:color w:val="000000"/>
                <w:sz w:val="24"/>
              </w:rPr>
              <w:t>9</w:t>
            </w:r>
          </w:p>
        </w:tc>
      </w:tr>
      <w:tr w:rsidR="0034176A" w14:paraId="4B0DE79D" w14:textId="77777777">
        <w:tc>
          <w:tcPr>
            <w:tcW w:w="6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1769E" w14:textId="77777777" w:rsidR="0034176A" w:rsidRDefault="00843B34">
            <w:pPr>
              <w:spacing w:after="0" w:line="240" w:lineRule="auto"/>
            </w:pPr>
            <w:r>
              <w:rPr>
                <w:rFonts w:ascii="Times New Roman" w:eastAsia="Times New Roman" w:hAnsi="Times New Roman" w:cs="Times New Roman"/>
                <w:sz w:val="24"/>
              </w:rPr>
              <w:t>Patient Distribution and Preparation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08430" w14:textId="77777777" w:rsidR="0034176A" w:rsidRDefault="0034176A">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BD16C" w14:textId="77777777" w:rsidR="0034176A" w:rsidRDefault="00843B34">
            <w:pPr>
              <w:spacing w:after="0" w:line="240" w:lineRule="auto"/>
            </w:pPr>
            <w:r>
              <w:rPr>
                <w:rFonts w:ascii="Times New Roman" w:eastAsia="Times New Roman" w:hAnsi="Times New Roman" w:cs="Times New Roman"/>
                <w:color w:val="000000"/>
                <w:sz w:val="24"/>
              </w:rPr>
              <w:t>5</w:t>
            </w:r>
          </w:p>
        </w:tc>
      </w:tr>
    </w:tbl>
    <w:p w14:paraId="6F7B4188" w14:textId="77777777" w:rsidR="0034176A" w:rsidRDefault="00843B34">
      <w:pPr>
        <w:tabs>
          <w:tab w:val="left" w:pos="3057"/>
        </w:tabs>
        <w:spacing w:line="36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668DF3E4" w14:textId="77777777" w:rsidR="0034176A" w:rsidRDefault="0034176A">
      <w:pPr>
        <w:tabs>
          <w:tab w:val="left" w:pos="3057"/>
        </w:tabs>
        <w:spacing w:line="360" w:lineRule="auto"/>
        <w:rPr>
          <w:rFonts w:ascii="Times New Roman" w:eastAsia="Times New Roman" w:hAnsi="Times New Roman" w:cs="Times New Roman"/>
          <w:b/>
          <w:sz w:val="24"/>
        </w:rPr>
      </w:pPr>
    </w:p>
    <w:p w14:paraId="6ED26AD6" w14:textId="77777777" w:rsidR="0034176A" w:rsidRDefault="00843B34">
      <w:pPr>
        <w:tabs>
          <w:tab w:val="left" w:pos="3057"/>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PURPOSE:</w:t>
      </w:r>
    </w:p>
    <w:p w14:paraId="19597AFF"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At the end of the "Mental Health and Diseases" internship, semester V students; will be able to adopt psychiatric evaluation and approach, evaluate the patient in a holistic approach in general medical practice, recognize psychopathologies and make differential diagnosis in psychiatric diseases that they may frequently encounter.</w:t>
      </w:r>
    </w:p>
    <w:p w14:paraId="18D047A7" w14:textId="77777777" w:rsidR="0034176A" w:rsidRDefault="00843B34">
      <w:pPr>
        <w:tabs>
          <w:tab w:val="left" w:pos="3057"/>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LEARNING OBJECTIVES:</w:t>
      </w:r>
    </w:p>
    <w:p w14:paraId="0959A24B"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At the end of the "Mental Health and Diseases" internship, semester V students;</w:t>
      </w:r>
    </w:p>
    <w:p w14:paraId="4EB3DBCE"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Understand the procedure of psychiatry, know the prevalence and classification of psychiatric disorders, enumerate the basic approach principles in psychiatry, comprehend the importance of diagnosis and treatment in psychiatric diseases,</w:t>
      </w:r>
    </w:p>
    <w:p w14:paraId="65044F64"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Will be able to take general and problem-oriented history, take psychiatric anemia, perform mental status examination, evaluate consciousness and perform mental status examination in uncomplicated situations, prepare epicrisis and patient files, interpret the results of screening and descriptive examinations, </w:t>
      </w:r>
      <w:proofErr w:type="spellStart"/>
      <w:r>
        <w:rPr>
          <w:rFonts w:ascii="Times New Roman" w:eastAsia="Times New Roman" w:hAnsi="Times New Roman" w:cs="Times New Roman"/>
          <w:sz w:val="24"/>
        </w:rPr>
        <w:t>perform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minimental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status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examination</w:t>
      </w:r>
      <w:proofErr w:type="spellEnd"/>
      <w:r>
        <w:rPr>
          <w:rFonts w:ascii="Times New Roman" w:eastAsia="Times New Roman" w:hAnsi="Times New Roman" w:cs="Times New Roman"/>
          <w:sz w:val="24"/>
        </w:rPr>
        <w:t>,</w:t>
      </w:r>
    </w:p>
    <w:p w14:paraId="71669C32"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Be aware of the relationship and differentiation of psychiatric diseases from other medical diseases and comprehend the </w:t>
      </w:r>
      <w:proofErr w:type="spellStart"/>
      <w:r>
        <w:rPr>
          <w:rFonts w:ascii="Times New Roman" w:eastAsia="Times New Roman" w:hAnsi="Times New Roman" w:cs="Times New Roman"/>
          <w:sz w:val="24"/>
        </w:rPr>
        <w:t>importance</w:t>
      </w:r>
      <w:proofErr w:type="spell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biopsychosocial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approach</w:t>
      </w:r>
      <w:proofErr w:type="spellEnd"/>
      <w:r>
        <w:rPr>
          <w:rFonts w:ascii="Times New Roman" w:eastAsia="Times New Roman" w:hAnsi="Times New Roman" w:cs="Times New Roman"/>
          <w:sz w:val="24"/>
        </w:rPr>
        <w:t>,</w:t>
      </w:r>
    </w:p>
    <w:p w14:paraId="08832773"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Will be able to define schizophrenia and other psychotic disorders, make emergency treatment, have information about treatment,</w:t>
      </w:r>
    </w:p>
    <w:p w14:paraId="2A8D0EDE"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 Recognize alcohol and substance use disorders, perform emergency treatment and apply preventive measures, </w:t>
      </w:r>
    </w:p>
    <w:p w14:paraId="008014F2"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 Will be able to recognize and evaluate behavioral addictions (gambling, shopping, technological, internet addiction) and the social aspect of addictions,</w:t>
      </w:r>
    </w:p>
    <w:p w14:paraId="4CB04787"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Will be able to make a preliminary diagnosis of eating disorders, sleep disorders and </w:t>
      </w:r>
      <w:proofErr w:type="spellStart"/>
      <w:r>
        <w:rPr>
          <w:rFonts w:ascii="Times New Roman" w:eastAsia="Times New Roman" w:hAnsi="Times New Roman" w:cs="Times New Roman"/>
          <w:sz w:val="24"/>
        </w:rPr>
        <w:t>dissociative</w:t>
      </w:r>
      <w:proofErr w:type="spellEnd"/>
      <w:r>
        <w:rPr>
          <w:rFonts w:ascii="Times New Roman" w:eastAsia="Times New Roman" w:hAnsi="Times New Roman" w:cs="Times New Roman"/>
          <w:sz w:val="24"/>
        </w:rPr>
        <w:t xml:space="preserve"> disorders,</w:t>
      </w:r>
    </w:p>
    <w:p w14:paraId="21B4E80D"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 Will be able to make a preliminary diagnosis of acute and post-traumatic stress disorder,</w:t>
      </w:r>
    </w:p>
    <w:p w14:paraId="34371024"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 Will be able to recognize bipolar disorder and make emergency treatment; will be able to diagnose and treat depressive disorders, perform emergency treatment, follow-up and control in 1st line conditions, </w:t>
      </w:r>
      <w:proofErr w:type="spellStart"/>
      <w:r>
        <w:rPr>
          <w:rFonts w:ascii="Times New Roman" w:eastAsia="Times New Roman" w:hAnsi="Times New Roman" w:cs="Times New Roman"/>
          <w:sz w:val="24"/>
        </w:rPr>
        <w:t>apply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prevention</w:t>
      </w:r>
      <w:proofErr w:type="spellEnd"/>
      <w:r>
        <w:rPr>
          <w:rFonts w:ascii="Times New Roman" w:eastAsia="Times New Roman" w:hAnsi="Times New Roman" w:cs="Times New Roman"/>
          <w:sz w:val="24"/>
        </w:rPr>
        <w:t xml:space="preserve"> measures,</w:t>
      </w:r>
    </w:p>
    <w:p w14:paraId="3F73119D"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Will be able to pre-diagnose anxiety disorders, diagnose and treat generalized anxiety disorder, phobic disorders, panic disorder and social anxiety disorder, and will be able to make emergency treatment of </w:t>
      </w:r>
      <w:proofErr w:type="spellStart"/>
      <w:r>
        <w:rPr>
          <w:rFonts w:ascii="Times New Roman" w:eastAsia="Times New Roman" w:hAnsi="Times New Roman" w:cs="Times New Roman"/>
          <w:sz w:val="24"/>
        </w:rPr>
        <w:t>panic</w:t>
      </w:r>
      <w:proofErr w:type="spellEnd"/>
      <w:r>
        <w:rPr>
          <w:rFonts w:ascii="Times New Roman" w:eastAsia="Times New Roman" w:hAnsi="Times New Roman" w:cs="Times New Roman"/>
          <w:sz w:val="24"/>
        </w:rPr>
        <w:t xml:space="preserve"> disorder,</w:t>
      </w:r>
    </w:p>
    <w:p w14:paraId="3C779A63"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Will be able to diagnose obsessive-compulsive disorder and have information about its treatment</w:t>
      </w:r>
    </w:p>
    <w:p w14:paraId="536AA673"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13. Will be able to make a preliminary diagnosis of personality disorders,</w:t>
      </w:r>
    </w:p>
    <w:p w14:paraId="3D80657D"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 Will be able to diagnose and urgently treat somatoform disorders (such as bodily symptom disorder, hypoconriasis, conversion disorder), evaluate the psychosocial </w:t>
      </w:r>
      <w:proofErr w:type="spellStart"/>
      <w:r>
        <w:rPr>
          <w:rFonts w:ascii="Times New Roman" w:eastAsia="Times New Roman" w:hAnsi="Times New Roman" w:cs="Times New Roman"/>
          <w:sz w:val="24"/>
        </w:rPr>
        <w:t>aspect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distinguish</w:t>
      </w:r>
      <w:proofErr w:type="spellEnd"/>
      <w:r>
        <w:rPr>
          <w:rFonts w:ascii="Times New Roman" w:eastAsia="Times New Roman" w:hAnsi="Times New Roman" w:cs="Times New Roman"/>
          <w:sz w:val="24"/>
        </w:rPr>
        <w:t xml:space="preserve"> the exposure</w:t>
      </w:r>
    </w:p>
    <w:p w14:paraId="01C252D7"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 Will be able to make a preliminary diagnosis of sexual dysfunctions and gender identity disorders,</w:t>
      </w:r>
    </w:p>
    <w:p w14:paraId="16F0C133"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 Recognize stress and stress </w:t>
      </w:r>
      <w:proofErr w:type="spellStart"/>
      <w:r>
        <w:rPr>
          <w:rFonts w:ascii="Times New Roman" w:eastAsia="Times New Roman" w:hAnsi="Times New Roman" w:cs="Times New Roman"/>
          <w:sz w:val="24"/>
        </w:rPr>
        <w:t>coping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strategies</w:t>
      </w:r>
      <w:proofErr w:type="spellEnd"/>
      <w:r>
        <w:rPr>
          <w:rFonts w:ascii="Times New Roman" w:eastAsia="Times New Roman" w:hAnsi="Times New Roman" w:cs="Times New Roman"/>
          <w:sz w:val="24"/>
        </w:rPr>
        <w:t>,</w:t>
      </w:r>
    </w:p>
    <w:p w14:paraId="2D3072C2"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17. Will be able to recognize psychiatric emergencies and apply intervention methods</w:t>
      </w:r>
    </w:p>
    <w:p w14:paraId="36AF53EB"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18. Will have knowledge about rational drug use in psychiatry</w:t>
      </w:r>
    </w:p>
    <w:p w14:paraId="7F33373C"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19. Will be able to recognize and predict the most common diseases related to </w:t>
      </w:r>
      <w:proofErr w:type="spellStart"/>
      <w:r>
        <w:rPr>
          <w:rFonts w:ascii="Times New Roman" w:eastAsia="Times New Roman" w:hAnsi="Times New Roman" w:cs="Times New Roman"/>
          <w:sz w:val="24"/>
        </w:rPr>
        <w:t>children's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mental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health</w:t>
      </w:r>
      <w:proofErr w:type="spellEnd"/>
    </w:p>
    <w:p w14:paraId="6ADAE2F8" w14:textId="77777777" w:rsidR="0034176A" w:rsidRDefault="0034176A">
      <w:pPr>
        <w:tabs>
          <w:tab w:val="left" w:pos="3057"/>
        </w:tabs>
        <w:spacing w:line="360" w:lineRule="auto"/>
        <w:jc w:val="both"/>
        <w:rPr>
          <w:rFonts w:ascii="Times New Roman" w:eastAsia="Times New Roman" w:hAnsi="Times New Roman" w:cs="Times New Roman"/>
          <w:sz w:val="24"/>
        </w:rPr>
      </w:pPr>
    </w:p>
    <w:p w14:paraId="6A422CC4" w14:textId="77777777" w:rsidR="0034176A" w:rsidRDefault="0034176A">
      <w:pPr>
        <w:tabs>
          <w:tab w:val="left" w:pos="3057"/>
        </w:tabs>
        <w:spacing w:line="360" w:lineRule="auto"/>
        <w:jc w:val="both"/>
        <w:rPr>
          <w:rFonts w:ascii="Times New Roman" w:eastAsia="Times New Roman" w:hAnsi="Times New Roman" w:cs="Times New Roman"/>
          <w:sz w:val="24"/>
        </w:rPr>
      </w:pPr>
    </w:p>
    <w:p w14:paraId="07BC51F8" w14:textId="77777777" w:rsidR="0034176A" w:rsidRDefault="0034176A">
      <w:pPr>
        <w:tabs>
          <w:tab w:val="left" w:pos="3057"/>
        </w:tabs>
        <w:spacing w:line="360" w:lineRule="auto"/>
        <w:rPr>
          <w:rFonts w:ascii="Times New Roman" w:eastAsia="Times New Roman" w:hAnsi="Times New Roman" w:cs="Times New Roman"/>
          <w:sz w:val="24"/>
        </w:rPr>
      </w:pPr>
    </w:p>
    <w:p w14:paraId="5EA146BF" w14:textId="74299A03" w:rsidR="0034176A" w:rsidRDefault="0034176A">
      <w:pPr>
        <w:tabs>
          <w:tab w:val="left" w:pos="3057"/>
        </w:tabs>
        <w:spacing w:line="360" w:lineRule="auto"/>
        <w:rPr>
          <w:rFonts w:ascii="Times New Roman" w:eastAsia="Times New Roman" w:hAnsi="Times New Roman" w:cs="Times New Roman"/>
          <w:sz w:val="24"/>
        </w:rPr>
      </w:pPr>
    </w:p>
    <w:sectPr w:rsidR="00341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6A"/>
    <w:rsid w:val="0034176A"/>
    <w:rsid w:val="004301A7"/>
    <w:rsid w:val="00843B34"/>
    <w:rsid w:val="00DC5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B15"/>
  <w15:docId w15:val="{024D1BDD-26D4-444D-A072-491EA2B3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C5B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PELIN ZOBAROGLU</cp:lastModifiedBy>
  <cp:revision>1</cp:revision>
  <dcterms:created xsi:type="dcterms:W3CDTF">2022-09-12T09:56:00Z</dcterms:created>
  <dcterms:modified xsi:type="dcterms:W3CDTF">2023-08-01T10:10:00Z</dcterms:modified>
</cp:coreProperties>
</file>