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2766" w14:textId="688E4950" w:rsidR="00023FE0" w:rsidRPr="00023FE0" w:rsidRDefault="0031097D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6B7C6B8" wp14:editId="334F633A">
            <wp:extent cx="2095500" cy="1847850"/>
            <wp:effectExtent l="0" t="0" r="0" b="0"/>
            <wp:docPr id="2" name="Resim 2" descr="Nigde Omer Halisdemi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E3F6F" w14:textId="77777777" w:rsidR="00023FE0" w:rsidRPr="00023FE0" w:rsidRDefault="00503542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NİĞDE ÖMER HALİSDEMİR ÜNİVERSİTESİ FACULTY OF MEDICINE</w:t>
      </w:r>
    </w:p>
    <w:p w14:paraId="774454D2" w14:textId="77777777" w:rsidR="00023FE0" w:rsidRPr="00023FE0" w:rsidRDefault="00023FE0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23FE0">
        <w:rPr>
          <w:rFonts w:ascii="Times New Roman" w:hAnsi="Times New Roman"/>
          <w:b/>
          <w:color w:val="FFFFFF"/>
          <w:sz w:val="24"/>
          <w:szCs w:val="24"/>
        </w:rPr>
        <w:t>EI</w:t>
      </w:r>
    </w:p>
    <w:p w14:paraId="1376F1C8" w14:textId="77777777" w:rsidR="00023FE0" w:rsidRPr="00023FE0" w:rsidRDefault="00023FE0" w:rsidP="00023FE0">
      <w:pPr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023FE0">
        <w:rPr>
          <w:rFonts w:ascii="Times New Roman" w:hAnsi="Times New Roman"/>
          <w:b/>
          <w:spacing w:val="1"/>
          <w:sz w:val="24"/>
          <w:szCs w:val="24"/>
        </w:rPr>
        <w:t xml:space="preserve">TERM 6 PSYCHIATRY INTERNSHIP </w:t>
      </w:r>
      <w:r w:rsidRPr="00023FE0">
        <w:rPr>
          <w:rFonts w:ascii="Times New Roman" w:eastAsia="Calibri" w:hAnsi="Times New Roman"/>
          <w:b/>
          <w:sz w:val="24"/>
          <w:szCs w:val="24"/>
        </w:rPr>
        <w:t>CURRICULUM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AB2C31" w:rsidRPr="0003790B" w14:paraId="4EF6D5CC" w14:textId="77777777" w:rsidTr="001D40BE">
        <w:tc>
          <w:tcPr>
            <w:tcW w:w="1696" w:type="dxa"/>
            <w:vMerge w:val="restart"/>
          </w:tcPr>
          <w:p w14:paraId="552631F0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Duration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14:paraId="3556AB71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 xml:space="preserve">Class </w:t>
            </w: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Hours</w:t>
            </w:r>
            <w:proofErr w:type="spellEnd"/>
          </w:p>
        </w:tc>
        <w:tc>
          <w:tcPr>
            <w:tcW w:w="1772" w:type="dxa"/>
            <w:vMerge w:val="restart"/>
          </w:tcPr>
          <w:p w14:paraId="58FBCD10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AB2C31" w:rsidRPr="0003790B" w14:paraId="613DBCB6" w14:textId="77777777" w:rsidTr="001D40BE">
        <w:tc>
          <w:tcPr>
            <w:tcW w:w="1696" w:type="dxa"/>
            <w:vMerge/>
          </w:tcPr>
          <w:p w14:paraId="6E74DE08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1476BA77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Theoretical</w:t>
            </w:r>
            <w:proofErr w:type="spellEnd"/>
          </w:p>
        </w:tc>
        <w:tc>
          <w:tcPr>
            <w:tcW w:w="1772" w:type="dxa"/>
          </w:tcPr>
          <w:p w14:paraId="29DC2DBD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Practical</w:t>
            </w:r>
            <w:proofErr w:type="spellEnd"/>
          </w:p>
        </w:tc>
        <w:tc>
          <w:tcPr>
            <w:tcW w:w="1772" w:type="dxa"/>
          </w:tcPr>
          <w:p w14:paraId="7ED38293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Sum</w:t>
            </w:r>
            <w:proofErr w:type="spellEnd"/>
          </w:p>
        </w:tc>
        <w:tc>
          <w:tcPr>
            <w:tcW w:w="1772" w:type="dxa"/>
            <w:vMerge/>
          </w:tcPr>
          <w:p w14:paraId="13453638" w14:textId="77777777"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C31" w:rsidRPr="0003790B" w14:paraId="582377F6" w14:textId="77777777" w:rsidTr="001D40BE">
        <w:tc>
          <w:tcPr>
            <w:tcW w:w="1696" w:type="dxa"/>
          </w:tcPr>
          <w:p w14:paraId="187D7F11" w14:textId="77777777"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14:paraId="218066B3" w14:textId="77777777"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14:paraId="55F0AB5B" w14:textId="77777777"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14:paraId="0CEAA318" w14:textId="77777777" w:rsidR="00AB2C31" w:rsidRPr="000710C4" w:rsidRDefault="00AB2C31" w:rsidP="00AB2C3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14:paraId="207F8BD0" w14:textId="77777777"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63BE0A8E" w14:textId="77777777" w:rsidR="00AB2C31" w:rsidRDefault="00AB2C31" w:rsidP="00023FE0">
      <w:pPr>
        <w:spacing w:line="360" w:lineRule="auto"/>
        <w:ind w:left="993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14:paraId="0CA7E2E6" w14:textId="77777777" w:rsidR="00C50314" w:rsidRDefault="00C50314" w:rsidP="00023FE0">
      <w:pPr>
        <w:spacing w:line="360" w:lineRule="auto"/>
        <w:ind w:left="993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134"/>
        <w:gridCol w:w="1418"/>
      </w:tblGrid>
      <w:tr w:rsidR="00AB2C31" w:rsidRPr="00023FE0" w14:paraId="30ED0CAA" w14:textId="77777777" w:rsidTr="00AB2C31">
        <w:trPr>
          <w:trHeight w:val="400"/>
        </w:trPr>
        <w:tc>
          <w:tcPr>
            <w:tcW w:w="9073" w:type="dxa"/>
            <w:gridSpan w:val="3"/>
            <w:shd w:val="clear" w:color="auto" w:fill="auto"/>
          </w:tcPr>
          <w:p w14:paraId="1FB847F4" w14:textId="77777777" w:rsidR="00AB2C31" w:rsidRPr="00C91562" w:rsidRDefault="00AB2C31" w:rsidP="00C503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Course: </w:t>
            </w:r>
            <w:r w:rsidRPr="00023F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PSYCHIATRY INTERN INTERNSHIP</w:t>
            </w:r>
          </w:p>
          <w:p w14:paraId="7BAD3088" w14:textId="77777777" w:rsidR="00AB2C31" w:rsidRDefault="00AB2C31" w:rsidP="00C50314">
            <w:pPr>
              <w:spacing w:line="360" w:lineRule="auto"/>
              <w:ind w:left="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Course Code: TIP6004</w:t>
            </w:r>
          </w:p>
          <w:p w14:paraId="3E2BC9E4" w14:textId="77777777" w:rsidR="00AB2C31" w:rsidRPr="00023FE0" w:rsidRDefault="00AB2C31" w:rsidP="00AB2C3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ECTS: 5</w:t>
            </w:r>
          </w:p>
        </w:tc>
      </w:tr>
      <w:tr w:rsidR="00AB2C31" w:rsidRPr="00023FE0" w14:paraId="0CBEA711" w14:textId="77777777" w:rsidTr="00AB2C31">
        <w:trPr>
          <w:trHeight w:val="400"/>
        </w:trPr>
        <w:tc>
          <w:tcPr>
            <w:tcW w:w="6521" w:type="dxa"/>
            <w:shd w:val="clear" w:color="auto" w:fill="auto"/>
          </w:tcPr>
          <w:p w14:paraId="110BB1A0" w14:textId="77777777" w:rsidR="00AB2C31" w:rsidRPr="00023FE0" w:rsidRDefault="00AB2C31" w:rsidP="00AB2C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34" w:type="dxa"/>
            <w:shd w:val="clear" w:color="auto" w:fill="auto"/>
          </w:tcPr>
          <w:p w14:paraId="08A9EEC4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418" w:type="dxa"/>
            <w:shd w:val="clear" w:color="auto" w:fill="auto"/>
          </w:tcPr>
          <w:p w14:paraId="7A398C0C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AB2C31" w:rsidRPr="00023FE0" w14:paraId="16895916" w14:textId="77777777" w:rsidTr="00AB2C31">
        <w:trPr>
          <w:trHeight w:val="255"/>
        </w:trPr>
        <w:tc>
          <w:tcPr>
            <w:tcW w:w="6521" w:type="dxa"/>
            <w:shd w:val="clear" w:color="auto" w:fill="auto"/>
          </w:tcPr>
          <w:p w14:paraId="091BF0A6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Psychiatry Polyclinic Point-of-Care Practical Application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0FEBCFFF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972C3F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AB2C31" w:rsidRPr="00023FE0" w14:paraId="3E09FFF4" w14:textId="77777777" w:rsidTr="00AB2C31">
        <w:trPr>
          <w:trHeight w:val="480"/>
        </w:trPr>
        <w:tc>
          <w:tcPr>
            <w:tcW w:w="6521" w:type="dxa"/>
            <w:shd w:val="clear" w:color="auto" w:fill="auto"/>
          </w:tcPr>
          <w:p w14:paraId="2E2B5F8F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Psychological Examination, History, Classification                       </w:t>
            </w:r>
          </w:p>
        </w:tc>
        <w:tc>
          <w:tcPr>
            <w:tcW w:w="1134" w:type="dxa"/>
            <w:shd w:val="clear" w:color="auto" w:fill="auto"/>
          </w:tcPr>
          <w:p w14:paraId="50FDBE20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73AEE9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5B9F1BDE" w14:textId="77777777" w:rsidTr="00AB2C31">
        <w:trPr>
          <w:trHeight w:val="465"/>
        </w:trPr>
        <w:tc>
          <w:tcPr>
            <w:tcW w:w="6521" w:type="dxa"/>
            <w:shd w:val="clear" w:color="auto" w:fill="auto"/>
          </w:tcPr>
          <w:p w14:paraId="20AD0F48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Alcohol and Other Substance Addictions                            </w:t>
            </w:r>
          </w:p>
        </w:tc>
        <w:tc>
          <w:tcPr>
            <w:tcW w:w="1134" w:type="dxa"/>
            <w:shd w:val="clear" w:color="auto" w:fill="auto"/>
          </w:tcPr>
          <w:p w14:paraId="2A2FF641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06DED4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69438AA7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01FCFDFA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Neurobiological Foundations of Behavior                             </w:t>
            </w:r>
          </w:p>
        </w:tc>
        <w:tc>
          <w:tcPr>
            <w:tcW w:w="1134" w:type="dxa"/>
            <w:shd w:val="clear" w:color="auto" w:fill="auto"/>
          </w:tcPr>
          <w:p w14:paraId="61A809A1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864CF8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48D41D06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5F2B0A39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Mood Disorders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11341995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C619AF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348C1327" w14:textId="77777777" w:rsidTr="00AB2C31">
        <w:trPr>
          <w:trHeight w:val="465"/>
        </w:trPr>
        <w:tc>
          <w:tcPr>
            <w:tcW w:w="6521" w:type="dxa"/>
            <w:shd w:val="clear" w:color="auto" w:fill="auto"/>
          </w:tcPr>
          <w:p w14:paraId="0C6A4FD7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Treatment of Mood Disorders                       </w:t>
            </w:r>
          </w:p>
        </w:tc>
        <w:tc>
          <w:tcPr>
            <w:tcW w:w="1134" w:type="dxa"/>
            <w:shd w:val="clear" w:color="auto" w:fill="auto"/>
          </w:tcPr>
          <w:p w14:paraId="6585AAB8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F336D9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29460DB1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7CC77D5B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Psychotic Disorders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0C210320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8187DD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18555ADB" w14:textId="77777777" w:rsidTr="00AB2C31">
        <w:trPr>
          <w:trHeight w:val="255"/>
        </w:trPr>
        <w:tc>
          <w:tcPr>
            <w:tcW w:w="6521" w:type="dxa"/>
            <w:shd w:val="clear" w:color="auto" w:fill="auto"/>
          </w:tcPr>
          <w:p w14:paraId="7F88020F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Treatment of Psychotic Disorders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1FC3F396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6477D1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57004D0B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1D8B3371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Anxiety Disorders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00412C27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478D30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182332C5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419888B8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Somatoform Disorders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13C1E000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BB1BB9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22B754BC" w14:textId="77777777" w:rsidTr="00AB2C31">
        <w:trPr>
          <w:trHeight w:val="255"/>
        </w:trPr>
        <w:tc>
          <w:tcPr>
            <w:tcW w:w="6521" w:type="dxa"/>
            <w:shd w:val="clear" w:color="auto" w:fill="auto"/>
          </w:tcPr>
          <w:p w14:paraId="195F69A3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Delirium and Dementia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7C646349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41D5E4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7ADADAC7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6E3A8005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lastRenderedPageBreak/>
              <w:t xml:space="preserve">Interactive Discussion: Psychiatric Emergencies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554E23D8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C20231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4346CB75" w14:textId="77777777" w:rsidTr="00AB2C31">
        <w:trPr>
          <w:trHeight w:val="255"/>
        </w:trPr>
        <w:tc>
          <w:tcPr>
            <w:tcW w:w="6521" w:type="dxa"/>
            <w:shd w:val="clear" w:color="auto" w:fill="auto"/>
          </w:tcPr>
          <w:p w14:paraId="39080159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Personality Disorders and DKB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03289352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A8580D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36824C75" w14:textId="77777777" w:rsidTr="00AB2C31">
        <w:trPr>
          <w:trHeight w:val="480"/>
        </w:trPr>
        <w:tc>
          <w:tcPr>
            <w:tcW w:w="6521" w:type="dxa"/>
            <w:shd w:val="clear" w:color="auto" w:fill="auto"/>
          </w:tcPr>
          <w:p w14:paraId="0DF82518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Sleep, Sexual Function, and </w:t>
            </w:r>
            <w:proofErr w:type="gramStart"/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Eating Disorders</w:t>
            </w:r>
            <w:proofErr w:type="gramEnd"/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auto"/>
          </w:tcPr>
          <w:p w14:paraId="03B3B82E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AD6181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7EA4D7C7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3FBBFFFE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Psychiatry in General Medicine (CLP)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2A5884CC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EB5190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3D7878D3" w14:textId="77777777" w:rsidTr="00AB2C31">
        <w:trPr>
          <w:trHeight w:val="255"/>
        </w:trPr>
        <w:tc>
          <w:tcPr>
            <w:tcW w:w="6521" w:type="dxa"/>
            <w:shd w:val="clear" w:color="auto" w:fill="auto"/>
          </w:tcPr>
          <w:p w14:paraId="14F6DEAA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Interactive Discussion: Child Mental Health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5DC8CC7D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59C21B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14:paraId="4C3D2B68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51C00999" w14:textId="77777777"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Article Time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4F3D0F58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8277DC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C31" w:rsidRPr="00023FE0" w14:paraId="472644D1" w14:textId="77777777" w:rsidTr="00AB2C31">
        <w:trPr>
          <w:trHeight w:val="270"/>
        </w:trPr>
        <w:tc>
          <w:tcPr>
            <w:tcW w:w="6521" w:type="dxa"/>
            <w:shd w:val="clear" w:color="auto" w:fill="auto"/>
          </w:tcPr>
          <w:p w14:paraId="61B7119E" w14:textId="77777777"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 xml:space="preserve">Seminar / Case Report Time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472BB643" w14:textId="77777777"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FBF656" w14:textId="77777777"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222ADE45" w14:textId="77777777" w:rsidR="00023FE0" w:rsidRPr="00023FE0" w:rsidRDefault="00023FE0" w:rsidP="00023FE0">
      <w:pPr>
        <w:spacing w:line="360" w:lineRule="auto"/>
        <w:ind w:left="1385"/>
        <w:rPr>
          <w:rFonts w:ascii="Times New Roman" w:hAnsi="Times New Roman"/>
          <w:spacing w:val="1"/>
          <w:sz w:val="24"/>
          <w:szCs w:val="24"/>
        </w:rPr>
      </w:pPr>
    </w:p>
    <w:p w14:paraId="619DB676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PURPOSE: </w:t>
      </w:r>
    </w:p>
    <w:p w14:paraId="7A6DABF3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At the end of the "Mental Health and Diseases" internship, semester VI students; will be able to evaluate the patient in a holistic approach in general medical practice, define psychopathologies and make differential diagnosis and treatment of psychiatric diseases that they may frequently encounter. </w:t>
      </w:r>
    </w:p>
    <w:p w14:paraId="5C6A765F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LEARNING OBJECTIVES</w:t>
      </w: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14:paraId="7B4C0655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At the end of the "Mental Health and Diseases" internship, semester VI </w:t>
      </w:r>
      <w:proofErr w:type="gramStart"/>
      <w:r w:rsidRPr="00023FE0">
        <w:rPr>
          <w:rFonts w:ascii="Times New Roman" w:eastAsiaTheme="minorHAnsi" w:hAnsi="Times New Roman"/>
          <w:color w:val="000000"/>
          <w:sz w:val="24"/>
          <w:szCs w:val="24"/>
        </w:rPr>
        <w:t>students;</w:t>
      </w:r>
      <w:proofErr w:type="gramEnd"/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2E9BD355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1. Will be able to communicate with patients, patient relatives and colleagues, </w:t>
      </w:r>
    </w:p>
    <w:p w14:paraId="2B071F4C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2. Will be able to make psychiatric evaluation with a holistic approach within the framework of biopsychosocial model, </w:t>
      </w:r>
    </w:p>
    <w:p w14:paraId="4B488206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3. Will be able to take psychiatric anamnesis and perform a mental status examination, </w:t>
      </w:r>
    </w:p>
    <w:p w14:paraId="37B0EABC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4. Will be able to follow up inpatients and outpatients in psychiatry, </w:t>
      </w:r>
    </w:p>
    <w:p w14:paraId="1929FDE0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5. Recognize psychiatric patients and treat psychiatric patients they may encounter frequently, </w:t>
      </w:r>
    </w:p>
    <w:p w14:paraId="7AFD2A1A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6. Will be able to write prescriptions for psychotropic drugs, </w:t>
      </w:r>
    </w:p>
    <w:p w14:paraId="5D451C55" w14:textId="77777777"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</w:rPr>
        <w:t xml:space="preserve">7. They will learn the approach to psychiatric emergencies such as aggression, attempted suicide and will be able to intervene. </w:t>
      </w:r>
    </w:p>
    <w:p w14:paraId="3F5CD081" w14:textId="54DE2069" w:rsidR="00214AC3" w:rsidRPr="00023FE0" w:rsidRDefault="00214AC3" w:rsidP="00023FE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14AC3" w:rsidRPr="0002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3FE0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A5D5F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097D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542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0E80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133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BD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2C31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0314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1ACF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E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30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73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2017-02-21T17:23:00Z</dcterms:created>
  <dcterms:modified xsi:type="dcterms:W3CDTF">2023-08-01T12:23:00Z</dcterms:modified>
</cp:coreProperties>
</file>