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A796" w14:textId="77777777"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14:paraId="42C9022E" w14:textId="77777777"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14:paraId="34656CA3"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2E75B5"/>
          <w:sz w:val="32"/>
          <w:szCs w:val="32"/>
        </w:rPr>
      </w:pPr>
      <w:r w:rsidRPr="005F024A">
        <w:rPr>
          <w:rFonts w:ascii="Times New Roman" w:hAnsi="Times New Roman"/>
          <w:noProof/>
          <w:lang w:eastAsia="tr-TR"/>
        </w:rPr>
        <w:drawing>
          <wp:inline distT="0" distB="0" distL="0" distR="0" wp14:anchorId="15153D0E" wp14:editId="6AD3FDBA">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14:paraId="32057F75"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17F787F8"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0E27EE1E" w14:textId="77777777"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ÖZ DEĞERLENDİRME RAPORU</w:t>
      </w:r>
    </w:p>
    <w:p w14:paraId="2CE6B124" w14:textId="77777777"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p>
    <w:p w14:paraId="29268D6B"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470C0575"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333A2D33" w14:textId="77777777" w:rsidR="00B33998" w:rsidRDefault="00B33998" w:rsidP="00B33998">
      <w:pPr>
        <w:widowControl w:val="0"/>
        <w:spacing w:before="120" w:after="0" w:line="240" w:lineRule="auto"/>
        <w:ind w:left="118" w:right="63" w:hanging="118"/>
        <w:jc w:val="center"/>
        <w:outlineLvl w:val="0"/>
        <w:rPr>
          <w:rFonts w:ascii="Times New Roman" w:eastAsia="Times New Roman" w:hAnsi="Times New Roman"/>
          <w:b/>
          <w:bCs/>
          <w:color w:val="0D0D0D" w:themeColor="text1" w:themeTint="F2"/>
          <w:sz w:val="32"/>
          <w:szCs w:val="32"/>
        </w:rPr>
      </w:pPr>
      <w:r>
        <w:rPr>
          <w:rFonts w:ascii="Times New Roman" w:eastAsia="Times New Roman" w:hAnsi="Times New Roman"/>
          <w:b/>
          <w:bCs/>
          <w:color w:val="0D0D0D" w:themeColor="text1" w:themeTint="F2"/>
          <w:sz w:val="32"/>
          <w:szCs w:val="32"/>
        </w:rPr>
        <w:t>TIP FAKÜLTESİ</w:t>
      </w:r>
    </w:p>
    <w:p w14:paraId="59E4D33E" w14:textId="77777777" w:rsidR="00B33998" w:rsidRPr="0082199E" w:rsidRDefault="00B33998" w:rsidP="00B33998">
      <w:pPr>
        <w:widowControl w:val="0"/>
        <w:spacing w:before="120" w:after="0" w:line="240" w:lineRule="auto"/>
        <w:ind w:left="118" w:right="63" w:hanging="118"/>
        <w:jc w:val="center"/>
        <w:rPr>
          <w:rFonts w:ascii="Times New Roman" w:eastAsia="Times New Roman" w:hAnsi="Times New Roman"/>
          <w:b/>
          <w:color w:val="0D0D0D"/>
          <w:sz w:val="32"/>
          <w:szCs w:val="32"/>
        </w:rPr>
      </w:pPr>
    </w:p>
    <w:p w14:paraId="3A88E9EF" w14:textId="77777777" w:rsidR="00B33998" w:rsidRPr="0082199E" w:rsidRDefault="00B33998" w:rsidP="00B33998">
      <w:pPr>
        <w:widowControl w:val="0"/>
        <w:spacing w:before="120" w:after="0" w:line="240" w:lineRule="auto"/>
        <w:ind w:left="118" w:right="63" w:hanging="118"/>
        <w:jc w:val="center"/>
        <w:rPr>
          <w:rFonts w:ascii="Times New Roman" w:eastAsia="Times New Roman" w:hAnsi="Times New Roman"/>
          <w:b/>
          <w:color w:val="0D0D0D"/>
          <w:sz w:val="32"/>
          <w:szCs w:val="32"/>
        </w:rPr>
      </w:pPr>
    </w:p>
    <w:p w14:paraId="31834BB1" w14:textId="77777777" w:rsidR="00B33998" w:rsidRPr="0082199E" w:rsidRDefault="00B33998" w:rsidP="00B33998">
      <w:pPr>
        <w:widowControl w:val="0"/>
        <w:spacing w:before="120" w:after="0" w:line="240" w:lineRule="auto"/>
        <w:ind w:left="118" w:right="63" w:hanging="118"/>
        <w:jc w:val="center"/>
        <w:rPr>
          <w:rFonts w:ascii="Times New Roman" w:eastAsia="Times New Roman" w:hAnsi="Times New Roman"/>
          <w:b/>
          <w:color w:val="0D0D0D"/>
          <w:sz w:val="32"/>
          <w:szCs w:val="32"/>
        </w:rPr>
      </w:pPr>
    </w:p>
    <w:p w14:paraId="14FBA549" w14:textId="77777777" w:rsidR="00B33998" w:rsidRDefault="00B33998" w:rsidP="00B33998">
      <w:pPr>
        <w:widowControl w:val="0"/>
        <w:spacing w:before="120" w:after="0" w:line="240" w:lineRule="auto"/>
        <w:ind w:left="118" w:right="63" w:hanging="118"/>
        <w:jc w:val="center"/>
        <w:outlineLvl w:val="0"/>
        <w:rPr>
          <w:rFonts w:ascii="Times New Roman" w:eastAsia="Times New Roman" w:hAnsi="Times New Roman"/>
          <w:b/>
          <w:bCs/>
          <w:color w:val="0D0D0D" w:themeColor="text1" w:themeTint="F2"/>
          <w:sz w:val="32"/>
          <w:szCs w:val="32"/>
        </w:rPr>
      </w:pPr>
      <w:r>
        <w:rPr>
          <w:rFonts w:ascii="Times New Roman" w:eastAsia="Times New Roman" w:hAnsi="Times New Roman"/>
          <w:b/>
          <w:bCs/>
          <w:color w:val="0D0D0D" w:themeColor="text1" w:themeTint="F2"/>
          <w:sz w:val="32"/>
          <w:szCs w:val="32"/>
        </w:rPr>
        <w:t>NİĞDE ÖMER HALİSDEMİR ÜNİVERSİTESİ</w:t>
      </w:r>
    </w:p>
    <w:p w14:paraId="1500AF26" w14:textId="77777777" w:rsidR="00B33998" w:rsidRPr="0082199E" w:rsidRDefault="00B33998" w:rsidP="00B33998">
      <w:pPr>
        <w:widowControl w:val="0"/>
        <w:spacing w:before="120" w:after="0" w:line="240" w:lineRule="auto"/>
        <w:ind w:left="118" w:right="63" w:hanging="118"/>
        <w:jc w:val="center"/>
        <w:rPr>
          <w:rFonts w:ascii="Times New Roman" w:eastAsia="Times New Roman" w:hAnsi="Times New Roman"/>
          <w:b/>
          <w:color w:val="0D0D0D"/>
          <w:sz w:val="32"/>
          <w:szCs w:val="32"/>
        </w:rPr>
      </w:pPr>
    </w:p>
    <w:p w14:paraId="564BFF2C" w14:textId="77777777" w:rsidR="00B33998" w:rsidRPr="0082199E" w:rsidRDefault="00B33998" w:rsidP="00B33998">
      <w:pPr>
        <w:jc w:val="center"/>
        <w:rPr>
          <w:rFonts w:ascii="Times New Roman" w:eastAsia="Times New Roman" w:hAnsi="Times New Roman"/>
          <w:b/>
          <w:color w:val="0D0D0D"/>
          <w:sz w:val="32"/>
          <w:szCs w:val="32"/>
        </w:rPr>
      </w:pPr>
    </w:p>
    <w:p w14:paraId="3C8927EE" w14:textId="77777777" w:rsidR="00B33998" w:rsidRPr="0082199E" w:rsidRDefault="00B33998" w:rsidP="00B33998">
      <w:pPr>
        <w:rPr>
          <w:rFonts w:ascii="Times New Roman" w:eastAsia="Times New Roman" w:hAnsi="Times New Roman"/>
          <w:b/>
          <w:color w:val="0D0D0D"/>
          <w:sz w:val="32"/>
          <w:szCs w:val="32"/>
        </w:rPr>
      </w:pPr>
    </w:p>
    <w:p w14:paraId="74CDB358" w14:textId="77777777" w:rsidR="00B33998" w:rsidRDefault="00B33998" w:rsidP="00B33998">
      <w:pPr>
        <w:spacing w:after="0"/>
        <w:jc w:val="center"/>
        <w:rPr>
          <w:rFonts w:ascii="Times New Roman" w:eastAsia="Times New Roman" w:hAnsi="Times New Roman"/>
          <w:b/>
          <w:bCs/>
          <w:color w:val="0D0D0D" w:themeColor="text1" w:themeTint="F2"/>
          <w:sz w:val="32"/>
          <w:szCs w:val="32"/>
        </w:rPr>
      </w:pPr>
      <w:r>
        <w:rPr>
          <w:rFonts w:ascii="Times New Roman" w:eastAsia="Times New Roman" w:hAnsi="Times New Roman"/>
          <w:b/>
          <w:bCs/>
          <w:color w:val="0D0D0D" w:themeColor="text1" w:themeTint="F2"/>
          <w:sz w:val="32"/>
          <w:szCs w:val="32"/>
        </w:rPr>
        <w:t>Niğde Ömer Halisdemir Üniversitesi, Tıp Fakültesi</w:t>
      </w:r>
    </w:p>
    <w:p w14:paraId="126627AA" w14:textId="77777777" w:rsidR="00B33998" w:rsidRPr="0082199E" w:rsidRDefault="00B33998" w:rsidP="00B33998">
      <w:pPr>
        <w:jc w:val="center"/>
        <w:rPr>
          <w:rFonts w:ascii="Times New Roman" w:eastAsia="Times New Roman" w:hAnsi="Times New Roman"/>
          <w:b/>
          <w:color w:val="0D0D0D"/>
          <w:sz w:val="32"/>
          <w:szCs w:val="32"/>
        </w:rPr>
      </w:pPr>
      <w:r>
        <w:rPr>
          <w:rFonts w:ascii="Times New Roman" w:eastAsia="Times New Roman" w:hAnsi="Times New Roman"/>
          <w:b/>
          <w:bCs/>
          <w:color w:val="0D0D0D" w:themeColor="text1" w:themeTint="F2"/>
          <w:sz w:val="32"/>
          <w:szCs w:val="32"/>
        </w:rPr>
        <w:t>Bor Yolu Üzeri 51240 Merkez/NİĞDE</w:t>
      </w:r>
    </w:p>
    <w:p w14:paraId="740C5F6C" w14:textId="77777777" w:rsidR="00B33998" w:rsidRPr="0082199E" w:rsidRDefault="00B33998" w:rsidP="00B33998">
      <w:pPr>
        <w:jc w:val="center"/>
        <w:rPr>
          <w:rFonts w:ascii="Times New Roman" w:eastAsia="Times New Roman" w:hAnsi="Times New Roman"/>
          <w:b/>
          <w:color w:val="0D0D0D"/>
          <w:sz w:val="32"/>
          <w:szCs w:val="32"/>
        </w:rPr>
      </w:pPr>
    </w:p>
    <w:p w14:paraId="19B5BB0E" w14:textId="77777777" w:rsidR="00B33998" w:rsidRPr="0082199E" w:rsidRDefault="00B33998" w:rsidP="00B33998">
      <w:pPr>
        <w:jc w:val="center"/>
        <w:rPr>
          <w:rFonts w:ascii="Times New Roman" w:eastAsia="Times New Roman" w:hAnsi="Times New Roman"/>
          <w:b/>
          <w:color w:val="0D0D0D"/>
          <w:sz w:val="32"/>
          <w:szCs w:val="32"/>
        </w:rPr>
      </w:pPr>
    </w:p>
    <w:p w14:paraId="6BD5D5A2" w14:textId="77777777" w:rsidR="00B33998" w:rsidRPr="0082199E" w:rsidRDefault="00584B77" w:rsidP="00B33998">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202</w:t>
      </w:r>
      <w:r w:rsidR="00D261DC">
        <w:rPr>
          <w:rFonts w:ascii="Times New Roman" w:eastAsia="Times New Roman" w:hAnsi="Times New Roman"/>
          <w:b/>
          <w:color w:val="0D0D0D"/>
          <w:sz w:val="32"/>
          <w:szCs w:val="32"/>
        </w:rPr>
        <w:t>3</w:t>
      </w:r>
    </w:p>
    <w:p w14:paraId="0571A7FC" w14:textId="77777777" w:rsidR="001E62B5" w:rsidRPr="005F024A" w:rsidRDefault="001E62B5" w:rsidP="001E62B5">
      <w:pPr>
        <w:rPr>
          <w:rFonts w:ascii="Times New Roman" w:eastAsia="Times New Roman" w:hAnsi="Times New Roman"/>
          <w:b/>
          <w:color w:val="0D0D0D"/>
          <w:sz w:val="32"/>
          <w:szCs w:val="32"/>
        </w:rPr>
      </w:pPr>
      <w:r w:rsidRPr="005F024A">
        <w:rPr>
          <w:rFonts w:ascii="Times New Roman" w:hAnsi="Times New Roman"/>
        </w:rPr>
        <w:br w:type="page"/>
      </w:r>
    </w:p>
    <w:p w14:paraId="74461309" w14:textId="77777777" w:rsidR="001E62B5" w:rsidRPr="005F024A" w:rsidRDefault="001E62B5" w:rsidP="001E62B5">
      <w:pPr>
        <w:rPr>
          <w:rFonts w:ascii="Times New Roman" w:eastAsia="Times New Roman" w:hAnsi="Times New Roman"/>
          <w:b/>
          <w:color w:val="0D0D0D"/>
          <w:sz w:val="28"/>
          <w:szCs w:val="32"/>
        </w:rPr>
      </w:pPr>
      <w:r w:rsidRPr="005F024A">
        <w:rPr>
          <w:rFonts w:ascii="Times New Roman" w:eastAsia="Times New Roman" w:hAnsi="Times New Roman"/>
          <w:b/>
          <w:color w:val="2E75B5"/>
          <w:sz w:val="28"/>
          <w:szCs w:val="32"/>
        </w:rPr>
        <w:lastRenderedPageBreak/>
        <w:t>GENEL BİLGİLER</w:t>
      </w:r>
    </w:p>
    <w:p w14:paraId="3F552BB8" w14:textId="77777777" w:rsidR="001E62B5" w:rsidRDefault="001E62B5" w:rsidP="001E62B5">
      <w:pPr>
        <w:spacing w:before="160"/>
        <w:ind w:left="119" w:hanging="119"/>
        <w:rPr>
          <w:rFonts w:ascii="Times New Roman" w:eastAsia="Times New Roman" w:hAnsi="Times New Roman"/>
          <w:b/>
          <w:sz w:val="24"/>
          <w:szCs w:val="24"/>
        </w:rPr>
      </w:pPr>
      <w:r w:rsidRPr="005F024A">
        <w:rPr>
          <w:rFonts w:ascii="Times New Roman" w:eastAsia="Times New Roman" w:hAnsi="Times New Roman"/>
          <w:b/>
          <w:sz w:val="24"/>
          <w:szCs w:val="24"/>
        </w:rPr>
        <w:t>1. İletişim Bilgileri</w:t>
      </w:r>
    </w:p>
    <w:p w14:paraId="417AF79A" w14:textId="77777777" w:rsidR="00B33998" w:rsidRDefault="00B33998" w:rsidP="00B33998">
      <w:pPr>
        <w:rPr>
          <w:rFonts w:ascii="Times New Roman" w:eastAsia="Times New Roman" w:hAnsi="Times New Roman"/>
          <w:bCs/>
          <w:sz w:val="24"/>
          <w:szCs w:val="26"/>
        </w:rPr>
      </w:pPr>
      <w:r w:rsidRPr="00712C49">
        <w:rPr>
          <w:rFonts w:ascii="Times New Roman" w:eastAsia="Times New Roman" w:hAnsi="Times New Roman"/>
          <w:bCs/>
          <w:sz w:val="24"/>
          <w:szCs w:val="26"/>
        </w:rPr>
        <w:t>Tel: 0 (388) 225 60 50</w:t>
      </w:r>
    </w:p>
    <w:p w14:paraId="2579ACE8" w14:textId="77777777" w:rsidR="00B33998" w:rsidRDefault="00B33998" w:rsidP="00B33998">
      <w:pPr>
        <w:rPr>
          <w:rFonts w:ascii="Times New Roman" w:eastAsia="Times New Roman" w:hAnsi="Times New Roman"/>
          <w:bCs/>
          <w:sz w:val="24"/>
          <w:szCs w:val="26"/>
        </w:rPr>
      </w:pPr>
      <w:proofErr w:type="spellStart"/>
      <w:r>
        <w:rPr>
          <w:rFonts w:ascii="Times New Roman" w:eastAsia="Times New Roman" w:hAnsi="Times New Roman"/>
          <w:bCs/>
          <w:sz w:val="24"/>
          <w:szCs w:val="26"/>
        </w:rPr>
        <w:t>Fax</w:t>
      </w:r>
      <w:proofErr w:type="spellEnd"/>
      <w:r>
        <w:rPr>
          <w:rFonts w:ascii="Times New Roman" w:eastAsia="Times New Roman" w:hAnsi="Times New Roman"/>
          <w:bCs/>
          <w:sz w:val="24"/>
          <w:szCs w:val="26"/>
        </w:rPr>
        <w:t>: 0 (388) 225 60 40</w:t>
      </w:r>
    </w:p>
    <w:p w14:paraId="47EB1194" w14:textId="77777777" w:rsidR="00B33998" w:rsidRDefault="00B33998" w:rsidP="00B33998">
      <w:pPr>
        <w:rPr>
          <w:rFonts w:ascii="Times New Roman" w:hAnsi="Times New Roman"/>
          <w:sz w:val="24"/>
          <w:szCs w:val="24"/>
          <w:shd w:val="clear" w:color="auto" w:fill="FFFFFF"/>
        </w:rPr>
      </w:pPr>
      <w:r w:rsidRPr="005C7E05">
        <w:rPr>
          <w:rFonts w:ascii="Times New Roman" w:hAnsi="Times New Roman"/>
          <w:sz w:val="24"/>
          <w:szCs w:val="24"/>
          <w:shd w:val="clear" w:color="auto" w:fill="FFFFFF"/>
        </w:rPr>
        <w:t xml:space="preserve">E-Mail: </w:t>
      </w:r>
      <w:hyperlink r:id="rId7" w:history="1">
        <w:r w:rsidRPr="00AC704B">
          <w:rPr>
            <w:rStyle w:val="Kpr"/>
            <w:rFonts w:ascii="Times New Roman" w:hAnsi="Times New Roman"/>
            <w:sz w:val="24"/>
            <w:szCs w:val="24"/>
            <w:shd w:val="clear" w:color="auto" w:fill="FFFFFF"/>
          </w:rPr>
          <w:t>tipfakultesi@ohu.edu.tr</w:t>
        </w:r>
      </w:hyperlink>
    </w:p>
    <w:p w14:paraId="200E37AE" w14:textId="77777777" w:rsidR="00B33998" w:rsidRPr="00301AC3" w:rsidRDefault="00B33998" w:rsidP="00B33998">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Web sayfası: </w:t>
      </w:r>
      <w:hyperlink r:id="rId8" w:history="1">
        <w:r w:rsidRPr="00AC704B">
          <w:rPr>
            <w:rStyle w:val="Kpr"/>
            <w:rFonts w:ascii="Times New Roman" w:hAnsi="Times New Roman"/>
            <w:sz w:val="24"/>
            <w:szCs w:val="24"/>
            <w:shd w:val="clear" w:color="auto" w:fill="FFFFFF"/>
          </w:rPr>
          <w:t>https://www.ohu.edu.tr/tipfakultesi/iletisim</w:t>
        </w:r>
      </w:hyperlink>
    </w:p>
    <w:p w14:paraId="5C7ACAAD" w14:textId="77777777" w:rsidR="001E62B5" w:rsidRPr="00B33998" w:rsidRDefault="00B33998" w:rsidP="00B33998">
      <w:pPr>
        <w:rPr>
          <w:rFonts w:ascii="Times New Roman" w:eastAsia="Times New Roman" w:hAnsi="Times New Roman"/>
          <w:bCs/>
          <w:sz w:val="24"/>
          <w:szCs w:val="26"/>
        </w:rPr>
      </w:pPr>
      <w:r w:rsidRPr="00712C49">
        <w:rPr>
          <w:rFonts w:ascii="Times New Roman" w:eastAsia="Times New Roman" w:hAnsi="Times New Roman"/>
          <w:bCs/>
          <w:sz w:val="24"/>
          <w:szCs w:val="26"/>
        </w:rPr>
        <w:t>Adres: Niğde Ömer Halisdemir Üniversitesi, Tıp Fakült</w:t>
      </w:r>
      <w:r>
        <w:rPr>
          <w:rFonts w:ascii="Times New Roman" w:eastAsia="Times New Roman" w:hAnsi="Times New Roman"/>
          <w:bCs/>
          <w:sz w:val="24"/>
          <w:szCs w:val="26"/>
        </w:rPr>
        <w:t>esi Bor Yolu Üzeri 51240 Merkez/</w:t>
      </w:r>
      <w:r w:rsidRPr="00712C49">
        <w:rPr>
          <w:rFonts w:ascii="Times New Roman" w:eastAsia="Times New Roman" w:hAnsi="Times New Roman"/>
          <w:bCs/>
          <w:sz w:val="24"/>
          <w:szCs w:val="26"/>
        </w:rPr>
        <w:t xml:space="preserve"> </w:t>
      </w:r>
      <w:r>
        <w:rPr>
          <w:rFonts w:ascii="Times New Roman" w:eastAsia="Times New Roman" w:hAnsi="Times New Roman"/>
          <w:bCs/>
          <w:sz w:val="24"/>
          <w:szCs w:val="26"/>
        </w:rPr>
        <w:t>N</w:t>
      </w:r>
      <w:r w:rsidRPr="00712C49">
        <w:rPr>
          <w:rFonts w:ascii="Times New Roman" w:eastAsia="Times New Roman" w:hAnsi="Times New Roman"/>
          <w:bCs/>
          <w:sz w:val="24"/>
          <w:szCs w:val="26"/>
        </w:rPr>
        <w:t>iğde</w:t>
      </w:r>
    </w:p>
    <w:p w14:paraId="6DBE3F16" w14:textId="77777777" w:rsidR="001E62B5" w:rsidRPr="005F024A" w:rsidRDefault="001E62B5" w:rsidP="001E62B5">
      <w:pPr>
        <w:ind w:left="118" w:hanging="118"/>
        <w:rPr>
          <w:rFonts w:ascii="Times New Roman" w:eastAsia="Times New Roman" w:hAnsi="Times New Roman"/>
          <w:b/>
          <w:sz w:val="24"/>
          <w:szCs w:val="24"/>
        </w:rPr>
      </w:pPr>
      <w:r w:rsidRPr="005F024A">
        <w:rPr>
          <w:rFonts w:ascii="Times New Roman" w:eastAsia="Times New Roman" w:hAnsi="Times New Roman"/>
          <w:b/>
          <w:sz w:val="24"/>
          <w:szCs w:val="24"/>
        </w:rPr>
        <w:t>2. Birimdeki Programlar Hakkında Bilgi, Kısa Tarihçe ve Değişiklikler</w:t>
      </w:r>
    </w:p>
    <w:p w14:paraId="368732F1" w14:textId="77777777" w:rsidR="00B33998" w:rsidRPr="003616DB" w:rsidRDefault="00B33998" w:rsidP="00B33998">
      <w:pPr>
        <w:ind w:left="118"/>
        <w:jc w:val="both"/>
        <w:rPr>
          <w:rFonts w:ascii="Times New Roman" w:hAnsi="Times New Roman"/>
          <w:color w:val="000000" w:themeColor="text1"/>
          <w:sz w:val="24"/>
          <w:szCs w:val="24"/>
        </w:rPr>
      </w:pPr>
      <w:r w:rsidRPr="003616DB">
        <w:rPr>
          <w:rFonts w:ascii="Times New Roman" w:hAnsi="Times New Roman"/>
          <w:color w:val="000000" w:themeColor="text1"/>
          <w:sz w:val="24"/>
          <w:szCs w:val="24"/>
        </w:rPr>
        <w:t xml:space="preserve">Niğde Ömer Halisdemir Üniversitesi Tıp Fakültesi, 05/06/2015 tarih ve 29377 sayılı Resmî </w:t>
      </w:r>
      <w:proofErr w:type="spellStart"/>
      <w:r w:rsidRPr="003616DB">
        <w:rPr>
          <w:rFonts w:ascii="Times New Roman" w:hAnsi="Times New Roman"/>
          <w:color w:val="000000" w:themeColor="text1"/>
          <w:sz w:val="24"/>
          <w:szCs w:val="24"/>
        </w:rPr>
        <w:t>Gazete’de</w:t>
      </w:r>
      <w:proofErr w:type="spellEnd"/>
      <w:r w:rsidRPr="003616DB">
        <w:rPr>
          <w:rFonts w:ascii="Times New Roman" w:hAnsi="Times New Roman"/>
          <w:color w:val="000000" w:themeColor="text1"/>
          <w:sz w:val="24"/>
          <w:szCs w:val="24"/>
        </w:rPr>
        <w:t xml:space="preserve"> yayınlanan</w:t>
      </w:r>
      <w:r w:rsidRPr="003616DB">
        <w:rPr>
          <w:rFonts w:ascii="Times New Roman" w:hAnsi="Times New Roman"/>
          <w:color w:val="000000" w:themeColor="text1"/>
          <w:sz w:val="24"/>
          <w:szCs w:val="24"/>
          <w:shd w:val="clear" w:color="auto" w:fill="FFFFFF"/>
        </w:rPr>
        <w:t xml:space="preserve">, </w:t>
      </w:r>
      <w:r w:rsidRPr="003616DB">
        <w:rPr>
          <w:rFonts w:ascii="Times New Roman" w:hAnsi="Times New Roman"/>
          <w:color w:val="000000" w:themeColor="text1"/>
          <w:sz w:val="24"/>
          <w:szCs w:val="24"/>
        </w:rPr>
        <w:t>Bakanlar Kurulu Kararına dayalı olarak Yükseköğretim Kurulu Başkanlığı’nın 25/05/2015 tarih ve 2015/7723 karar sayısı gereğince kurulmuştur. Fakültemiz 2017 yılında faaliyetlerine başlamış, 2020 yılı Haziran ayına kadar şu anda Diş Hekimliği Fakültesi olarak kullanılan binada eğitim ve araştırma faaliyetlerini yerine getirmiştir. Fakültemiz yeni morfoloji binasının tamamlanması üzerine 08/06/2020 tarihinde bu binasına taşınma işlemi gerçekleştirilmiştir. Morfoloji binası 25,800 m</w:t>
      </w:r>
      <w:r w:rsidRPr="003616DB">
        <w:rPr>
          <w:rFonts w:ascii="Times New Roman" w:hAnsi="Times New Roman"/>
          <w:color w:val="000000" w:themeColor="text1"/>
          <w:sz w:val="24"/>
          <w:szCs w:val="24"/>
          <w:vertAlign w:val="superscript"/>
        </w:rPr>
        <w:t>2</w:t>
      </w:r>
      <w:r w:rsidRPr="003616DB">
        <w:rPr>
          <w:rFonts w:ascii="Times New Roman" w:hAnsi="Times New Roman"/>
          <w:color w:val="000000" w:themeColor="text1"/>
          <w:sz w:val="24"/>
          <w:szCs w:val="24"/>
        </w:rPr>
        <w:t xml:space="preserve"> açık alan üzerinde kurulmuş olup 17,500 m</w:t>
      </w:r>
      <w:r w:rsidRPr="003616DB">
        <w:rPr>
          <w:rFonts w:ascii="Times New Roman" w:hAnsi="Times New Roman"/>
          <w:color w:val="000000" w:themeColor="text1"/>
          <w:sz w:val="24"/>
          <w:szCs w:val="24"/>
          <w:vertAlign w:val="superscript"/>
        </w:rPr>
        <w:t>2</w:t>
      </w:r>
      <w:r w:rsidRPr="003616DB">
        <w:rPr>
          <w:rFonts w:ascii="Times New Roman" w:hAnsi="Times New Roman"/>
          <w:color w:val="000000" w:themeColor="text1"/>
          <w:sz w:val="24"/>
          <w:szCs w:val="24"/>
        </w:rPr>
        <w:t xml:space="preserve"> kapalı alana sahiptir. Fakültemiz Temel Tıp Bilimleri, Dahili Tıp Bilimleri ve Cerrahi Tıp Bilimleri bölümlerinden oluşmaktadır. 2017-2018 Eğitim ve Öğretim Yılında Fakültemizde tıp eğitimine başlanmış ve 202</w:t>
      </w:r>
      <w:r>
        <w:rPr>
          <w:rFonts w:ascii="Times New Roman" w:hAnsi="Times New Roman"/>
          <w:color w:val="000000" w:themeColor="text1"/>
          <w:sz w:val="24"/>
          <w:szCs w:val="24"/>
        </w:rPr>
        <w:t>3</w:t>
      </w:r>
      <w:r w:rsidRPr="003616DB">
        <w:rPr>
          <w:rFonts w:ascii="Times New Roman" w:hAnsi="Times New Roman"/>
          <w:color w:val="000000" w:themeColor="text1"/>
          <w:sz w:val="24"/>
          <w:szCs w:val="24"/>
        </w:rPr>
        <w:t xml:space="preserve"> yılı Aralık ayı itibariyle </w:t>
      </w:r>
      <w:r>
        <w:rPr>
          <w:rFonts w:ascii="Times New Roman" w:hAnsi="Times New Roman"/>
          <w:color w:val="000000" w:themeColor="text1"/>
          <w:sz w:val="24"/>
          <w:szCs w:val="24"/>
        </w:rPr>
        <w:t>615</w:t>
      </w:r>
      <w:r w:rsidRPr="003616DB">
        <w:rPr>
          <w:rFonts w:ascii="Times New Roman" w:hAnsi="Times New Roman"/>
          <w:color w:val="000000" w:themeColor="text1"/>
          <w:sz w:val="24"/>
          <w:szCs w:val="24"/>
        </w:rPr>
        <w:t xml:space="preserve"> öğrenci sayı</w:t>
      </w:r>
      <w:r>
        <w:rPr>
          <w:rFonts w:ascii="Times New Roman" w:hAnsi="Times New Roman"/>
          <w:color w:val="000000" w:themeColor="text1"/>
          <w:sz w:val="24"/>
          <w:szCs w:val="24"/>
        </w:rPr>
        <w:t>sına ulaşarak, 91 akademik personel, 14</w:t>
      </w:r>
      <w:r w:rsidRPr="003616DB">
        <w:rPr>
          <w:rFonts w:ascii="Times New Roman" w:hAnsi="Times New Roman"/>
          <w:color w:val="000000" w:themeColor="text1"/>
          <w:sz w:val="24"/>
          <w:szCs w:val="24"/>
        </w:rPr>
        <w:t xml:space="preserve"> idari personel</w:t>
      </w:r>
      <w:r>
        <w:rPr>
          <w:rFonts w:ascii="Times New Roman" w:hAnsi="Times New Roman"/>
          <w:color w:val="000000" w:themeColor="text1"/>
          <w:sz w:val="24"/>
          <w:szCs w:val="24"/>
        </w:rPr>
        <w:t>, 3 sözleşmeli büro personeli ve 3 sağlık teknikeri</w:t>
      </w:r>
      <w:r w:rsidRPr="003616DB">
        <w:rPr>
          <w:rFonts w:ascii="Times New Roman" w:hAnsi="Times New Roman"/>
          <w:color w:val="000000" w:themeColor="text1"/>
          <w:sz w:val="24"/>
          <w:szCs w:val="24"/>
        </w:rPr>
        <w:t xml:space="preserve"> ile öğrencilerimize </w:t>
      </w:r>
      <w:proofErr w:type="gramStart"/>
      <w:r w:rsidRPr="003616DB">
        <w:rPr>
          <w:rFonts w:ascii="Times New Roman" w:hAnsi="Times New Roman"/>
          <w:color w:val="000000" w:themeColor="text1"/>
          <w:sz w:val="24"/>
          <w:szCs w:val="24"/>
        </w:rPr>
        <w:t>misyonumuz</w:t>
      </w:r>
      <w:proofErr w:type="gramEnd"/>
      <w:r w:rsidRPr="003616DB">
        <w:rPr>
          <w:rFonts w:ascii="Times New Roman" w:hAnsi="Times New Roman"/>
          <w:color w:val="000000" w:themeColor="text1"/>
          <w:sz w:val="24"/>
          <w:szCs w:val="24"/>
        </w:rPr>
        <w:t xml:space="preserve"> ve vizyonumuz çerçevesinde eğitim-öğretim, sağlık hizmeti ve araştırma faaliyetlerine devam edilmektedir. </w:t>
      </w:r>
      <w:proofErr w:type="gramStart"/>
      <w:r w:rsidRPr="003616DB">
        <w:rPr>
          <w:rFonts w:ascii="Times New Roman" w:hAnsi="Times New Roman"/>
          <w:color w:val="000000" w:themeColor="text1"/>
          <w:sz w:val="24"/>
          <w:szCs w:val="24"/>
        </w:rPr>
        <w:t>Dahili</w:t>
      </w:r>
      <w:proofErr w:type="gramEnd"/>
      <w:r w:rsidRPr="003616DB">
        <w:rPr>
          <w:rFonts w:ascii="Times New Roman" w:hAnsi="Times New Roman"/>
          <w:color w:val="000000" w:themeColor="text1"/>
          <w:sz w:val="24"/>
          <w:szCs w:val="24"/>
        </w:rPr>
        <w:t xml:space="preserve"> Tıp Bilimleri ve Cerrahi Tıp Bilimleri Bölümlerinde görevli öğretim üyelerimiz “Sağlık Bakanlığı İle Niğde Ömer Halisdemir Üniversitesi Rektörlüğü Arasında Birlikte Kullanım Protokolü” kapsamında Niğde Ömer Halisdemir Üniversitesi Eğitim ve Araştırma Hastanesi ile Niğde Ömer Halisdemir Üniversitesi Bor Fizik Tedavi ve Rehabilitasyon Eğitim ve Araştırma Hastanesi’nde halkımıza 2017 yılından bu yana sağlık hizmeti sunmaktadır.</w:t>
      </w:r>
    </w:p>
    <w:p w14:paraId="7BBA1C71" w14:textId="77777777" w:rsidR="001E62B5" w:rsidRPr="005F024A" w:rsidRDefault="001E62B5" w:rsidP="001E62B5">
      <w:pPr>
        <w:ind w:left="118" w:hanging="118"/>
        <w:jc w:val="both"/>
        <w:rPr>
          <w:rFonts w:ascii="Times New Roman" w:eastAsia="Times New Roman" w:hAnsi="Times New Roman"/>
          <w:b/>
          <w:sz w:val="24"/>
          <w:szCs w:val="24"/>
        </w:rPr>
      </w:pPr>
    </w:p>
    <w:p w14:paraId="2DE21389" w14:textId="77777777"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1. Birimdeki Programlar</w:t>
      </w:r>
    </w:p>
    <w:tbl>
      <w:tblPr>
        <w:tblW w:w="898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1E62B5" w:rsidRPr="005F024A" w14:paraId="49BC00D1" w14:textId="77777777" w:rsidTr="00CE026B">
        <w:trPr>
          <w:jc w:val="center"/>
        </w:trPr>
        <w:tc>
          <w:tcPr>
            <w:tcW w:w="2472" w:type="dxa"/>
            <w:vAlign w:val="center"/>
          </w:tcPr>
          <w:p w14:paraId="55144B9B" w14:textId="77777777" w:rsidR="001E62B5" w:rsidRPr="005F024A" w:rsidRDefault="001E62B5" w:rsidP="00CE026B">
            <w:pPr>
              <w:rPr>
                <w:rFonts w:ascii="Times New Roman" w:hAnsi="Times New Roman"/>
                <w:b/>
              </w:rPr>
            </w:pPr>
            <w:r w:rsidRPr="005F024A">
              <w:rPr>
                <w:rFonts w:ascii="Times New Roman" w:hAnsi="Times New Roman"/>
                <w:b/>
              </w:rPr>
              <w:t>Programın Adı</w:t>
            </w:r>
          </w:p>
        </w:tc>
        <w:tc>
          <w:tcPr>
            <w:tcW w:w="2626" w:type="dxa"/>
            <w:vAlign w:val="center"/>
          </w:tcPr>
          <w:p w14:paraId="06A5552D" w14:textId="77777777" w:rsidR="001E62B5" w:rsidRPr="005F024A" w:rsidRDefault="001E62B5" w:rsidP="00CE026B">
            <w:pPr>
              <w:rPr>
                <w:rFonts w:ascii="Times New Roman" w:hAnsi="Times New Roman"/>
                <w:b/>
              </w:rPr>
            </w:pPr>
            <w:r w:rsidRPr="005F024A">
              <w:rPr>
                <w:rFonts w:ascii="Times New Roman" w:hAnsi="Times New Roman"/>
                <w:b/>
              </w:rPr>
              <w:t>Türü (Normal /</w:t>
            </w:r>
            <w:r w:rsidRPr="005F024A">
              <w:rPr>
                <w:rFonts w:ascii="Times New Roman" w:hAnsi="Times New Roman"/>
                <w:b/>
              </w:rPr>
              <w:br/>
              <w:t>II. Öğretim; Eğitim Dili vs.)</w:t>
            </w:r>
          </w:p>
        </w:tc>
        <w:tc>
          <w:tcPr>
            <w:tcW w:w="2055" w:type="dxa"/>
            <w:vAlign w:val="center"/>
          </w:tcPr>
          <w:p w14:paraId="0FC146FD" w14:textId="77777777" w:rsidR="001E62B5" w:rsidRPr="005F024A" w:rsidRDefault="001E62B5" w:rsidP="00CE026B">
            <w:pPr>
              <w:rPr>
                <w:rFonts w:ascii="Times New Roman" w:hAnsi="Times New Roman"/>
                <w:b/>
              </w:rPr>
            </w:pPr>
            <w:r w:rsidRPr="005F024A">
              <w:rPr>
                <w:rFonts w:ascii="Times New Roman" w:hAnsi="Times New Roman"/>
                <w:b/>
              </w:rPr>
              <w:t>Programın Süresi</w:t>
            </w:r>
          </w:p>
        </w:tc>
        <w:tc>
          <w:tcPr>
            <w:tcW w:w="1831" w:type="dxa"/>
            <w:vAlign w:val="center"/>
          </w:tcPr>
          <w:p w14:paraId="04CD0EC3" w14:textId="77777777" w:rsidR="001E62B5" w:rsidRPr="005F024A" w:rsidRDefault="001E62B5" w:rsidP="00CE026B">
            <w:pPr>
              <w:rPr>
                <w:rFonts w:ascii="Times New Roman" w:hAnsi="Times New Roman"/>
                <w:b/>
              </w:rPr>
            </w:pPr>
            <w:r w:rsidRPr="005F024A">
              <w:rPr>
                <w:rFonts w:ascii="Times New Roman" w:hAnsi="Times New Roman"/>
                <w:b/>
              </w:rPr>
              <w:t>Kayıtlı Öğrenci Sayısı</w:t>
            </w:r>
          </w:p>
        </w:tc>
      </w:tr>
      <w:tr w:rsidR="00B33998" w:rsidRPr="005F024A" w14:paraId="2E2E5BDE" w14:textId="77777777" w:rsidTr="00CE026B">
        <w:trPr>
          <w:jc w:val="center"/>
        </w:trPr>
        <w:tc>
          <w:tcPr>
            <w:tcW w:w="2472" w:type="dxa"/>
          </w:tcPr>
          <w:p w14:paraId="4C7831AF" w14:textId="77777777" w:rsidR="00B33998" w:rsidRPr="005F024A" w:rsidRDefault="00B33998" w:rsidP="00B33998">
            <w:pPr>
              <w:jc w:val="center"/>
              <w:rPr>
                <w:rFonts w:ascii="Times New Roman" w:hAnsi="Times New Roman"/>
              </w:rPr>
            </w:pPr>
            <w:r>
              <w:rPr>
                <w:rFonts w:ascii="Times New Roman" w:hAnsi="Times New Roman"/>
              </w:rPr>
              <w:t>Tıp Programı</w:t>
            </w:r>
          </w:p>
        </w:tc>
        <w:tc>
          <w:tcPr>
            <w:tcW w:w="2626" w:type="dxa"/>
          </w:tcPr>
          <w:p w14:paraId="3A16E5A9" w14:textId="77777777" w:rsidR="00B33998" w:rsidRPr="005F024A" w:rsidRDefault="00B33998" w:rsidP="00B33998">
            <w:pPr>
              <w:jc w:val="center"/>
              <w:rPr>
                <w:rFonts w:ascii="Times New Roman" w:hAnsi="Times New Roman"/>
              </w:rPr>
            </w:pPr>
            <w:r>
              <w:rPr>
                <w:rFonts w:ascii="Times New Roman" w:hAnsi="Times New Roman"/>
              </w:rPr>
              <w:t>Normal Öğretim</w:t>
            </w:r>
          </w:p>
        </w:tc>
        <w:tc>
          <w:tcPr>
            <w:tcW w:w="2055" w:type="dxa"/>
          </w:tcPr>
          <w:p w14:paraId="1B754B21" w14:textId="77777777" w:rsidR="00B33998" w:rsidRPr="005F024A" w:rsidRDefault="00B33998" w:rsidP="00B33998">
            <w:pPr>
              <w:jc w:val="center"/>
              <w:rPr>
                <w:rFonts w:ascii="Times New Roman" w:hAnsi="Times New Roman"/>
              </w:rPr>
            </w:pPr>
            <w:r>
              <w:rPr>
                <w:rFonts w:ascii="Times New Roman" w:hAnsi="Times New Roman"/>
              </w:rPr>
              <w:t>6 YIL</w:t>
            </w:r>
          </w:p>
        </w:tc>
        <w:tc>
          <w:tcPr>
            <w:tcW w:w="1831" w:type="dxa"/>
          </w:tcPr>
          <w:p w14:paraId="7DCFF672" w14:textId="77777777" w:rsidR="00B33998" w:rsidRPr="005F024A" w:rsidRDefault="00B33998" w:rsidP="00B33998">
            <w:pPr>
              <w:jc w:val="center"/>
              <w:rPr>
                <w:rFonts w:ascii="Times New Roman" w:hAnsi="Times New Roman"/>
              </w:rPr>
            </w:pPr>
            <w:r>
              <w:rPr>
                <w:rFonts w:ascii="Times New Roman" w:hAnsi="Times New Roman"/>
              </w:rPr>
              <w:t>615</w:t>
            </w:r>
          </w:p>
        </w:tc>
      </w:tr>
    </w:tbl>
    <w:p w14:paraId="43870F37" w14:textId="77777777" w:rsidR="001E62B5" w:rsidRDefault="001E62B5" w:rsidP="001E62B5">
      <w:pPr>
        <w:rPr>
          <w:rFonts w:ascii="Times New Roman" w:hAnsi="Times New Roman"/>
        </w:rPr>
      </w:pPr>
    </w:p>
    <w:p w14:paraId="2F5F9A55" w14:textId="77777777" w:rsidR="00CC4A6B" w:rsidRPr="005F024A" w:rsidRDefault="00CC4A6B" w:rsidP="001E62B5">
      <w:pPr>
        <w:rPr>
          <w:rFonts w:ascii="Times New Roman" w:hAnsi="Times New Roman"/>
        </w:rPr>
      </w:pPr>
    </w:p>
    <w:p w14:paraId="543F397D" w14:textId="77777777" w:rsidR="002D7B34" w:rsidRPr="0035727C" w:rsidRDefault="002D7B34" w:rsidP="002D7B34">
      <w:pPr>
        <w:widowControl w:val="0"/>
        <w:spacing w:before="120" w:after="120" w:line="240" w:lineRule="auto"/>
        <w:ind w:right="62"/>
        <w:jc w:val="both"/>
        <w:rPr>
          <w:rFonts w:ascii="Times New Roman" w:eastAsia="Times New Roman" w:hAnsi="Times New Roman"/>
          <w:b/>
          <w:color w:val="FF0000"/>
          <w:sz w:val="28"/>
          <w:szCs w:val="32"/>
        </w:rPr>
      </w:pPr>
      <w:r w:rsidRPr="0035727C">
        <w:rPr>
          <w:rFonts w:ascii="Times New Roman" w:eastAsia="Times New Roman" w:hAnsi="Times New Roman"/>
          <w:b/>
          <w:color w:val="2E75B5"/>
          <w:sz w:val="28"/>
          <w:szCs w:val="32"/>
        </w:rPr>
        <w:lastRenderedPageBreak/>
        <w:t xml:space="preserve">A. LİDERLİK, YÖNETİŞİM VE KALİTE </w:t>
      </w:r>
    </w:p>
    <w:p w14:paraId="188D598A" w14:textId="77777777" w:rsidR="002D7B34" w:rsidRPr="005F024A" w:rsidRDefault="002D7B34" w:rsidP="002D7B34">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14:paraId="01B0B08B" w14:textId="77777777" w:rsidR="002D7B34" w:rsidRPr="005F024A" w:rsidRDefault="002D7B34" w:rsidP="002D7B34">
      <w:pPr>
        <w:widowControl w:val="0"/>
        <w:spacing w:after="0" w:line="360" w:lineRule="auto"/>
        <w:ind w:right="63"/>
        <w:jc w:val="both"/>
        <w:rPr>
          <w:rFonts w:ascii="Times New Roman" w:eastAsia="Times New Roman" w:hAnsi="Times New Roman"/>
          <w:sz w:val="24"/>
          <w:szCs w:val="24"/>
        </w:rPr>
      </w:pPr>
    </w:p>
    <w:p w14:paraId="72717AD1" w14:textId="77777777" w:rsidR="002D7B34" w:rsidRPr="005F024A" w:rsidRDefault="002D7B34" w:rsidP="002D7B34">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14:paraId="06819838" w14:textId="77777777" w:rsidR="002D7B34" w:rsidRPr="005F024A" w:rsidRDefault="002D7B34" w:rsidP="002D7B34">
      <w:pPr>
        <w:widowControl w:val="0"/>
        <w:spacing w:after="0" w:line="360" w:lineRule="auto"/>
        <w:ind w:left="510" w:right="62" w:hanging="3"/>
        <w:jc w:val="both"/>
        <w:rPr>
          <w:rFonts w:ascii="Times New Roman" w:eastAsia="Times New Roman" w:hAnsi="Times New Roman"/>
          <w:noProof/>
          <w:color w:val="000000"/>
          <w:sz w:val="20"/>
          <w:szCs w:val="20"/>
        </w:rPr>
      </w:pPr>
      <w:r w:rsidRPr="005F024A">
        <w:rPr>
          <w:rFonts w:ascii="Times New Roman" w:eastAsia="Times New Roman" w:hAnsi="Times New Roman"/>
          <w:noProof/>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p w14:paraId="34B9634D" w14:textId="77777777" w:rsidR="002D7B34" w:rsidRPr="005F024A" w:rsidRDefault="002D7B34" w:rsidP="002D7B34">
      <w:pPr>
        <w:widowControl w:val="0"/>
        <w:spacing w:after="0" w:line="240" w:lineRule="auto"/>
        <w:ind w:left="510" w:right="62" w:hanging="3"/>
        <w:jc w:val="both"/>
        <w:rPr>
          <w:rFonts w:ascii="Times New Roman" w:eastAsia="Times New Roman" w:hAnsi="Times New Roman"/>
          <w:noProof/>
          <w:color w:val="000000"/>
          <w:sz w:val="20"/>
          <w:szCs w:val="20"/>
        </w:rPr>
      </w:pPr>
    </w:p>
    <w:p w14:paraId="47235B56" w14:textId="77777777" w:rsidR="002D7B34" w:rsidRPr="005F024A" w:rsidRDefault="002D7B34" w:rsidP="002D7B34">
      <w:pPr>
        <w:widowControl w:val="0"/>
        <w:spacing w:after="0" w:line="360" w:lineRule="auto"/>
        <w:ind w:left="284" w:right="62" w:hanging="284"/>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.1.1. Yönetişim modeli ve idari yapı</w:t>
      </w:r>
    </w:p>
    <w:p w14:paraId="3273CE55" w14:textId="77777777" w:rsidR="002D7B34" w:rsidRDefault="002D7B34" w:rsidP="002D7B34">
      <w:pPr>
        <w:widowControl w:val="0"/>
        <w:numPr>
          <w:ilvl w:val="0"/>
          <w:numId w:val="5"/>
        </w:numPr>
        <w:spacing w:after="0" w:line="360" w:lineRule="auto"/>
        <w:ind w:left="426" w:right="62"/>
        <w:jc w:val="both"/>
        <w:rPr>
          <w:rFonts w:ascii="Times New Roman" w:hAnsi="Times New Roman"/>
        </w:rPr>
      </w:pPr>
      <w:r w:rsidRPr="005F024A">
        <w:rPr>
          <w:rFonts w:ascii="Times New Roman" w:hAnsi="Times New Roman"/>
        </w:rPr>
        <w:t>Yönetişi</w:t>
      </w:r>
      <w:r>
        <w:rPr>
          <w:rFonts w:ascii="Times New Roman" w:hAnsi="Times New Roman"/>
        </w:rPr>
        <w:t xml:space="preserve">m modeli ve organizasyon şeması </w:t>
      </w:r>
    </w:p>
    <w:p w14:paraId="1FBF4F6C" w14:textId="77777777" w:rsidR="002D7B34" w:rsidRPr="005F024A" w:rsidRDefault="00C4202E" w:rsidP="002D7B34">
      <w:pPr>
        <w:widowControl w:val="0"/>
        <w:spacing w:after="0" w:line="360" w:lineRule="auto"/>
        <w:ind w:left="426" w:right="62"/>
        <w:jc w:val="both"/>
        <w:rPr>
          <w:rFonts w:ascii="Times New Roman" w:hAnsi="Times New Roman"/>
        </w:rPr>
      </w:pPr>
      <w:hyperlink r:id="rId9" w:history="1">
        <w:r w:rsidR="002D7B34" w:rsidRPr="00397118">
          <w:rPr>
            <w:rStyle w:val="Kpr"/>
            <w:rFonts w:ascii="Times New Roman" w:hAnsi="Times New Roman"/>
          </w:rPr>
          <w:t>https://www.ohu.edu.tr/tipfakultesi/sayfa/organizasyon-semasi</w:t>
        </w:r>
      </w:hyperlink>
      <w:r w:rsidR="002D7B34">
        <w:rPr>
          <w:rFonts w:ascii="Times New Roman" w:hAnsi="Times New Roman"/>
        </w:rPr>
        <w:t xml:space="preserve"> </w:t>
      </w:r>
      <w:hyperlink r:id="rId10" w:history="1">
        <w:r w:rsidR="002D7B34" w:rsidRPr="00397118">
          <w:rPr>
            <w:rStyle w:val="Kpr"/>
            <w:rFonts w:ascii="Times New Roman" w:hAnsi="Times New Roman"/>
          </w:rPr>
          <w:t>https://www.ohu.edu.tr/tipfakultesi/sayfa/kurullar-ve-komisyonlar</w:t>
        </w:r>
      </w:hyperlink>
      <w:r w:rsidR="002D7B34">
        <w:rPr>
          <w:rFonts w:ascii="Times New Roman" w:hAnsi="Times New Roman"/>
        </w:rPr>
        <w:t xml:space="preserve"> </w:t>
      </w:r>
      <w:hyperlink r:id="rId11" w:history="1">
        <w:r w:rsidR="002D7B34" w:rsidRPr="00397118">
          <w:rPr>
            <w:rStyle w:val="Kpr"/>
            <w:rFonts w:ascii="Times New Roman" w:hAnsi="Times New Roman"/>
          </w:rPr>
          <w:t>https://www.ohu.edu.tr/tipfakultesi/sayfa/is-akis-surecleri</w:t>
        </w:r>
      </w:hyperlink>
      <w:r w:rsidR="002D7B34">
        <w:rPr>
          <w:rFonts w:ascii="Times New Roman" w:hAnsi="Times New Roman"/>
        </w:rPr>
        <w:t xml:space="preserve"> </w:t>
      </w:r>
      <w:r w:rsidR="002D7B34" w:rsidRPr="00F65FBF">
        <w:t xml:space="preserve"> </w:t>
      </w:r>
      <w:hyperlink r:id="rId12" w:history="1">
        <w:r w:rsidR="002D7B34" w:rsidRPr="00397118">
          <w:rPr>
            <w:rStyle w:val="Kpr"/>
            <w:rFonts w:ascii="Times New Roman" w:hAnsi="Times New Roman"/>
          </w:rPr>
          <w:t>https://static.ohu.edu.tr/uniweb/media/portallar/tipfakultesi//sayfalar/27042/iujykhop.pdf</w:t>
        </w:r>
      </w:hyperlink>
      <w:r w:rsidR="002D7B34">
        <w:rPr>
          <w:rFonts w:ascii="Times New Roman" w:hAnsi="Times New Roman"/>
        </w:rPr>
        <w:t xml:space="preserve"> </w:t>
      </w:r>
      <w:r w:rsidR="002D7B34" w:rsidRPr="00F65FBF">
        <w:rPr>
          <w:rFonts w:ascii="Times New Roman" w:hAnsi="Times New Roman"/>
        </w:rPr>
        <w:t xml:space="preserve"> </w:t>
      </w:r>
      <w:r w:rsidR="002D7B34">
        <w:rPr>
          <w:rFonts w:ascii="Times New Roman" w:hAnsi="Times New Roman"/>
        </w:rPr>
        <w:t xml:space="preserve">  </w:t>
      </w:r>
    </w:p>
    <w:p w14:paraId="0956B316" w14:textId="77777777" w:rsidR="002D7B34" w:rsidRPr="005F024A" w:rsidRDefault="002D7B34" w:rsidP="002D7B34">
      <w:pPr>
        <w:widowControl w:val="0"/>
        <w:spacing w:after="0" w:line="360" w:lineRule="auto"/>
        <w:ind w:left="426" w:right="62" w:hanging="426"/>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.1.2. Liderlik</w:t>
      </w:r>
    </w:p>
    <w:p w14:paraId="5E210617" w14:textId="77777777" w:rsidR="002D7B34" w:rsidRDefault="002D7B34" w:rsidP="002D7B34">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Kurumun yöneticilerinin liderlik özelliklerini ve yetkinliklerini ölçmek ve izlemek için kullanılan yöntemler, elde edilen izleme sonuçları ve bağlı iyileştirmeler </w:t>
      </w:r>
    </w:p>
    <w:p w14:paraId="33F39BEA" w14:textId="77777777" w:rsidR="002D7B34" w:rsidRPr="00F65FBF" w:rsidRDefault="00C4202E" w:rsidP="002D7B34">
      <w:pPr>
        <w:widowControl w:val="0"/>
        <w:spacing w:after="0" w:line="360" w:lineRule="auto"/>
        <w:ind w:left="426" w:right="62"/>
        <w:jc w:val="both"/>
        <w:rPr>
          <w:rFonts w:ascii="Times New Roman" w:eastAsia="Times New Roman" w:hAnsi="Times New Roman"/>
        </w:rPr>
      </w:pPr>
      <w:hyperlink r:id="rId13" w:history="1">
        <w:r w:rsidR="002D7B34" w:rsidRPr="00F65FBF">
          <w:rPr>
            <w:rStyle w:val="Kpr"/>
            <w:rFonts w:ascii="Times New Roman" w:eastAsia="Times New Roman" w:hAnsi="Times New Roman"/>
          </w:rPr>
          <w:t>https://www.ohu.edu.tr/tipfakultesi/sayfa/faaliyet-raporu</w:t>
        </w:r>
      </w:hyperlink>
      <w:r w:rsidR="002D7B34" w:rsidRPr="00F65FBF">
        <w:rPr>
          <w:rFonts w:ascii="Times New Roman" w:eastAsia="Times New Roman" w:hAnsi="Times New Roman"/>
        </w:rPr>
        <w:t xml:space="preserve"> </w:t>
      </w:r>
    </w:p>
    <w:p w14:paraId="23B127A4" w14:textId="77777777" w:rsidR="002D7B34" w:rsidRPr="00F65FBF" w:rsidRDefault="002D7B34" w:rsidP="002D7B34">
      <w:pPr>
        <w:widowControl w:val="0"/>
        <w:numPr>
          <w:ilvl w:val="0"/>
          <w:numId w:val="6"/>
        </w:numPr>
        <w:spacing w:after="0" w:line="360" w:lineRule="auto"/>
        <w:ind w:left="426" w:right="62"/>
        <w:jc w:val="both"/>
        <w:rPr>
          <w:rFonts w:ascii="Times New Roman" w:eastAsia="Times New Roman" w:hAnsi="Times New Roman"/>
          <w:b/>
          <w:i/>
          <w:sz w:val="24"/>
          <w:szCs w:val="24"/>
        </w:rPr>
      </w:pPr>
      <w:r w:rsidRPr="00F65FBF">
        <w:rPr>
          <w:rFonts w:ascii="Times New Roman" w:hAnsi="Times New Roman"/>
        </w:rPr>
        <w:t>Kurumdaki kalite kültürünün gelişimini ölçmek ve izlemek için kullanılan yöntemler, elde edilen izleme sonuçları ve bağlı iyileştirmeler</w:t>
      </w:r>
    </w:p>
    <w:p w14:paraId="5E4A8AEE" w14:textId="77777777" w:rsidR="002D7B34" w:rsidRPr="005F024A" w:rsidRDefault="00C4202E" w:rsidP="002D7B34">
      <w:pPr>
        <w:widowControl w:val="0"/>
        <w:spacing w:after="0" w:line="360" w:lineRule="auto"/>
        <w:ind w:left="426" w:right="62"/>
        <w:jc w:val="both"/>
        <w:rPr>
          <w:rFonts w:ascii="Times New Roman" w:eastAsia="Times New Roman" w:hAnsi="Times New Roman"/>
          <w:b/>
          <w:i/>
          <w:sz w:val="24"/>
          <w:szCs w:val="24"/>
        </w:rPr>
      </w:pPr>
      <w:hyperlink r:id="rId14" w:history="1">
        <w:r w:rsidR="002D7B34" w:rsidRPr="00397118">
          <w:rPr>
            <w:rStyle w:val="Kpr"/>
            <w:rFonts w:ascii="Times New Roman" w:hAnsi="Times New Roman"/>
          </w:rPr>
          <w:t>https://www.ohu.edu.tr/tipfakultesi/sayfa/faaliyet-raporu</w:t>
        </w:r>
      </w:hyperlink>
      <w:r w:rsidR="002D7B34">
        <w:rPr>
          <w:rFonts w:ascii="Times New Roman" w:hAnsi="Times New Roman"/>
        </w:rPr>
        <w:t xml:space="preserve"> </w:t>
      </w:r>
      <w:r w:rsidR="002D7B34" w:rsidRPr="00F65FBF">
        <w:rPr>
          <w:rFonts w:ascii="Times New Roman" w:hAnsi="Times New Roman"/>
        </w:rPr>
        <w:t xml:space="preserve"> </w:t>
      </w:r>
      <w:r w:rsidR="002D7B34">
        <w:rPr>
          <w:rFonts w:ascii="Times New Roman" w:hAnsi="Times New Roman"/>
        </w:rPr>
        <w:t xml:space="preserve"> </w:t>
      </w:r>
      <w:r w:rsidR="002D7B34" w:rsidRPr="005F024A">
        <w:rPr>
          <w:rFonts w:ascii="Times New Roman" w:hAnsi="Times New Roman"/>
        </w:rPr>
        <w:t xml:space="preserve"> </w:t>
      </w:r>
    </w:p>
    <w:p w14:paraId="6CC0A9D2" w14:textId="77777777" w:rsidR="002D7B34" w:rsidRPr="005F024A" w:rsidRDefault="002D7B34" w:rsidP="002D7B34">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.1.3. Kurumsal dönüşüm kapasitesi</w:t>
      </w:r>
    </w:p>
    <w:p w14:paraId="363FC391" w14:textId="77777777" w:rsidR="002D7B34" w:rsidRDefault="002D7B34" w:rsidP="002D7B34">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w:t>
      </w:r>
      <w:r w:rsidRPr="00F65FBF">
        <w:rPr>
          <w:rFonts w:ascii="Times New Roman" w:hAnsi="Times New Roman"/>
        </w:rPr>
        <w:t>Kurumda değişim yönetimi yaklaşımı</w:t>
      </w:r>
      <w:r>
        <w:rPr>
          <w:rFonts w:ascii="Times New Roman" w:hAnsi="Times New Roman"/>
        </w:rPr>
        <w:t xml:space="preserve"> </w:t>
      </w:r>
      <w:r w:rsidRPr="00F65FBF">
        <w:rPr>
          <w:rFonts w:ascii="Times New Roman" w:hAnsi="Times New Roman"/>
        </w:rPr>
        <w:t>kurumun geneline</w:t>
      </w:r>
      <w:r>
        <w:rPr>
          <w:rFonts w:ascii="Times New Roman" w:hAnsi="Times New Roman"/>
        </w:rPr>
        <w:t xml:space="preserve"> </w:t>
      </w:r>
      <w:r w:rsidRPr="00F65FBF">
        <w:rPr>
          <w:rFonts w:ascii="Times New Roman" w:hAnsi="Times New Roman"/>
        </w:rPr>
        <w:t>yayılmış ve bütüncül</w:t>
      </w:r>
      <w:r>
        <w:rPr>
          <w:rFonts w:ascii="Times New Roman" w:hAnsi="Times New Roman"/>
        </w:rPr>
        <w:t xml:space="preserve"> </w:t>
      </w:r>
      <w:r w:rsidRPr="00F65FBF">
        <w:rPr>
          <w:rFonts w:ascii="Times New Roman" w:hAnsi="Times New Roman"/>
        </w:rPr>
        <w:t>olarak</w:t>
      </w:r>
      <w:r>
        <w:rPr>
          <w:rFonts w:ascii="Times New Roman" w:hAnsi="Times New Roman"/>
        </w:rPr>
        <w:t xml:space="preserve"> </w:t>
      </w:r>
      <w:r w:rsidRPr="00F65FBF">
        <w:rPr>
          <w:rFonts w:ascii="Times New Roman" w:hAnsi="Times New Roman"/>
        </w:rPr>
        <w:t>yürütülmektedir.</w:t>
      </w:r>
    </w:p>
    <w:p w14:paraId="473E6944" w14:textId="77777777" w:rsidR="002D7B34" w:rsidRPr="00F65FBF" w:rsidRDefault="002D7B34" w:rsidP="002D7B34">
      <w:pPr>
        <w:widowControl w:val="0"/>
        <w:spacing w:after="0" w:line="360" w:lineRule="auto"/>
        <w:ind w:left="510" w:right="62"/>
        <w:jc w:val="both"/>
        <w:rPr>
          <w:rFonts w:ascii="Times New Roman" w:hAnsi="Times New Roman"/>
        </w:rPr>
      </w:pPr>
      <w:r w:rsidRPr="00F65FBF">
        <w:rPr>
          <w:rFonts w:ascii="Times New Roman" w:hAnsi="Times New Roman"/>
        </w:rPr>
        <w:t>Rektörlük makamının 03.08.2023 tarih ve 392096 sayılı yazısı</w:t>
      </w:r>
      <w:r>
        <w:rPr>
          <w:rFonts w:ascii="Times New Roman" w:hAnsi="Times New Roman"/>
        </w:rPr>
        <w:t xml:space="preserve"> (PDF)</w:t>
      </w:r>
    </w:p>
    <w:p w14:paraId="40593C81" w14:textId="77777777" w:rsidR="002D7B34" w:rsidRPr="00F65FBF" w:rsidRDefault="002D7B34" w:rsidP="002D7B34">
      <w:pPr>
        <w:widowControl w:val="0"/>
        <w:spacing w:after="0" w:line="360" w:lineRule="auto"/>
        <w:ind w:left="510" w:right="62"/>
        <w:jc w:val="both"/>
        <w:rPr>
          <w:rFonts w:ascii="Times New Roman" w:hAnsi="Times New Roman"/>
        </w:rPr>
      </w:pPr>
      <w:r w:rsidRPr="00F65FBF">
        <w:rPr>
          <w:rFonts w:ascii="Times New Roman" w:hAnsi="Times New Roman"/>
        </w:rPr>
        <w:t>Dekanlık makamının 03.08.2023 tarih ve 392322 sayılı yazısı</w:t>
      </w:r>
      <w:r>
        <w:rPr>
          <w:rFonts w:ascii="Times New Roman" w:hAnsi="Times New Roman"/>
        </w:rPr>
        <w:t xml:space="preserve"> (PDF)</w:t>
      </w:r>
    </w:p>
    <w:p w14:paraId="3A7302CC" w14:textId="77777777" w:rsidR="002D7B34" w:rsidRPr="00F65FBF" w:rsidRDefault="002D7B34" w:rsidP="002D7B34">
      <w:pPr>
        <w:widowControl w:val="0"/>
        <w:spacing w:after="0" w:line="360" w:lineRule="auto"/>
        <w:ind w:left="510" w:right="62"/>
        <w:jc w:val="both"/>
        <w:rPr>
          <w:rFonts w:ascii="Times New Roman" w:hAnsi="Times New Roman"/>
        </w:rPr>
      </w:pPr>
      <w:r w:rsidRPr="00F65FBF">
        <w:rPr>
          <w:rFonts w:ascii="Times New Roman" w:hAnsi="Times New Roman"/>
        </w:rPr>
        <w:t>Fakültemizde her hafta yapılan bilimsel toplantı</w:t>
      </w:r>
      <w:r>
        <w:rPr>
          <w:rFonts w:ascii="Times New Roman" w:hAnsi="Times New Roman"/>
        </w:rPr>
        <w:t xml:space="preserve"> (PDF)</w:t>
      </w:r>
    </w:p>
    <w:p w14:paraId="693F0F18" w14:textId="77777777" w:rsidR="002D7B34" w:rsidRDefault="002D7B34" w:rsidP="002D7B34">
      <w:pPr>
        <w:widowControl w:val="0"/>
        <w:spacing w:after="0" w:line="360" w:lineRule="auto"/>
        <w:ind w:left="510" w:right="62"/>
        <w:jc w:val="both"/>
        <w:rPr>
          <w:rFonts w:ascii="Times New Roman" w:hAnsi="Times New Roman"/>
        </w:rPr>
      </w:pPr>
      <w:r w:rsidRPr="00F65FBF">
        <w:rPr>
          <w:rFonts w:ascii="Times New Roman" w:hAnsi="Times New Roman"/>
        </w:rPr>
        <w:t>Bölümlerimizin yıllık kadro ve norm kadro planlaması</w:t>
      </w:r>
      <w:r>
        <w:rPr>
          <w:rFonts w:ascii="Times New Roman" w:hAnsi="Times New Roman"/>
        </w:rPr>
        <w:t xml:space="preserve"> (PDF)</w:t>
      </w:r>
    </w:p>
    <w:p w14:paraId="3332F465" w14:textId="77777777" w:rsidR="002D7B34" w:rsidRPr="005F024A" w:rsidRDefault="002D7B34" w:rsidP="002D7B34">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.1.4. İç kalite güvencesi mekanizmaları</w:t>
      </w:r>
    </w:p>
    <w:p w14:paraId="44D69704" w14:textId="77777777" w:rsidR="002D7B34" w:rsidRDefault="002D7B34" w:rsidP="002D7B34">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w:t>
      </w:r>
      <w:r>
        <w:rPr>
          <w:rFonts w:ascii="Times New Roman" w:hAnsi="Times New Roman"/>
        </w:rPr>
        <w:t>İ</w:t>
      </w:r>
      <w:r w:rsidRPr="0005587D">
        <w:rPr>
          <w:rFonts w:ascii="Times New Roman" w:hAnsi="Times New Roman"/>
        </w:rPr>
        <w:t>ç kalite güvencesi sistemi</w:t>
      </w:r>
      <w:r>
        <w:rPr>
          <w:rFonts w:ascii="Times New Roman" w:hAnsi="Times New Roman"/>
        </w:rPr>
        <w:t xml:space="preserve"> </w:t>
      </w:r>
      <w:r w:rsidRPr="0005587D">
        <w:rPr>
          <w:rFonts w:ascii="Times New Roman" w:hAnsi="Times New Roman"/>
        </w:rPr>
        <w:t>mekanizmaları izlenmekte ve ilgili paydaşlarla birlikte</w:t>
      </w:r>
      <w:r>
        <w:rPr>
          <w:rFonts w:ascii="Times New Roman" w:hAnsi="Times New Roman"/>
        </w:rPr>
        <w:t xml:space="preserve"> </w:t>
      </w:r>
      <w:r w:rsidRPr="0005587D">
        <w:rPr>
          <w:rFonts w:ascii="Times New Roman" w:hAnsi="Times New Roman"/>
        </w:rPr>
        <w:t>iyileştirilmektedir.</w:t>
      </w:r>
    </w:p>
    <w:p w14:paraId="776C4380" w14:textId="77777777" w:rsidR="002D7B34" w:rsidRDefault="00C4202E" w:rsidP="002D7B34">
      <w:pPr>
        <w:widowControl w:val="0"/>
        <w:spacing w:after="0" w:line="360" w:lineRule="auto"/>
        <w:ind w:left="510" w:right="62" w:hanging="84"/>
        <w:jc w:val="both"/>
        <w:rPr>
          <w:rFonts w:ascii="Times New Roman" w:hAnsi="Times New Roman"/>
        </w:rPr>
      </w:pPr>
      <w:hyperlink r:id="rId15" w:history="1">
        <w:r w:rsidR="002D7B34" w:rsidRPr="00397118">
          <w:rPr>
            <w:rStyle w:val="Kpr"/>
            <w:rFonts w:ascii="Times New Roman" w:hAnsi="Times New Roman"/>
          </w:rPr>
          <w:t>https://www.ohu.edu.tr/tipfakultesi/sayfa/birim-kalite-komisyonu</w:t>
        </w:r>
      </w:hyperlink>
      <w:r w:rsidR="002D7B34">
        <w:rPr>
          <w:rFonts w:ascii="Times New Roman" w:hAnsi="Times New Roman"/>
        </w:rPr>
        <w:t xml:space="preserve"> </w:t>
      </w:r>
    </w:p>
    <w:p w14:paraId="0F66778B" w14:textId="77777777" w:rsidR="002D7B34" w:rsidRDefault="00C4202E" w:rsidP="002D7B34">
      <w:pPr>
        <w:widowControl w:val="0"/>
        <w:spacing w:after="0" w:line="360" w:lineRule="auto"/>
        <w:ind w:left="510" w:right="62" w:hanging="84"/>
        <w:jc w:val="both"/>
        <w:rPr>
          <w:rFonts w:ascii="Times New Roman" w:hAnsi="Times New Roman"/>
        </w:rPr>
      </w:pPr>
      <w:hyperlink r:id="rId16" w:history="1">
        <w:r w:rsidR="002D7B34" w:rsidRPr="00397118">
          <w:rPr>
            <w:rStyle w:val="Kpr"/>
            <w:rFonts w:ascii="Times New Roman" w:hAnsi="Times New Roman"/>
          </w:rPr>
          <w:t>https://www.ohu.edu.tr/tipfakultesi/sayfa/komisyon-kararlari</w:t>
        </w:r>
      </w:hyperlink>
      <w:r w:rsidR="002D7B34">
        <w:rPr>
          <w:rFonts w:ascii="Times New Roman" w:hAnsi="Times New Roman"/>
        </w:rPr>
        <w:t xml:space="preserve"> </w:t>
      </w:r>
    </w:p>
    <w:p w14:paraId="6904D4A7" w14:textId="77777777" w:rsidR="002D7B34" w:rsidRPr="005F024A" w:rsidRDefault="002D7B34" w:rsidP="002D7B34">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.1.5. Kamuoyunu bilgilendirme ve hesap verebilirlik</w:t>
      </w:r>
    </w:p>
    <w:p w14:paraId="795EFD9B" w14:textId="77777777" w:rsidR="002D7B34" w:rsidRPr="00F55161" w:rsidRDefault="002D7B34" w:rsidP="002D7B34">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ile ilişkili olarak benimsenen ilke, kural, yöntemler </w:t>
      </w:r>
      <w:r w:rsidRPr="005F024A">
        <w:rPr>
          <w:rFonts w:ascii="Times New Roman" w:hAnsi="Times New Roman"/>
        </w:rPr>
        <w:lastRenderedPageBreak/>
        <w:t>ve bilgilendirme adımlarının ilan edildiğini gösteren kanıtlar</w:t>
      </w:r>
    </w:p>
    <w:p w14:paraId="4C341593" w14:textId="77777777" w:rsidR="002D7B34" w:rsidRPr="005F024A" w:rsidRDefault="002D7B34" w:rsidP="002D7B34">
      <w:pPr>
        <w:widowControl w:val="0"/>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 </w:t>
      </w:r>
      <w:hyperlink r:id="rId17" w:history="1">
        <w:r w:rsidRPr="00397118">
          <w:rPr>
            <w:rStyle w:val="Kpr"/>
            <w:rFonts w:ascii="Times New Roman" w:hAnsi="Times New Roman"/>
          </w:rPr>
          <w:t>https://www.ohu.edu.tr/tipfakultesi</w:t>
        </w:r>
      </w:hyperlink>
      <w:r>
        <w:rPr>
          <w:rFonts w:ascii="Times New Roman" w:hAnsi="Times New Roman"/>
        </w:rPr>
        <w:t xml:space="preserve"> </w:t>
      </w:r>
    </w:p>
    <w:p w14:paraId="052C8265" w14:textId="77777777" w:rsidR="002D7B34" w:rsidRPr="00F55161" w:rsidRDefault="002D7B34" w:rsidP="002D7B34">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Kurumun/birimlerin internet sayfalarının güncel ve erişilebilir olduğuna dair kanıtlar</w:t>
      </w:r>
    </w:p>
    <w:p w14:paraId="179315F0" w14:textId="77777777" w:rsidR="002D7B34" w:rsidRDefault="00C4202E" w:rsidP="002D7B34">
      <w:pPr>
        <w:widowControl w:val="0"/>
        <w:spacing w:after="0" w:line="360" w:lineRule="auto"/>
        <w:ind w:left="426" w:right="62"/>
        <w:jc w:val="both"/>
        <w:rPr>
          <w:rFonts w:ascii="Times New Roman" w:hAnsi="Times New Roman"/>
        </w:rPr>
      </w:pPr>
      <w:hyperlink r:id="rId18" w:history="1">
        <w:r w:rsidR="002D7B34" w:rsidRPr="00397118">
          <w:rPr>
            <w:rStyle w:val="Kpr"/>
            <w:rFonts w:ascii="Times New Roman" w:hAnsi="Times New Roman"/>
          </w:rPr>
          <w:t>https://www.ohu.edu.tr/tipfakultesi</w:t>
        </w:r>
      </w:hyperlink>
      <w:r w:rsidR="002D7B34">
        <w:rPr>
          <w:rFonts w:ascii="Times New Roman" w:hAnsi="Times New Roman"/>
        </w:rPr>
        <w:t xml:space="preserve"> </w:t>
      </w:r>
    </w:p>
    <w:p w14:paraId="00BD6957" w14:textId="77777777" w:rsidR="002D7B34" w:rsidRPr="005F024A" w:rsidRDefault="00C4202E" w:rsidP="002D7B34">
      <w:pPr>
        <w:widowControl w:val="0"/>
        <w:spacing w:after="0" w:line="360" w:lineRule="auto"/>
        <w:ind w:left="426" w:right="62"/>
        <w:jc w:val="both"/>
        <w:rPr>
          <w:rFonts w:ascii="Times New Roman" w:eastAsia="Times New Roman" w:hAnsi="Times New Roman"/>
          <w:b/>
          <w:i/>
          <w:sz w:val="24"/>
          <w:szCs w:val="24"/>
        </w:rPr>
      </w:pPr>
      <w:hyperlink r:id="rId19" w:history="1">
        <w:r w:rsidR="002D7B34" w:rsidRPr="00397118">
          <w:rPr>
            <w:rStyle w:val="Kpr"/>
            <w:rFonts w:ascii="Times New Roman" w:hAnsi="Times New Roman"/>
          </w:rPr>
          <w:t>https://kurumsal.ohu.edu.tr/kurumsal/pagesPeos/pages/Birim_Rol_Kontrol.aspx</w:t>
        </w:r>
      </w:hyperlink>
      <w:r w:rsidR="002D7B34">
        <w:rPr>
          <w:rFonts w:ascii="Times New Roman" w:hAnsi="Times New Roman"/>
        </w:rPr>
        <w:t xml:space="preserve"> </w:t>
      </w:r>
      <w:r w:rsidR="002D7B34" w:rsidRPr="00F55161">
        <w:rPr>
          <w:rFonts w:ascii="Times New Roman" w:hAnsi="Times New Roman"/>
        </w:rPr>
        <w:t xml:space="preserve">(NOT: </w:t>
      </w:r>
      <w:proofErr w:type="spellStart"/>
      <w:r w:rsidR="002D7B34" w:rsidRPr="00F55161">
        <w:rPr>
          <w:rFonts w:ascii="Times New Roman" w:hAnsi="Times New Roman"/>
        </w:rPr>
        <w:t>Ogris</w:t>
      </w:r>
      <w:proofErr w:type="spellEnd"/>
      <w:r w:rsidR="002D7B34" w:rsidRPr="00F55161">
        <w:rPr>
          <w:rFonts w:ascii="Times New Roman" w:hAnsi="Times New Roman"/>
        </w:rPr>
        <w:t xml:space="preserve"> üzerinden Fakülte sekreterliğince kullanıcı </w:t>
      </w:r>
      <w:proofErr w:type="gramStart"/>
      <w:r w:rsidR="002D7B34" w:rsidRPr="00F55161">
        <w:rPr>
          <w:rFonts w:ascii="Times New Roman" w:hAnsi="Times New Roman"/>
        </w:rPr>
        <w:t>girişiyle  görülür</w:t>
      </w:r>
      <w:proofErr w:type="gramEnd"/>
      <w:r w:rsidR="002D7B34" w:rsidRPr="00F55161">
        <w:rPr>
          <w:rFonts w:ascii="Times New Roman" w:hAnsi="Times New Roman"/>
        </w:rPr>
        <w:t>.)</w:t>
      </w:r>
    </w:p>
    <w:p w14:paraId="7D7ED737" w14:textId="77777777" w:rsidR="002D7B34" w:rsidRPr="00F55161" w:rsidRDefault="002D7B34" w:rsidP="002D7B34">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Kurum içi ve dışı hesap verebilirlik tanımlı süreçlerinin uygulanmakta olduğunu gösteren kanıtlar</w:t>
      </w:r>
    </w:p>
    <w:p w14:paraId="0613440F" w14:textId="77777777" w:rsidR="002D7B34" w:rsidRPr="005F024A" w:rsidRDefault="002D7B34" w:rsidP="002D7B34">
      <w:pPr>
        <w:widowControl w:val="0"/>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 </w:t>
      </w:r>
      <w:r w:rsidRPr="00F55161">
        <w:rPr>
          <w:rFonts w:ascii="Times New Roman" w:hAnsi="Times New Roman"/>
        </w:rPr>
        <w:t>Dış paydaş (danışma kurulu üyelerine) davet yazısı</w:t>
      </w:r>
      <w:r>
        <w:rPr>
          <w:rFonts w:ascii="Times New Roman" w:hAnsi="Times New Roman"/>
        </w:rPr>
        <w:t xml:space="preserve"> (PDF)</w:t>
      </w:r>
    </w:p>
    <w:p w14:paraId="2C26A1D5" w14:textId="77777777" w:rsidR="002D7B34" w:rsidRPr="005F024A" w:rsidRDefault="002D7B34" w:rsidP="002D7B34">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14:paraId="611B2C90" w14:textId="77777777" w:rsidR="002D7B34" w:rsidRPr="00B02E0D" w:rsidRDefault="002D7B34" w:rsidP="002D7B34">
      <w:pPr>
        <w:spacing w:before="80" w:after="80" w:line="288" w:lineRule="auto"/>
        <w:ind w:left="426"/>
        <w:jc w:val="both"/>
        <w:rPr>
          <w:rFonts w:ascii="Times New Roman" w:hAnsi="Times New Roman"/>
        </w:rPr>
      </w:pPr>
      <w:r w:rsidRPr="00B02E0D">
        <w:rPr>
          <w:rFonts w:ascii="Times New Roman" w:hAnsi="Times New Roman"/>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6A897563" w14:textId="77777777" w:rsidR="002D7B34" w:rsidRPr="005F024A" w:rsidRDefault="002D7B34" w:rsidP="002D7B34">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.2.1. Misyon, vizyon ve politikalar</w:t>
      </w:r>
    </w:p>
    <w:p w14:paraId="36695871" w14:textId="77777777" w:rsidR="002D7B34" w:rsidRPr="00AE0D48" w:rsidRDefault="002D7B34" w:rsidP="002D7B34">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Misyon ve vizyon </w:t>
      </w:r>
    </w:p>
    <w:p w14:paraId="0272BC19" w14:textId="77777777" w:rsidR="002D7B34" w:rsidRPr="00AE0D48" w:rsidRDefault="00C4202E" w:rsidP="002D7B34">
      <w:pPr>
        <w:spacing w:before="80" w:after="80" w:line="288" w:lineRule="auto"/>
        <w:ind w:left="426"/>
        <w:jc w:val="both"/>
        <w:rPr>
          <w:rFonts w:ascii="Times New Roman" w:hAnsi="Times New Roman"/>
        </w:rPr>
      </w:pPr>
      <w:hyperlink r:id="rId20" w:history="1">
        <w:r w:rsidR="002D7B34" w:rsidRPr="00AE0D48">
          <w:rPr>
            <w:rStyle w:val="Kpr"/>
            <w:rFonts w:ascii="Times New Roman" w:hAnsi="Times New Roman"/>
            <w:bCs/>
          </w:rPr>
          <w:t>https://www.ohu.edu.tr/tipfakultesi/sayfa/vizyon-misyon</w:t>
        </w:r>
      </w:hyperlink>
    </w:p>
    <w:p w14:paraId="06A6C4C8" w14:textId="77777777" w:rsidR="002D7B34" w:rsidRPr="00AE0D48" w:rsidRDefault="002D7B34" w:rsidP="002D7B34">
      <w:pPr>
        <w:numPr>
          <w:ilvl w:val="0"/>
          <w:numId w:val="8"/>
        </w:numPr>
        <w:spacing w:before="80" w:after="80" w:line="288" w:lineRule="auto"/>
        <w:ind w:left="426" w:hanging="284"/>
        <w:jc w:val="both"/>
        <w:rPr>
          <w:rFonts w:ascii="Times New Roman" w:hAnsi="Times New Roman"/>
          <w:b/>
          <w:i/>
          <w:sz w:val="24"/>
          <w:szCs w:val="24"/>
        </w:rPr>
      </w:pPr>
      <w:r w:rsidRPr="00AE0D48">
        <w:rPr>
          <w:rFonts w:ascii="Times New Roman" w:hAnsi="Times New Roman"/>
        </w:rPr>
        <w:t>Misyon, vizyon ve politikalar doğrultusunda gerçekleştirilen uygulamalar izlenmekte ve paydaşlarla birlikte değerlendirilerek önlemler alınmaktadır.</w:t>
      </w:r>
    </w:p>
    <w:p w14:paraId="46D7DAE4" w14:textId="77777777" w:rsidR="002D7B34" w:rsidRDefault="00C4202E" w:rsidP="002D7B34">
      <w:pPr>
        <w:spacing w:before="80" w:after="80" w:line="288" w:lineRule="auto"/>
        <w:ind w:left="426"/>
        <w:jc w:val="both"/>
        <w:rPr>
          <w:rFonts w:ascii="Times New Roman" w:hAnsi="Times New Roman"/>
          <w:b/>
          <w:i/>
          <w:sz w:val="24"/>
          <w:szCs w:val="24"/>
        </w:rPr>
      </w:pPr>
      <w:hyperlink r:id="rId21" w:history="1">
        <w:r w:rsidR="002D7B34" w:rsidRPr="00AE0D48">
          <w:rPr>
            <w:rStyle w:val="Kpr"/>
            <w:rFonts w:ascii="Times New Roman" w:hAnsi="Times New Roman"/>
          </w:rPr>
          <w:t>https://www.ohu.edu.tr/tipfakultesi/sayfa/birim-kalite-komisyonu</w:t>
        </w:r>
      </w:hyperlink>
    </w:p>
    <w:p w14:paraId="61F52A11" w14:textId="77777777" w:rsidR="002D7B34" w:rsidRPr="00AE0D48" w:rsidRDefault="002D7B34" w:rsidP="002D7B34">
      <w:pPr>
        <w:spacing w:before="80" w:after="80" w:line="288" w:lineRule="auto"/>
        <w:ind w:left="426"/>
        <w:jc w:val="both"/>
        <w:rPr>
          <w:rFonts w:ascii="Times New Roman" w:hAnsi="Times New Roman"/>
        </w:rPr>
      </w:pPr>
      <w:r w:rsidRPr="00AE0D48">
        <w:rPr>
          <w:rFonts w:ascii="Times New Roman" w:hAnsi="Times New Roman"/>
        </w:rPr>
        <w:t xml:space="preserve"> </w:t>
      </w:r>
      <w:hyperlink r:id="rId22" w:history="1">
        <w:r w:rsidRPr="00AE0D48">
          <w:rPr>
            <w:rStyle w:val="Kpr"/>
            <w:rFonts w:ascii="Times New Roman" w:hAnsi="Times New Roman"/>
          </w:rPr>
          <w:t>https://www.ohu.edu.tr/tipfakultesi/sayfa/komisyon-kararlari</w:t>
        </w:r>
      </w:hyperlink>
    </w:p>
    <w:p w14:paraId="155BC983" w14:textId="77777777" w:rsidR="002D7B34" w:rsidRPr="00AE0D48" w:rsidRDefault="00C4202E" w:rsidP="002D7B34">
      <w:pPr>
        <w:spacing w:before="80" w:after="80" w:line="288" w:lineRule="auto"/>
        <w:ind w:left="426"/>
        <w:jc w:val="both"/>
        <w:rPr>
          <w:rFonts w:ascii="Times New Roman" w:hAnsi="Times New Roman"/>
        </w:rPr>
      </w:pPr>
      <w:hyperlink r:id="rId23" w:history="1">
        <w:r w:rsidR="002D7B34" w:rsidRPr="00397118">
          <w:rPr>
            <w:rStyle w:val="Kpr"/>
            <w:rFonts w:ascii="Times New Roman" w:hAnsi="Times New Roman"/>
          </w:rPr>
          <w:t>https://www.ohu.edu.tr/tipfakultesi/sayfa/oz-degerlendirme-raporlari</w:t>
        </w:r>
      </w:hyperlink>
      <w:r w:rsidR="002D7B34">
        <w:rPr>
          <w:rFonts w:ascii="Times New Roman" w:hAnsi="Times New Roman"/>
        </w:rPr>
        <w:t xml:space="preserve"> </w:t>
      </w:r>
      <w:r w:rsidR="002D7B34" w:rsidRPr="00AE0D48">
        <w:rPr>
          <w:rFonts w:ascii="Times New Roman" w:hAnsi="Times New Roman"/>
        </w:rPr>
        <w:t xml:space="preserve"> </w:t>
      </w:r>
      <w:hyperlink r:id="rId24" w:history="1">
        <w:r w:rsidR="002D7B34" w:rsidRPr="00397118">
          <w:rPr>
            <w:rStyle w:val="Kpr"/>
            <w:rFonts w:ascii="Times New Roman" w:hAnsi="Times New Roman"/>
          </w:rPr>
          <w:t>https://www.ohu.edu.tr/tipfakultesi/sayfa/birim-danisma-kurulu</w:t>
        </w:r>
      </w:hyperlink>
      <w:r w:rsidR="002D7B34">
        <w:rPr>
          <w:rFonts w:ascii="Times New Roman" w:hAnsi="Times New Roman"/>
        </w:rPr>
        <w:t xml:space="preserve"> </w:t>
      </w:r>
      <w:r w:rsidR="002D7B34" w:rsidRPr="00AE0D48">
        <w:rPr>
          <w:rFonts w:ascii="Times New Roman" w:hAnsi="Times New Roman"/>
        </w:rPr>
        <w:t xml:space="preserve"> </w:t>
      </w:r>
      <w:hyperlink r:id="rId25" w:history="1">
        <w:r w:rsidR="002D7B34" w:rsidRPr="00397118">
          <w:rPr>
            <w:rStyle w:val="Kpr"/>
            <w:rFonts w:ascii="Times New Roman" w:hAnsi="Times New Roman"/>
          </w:rPr>
          <w:t>https://static.ohu.edu.tr/uniweb/media/portallar/tipfakultesi//sayfalar/27042/iujykhop.pdf</w:t>
        </w:r>
      </w:hyperlink>
      <w:r w:rsidR="002D7B34">
        <w:rPr>
          <w:rFonts w:ascii="Times New Roman" w:hAnsi="Times New Roman"/>
        </w:rPr>
        <w:t xml:space="preserve"> </w:t>
      </w:r>
      <w:r w:rsidR="002D7B34" w:rsidRPr="00AE0D48">
        <w:rPr>
          <w:rFonts w:ascii="Times New Roman" w:hAnsi="Times New Roman"/>
        </w:rPr>
        <w:t xml:space="preserve"> </w:t>
      </w:r>
      <w:hyperlink r:id="rId26" w:history="1">
        <w:r w:rsidR="002D7B34" w:rsidRPr="00397118">
          <w:rPr>
            <w:rStyle w:val="Kpr"/>
            <w:rFonts w:ascii="Times New Roman" w:hAnsi="Times New Roman"/>
          </w:rPr>
          <w:t>https://www.ohu.edu.tr/tipfakultesi/sayfa/is-akis-surecleri</w:t>
        </w:r>
      </w:hyperlink>
      <w:r w:rsidR="002D7B34">
        <w:rPr>
          <w:rFonts w:ascii="Times New Roman" w:hAnsi="Times New Roman"/>
        </w:rPr>
        <w:t xml:space="preserve"> </w:t>
      </w:r>
      <w:r w:rsidR="002D7B34" w:rsidRPr="00AE0D48">
        <w:rPr>
          <w:rFonts w:ascii="Times New Roman" w:hAnsi="Times New Roman"/>
        </w:rPr>
        <w:t xml:space="preserve"> </w:t>
      </w:r>
    </w:p>
    <w:p w14:paraId="7D4E5950" w14:textId="77777777" w:rsidR="002D7B34" w:rsidRPr="00AE0D48" w:rsidRDefault="002D7B34" w:rsidP="002D7B34">
      <w:pPr>
        <w:spacing w:before="80" w:after="80" w:line="288" w:lineRule="auto"/>
        <w:ind w:left="426"/>
        <w:jc w:val="both"/>
        <w:rPr>
          <w:rFonts w:ascii="Times New Roman" w:hAnsi="Times New Roman"/>
        </w:rPr>
      </w:pPr>
      <w:r w:rsidRPr="00AE0D48">
        <w:rPr>
          <w:rFonts w:ascii="Times New Roman" w:hAnsi="Times New Roman"/>
        </w:rPr>
        <w:t>Danışma Kurulu Üyeleri ile yapılan yazışmalar</w:t>
      </w:r>
      <w:r>
        <w:rPr>
          <w:rFonts w:ascii="Times New Roman" w:hAnsi="Times New Roman"/>
        </w:rPr>
        <w:t xml:space="preserve"> (PDF)</w:t>
      </w:r>
    </w:p>
    <w:p w14:paraId="41C55124" w14:textId="77777777" w:rsidR="002D7B34" w:rsidRPr="005F024A" w:rsidRDefault="002D7B34" w:rsidP="002D7B34">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.2.2. Stratejik amaç ve hedefler</w:t>
      </w:r>
    </w:p>
    <w:p w14:paraId="49C6AE51" w14:textId="77777777" w:rsidR="002D7B34" w:rsidRPr="00A35273" w:rsidRDefault="002D7B34" w:rsidP="002D7B34">
      <w:pPr>
        <w:numPr>
          <w:ilvl w:val="0"/>
          <w:numId w:val="9"/>
        </w:numPr>
        <w:spacing w:before="80" w:after="80" w:line="288" w:lineRule="auto"/>
        <w:ind w:left="426" w:hanging="284"/>
        <w:jc w:val="both"/>
        <w:rPr>
          <w:rFonts w:ascii="Times New Roman" w:hAnsi="Times New Roman"/>
          <w:b/>
          <w:i/>
          <w:sz w:val="24"/>
          <w:szCs w:val="24"/>
        </w:rPr>
      </w:pPr>
      <w:r w:rsidRPr="00A35273">
        <w:rPr>
          <w:rFonts w:ascii="Times New Roman" w:hAnsi="Times New Roman"/>
        </w:rPr>
        <w:t>Kurumun ilan edilmiş bir stratejik planı bulunmaktadır.</w:t>
      </w:r>
    </w:p>
    <w:p w14:paraId="661A23E7" w14:textId="77777777" w:rsidR="002D7B34" w:rsidRPr="00A35273" w:rsidRDefault="00C4202E" w:rsidP="002D7B34">
      <w:pPr>
        <w:spacing w:before="80" w:after="80" w:line="288" w:lineRule="auto"/>
        <w:ind w:left="426"/>
        <w:jc w:val="both"/>
        <w:rPr>
          <w:rFonts w:ascii="Times New Roman" w:hAnsi="Times New Roman"/>
        </w:rPr>
      </w:pPr>
      <w:hyperlink r:id="rId27" w:history="1">
        <w:r w:rsidR="002D7B34" w:rsidRPr="00A35273">
          <w:rPr>
            <w:rStyle w:val="Kpr"/>
            <w:rFonts w:ascii="Times New Roman" w:hAnsi="Times New Roman"/>
          </w:rPr>
          <w:t>http://static.ohu.edu.tr/uniweb/media/portallar/kalitecalismalari2/sayfalar/16296/5c025ylx.pdf</w:t>
        </w:r>
      </w:hyperlink>
      <w:r w:rsidR="002D7B34" w:rsidRPr="00A35273">
        <w:rPr>
          <w:rFonts w:ascii="Times New Roman" w:hAnsi="Times New Roman"/>
        </w:rPr>
        <w:t xml:space="preserve"> </w:t>
      </w:r>
    </w:p>
    <w:p w14:paraId="13E043E4" w14:textId="77777777" w:rsidR="002D7B34" w:rsidRPr="005F024A" w:rsidRDefault="002D7B34" w:rsidP="002D7B34">
      <w:pPr>
        <w:spacing w:before="80" w:after="80" w:line="288" w:lineRule="auto"/>
        <w:ind w:left="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.2.3. Performans yönetimi</w:t>
      </w:r>
    </w:p>
    <w:p w14:paraId="1D9935AE" w14:textId="77777777" w:rsidR="002D7B34" w:rsidRPr="006457B7" w:rsidRDefault="002D7B34" w:rsidP="002D7B34">
      <w:pPr>
        <w:numPr>
          <w:ilvl w:val="0"/>
          <w:numId w:val="10"/>
        </w:numPr>
        <w:spacing w:before="80" w:after="80" w:line="288" w:lineRule="auto"/>
        <w:ind w:left="426" w:hanging="284"/>
        <w:jc w:val="both"/>
        <w:rPr>
          <w:rFonts w:ascii="Times New Roman" w:hAnsi="Times New Roman"/>
          <w:b/>
          <w:sz w:val="24"/>
          <w:szCs w:val="24"/>
        </w:rPr>
      </w:pPr>
      <w:r w:rsidRPr="006457B7">
        <w:rPr>
          <w:rFonts w:ascii="Times New Roman" w:hAnsi="Times New Roman"/>
        </w:rPr>
        <w:t>Kurumun geneline yayılmış performans yönetimi uygulamaları bulunmaktadır.</w:t>
      </w:r>
    </w:p>
    <w:p w14:paraId="19AD225D" w14:textId="77777777" w:rsidR="002D7B34" w:rsidRPr="006457B7" w:rsidRDefault="00C4202E" w:rsidP="002D7B34">
      <w:pPr>
        <w:spacing w:before="80" w:after="80" w:line="288" w:lineRule="auto"/>
        <w:ind w:left="426"/>
        <w:jc w:val="both"/>
        <w:rPr>
          <w:rFonts w:ascii="Times New Roman" w:hAnsi="Times New Roman"/>
        </w:rPr>
      </w:pPr>
      <w:hyperlink r:id="rId28" w:history="1">
        <w:r w:rsidR="002D7B34" w:rsidRPr="006457B7">
          <w:rPr>
            <w:rStyle w:val="Kpr"/>
            <w:rFonts w:ascii="Times New Roman" w:hAnsi="Times New Roman"/>
          </w:rPr>
          <w:t>https://www.ohu.edu.tr/tipfakultesi/etkinlikler</w:t>
        </w:r>
      </w:hyperlink>
    </w:p>
    <w:p w14:paraId="220C0E92" w14:textId="77777777" w:rsidR="002D7B34" w:rsidRPr="006457B7" w:rsidRDefault="00C4202E" w:rsidP="002D7B34">
      <w:pPr>
        <w:spacing w:before="80" w:after="80" w:line="288" w:lineRule="auto"/>
        <w:ind w:firstLine="426"/>
        <w:jc w:val="both"/>
        <w:rPr>
          <w:rFonts w:ascii="Times New Roman" w:hAnsi="Times New Roman"/>
        </w:rPr>
      </w:pPr>
      <w:hyperlink r:id="rId29" w:history="1">
        <w:r w:rsidR="002D7B34" w:rsidRPr="006457B7">
          <w:rPr>
            <w:rStyle w:val="Kpr"/>
            <w:rFonts w:ascii="Times New Roman" w:hAnsi="Times New Roman"/>
            <w:bCs/>
          </w:rPr>
          <w:t>https://www.ohu.edu.tr/tipfakultesi/manset/23954</w:t>
        </w:r>
      </w:hyperlink>
    </w:p>
    <w:p w14:paraId="4397C723" w14:textId="77777777" w:rsidR="002D7B34" w:rsidRPr="005F024A" w:rsidRDefault="002D7B34" w:rsidP="002D7B34">
      <w:pPr>
        <w:spacing w:before="80" w:after="80" w:line="288" w:lineRule="auto"/>
        <w:ind w:left="426"/>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14:paraId="30BF6A39" w14:textId="77777777" w:rsidR="002D7B34" w:rsidRPr="005F024A" w:rsidRDefault="002D7B34" w:rsidP="002D7B34">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14:paraId="3A5AE4C0" w14:textId="77777777" w:rsidR="002D7B34" w:rsidRPr="005F024A" w:rsidRDefault="002D7B34" w:rsidP="002D7B34">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.3.1. Bilgi yönetim sistemi</w:t>
      </w:r>
    </w:p>
    <w:p w14:paraId="4C065DA2" w14:textId="77777777" w:rsidR="002D7B34" w:rsidRPr="00FD4BBF" w:rsidRDefault="002D7B34" w:rsidP="002D7B34">
      <w:pPr>
        <w:numPr>
          <w:ilvl w:val="0"/>
          <w:numId w:val="11"/>
        </w:numPr>
        <w:spacing w:before="80" w:after="80" w:line="288" w:lineRule="auto"/>
        <w:ind w:left="426" w:hanging="284"/>
        <w:rPr>
          <w:rFonts w:ascii="Times New Roman" w:hAnsi="Times New Roman"/>
          <w:b/>
          <w:i/>
          <w:sz w:val="24"/>
          <w:szCs w:val="24"/>
        </w:rPr>
      </w:pPr>
      <w:r w:rsidRPr="00FD4BBF">
        <w:rPr>
          <w:rFonts w:ascii="Times New Roman" w:hAnsi="Times New Roman"/>
        </w:rPr>
        <w:t>Kurumda entegre bilgi yönetim sistemi izlenmekte ve iyileştirilmektedir.</w:t>
      </w:r>
    </w:p>
    <w:p w14:paraId="2B42FF6C" w14:textId="77777777" w:rsidR="002D7B34" w:rsidRPr="00BD1FFA" w:rsidRDefault="00C4202E" w:rsidP="002D7B34">
      <w:pPr>
        <w:spacing w:before="80" w:after="80" w:line="288" w:lineRule="auto"/>
        <w:ind w:left="426"/>
        <w:rPr>
          <w:rFonts w:ascii="Times New Roman" w:hAnsi="Times New Roman"/>
        </w:rPr>
      </w:pPr>
      <w:hyperlink r:id="rId30" w:history="1">
        <w:r w:rsidR="002D7B34" w:rsidRPr="00BD1FFA">
          <w:rPr>
            <w:rStyle w:val="Kpr"/>
            <w:rFonts w:ascii="Times New Roman" w:hAnsi="Times New Roman"/>
          </w:rPr>
          <w:t>https://login.ohu.edu.tr/</w:t>
        </w:r>
      </w:hyperlink>
    </w:p>
    <w:p w14:paraId="444D9778" w14:textId="77777777" w:rsidR="002D7B34" w:rsidRPr="00BD1FFA" w:rsidRDefault="00C4202E" w:rsidP="002D7B34">
      <w:pPr>
        <w:spacing w:before="80" w:after="80" w:line="288" w:lineRule="auto"/>
        <w:ind w:left="426"/>
        <w:rPr>
          <w:rFonts w:ascii="Times New Roman" w:hAnsi="Times New Roman"/>
        </w:rPr>
      </w:pPr>
      <w:hyperlink r:id="rId31" w:history="1">
        <w:r w:rsidR="002D7B34" w:rsidRPr="00BD1FFA">
          <w:rPr>
            <w:rStyle w:val="Kpr"/>
            <w:rFonts w:ascii="Times New Roman" w:hAnsi="Times New Roman"/>
          </w:rPr>
          <w:t>https://akapedia.ohu.edu.tr/Akademisyen/Yoksis/Index</w:t>
        </w:r>
      </w:hyperlink>
    </w:p>
    <w:p w14:paraId="6FB8AA23" w14:textId="77777777" w:rsidR="002D7B34" w:rsidRPr="00BD1FFA" w:rsidRDefault="00C4202E" w:rsidP="002D7B34">
      <w:pPr>
        <w:spacing w:before="80" w:after="80" w:line="288" w:lineRule="auto"/>
        <w:ind w:left="426"/>
        <w:rPr>
          <w:rFonts w:ascii="Times New Roman" w:hAnsi="Times New Roman"/>
        </w:rPr>
      </w:pPr>
      <w:hyperlink r:id="rId32" w:history="1">
        <w:r w:rsidR="002D7B34" w:rsidRPr="00BD1FFA">
          <w:rPr>
            <w:rStyle w:val="Kpr"/>
            <w:rFonts w:ascii="Times New Roman" w:hAnsi="Times New Roman"/>
          </w:rPr>
          <w:t>https://login.ohu.edu.tr/IYS/IYSMain?durumTipi=tamamlanan&amp;basTarihi=23.10.2023</w:t>
        </w:r>
      </w:hyperlink>
    </w:p>
    <w:p w14:paraId="1A63EEDD" w14:textId="77777777" w:rsidR="002D7B34" w:rsidRPr="00BD1FFA" w:rsidRDefault="00C4202E" w:rsidP="002D7B34">
      <w:pPr>
        <w:spacing w:before="80" w:after="80" w:line="288" w:lineRule="auto"/>
        <w:ind w:left="426"/>
        <w:rPr>
          <w:rFonts w:ascii="Times New Roman" w:hAnsi="Times New Roman"/>
        </w:rPr>
      </w:pPr>
      <w:hyperlink r:id="rId33" w:history="1">
        <w:r w:rsidR="002D7B34" w:rsidRPr="00BD1FFA">
          <w:rPr>
            <w:rStyle w:val="Kpr"/>
            <w:rFonts w:ascii="Times New Roman" w:hAnsi="Times New Roman"/>
          </w:rPr>
          <w:t>https://otomasyon.ohu.edu.tr/ogris</w:t>
        </w:r>
      </w:hyperlink>
    </w:p>
    <w:p w14:paraId="06CF485D" w14:textId="77777777" w:rsidR="002D7B34" w:rsidRPr="00BD1FFA" w:rsidRDefault="00C4202E" w:rsidP="002D7B34">
      <w:pPr>
        <w:spacing w:before="80" w:after="80" w:line="288" w:lineRule="auto"/>
        <w:ind w:left="426"/>
        <w:rPr>
          <w:rFonts w:ascii="Times New Roman" w:hAnsi="Times New Roman"/>
        </w:rPr>
      </w:pPr>
      <w:hyperlink r:id="rId34" w:history="1">
        <w:r w:rsidR="002D7B34" w:rsidRPr="00BD1FFA">
          <w:rPr>
            <w:rStyle w:val="Kpr"/>
            <w:rFonts w:ascii="Times New Roman" w:hAnsi="Times New Roman"/>
          </w:rPr>
          <w:t>https://eys.ohu.edu.tr/n/login</w:t>
        </w:r>
      </w:hyperlink>
      <w:r w:rsidR="002D7B34" w:rsidRPr="00BD1FFA">
        <w:rPr>
          <w:rFonts w:ascii="Times New Roman" w:hAnsi="Times New Roman"/>
        </w:rPr>
        <w:t xml:space="preserve"> </w:t>
      </w:r>
    </w:p>
    <w:p w14:paraId="5917D47A" w14:textId="77777777" w:rsidR="002D7B34" w:rsidRPr="005F024A" w:rsidRDefault="002D7B34" w:rsidP="002D7B34">
      <w:pPr>
        <w:spacing w:before="80" w:after="80" w:line="288" w:lineRule="auto"/>
        <w:ind w:left="426"/>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.3.2. İnsan kaynakları yönetimi</w:t>
      </w:r>
    </w:p>
    <w:p w14:paraId="023F2B1C" w14:textId="77777777" w:rsidR="002D7B34" w:rsidRPr="00FD4BBF" w:rsidRDefault="002D7B34" w:rsidP="002D7B34">
      <w:pPr>
        <w:numPr>
          <w:ilvl w:val="0"/>
          <w:numId w:val="12"/>
        </w:numPr>
        <w:spacing w:before="80" w:after="80" w:line="288" w:lineRule="auto"/>
        <w:ind w:left="426" w:hanging="284"/>
        <w:rPr>
          <w:rFonts w:ascii="Times New Roman" w:hAnsi="Times New Roman"/>
          <w:b/>
          <w:i/>
          <w:sz w:val="24"/>
          <w:szCs w:val="24"/>
        </w:rPr>
      </w:pPr>
      <w:r w:rsidRPr="00FD4BBF">
        <w:rPr>
          <w:rFonts w:ascii="Times New Roman" w:hAnsi="Times New Roman"/>
        </w:rPr>
        <w:t>Kurumda insan kaynakları yönetimi uygulamaları izlenmekte</w:t>
      </w:r>
      <w:r>
        <w:rPr>
          <w:rFonts w:ascii="Times New Roman" w:hAnsi="Times New Roman"/>
        </w:rPr>
        <w:t xml:space="preserve"> ve ilgili iç paydaşlarla </w:t>
      </w:r>
      <w:r w:rsidRPr="00FD4BBF">
        <w:rPr>
          <w:rFonts w:ascii="Times New Roman" w:hAnsi="Times New Roman"/>
        </w:rPr>
        <w:t>değerlendirilerek iyileştirilmektedir.</w:t>
      </w:r>
    </w:p>
    <w:p w14:paraId="4C657C08" w14:textId="77777777" w:rsidR="002D7B34" w:rsidRPr="00FD4BBF" w:rsidRDefault="00C4202E" w:rsidP="002D7B34">
      <w:pPr>
        <w:spacing w:before="80" w:after="80" w:line="288" w:lineRule="auto"/>
        <w:ind w:left="426"/>
        <w:rPr>
          <w:rFonts w:ascii="Times New Roman" w:hAnsi="Times New Roman"/>
        </w:rPr>
      </w:pPr>
      <w:hyperlink r:id="rId35" w:history="1">
        <w:r w:rsidR="002D7B34" w:rsidRPr="00FD4BBF">
          <w:rPr>
            <w:rStyle w:val="Kpr"/>
            <w:rFonts w:ascii="Times New Roman" w:hAnsi="Times New Roman"/>
          </w:rPr>
          <w:t>https://otomasyon.ohu.edu.tr/ogris/pagesIdari</w:t>
        </w:r>
      </w:hyperlink>
      <w:r w:rsidR="002D7B34" w:rsidRPr="00FD4BBF">
        <w:rPr>
          <w:rFonts w:ascii="Times New Roman" w:hAnsi="Times New Roman"/>
        </w:rPr>
        <w:t xml:space="preserve"> </w:t>
      </w:r>
    </w:p>
    <w:p w14:paraId="6C5414D9" w14:textId="77777777" w:rsidR="002D7B34" w:rsidRPr="00FD4BBF" w:rsidRDefault="00C4202E" w:rsidP="002D7B34">
      <w:pPr>
        <w:spacing w:before="80" w:after="80" w:line="288" w:lineRule="auto"/>
        <w:ind w:left="426"/>
        <w:rPr>
          <w:rFonts w:ascii="Times New Roman" w:hAnsi="Times New Roman"/>
        </w:rPr>
      </w:pPr>
      <w:hyperlink r:id="rId36" w:history="1">
        <w:r w:rsidR="002D7B34" w:rsidRPr="00FD4BBF">
          <w:rPr>
            <w:rStyle w:val="Kpr"/>
            <w:rFonts w:ascii="Times New Roman" w:hAnsi="Times New Roman"/>
          </w:rPr>
          <w:t>https://otomasyon.ohu.edu.tr/ogris</w:t>
        </w:r>
      </w:hyperlink>
      <w:r w:rsidR="002D7B34" w:rsidRPr="00FD4BBF">
        <w:rPr>
          <w:rFonts w:ascii="Times New Roman" w:hAnsi="Times New Roman"/>
        </w:rPr>
        <w:t xml:space="preserve">   </w:t>
      </w:r>
    </w:p>
    <w:p w14:paraId="70B0C6C9" w14:textId="77777777" w:rsidR="002D7B34" w:rsidRPr="00FD4BBF" w:rsidRDefault="00C4202E" w:rsidP="002D7B34">
      <w:pPr>
        <w:spacing w:before="80" w:after="80" w:line="288" w:lineRule="auto"/>
        <w:ind w:left="426"/>
        <w:rPr>
          <w:rFonts w:ascii="Times New Roman" w:hAnsi="Times New Roman"/>
        </w:rPr>
      </w:pPr>
      <w:hyperlink r:id="rId37" w:history="1">
        <w:r w:rsidR="002D7B34" w:rsidRPr="00FD4BBF">
          <w:rPr>
            <w:rStyle w:val="Kpr"/>
            <w:rFonts w:ascii="Times New Roman" w:hAnsi="Times New Roman"/>
          </w:rPr>
          <w:t>https://otomasyon.ohu.edu.tr/</w:t>
        </w:r>
      </w:hyperlink>
      <w:r w:rsidR="002D7B34" w:rsidRPr="00FD4BBF">
        <w:rPr>
          <w:rFonts w:ascii="Times New Roman" w:hAnsi="Times New Roman"/>
        </w:rPr>
        <w:t xml:space="preserve"> </w:t>
      </w:r>
    </w:p>
    <w:p w14:paraId="48C6F3E5" w14:textId="77777777" w:rsidR="002D7B34" w:rsidRPr="005F024A" w:rsidRDefault="002D7B34" w:rsidP="002D7B34">
      <w:pPr>
        <w:spacing w:before="80" w:after="80" w:line="288" w:lineRule="auto"/>
        <w:ind w:left="426"/>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.3.3. Finansal yönetim</w:t>
      </w:r>
    </w:p>
    <w:p w14:paraId="1387812B" w14:textId="77777777" w:rsidR="002D7B34" w:rsidRDefault="002D7B34" w:rsidP="002D7B34">
      <w:pPr>
        <w:numPr>
          <w:ilvl w:val="0"/>
          <w:numId w:val="13"/>
        </w:numPr>
        <w:spacing w:before="80" w:after="80" w:line="288" w:lineRule="auto"/>
        <w:ind w:left="426" w:hanging="284"/>
        <w:rPr>
          <w:rFonts w:ascii="Times New Roman" w:hAnsi="Times New Roman"/>
          <w:sz w:val="24"/>
          <w:szCs w:val="24"/>
        </w:rPr>
      </w:pPr>
      <w:r w:rsidRPr="00FD4BBF">
        <w:rPr>
          <w:rFonts w:ascii="Times New Roman" w:hAnsi="Times New Roman"/>
          <w:sz w:val="24"/>
          <w:szCs w:val="24"/>
        </w:rPr>
        <w:t>Kurumda finansal kaynakların yönetim süreçleri izlenmekte ve iyileştirilmektedir.</w:t>
      </w:r>
    </w:p>
    <w:p w14:paraId="50731474" w14:textId="77777777" w:rsidR="002D7B34" w:rsidRPr="00FD4BBF" w:rsidRDefault="00C4202E" w:rsidP="002D7B34">
      <w:pPr>
        <w:spacing w:before="80" w:after="80" w:line="288" w:lineRule="auto"/>
        <w:ind w:left="426"/>
        <w:rPr>
          <w:rFonts w:ascii="Times New Roman" w:hAnsi="Times New Roman"/>
          <w:sz w:val="24"/>
          <w:szCs w:val="24"/>
        </w:rPr>
      </w:pPr>
      <w:hyperlink r:id="rId38" w:history="1">
        <w:r w:rsidR="002D7B34" w:rsidRPr="00397118">
          <w:rPr>
            <w:rStyle w:val="Kpr"/>
            <w:rFonts w:ascii="Times New Roman" w:hAnsi="Times New Roman"/>
            <w:sz w:val="24"/>
            <w:szCs w:val="24"/>
          </w:rPr>
          <w:t>https://harcama.hmb.gov.tr/mys-odemeislemleri</w:t>
        </w:r>
      </w:hyperlink>
      <w:r w:rsidR="002D7B34">
        <w:rPr>
          <w:rFonts w:ascii="Times New Roman" w:hAnsi="Times New Roman"/>
          <w:sz w:val="24"/>
          <w:szCs w:val="24"/>
        </w:rPr>
        <w:t xml:space="preserve"> </w:t>
      </w:r>
      <w:r w:rsidR="002D7B34" w:rsidRPr="00FD4BBF">
        <w:rPr>
          <w:rFonts w:ascii="Times New Roman" w:hAnsi="Times New Roman"/>
          <w:sz w:val="24"/>
          <w:szCs w:val="24"/>
        </w:rPr>
        <w:t xml:space="preserve"> </w:t>
      </w:r>
    </w:p>
    <w:p w14:paraId="69E48B11" w14:textId="77777777" w:rsidR="002D7B34" w:rsidRPr="00FD4BBF" w:rsidRDefault="002D7B34" w:rsidP="002D7B34">
      <w:pPr>
        <w:spacing w:before="80" w:after="80" w:line="288" w:lineRule="auto"/>
        <w:ind w:left="426"/>
        <w:rPr>
          <w:rFonts w:ascii="Times New Roman" w:hAnsi="Times New Roman"/>
          <w:sz w:val="24"/>
          <w:szCs w:val="24"/>
        </w:rPr>
      </w:pPr>
      <w:r w:rsidRPr="00FD4BBF">
        <w:rPr>
          <w:rFonts w:ascii="Times New Roman" w:hAnsi="Times New Roman"/>
          <w:sz w:val="24"/>
          <w:szCs w:val="24"/>
        </w:rPr>
        <w:t>2023 yılı bütçe ödenekleri</w:t>
      </w:r>
      <w:r>
        <w:rPr>
          <w:rFonts w:ascii="Times New Roman" w:hAnsi="Times New Roman"/>
          <w:sz w:val="24"/>
          <w:szCs w:val="24"/>
        </w:rPr>
        <w:t xml:space="preserve"> (PDF)</w:t>
      </w:r>
    </w:p>
    <w:p w14:paraId="7FB7FEB6" w14:textId="77777777" w:rsidR="002D7B34" w:rsidRPr="005F024A" w:rsidRDefault="002D7B34" w:rsidP="002D7B34">
      <w:pPr>
        <w:spacing w:before="80" w:after="80" w:line="288" w:lineRule="auto"/>
        <w:ind w:left="426"/>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.3.4. Süreç yönetimi </w:t>
      </w:r>
    </w:p>
    <w:p w14:paraId="50B38FC4" w14:textId="77777777" w:rsidR="002D7B34" w:rsidRPr="00580515" w:rsidRDefault="002D7B34" w:rsidP="002D7B34">
      <w:pPr>
        <w:numPr>
          <w:ilvl w:val="0"/>
          <w:numId w:val="14"/>
        </w:numPr>
        <w:spacing w:before="80" w:after="80" w:line="288" w:lineRule="auto"/>
        <w:ind w:left="426" w:hanging="284"/>
        <w:rPr>
          <w:rFonts w:ascii="Times New Roman" w:hAnsi="Times New Roman"/>
          <w:b/>
          <w:sz w:val="24"/>
          <w:szCs w:val="24"/>
        </w:rPr>
      </w:pPr>
      <w:r w:rsidRPr="00FD4BBF">
        <w:rPr>
          <w:rFonts w:ascii="Times New Roman" w:hAnsi="Times New Roman"/>
        </w:rPr>
        <w:t>Kurumda süreç yönetimi mekanizmaları izlenmekte ve ilgili paydaşlarla değerlendirilerek iyileştirilmektedir.</w:t>
      </w:r>
    </w:p>
    <w:p w14:paraId="139F3197" w14:textId="77777777" w:rsidR="002D7B34" w:rsidRPr="00BD1FFA" w:rsidRDefault="00C4202E" w:rsidP="002D7B34">
      <w:pPr>
        <w:spacing w:before="80" w:after="80" w:line="288" w:lineRule="auto"/>
        <w:ind w:left="426"/>
        <w:rPr>
          <w:rStyle w:val="Kpr"/>
        </w:rPr>
      </w:pPr>
      <w:hyperlink r:id="rId39" w:history="1">
        <w:r w:rsidR="002D7B34" w:rsidRPr="00BD1FFA">
          <w:rPr>
            <w:rStyle w:val="Kpr"/>
            <w:rFonts w:ascii="Times New Roman" w:hAnsi="Times New Roman"/>
          </w:rPr>
          <w:t>https://login.ohu.edu.tr/</w:t>
        </w:r>
      </w:hyperlink>
      <w:r w:rsidR="002D7B34" w:rsidRPr="00BD1FFA">
        <w:rPr>
          <w:rStyle w:val="Kpr"/>
        </w:rPr>
        <w:t xml:space="preserve">  </w:t>
      </w:r>
    </w:p>
    <w:p w14:paraId="5D3E2A19" w14:textId="77777777" w:rsidR="002D7B34" w:rsidRPr="00BD1FFA" w:rsidRDefault="00C4202E" w:rsidP="002D7B34">
      <w:pPr>
        <w:spacing w:before="80" w:after="80" w:line="288" w:lineRule="auto"/>
        <w:ind w:left="426"/>
        <w:rPr>
          <w:rStyle w:val="Kpr"/>
        </w:rPr>
      </w:pPr>
      <w:hyperlink r:id="rId40" w:history="1">
        <w:r w:rsidR="002D7B34" w:rsidRPr="00BD1FFA">
          <w:rPr>
            <w:rStyle w:val="Kpr"/>
            <w:rFonts w:ascii="Times New Roman" w:hAnsi="Times New Roman"/>
          </w:rPr>
          <w:t>https://akapedia.ohu.edu.tr/Akademisyen/Yoksis/Index</w:t>
        </w:r>
      </w:hyperlink>
      <w:r w:rsidR="002D7B34" w:rsidRPr="00BD1FFA">
        <w:rPr>
          <w:rStyle w:val="Kpr"/>
        </w:rPr>
        <w:t xml:space="preserve">  </w:t>
      </w:r>
    </w:p>
    <w:p w14:paraId="34E1DC6C" w14:textId="77777777" w:rsidR="002D7B34" w:rsidRPr="00BD1FFA" w:rsidRDefault="00C4202E" w:rsidP="002D7B34">
      <w:pPr>
        <w:spacing w:before="80" w:after="80" w:line="288" w:lineRule="auto"/>
        <w:ind w:left="426"/>
        <w:rPr>
          <w:rStyle w:val="Kpr"/>
        </w:rPr>
      </w:pPr>
      <w:hyperlink r:id="rId41" w:history="1">
        <w:r w:rsidR="002D7B34" w:rsidRPr="00BD1FFA">
          <w:rPr>
            <w:rStyle w:val="Kpr"/>
            <w:rFonts w:ascii="Times New Roman" w:hAnsi="Times New Roman"/>
          </w:rPr>
          <w:t>https://login.ohu.edu.tr/IYS/IYSMain?durumTipi=tamamlanan&amp;basTarihi=23.10.2023</w:t>
        </w:r>
      </w:hyperlink>
      <w:r w:rsidR="002D7B34" w:rsidRPr="00BD1FFA">
        <w:rPr>
          <w:rStyle w:val="Kpr"/>
        </w:rPr>
        <w:t xml:space="preserve"> </w:t>
      </w:r>
    </w:p>
    <w:p w14:paraId="57D1DED2" w14:textId="77777777" w:rsidR="002D7B34" w:rsidRPr="00BD1FFA" w:rsidRDefault="00C4202E" w:rsidP="002D7B34">
      <w:pPr>
        <w:spacing w:before="80" w:after="80" w:line="288" w:lineRule="auto"/>
        <w:ind w:left="426"/>
        <w:rPr>
          <w:rStyle w:val="Kpr"/>
        </w:rPr>
      </w:pPr>
      <w:hyperlink r:id="rId42" w:history="1">
        <w:r w:rsidR="002D7B34" w:rsidRPr="00BD1FFA">
          <w:rPr>
            <w:rStyle w:val="Kpr"/>
            <w:rFonts w:ascii="Times New Roman" w:hAnsi="Times New Roman"/>
          </w:rPr>
          <w:t>https://otomasyon.ohu.edu.tr/ogris</w:t>
        </w:r>
      </w:hyperlink>
      <w:r w:rsidR="002D7B34" w:rsidRPr="00BD1FFA">
        <w:rPr>
          <w:rStyle w:val="Kpr"/>
        </w:rPr>
        <w:t xml:space="preserve">  </w:t>
      </w:r>
    </w:p>
    <w:p w14:paraId="295DF1FC" w14:textId="77777777" w:rsidR="002D7B34" w:rsidRPr="00BD1FFA" w:rsidRDefault="00C4202E" w:rsidP="002D7B34">
      <w:pPr>
        <w:spacing w:before="80" w:after="80" w:line="288" w:lineRule="auto"/>
        <w:ind w:left="426"/>
        <w:rPr>
          <w:rStyle w:val="Kpr"/>
        </w:rPr>
      </w:pPr>
      <w:hyperlink r:id="rId43" w:history="1">
        <w:r w:rsidR="002D7B34" w:rsidRPr="00BD1FFA">
          <w:rPr>
            <w:rStyle w:val="Kpr"/>
            <w:rFonts w:ascii="Times New Roman" w:hAnsi="Times New Roman"/>
          </w:rPr>
          <w:t>https://www.ohu.edu.tr/oidb/sayfa/akademik-takvim</w:t>
        </w:r>
      </w:hyperlink>
      <w:r w:rsidR="002D7B34" w:rsidRPr="00BD1FFA">
        <w:rPr>
          <w:rStyle w:val="Kpr"/>
        </w:rPr>
        <w:t xml:space="preserve">  </w:t>
      </w:r>
    </w:p>
    <w:p w14:paraId="14192645" w14:textId="77777777" w:rsidR="002D7B34" w:rsidRPr="00BD1FFA" w:rsidRDefault="00C4202E" w:rsidP="002D7B34">
      <w:pPr>
        <w:spacing w:before="80" w:after="80" w:line="288" w:lineRule="auto"/>
        <w:ind w:left="426"/>
        <w:rPr>
          <w:rStyle w:val="Kpr"/>
        </w:rPr>
      </w:pPr>
      <w:hyperlink r:id="rId44" w:history="1">
        <w:r w:rsidR="002D7B34" w:rsidRPr="00BD1FFA">
          <w:rPr>
            <w:rStyle w:val="Kpr"/>
            <w:rFonts w:ascii="Times New Roman" w:hAnsi="Times New Roman"/>
          </w:rPr>
          <w:t>https://static.ohu.edu.tr/uniweb/media/portallar/oidb//sayfalar/2974/cavogzxt.pdf</w:t>
        </w:r>
      </w:hyperlink>
      <w:r w:rsidR="002D7B34" w:rsidRPr="00BD1FFA">
        <w:rPr>
          <w:rStyle w:val="Kpr"/>
        </w:rPr>
        <w:t xml:space="preserve"> </w:t>
      </w:r>
    </w:p>
    <w:p w14:paraId="23DDD0C0" w14:textId="77777777" w:rsidR="002D7B34" w:rsidRPr="00FD4BBF" w:rsidRDefault="002D7B34" w:rsidP="002D7B34">
      <w:pPr>
        <w:spacing w:before="80" w:after="80" w:line="288" w:lineRule="auto"/>
        <w:ind w:left="426"/>
        <w:rPr>
          <w:rFonts w:ascii="Times New Roman" w:hAnsi="Times New Roman"/>
          <w:b/>
          <w:sz w:val="24"/>
          <w:szCs w:val="24"/>
        </w:rPr>
      </w:pPr>
      <w:r w:rsidRPr="00FD4BBF">
        <w:rPr>
          <w:rFonts w:ascii="Times New Roman" w:hAnsi="Times New Roman"/>
          <w:b/>
          <w:sz w:val="24"/>
          <w:szCs w:val="24"/>
        </w:rPr>
        <w:t xml:space="preserve">A.4. Paydaş Katılımı </w:t>
      </w:r>
    </w:p>
    <w:p w14:paraId="0F9E2B9F" w14:textId="77777777" w:rsidR="002D7B34" w:rsidRPr="005F024A" w:rsidRDefault="002D7B34" w:rsidP="002D7B34">
      <w:pPr>
        <w:widowControl w:val="0"/>
        <w:spacing w:after="0" w:line="360" w:lineRule="auto"/>
        <w:ind w:left="510" w:right="62" w:hanging="3"/>
        <w:jc w:val="both"/>
        <w:rPr>
          <w:rFonts w:ascii="Times New Roman" w:hAnsi="Times New Roman"/>
        </w:rPr>
      </w:pPr>
      <w:r w:rsidRPr="00FD4BBF">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p w14:paraId="41FC2C62" w14:textId="77777777" w:rsidR="002D7B34" w:rsidRPr="005F024A" w:rsidRDefault="002D7B34" w:rsidP="002D7B34">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.4.1. İç ve dış paydaş katılımı</w:t>
      </w:r>
    </w:p>
    <w:p w14:paraId="023F793B" w14:textId="77777777" w:rsidR="002D7B34" w:rsidRPr="00132558" w:rsidRDefault="002D7B34" w:rsidP="002D7B34">
      <w:pPr>
        <w:numPr>
          <w:ilvl w:val="0"/>
          <w:numId w:val="15"/>
        </w:numPr>
        <w:spacing w:before="80" w:after="80" w:line="288" w:lineRule="auto"/>
        <w:ind w:left="426" w:hanging="284"/>
        <w:jc w:val="both"/>
        <w:rPr>
          <w:rFonts w:ascii="Times New Roman" w:hAnsi="Times New Roman"/>
          <w:b/>
          <w:i/>
          <w:sz w:val="24"/>
          <w:szCs w:val="24"/>
        </w:rPr>
      </w:pPr>
      <w:r w:rsidRPr="00132558">
        <w:rPr>
          <w:rFonts w:ascii="Times New Roman" w:hAnsi="Times New Roman"/>
        </w:rPr>
        <w:t>Tüm süreçlerdeki PUKÖ katmanlarına paydaş katılımını sağlamak üzere Kurumun geneline yayı</w:t>
      </w:r>
      <w:r>
        <w:rPr>
          <w:rFonts w:ascii="Times New Roman" w:hAnsi="Times New Roman"/>
        </w:rPr>
        <w:t>lmış mekanizmalar bulunmaktadır.</w:t>
      </w:r>
    </w:p>
    <w:p w14:paraId="581A86CD" w14:textId="77777777" w:rsidR="002D7B34" w:rsidRPr="00132558" w:rsidRDefault="002D7B34" w:rsidP="005D4596">
      <w:pPr>
        <w:pStyle w:val="ListeParagraf"/>
        <w:numPr>
          <w:ilvl w:val="0"/>
          <w:numId w:val="51"/>
        </w:numPr>
        <w:spacing w:before="80" w:after="80" w:line="288" w:lineRule="auto"/>
        <w:jc w:val="both"/>
        <w:rPr>
          <w:rFonts w:ascii="Times New Roman" w:hAnsi="Times New Roman"/>
          <w:sz w:val="24"/>
          <w:szCs w:val="24"/>
        </w:rPr>
      </w:pPr>
      <w:r w:rsidRPr="00132558">
        <w:rPr>
          <w:rFonts w:ascii="Times New Roman" w:hAnsi="Times New Roman"/>
          <w:sz w:val="24"/>
          <w:szCs w:val="24"/>
        </w:rPr>
        <w:t xml:space="preserve">12 Ekim 2023 tarihli oryantasyon toplantısı </w:t>
      </w:r>
    </w:p>
    <w:p w14:paraId="0CB2536D" w14:textId="77777777" w:rsidR="002D7B34" w:rsidRPr="00BD1FFA" w:rsidRDefault="00C4202E" w:rsidP="002D7B34">
      <w:pPr>
        <w:spacing w:before="80" w:after="80" w:line="288" w:lineRule="auto"/>
        <w:ind w:left="426"/>
        <w:jc w:val="both"/>
        <w:rPr>
          <w:rFonts w:ascii="Times New Roman" w:hAnsi="Times New Roman"/>
        </w:rPr>
      </w:pPr>
      <w:hyperlink r:id="rId45" w:history="1">
        <w:r w:rsidR="002D7B34" w:rsidRPr="00BD1FFA">
          <w:rPr>
            <w:rStyle w:val="Kpr"/>
            <w:rFonts w:ascii="Times New Roman" w:hAnsi="Times New Roman"/>
          </w:rPr>
          <w:t>https://www.ohu.edu.tr/tipfakultesi/etkinlik/830</w:t>
        </w:r>
      </w:hyperlink>
      <w:r w:rsidR="002D7B34" w:rsidRPr="00BD1FFA">
        <w:rPr>
          <w:rFonts w:ascii="Times New Roman" w:hAnsi="Times New Roman"/>
        </w:rPr>
        <w:t xml:space="preserve">  </w:t>
      </w:r>
    </w:p>
    <w:p w14:paraId="303724C3" w14:textId="77777777" w:rsidR="002D7B34" w:rsidRPr="00132558" w:rsidRDefault="002D7B34" w:rsidP="005D4596">
      <w:pPr>
        <w:pStyle w:val="ListeParagraf"/>
        <w:numPr>
          <w:ilvl w:val="0"/>
          <w:numId w:val="51"/>
        </w:numPr>
        <w:spacing w:before="80" w:after="80" w:line="288" w:lineRule="auto"/>
        <w:jc w:val="both"/>
        <w:rPr>
          <w:rFonts w:ascii="Times New Roman" w:hAnsi="Times New Roman"/>
          <w:sz w:val="24"/>
          <w:szCs w:val="24"/>
        </w:rPr>
      </w:pPr>
      <w:r w:rsidRPr="00132558">
        <w:rPr>
          <w:rFonts w:ascii="Times New Roman" w:hAnsi="Times New Roman"/>
          <w:sz w:val="24"/>
          <w:szCs w:val="24"/>
        </w:rPr>
        <w:t>28 Kasım 2023 tarihli Dekan yardımcısı öğrenci buluşması (KAP bilgilendirme)</w:t>
      </w:r>
    </w:p>
    <w:p w14:paraId="4E8A0E1A" w14:textId="77777777" w:rsidR="002D7B34" w:rsidRPr="00BD1FFA" w:rsidRDefault="00C4202E" w:rsidP="002D7B34">
      <w:pPr>
        <w:spacing w:before="80" w:after="80" w:line="288" w:lineRule="auto"/>
        <w:ind w:left="426"/>
        <w:jc w:val="both"/>
        <w:rPr>
          <w:rFonts w:ascii="Times New Roman" w:hAnsi="Times New Roman"/>
        </w:rPr>
      </w:pPr>
      <w:hyperlink r:id="rId46" w:history="1">
        <w:r w:rsidR="002D7B34" w:rsidRPr="00BD1FFA">
          <w:rPr>
            <w:rStyle w:val="Kpr"/>
            <w:rFonts w:ascii="Times New Roman" w:hAnsi="Times New Roman"/>
          </w:rPr>
          <w:t>https://www.ohu.edu.tr/tipfakultesi/etkinlik/841</w:t>
        </w:r>
      </w:hyperlink>
      <w:r w:rsidR="002D7B34" w:rsidRPr="00BD1FFA">
        <w:rPr>
          <w:rFonts w:ascii="Times New Roman" w:hAnsi="Times New Roman"/>
        </w:rPr>
        <w:t xml:space="preserve"> </w:t>
      </w:r>
    </w:p>
    <w:p w14:paraId="214BDD4E" w14:textId="77777777" w:rsidR="002D7B34" w:rsidRPr="005F024A" w:rsidRDefault="002D7B34" w:rsidP="002D7B34">
      <w:pPr>
        <w:spacing w:before="80" w:after="80" w:line="288" w:lineRule="auto"/>
        <w:ind w:left="426"/>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.4.2. Öğrenci geri bildirimleri</w:t>
      </w:r>
    </w:p>
    <w:p w14:paraId="7675B55A" w14:textId="77777777" w:rsidR="002D7B34" w:rsidRPr="00132558" w:rsidRDefault="002D7B34" w:rsidP="002D7B34">
      <w:pPr>
        <w:numPr>
          <w:ilvl w:val="0"/>
          <w:numId w:val="16"/>
        </w:numPr>
        <w:spacing w:before="80" w:after="80" w:line="288" w:lineRule="auto"/>
        <w:ind w:left="426" w:hanging="284"/>
        <w:jc w:val="both"/>
        <w:rPr>
          <w:rFonts w:ascii="Times New Roman" w:hAnsi="Times New Roman"/>
          <w:b/>
          <w:i/>
          <w:sz w:val="24"/>
          <w:szCs w:val="24"/>
        </w:rPr>
      </w:pPr>
      <w:r w:rsidRPr="00132558">
        <w:rPr>
          <w:rFonts w:ascii="Times New Roman" w:hAnsi="Times New Roman"/>
        </w:rPr>
        <w:lastRenderedPageBreak/>
        <w:t>Programların genelinde öğrenci geri bildirimleri (her</w:t>
      </w:r>
      <w:r>
        <w:rPr>
          <w:rFonts w:ascii="Times New Roman" w:hAnsi="Times New Roman"/>
        </w:rPr>
        <w:t xml:space="preserve"> yarıyıl ya da her akademik yıl </w:t>
      </w:r>
      <w:r w:rsidRPr="00132558">
        <w:rPr>
          <w:rFonts w:ascii="Times New Roman" w:hAnsi="Times New Roman"/>
        </w:rPr>
        <w:t>sonunda) alınmaktadır.</w:t>
      </w:r>
    </w:p>
    <w:p w14:paraId="1CBB2A7E" w14:textId="77777777" w:rsidR="002D7B34" w:rsidRPr="00132558" w:rsidRDefault="002D7B34" w:rsidP="002D7B34">
      <w:pPr>
        <w:spacing w:before="80" w:after="80" w:line="288" w:lineRule="auto"/>
        <w:ind w:left="426"/>
        <w:jc w:val="both"/>
        <w:rPr>
          <w:rFonts w:ascii="Times New Roman" w:hAnsi="Times New Roman"/>
          <w:sz w:val="24"/>
          <w:szCs w:val="24"/>
        </w:rPr>
      </w:pPr>
      <w:r w:rsidRPr="00132558">
        <w:rPr>
          <w:rFonts w:ascii="Times New Roman" w:hAnsi="Times New Roman"/>
          <w:sz w:val="24"/>
          <w:szCs w:val="24"/>
        </w:rPr>
        <w:t xml:space="preserve">Ders anketi </w:t>
      </w:r>
      <w:r>
        <w:rPr>
          <w:rFonts w:ascii="Times New Roman" w:hAnsi="Times New Roman"/>
          <w:sz w:val="24"/>
          <w:szCs w:val="24"/>
        </w:rPr>
        <w:t>(PDF)</w:t>
      </w:r>
    </w:p>
    <w:p w14:paraId="5359F3B9" w14:textId="77777777" w:rsidR="002D7B34" w:rsidRPr="00BD1FFA" w:rsidRDefault="00C4202E" w:rsidP="002D7B34">
      <w:pPr>
        <w:spacing w:before="80" w:after="80" w:line="288" w:lineRule="auto"/>
        <w:ind w:left="426"/>
        <w:jc w:val="both"/>
        <w:rPr>
          <w:rFonts w:ascii="Times New Roman" w:hAnsi="Times New Roman"/>
        </w:rPr>
      </w:pPr>
      <w:hyperlink r:id="rId47" w:history="1">
        <w:r w:rsidR="002D7B34" w:rsidRPr="00BD1FFA">
          <w:rPr>
            <w:rStyle w:val="Kpr"/>
            <w:rFonts w:ascii="Times New Roman" w:hAnsi="Times New Roman"/>
          </w:rPr>
          <w:t>https://soft.ohu.edu.tr/mbs/Mezunlar.Aspx</w:t>
        </w:r>
      </w:hyperlink>
      <w:r w:rsidR="002D7B34" w:rsidRPr="00BD1FFA">
        <w:rPr>
          <w:rFonts w:ascii="Times New Roman" w:hAnsi="Times New Roman"/>
        </w:rPr>
        <w:t xml:space="preserve"> </w:t>
      </w:r>
    </w:p>
    <w:p w14:paraId="3CE7D2C7" w14:textId="77777777" w:rsidR="002D7B34" w:rsidRPr="00CD0B79" w:rsidRDefault="002D7B34" w:rsidP="002D7B34">
      <w:pPr>
        <w:spacing w:before="80" w:after="80" w:line="288" w:lineRule="auto"/>
        <w:ind w:firstLine="284"/>
        <w:jc w:val="both"/>
        <w:rPr>
          <w:rFonts w:ascii="Times New Roman" w:hAnsi="Times New Roman"/>
          <w:b/>
          <w:i/>
          <w:sz w:val="24"/>
          <w:szCs w:val="24"/>
        </w:rPr>
      </w:pPr>
      <w:r w:rsidRPr="00CD0B79">
        <w:rPr>
          <w:rFonts w:ascii="Times New Roman" w:hAnsi="Times New Roman"/>
          <w:b/>
          <w:i/>
          <w:sz w:val="24"/>
          <w:szCs w:val="24"/>
        </w:rPr>
        <w:t>A.4.3. Mezun ilişkileri yönetimi</w:t>
      </w:r>
    </w:p>
    <w:p w14:paraId="248DFC94" w14:textId="77777777" w:rsidR="002D7B34" w:rsidRPr="00BD1FFA" w:rsidRDefault="002D7B34" w:rsidP="002D7B34">
      <w:pPr>
        <w:numPr>
          <w:ilvl w:val="0"/>
          <w:numId w:val="17"/>
        </w:numPr>
        <w:spacing w:before="80" w:after="80" w:line="288" w:lineRule="auto"/>
        <w:ind w:left="426" w:hanging="284"/>
        <w:jc w:val="both"/>
        <w:rPr>
          <w:rFonts w:ascii="Times New Roman" w:hAnsi="Times New Roman"/>
        </w:rPr>
      </w:pPr>
      <w:r w:rsidRPr="00BD1FFA">
        <w:rPr>
          <w:rFonts w:ascii="Times New Roman" w:hAnsi="Times New Roman"/>
        </w:rPr>
        <w:t>Programların amaç ve hedeflerine ulaşılıp ulaşılmadığının irdelenmesi amacıyla bir mezun izleme sistemine ilişkin planlama bulunmaktadır.</w:t>
      </w:r>
    </w:p>
    <w:p w14:paraId="761F7CE6" w14:textId="77777777" w:rsidR="002D7B34" w:rsidRPr="00BD1FFA" w:rsidRDefault="00C4202E" w:rsidP="002D7B34">
      <w:pPr>
        <w:spacing w:before="80" w:after="80" w:line="288" w:lineRule="auto"/>
        <w:ind w:left="426"/>
        <w:jc w:val="both"/>
        <w:rPr>
          <w:rFonts w:ascii="Times New Roman" w:hAnsi="Times New Roman"/>
        </w:rPr>
      </w:pPr>
      <w:hyperlink r:id="rId48" w:history="1">
        <w:r w:rsidR="002D7B34" w:rsidRPr="00BD1FFA">
          <w:rPr>
            <w:rStyle w:val="Kpr"/>
            <w:rFonts w:ascii="Times New Roman" w:hAnsi="Times New Roman"/>
          </w:rPr>
          <w:t>https://soft.ohu.edu.tr/mbs/</w:t>
        </w:r>
      </w:hyperlink>
      <w:r w:rsidR="002D7B34" w:rsidRPr="00BD1FFA">
        <w:rPr>
          <w:rFonts w:ascii="Times New Roman" w:hAnsi="Times New Roman"/>
        </w:rPr>
        <w:t xml:space="preserve">  </w:t>
      </w:r>
    </w:p>
    <w:p w14:paraId="31077A2B" w14:textId="77777777" w:rsidR="002D7B34" w:rsidRPr="005F024A" w:rsidRDefault="002D7B34" w:rsidP="002D7B34">
      <w:pPr>
        <w:spacing w:before="80" w:after="80" w:line="288" w:lineRule="auto"/>
        <w:ind w:left="426"/>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Uluslararasılaşma </w:t>
      </w:r>
    </w:p>
    <w:p w14:paraId="06E68BC8" w14:textId="77777777" w:rsidR="002D7B34" w:rsidRPr="005F024A" w:rsidRDefault="002D7B34" w:rsidP="002D7B34">
      <w:pPr>
        <w:widowControl w:val="0"/>
        <w:spacing w:after="0" w:line="360" w:lineRule="auto"/>
        <w:ind w:left="510" w:right="62" w:hanging="3"/>
        <w:jc w:val="both"/>
        <w:rPr>
          <w:rFonts w:ascii="Times New Roman" w:hAnsi="Times New Roman"/>
        </w:rPr>
      </w:pPr>
      <w:r w:rsidRPr="005F024A">
        <w:rPr>
          <w:rFonts w:ascii="Times New Roman" w:hAnsi="Times New Roman"/>
        </w:rPr>
        <w:t>Kurum, uluslararasılaşma stratejisi ve hedefleri doğrultusunda süreçlerini yönetmeli, organizasyonel yapılanmasını oluşturmalı ve sonuçlarını periyodik olarak izleyerek değerlendirmelidir.</w:t>
      </w:r>
      <w:r w:rsidRPr="005F024A">
        <w:rPr>
          <w:rFonts w:ascii="Times New Roman" w:hAnsi="Times New Roman"/>
        </w:rPr>
        <w:tab/>
      </w:r>
    </w:p>
    <w:p w14:paraId="558D280F" w14:textId="77777777" w:rsidR="002D7B34" w:rsidRPr="00CE026B" w:rsidRDefault="002D7B34" w:rsidP="002D7B34">
      <w:pPr>
        <w:spacing w:before="80" w:after="80" w:line="288" w:lineRule="auto"/>
        <w:ind w:firstLine="284"/>
        <w:jc w:val="both"/>
        <w:rPr>
          <w:rFonts w:ascii="Times New Roman" w:hAnsi="Times New Roman"/>
          <w:b/>
          <w:i/>
          <w:sz w:val="24"/>
          <w:szCs w:val="24"/>
          <w:highlight w:val="red"/>
        </w:rPr>
      </w:pPr>
      <w:r>
        <w:rPr>
          <w:rFonts w:ascii="Times New Roman" w:hAnsi="Times New Roman"/>
          <w:b/>
          <w:i/>
          <w:sz w:val="24"/>
          <w:szCs w:val="24"/>
        </w:rPr>
        <w:t>A</w:t>
      </w:r>
      <w:r w:rsidRPr="005F024A">
        <w:rPr>
          <w:rFonts w:ascii="Times New Roman" w:hAnsi="Times New Roman"/>
          <w:b/>
          <w:i/>
          <w:sz w:val="24"/>
          <w:szCs w:val="24"/>
        </w:rPr>
        <w:t>.</w:t>
      </w:r>
      <w:r w:rsidRPr="00FE50ED">
        <w:rPr>
          <w:rFonts w:ascii="Times New Roman" w:hAnsi="Times New Roman"/>
          <w:b/>
          <w:i/>
          <w:sz w:val="24"/>
          <w:szCs w:val="24"/>
        </w:rPr>
        <w:t>5.1. Uluslararasılaşma süreçlerinin yönetimi</w:t>
      </w:r>
    </w:p>
    <w:p w14:paraId="2346AE54" w14:textId="77777777" w:rsidR="002D7B34" w:rsidRPr="00FE50ED" w:rsidRDefault="002D7B34" w:rsidP="002D7B34">
      <w:pPr>
        <w:numPr>
          <w:ilvl w:val="0"/>
          <w:numId w:val="18"/>
        </w:numPr>
        <w:spacing w:before="80" w:after="80" w:line="288" w:lineRule="auto"/>
        <w:ind w:left="426" w:hanging="284"/>
        <w:jc w:val="both"/>
        <w:rPr>
          <w:rFonts w:ascii="Times New Roman" w:hAnsi="Times New Roman"/>
          <w:b/>
          <w:i/>
          <w:sz w:val="24"/>
          <w:szCs w:val="24"/>
        </w:rPr>
      </w:pPr>
      <w:r w:rsidRPr="00FE50ED">
        <w:rPr>
          <w:rFonts w:ascii="Times New Roman" w:hAnsi="Times New Roman"/>
        </w:rPr>
        <w:t>Kurumda uluslararasılaşma süreçlerinin yönetimine ilişkin organizasyonel yapılanma tamamlanmış olup; şeffaf, kapsayıcı ve katılımcı biçimde işlemektedir.</w:t>
      </w:r>
    </w:p>
    <w:p w14:paraId="699A8F0D" w14:textId="77777777" w:rsidR="002D7B34" w:rsidRPr="00BD1FFA" w:rsidRDefault="00C4202E" w:rsidP="002D7B34">
      <w:pPr>
        <w:spacing w:before="80" w:after="80" w:line="288" w:lineRule="auto"/>
        <w:ind w:left="426"/>
        <w:jc w:val="both"/>
        <w:rPr>
          <w:rFonts w:ascii="Times New Roman" w:hAnsi="Times New Roman"/>
        </w:rPr>
      </w:pPr>
      <w:hyperlink r:id="rId49" w:history="1">
        <w:r w:rsidR="002D7B34" w:rsidRPr="00BD1FFA">
          <w:rPr>
            <w:rStyle w:val="Kpr"/>
            <w:rFonts w:ascii="Times New Roman" w:hAnsi="Times New Roman"/>
          </w:rPr>
          <w:t>https://static.ohu.edu.tr/uniweb/media/portallar/uluslararasi//sayfalar/3435/ydhaqxwf.pdf</w:t>
        </w:r>
      </w:hyperlink>
      <w:r w:rsidR="002D7B34" w:rsidRPr="00BD1FFA">
        <w:rPr>
          <w:rFonts w:ascii="Times New Roman" w:hAnsi="Times New Roman"/>
        </w:rPr>
        <w:t xml:space="preserve">  </w:t>
      </w:r>
    </w:p>
    <w:p w14:paraId="696ECAF3" w14:textId="77777777" w:rsidR="002D7B34" w:rsidRPr="00BD1FFA" w:rsidRDefault="00C4202E" w:rsidP="002D7B34">
      <w:pPr>
        <w:spacing w:before="80" w:after="80" w:line="288" w:lineRule="auto"/>
        <w:ind w:left="426"/>
        <w:jc w:val="both"/>
        <w:rPr>
          <w:rFonts w:ascii="Times New Roman" w:hAnsi="Times New Roman"/>
        </w:rPr>
      </w:pPr>
      <w:hyperlink r:id="rId50" w:history="1">
        <w:r w:rsidR="002D7B34" w:rsidRPr="00BD1FFA">
          <w:rPr>
            <w:rStyle w:val="Kpr"/>
            <w:rFonts w:ascii="Times New Roman" w:hAnsi="Times New Roman"/>
          </w:rPr>
          <w:t>https://static.ohu.edu.tr/uniweb/media/portallar/mevlana//sayfalar/15349/uspvmlyb.pdf</w:t>
        </w:r>
      </w:hyperlink>
      <w:r w:rsidR="002D7B34" w:rsidRPr="00BD1FFA">
        <w:rPr>
          <w:rFonts w:ascii="Times New Roman" w:hAnsi="Times New Roman"/>
        </w:rPr>
        <w:t xml:space="preserve">  </w:t>
      </w:r>
    </w:p>
    <w:p w14:paraId="5A6CB553" w14:textId="77777777" w:rsidR="002D7B34" w:rsidRPr="00BD1FFA" w:rsidRDefault="00C4202E" w:rsidP="002D7B34">
      <w:pPr>
        <w:spacing w:before="80" w:after="80" w:line="288" w:lineRule="auto"/>
        <w:ind w:left="426"/>
        <w:jc w:val="both"/>
        <w:rPr>
          <w:rFonts w:ascii="Times New Roman" w:hAnsi="Times New Roman"/>
        </w:rPr>
      </w:pPr>
      <w:hyperlink r:id="rId51" w:history="1">
        <w:r w:rsidR="002D7B34" w:rsidRPr="00BD1FFA">
          <w:rPr>
            <w:rStyle w:val="Kpr"/>
            <w:rFonts w:ascii="Times New Roman" w:hAnsi="Times New Roman"/>
          </w:rPr>
          <w:t>https://static.ohu.edu.tr/uniweb/media/portallar/orhun//sayfalar/16787/w4xbhr2d.pdf</w:t>
        </w:r>
      </w:hyperlink>
      <w:r w:rsidR="002D7B34" w:rsidRPr="00BD1FFA">
        <w:rPr>
          <w:rFonts w:ascii="Times New Roman" w:hAnsi="Times New Roman"/>
        </w:rPr>
        <w:t xml:space="preserve">  </w:t>
      </w:r>
    </w:p>
    <w:p w14:paraId="17752452" w14:textId="77777777" w:rsidR="002D7B34" w:rsidRPr="00BD1FFA" w:rsidRDefault="00C4202E" w:rsidP="002D7B34">
      <w:pPr>
        <w:spacing w:before="80" w:after="80" w:line="288" w:lineRule="auto"/>
        <w:ind w:left="426"/>
        <w:jc w:val="both"/>
        <w:rPr>
          <w:rFonts w:ascii="Times New Roman" w:hAnsi="Times New Roman"/>
        </w:rPr>
      </w:pPr>
      <w:hyperlink r:id="rId52" w:history="1">
        <w:r w:rsidR="002D7B34" w:rsidRPr="00BD1FFA">
          <w:rPr>
            <w:rStyle w:val="Kpr"/>
            <w:rFonts w:ascii="Times New Roman" w:hAnsi="Times New Roman"/>
          </w:rPr>
          <w:t>https://static.ohu.edu.tr/uniweb/media/portallar/farabi//sayfalar/3878/ce00a5n3.pdf</w:t>
        </w:r>
      </w:hyperlink>
      <w:r w:rsidR="002D7B34" w:rsidRPr="00BD1FFA">
        <w:rPr>
          <w:rFonts w:ascii="Times New Roman" w:hAnsi="Times New Roman"/>
        </w:rPr>
        <w:t xml:space="preserve"> </w:t>
      </w:r>
    </w:p>
    <w:p w14:paraId="03FF183D" w14:textId="77777777" w:rsidR="002D7B34" w:rsidRPr="005F024A" w:rsidRDefault="002D7B34" w:rsidP="002D7B34">
      <w:pPr>
        <w:spacing w:before="80" w:after="80" w:line="288" w:lineRule="auto"/>
        <w:ind w:left="426"/>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.5.2. Uluslararasılaşma kaynakları</w:t>
      </w:r>
    </w:p>
    <w:p w14:paraId="6C518358" w14:textId="77777777" w:rsidR="002D7B34" w:rsidRPr="00FE50ED" w:rsidRDefault="002D7B34" w:rsidP="002D7B34">
      <w:pPr>
        <w:numPr>
          <w:ilvl w:val="0"/>
          <w:numId w:val="19"/>
        </w:numPr>
        <w:spacing w:before="80" w:after="80" w:line="288" w:lineRule="auto"/>
        <w:ind w:left="426" w:hanging="284"/>
        <w:jc w:val="both"/>
        <w:rPr>
          <w:rFonts w:ascii="Times New Roman" w:hAnsi="Times New Roman"/>
          <w:b/>
          <w:i/>
          <w:sz w:val="24"/>
          <w:szCs w:val="24"/>
        </w:rPr>
      </w:pPr>
      <w:r w:rsidRPr="00FE50ED">
        <w:rPr>
          <w:rFonts w:ascii="Times New Roman" w:hAnsi="Times New Roman"/>
        </w:rPr>
        <w:t>Kurumda uluslararasılaşma kaynaklarının dağılımı izlenmekte ve iyileştirilmektedir.</w:t>
      </w:r>
    </w:p>
    <w:p w14:paraId="0E28C719" w14:textId="77777777" w:rsidR="002D7B34" w:rsidRPr="00BD1FFA" w:rsidRDefault="00C4202E" w:rsidP="002D7B34">
      <w:pPr>
        <w:spacing w:before="80" w:after="80" w:line="288" w:lineRule="auto"/>
        <w:ind w:left="426"/>
        <w:jc w:val="both"/>
        <w:rPr>
          <w:rFonts w:ascii="Times New Roman" w:hAnsi="Times New Roman"/>
        </w:rPr>
      </w:pPr>
      <w:hyperlink r:id="rId53" w:history="1">
        <w:r w:rsidR="002D7B34" w:rsidRPr="00BD1FFA">
          <w:rPr>
            <w:rStyle w:val="Kpr"/>
            <w:rFonts w:ascii="Times New Roman" w:hAnsi="Times New Roman"/>
          </w:rPr>
          <w:t>https://www.ohu.edu.tr/uluslararasiiliskiler</w:t>
        </w:r>
      </w:hyperlink>
      <w:r w:rsidR="002D7B34" w:rsidRPr="00BD1FFA">
        <w:rPr>
          <w:rFonts w:ascii="Times New Roman" w:hAnsi="Times New Roman"/>
        </w:rPr>
        <w:t xml:space="preserve"> </w:t>
      </w:r>
    </w:p>
    <w:p w14:paraId="4D6AD4EF" w14:textId="77777777" w:rsidR="002D7B34" w:rsidRPr="00FE50ED" w:rsidRDefault="002D7B34" w:rsidP="002D7B34">
      <w:pPr>
        <w:spacing w:before="80" w:after="80" w:line="288" w:lineRule="auto"/>
        <w:ind w:left="426"/>
        <w:jc w:val="both"/>
        <w:rPr>
          <w:rFonts w:ascii="Times New Roman" w:hAnsi="Times New Roman"/>
          <w:b/>
          <w:i/>
          <w:sz w:val="24"/>
          <w:szCs w:val="24"/>
        </w:rPr>
      </w:pPr>
      <w:r w:rsidRPr="00FE50ED">
        <w:rPr>
          <w:rFonts w:ascii="Times New Roman" w:hAnsi="Times New Roman"/>
          <w:b/>
          <w:i/>
          <w:sz w:val="24"/>
          <w:szCs w:val="24"/>
        </w:rPr>
        <w:t xml:space="preserve">  A.5.3. Uluslararasılaşma performansı</w:t>
      </w:r>
    </w:p>
    <w:p w14:paraId="1677C046" w14:textId="77777777" w:rsidR="002D7B34" w:rsidRDefault="002D7B34" w:rsidP="002D7B34">
      <w:pPr>
        <w:spacing w:before="80" w:after="80" w:line="288" w:lineRule="auto"/>
        <w:ind w:left="142"/>
        <w:jc w:val="both"/>
        <w:rPr>
          <w:rFonts w:ascii="Times New Roman" w:hAnsi="Times New Roman"/>
        </w:rPr>
      </w:pPr>
      <w:r>
        <w:rPr>
          <w:rFonts w:ascii="Times New Roman" w:hAnsi="Times New Roman"/>
        </w:rPr>
        <w:t xml:space="preserve">1. </w:t>
      </w:r>
      <w:r w:rsidRPr="00FE50ED">
        <w:rPr>
          <w:rFonts w:ascii="Times New Roman" w:hAnsi="Times New Roman"/>
        </w:rPr>
        <w:t>Kurumda uluslararasılaşma faaliyetleri izlenmekte ve iyileştirilmektedir.</w:t>
      </w:r>
    </w:p>
    <w:p w14:paraId="0B18030B" w14:textId="77777777" w:rsidR="002D7B34" w:rsidRPr="00BD1FFA" w:rsidRDefault="00C4202E" w:rsidP="002D7B34">
      <w:pPr>
        <w:spacing w:before="80" w:after="80" w:line="288" w:lineRule="auto"/>
        <w:ind w:left="426"/>
        <w:jc w:val="both"/>
        <w:rPr>
          <w:rFonts w:ascii="Times New Roman" w:hAnsi="Times New Roman"/>
        </w:rPr>
      </w:pPr>
      <w:hyperlink r:id="rId54" w:history="1">
        <w:r w:rsidR="002D7B34" w:rsidRPr="00BD1FFA">
          <w:rPr>
            <w:rStyle w:val="Kpr"/>
            <w:rFonts w:ascii="Times New Roman" w:hAnsi="Times New Roman"/>
          </w:rPr>
          <w:t>https://www.ohu.edu.tr/uluslararasi/sayfa/erasmus--ikili-</w:t>
        </w:r>
        <w:proofErr w:type="spellStart"/>
        <w:r w:rsidR="002D7B34" w:rsidRPr="00BD1FFA">
          <w:rPr>
            <w:rStyle w:val="Kpr"/>
            <w:rFonts w:ascii="Times New Roman" w:hAnsi="Times New Roman"/>
          </w:rPr>
          <w:t>anlasmalar</w:t>
        </w:r>
        <w:proofErr w:type="spellEnd"/>
      </w:hyperlink>
      <w:r w:rsidR="002D7B34" w:rsidRPr="00BD1FFA">
        <w:rPr>
          <w:rFonts w:ascii="Times New Roman" w:hAnsi="Times New Roman"/>
        </w:rPr>
        <w:t xml:space="preserve"> </w:t>
      </w:r>
    </w:p>
    <w:p w14:paraId="01377617" w14:textId="6086F6BA" w:rsidR="002D7B34" w:rsidRPr="00FE50ED" w:rsidRDefault="002D7B34" w:rsidP="00BD1FFA">
      <w:pPr>
        <w:spacing w:before="80" w:after="80" w:line="288" w:lineRule="auto"/>
        <w:jc w:val="both"/>
        <w:rPr>
          <w:rFonts w:ascii="Times New Roman" w:hAnsi="Times New Roman"/>
          <w:sz w:val="24"/>
          <w:szCs w:val="24"/>
        </w:rPr>
      </w:pPr>
    </w:p>
    <w:p w14:paraId="47B9FF2F" w14:textId="77777777" w:rsidR="002D7B34" w:rsidRPr="005F024A" w:rsidRDefault="002D7B34" w:rsidP="002D7B34">
      <w:pPr>
        <w:widowControl w:val="0"/>
        <w:spacing w:after="0" w:line="360" w:lineRule="auto"/>
        <w:ind w:left="426" w:right="62"/>
        <w:jc w:val="both"/>
        <w:rPr>
          <w:rFonts w:ascii="Times New Roman" w:eastAsia="Times New Roman" w:hAnsi="Times New Roman"/>
          <w:color w:val="FF0000"/>
          <w:sz w:val="32"/>
          <w:szCs w:val="32"/>
        </w:rPr>
      </w:pP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14:paraId="457F9C12" w14:textId="77777777" w:rsidR="002D7B34" w:rsidRPr="005F024A" w:rsidRDefault="002D7B34" w:rsidP="002D7B34">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4B93365B" w14:textId="77777777" w:rsidR="002D7B34" w:rsidRPr="005F024A" w:rsidRDefault="002D7B34" w:rsidP="002D7B34">
      <w:pPr>
        <w:widowControl w:val="0"/>
        <w:spacing w:after="0" w:line="360" w:lineRule="auto"/>
        <w:ind w:left="510" w:right="62" w:hanging="391"/>
        <w:jc w:val="both"/>
        <w:rPr>
          <w:rFonts w:ascii="Times New Roman" w:eastAsia="Times New Roman" w:hAnsi="Times New Roman"/>
          <w:b/>
          <w:i/>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p w14:paraId="69991666" w14:textId="77777777" w:rsidR="002D7B34" w:rsidRPr="00AC5BE4" w:rsidRDefault="002D7B34" w:rsidP="002D7B34">
      <w:pPr>
        <w:widowControl w:val="0"/>
        <w:pBdr>
          <w:top w:val="nil"/>
          <w:left w:val="nil"/>
          <w:bottom w:val="nil"/>
          <w:right w:val="nil"/>
          <w:between w:val="nil"/>
        </w:pBdr>
        <w:spacing w:after="0"/>
        <w:ind w:right="63"/>
        <w:jc w:val="both"/>
        <w:rPr>
          <w:rFonts w:ascii="Times New Roman" w:hAnsi="Times New Roman"/>
          <w:b/>
          <w:i/>
          <w:color w:val="000000"/>
          <w:sz w:val="24"/>
        </w:rPr>
      </w:pPr>
      <w:r w:rsidRPr="00AC5BE4">
        <w:rPr>
          <w:rFonts w:ascii="Times New Roman" w:hAnsi="Times New Roman"/>
          <w:b/>
          <w:i/>
          <w:color w:val="000000"/>
          <w:sz w:val="24"/>
        </w:rPr>
        <w:t xml:space="preserve">B.1.1. </w:t>
      </w:r>
      <w:r w:rsidRPr="00AC5BE4">
        <w:rPr>
          <w:rFonts w:ascii="Times New Roman" w:eastAsia="Times New Roman" w:hAnsi="Times New Roman"/>
          <w:b/>
          <w:i/>
          <w:color w:val="000000"/>
          <w:sz w:val="24"/>
        </w:rPr>
        <w:t>Program tasarımı ve onayı</w:t>
      </w:r>
    </w:p>
    <w:p w14:paraId="30FD42FD" w14:textId="77777777" w:rsidR="002D7B34" w:rsidRPr="007E5D3F" w:rsidRDefault="002D7B34" w:rsidP="002D7B34">
      <w:pPr>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 xml:space="preserve">Program tasarımı ve onayı için kullanılan tanımlı süreçler (Eğitim politikasıyla uyumu, el kitabı, </w:t>
      </w:r>
      <w:r w:rsidRPr="00CE026B">
        <w:rPr>
          <w:rFonts w:ascii="Times New Roman" w:hAnsi="Times New Roman"/>
        </w:rPr>
        <w:t>kılavuz, usul ve esas vb.)</w:t>
      </w:r>
    </w:p>
    <w:p w14:paraId="7EFFA804" w14:textId="77777777" w:rsidR="002D7B34" w:rsidRPr="007E5D3F" w:rsidRDefault="002D7B34" w:rsidP="002D7B34">
      <w:pPr>
        <w:widowControl w:val="0"/>
        <w:pBdr>
          <w:top w:val="nil"/>
          <w:left w:val="nil"/>
          <w:bottom w:val="nil"/>
          <w:right w:val="nil"/>
          <w:between w:val="nil"/>
        </w:pBdr>
        <w:spacing w:after="0"/>
        <w:ind w:left="426" w:right="63"/>
        <w:jc w:val="both"/>
        <w:rPr>
          <w:rFonts w:ascii="Times New Roman" w:hAnsi="Times New Roman"/>
          <w:color w:val="000000"/>
        </w:rPr>
      </w:pPr>
      <w:r w:rsidRPr="00CE026B">
        <w:rPr>
          <w:rFonts w:ascii="Times New Roman" w:hAnsi="Times New Roman"/>
        </w:rPr>
        <w:t xml:space="preserve"> </w:t>
      </w:r>
    </w:p>
    <w:p w14:paraId="30DDA5ED" w14:textId="77777777" w:rsidR="002D7B34" w:rsidRDefault="002D7B34" w:rsidP="002D7B34">
      <w:pPr>
        <w:widowControl w:val="0"/>
        <w:pBdr>
          <w:top w:val="nil"/>
          <w:left w:val="nil"/>
          <w:bottom w:val="nil"/>
          <w:right w:val="nil"/>
          <w:between w:val="nil"/>
        </w:pBdr>
        <w:spacing w:after="0" w:line="360" w:lineRule="auto"/>
        <w:ind w:left="426" w:right="63"/>
        <w:jc w:val="both"/>
        <w:rPr>
          <w:rFonts w:ascii="Times New Roman" w:hAnsi="Times New Roman"/>
          <w:i/>
          <w:color w:val="000000"/>
        </w:rPr>
      </w:pPr>
      <w:r w:rsidRPr="004934A6">
        <w:rPr>
          <w:rFonts w:ascii="Times New Roman" w:hAnsi="Times New Roman"/>
          <w:i/>
          <w:color w:val="000000"/>
        </w:rPr>
        <w:t xml:space="preserve">Fakültemizin genelinde, tasarımı ve onayı gerçekleşen programlar, programların amaç ve </w:t>
      </w:r>
      <w:r w:rsidRPr="004934A6">
        <w:rPr>
          <w:rFonts w:ascii="Times New Roman" w:hAnsi="Times New Roman"/>
          <w:i/>
          <w:color w:val="000000"/>
        </w:rPr>
        <w:lastRenderedPageBreak/>
        <w:t>öğrenme çıktılarına uygun olarak yürütülmektedir.</w:t>
      </w:r>
    </w:p>
    <w:p w14:paraId="42335455" w14:textId="77777777" w:rsidR="002D7B34" w:rsidRPr="004934A6" w:rsidRDefault="002D7B34" w:rsidP="005D4596">
      <w:pPr>
        <w:pStyle w:val="ListeParagraf"/>
        <w:widowControl w:val="0"/>
        <w:numPr>
          <w:ilvl w:val="0"/>
          <w:numId w:val="51"/>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Mezuniyet öncesi çekirdek eğitim programı </w:t>
      </w:r>
      <w:hyperlink r:id="rId55" w:history="1">
        <w:r w:rsidRPr="004934A6">
          <w:rPr>
            <w:rStyle w:val="Kpr"/>
            <w:rFonts w:ascii="Times New Roman" w:hAnsi="Times New Roman"/>
          </w:rPr>
          <w:t>https://www.yok.gov.tr/Documents/Kurumsal/egitim_ogretim_dairesi/Ulusal-cekirdek-egitimi-programlari/mezuniyet-oncesi-tip-egitimi-cekirdek-egitimi-programi.pdf</w:t>
        </w:r>
      </w:hyperlink>
    </w:p>
    <w:p w14:paraId="4637158C" w14:textId="77777777" w:rsidR="002D7B34" w:rsidRPr="00CE026B" w:rsidRDefault="002D7B34" w:rsidP="002D7B34">
      <w:pPr>
        <w:pStyle w:val="ListeParagraf"/>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rPr>
      </w:pPr>
      <w:r w:rsidRPr="00CE026B">
        <w:rPr>
          <w:rFonts w:ascii="Times New Roman" w:hAnsi="Times New Roman"/>
          <w:color w:val="000000"/>
        </w:rPr>
        <w:t xml:space="preserve"> </w:t>
      </w:r>
      <w:r w:rsidRPr="00CE026B">
        <w:rPr>
          <w:rFonts w:ascii="Times New Roman" w:hAnsi="Times New Roman"/>
        </w:rPr>
        <w:t xml:space="preserve">Program tasarımı ve onayı süreçlerinin yönetsel ve organizasyonel yapısı (Komisyonlar, süreç sorumluları, süreç akışı vb.) </w:t>
      </w:r>
    </w:p>
    <w:p w14:paraId="4A427F70" w14:textId="77777777" w:rsidR="002D7B34" w:rsidRPr="007E5D3F" w:rsidRDefault="002D7B34" w:rsidP="005D4596">
      <w:pPr>
        <w:pStyle w:val="ListeParagraf"/>
        <w:widowControl w:val="0"/>
        <w:numPr>
          <w:ilvl w:val="0"/>
          <w:numId w:val="38"/>
        </w:numPr>
        <w:pBdr>
          <w:top w:val="nil"/>
          <w:left w:val="nil"/>
          <w:bottom w:val="nil"/>
          <w:right w:val="nil"/>
          <w:between w:val="nil"/>
        </w:pBdr>
        <w:spacing w:after="0"/>
        <w:ind w:right="63"/>
        <w:jc w:val="both"/>
        <w:rPr>
          <w:rFonts w:ascii="Times New Roman" w:hAnsi="Times New Roman"/>
          <w:color w:val="000000"/>
        </w:rPr>
      </w:pPr>
      <w:r w:rsidRPr="00D5584C">
        <w:rPr>
          <w:rFonts w:ascii="Times New Roman" w:hAnsi="Times New Roman"/>
          <w:i/>
          <w:color w:val="000000" w:themeColor="text1"/>
        </w:rPr>
        <w:t>Fakültemizde bütün birim ve kurullar dekanlık ile koordineli bir biçimde birimin etkin olarak işleyiş</w:t>
      </w:r>
      <w:r w:rsidRPr="00D5584C">
        <w:rPr>
          <w:rFonts w:ascii="Times New Roman" w:hAnsi="Times New Roman"/>
          <w:i/>
          <w:color w:val="000000" w:themeColor="text1"/>
          <w:spacing w:val="-13"/>
        </w:rPr>
        <w:t xml:space="preserve"> </w:t>
      </w:r>
      <w:r w:rsidRPr="00D5584C">
        <w:rPr>
          <w:rFonts w:ascii="Times New Roman" w:hAnsi="Times New Roman"/>
          <w:i/>
          <w:color w:val="000000" w:themeColor="text1"/>
        </w:rPr>
        <w:t>yapısı</w:t>
      </w:r>
      <w:r w:rsidRPr="00D5584C">
        <w:rPr>
          <w:rFonts w:ascii="Times New Roman" w:hAnsi="Times New Roman"/>
          <w:i/>
          <w:color w:val="000000" w:themeColor="text1"/>
          <w:spacing w:val="-14"/>
        </w:rPr>
        <w:t xml:space="preserve"> </w:t>
      </w:r>
      <w:r w:rsidRPr="00D5584C">
        <w:rPr>
          <w:rFonts w:ascii="Times New Roman" w:hAnsi="Times New Roman"/>
          <w:i/>
          <w:color w:val="000000" w:themeColor="text1"/>
        </w:rPr>
        <w:t>sürdürülmektedir.</w:t>
      </w:r>
      <w:r w:rsidRPr="00D5584C">
        <w:rPr>
          <w:rFonts w:ascii="Times New Roman" w:hAnsi="Times New Roman"/>
          <w:i/>
          <w:color w:val="000000" w:themeColor="text1"/>
          <w:spacing w:val="-16"/>
        </w:rPr>
        <w:t xml:space="preserve"> </w:t>
      </w:r>
      <w:r w:rsidRPr="00D5584C">
        <w:rPr>
          <w:rFonts w:ascii="Times New Roman" w:hAnsi="Times New Roman"/>
          <w:i/>
          <w:color w:val="000000" w:themeColor="text1"/>
        </w:rPr>
        <w:t>Ayrıca</w:t>
      </w:r>
      <w:r w:rsidRPr="00D5584C">
        <w:rPr>
          <w:rFonts w:ascii="Times New Roman" w:hAnsi="Times New Roman"/>
          <w:i/>
          <w:color w:val="000000" w:themeColor="text1"/>
          <w:spacing w:val="-15"/>
        </w:rPr>
        <w:t xml:space="preserve"> </w:t>
      </w:r>
      <w:r w:rsidRPr="00D5584C">
        <w:rPr>
          <w:rFonts w:ascii="Times New Roman" w:hAnsi="Times New Roman"/>
          <w:i/>
          <w:color w:val="000000" w:themeColor="text1"/>
        </w:rPr>
        <w:t>yapı</w:t>
      </w:r>
      <w:r w:rsidRPr="00D5584C">
        <w:rPr>
          <w:rFonts w:ascii="Times New Roman" w:hAnsi="Times New Roman"/>
          <w:i/>
          <w:color w:val="000000" w:themeColor="text1"/>
          <w:spacing w:val="-14"/>
        </w:rPr>
        <w:t xml:space="preserve"> </w:t>
      </w:r>
      <w:r w:rsidRPr="00D5584C">
        <w:rPr>
          <w:rFonts w:ascii="Times New Roman" w:hAnsi="Times New Roman"/>
          <w:i/>
          <w:color w:val="000000" w:themeColor="text1"/>
        </w:rPr>
        <w:t>içerisinde</w:t>
      </w:r>
      <w:r w:rsidRPr="00D5584C">
        <w:rPr>
          <w:rFonts w:ascii="Times New Roman" w:hAnsi="Times New Roman"/>
          <w:i/>
          <w:color w:val="000000" w:themeColor="text1"/>
          <w:spacing w:val="-13"/>
        </w:rPr>
        <w:t xml:space="preserve"> </w:t>
      </w:r>
      <w:r w:rsidRPr="00D5584C">
        <w:rPr>
          <w:rFonts w:ascii="Times New Roman" w:hAnsi="Times New Roman"/>
          <w:i/>
          <w:color w:val="000000" w:themeColor="text1"/>
        </w:rPr>
        <w:t>eğitim-öğretim</w:t>
      </w:r>
      <w:r w:rsidRPr="00D5584C">
        <w:rPr>
          <w:rFonts w:ascii="Times New Roman" w:hAnsi="Times New Roman"/>
          <w:i/>
          <w:color w:val="000000" w:themeColor="text1"/>
          <w:spacing w:val="-17"/>
        </w:rPr>
        <w:t xml:space="preserve"> </w:t>
      </w:r>
      <w:r w:rsidRPr="00D5584C">
        <w:rPr>
          <w:rFonts w:ascii="Times New Roman" w:hAnsi="Times New Roman"/>
          <w:i/>
          <w:color w:val="000000" w:themeColor="text1"/>
        </w:rPr>
        <w:t>programlarının</w:t>
      </w:r>
      <w:r w:rsidRPr="00D5584C">
        <w:rPr>
          <w:rFonts w:ascii="Times New Roman" w:hAnsi="Times New Roman"/>
          <w:i/>
          <w:color w:val="000000" w:themeColor="text1"/>
          <w:spacing w:val="-15"/>
        </w:rPr>
        <w:t xml:space="preserve"> </w:t>
      </w:r>
      <w:r w:rsidRPr="00D5584C">
        <w:rPr>
          <w:rFonts w:ascii="Times New Roman" w:hAnsi="Times New Roman"/>
          <w:i/>
          <w:color w:val="000000" w:themeColor="text1"/>
        </w:rPr>
        <w:t>tasarım süreçleri dönem koordinatörleri, eğitim-öğretim ve kalite komisyonu, bölüm başkanlıkları ve anabilim</w:t>
      </w:r>
      <w:r>
        <w:rPr>
          <w:rFonts w:ascii="Times New Roman" w:hAnsi="Times New Roman"/>
          <w:i/>
          <w:color w:val="000000" w:themeColor="text1"/>
        </w:rPr>
        <w:t xml:space="preserve"> </w:t>
      </w:r>
      <w:r w:rsidRPr="00D5584C">
        <w:rPr>
          <w:rFonts w:ascii="Times New Roman" w:hAnsi="Times New Roman"/>
          <w:i/>
          <w:color w:val="000000" w:themeColor="text1"/>
        </w:rPr>
        <w:t>dalı başkanlıkları ile dekanlık makamınca yönetsel ve organizasyonel yapı içerisinde etkin bir şekilde</w:t>
      </w:r>
      <w:r w:rsidRPr="00D5584C">
        <w:rPr>
          <w:rFonts w:ascii="Times New Roman" w:hAnsi="Times New Roman"/>
          <w:i/>
          <w:color w:val="000000" w:themeColor="text1"/>
          <w:spacing w:val="-4"/>
        </w:rPr>
        <w:t xml:space="preserve"> </w:t>
      </w:r>
      <w:r>
        <w:rPr>
          <w:rFonts w:ascii="Times New Roman" w:hAnsi="Times New Roman"/>
          <w:i/>
          <w:color w:val="000000" w:themeColor="text1"/>
        </w:rPr>
        <w:t>sürdürülmektedir.</w:t>
      </w:r>
    </w:p>
    <w:p w14:paraId="741FD4E2" w14:textId="77777777" w:rsidR="002D7B34" w:rsidRPr="00BE7D70" w:rsidRDefault="002D7B34" w:rsidP="002D7B34">
      <w:pPr>
        <w:widowControl w:val="0"/>
        <w:pBdr>
          <w:top w:val="nil"/>
          <w:left w:val="nil"/>
          <w:bottom w:val="nil"/>
          <w:right w:val="nil"/>
          <w:between w:val="nil"/>
        </w:pBdr>
        <w:spacing w:after="0"/>
        <w:ind w:right="63"/>
        <w:jc w:val="both"/>
        <w:rPr>
          <w:rFonts w:ascii="Times New Roman" w:hAnsi="Times New Roman"/>
          <w:color w:val="000000"/>
        </w:rPr>
      </w:pPr>
    </w:p>
    <w:p w14:paraId="0436E335" w14:textId="77777777" w:rsidR="002D7B34" w:rsidRPr="00CE026B" w:rsidRDefault="002D7B34" w:rsidP="002D7B34">
      <w:pPr>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amaç ve çıktılarının TYÇ ile uyumunu gösteren kanıtlar (ders program örnekleri, güncel ders izlence örnekleri vb.) </w:t>
      </w:r>
    </w:p>
    <w:p w14:paraId="48B71A88" w14:textId="77777777" w:rsidR="002D7B34" w:rsidRPr="004934A6" w:rsidRDefault="002D7B34" w:rsidP="005D4596">
      <w:pPr>
        <w:pStyle w:val="ListeParagraf"/>
        <w:widowControl w:val="0"/>
        <w:numPr>
          <w:ilvl w:val="0"/>
          <w:numId w:val="38"/>
        </w:numPr>
        <w:pBdr>
          <w:top w:val="nil"/>
          <w:left w:val="nil"/>
          <w:bottom w:val="nil"/>
          <w:right w:val="nil"/>
          <w:between w:val="nil"/>
        </w:pBdr>
        <w:spacing w:after="0" w:line="360" w:lineRule="auto"/>
        <w:ind w:right="63"/>
        <w:jc w:val="both"/>
        <w:rPr>
          <w:rFonts w:ascii="Times New Roman" w:hAnsi="Times New Roman"/>
          <w:color w:val="000000"/>
        </w:rPr>
      </w:pPr>
      <w:r w:rsidRPr="00E22D0D">
        <w:rPr>
          <w:rFonts w:ascii="Times New Roman" w:eastAsia="Times New Roman" w:hAnsi="Times New Roman"/>
          <w:bCs/>
          <w:i/>
          <w:color w:val="000000" w:themeColor="text1"/>
        </w:rPr>
        <w:t xml:space="preserve">Fakültemizde Temel Tıp Bilimleri, Dahili Tıp Bilimleri ve Cerrahi Tıp Bilimlerinden oluşan üç bölümle eğitim öğretim faaliyetleri sürdürülmekte, bu bölümlerdeki dersleri alan öğrencilerin </w:t>
      </w:r>
      <w:r w:rsidRPr="00E22D0D">
        <w:rPr>
          <w:rFonts w:ascii="Times New Roman" w:hAnsi="Times New Roman"/>
          <w:i/>
          <w:color w:val="000000" w:themeColor="text1"/>
        </w:rPr>
        <w:t xml:space="preserve">öğrenmeden yararlanması için program amaç ve çıktıları TYYÇ uyumlu </w:t>
      </w:r>
      <w:r w:rsidRPr="004934A6">
        <w:rPr>
          <w:rFonts w:ascii="Times New Roman" w:hAnsi="Times New Roman"/>
          <w:i/>
          <w:color w:val="000000" w:themeColor="text1"/>
        </w:rPr>
        <w:t>bulunmaktadır.</w:t>
      </w:r>
    </w:p>
    <w:p w14:paraId="3381A8AD" w14:textId="77777777" w:rsidR="002D7B34" w:rsidRPr="004934A6" w:rsidRDefault="002D7B34" w:rsidP="005D4596">
      <w:pPr>
        <w:pStyle w:val="ListeParagraf"/>
        <w:widowControl w:val="0"/>
        <w:numPr>
          <w:ilvl w:val="0"/>
          <w:numId w:val="38"/>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Ders kurulu planları </w:t>
      </w:r>
      <w:hyperlink r:id="rId56" w:history="1">
        <w:r w:rsidRPr="004934A6">
          <w:rPr>
            <w:rStyle w:val="Kpr"/>
            <w:rFonts w:ascii="Times New Roman" w:hAnsi="Times New Roman"/>
          </w:rPr>
          <w:t>https://www.ohu.edu.tr/tipfakultesi/sayfa/ders-kurulu-planlari</w:t>
        </w:r>
      </w:hyperlink>
    </w:p>
    <w:p w14:paraId="1030C373" w14:textId="77777777" w:rsidR="002D7B34" w:rsidRPr="004934A6" w:rsidRDefault="002D7B34" w:rsidP="005D4596">
      <w:pPr>
        <w:pStyle w:val="ListeParagraf"/>
        <w:widowControl w:val="0"/>
        <w:numPr>
          <w:ilvl w:val="0"/>
          <w:numId w:val="38"/>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Niğde Ömer Halisdemir Üniversitesi Tıp Fakültesi 2023-2024 Akademik takvim </w:t>
      </w:r>
      <w:hyperlink r:id="rId57" w:history="1">
        <w:r w:rsidRPr="004934A6">
          <w:rPr>
            <w:rStyle w:val="Kpr"/>
            <w:rFonts w:ascii="Times New Roman" w:hAnsi="Times New Roman"/>
          </w:rPr>
          <w:t>https://static.ohu.edu.tr/uniweb/media/portallar/tipfakultesi/sayfalar/16133/32eignfj.pdf</w:t>
        </w:r>
      </w:hyperlink>
    </w:p>
    <w:p w14:paraId="39C6DB02" w14:textId="77777777" w:rsidR="002D7B34" w:rsidRPr="004934A6" w:rsidRDefault="002D7B34" w:rsidP="005D4596">
      <w:pPr>
        <w:pStyle w:val="ListeParagraf"/>
        <w:widowControl w:val="0"/>
        <w:numPr>
          <w:ilvl w:val="0"/>
          <w:numId w:val="38"/>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Müfredat güncellemeleri </w:t>
      </w:r>
      <w:hyperlink r:id="rId58" w:history="1">
        <w:r w:rsidRPr="004934A6">
          <w:rPr>
            <w:rStyle w:val="Kpr"/>
            <w:rFonts w:ascii="Times New Roman" w:hAnsi="Times New Roman"/>
          </w:rPr>
          <w:t>https://static.ohu.edu.tr/uniweb/media/portallar/tipfakultesi/sayfalar/39836/q04vco3z.pdf</w:t>
        </w:r>
      </w:hyperlink>
      <w:r w:rsidRPr="004934A6">
        <w:rPr>
          <w:rFonts w:ascii="Times New Roman" w:hAnsi="Times New Roman"/>
          <w:color w:val="000000"/>
        </w:rPr>
        <w:t xml:space="preserve"> </w:t>
      </w:r>
    </w:p>
    <w:p w14:paraId="1CCCB977"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hAnsi="Times New Roman"/>
          <w:color w:val="000000"/>
          <w:sz w:val="10"/>
          <w:szCs w:val="10"/>
        </w:rPr>
      </w:pPr>
    </w:p>
    <w:p w14:paraId="74F3C69F" w14:textId="77777777" w:rsidR="002D7B34" w:rsidRPr="004934A6" w:rsidRDefault="002D7B34" w:rsidP="002D7B34">
      <w:pPr>
        <w:widowControl w:val="0"/>
        <w:numPr>
          <w:ilvl w:val="0"/>
          <w:numId w:val="20"/>
        </w:numPr>
        <w:pBdr>
          <w:top w:val="nil"/>
          <w:left w:val="nil"/>
          <w:bottom w:val="nil"/>
          <w:right w:val="nil"/>
          <w:between w:val="nil"/>
        </w:pBdr>
        <w:spacing w:after="0" w:line="360" w:lineRule="auto"/>
        <w:ind w:left="426" w:right="63" w:hanging="284"/>
        <w:jc w:val="both"/>
        <w:rPr>
          <w:rFonts w:ascii="Times New Roman" w:hAnsi="Times New Roman"/>
          <w:color w:val="000000"/>
          <w:sz w:val="10"/>
          <w:szCs w:val="10"/>
        </w:rPr>
      </w:pPr>
      <w:r w:rsidRPr="004934A6">
        <w:rPr>
          <w:rFonts w:ascii="Times New Roman" w:hAnsi="Times New Roman"/>
        </w:rPr>
        <w:t xml:space="preserve">Uzaktan-karma program tasarımında bölüm/alan bazlı uygulama çeşitliliğine ilişkin kanıtlar (bölümlerin farklı uzaktan eğitim taleplerinin dikkate alındığına ilişkin kanıtlar vb.) </w:t>
      </w:r>
    </w:p>
    <w:p w14:paraId="4717AB09" w14:textId="77777777" w:rsidR="002D7B34" w:rsidRPr="004934A6" w:rsidRDefault="002D7B34" w:rsidP="005D4596">
      <w:pPr>
        <w:pStyle w:val="ListeParagraf"/>
        <w:widowControl w:val="0"/>
        <w:numPr>
          <w:ilvl w:val="0"/>
          <w:numId w:val="38"/>
        </w:numPr>
        <w:spacing w:after="0" w:line="360" w:lineRule="auto"/>
        <w:ind w:right="63"/>
        <w:jc w:val="both"/>
        <w:outlineLvl w:val="2"/>
        <w:rPr>
          <w:rFonts w:ascii="Times New Roman" w:eastAsia="Times New Roman" w:hAnsi="Times New Roman"/>
          <w:bCs/>
          <w:i/>
          <w:iCs/>
          <w:color w:val="000000" w:themeColor="text1"/>
        </w:rPr>
      </w:pPr>
      <w:r w:rsidRPr="004934A6">
        <w:rPr>
          <w:rFonts w:ascii="Times New Roman" w:hAnsi="Times New Roman"/>
          <w:i/>
          <w:iCs/>
          <w:color w:val="000000" w:themeColor="text1"/>
        </w:rPr>
        <w:t>2022-2023 Eğitim-Öğretim Yılı Bahar Yarıyılında</w:t>
      </w:r>
      <w:r w:rsidRPr="004934A6">
        <w:rPr>
          <w:rFonts w:ascii="Times New Roman" w:hAnsi="Times New Roman"/>
          <w:i/>
          <w:iCs/>
          <w:color w:val="000000" w:themeColor="text1"/>
          <w:spacing w:val="-11"/>
        </w:rPr>
        <w:t xml:space="preserve"> </w:t>
      </w:r>
      <w:r w:rsidRPr="004934A6">
        <w:rPr>
          <w:rFonts w:ascii="Times New Roman" w:hAnsi="Times New Roman"/>
          <w:i/>
          <w:iCs/>
          <w:color w:val="000000" w:themeColor="text1"/>
        </w:rPr>
        <w:t>yürütülecek</w:t>
      </w:r>
      <w:r w:rsidRPr="004934A6">
        <w:rPr>
          <w:rFonts w:ascii="Times New Roman" w:hAnsi="Times New Roman"/>
          <w:i/>
          <w:iCs/>
          <w:color w:val="000000" w:themeColor="text1"/>
          <w:spacing w:val="-13"/>
        </w:rPr>
        <w:t xml:space="preserve"> </w:t>
      </w:r>
      <w:r w:rsidRPr="004934A6">
        <w:rPr>
          <w:rFonts w:ascii="Times New Roman" w:hAnsi="Times New Roman"/>
          <w:i/>
          <w:iCs/>
          <w:color w:val="000000" w:themeColor="text1"/>
        </w:rPr>
        <w:t>derslerin</w:t>
      </w:r>
      <w:r w:rsidRPr="004934A6">
        <w:rPr>
          <w:rFonts w:ascii="Times New Roman" w:hAnsi="Times New Roman"/>
          <w:i/>
          <w:iCs/>
          <w:color w:val="000000" w:themeColor="text1"/>
          <w:spacing w:val="-12"/>
        </w:rPr>
        <w:t xml:space="preserve"> </w:t>
      </w:r>
      <w:r w:rsidRPr="004934A6">
        <w:rPr>
          <w:rFonts w:ascii="Times New Roman" w:hAnsi="Times New Roman"/>
          <w:i/>
          <w:iCs/>
          <w:color w:val="000000" w:themeColor="text1"/>
        </w:rPr>
        <w:t>yürütme</w:t>
      </w:r>
      <w:r w:rsidRPr="004934A6">
        <w:rPr>
          <w:rFonts w:ascii="Times New Roman" w:hAnsi="Times New Roman"/>
          <w:i/>
          <w:iCs/>
          <w:color w:val="000000" w:themeColor="text1"/>
          <w:spacing w:val="-10"/>
        </w:rPr>
        <w:t xml:space="preserve"> </w:t>
      </w:r>
      <w:r w:rsidRPr="004934A6">
        <w:rPr>
          <w:rFonts w:ascii="Times New Roman" w:hAnsi="Times New Roman"/>
          <w:i/>
          <w:iCs/>
          <w:color w:val="000000" w:themeColor="text1"/>
        </w:rPr>
        <w:t>şekillerini</w:t>
      </w:r>
      <w:r w:rsidRPr="004934A6">
        <w:rPr>
          <w:rFonts w:ascii="Times New Roman" w:hAnsi="Times New Roman"/>
          <w:i/>
          <w:iCs/>
          <w:color w:val="000000" w:themeColor="text1"/>
          <w:spacing w:val="-11"/>
        </w:rPr>
        <w:t xml:space="preserve"> </w:t>
      </w:r>
      <w:r w:rsidRPr="004934A6">
        <w:rPr>
          <w:rFonts w:ascii="Times New Roman" w:hAnsi="Times New Roman"/>
          <w:i/>
          <w:iCs/>
          <w:color w:val="000000" w:themeColor="text1"/>
        </w:rPr>
        <w:t>deprem</w:t>
      </w:r>
      <w:r w:rsidRPr="004934A6">
        <w:rPr>
          <w:rFonts w:ascii="Times New Roman" w:hAnsi="Times New Roman"/>
          <w:i/>
          <w:iCs/>
          <w:color w:val="000000" w:themeColor="text1"/>
          <w:spacing w:val="-10"/>
        </w:rPr>
        <w:t xml:space="preserve"> </w:t>
      </w:r>
      <w:r w:rsidRPr="004934A6">
        <w:rPr>
          <w:rFonts w:ascii="Times New Roman" w:hAnsi="Times New Roman"/>
          <w:i/>
          <w:iCs/>
          <w:color w:val="000000" w:themeColor="text1"/>
        </w:rPr>
        <w:t>nedeniyle</w:t>
      </w:r>
      <w:r w:rsidRPr="004934A6">
        <w:rPr>
          <w:rFonts w:ascii="Times New Roman" w:hAnsi="Times New Roman"/>
          <w:i/>
          <w:iCs/>
          <w:color w:val="000000" w:themeColor="text1"/>
          <w:spacing w:val="-11"/>
        </w:rPr>
        <w:t xml:space="preserve"> </w:t>
      </w:r>
      <w:r w:rsidRPr="004934A6">
        <w:rPr>
          <w:rFonts w:ascii="Times New Roman" w:hAnsi="Times New Roman"/>
          <w:i/>
          <w:iCs/>
          <w:color w:val="000000" w:themeColor="text1"/>
        </w:rPr>
        <w:t>derslerin</w:t>
      </w:r>
      <w:r w:rsidRPr="004934A6">
        <w:rPr>
          <w:rFonts w:ascii="Times New Roman" w:hAnsi="Times New Roman"/>
          <w:i/>
          <w:iCs/>
          <w:color w:val="000000" w:themeColor="text1"/>
          <w:spacing w:val="-11"/>
        </w:rPr>
        <w:t xml:space="preserve"> </w:t>
      </w:r>
      <w:r w:rsidRPr="004934A6">
        <w:rPr>
          <w:rFonts w:ascii="Times New Roman" w:hAnsi="Times New Roman"/>
          <w:i/>
          <w:iCs/>
          <w:color w:val="000000" w:themeColor="text1"/>
        </w:rPr>
        <w:t>uzaktan</w:t>
      </w:r>
      <w:r w:rsidRPr="004934A6">
        <w:rPr>
          <w:rFonts w:ascii="Times New Roman" w:hAnsi="Times New Roman"/>
          <w:i/>
          <w:iCs/>
          <w:color w:val="000000" w:themeColor="text1"/>
          <w:spacing w:val="-10"/>
        </w:rPr>
        <w:t xml:space="preserve"> </w:t>
      </w:r>
      <w:r w:rsidRPr="004934A6">
        <w:rPr>
          <w:rFonts w:ascii="Times New Roman" w:hAnsi="Times New Roman"/>
          <w:i/>
          <w:iCs/>
          <w:color w:val="000000" w:themeColor="text1"/>
        </w:rPr>
        <w:t>ve karma eğitim program tasarımında fakülte yönetim kurulu karar</w:t>
      </w:r>
      <w:r w:rsidRPr="004934A6">
        <w:rPr>
          <w:rFonts w:ascii="Times New Roman" w:hAnsi="Times New Roman"/>
          <w:i/>
          <w:iCs/>
          <w:color w:val="000000" w:themeColor="text1"/>
          <w:spacing w:val="-11"/>
        </w:rPr>
        <w:t xml:space="preserve"> </w:t>
      </w:r>
      <w:r w:rsidRPr="004934A6">
        <w:rPr>
          <w:rFonts w:ascii="Times New Roman" w:hAnsi="Times New Roman"/>
          <w:i/>
          <w:iCs/>
          <w:color w:val="000000" w:themeColor="text1"/>
        </w:rPr>
        <w:t xml:space="preserve">almıştır. </w:t>
      </w:r>
      <w:hyperlink r:id="rId59" w:history="1">
        <w:r w:rsidRPr="004934A6">
          <w:rPr>
            <w:rStyle w:val="Kpr"/>
            <w:rFonts w:ascii="Times New Roman" w:eastAsia="Times New Roman" w:hAnsi="Times New Roman"/>
            <w:i/>
          </w:rPr>
          <w:t>https://drive.google.com/drive/my-drive</w:t>
        </w:r>
      </w:hyperlink>
      <w:r w:rsidRPr="004934A6">
        <w:rPr>
          <w:rStyle w:val="Kpr"/>
          <w:rFonts w:ascii="Times New Roman" w:eastAsia="Times New Roman" w:hAnsi="Times New Roman"/>
          <w:i/>
        </w:rPr>
        <w:t xml:space="preserve"> (fakülte yönetim kurulu kararı ekleyelim (</w:t>
      </w:r>
      <w:proofErr w:type="gramStart"/>
      <w:r w:rsidRPr="004934A6">
        <w:rPr>
          <w:rStyle w:val="Kpr"/>
          <w:rFonts w:ascii="Times New Roman" w:eastAsia="Times New Roman" w:hAnsi="Times New Roman"/>
          <w:i/>
        </w:rPr>
        <w:t>yönetim  kurulu</w:t>
      </w:r>
      <w:proofErr w:type="gramEnd"/>
      <w:r w:rsidRPr="004934A6">
        <w:rPr>
          <w:rStyle w:val="Kpr"/>
          <w:rFonts w:ascii="Times New Roman" w:eastAsia="Times New Roman" w:hAnsi="Times New Roman"/>
          <w:i/>
        </w:rPr>
        <w:t xml:space="preserve"> kararı eklenecektir)</w:t>
      </w:r>
    </w:p>
    <w:p w14:paraId="72095A0C"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hAnsi="Times New Roman"/>
          <w:color w:val="000000"/>
          <w:sz w:val="10"/>
          <w:szCs w:val="10"/>
        </w:rPr>
      </w:pPr>
    </w:p>
    <w:p w14:paraId="6BD08022" w14:textId="77777777" w:rsidR="002D7B34" w:rsidRPr="004934A6" w:rsidRDefault="002D7B34" w:rsidP="002D7B34">
      <w:pPr>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Program tasarım süreçlerine paydaş katılımını gösteren kanıtlar </w:t>
      </w:r>
    </w:p>
    <w:p w14:paraId="38D08945" w14:textId="77777777" w:rsidR="002D7B34" w:rsidRPr="00BD1FFA" w:rsidRDefault="002D7B34" w:rsidP="005D4596">
      <w:pPr>
        <w:pStyle w:val="ListeParagraf"/>
        <w:widowControl w:val="0"/>
        <w:numPr>
          <w:ilvl w:val="0"/>
          <w:numId w:val="39"/>
        </w:numPr>
        <w:tabs>
          <w:tab w:val="left" w:pos="1554"/>
        </w:tabs>
        <w:autoSpaceDE w:val="0"/>
        <w:autoSpaceDN w:val="0"/>
        <w:spacing w:before="37" w:after="0" w:line="266" w:lineRule="auto"/>
        <w:ind w:right="353"/>
        <w:jc w:val="both"/>
        <w:outlineLvl w:val="2"/>
        <w:rPr>
          <w:rFonts w:ascii="Times New Roman" w:hAnsi="Times New Roman"/>
          <w:i/>
          <w:iCs/>
        </w:rPr>
      </w:pPr>
      <w:r w:rsidRPr="00BD1FFA">
        <w:rPr>
          <w:rFonts w:ascii="Times New Roman" w:hAnsi="Times New Roman"/>
          <w:i/>
          <w:iCs/>
        </w:rPr>
        <w:t>Fakültemiz eğitim-öğretim program tasarımında öğrencilerin ilgili dönemde yararlı olabileceği düşünülen dersler iç ve dış paydaş görüşleri doğrultusunda program içeriklerinde değişime gidilerek güncelleme yapılmaktadır.</w:t>
      </w:r>
      <w:r w:rsidRPr="00BD1FFA">
        <w:rPr>
          <w:rFonts w:ascii="Times New Roman" w:eastAsia="Times New Roman" w:hAnsi="Times New Roman"/>
          <w:i/>
        </w:rPr>
        <w:t xml:space="preserve"> </w:t>
      </w:r>
      <w:hyperlink r:id="rId60" w:history="1">
        <w:r w:rsidRPr="00BD1FFA">
          <w:rPr>
            <w:rStyle w:val="Kpr"/>
            <w:rFonts w:ascii="Times New Roman" w:eastAsia="Times New Roman" w:hAnsi="Times New Roman"/>
            <w:i/>
          </w:rPr>
          <w:t>https://drive.google.com/drive/my-drive</w:t>
        </w:r>
      </w:hyperlink>
    </w:p>
    <w:p w14:paraId="332EEBB7"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hAnsi="Times New Roman"/>
          <w:color w:val="000000"/>
          <w:sz w:val="10"/>
          <w:szCs w:val="10"/>
        </w:rPr>
      </w:pPr>
    </w:p>
    <w:p w14:paraId="2A15A88B" w14:textId="77777777" w:rsidR="002D7B34" w:rsidRPr="004934A6" w:rsidRDefault="002D7B34" w:rsidP="002D7B34">
      <w:pPr>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Programların tasarım ve onay sürecinin izlendiği ve buna göre yapılan iyileştirilmelere ilişkin kanıtlar </w:t>
      </w:r>
    </w:p>
    <w:p w14:paraId="1BEFA6E7" w14:textId="77777777" w:rsidR="002D7B34" w:rsidRPr="004934A6" w:rsidRDefault="002D7B34" w:rsidP="002D7B34">
      <w:pPr>
        <w:widowControl w:val="0"/>
        <w:numPr>
          <w:ilvl w:val="0"/>
          <w:numId w:val="2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53E2AD8E" w14:textId="77777777" w:rsidR="002D7B34" w:rsidRDefault="002D7B34" w:rsidP="002D7B34">
      <w:pPr>
        <w:widowControl w:val="0"/>
        <w:pBdr>
          <w:top w:val="nil"/>
          <w:left w:val="nil"/>
          <w:bottom w:val="nil"/>
          <w:right w:val="nil"/>
          <w:between w:val="nil"/>
        </w:pBdr>
        <w:spacing w:after="0"/>
        <w:ind w:right="63"/>
        <w:jc w:val="both"/>
        <w:rPr>
          <w:rFonts w:ascii="Times New Roman" w:eastAsia="CamberW04-Regular" w:hAnsi="Times New Roman"/>
          <w:b/>
          <w:i/>
        </w:rPr>
      </w:pPr>
    </w:p>
    <w:p w14:paraId="3A28FEEC" w14:textId="77777777" w:rsidR="002D7B34" w:rsidRPr="005F024A" w:rsidRDefault="002D7B34" w:rsidP="002D7B34">
      <w:pPr>
        <w:widowControl w:val="0"/>
        <w:pBdr>
          <w:top w:val="nil"/>
          <w:left w:val="nil"/>
          <w:bottom w:val="nil"/>
          <w:right w:val="nil"/>
          <w:between w:val="nil"/>
        </w:pBdr>
        <w:spacing w:after="0"/>
        <w:ind w:right="63"/>
        <w:jc w:val="both"/>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.1.2. Programın ders dağılım dengesi</w:t>
      </w:r>
    </w:p>
    <w:p w14:paraId="51C87182" w14:textId="77777777" w:rsidR="002D7B34" w:rsidRPr="00CE026B" w:rsidRDefault="002D7B34" w:rsidP="002D7B34">
      <w:pPr>
        <w:numPr>
          <w:ilvl w:val="0"/>
          <w:numId w:val="21"/>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lastRenderedPageBreak/>
        <w:t xml:space="preserve">Ders dağılımına ilişkin ilke ve yöntemler ile buna ilişkin kanıtlar </w:t>
      </w:r>
    </w:p>
    <w:p w14:paraId="11B776E6" w14:textId="77777777" w:rsidR="002D7B34" w:rsidRPr="004934A6" w:rsidRDefault="002D7B34" w:rsidP="005D4596">
      <w:pPr>
        <w:pStyle w:val="ListeParagraf"/>
        <w:widowControl w:val="0"/>
        <w:numPr>
          <w:ilvl w:val="0"/>
          <w:numId w:val="39"/>
        </w:numPr>
        <w:spacing w:after="0"/>
        <w:ind w:right="63"/>
        <w:jc w:val="both"/>
        <w:outlineLvl w:val="2"/>
        <w:rPr>
          <w:rFonts w:ascii="Times New Roman" w:eastAsia="Times New Roman" w:hAnsi="Times New Roman"/>
          <w:bCs/>
        </w:rPr>
      </w:pPr>
      <w:r w:rsidRPr="00CE026B">
        <w:rPr>
          <w:rFonts w:ascii="Times New Roman" w:hAnsi="Times New Roman"/>
          <w:i/>
          <w:iCs/>
          <w:color w:val="000000" w:themeColor="text1"/>
        </w:rPr>
        <w:t>Fakültemizde ders dağılımları en az UÇEP-2020’deki konuları içerecek şekilde; ilgili anabilim dalı önerisi, eğitim öğretim ve kalite komisyonu kararı doğrultusunda Fakülte</w:t>
      </w:r>
      <w:r w:rsidRPr="00CE026B">
        <w:rPr>
          <w:rFonts w:ascii="Times New Roman" w:hAnsi="Times New Roman"/>
          <w:i/>
          <w:iCs/>
          <w:color w:val="000000" w:themeColor="text1"/>
          <w:spacing w:val="-11"/>
        </w:rPr>
        <w:t xml:space="preserve"> </w:t>
      </w:r>
      <w:r w:rsidRPr="004934A6">
        <w:rPr>
          <w:rFonts w:ascii="Times New Roman" w:hAnsi="Times New Roman"/>
          <w:i/>
          <w:iCs/>
          <w:color w:val="000000" w:themeColor="text1"/>
        </w:rPr>
        <w:t>Kurulunca Karara</w:t>
      </w:r>
      <w:r w:rsidRPr="004934A6">
        <w:rPr>
          <w:rFonts w:ascii="Times New Roman" w:hAnsi="Times New Roman"/>
          <w:i/>
          <w:iCs/>
          <w:color w:val="000000" w:themeColor="text1"/>
          <w:spacing w:val="-1"/>
        </w:rPr>
        <w:t xml:space="preserve"> </w:t>
      </w:r>
      <w:r w:rsidRPr="004934A6">
        <w:rPr>
          <w:rFonts w:ascii="Times New Roman" w:hAnsi="Times New Roman"/>
          <w:i/>
          <w:iCs/>
          <w:color w:val="000000" w:themeColor="text1"/>
        </w:rPr>
        <w:t>bağlanmaktadır.</w:t>
      </w:r>
    </w:p>
    <w:p w14:paraId="465913E5" w14:textId="77777777" w:rsidR="002D7B34" w:rsidRPr="004934A6" w:rsidRDefault="002D7B34" w:rsidP="002D7B34">
      <w:pPr>
        <w:pStyle w:val="ListeParagraf"/>
        <w:widowControl w:val="0"/>
        <w:spacing w:after="0"/>
        <w:ind w:left="1211" w:right="63"/>
        <w:jc w:val="both"/>
        <w:outlineLvl w:val="2"/>
        <w:rPr>
          <w:rFonts w:ascii="Times New Roman" w:eastAsia="Times New Roman" w:hAnsi="Times New Roman"/>
          <w:bCs/>
        </w:rPr>
      </w:pPr>
    </w:p>
    <w:p w14:paraId="625D16D3" w14:textId="77777777" w:rsidR="002D7B34" w:rsidRPr="004934A6" w:rsidRDefault="002D7B34" w:rsidP="005D4596">
      <w:pPr>
        <w:pStyle w:val="ListeParagraf"/>
        <w:widowControl w:val="0"/>
        <w:numPr>
          <w:ilvl w:val="0"/>
          <w:numId w:val="39"/>
        </w:numPr>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Ders Kurulu Planları </w:t>
      </w:r>
      <w:hyperlink r:id="rId61" w:history="1">
        <w:r w:rsidRPr="004934A6">
          <w:rPr>
            <w:rStyle w:val="Kpr"/>
            <w:rFonts w:ascii="Times New Roman" w:eastAsia="Times New Roman" w:hAnsi="Times New Roman"/>
            <w:bCs/>
          </w:rPr>
          <w:t>https://www.ohu.edu.tr/tipfakultesi/sayfa/ders-kurulu-planlari</w:t>
        </w:r>
      </w:hyperlink>
    </w:p>
    <w:p w14:paraId="2841864E"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I </w:t>
      </w:r>
      <w:hyperlink r:id="rId62" w:history="1">
        <w:r w:rsidRPr="004934A6">
          <w:rPr>
            <w:rStyle w:val="Kpr"/>
            <w:rFonts w:ascii="Times New Roman" w:eastAsia="Times New Roman" w:hAnsi="Times New Roman"/>
            <w:bCs/>
          </w:rPr>
          <w:t>https://www.ohu.edu.tr/tipfakultesi/sayfa/egitim-ogretim-planlari-donem-1</w:t>
        </w:r>
      </w:hyperlink>
    </w:p>
    <w:p w14:paraId="74CA1628"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II </w:t>
      </w:r>
      <w:hyperlink r:id="rId63" w:history="1">
        <w:r w:rsidRPr="004934A6">
          <w:rPr>
            <w:rStyle w:val="Kpr"/>
            <w:rFonts w:ascii="Times New Roman" w:eastAsia="Times New Roman" w:hAnsi="Times New Roman"/>
            <w:bCs/>
          </w:rPr>
          <w:t>https://www.ohu.edu.tr/tipfakultesi/sayfa/egitim-ogretim-planlari-donem-2</w:t>
        </w:r>
      </w:hyperlink>
    </w:p>
    <w:p w14:paraId="07C0E2BD"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III </w:t>
      </w:r>
      <w:hyperlink r:id="rId64" w:history="1">
        <w:r w:rsidRPr="004934A6">
          <w:rPr>
            <w:rStyle w:val="Kpr"/>
            <w:rFonts w:ascii="Times New Roman" w:eastAsia="Times New Roman" w:hAnsi="Times New Roman"/>
            <w:bCs/>
          </w:rPr>
          <w:t>https://www.ohu.edu.tr/tipfakultesi/sayfa/egitim-ogretim-planlari-donem-3</w:t>
        </w:r>
      </w:hyperlink>
    </w:p>
    <w:p w14:paraId="0DC716D9"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IV </w:t>
      </w:r>
      <w:hyperlink r:id="rId65" w:history="1">
        <w:r w:rsidRPr="004934A6">
          <w:rPr>
            <w:rStyle w:val="Kpr"/>
            <w:rFonts w:ascii="Times New Roman" w:eastAsia="Times New Roman" w:hAnsi="Times New Roman"/>
            <w:bCs/>
          </w:rPr>
          <w:t>https://www.ohu.edu.tr/tipfakultesi/sayfa/donem-iv-uygulama-egitim-programlari-2022-2023-</w:t>
        </w:r>
      </w:hyperlink>
    </w:p>
    <w:p w14:paraId="29C4406D"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IV </w:t>
      </w:r>
      <w:hyperlink r:id="rId66" w:history="1">
        <w:r w:rsidRPr="004934A6">
          <w:rPr>
            <w:rStyle w:val="Kpr"/>
            <w:rFonts w:ascii="Times New Roman" w:eastAsia="Times New Roman" w:hAnsi="Times New Roman"/>
            <w:bCs/>
          </w:rPr>
          <w:t>https://www.ohu.edu.tr/tipfakultesi/sayfa/egitim-ogretim-planlari-donem-4</w:t>
        </w:r>
      </w:hyperlink>
    </w:p>
    <w:p w14:paraId="68E854E9"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-Dönem V</w:t>
      </w:r>
      <w:hyperlink r:id="rId67" w:history="1">
        <w:r w:rsidRPr="004934A6">
          <w:rPr>
            <w:rStyle w:val="Kpr"/>
            <w:rFonts w:ascii="Times New Roman" w:eastAsia="Times New Roman" w:hAnsi="Times New Roman"/>
            <w:bCs/>
          </w:rPr>
          <w:t>https://www.ohu.edu.tr/tipfakultesi/sayfa/donem-v-uygulama-egitim-programlari-2022-2023-</w:t>
        </w:r>
      </w:hyperlink>
    </w:p>
    <w:p w14:paraId="340E5B24" w14:textId="77777777" w:rsidR="002D7B34" w:rsidRPr="004934A6" w:rsidRDefault="002D7B34" w:rsidP="002D7B34">
      <w:pPr>
        <w:pStyle w:val="ListeParagraf"/>
        <w:widowControl w:val="0"/>
        <w:spacing w:line="360" w:lineRule="auto"/>
        <w:ind w:right="63"/>
        <w:outlineLvl w:val="2"/>
        <w:rPr>
          <w:rFonts w:ascii="Times New Roman" w:eastAsia="Times New Roman" w:hAnsi="Times New Roman"/>
          <w:bCs/>
        </w:rPr>
      </w:pPr>
      <w:r w:rsidRPr="004934A6">
        <w:rPr>
          <w:rFonts w:ascii="Times New Roman" w:eastAsia="Times New Roman" w:hAnsi="Times New Roman"/>
          <w:bCs/>
        </w:rPr>
        <w:t xml:space="preserve">-Dönem VI </w:t>
      </w:r>
      <w:hyperlink r:id="rId68" w:history="1">
        <w:r w:rsidRPr="004934A6">
          <w:rPr>
            <w:rStyle w:val="Kpr"/>
            <w:rFonts w:ascii="Times New Roman" w:eastAsia="Times New Roman" w:hAnsi="Times New Roman"/>
            <w:bCs/>
          </w:rPr>
          <w:t>https://www.ohu.edu.tr/tipfakultesi/sayfa/egitim-ogretim-planlari-donem-6</w:t>
        </w:r>
      </w:hyperlink>
    </w:p>
    <w:p w14:paraId="25CB4E85" w14:textId="77777777" w:rsidR="002D7B34" w:rsidRPr="004934A6" w:rsidRDefault="002D7B34" w:rsidP="002D7B34">
      <w:pPr>
        <w:pStyle w:val="ListeParagraf"/>
        <w:pBdr>
          <w:top w:val="nil"/>
          <w:left w:val="nil"/>
          <w:bottom w:val="nil"/>
          <w:right w:val="nil"/>
          <w:between w:val="nil"/>
        </w:pBdr>
        <w:spacing w:after="0"/>
        <w:ind w:left="1211"/>
        <w:rPr>
          <w:rFonts w:ascii="Times New Roman" w:hAnsi="Times New Roman"/>
          <w:color w:val="000000"/>
          <w:sz w:val="10"/>
          <w:szCs w:val="10"/>
        </w:rPr>
      </w:pPr>
    </w:p>
    <w:p w14:paraId="03900103" w14:textId="77777777" w:rsidR="002D7B34" w:rsidRPr="004934A6" w:rsidRDefault="002D7B34" w:rsidP="002D7B34">
      <w:pPr>
        <w:numPr>
          <w:ilvl w:val="0"/>
          <w:numId w:val="21"/>
        </w:numPr>
        <w:pBdr>
          <w:top w:val="nil"/>
          <w:left w:val="nil"/>
          <w:bottom w:val="nil"/>
          <w:right w:val="nil"/>
          <w:between w:val="nil"/>
        </w:pBdr>
        <w:spacing w:after="0"/>
        <w:ind w:left="426" w:hanging="284"/>
        <w:rPr>
          <w:rFonts w:ascii="Times New Roman" w:hAnsi="Times New Roman"/>
          <w:color w:val="000000"/>
          <w:sz w:val="10"/>
          <w:szCs w:val="10"/>
        </w:rPr>
      </w:pPr>
      <w:r w:rsidRPr="004934A6">
        <w:rPr>
          <w:rFonts w:ascii="Times New Roman" w:hAnsi="Times New Roman"/>
        </w:rPr>
        <w:t xml:space="preserve">İlan edilmiş ders bilgi paketlerinde ders dağılım dengesinin gözetildiğine ilişkin kanıtlar </w:t>
      </w:r>
    </w:p>
    <w:p w14:paraId="46838883" w14:textId="77777777" w:rsidR="002D7B34" w:rsidRPr="004934A6" w:rsidRDefault="002D7B34" w:rsidP="002D7B34">
      <w:pPr>
        <w:pStyle w:val="ListeParagraf"/>
        <w:widowControl w:val="0"/>
        <w:numPr>
          <w:ilvl w:val="1"/>
          <w:numId w:val="21"/>
        </w:numPr>
        <w:tabs>
          <w:tab w:val="left" w:pos="1554"/>
        </w:tabs>
        <w:autoSpaceDE w:val="0"/>
        <w:autoSpaceDN w:val="0"/>
        <w:spacing w:before="37" w:after="0" w:line="266" w:lineRule="auto"/>
        <w:ind w:right="357"/>
        <w:jc w:val="both"/>
        <w:rPr>
          <w:rFonts w:ascii="Times New Roman" w:hAnsi="Times New Roman"/>
          <w:i/>
          <w:iCs/>
          <w:color w:val="000000" w:themeColor="text1"/>
        </w:rPr>
      </w:pPr>
      <w:r w:rsidRPr="004934A6">
        <w:rPr>
          <w:rFonts w:ascii="Times New Roman" w:hAnsi="Times New Roman"/>
          <w:i/>
          <w:iCs/>
          <w:color w:val="000000" w:themeColor="text1"/>
        </w:rPr>
        <w:t>Fakültemizde eğitim öğretimin tüm dönemlerinde ders bilgi paketleri, yapı ve ders dağılım dengesi en az UÇEP-2020’de yer alan müfredat gözetilerek</w:t>
      </w:r>
      <w:r w:rsidRPr="004934A6">
        <w:rPr>
          <w:rFonts w:ascii="Times New Roman" w:hAnsi="Times New Roman"/>
          <w:i/>
          <w:iCs/>
          <w:color w:val="000000" w:themeColor="text1"/>
          <w:spacing w:val="-2"/>
        </w:rPr>
        <w:t xml:space="preserve"> </w:t>
      </w:r>
      <w:r w:rsidRPr="004934A6">
        <w:rPr>
          <w:rFonts w:ascii="Times New Roman" w:hAnsi="Times New Roman"/>
          <w:i/>
          <w:iCs/>
          <w:color w:val="000000" w:themeColor="text1"/>
        </w:rPr>
        <w:t>hazırlanmıştır.</w:t>
      </w:r>
    </w:p>
    <w:p w14:paraId="3F18DAD0" w14:textId="77777777" w:rsidR="002D7B34" w:rsidRPr="004934A6" w:rsidRDefault="002D7B34" w:rsidP="002D7B34">
      <w:pPr>
        <w:pStyle w:val="ListeParagraf"/>
        <w:widowControl w:val="0"/>
        <w:tabs>
          <w:tab w:val="left" w:pos="1554"/>
        </w:tabs>
        <w:autoSpaceDE w:val="0"/>
        <w:autoSpaceDN w:val="0"/>
        <w:spacing w:before="37" w:after="0" w:line="266" w:lineRule="auto"/>
        <w:ind w:left="1440" w:right="357"/>
        <w:jc w:val="both"/>
        <w:rPr>
          <w:rFonts w:ascii="Times New Roman" w:hAnsi="Times New Roman"/>
          <w:i/>
          <w:iCs/>
          <w:color w:val="000000" w:themeColor="text1"/>
        </w:rPr>
      </w:pPr>
    </w:p>
    <w:p w14:paraId="378F3382" w14:textId="77777777" w:rsidR="002D7B34" w:rsidRPr="004934A6" w:rsidRDefault="002D7B34" w:rsidP="002D7B34">
      <w:pPr>
        <w:pStyle w:val="ListeParagraf"/>
        <w:widowControl w:val="0"/>
        <w:numPr>
          <w:ilvl w:val="1"/>
          <w:numId w:val="21"/>
        </w:numPr>
        <w:tabs>
          <w:tab w:val="left" w:pos="1554"/>
        </w:tabs>
        <w:autoSpaceDE w:val="0"/>
        <w:autoSpaceDN w:val="0"/>
        <w:spacing w:before="37" w:after="0" w:line="266" w:lineRule="auto"/>
        <w:ind w:right="357"/>
        <w:jc w:val="both"/>
        <w:rPr>
          <w:rFonts w:ascii="Times New Roman" w:hAnsi="Times New Roman"/>
          <w:i/>
          <w:iCs/>
          <w:color w:val="000000" w:themeColor="text1"/>
        </w:rPr>
      </w:pPr>
      <w:r w:rsidRPr="004934A6">
        <w:rPr>
          <w:rFonts w:ascii="Times New Roman" w:eastAsia="Times New Roman" w:hAnsi="Times New Roman"/>
          <w:bCs/>
        </w:rPr>
        <w:t xml:space="preserve">KEYPS </w:t>
      </w:r>
      <w:hyperlink r:id="rId69" w:history="1">
        <w:r w:rsidRPr="004934A6">
          <w:rPr>
            <w:rStyle w:val="Kpr"/>
            <w:rFonts w:ascii="Times New Roman" w:eastAsia="Times New Roman" w:hAnsi="Times New Roman"/>
            <w:bCs/>
          </w:rPr>
          <w:t>https://www.keyps.com.tr/</w:t>
        </w:r>
      </w:hyperlink>
    </w:p>
    <w:p w14:paraId="0BB7C2D1" w14:textId="77777777" w:rsidR="002D7B34" w:rsidRPr="004934A6" w:rsidRDefault="002D7B34" w:rsidP="002D7B34">
      <w:pPr>
        <w:pStyle w:val="ListeParagraf"/>
        <w:widowControl w:val="0"/>
        <w:tabs>
          <w:tab w:val="left" w:pos="1554"/>
        </w:tabs>
        <w:autoSpaceDE w:val="0"/>
        <w:autoSpaceDN w:val="0"/>
        <w:spacing w:before="37" w:after="0" w:line="266" w:lineRule="auto"/>
        <w:ind w:left="1440" w:right="357"/>
        <w:jc w:val="both"/>
        <w:rPr>
          <w:rFonts w:ascii="Times New Roman" w:hAnsi="Times New Roman"/>
          <w:i/>
          <w:iCs/>
          <w:color w:val="000000" w:themeColor="text1"/>
        </w:rPr>
      </w:pPr>
    </w:p>
    <w:p w14:paraId="23B9956F" w14:textId="77777777" w:rsidR="002D7B34" w:rsidRPr="004934A6" w:rsidRDefault="002D7B34" w:rsidP="002D7B34">
      <w:pPr>
        <w:pStyle w:val="ListeParagraf"/>
        <w:pBdr>
          <w:top w:val="nil"/>
          <w:left w:val="nil"/>
          <w:bottom w:val="nil"/>
          <w:right w:val="nil"/>
          <w:between w:val="nil"/>
        </w:pBdr>
        <w:spacing w:after="0"/>
        <w:ind w:left="1211"/>
        <w:rPr>
          <w:rFonts w:ascii="Times New Roman" w:hAnsi="Times New Roman"/>
          <w:color w:val="000000"/>
          <w:sz w:val="10"/>
          <w:szCs w:val="10"/>
        </w:rPr>
      </w:pPr>
    </w:p>
    <w:p w14:paraId="21A67E12" w14:textId="77777777" w:rsidR="002D7B34" w:rsidRPr="004934A6" w:rsidRDefault="002D7B34" w:rsidP="002D7B34">
      <w:pPr>
        <w:numPr>
          <w:ilvl w:val="0"/>
          <w:numId w:val="21"/>
        </w:numPr>
        <w:pBdr>
          <w:top w:val="nil"/>
          <w:left w:val="nil"/>
          <w:bottom w:val="nil"/>
          <w:right w:val="nil"/>
          <w:between w:val="nil"/>
        </w:pBdr>
        <w:spacing w:after="0"/>
        <w:ind w:left="426" w:hanging="284"/>
        <w:rPr>
          <w:rFonts w:ascii="Times New Roman" w:hAnsi="Times New Roman"/>
          <w:color w:val="000000"/>
          <w:sz w:val="10"/>
          <w:szCs w:val="10"/>
        </w:rPr>
      </w:pPr>
      <w:r w:rsidRPr="004934A6">
        <w:rPr>
          <w:rFonts w:ascii="Times New Roman" w:hAnsi="Times New Roman"/>
        </w:rPr>
        <w:t xml:space="preserve">Eğitim komisyonu kararı, senato kararları </w:t>
      </w:r>
      <w:proofErr w:type="spellStart"/>
      <w:r w:rsidRPr="004934A6">
        <w:rPr>
          <w:rFonts w:ascii="Times New Roman" w:hAnsi="Times New Roman"/>
        </w:rPr>
        <w:t>vb</w:t>
      </w:r>
      <w:proofErr w:type="spellEnd"/>
      <w:r w:rsidRPr="004934A6">
        <w:rPr>
          <w:rFonts w:ascii="Times New Roman" w:hAnsi="Times New Roman"/>
        </w:rPr>
        <w:t xml:space="preserve"> </w:t>
      </w:r>
    </w:p>
    <w:p w14:paraId="0B3F3B9A" w14:textId="77777777" w:rsidR="002D7B34" w:rsidRPr="004934A6" w:rsidRDefault="002D7B34" w:rsidP="002D7B34">
      <w:pPr>
        <w:numPr>
          <w:ilvl w:val="0"/>
          <w:numId w:val="21"/>
        </w:numPr>
        <w:pBdr>
          <w:top w:val="nil"/>
          <w:left w:val="nil"/>
          <w:bottom w:val="nil"/>
          <w:right w:val="nil"/>
          <w:between w:val="nil"/>
        </w:pBdr>
        <w:spacing w:after="0"/>
        <w:ind w:left="426" w:hanging="284"/>
        <w:rPr>
          <w:rFonts w:ascii="Times New Roman" w:hAnsi="Times New Roman"/>
          <w:color w:val="000000"/>
          <w:sz w:val="10"/>
          <w:szCs w:val="10"/>
        </w:rPr>
      </w:pPr>
      <w:r w:rsidRPr="004934A6">
        <w:rPr>
          <w:rFonts w:ascii="Times New Roman" w:hAnsi="Times New Roman"/>
        </w:rPr>
        <w:t xml:space="preserve">Ders dağılım dengesinin izlenmesine ve iyileştirilmesine ilişkin kanıtlar </w:t>
      </w:r>
    </w:p>
    <w:p w14:paraId="13DE4C3A" w14:textId="77777777" w:rsidR="002D7B34" w:rsidRPr="004934A6" w:rsidRDefault="002D7B34" w:rsidP="002D7B34">
      <w:pPr>
        <w:numPr>
          <w:ilvl w:val="0"/>
          <w:numId w:val="21"/>
        </w:numPr>
        <w:pBdr>
          <w:top w:val="nil"/>
          <w:left w:val="nil"/>
          <w:bottom w:val="nil"/>
          <w:right w:val="nil"/>
          <w:between w:val="nil"/>
        </w:pBdr>
        <w:spacing w:after="0"/>
        <w:ind w:left="426" w:hanging="284"/>
        <w:jc w:val="both"/>
        <w:rPr>
          <w:rFonts w:ascii="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521F1946" w14:textId="77777777" w:rsidR="002D7B34" w:rsidRPr="004934A6" w:rsidRDefault="002D7B34" w:rsidP="002D7B34">
      <w:pPr>
        <w:pBdr>
          <w:top w:val="nil"/>
          <w:left w:val="nil"/>
          <w:bottom w:val="nil"/>
          <w:right w:val="nil"/>
          <w:between w:val="nil"/>
        </w:pBdr>
        <w:spacing w:after="0"/>
        <w:jc w:val="both"/>
        <w:rPr>
          <w:rFonts w:ascii="Times New Roman" w:hAnsi="Times New Roman"/>
          <w:color w:val="000000"/>
          <w:sz w:val="10"/>
          <w:szCs w:val="10"/>
        </w:rPr>
      </w:pPr>
    </w:p>
    <w:p w14:paraId="0E1961DB" w14:textId="77777777" w:rsidR="002D7B34" w:rsidRPr="004934A6" w:rsidRDefault="002D7B34" w:rsidP="002D7B34">
      <w:pPr>
        <w:pBdr>
          <w:top w:val="nil"/>
          <w:left w:val="nil"/>
          <w:bottom w:val="nil"/>
          <w:right w:val="nil"/>
          <w:between w:val="nil"/>
        </w:pBdr>
        <w:spacing w:after="0"/>
        <w:ind w:left="426"/>
        <w:jc w:val="both"/>
        <w:rPr>
          <w:rFonts w:ascii="Times New Roman" w:hAnsi="Times New Roman"/>
          <w:color w:val="000000"/>
          <w:sz w:val="10"/>
          <w:szCs w:val="10"/>
        </w:rPr>
      </w:pPr>
    </w:p>
    <w:p w14:paraId="7ECBD6B6" w14:textId="77777777" w:rsidR="002D7B34" w:rsidRPr="004934A6" w:rsidRDefault="002D7B34" w:rsidP="002D7B34">
      <w:pPr>
        <w:spacing w:after="0" w:line="240" w:lineRule="auto"/>
        <w:jc w:val="both"/>
        <w:rPr>
          <w:rFonts w:ascii="Times New Roman" w:eastAsia="Times New Roman" w:hAnsi="Times New Roman"/>
          <w:b/>
          <w:i/>
        </w:rPr>
      </w:pPr>
      <w:r w:rsidRPr="004934A6">
        <w:rPr>
          <w:rFonts w:ascii="Times New Roman" w:eastAsia="Times New Roman" w:hAnsi="Times New Roman"/>
          <w:b/>
          <w:i/>
        </w:rPr>
        <w:t xml:space="preserve">B.1.3. Ders kazanımlarının program çıktılarıyla </w:t>
      </w:r>
      <w:r w:rsidRPr="004934A6">
        <w:rPr>
          <w:rFonts w:ascii="Times New Roman" w:eastAsia="CamberW04-Regular" w:hAnsi="Times New Roman"/>
          <w:b/>
          <w:i/>
        </w:rPr>
        <w:t>uyumu</w:t>
      </w:r>
    </w:p>
    <w:p w14:paraId="6CF9013F" w14:textId="77777777" w:rsidR="002D7B34" w:rsidRPr="004934A6" w:rsidRDefault="002D7B34" w:rsidP="002D7B34">
      <w:pPr>
        <w:numPr>
          <w:ilvl w:val="0"/>
          <w:numId w:val="22"/>
        </w:numPr>
        <w:pBdr>
          <w:top w:val="nil"/>
          <w:left w:val="nil"/>
          <w:bottom w:val="nil"/>
          <w:right w:val="nil"/>
          <w:between w:val="nil"/>
        </w:pBdr>
        <w:spacing w:after="0"/>
        <w:ind w:left="426" w:hanging="284"/>
        <w:jc w:val="both"/>
        <w:rPr>
          <w:rFonts w:ascii="Times New Roman" w:hAnsi="Times New Roman"/>
          <w:color w:val="000000"/>
          <w:sz w:val="10"/>
          <w:szCs w:val="10"/>
        </w:rPr>
      </w:pPr>
      <w:r w:rsidRPr="004934A6">
        <w:rPr>
          <w:rFonts w:ascii="Times New Roman" w:hAnsi="Times New Roman"/>
        </w:rPr>
        <w:t xml:space="preserve">Kurumda, ders kazanımlarını değerlendirilmesi ve müfredat öğrenim hedeflerine ulaşılması ve bunların program çıktıları ile uyumunun nasıl ölçtüğüne dair etkili süreçleri nasıl gerçekleşeceğini gösteren yönerge ve planlama kanıtları </w:t>
      </w:r>
    </w:p>
    <w:p w14:paraId="27B1B4EA" w14:textId="77777777" w:rsidR="002D7B34" w:rsidRPr="004934A6" w:rsidRDefault="002D7B34" w:rsidP="002D7B34">
      <w:pPr>
        <w:numPr>
          <w:ilvl w:val="0"/>
          <w:numId w:val="22"/>
        </w:numPr>
        <w:pBdr>
          <w:top w:val="nil"/>
          <w:left w:val="nil"/>
          <w:bottom w:val="nil"/>
          <w:right w:val="nil"/>
          <w:between w:val="nil"/>
        </w:pBdr>
        <w:spacing w:after="0"/>
        <w:ind w:left="426" w:hanging="284"/>
        <w:jc w:val="both"/>
        <w:rPr>
          <w:rFonts w:ascii="Times New Roman" w:hAnsi="Times New Roman"/>
          <w:color w:val="000000"/>
          <w:sz w:val="10"/>
          <w:szCs w:val="10"/>
        </w:rPr>
      </w:pPr>
      <w:r w:rsidRPr="004934A6">
        <w:rPr>
          <w:rFonts w:ascii="Times New Roman" w:hAnsi="Times New Roman"/>
        </w:rPr>
        <w:t xml:space="preserve">Program çıktıları ve ders kazanımlarının ilişkilendirilmesi </w:t>
      </w:r>
    </w:p>
    <w:p w14:paraId="6776458E" w14:textId="77777777" w:rsidR="002D7B34" w:rsidRPr="004934A6" w:rsidRDefault="002D7B34" w:rsidP="002D7B34">
      <w:pPr>
        <w:pStyle w:val="ListeParagraf"/>
        <w:widowControl w:val="0"/>
        <w:numPr>
          <w:ilvl w:val="1"/>
          <w:numId w:val="22"/>
        </w:numPr>
        <w:tabs>
          <w:tab w:val="left" w:pos="1554"/>
        </w:tabs>
        <w:autoSpaceDE w:val="0"/>
        <w:autoSpaceDN w:val="0"/>
        <w:spacing w:before="38" w:after="0" w:line="256" w:lineRule="auto"/>
        <w:ind w:right="746"/>
        <w:jc w:val="both"/>
        <w:rPr>
          <w:rFonts w:ascii="Times New Roman" w:hAnsi="Times New Roman"/>
          <w:i/>
          <w:iCs/>
          <w:color w:val="000000" w:themeColor="text1"/>
        </w:rPr>
      </w:pPr>
      <w:r w:rsidRPr="004934A6">
        <w:rPr>
          <w:rFonts w:ascii="Times New Roman" w:hAnsi="Times New Roman"/>
          <w:i/>
          <w:iCs/>
          <w:color w:val="000000" w:themeColor="text1"/>
        </w:rPr>
        <w:t>Program çıktıları ve ders kazanımları toplam ders ve program çıktıları ilişkisi matrisi ile ilişkilendirilmiştir.</w:t>
      </w:r>
    </w:p>
    <w:p w14:paraId="3F573C8A" w14:textId="77777777" w:rsidR="002D7B34" w:rsidRPr="004934A6" w:rsidRDefault="002D7B34" w:rsidP="005D4596">
      <w:pPr>
        <w:pStyle w:val="ListeParagraf"/>
        <w:numPr>
          <w:ilvl w:val="0"/>
          <w:numId w:val="55"/>
        </w:numPr>
        <w:pBdr>
          <w:top w:val="nil"/>
          <w:left w:val="nil"/>
          <w:bottom w:val="nil"/>
          <w:right w:val="nil"/>
          <w:between w:val="nil"/>
        </w:pBdr>
        <w:spacing w:after="0" w:line="360" w:lineRule="auto"/>
        <w:rPr>
          <w:rFonts w:ascii="Times New Roman" w:hAnsi="Times New Roman"/>
          <w:color w:val="000000"/>
        </w:rPr>
      </w:pPr>
      <w:r w:rsidRPr="004934A6">
        <w:rPr>
          <w:rFonts w:ascii="Times New Roman" w:hAnsi="Times New Roman"/>
          <w:color w:val="000000"/>
        </w:rPr>
        <w:t xml:space="preserve">Program Çıktı Matrisleri </w:t>
      </w:r>
      <w:hyperlink r:id="rId70" w:history="1">
        <w:r w:rsidRPr="004934A6">
          <w:rPr>
            <w:rStyle w:val="Kpr"/>
            <w:rFonts w:ascii="Times New Roman" w:hAnsi="Times New Roman"/>
          </w:rPr>
          <w:t>https://ohu.edu.tr/tipfakultesi/sayfa/program-cikti-matrisleri</w:t>
        </w:r>
      </w:hyperlink>
    </w:p>
    <w:p w14:paraId="10BA5FD0" w14:textId="77777777" w:rsidR="002D7B34" w:rsidRPr="004934A6" w:rsidRDefault="002D7B34" w:rsidP="005D4596">
      <w:pPr>
        <w:pStyle w:val="ListeParagraf"/>
        <w:numPr>
          <w:ilvl w:val="0"/>
          <w:numId w:val="55"/>
        </w:numPr>
        <w:pBdr>
          <w:top w:val="nil"/>
          <w:left w:val="nil"/>
          <w:bottom w:val="nil"/>
          <w:right w:val="nil"/>
          <w:between w:val="nil"/>
        </w:pBdr>
        <w:spacing w:after="0" w:line="360" w:lineRule="auto"/>
        <w:rPr>
          <w:rFonts w:ascii="Times New Roman" w:hAnsi="Times New Roman"/>
          <w:color w:val="000000"/>
        </w:rPr>
      </w:pPr>
      <w:r w:rsidRPr="004934A6">
        <w:rPr>
          <w:rFonts w:ascii="Times New Roman" w:hAnsi="Times New Roman"/>
          <w:color w:val="000000"/>
        </w:rPr>
        <w:t xml:space="preserve">KEYPS </w:t>
      </w:r>
      <w:hyperlink r:id="rId71" w:history="1">
        <w:r w:rsidRPr="004934A6">
          <w:rPr>
            <w:rStyle w:val="Kpr"/>
            <w:rFonts w:ascii="Times New Roman" w:hAnsi="Times New Roman"/>
          </w:rPr>
          <w:t>https://www.keyps.com.tr/</w:t>
        </w:r>
      </w:hyperlink>
    </w:p>
    <w:p w14:paraId="58FA74B2" w14:textId="77777777" w:rsidR="002D7B34" w:rsidRPr="004934A6" w:rsidRDefault="002D7B34" w:rsidP="005D4596">
      <w:pPr>
        <w:pStyle w:val="ListeParagraf"/>
        <w:numPr>
          <w:ilvl w:val="0"/>
          <w:numId w:val="55"/>
        </w:numPr>
        <w:pBdr>
          <w:top w:val="nil"/>
          <w:left w:val="nil"/>
          <w:bottom w:val="nil"/>
          <w:right w:val="nil"/>
          <w:between w:val="nil"/>
        </w:pBdr>
        <w:spacing w:after="0" w:line="360" w:lineRule="auto"/>
        <w:rPr>
          <w:rFonts w:ascii="Times New Roman" w:hAnsi="Times New Roman"/>
          <w:color w:val="000000"/>
        </w:rPr>
      </w:pPr>
      <w:r w:rsidRPr="004934A6">
        <w:rPr>
          <w:rFonts w:ascii="Times New Roman" w:hAnsi="Times New Roman"/>
          <w:color w:val="000000"/>
        </w:rPr>
        <w:t xml:space="preserve">Ders Kurulu Planları </w:t>
      </w:r>
      <w:hyperlink r:id="rId72" w:history="1">
        <w:r w:rsidRPr="004934A6">
          <w:rPr>
            <w:rStyle w:val="Kpr"/>
            <w:rFonts w:ascii="Times New Roman" w:hAnsi="Times New Roman"/>
          </w:rPr>
          <w:t>https://www.ohu.edu.tr/tipfakultesi/sayfa/ders-kurulu-planlari</w:t>
        </w:r>
      </w:hyperlink>
    </w:p>
    <w:p w14:paraId="1B5BAB1B" w14:textId="77777777" w:rsidR="002D7B34" w:rsidRPr="004934A6" w:rsidRDefault="002D7B34" w:rsidP="005D4596">
      <w:pPr>
        <w:pStyle w:val="ListeParagraf"/>
        <w:numPr>
          <w:ilvl w:val="0"/>
          <w:numId w:val="55"/>
        </w:numPr>
        <w:pBdr>
          <w:top w:val="nil"/>
          <w:left w:val="nil"/>
          <w:bottom w:val="nil"/>
          <w:right w:val="nil"/>
          <w:between w:val="nil"/>
        </w:pBdr>
        <w:spacing w:after="0" w:line="360" w:lineRule="auto"/>
        <w:rPr>
          <w:rFonts w:ascii="Times New Roman" w:hAnsi="Times New Roman"/>
          <w:color w:val="000000"/>
        </w:rPr>
      </w:pPr>
      <w:r w:rsidRPr="004934A6">
        <w:rPr>
          <w:rFonts w:ascii="Times New Roman" w:hAnsi="Times New Roman"/>
          <w:color w:val="000000"/>
        </w:rPr>
        <w:t xml:space="preserve">2022-2023 Sınav Tarihi İlanları </w:t>
      </w:r>
      <w:hyperlink r:id="rId73" w:history="1">
        <w:r w:rsidRPr="004934A6">
          <w:rPr>
            <w:rStyle w:val="Kpr"/>
            <w:rFonts w:ascii="Times New Roman" w:hAnsi="Times New Roman"/>
          </w:rPr>
          <w:t>https://static.ohu.edu.tr/uniweb/media/portallar/tipfakultesi/duyurular/60918/2szvplw5.pdf</w:t>
        </w:r>
      </w:hyperlink>
    </w:p>
    <w:p w14:paraId="26BFE781" w14:textId="77777777" w:rsidR="002D7B34" w:rsidRPr="004934A6" w:rsidRDefault="002D7B34" w:rsidP="002D7B34">
      <w:pPr>
        <w:pStyle w:val="ListeParagraf"/>
        <w:pBdr>
          <w:top w:val="nil"/>
          <w:left w:val="nil"/>
          <w:bottom w:val="nil"/>
          <w:right w:val="nil"/>
          <w:between w:val="nil"/>
        </w:pBdr>
        <w:spacing w:after="0" w:line="360" w:lineRule="auto"/>
        <w:ind w:left="1211"/>
        <w:jc w:val="both"/>
        <w:rPr>
          <w:rFonts w:ascii="Times New Roman" w:hAnsi="Times New Roman"/>
          <w:color w:val="000000"/>
        </w:rPr>
      </w:pPr>
    </w:p>
    <w:p w14:paraId="2B20F849" w14:textId="77777777" w:rsidR="002D7B34" w:rsidRPr="004934A6" w:rsidRDefault="002D7B34" w:rsidP="002D7B34">
      <w:pPr>
        <w:numPr>
          <w:ilvl w:val="0"/>
          <w:numId w:val="22"/>
        </w:numPr>
        <w:pBdr>
          <w:top w:val="nil"/>
          <w:left w:val="nil"/>
          <w:bottom w:val="nil"/>
          <w:right w:val="nil"/>
          <w:between w:val="nil"/>
        </w:pBdr>
        <w:spacing w:after="0" w:line="360" w:lineRule="auto"/>
        <w:ind w:left="426" w:hanging="284"/>
        <w:jc w:val="both"/>
        <w:rPr>
          <w:rFonts w:ascii="Times New Roman" w:hAnsi="Times New Roman"/>
          <w:color w:val="000000"/>
          <w:sz w:val="10"/>
          <w:szCs w:val="10"/>
        </w:rPr>
      </w:pPr>
      <w:r w:rsidRPr="004934A6">
        <w:rPr>
          <w:rFonts w:ascii="Times New Roman" w:hAnsi="Times New Roman"/>
        </w:rPr>
        <w:t xml:space="preserve">Program dışından alınan derslerin (örgün veya uzaktan) program çıktılarıyla uyumunu gösteren kanıtlar </w:t>
      </w:r>
    </w:p>
    <w:p w14:paraId="2AE1D9BE" w14:textId="77777777" w:rsidR="002D7B34" w:rsidRPr="004934A6" w:rsidRDefault="002D7B34" w:rsidP="005D4596">
      <w:pPr>
        <w:pStyle w:val="ListeParagraf"/>
        <w:numPr>
          <w:ilvl w:val="0"/>
          <w:numId w:val="39"/>
        </w:numPr>
        <w:pBdr>
          <w:top w:val="nil"/>
          <w:left w:val="nil"/>
          <w:bottom w:val="nil"/>
          <w:right w:val="nil"/>
          <w:between w:val="nil"/>
        </w:pBdr>
        <w:spacing w:after="0"/>
        <w:jc w:val="both"/>
        <w:rPr>
          <w:rFonts w:ascii="Times New Roman" w:hAnsi="Times New Roman"/>
          <w:i/>
          <w:color w:val="000000"/>
        </w:rPr>
      </w:pPr>
      <w:r w:rsidRPr="004934A6">
        <w:rPr>
          <w:rFonts w:ascii="Times New Roman" w:hAnsi="Times New Roman"/>
          <w:i/>
          <w:color w:val="000000"/>
        </w:rPr>
        <w:lastRenderedPageBreak/>
        <w:t>Yok</w:t>
      </w:r>
    </w:p>
    <w:p w14:paraId="356B23F8" w14:textId="77777777" w:rsidR="002D7B34" w:rsidRPr="004934A6" w:rsidRDefault="002D7B34" w:rsidP="002D7B34">
      <w:pPr>
        <w:numPr>
          <w:ilvl w:val="0"/>
          <w:numId w:val="22"/>
        </w:numPr>
        <w:pBdr>
          <w:top w:val="nil"/>
          <w:left w:val="nil"/>
          <w:bottom w:val="nil"/>
          <w:right w:val="nil"/>
          <w:between w:val="nil"/>
        </w:pBdr>
        <w:spacing w:after="0"/>
        <w:ind w:left="426" w:hanging="284"/>
        <w:jc w:val="both"/>
        <w:rPr>
          <w:rFonts w:ascii="Times New Roman" w:hAnsi="Times New Roman"/>
          <w:color w:val="000000"/>
          <w:sz w:val="10"/>
          <w:szCs w:val="10"/>
        </w:rPr>
      </w:pPr>
      <w:r w:rsidRPr="004934A6">
        <w:rPr>
          <w:rFonts w:ascii="Times New Roman" w:hAnsi="Times New Roman"/>
        </w:rPr>
        <w:t xml:space="preserve">Ders kazanımların program çıktılarıyla uyumunun izlenmesine ve iyileştirilmesine ilişkin kanıtlar </w:t>
      </w:r>
    </w:p>
    <w:p w14:paraId="6A4FA1AE" w14:textId="77777777" w:rsidR="002D7B34" w:rsidRPr="004934A6" w:rsidRDefault="002D7B34" w:rsidP="002D7B34">
      <w:pPr>
        <w:numPr>
          <w:ilvl w:val="0"/>
          <w:numId w:val="22"/>
        </w:numPr>
        <w:pBdr>
          <w:top w:val="nil"/>
          <w:left w:val="nil"/>
          <w:bottom w:val="nil"/>
          <w:right w:val="nil"/>
          <w:between w:val="nil"/>
        </w:pBdr>
        <w:spacing w:after="0"/>
        <w:ind w:left="426" w:hanging="284"/>
        <w:jc w:val="both"/>
        <w:rPr>
          <w:rFonts w:ascii="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0BFA8015" w14:textId="77777777" w:rsidR="002D7B34" w:rsidRPr="004934A6" w:rsidRDefault="002D7B34" w:rsidP="002D7B34">
      <w:pPr>
        <w:pBdr>
          <w:top w:val="nil"/>
          <w:left w:val="nil"/>
          <w:bottom w:val="nil"/>
          <w:right w:val="nil"/>
          <w:between w:val="nil"/>
        </w:pBdr>
        <w:spacing w:after="0"/>
        <w:rPr>
          <w:rFonts w:ascii="Times New Roman" w:hAnsi="Times New Roman"/>
          <w:color w:val="000000"/>
          <w:sz w:val="10"/>
          <w:szCs w:val="10"/>
        </w:rPr>
      </w:pPr>
    </w:p>
    <w:p w14:paraId="24106060" w14:textId="77777777" w:rsidR="002D7B34" w:rsidRPr="004934A6" w:rsidRDefault="002D7B34" w:rsidP="002D7B34">
      <w:pPr>
        <w:spacing w:after="0" w:line="240" w:lineRule="auto"/>
        <w:rPr>
          <w:rFonts w:ascii="Times New Roman" w:eastAsia="CamberW04-Regular" w:hAnsi="Times New Roman"/>
          <w:b/>
          <w:i/>
        </w:rPr>
      </w:pPr>
      <w:r w:rsidRPr="004934A6">
        <w:rPr>
          <w:rFonts w:ascii="Times New Roman" w:eastAsia="CamberW04-Regular" w:hAnsi="Times New Roman"/>
          <w:b/>
          <w:i/>
        </w:rPr>
        <w:t>B.1.4. Öğrenci iş yüküne dayalı ders tasarımı</w:t>
      </w:r>
    </w:p>
    <w:p w14:paraId="234E05F0"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AKTS ders bilgi paketleri* (Uzaktan ve karma eğitim programları dahil)</w:t>
      </w:r>
    </w:p>
    <w:p w14:paraId="03469179" w14:textId="77777777" w:rsidR="002D7B34" w:rsidRPr="004934A6" w:rsidRDefault="002D7B34" w:rsidP="002D7B34">
      <w:pPr>
        <w:pBdr>
          <w:top w:val="nil"/>
          <w:left w:val="nil"/>
          <w:bottom w:val="nil"/>
          <w:right w:val="nil"/>
          <w:between w:val="nil"/>
        </w:pBdr>
        <w:spacing w:after="0"/>
        <w:ind w:left="426"/>
        <w:rPr>
          <w:rFonts w:ascii="Times New Roman" w:hAnsi="Times New Roman"/>
        </w:rPr>
      </w:pPr>
    </w:p>
    <w:p w14:paraId="61588589" w14:textId="7ED88772" w:rsidR="002D7B34" w:rsidRPr="004934A6" w:rsidRDefault="002D7B34" w:rsidP="00BD1FFA">
      <w:pPr>
        <w:pBdr>
          <w:top w:val="nil"/>
          <w:left w:val="nil"/>
          <w:bottom w:val="nil"/>
          <w:right w:val="nil"/>
          <w:between w:val="nil"/>
        </w:pBdr>
        <w:spacing w:after="0" w:line="360" w:lineRule="auto"/>
        <w:ind w:left="426"/>
        <w:rPr>
          <w:rFonts w:ascii="Times New Roman" w:eastAsia="Times New Roman" w:hAnsi="Times New Roman"/>
          <w:i/>
          <w:color w:val="000000"/>
        </w:rPr>
      </w:pPr>
      <w:r w:rsidRPr="004934A6">
        <w:rPr>
          <w:rFonts w:ascii="Times New Roman" w:eastAsia="Times New Roman" w:hAnsi="Times New Roman"/>
          <w:i/>
          <w:color w:val="000000"/>
        </w:rPr>
        <w:t xml:space="preserve">Fakültemizde dersler öğrenci iş yüküne uygun olarak tasarlanmış, ilan edilmiş ve uygulamaya konulmuştur. </w:t>
      </w:r>
    </w:p>
    <w:p w14:paraId="1C07B7EE"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Ders Kurulu Planları </w:t>
      </w:r>
      <w:hyperlink r:id="rId74" w:history="1">
        <w:r w:rsidRPr="004934A6">
          <w:rPr>
            <w:rStyle w:val="Kpr"/>
            <w:rFonts w:ascii="Times New Roman" w:eastAsia="Times New Roman" w:hAnsi="Times New Roman"/>
          </w:rPr>
          <w:t>https://www.ohu.edu.tr/tipfakultesi/sayfa/ders-kurulu-planlari</w:t>
        </w:r>
      </w:hyperlink>
    </w:p>
    <w:p w14:paraId="6F27F329"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Otomasyon Anket </w:t>
      </w:r>
      <w:hyperlink r:id="rId75" w:history="1">
        <w:r w:rsidRPr="004934A6">
          <w:rPr>
            <w:rStyle w:val="Kpr"/>
            <w:rFonts w:ascii="Times New Roman" w:eastAsia="Times New Roman" w:hAnsi="Times New Roman"/>
          </w:rPr>
          <w:t>https://login.ohu.edu.tr/Login/Index</w:t>
        </w:r>
      </w:hyperlink>
    </w:p>
    <w:p w14:paraId="6AA85398"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Beceri ve Yetkinlikler </w:t>
      </w:r>
      <w:hyperlink r:id="rId76" w:history="1">
        <w:r w:rsidRPr="004934A6">
          <w:rPr>
            <w:rStyle w:val="Kpr"/>
            <w:rFonts w:ascii="Times New Roman" w:eastAsia="Times New Roman" w:hAnsi="Times New Roman"/>
          </w:rPr>
          <w:t>https://www.ohu.edu.tr/tipfakultesi/sayfa/beceri-ve-yetkinlikler</w:t>
        </w:r>
      </w:hyperlink>
    </w:p>
    <w:p w14:paraId="569BD70B"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Eğitim Amaçları  </w:t>
      </w:r>
      <w:hyperlink r:id="rId77" w:history="1">
        <w:r w:rsidRPr="004934A6">
          <w:rPr>
            <w:rStyle w:val="Kpr"/>
            <w:rFonts w:ascii="Times New Roman" w:eastAsia="Times New Roman" w:hAnsi="Times New Roman"/>
          </w:rPr>
          <w:t>https://www.ohu.edu.tr/tipfakultesi/sayfa/egitim-amaclari</w:t>
        </w:r>
      </w:hyperlink>
    </w:p>
    <w:p w14:paraId="33959F42"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Öğrenme Çıktıları  </w:t>
      </w:r>
      <w:hyperlink r:id="rId78" w:history="1">
        <w:r w:rsidRPr="004934A6">
          <w:rPr>
            <w:rStyle w:val="Kpr"/>
            <w:rFonts w:ascii="Times New Roman" w:eastAsia="Times New Roman" w:hAnsi="Times New Roman"/>
          </w:rPr>
          <w:t>https://www.ohu.edu.tr/tipfakultesi/sayfa/ogrenme-ciktilari</w:t>
        </w:r>
      </w:hyperlink>
    </w:p>
    <w:p w14:paraId="0E0B6DCA"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Program Çıktıları </w:t>
      </w:r>
      <w:hyperlink r:id="rId79" w:history="1">
        <w:r w:rsidRPr="004934A6">
          <w:rPr>
            <w:rStyle w:val="Kpr"/>
            <w:rFonts w:ascii="Times New Roman" w:eastAsia="Times New Roman" w:hAnsi="Times New Roman"/>
          </w:rPr>
          <w:t>https://www.ohu.edu.tr/tipfakultesi/sayfa/program-ciktilari</w:t>
        </w:r>
      </w:hyperlink>
    </w:p>
    <w:p w14:paraId="677F8472"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Hedefler </w:t>
      </w:r>
      <w:hyperlink r:id="rId80" w:history="1">
        <w:r w:rsidRPr="004934A6">
          <w:rPr>
            <w:rStyle w:val="Kpr"/>
            <w:rFonts w:ascii="Times New Roman" w:eastAsia="Times New Roman" w:hAnsi="Times New Roman"/>
          </w:rPr>
          <w:t>https://www.ohu.edu.tr/tipfakultesi/sayfa/hedefleri</w:t>
        </w:r>
      </w:hyperlink>
    </w:p>
    <w:p w14:paraId="2208EDBF"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Not Değerlendirme  </w:t>
      </w:r>
      <w:hyperlink r:id="rId81" w:history="1">
        <w:r w:rsidRPr="004934A6">
          <w:rPr>
            <w:rStyle w:val="Kpr"/>
            <w:rFonts w:ascii="Times New Roman" w:eastAsia="Times New Roman" w:hAnsi="Times New Roman"/>
          </w:rPr>
          <w:t>https://www.ohu.edu.tr/tipfakultesi/sayfa/not-degerlendirme</w:t>
        </w:r>
      </w:hyperlink>
    </w:p>
    <w:p w14:paraId="4B95742E" w14:textId="77777777" w:rsidR="002D7B34" w:rsidRPr="004934A6" w:rsidRDefault="002D7B34" w:rsidP="005D4596">
      <w:pPr>
        <w:pStyle w:val="ListeParagraf"/>
        <w:numPr>
          <w:ilvl w:val="0"/>
          <w:numId w:val="56"/>
        </w:numPr>
        <w:pBdr>
          <w:top w:val="nil"/>
          <w:left w:val="nil"/>
          <w:bottom w:val="nil"/>
          <w:right w:val="nil"/>
          <w:between w:val="nil"/>
        </w:pBdr>
        <w:spacing w:after="0" w:line="360" w:lineRule="auto"/>
        <w:rPr>
          <w:rFonts w:ascii="Times New Roman" w:eastAsia="Times New Roman" w:hAnsi="Times New Roman"/>
          <w:color w:val="000000"/>
        </w:rPr>
      </w:pPr>
      <w:r w:rsidRPr="004934A6">
        <w:rPr>
          <w:rFonts w:ascii="Times New Roman" w:eastAsia="Times New Roman" w:hAnsi="Times New Roman"/>
          <w:color w:val="000000"/>
        </w:rPr>
        <w:t xml:space="preserve">Program Çıktı Matrisleri </w:t>
      </w:r>
      <w:hyperlink r:id="rId82" w:history="1">
        <w:r w:rsidRPr="004934A6">
          <w:rPr>
            <w:rStyle w:val="Kpr"/>
            <w:rFonts w:ascii="Times New Roman" w:eastAsia="Times New Roman" w:hAnsi="Times New Roman"/>
          </w:rPr>
          <w:t>https://www.ohu.edu.tr/tipfakultesi/sayfa/program-cikti-matrisleri</w:t>
        </w:r>
      </w:hyperlink>
    </w:p>
    <w:p w14:paraId="3F96E09A"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 xml:space="preserve">Öğrenci iş yükü kredisinin mesleki uygulamalar, değişim programları, staj ve projeler için tanımlandığını gösteren kanıtlar* </w:t>
      </w:r>
    </w:p>
    <w:p w14:paraId="1A335042"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 xml:space="preserve">İş yükü temelli kredilerin transferi ve tanınmasına ilişkin tanımlı süreçleri içeren belgeler </w:t>
      </w:r>
    </w:p>
    <w:p w14:paraId="3D9AC56D"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 xml:space="preserve">Programlarda öğrenci İş yükünün belirlenmesinde öğrenci katılımının sağlandığına ilişkin belgeler ve mekanizmalar </w:t>
      </w:r>
    </w:p>
    <w:p w14:paraId="7594AB14" w14:textId="77777777" w:rsidR="002D7B34" w:rsidRPr="004934A6" w:rsidRDefault="002D7B34" w:rsidP="005D4596">
      <w:pPr>
        <w:numPr>
          <w:ilvl w:val="1"/>
          <w:numId w:val="40"/>
        </w:numPr>
        <w:pBdr>
          <w:top w:val="nil"/>
          <w:left w:val="nil"/>
          <w:bottom w:val="nil"/>
          <w:right w:val="nil"/>
          <w:between w:val="nil"/>
        </w:pBdr>
        <w:spacing w:after="0"/>
        <w:rPr>
          <w:rFonts w:ascii="Times New Roman" w:hAnsi="Times New Roman"/>
          <w:color w:val="000000"/>
        </w:rPr>
      </w:pPr>
      <w:r w:rsidRPr="004934A6">
        <w:rPr>
          <w:rFonts w:ascii="Times New Roman" w:hAnsi="Times New Roman"/>
          <w:i/>
          <w:iCs/>
        </w:rPr>
        <w:t>Yok</w:t>
      </w:r>
    </w:p>
    <w:p w14:paraId="63741F37" w14:textId="77777777" w:rsidR="002D7B34" w:rsidRPr="004934A6" w:rsidRDefault="002D7B34" w:rsidP="002D7B34">
      <w:pPr>
        <w:numPr>
          <w:ilvl w:val="0"/>
          <w:numId w:val="23"/>
        </w:numPr>
        <w:pBdr>
          <w:top w:val="nil"/>
          <w:left w:val="nil"/>
          <w:bottom w:val="nil"/>
          <w:right w:val="nil"/>
          <w:between w:val="nil"/>
        </w:pBdr>
        <w:spacing w:after="0" w:line="360" w:lineRule="auto"/>
        <w:ind w:left="426" w:hanging="284"/>
        <w:rPr>
          <w:rFonts w:ascii="Times New Roman" w:eastAsia="Times New Roman" w:hAnsi="Times New Roman"/>
          <w:color w:val="000000"/>
        </w:rPr>
      </w:pPr>
      <w:r w:rsidRPr="004934A6">
        <w:rPr>
          <w:rFonts w:ascii="Times New Roman" w:hAnsi="Times New Roman"/>
        </w:rPr>
        <w:t xml:space="preserve">Diploma Eki </w:t>
      </w:r>
    </w:p>
    <w:p w14:paraId="78DE720B" w14:textId="77777777" w:rsidR="002D7B34" w:rsidRPr="004934A6" w:rsidRDefault="002D7B34" w:rsidP="002D7B34">
      <w:pPr>
        <w:numPr>
          <w:ilvl w:val="0"/>
          <w:numId w:val="23"/>
        </w:numPr>
        <w:pBdr>
          <w:top w:val="nil"/>
          <w:left w:val="nil"/>
          <w:bottom w:val="nil"/>
          <w:right w:val="nil"/>
          <w:between w:val="nil"/>
        </w:pBdr>
        <w:spacing w:after="0" w:line="360" w:lineRule="auto"/>
        <w:ind w:left="426" w:hanging="284"/>
        <w:jc w:val="both"/>
        <w:rPr>
          <w:rFonts w:ascii="Times New Roman" w:eastAsia="Times New Roman" w:hAnsi="Times New Roman"/>
          <w:color w:val="000000"/>
        </w:rPr>
      </w:pPr>
      <w:r w:rsidRPr="004934A6">
        <w:rPr>
          <w:rFonts w:ascii="Times New Roman" w:eastAsia="Times New Roman" w:hAnsi="Times New Roman"/>
          <w:i/>
          <w:color w:val="000000"/>
        </w:rPr>
        <w:t xml:space="preserve">Fakültemizde eğitim-öğretime 2017 yılında başlanmış olup 2022-2023 akademik yılında ilk mezunlarını vermiş olup, Fakültemiz diploma eki sunulmuştur. </w:t>
      </w:r>
    </w:p>
    <w:p w14:paraId="08CA13E0" w14:textId="77777777" w:rsidR="002D7B34" w:rsidRPr="004934A6" w:rsidRDefault="002D7B34" w:rsidP="002D7B34">
      <w:pPr>
        <w:numPr>
          <w:ilvl w:val="0"/>
          <w:numId w:val="23"/>
        </w:numPr>
        <w:pBdr>
          <w:top w:val="nil"/>
          <w:left w:val="nil"/>
          <w:bottom w:val="nil"/>
          <w:right w:val="nil"/>
          <w:between w:val="nil"/>
        </w:pBdr>
        <w:spacing w:after="0" w:line="360" w:lineRule="auto"/>
        <w:ind w:left="426" w:hanging="284"/>
        <w:jc w:val="both"/>
        <w:rPr>
          <w:rFonts w:ascii="Times New Roman" w:eastAsia="Times New Roman" w:hAnsi="Times New Roman"/>
          <w:color w:val="000000"/>
        </w:rPr>
      </w:pPr>
      <w:r w:rsidRPr="004934A6">
        <w:rPr>
          <w:rFonts w:ascii="Times New Roman" w:hAnsi="Times New Roman"/>
        </w:rPr>
        <w:t xml:space="preserve">Derslerin AKTS kredileri ve AKTS hesaplama tablolarının takibini gösteren kanıtlar </w:t>
      </w:r>
    </w:p>
    <w:p w14:paraId="4B691FDD"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AKTS hesaplama tabloları ve ek belgeler (</w:t>
      </w:r>
      <w:proofErr w:type="spellStart"/>
      <w:r w:rsidRPr="004934A6">
        <w:rPr>
          <w:rFonts w:ascii="Times New Roman" w:hAnsi="Times New Roman"/>
        </w:rPr>
        <w:t>örn</w:t>
      </w:r>
      <w:proofErr w:type="spellEnd"/>
      <w:r w:rsidRPr="004934A6">
        <w:rPr>
          <w:rFonts w:ascii="Times New Roman" w:hAnsi="Times New Roman"/>
        </w:rPr>
        <w:t xml:space="preserve">; öğretim üyeleri ve öğrencilerle yapılan anketler) </w:t>
      </w:r>
    </w:p>
    <w:p w14:paraId="1AF83090"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 xml:space="preserve">İş yükü temelli kredilerin geribildirimler doğrultusunda güncellendiğine ilişkin kanıtlar </w:t>
      </w:r>
    </w:p>
    <w:p w14:paraId="3E6BBE88" w14:textId="77777777" w:rsidR="002D7B34" w:rsidRPr="004934A6" w:rsidRDefault="002D7B34" w:rsidP="002D7B34">
      <w:pPr>
        <w:numPr>
          <w:ilvl w:val="0"/>
          <w:numId w:val="23"/>
        </w:numPr>
        <w:pBdr>
          <w:top w:val="nil"/>
          <w:left w:val="nil"/>
          <w:bottom w:val="nil"/>
          <w:right w:val="nil"/>
          <w:between w:val="nil"/>
        </w:pBdr>
        <w:spacing w:after="0"/>
        <w:ind w:left="426" w:hanging="284"/>
        <w:rPr>
          <w:rFonts w:ascii="Times New Roman" w:eastAsia="Times New Roman" w:hAnsi="Times New Roman"/>
          <w:color w:val="000000"/>
        </w:rPr>
      </w:pPr>
      <w:r w:rsidRPr="004934A6">
        <w:rPr>
          <w:rFonts w:ascii="Times New Roman" w:hAnsi="Times New Roman"/>
        </w:rPr>
        <w:t>Standart uygulamalar ve mevzuatın yanı sıra kurumun ihtiyaçları doğrultusunda geliştirdiği özgün yaklaşım ve uygulamalarına ilişkin kanıtlar</w:t>
      </w:r>
    </w:p>
    <w:p w14:paraId="4679466A" w14:textId="77777777" w:rsidR="002D7B34" w:rsidRPr="004934A6" w:rsidRDefault="002D7B34" w:rsidP="002D7B34">
      <w:pPr>
        <w:pBdr>
          <w:top w:val="nil"/>
          <w:left w:val="nil"/>
          <w:bottom w:val="nil"/>
          <w:right w:val="nil"/>
          <w:between w:val="nil"/>
        </w:pBdr>
        <w:spacing w:after="0"/>
        <w:ind w:left="426"/>
        <w:rPr>
          <w:rFonts w:ascii="Times New Roman" w:eastAsia="Times New Roman" w:hAnsi="Times New Roman"/>
          <w:color w:val="000000"/>
        </w:rPr>
      </w:pPr>
    </w:p>
    <w:p w14:paraId="358F36A3" w14:textId="77777777" w:rsidR="002D7B34" w:rsidRPr="004934A6" w:rsidRDefault="002D7B34" w:rsidP="002D7B34">
      <w:pPr>
        <w:pBdr>
          <w:top w:val="nil"/>
          <w:left w:val="nil"/>
          <w:bottom w:val="nil"/>
          <w:right w:val="nil"/>
          <w:between w:val="nil"/>
        </w:pBdr>
        <w:spacing w:after="0"/>
        <w:rPr>
          <w:rFonts w:ascii="Times New Roman" w:eastAsia="Times New Roman" w:hAnsi="Times New Roman"/>
          <w:color w:val="000000"/>
          <w:sz w:val="10"/>
          <w:szCs w:val="10"/>
        </w:rPr>
      </w:pPr>
    </w:p>
    <w:p w14:paraId="522FD4CB" w14:textId="77777777" w:rsidR="002D7B34" w:rsidRPr="004934A6" w:rsidRDefault="002D7B34" w:rsidP="002D7B34">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4934A6">
        <w:rPr>
          <w:rFonts w:ascii="Times New Roman" w:eastAsia="CamberW04-Regular" w:hAnsi="Times New Roman"/>
          <w:b/>
          <w:i/>
        </w:rPr>
        <w:t xml:space="preserve">B.1.5. </w:t>
      </w:r>
      <w:r w:rsidRPr="004934A6">
        <w:rPr>
          <w:rFonts w:ascii="Times New Roman" w:eastAsia="Times New Roman" w:hAnsi="Times New Roman"/>
          <w:b/>
          <w:color w:val="000000"/>
        </w:rPr>
        <w:t>Programların izlenmesi ve güncellenmesi</w:t>
      </w:r>
    </w:p>
    <w:p w14:paraId="100357D3"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Programların izlenmesi ve güncellenmesine ilişkin periyot (yıllık ve program süresinin sonunda) ilke, kural, gösterge, plan ve uygulamalar </w:t>
      </w:r>
    </w:p>
    <w:p w14:paraId="6B4CF897" w14:textId="77777777" w:rsidR="002D7B34" w:rsidRPr="004934A6" w:rsidRDefault="002D7B34" w:rsidP="005D4596">
      <w:pPr>
        <w:pStyle w:val="ListeParagraf"/>
        <w:numPr>
          <w:ilvl w:val="1"/>
          <w:numId w:val="41"/>
        </w:numPr>
        <w:pBdr>
          <w:top w:val="nil"/>
          <w:left w:val="nil"/>
          <w:bottom w:val="nil"/>
          <w:right w:val="nil"/>
          <w:between w:val="nil"/>
        </w:pBdr>
        <w:spacing w:after="0"/>
        <w:jc w:val="both"/>
        <w:rPr>
          <w:rFonts w:ascii="Times New Roman" w:hAnsi="Times New Roman"/>
          <w:i/>
          <w:color w:val="000000" w:themeColor="text1"/>
        </w:rPr>
      </w:pPr>
      <w:r w:rsidRPr="004934A6">
        <w:rPr>
          <w:rFonts w:ascii="Times New Roman" w:hAnsi="Times New Roman"/>
          <w:i/>
          <w:color w:val="000000" w:themeColor="text1"/>
        </w:rPr>
        <w:t xml:space="preserve">Her eğitim yılında Ocak ayı içerisinde diğer yılın eğitim programı için </w:t>
      </w:r>
      <w:proofErr w:type="gramStart"/>
      <w:r w:rsidRPr="004934A6">
        <w:rPr>
          <w:rFonts w:ascii="Times New Roman" w:hAnsi="Times New Roman"/>
          <w:i/>
          <w:color w:val="000000" w:themeColor="text1"/>
        </w:rPr>
        <w:t>revizyon</w:t>
      </w:r>
      <w:proofErr w:type="gramEnd"/>
      <w:r w:rsidRPr="004934A6">
        <w:rPr>
          <w:rFonts w:ascii="Times New Roman" w:hAnsi="Times New Roman"/>
          <w:i/>
          <w:color w:val="000000" w:themeColor="text1"/>
        </w:rPr>
        <w:t xml:space="preserve"> önerileri anabilim dallarından istenmekte ve Mayıs ayı içerisinde EKK tarafından sonuçlandırılmaktadır.</w:t>
      </w:r>
    </w:p>
    <w:p w14:paraId="02E9A8E1" w14:textId="77777777" w:rsidR="002D7B34" w:rsidRPr="004934A6" w:rsidRDefault="002D7B34" w:rsidP="002D7B34">
      <w:pPr>
        <w:pStyle w:val="ListeParagraf"/>
        <w:pBdr>
          <w:top w:val="nil"/>
          <w:left w:val="nil"/>
          <w:bottom w:val="nil"/>
          <w:right w:val="nil"/>
          <w:between w:val="nil"/>
        </w:pBdr>
        <w:spacing w:after="0"/>
        <w:ind w:left="1440"/>
        <w:jc w:val="both"/>
        <w:rPr>
          <w:rFonts w:ascii="Times New Roman" w:hAnsi="Times New Roman"/>
          <w:i/>
          <w:color w:val="000000" w:themeColor="text1"/>
        </w:rPr>
      </w:pPr>
    </w:p>
    <w:p w14:paraId="59006221" w14:textId="77777777" w:rsidR="002D7B34" w:rsidRPr="004934A6" w:rsidRDefault="002D7B34" w:rsidP="002D7B34">
      <w:pPr>
        <w:pStyle w:val="ListeParagraf"/>
        <w:pBdr>
          <w:top w:val="nil"/>
          <w:left w:val="nil"/>
          <w:bottom w:val="nil"/>
          <w:right w:val="nil"/>
          <w:between w:val="nil"/>
        </w:pBdr>
        <w:spacing w:after="0"/>
        <w:ind w:left="1440"/>
        <w:rPr>
          <w:rFonts w:ascii="Times New Roman" w:eastAsia="Times New Roman" w:hAnsi="Times New Roman"/>
          <w:color w:val="000000"/>
          <w:sz w:val="10"/>
          <w:szCs w:val="10"/>
        </w:rPr>
      </w:pPr>
    </w:p>
    <w:p w14:paraId="7EC17423"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lastRenderedPageBreak/>
        <w:t xml:space="preserve">Kurumun misyon, vizyon ve hedefleri doğrultusunda programlarını güncellemek üzere kurduğu mekanizma örnekleri </w:t>
      </w:r>
    </w:p>
    <w:p w14:paraId="5E9165FD" w14:textId="77777777" w:rsidR="002D7B34" w:rsidRPr="004934A6" w:rsidRDefault="002D7B34" w:rsidP="005D4596">
      <w:pPr>
        <w:pStyle w:val="ListeParagraf"/>
        <w:numPr>
          <w:ilvl w:val="0"/>
          <w:numId w:val="52"/>
        </w:numPr>
        <w:pBdr>
          <w:top w:val="nil"/>
          <w:left w:val="nil"/>
          <w:bottom w:val="nil"/>
          <w:right w:val="nil"/>
          <w:between w:val="nil"/>
        </w:pBdr>
        <w:spacing w:line="360" w:lineRule="auto"/>
        <w:jc w:val="both"/>
        <w:rPr>
          <w:rFonts w:ascii="Times New Roman" w:eastAsia="Times New Roman" w:hAnsi="Times New Roman"/>
          <w:color w:val="000000"/>
        </w:rPr>
      </w:pPr>
      <w:r w:rsidRPr="004934A6">
        <w:rPr>
          <w:rFonts w:ascii="Times New Roman" w:hAnsi="Times New Roman"/>
          <w:i/>
          <w:color w:val="000000" w:themeColor="text1"/>
        </w:rPr>
        <w:t xml:space="preserve">Fakültemizde eğitim programının temelini UÇEP ve fakültemizin misyon ve vizyonu oluşturmaktadır. Bu kapsamda anabilim dalları tarafından sunulan güncelleme önerileri </w:t>
      </w:r>
      <w:proofErr w:type="spellStart"/>
      <w:r w:rsidRPr="004934A6">
        <w:rPr>
          <w:rFonts w:ascii="Times New Roman" w:hAnsi="Times New Roman"/>
          <w:i/>
          <w:color w:val="000000" w:themeColor="text1"/>
        </w:rPr>
        <w:t>EKK’da</w:t>
      </w:r>
      <w:proofErr w:type="spellEnd"/>
      <w:r w:rsidRPr="004934A6">
        <w:rPr>
          <w:rFonts w:ascii="Times New Roman" w:hAnsi="Times New Roman"/>
          <w:i/>
          <w:color w:val="000000" w:themeColor="text1"/>
        </w:rPr>
        <w:t xml:space="preserve"> değerlendirilerek karara bağlanmaktadır.</w:t>
      </w:r>
    </w:p>
    <w:p w14:paraId="0B027DBE" w14:textId="77777777" w:rsidR="002D7B34" w:rsidRPr="004934A6" w:rsidRDefault="002D7B34" w:rsidP="005D4596">
      <w:pPr>
        <w:pStyle w:val="ListeParagraf"/>
        <w:numPr>
          <w:ilvl w:val="0"/>
          <w:numId w:val="52"/>
        </w:numPr>
        <w:pBdr>
          <w:top w:val="nil"/>
          <w:left w:val="nil"/>
          <w:bottom w:val="nil"/>
          <w:right w:val="nil"/>
          <w:between w:val="nil"/>
        </w:pBdr>
        <w:spacing w:line="360" w:lineRule="auto"/>
        <w:rPr>
          <w:rFonts w:ascii="Times New Roman" w:eastAsia="Times New Roman" w:hAnsi="Times New Roman"/>
          <w:color w:val="000000"/>
        </w:rPr>
      </w:pPr>
      <w:r w:rsidRPr="004934A6">
        <w:rPr>
          <w:rFonts w:ascii="Times New Roman" w:eastAsia="Times New Roman" w:hAnsi="Times New Roman"/>
          <w:color w:val="000000"/>
        </w:rPr>
        <w:t xml:space="preserve">Mezuniyet öncesi çekirdek eğitim programı </w:t>
      </w:r>
      <w:hyperlink r:id="rId83" w:history="1">
        <w:r w:rsidRPr="004934A6">
          <w:rPr>
            <w:rStyle w:val="Kpr"/>
            <w:rFonts w:ascii="Times New Roman" w:eastAsia="Times New Roman" w:hAnsi="Times New Roman"/>
          </w:rPr>
          <w:t>https://www.yok.gov.tr/Documents/Kurumsal/egitim_ogretim_dairesi/Ulusal-cekirdek-egitimi-programlari/mezuniyet-oncesi-tip-egitimi-cekirdek-egitimi-programi.pdf</w:t>
        </w:r>
      </w:hyperlink>
    </w:p>
    <w:p w14:paraId="799EABE6" w14:textId="77777777" w:rsidR="002D7B34" w:rsidRPr="004934A6" w:rsidRDefault="002D7B34" w:rsidP="005D4596">
      <w:pPr>
        <w:pStyle w:val="ListeParagraf"/>
        <w:numPr>
          <w:ilvl w:val="0"/>
          <w:numId w:val="52"/>
        </w:numPr>
        <w:pBdr>
          <w:top w:val="nil"/>
          <w:left w:val="nil"/>
          <w:bottom w:val="nil"/>
          <w:right w:val="nil"/>
          <w:between w:val="nil"/>
        </w:pBdr>
        <w:spacing w:line="360" w:lineRule="auto"/>
        <w:rPr>
          <w:rStyle w:val="Kpr"/>
          <w:rFonts w:ascii="Times New Roman" w:eastAsia="Times New Roman" w:hAnsi="Times New Roman"/>
          <w:color w:val="000000"/>
          <w:u w:val="none"/>
        </w:rPr>
      </w:pPr>
      <w:r w:rsidRPr="004934A6">
        <w:rPr>
          <w:rFonts w:ascii="Times New Roman" w:eastAsia="Times New Roman" w:hAnsi="Times New Roman"/>
          <w:color w:val="000000"/>
        </w:rPr>
        <w:t>Müfredatgüncellemeleri</w:t>
      </w:r>
      <w:hyperlink r:id="rId84" w:history="1">
        <w:r w:rsidRPr="004934A6">
          <w:rPr>
            <w:rStyle w:val="Kpr"/>
            <w:rFonts w:ascii="Times New Roman" w:eastAsia="Times New Roman" w:hAnsi="Times New Roman"/>
          </w:rPr>
          <w:t>https://static.ohu.edu.tr/uniweb/media/portallar/tipfakultesi/sayfalar/39836/q04vco3z.pdf</w:t>
        </w:r>
      </w:hyperlink>
    </w:p>
    <w:p w14:paraId="57359A81" w14:textId="77777777" w:rsidR="002D7B34" w:rsidRPr="004934A6" w:rsidRDefault="002D7B34" w:rsidP="005D4596">
      <w:pPr>
        <w:pStyle w:val="ListeParagraf"/>
        <w:numPr>
          <w:ilvl w:val="0"/>
          <w:numId w:val="52"/>
        </w:numPr>
        <w:pBdr>
          <w:top w:val="nil"/>
          <w:left w:val="nil"/>
          <w:bottom w:val="nil"/>
          <w:right w:val="nil"/>
          <w:between w:val="nil"/>
        </w:pBdr>
        <w:spacing w:line="360" w:lineRule="auto"/>
        <w:rPr>
          <w:rFonts w:ascii="Times New Roman" w:eastAsia="Times New Roman" w:hAnsi="Times New Roman"/>
          <w:color w:val="000000"/>
        </w:rPr>
      </w:pPr>
      <w:r w:rsidRPr="004934A6">
        <w:rPr>
          <w:rFonts w:ascii="Times New Roman" w:eastAsia="Times New Roman" w:hAnsi="Times New Roman"/>
          <w:color w:val="000000"/>
        </w:rPr>
        <w:t xml:space="preserve">Ders anketi </w:t>
      </w:r>
      <w:hyperlink r:id="rId85" w:history="1">
        <w:r w:rsidRPr="004934A6">
          <w:rPr>
            <w:rStyle w:val="Kpr"/>
            <w:rFonts w:ascii="Times New Roman" w:eastAsia="Times New Roman" w:hAnsi="Times New Roman"/>
          </w:rPr>
          <w:t>https://static.ohu.edu.tr/uniweb/media/portallar/tipfakultesi/sayfalar/39836/eqhltdti.jpg</w:t>
        </w:r>
      </w:hyperlink>
    </w:p>
    <w:p w14:paraId="3E751BC2" w14:textId="77777777" w:rsidR="002D7B34" w:rsidRPr="004934A6" w:rsidRDefault="002D7B34" w:rsidP="002D7B34">
      <w:pPr>
        <w:pStyle w:val="ListeParagraf"/>
        <w:pBdr>
          <w:top w:val="nil"/>
          <w:left w:val="nil"/>
          <w:bottom w:val="nil"/>
          <w:right w:val="nil"/>
          <w:between w:val="nil"/>
        </w:pBdr>
        <w:spacing w:after="0"/>
        <w:ind w:left="1440"/>
        <w:rPr>
          <w:rFonts w:ascii="Times New Roman" w:eastAsia="Times New Roman" w:hAnsi="Times New Roman"/>
          <w:color w:val="000000"/>
          <w:sz w:val="10"/>
          <w:szCs w:val="10"/>
        </w:rPr>
      </w:pPr>
    </w:p>
    <w:p w14:paraId="2DB6B399"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Programların yıllık öz değerlendirme raporları (Program çıktıları açısından değerlendirme) </w:t>
      </w:r>
    </w:p>
    <w:p w14:paraId="5514D16B"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Program çıktılarına ulaşılıp ulaşılmadığını izleyen sistemler (Bilgi Yönetim Sistemi) </w:t>
      </w:r>
    </w:p>
    <w:p w14:paraId="1AB2D1BC" w14:textId="77777777" w:rsidR="002D7B34" w:rsidRPr="004934A6" w:rsidRDefault="002D7B34" w:rsidP="005D4596">
      <w:pPr>
        <w:pStyle w:val="ListeParagraf"/>
        <w:numPr>
          <w:ilvl w:val="0"/>
          <w:numId w:val="42"/>
        </w:numPr>
        <w:pBdr>
          <w:top w:val="nil"/>
          <w:left w:val="nil"/>
          <w:bottom w:val="nil"/>
          <w:right w:val="nil"/>
          <w:between w:val="nil"/>
        </w:pBdr>
        <w:spacing w:after="0"/>
        <w:rPr>
          <w:rFonts w:ascii="Times New Roman" w:hAnsi="Times New Roman"/>
          <w:color w:val="000000"/>
        </w:rPr>
      </w:pPr>
      <w:r w:rsidRPr="004934A6">
        <w:rPr>
          <w:rFonts w:ascii="Times New Roman" w:hAnsi="Times New Roman"/>
          <w:i/>
          <w:color w:val="000000" w:themeColor="text1"/>
        </w:rPr>
        <w:t>Kurumsal Yönetim Bilgi Sistemi KEYPS üzerinden izlenmektedir</w:t>
      </w:r>
    </w:p>
    <w:p w14:paraId="5924E74C" w14:textId="77777777" w:rsidR="002D7B34" w:rsidRPr="004934A6" w:rsidRDefault="002D7B34" w:rsidP="005D4596">
      <w:pPr>
        <w:pStyle w:val="ListeParagraf"/>
        <w:numPr>
          <w:ilvl w:val="0"/>
          <w:numId w:val="42"/>
        </w:numPr>
        <w:pBdr>
          <w:top w:val="nil"/>
          <w:left w:val="nil"/>
          <w:bottom w:val="nil"/>
          <w:right w:val="nil"/>
          <w:between w:val="nil"/>
        </w:pBdr>
        <w:spacing w:line="360" w:lineRule="auto"/>
        <w:jc w:val="both"/>
        <w:rPr>
          <w:rFonts w:ascii="Times New Roman" w:eastAsia="Times New Roman" w:hAnsi="Times New Roman"/>
          <w:color w:val="000000"/>
        </w:rPr>
      </w:pPr>
      <w:r w:rsidRPr="004934A6">
        <w:rPr>
          <w:rFonts w:ascii="Times New Roman" w:eastAsia="Times New Roman" w:hAnsi="Times New Roman"/>
          <w:color w:val="000000"/>
        </w:rPr>
        <w:t xml:space="preserve">KEYPS </w:t>
      </w:r>
      <w:hyperlink r:id="rId86" w:history="1">
        <w:r w:rsidRPr="004934A6">
          <w:rPr>
            <w:rStyle w:val="Kpr"/>
            <w:rFonts w:ascii="Times New Roman" w:eastAsia="Times New Roman" w:hAnsi="Times New Roman"/>
          </w:rPr>
          <w:t>https://www.keyps.com.tr/</w:t>
        </w:r>
      </w:hyperlink>
    </w:p>
    <w:p w14:paraId="77CA2BD1" w14:textId="77777777" w:rsidR="002D7B34" w:rsidRPr="004934A6" w:rsidRDefault="002D7B34" w:rsidP="002D7B34">
      <w:pPr>
        <w:pStyle w:val="ListeParagraf"/>
        <w:pBdr>
          <w:top w:val="nil"/>
          <w:left w:val="nil"/>
          <w:bottom w:val="nil"/>
          <w:right w:val="nil"/>
          <w:between w:val="nil"/>
        </w:pBdr>
        <w:spacing w:after="0"/>
        <w:ind w:left="1440"/>
        <w:rPr>
          <w:rFonts w:ascii="Times New Roman" w:eastAsia="Times New Roman" w:hAnsi="Times New Roman"/>
          <w:color w:val="000000"/>
          <w:sz w:val="10"/>
          <w:szCs w:val="10"/>
        </w:rPr>
      </w:pPr>
    </w:p>
    <w:p w14:paraId="21FFEFA2"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Programların yıllık ve program süresi temelli izlemelerden hareketle yapılan iyileştirmeler </w:t>
      </w:r>
    </w:p>
    <w:p w14:paraId="7298D352" w14:textId="77777777" w:rsidR="002D7B34" w:rsidRPr="004934A6" w:rsidRDefault="002D7B34" w:rsidP="005D4596">
      <w:pPr>
        <w:numPr>
          <w:ilvl w:val="1"/>
          <w:numId w:val="43"/>
        </w:numPr>
        <w:pBdr>
          <w:top w:val="nil"/>
          <w:left w:val="nil"/>
          <w:bottom w:val="nil"/>
          <w:right w:val="nil"/>
          <w:between w:val="nil"/>
        </w:pBdr>
        <w:spacing w:after="0"/>
        <w:jc w:val="both"/>
        <w:rPr>
          <w:rFonts w:ascii="Times New Roman" w:hAnsi="Times New Roman"/>
          <w:color w:val="000000" w:themeColor="text1"/>
        </w:rPr>
      </w:pPr>
      <w:r w:rsidRPr="004934A6">
        <w:rPr>
          <w:rFonts w:ascii="Times New Roman" w:hAnsi="Times New Roman"/>
          <w:i/>
          <w:color w:val="000000" w:themeColor="text1"/>
        </w:rPr>
        <w:t xml:space="preserve">UÇEP2020’nin yayınlanması sonrasında müfredatta ve klinik uygulama eğitimlerinde güncellemeler yapılmıştır. </w:t>
      </w:r>
      <w:hyperlink r:id="rId87" w:history="1">
        <w:r w:rsidRPr="004934A6">
          <w:rPr>
            <w:rStyle w:val="Kpr"/>
            <w:rFonts w:ascii="Times New Roman" w:eastAsia="Times New Roman" w:hAnsi="Times New Roman"/>
            <w:i/>
          </w:rPr>
          <w:t>https://drive.google.com/drive/my-drive</w:t>
        </w:r>
      </w:hyperlink>
    </w:p>
    <w:p w14:paraId="6BEFD6D7" w14:textId="77777777" w:rsidR="002D7B34" w:rsidRPr="004934A6" w:rsidRDefault="002D7B34" w:rsidP="002D7B34">
      <w:pPr>
        <w:pStyle w:val="ListeParagraf"/>
        <w:pBdr>
          <w:top w:val="nil"/>
          <w:left w:val="nil"/>
          <w:bottom w:val="nil"/>
          <w:right w:val="nil"/>
          <w:between w:val="nil"/>
        </w:pBdr>
        <w:spacing w:after="0"/>
        <w:rPr>
          <w:rFonts w:ascii="Times New Roman" w:eastAsia="Times New Roman" w:hAnsi="Times New Roman"/>
          <w:color w:val="000000"/>
          <w:sz w:val="10"/>
          <w:szCs w:val="10"/>
        </w:rPr>
      </w:pPr>
    </w:p>
    <w:p w14:paraId="6B11DF3A"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Yapılan iyileştirmeler ve değişiklikler konusunda paydaşların bilgilendirildiği uygulamalar </w:t>
      </w:r>
    </w:p>
    <w:p w14:paraId="27ADAE48" w14:textId="77777777" w:rsidR="002D7B34" w:rsidRPr="004934A6" w:rsidRDefault="002D7B34" w:rsidP="005D4596">
      <w:pPr>
        <w:numPr>
          <w:ilvl w:val="1"/>
          <w:numId w:val="44"/>
        </w:numPr>
        <w:pBdr>
          <w:top w:val="nil"/>
          <w:left w:val="nil"/>
          <w:bottom w:val="nil"/>
          <w:right w:val="nil"/>
          <w:between w:val="nil"/>
        </w:pBdr>
        <w:spacing w:after="0"/>
        <w:rPr>
          <w:rFonts w:ascii="Times New Roman" w:hAnsi="Times New Roman"/>
          <w:i/>
          <w:color w:val="000000" w:themeColor="text1"/>
        </w:rPr>
      </w:pPr>
      <w:r w:rsidRPr="004934A6">
        <w:rPr>
          <w:rFonts w:ascii="Times New Roman" w:hAnsi="Times New Roman"/>
          <w:i/>
          <w:color w:val="000000" w:themeColor="text1"/>
        </w:rPr>
        <w:t>Öğretim üyeleri ile yapılan toplantılar.</w:t>
      </w:r>
    </w:p>
    <w:p w14:paraId="4D03BD86" w14:textId="77777777" w:rsidR="002D7B34" w:rsidRPr="004934A6" w:rsidRDefault="002D7B34" w:rsidP="005D4596">
      <w:pPr>
        <w:numPr>
          <w:ilvl w:val="1"/>
          <w:numId w:val="44"/>
        </w:numPr>
        <w:pBdr>
          <w:top w:val="nil"/>
          <w:left w:val="nil"/>
          <w:bottom w:val="nil"/>
          <w:right w:val="nil"/>
          <w:between w:val="nil"/>
        </w:pBdr>
        <w:spacing w:after="0"/>
        <w:jc w:val="both"/>
        <w:rPr>
          <w:rFonts w:ascii="Times New Roman" w:hAnsi="Times New Roman"/>
          <w:i/>
          <w:color w:val="000000" w:themeColor="text1"/>
        </w:rPr>
      </w:pPr>
      <w:r w:rsidRPr="004934A6">
        <w:rPr>
          <w:rFonts w:ascii="Times New Roman" w:hAnsi="Times New Roman"/>
          <w:i/>
          <w:color w:val="000000" w:themeColor="text1"/>
        </w:rPr>
        <w:t>Öğrencilerle eğitim öğretim yılı açılışında dönem koordinatörleri tarafından verilen bilgilendirme toplantıları</w:t>
      </w:r>
    </w:p>
    <w:p w14:paraId="238A8E74" w14:textId="77777777" w:rsidR="002D7B34" w:rsidRPr="004934A6" w:rsidRDefault="002D7B34" w:rsidP="002D7B34">
      <w:pPr>
        <w:pStyle w:val="ListeParagraf"/>
        <w:pBdr>
          <w:top w:val="nil"/>
          <w:left w:val="nil"/>
          <w:bottom w:val="nil"/>
          <w:right w:val="nil"/>
          <w:between w:val="nil"/>
        </w:pBdr>
        <w:spacing w:after="0"/>
        <w:ind w:left="1440"/>
        <w:rPr>
          <w:rFonts w:ascii="Times New Roman" w:eastAsia="Times New Roman" w:hAnsi="Times New Roman"/>
          <w:color w:val="000000"/>
          <w:sz w:val="10"/>
          <w:szCs w:val="10"/>
        </w:rPr>
      </w:pPr>
    </w:p>
    <w:p w14:paraId="1587CAA4"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Programın amaçlarına ulaşıp ulaşmadığına ilişkin geri bildirimler </w:t>
      </w:r>
    </w:p>
    <w:p w14:paraId="1575A888" w14:textId="77777777" w:rsidR="002D7B34" w:rsidRPr="004934A6" w:rsidRDefault="002D7B34" w:rsidP="002D7B34">
      <w:pPr>
        <w:pBdr>
          <w:top w:val="nil"/>
          <w:left w:val="nil"/>
          <w:bottom w:val="nil"/>
          <w:right w:val="nil"/>
          <w:between w:val="nil"/>
        </w:pBdr>
        <w:spacing w:after="0"/>
        <w:ind w:left="426"/>
        <w:rPr>
          <w:rFonts w:ascii="Times New Roman" w:eastAsia="Times New Roman" w:hAnsi="Times New Roman"/>
          <w:color w:val="000000"/>
          <w:sz w:val="10"/>
          <w:szCs w:val="10"/>
        </w:rPr>
      </w:pPr>
    </w:p>
    <w:p w14:paraId="5DCF30A9" w14:textId="77777777" w:rsidR="002D7B34" w:rsidRPr="004934A6" w:rsidRDefault="002D7B34" w:rsidP="005D4596">
      <w:pPr>
        <w:pStyle w:val="ListeParagraf"/>
        <w:numPr>
          <w:ilvl w:val="0"/>
          <w:numId w:val="57"/>
        </w:numPr>
        <w:pBdr>
          <w:top w:val="nil"/>
          <w:left w:val="nil"/>
          <w:bottom w:val="nil"/>
          <w:right w:val="nil"/>
          <w:between w:val="nil"/>
        </w:pBdr>
        <w:spacing w:after="0"/>
        <w:rPr>
          <w:rFonts w:ascii="Times New Roman" w:hAnsi="Times New Roman"/>
          <w:color w:val="000000" w:themeColor="text1"/>
        </w:rPr>
      </w:pPr>
      <w:r w:rsidRPr="004934A6">
        <w:rPr>
          <w:rFonts w:ascii="Times New Roman" w:hAnsi="Times New Roman"/>
          <w:color w:val="000000" w:themeColor="text1"/>
        </w:rPr>
        <w:t>Fakültemiz ilk mezunlarını 2022-2023 akademik yılında vermiştir, mezun sayısı 30’tur.</w:t>
      </w:r>
    </w:p>
    <w:p w14:paraId="708AB9A1" w14:textId="77777777" w:rsidR="002D7B34" w:rsidRPr="004934A6" w:rsidRDefault="002D7B34" w:rsidP="002D7B34">
      <w:pPr>
        <w:pStyle w:val="ListeParagraf"/>
        <w:pBdr>
          <w:top w:val="nil"/>
          <w:left w:val="nil"/>
          <w:bottom w:val="nil"/>
          <w:right w:val="nil"/>
          <w:between w:val="nil"/>
        </w:pBdr>
        <w:spacing w:after="0"/>
        <w:ind w:left="1146"/>
        <w:rPr>
          <w:rFonts w:ascii="Times New Roman" w:eastAsia="Times New Roman" w:hAnsi="Times New Roman"/>
          <w:color w:val="000000"/>
          <w:sz w:val="10"/>
          <w:szCs w:val="10"/>
        </w:rPr>
      </w:pPr>
    </w:p>
    <w:p w14:paraId="15004775"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 xml:space="preserve">Doğal afet </w:t>
      </w:r>
      <w:proofErr w:type="spellStart"/>
      <w:r w:rsidRPr="004934A6">
        <w:rPr>
          <w:rFonts w:ascii="Times New Roman" w:hAnsi="Times New Roman"/>
        </w:rPr>
        <w:t>vb</w:t>
      </w:r>
      <w:proofErr w:type="spellEnd"/>
      <w:r w:rsidRPr="004934A6">
        <w:rPr>
          <w:rFonts w:ascii="Times New Roman" w:hAnsi="Times New Roman"/>
        </w:rPr>
        <w:t xml:space="preserve"> gibi olağan dışı durumlar karşısında programların yürütülmesi için gerekli sürdürülebilir öğretim modelinin oluşturulduğuna dair kanıtlar </w:t>
      </w:r>
    </w:p>
    <w:p w14:paraId="46C2119F" w14:textId="77777777" w:rsidR="002D7B34" w:rsidRPr="004934A6" w:rsidRDefault="002D7B34" w:rsidP="002D7B34">
      <w:pPr>
        <w:numPr>
          <w:ilvl w:val="0"/>
          <w:numId w:val="24"/>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1E2ACA7E" w14:textId="77777777" w:rsidR="002D7B34" w:rsidRPr="004934A6" w:rsidRDefault="002D7B34" w:rsidP="002D7B34">
      <w:pPr>
        <w:pBdr>
          <w:top w:val="nil"/>
          <w:left w:val="nil"/>
          <w:bottom w:val="nil"/>
          <w:right w:val="nil"/>
          <w:between w:val="nil"/>
        </w:pBdr>
        <w:spacing w:after="0"/>
        <w:rPr>
          <w:rFonts w:ascii="Times New Roman" w:eastAsia="Times New Roman" w:hAnsi="Times New Roman"/>
          <w:color w:val="000000"/>
          <w:sz w:val="10"/>
          <w:szCs w:val="10"/>
        </w:rPr>
      </w:pPr>
    </w:p>
    <w:p w14:paraId="6AA7136C" w14:textId="77777777" w:rsidR="002D7B34" w:rsidRPr="004934A6" w:rsidRDefault="002D7B34" w:rsidP="002D7B34">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sidRPr="004934A6">
        <w:rPr>
          <w:rFonts w:ascii="Times New Roman" w:eastAsia="CamberW04-Regular" w:hAnsi="Times New Roman"/>
          <w:b/>
          <w:i/>
        </w:rPr>
        <w:t xml:space="preserve">B.1.6. </w:t>
      </w:r>
      <w:r w:rsidRPr="004934A6">
        <w:rPr>
          <w:rFonts w:ascii="Times New Roman" w:eastAsia="Times New Roman" w:hAnsi="Times New Roman"/>
          <w:b/>
          <w:color w:val="000000"/>
        </w:rPr>
        <w:t>Eğitim ve öğretim süreçlerinin yönetimi</w:t>
      </w:r>
    </w:p>
    <w:p w14:paraId="26A0F34C"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Eğitim ve öğretim süreçlerinin yönetimine ilişkin organizasyonel yapılanma ve iş akış şemaları</w:t>
      </w:r>
    </w:p>
    <w:p w14:paraId="07A27504" w14:textId="77777777" w:rsidR="002D7B34" w:rsidRPr="004934A6" w:rsidRDefault="002D7B34" w:rsidP="005D4596">
      <w:pPr>
        <w:pStyle w:val="ListeParagraf"/>
        <w:numPr>
          <w:ilvl w:val="1"/>
          <w:numId w:val="45"/>
        </w:numPr>
        <w:pBdr>
          <w:top w:val="nil"/>
          <w:left w:val="nil"/>
          <w:bottom w:val="nil"/>
          <w:right w:val="nil"/>
          <w:between w:val="nil"/>
        </w:pBdr>
        <w:spacing w:after="0" w:line="360" w:lineRule="auto"/>
        <w:jc w:val="both"/>
        <w:rPr>
          <w:rFonts w:ascii="Times New Roman" w:hAnsi="Times New Roman"/>
          <w:i/>
          <w:color w:val="000000" w:themeColor="text1"/>
        </w:rPr>
      </w:pPr>
      <w:r w:rsidRPr="004934A6">
        <w:rPr>
          <w:rFonts w:ascii="Times New Roman" w:hAnsi="Times New Roman"/>
          <w:i/>
          <w:color w:val="000000" w:themeColor="text1"/>
        </w:rPr>
        <w:t>Niğde Ömer Halisdemir Üniversitesi Tıp Fakültesi Eğitim-Öğretim ve Sınav Yönetmeliği hükümlerine göre süreç yürütülmektedir.</w:t>
      </w:r>
    </w:p>
    <w:p w14:paraId="7E6FDC16" w14:textId="77777777" w:rsidR="002D7B34" w:rsidRPr="004934A6" w:rsidRDefault="002D7B34" w:rsidP="005D4596">
      <w:pPr>
        <w:pStyle w:val="ListeParagraf"/>
        <w:widowControl w:val="0"/>
        <w:numPr>
          <w:ilvl w:val="1"/>
          <w:numId w:val="45"/>
        </w:numPr>
        <w:spacing w:line="360" w:lineRule="auto"/>
        <w:ind w:left="567" w:right="63" w:firstLine="0"/>
        <w:jc w:val="both"/>
        <w:rPr>
          <w:rFonts w:ascii="Times New Roman" w:eastAsia="Times New Roman" w:hAnsi="Times New Roman"/>
        </w:rPr>
      </w:pPr>
      <w:r w:rsidRPr="004934A6">
        <w:rPr>
          <w:rFonts w:ascii="Times New Roman" w:eastAsia="Times New Roman" w:hAnsi="Times New Roman"/>
        </w:rPr>
        <w:t>Niğde Ömer Halisdemir Üniversitesi Tıp Fakültesi Eğitim-Öğretim ve Sınav Yönetmeliği</w:t>
      </w:r>
      <w:hyperlink r:id="rId88" w:history="1">
        <w:r w:rsidRPr="004934A6">
          <w:rPr>
            <w:rStyle w:val="Kpr"/>
            <w:rFonts w:ascii="Times New Roman" w:eastAsia="Times New Roman" w:hAnsi="Times New Roman"/>
          </w:rPr>
          <w:t>https://static.ohu.edu.tr/uniweb/media/portallar/tipfakultesi/sayfalar/16854/yu4mirmb.pdf</w:t>
        </w:r>
      </w:hyperlink>
    </w:p>
    <w:p w14:paraId="245B3CB1" w14:textId="77777777" w:rsidR="002D7B34" w:rsidRPr="004934A6" w:rsidRDefault="002D7B34" w:rsidP="002D7B34">
      <w:pPr>
        <w:pStyle w:val="ListeParagraf"/>
        <w:pBdr>
          <w:top w:val="nil"/>
          <w:left w:val="nil"/>
          <w:bottom w:val="nil"/>
          <w:right w:val="nil"/>
          <w:between w:val="nil"/>
        </w:pBdr>
        <w:spacing w:after="0" w:line="360" w:lineRule="auto"/>
        <w:ind w:left="1495"/>
        <w:jc w:val="both"/>
        <w:rPr>
          <w:rFonts w:ascii="Times New Roman" w:hAnsi="Times New Roman"/>
          <w:i/>
          <w:color w:val="000000" w:themeColor="text1"/>
        </w:rPr>
      </w:pPr>
    </w:p>
    <w:p w14:paraId="5B342026"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 xml:space="preserve">Eğitim ve öğretim ile ölçme ve değerlendirme süreçlerinin yönetimine ilişkin ilke, kurallar ve takvim </w:t>
      </w:r>
    </w:p>
    <w:p w14:paraId="79C24770" w14:textId="77777777" w:rsidR="002D7B34" w:rsidRPr="004934A6" w:rsidRDefault="002D7B34" w:rsidP="005D4596">
      <w:pPr>
        <w:pStyle w:val="ListeParagraf"/>
        <w:numPr>
          <w:ilvl w:val="1"/>
          <w:numId w:val="45"/>
        </w:numPr>
        <w:pBdr>
          <w:top w:val="nil"/>
          <w:left w:val="nil"/>
          <w:bottom w:val="nil"/>
          <w:right w:val="nil"/>
          <w:between w:val="nil"/>
        </w:pBdr>
        <w:spacing w:after="0" w:line="360" w:lineRule="auto"/>
        <w:jc w:val="both"/>
        <w:rPr>
          <w:rFonts w:ascii="Times New Roman" w:hAnsi="Times New Roman"/>
          <w:i/>
          <w:color w:val="000000" w:themeColor="text1"/>
        </w:rPr>
      </w:pPr>
      <w:r w:rsidRPr="004934A6">
        <w:rPr>
          <w:rFonts w:ascii="Times New Roman" w:hAnsi="Times New Roman"/>
          <w:i/>
          <w:color w:val="000000" w:themeColor="text1"/>
        </w:rPr>
        <w:lastRenderedPageBreak/>
        <w:t>Niğde Ömer Halisdemir Üniversitesi Tıp Fakültesi Eğitim-Öğretim ve Sınav Yönetmeliği ne göre süreç yürütülmektedir.</w:t>
      </w:r>
    </w:p>
    <w:p w14:paraId="2D3B9AA3" w14:textId="77777777" w:rsidR="002D7B34" w:rsidRPr="004934A6" w:rsidRDefault="002D7B34" w:rsidP="005D4596">
      <w:pPr>
        <w:pStyle w:val="ListeParagraf"/>
        <w:numPr>
          <w:ilvl w:val="1"/>
          <w:numId w:val="45"/>
        </w:numPr>
        <w:pBdr>
          <w:top w:val="nil"/>
          <w:left w:val="nil"/>
          <w:bottom w:val="nil"/>
          <w:right w:val="nil"/>
          <w:between w:val="nil"/>
        </w:pBdr>
        <w:spacing w:after="0" w:line="360" w:lineRule="auto"/>
        <w:ind w:right="-143"/>
        <w:jc w:val="both"/>
        <w:rPr>
          <w:rFonts w:ascii="Times New Roman" w:hAnsi="Times New Roman"/>
          <w:i/>
          <w:color w:val="000000" w:themeColor="text1"/>
        </w:rPr>
      </w:pPr>
      <w:r w:rsidRPr="004934A6">
        <w:rPr>
          <w:rFonts w:ascii="Times New Roman" w:hAnsi="Times New Roman"/>
          <w:i/>
          <w:color w:val="000000" w:themeColor="text1"/>
        </w:rPr>
        <w:t xml:space="preserve">Eğitim-öğretim sürecinde akademik takvime göre hareket edilmektedir. 2023-2024 eğitim-öğretim yılına ait akademik takvimine </w:t>
      </w:r>
      <w:r w:rsidRPr="004934A6">
        <w:rPr>
          <w:rFonts w:ascii="Times New Roman" w:eastAsia="Times New Roman" w:hAnsi="Times New Roman"/>
        </w:rPr>
        <w:t xml:space="preserve"> </w:t>
      </w:r>
      <w:hyperlink r:id="rId89" w:history="1">
        <w:r w:rsidRPr="004934A6">
          <w:rPr>
            <w:rStyle w:val="Kpr"/>
            <w:rFonts w:ascii="Times New Roman" w:eastAsia="Times New Roman" w:hAnsi="Times New Roman"/>
          </w:rPr>
          <w:t>https://www.ohu.edu.tr/tipfakultesi/sayfa/akademik-takvim</w:t>
        </w:r>
      </w:hyperlink>
      <w:r w:rsidRPr="004934A6">
        <w:rPr>
          <w:rStyle w:val="Kpr"/>
          <w:rFonts w:ascii="Times New Roman" w:eastAsia="Times New Roman" w:hAnsi="Times New Roman"/>
        </w:rPr>
        <w:t xml:space="preserve"> linkinden ulaşılabilir.</w:t>
      </w:r>
    </w:p>
    <w:p w14:paraId="62A817EF"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 xml:space="preserve">Bilgi Yönetim Sistemi </w:t>
      </w:r>
    </w:p>
    <w:p w14:paraId="65AB18EB"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 xml:space="preserve">Eğitim ve öğretim süreçlerinin yönetimine ilişkin izleme ve iyileştirme kanıtları </w:t>
      </w:r>
    </w:p>
    <w:p w14:paraId="6FE7DB31" w14:textId="77777777" w:rsidR="002D7B34" w:rsidRPr="004934A6" w:rsidRDefault="002D7B34" w:rsidP="005D4596">
      <w:pPr>
        <w:pStyle w:val="ListeParagraf"/>
        <w:widowControl w:val="0"/>
        <w:numPr>
          <w:ilvl w:val="1"/>
          <w:numId w:val="46"/>
        </w:numPr>
        <w:spacing w:after="0"/>
        <w:ind w:right="63"/>
        <w:jc w:val="both"/>
        <w:outlineLvl w:val="2"/>
        <w:rPr>
          <w:rFonts w:ascii="Times New Roman" w:eastAsia="Times New Roman" w:hAnsi="Times New Roman"/>
          <w:bCs/>
          <w:i/>
          <w:iCs/>
          <w:color w:val="000000" w:themeColor="text1"/>
        </w:rPr>
      </w:pPr>
      <w:r w:rsidRPr="004934A6">
        <w:rPr>
          <w:rFonts w:ascii="Times New Roman" w:hAnsi="Times New Roman"/>
          <w:i/>
          <w:iCs/>
          <w:color w:val="000000" w:themeColor="text1"/>
        </w:rPr>
        <w:t xml:space="preserve">Fakültemizde uzaktan eğitim sürecinde öğrenciler, ölçme değerlendirme faaliyetlerinin şeffaf, kanıtlanabilir ve objektif olarak kayıt altına alınması için Üniversitemiz Senatosunca uygulamaya onulan uzaktan eğitim yönergesinde belirlenen hususlar ve öğretim elemanlarınca belirlenen sınav yöntemlerine ilişkin fakülte yönetim kurul kararı alınarak sınavların ne şekilde uygulanacağı belirlenmekte Fakültemiz web sitesinden ilan edilmekte ve </w:t>
      </w:r>
      <w:r w:rsidRPr="004934A6">
        <w:rPr>
          <w:rFonts w:ascii="Times New Roman" w:eastAsia="Times New Roman" w:hAnsi="Times New Roman"/>
          <w:bCs/>
          <w:i/>
          <w:iCs/>
        </w:rPr>
        <w:t>Kurumsal Eğitim Yönetimi ve Planlama Sistemine (KEYPS) yüklenmektedir. Ayrıca uzaktan eğitim destek takımında görevlendirilen asistanlarca haftalık olarak sınavların nasıl yapıldığı/yapılmadığı raporlanarak Dekanlık Makamına sunulmaktadır.</w:t>
      </w:r>
    </w:p>
    <w:p w14:paraId="2CD0CF41" w14:textId="77777777" w:rsidR="002D7B34" w:rsidRPr="004934A6" w:rsidRDefault="002D7B34" w:rsidP="005D4596">
      <w:pPr>
        <w:pStyle w:val="ListeParagraf"/>
        <w:widowControl w:val="0"/>
        <w:numPr>
          <w:ilvl w:val="0"/>
          <w:numId w:val="58"/>
        </w:numPr>
        <w:spacing w:line="360" w:lineRule="auto"/>
        <w:ind w:right="63"/>
        <w:rPr>
          <w:rFonts w:ascii="Times New Roman" w:eastAsia="Times New Roman" w:hAnsi="Times New Roman"/>
        </w:rPr>
      </w:pPr>
      <w:r w:rsidRPr="004934A6">
        <w:rPr>
          <w:rFonts w:ascii="Times New Roman" w:eastAsia="Times New Roman" w:hAnsi="Times New Roman"/>
        </w:rPr>
        <w:t xml:space="preserve">Eğitim-Öğretim ve Kalite Komisyonu (Kurullar ve Komisyonlar) </w:t>
      </w:r>
      <w:hyperlink r:id="rId90" w:history="1">
        <w:r w:rsidRPr="004934A6">
          <w:rPr>
            <w:rStyle w:val="Kpr"/>
            <w:rFonts w:ascii="Times New Roman" w:eastAsia="Times New Roman" w:hAnsi="Times New Roman"/>
          </w:rPr>
          <w:t>https://ohu.edu.tr/tipfakultesi/sayfa/kurullar-ve-komisyonlar</w:t>
        </w:r>
      </w:hyperlink>
    </w:p>
    <w:p w14:paraId="61ABAC2E" w14:textId="77777777" w:rsidR="002D7B34" w:rsidRPr="004934A6" w:rsidRDefault="002D7B34" w:rsidP="005D4596">
      <w:pPr>
        <w:pStyle w:val="ListeParagraf"/>
        <w:widowControl w:val="0"/>
        <w:numPr>
          <w:ilvl w:val="0"/>
          <w:numId w:val="58"/>
        </w:numPr>
        <w:spacing w:line="360" w:lineRule="auto"/>
        <w:ind w:right="63"/>
        <w:rPr>
          <w:rFonts w:ascii="Times New Roman" w:eastAsia="Times New Roman" w:hAnsi="Times New Roman"/>
        </w:rPr>
      </w:pPr>
      <w:r w:rsidRPr="004934A6">
        <w:rPr>
          <w:rFonts w:ascii="Times New Roman" w:eastAsia="Times New Roman" w:hAnsi="Times New Roman"/>
        </w:rPr>
        <w:t xml:space="preserve">KEYPS  </w:t>
      </w:r>
      <w:hyperlink r:id="rId91" w:history="1">
        <w:r w:rsidRPr="004934A6">
          <w:rPr>
            <w:rStyle w:val="Kpr"/>
            <w:rFonts w:ascii="Times New Roman" w:eastAsia="Times New Roman" w:hAnsi="Times New Roman"/>
          </w:rPr>
          <w:t>https://www.keyps.com.tr/</w:t>
        </w:r>
      </w:hyperlink>
    </w:p>
    <w:p w14:paraId="11F94A10" w14:textId="77777777" w:rsidR="002D7B34" w:rsidRPr="004934A6" w:rsidRDefault="002D7B34" w:rsidP="005D4596">
      <w:pPr>
        <w:pStyle w:val="ListeParagraf"/>
        <w:widowControl w:val="0"/>
        <w:numPr>
          <w:ilvl w:val="0"/>
          <w:numId w:val="58"/>
        </w:numPr>
        <w:spacing w:line="360" w:lineRule="auto"/>
        <w:ind w:right="63"/>
        <w:rPr>
          <w:rFonts w:ascii="Times New Roman" w:eastAsia="Times New Roman" w:hAnsi="Times New Roman"/>
        </w:rPr>
      </w:pPr>
      <w:r w:rsidRPr="004934A6">
        <w:rPr>
          <w:rFonts w:ascii="Times New Roman" w:eastAsia="Times New Roman" w:hAnsi="Times New Roman"/>
        </w:rPr>
        <w:t xml:space="preserve">Ders Anketi </w:t>
      </w:r>
      <w:hyperlink r:id="rId92" w:history="1">
        <w:r w:rsidRPr="004934A6">
          <w:rPr>
            <w:rStyle w:val="Kpr"/>
            <w:rFonts w:ascii="Times New Roman" w:eastAsia="Times New Roman" w:hAnsi="Times New Roman"/>
          </w:rPr>
          <w:t>https://static.ohu.edu.tr/uniweb/media/portallar/tipfakultesi/sayfalar/39836/eqhltdti.jpg</w:t>
        </w:r>
      </w:hyperlink>
    </w:p>
    <w:p w14:paraId="239B0A20" w14:textId="77777777" w:rsidR="002D7B34" w:rsidRPr="004934A6" w:rsidRDefault="002D7B34" w:rsidP="005D4596">
      <w:pPr>
        <w:pStyle w:val="ListeParagraf"/>
        <w:widowControl w:val="0"/>
        <w:numPr>
          <w:ilvl w:val="0"/>
          <w:numId w:val="58"/>
        </w:numPr>
        <w:spacing w:line="360" w:lineRule="auto"/>
        <w:ind w:right="63"/>
        <w:rPr>
          <w:rFonts w:ascii="Times New Roman" w:eastAsia="Times New Roman" w:hAnsi="Times New Roman"/>
        </w:rPr>
      </w:pPr>
      <w:r w:rsidRPr="004934A6">
        <w:rPr>
          <w:rFonts w:ascii="Times New Roman" w:eastAsia="Times New Roman" w:hAnsi="Times New Roman"/>
        </w:rPr>
        <w:t xml:space="preserve">Müfredat Güncellemeleri </w:t>
      </w:r>
      <w:hyperlink r:id="rId93" w:history="1">
        <w:r w:rsidRPr="004934A6">
          <w:rPr>
            <w:rStyle w:val="Kpr"/>
            <w:rFonts w:ascii="Times New Roman" w:eastAsia="Times New Roman" w:hAnsi="Times New Roman"/>
          </w:rPr>
          <w:t>https://static.ohu.edu.tr/uniweb/media/portallar/tipfakultesi/sayfalar/39836/q04vco3z.pdf</w:t>
        </w:r>
      </w:hyperlink>
    </w:p>
    <w:p w14:paraId="0DE03DF4" w14:textId="77777777" w:rsidR="002D7B34" w:rsidRPr="004934A6" w:rsidRDefault="002D7B34" w:rsidP="002D7B34">
      <w:pPr>
        <w:pStyle w:val="ListeParagraf"/>
        <w:widowControl w:val="0"/>
        <w:spacing w:after="0"/>
        <w:ind w:left="1778" w:right="63"/>
        <w:jc w:val="both"/>
        <w:outlineLvl w:val="2"/>
        <w:rPr>
          <w:rFonts w:ascii="Times New Roman" w:eastAsia="Times New Roman" w:hAnsi="Times New Roman"/>
          <w:bCs/>
          <w:i/>
          <w:iCs/>
          <w:color w:val="000000" w:themeColor="text1"/>
        </w:rPr>
      </w:pPr>
    </w:p>
    <w:p w14:paraId="6EB56253"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 xml:space="preserve">İzleme çalışmalarına dair değerlendirme raporları, geri bildirimlerin analiz edildiği raporlar ya da analiz içeren dokümanlar ve bu dokümanlara dayanarak yapılan iyileştirmelere ilişkin yapılan düzenlemeler </w:t>
      </w:r>
    </w:p>
    <w:p w14:paraId="3F89FC32" w14:textId="77777777" w:rsidR="002D7B34" w:rsidRPr="004934A6" w:rsidRDefault="002D7B34" w:rsidP="002D7B34">
      <w:pPr>
        <w:widowControl w:val="0"/>
        <w:numPr>
          <w:ilvl w:val="0"/>
          <w:numId w:val="25"/>
        </w:numPr>
        <w:spacing w:after="0"/>
        <w:ind w:left="426" w:right="63" w:hanging="284"/>
        <w:jc w:val="both"/>
        <w:rPr>
          <w:rFonts w:ascii="Times New Roman" w:eastAsia="Times New Roman" w:hAnsi="Times New Roman"/>
        </w:rPr>
      </w:pPr>
      <w:r w:rsidRPr="004934A6">
        <w:rPr>
          <w:rFonts w:ascii="Times New Roman" w:hAnsi="Times New Roman"/>
        </w:rPr>
        <w:t>Standart uygulamalar ve mevzuatın yanı sıra kurumun ihtiyaçları doğrultusunda geliştirdiği özgün yaklaşım ve uygulamalarına ilişkin kanıtlar</w:t>
      </w:r>
    </w:p>
    <w:p w14:paraId="2B9CCF53" w14:textId="77777777" w:rsidR="002D7B34" w:rsidRPr="004934A6" w:rsidRDefault="002D7B34" w:rsidP="002D7B34">
      <w:pPr>
        <w:widowControl w:val="0"/>
        <w:spacing w:after="0" w:line="360" w:lineRule="auto"/>
        <w:ind w:left="507" w:right="63" w:hanging="389"/>
        <w:jc w:val="both"/>
        <w:rPr>
          <w:rFonts w:ascii="Times New Roman" w:eastAsia="Times New Roman" w:hAnsi="Times New Roman"/>
        </w:rPr>
      </w:pPr>
    </w:p>
    <w:p w14:paraId="39CA6FBB" w14:textId="77777777" w:rsidR="002D7B34" w:rsidRPr="004934A6" w:rsidRDefault="002D7B34" w:rsidP="002D7B34">
      <w:pPr>
        <w:widowControl w:val="0"/>
        <w:spacing w:after="0" w:line="360" w:lineRule="auto"/>
        <w:ind w:left="507" w:right="63" w:hanging="389"/>
        <w:jc w:val="both"/>
        <w:rPr>
          <w:rFonts w:ascii="Times New Roman" w:eastAsia="Times New Roman" w:hAnsi="Times New Roman"/>
          <w:b/>
          <w:sz w:val="24"/>
          <w:szCs w:val="24"/>
        </w:rPr>
      </w:pPr>
      <w:r w:rsidRPr="004934A6">
        <w:rPr>
          <w:rFonts w:ascii="Times New Roman" w:eastAsia="Times New Roman" w:hAnsi="Times New Roman"/>
          <w:b/>
          <w:sz w:val="24"/>
          <w:szCs w:val="24"/>
        </w:rPr>
        <w:t>B.2. Programların Yürütülmesi (Öğrenci Merkezli Öğrenme, Öğretme ve Değerlendirme)</w:t>
      </w:r>
    </w:p>
    <w:p w14:paraId="262D24D6" w14:textId="77777777" w:rsidR="002D7B34" w:rsidRPr="004934A6" w:rsidRDefault="002D7B34" w:rsidP="002D7B34">
      <w:pPr>
        <w:widowControl w:val="0"/>
        <w:spacing w:after="0" w:line="360" w:lineRule="auto"/>
        <w:ind w:left="507" w:right="63"/>
        <w:jc w:val="both"/>
        <w:rPr>
          <w:rFonts w:ascii="Times New Roman" w:hAnsi="Times New Roman"/>
        </w:rPr>
      </w:pPr>
      <w:r w:rsidRPr="004934A6">
        <w:rPr>
          <w:rFonts w:ascii="Times New Roman" w:hAnsi="Times New Roman"/>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14:paraId="2CEAFFA8" w14:textId="77777777" w:rsidR="002D7B34" w:rsidRPr="004934A6" w:rsidRDefault="002D7B34" w:rsidP="002D7B34">
      <w:pPr>
        <w:widowControl w:val="0"/>
        <w:spacing w:after="0" w:line="360" w:lineRule="auto"/>
        <w:ind w:right="63"/>
        <w:jc w:val="both"/>
        <w:rPr>
          <w:rFonts w:ascii="Times New Roman" w:eastAsia="Times New Roman" w:hAnsi="Times New Roman"/>
          <w:bCs/>
          <w:sz w:val="24"/>
          <w:szCs w:val="24"/>
        </w:rPr>
      </w:pPr>
    </w:p>
    <w:p w14:paraId="4E5EA8AC"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i/>
          <w:color w:val="000000"/>
        </w:rPr>
      </w:pPr>
      <w:r w:rsidRPr="004934A6">
        <w:rPr>
          <w:rFonts w:ascii="Times New Roman" w:eastAsia="Times New Roman" w:hAnsi="Times New Roman"/>
          <w:b/>
          <w:i/>
          <w:color w:val="000000"/>
        </w:rPr>
        <w:t>B.2.1. Öğretim yöntem ve teknikleri</w:t>
      </w:r>
    </w:p>
    <w:p w14:paraId="2079A3C1"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Ders bilgi paketlerinde öğrenci merkezli öğretim yöntemlerinin varlığı</w:t>
      </w:r>
    </w:p>
    <w:p w14:paraId="758BF1B6" w14:textId="77777777" w:rsidR="002D7B34" w:rsidRPr="004934A6" w:rsidRDefault="002D7B34" w:rsidP="005D4596">
      <w:pPr>
        <w:pStyle w:val="ListeParagraf"/>
        <w:widowControl w:val="0"/>
        <w:numPr>
          <w:ilvl w:val="1"/>
          <w:numId w:val="47"/>
        </w:numPr>
        <w:tabs>
          <w:tab w:val="left" w:pos="1554"/>
        </w:tabs>
        <w:autoSpaceDE w:val="0"/>
        <w:autoSpaceDN w:val="0"/>
        <w:spacing w:before="37" w:after="0" w:line="266" w:lineRule="auto"/>
        <w:ind w:right="349"/>
        <w:jc w:val="both"/>
        <w:outlineLvl w:val="3"/>
        <w:rPr>
          <w:rFonts w:ascii="Times New Roman" w:hAnsi="Times New Roman"/>
          <w:i/>
          <w:iCs/>
          <w:color w:val="000000" w:themeColor="text1"/>
        </w:rPr>
      </w:pPr>
      <w:r w:rsidRPr="004934A6">
        <w:rPr>
          <w:rFonts w:ascii="Times New Roman" w:hAnsi="Times New Roman"/>
          <w:i/>
          <w:iCs/>
          <w:color w:val="000000" w:themeColor="text1"/>
        </w:rPr>
        <w:lastRenderedPageBreak/>
        <w:t>Fakültemizde Kuramsal amfi dersi, Laboratuvar uygulamaları, Bilgisayar Uygulamaları, maket ve modellerle Mesleksel beceri uygulamaları, olgu temelli tartışma, simüle hasta ile eğitim, gerçek hasta ile eğitim, Alan çalışması ve serbest çalışmalar ile öğrencilerin katılımını sağlayacak ve arttıracak öğrenme yöntemleri uygulanmaktadır.</w:t>
      </w:r>
    </w:p>
    <w:p w14:paraId="14C4C1B7"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Halk Sağlığı-1,6-112 Halk Sağlığı Anabilim Dalı- Dr. Öğr. Üyesi Çiğdem SAMANCI TEKİN</w:t>
      </w:r>
    </w:p>
    <w:p w14:paraId="5B4840DA"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Halk Sağlığı-2- AFAD Halk Sağlığı Anabilim Dalı- Dr. Öğr. Üyesi Çiğdem SAMANCI TEKİN</w:t>
      </w:r>
    </w:p>
    <w:p w14:paraId="7DECCDF3"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Halk Sağlığı-3- 7-8 Atık Su Arıtım Tesisi -Halk Sağlığı Anabilim Dalı- Dr. Öğr. Üyesi Çiğdem SAMANCI TEKİN</w:t>
      </w:r>
    </w:p>
    <w:p w14:paraId="00A5CC8E"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Halk Sağlığı-4- Cumhuriyet İlkokulu- Dr. Öğr. Üyesi Çiğdem SAMANCI TEKİN</w:t>
      </w:r>
    </w:p>
    <w:p w14:paraId="73A51F00"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Halk Sağlığı-5-9-10 AFAD Akran Eğitimi-Dr. Öğr. Üyesi Çiğdem SAMANCI TEKİN</w:t>
      </w:r>
    </w:p>
    <w:p w14:paraId="20A344C7"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Halk Sağlığı-11 TUBİTAK 2209 Lisans Öğrenci Projesi- </w:t>
      </w:r>
      <w:proofErr w:type="gramStart"/>
      <w:r w:rsidRPr="004934A6">
        <w:rPr>
          <w:rFonts w:ascii="Times New Roman" w:eastAsia="Times New Roman" w:hAnsi="Times New Roman"/>
          <w:color w:val="000000"/>
        </w:rPr>
        <w:t>Danışman  Dr.</w:t>
      </w:r>
      <w:proofErr w:type="gramEnd"/>
      <w:r w:rsidRPr="004934A6">
        <w:rPr>
          <w:rFonts w:ascii="Times New Roman" w:eastAsia="Times New Roman" w:hAnsi="Times New Roman"/>
          <w:color w:val="000000"/>
        </w:rPr>
        <w:t xml:space="preserve"> Öğr. Üyesi Çiğdem SAMANCI TEKİN </w:t>
      </w:r>
      <w:hyperlink r:id="rId94" w:history="1">
        <w:r w:rsidRPr="004934A6">
          <w:rPr>
            <w:rStyle w:val="Kpr"/>
            <w:rFonts w:ascii="Times New Roman" w:eastAsia="Times New Roman" w:hAnsi="Times New Roman"/>
          </w:rPr>
          <w:t>https://ohu.edu.tr/tipfakultesi/manset/24142</w:t>
        </w:r>
      </w:hyperlink>
    </w:p>
    <w:p w14:paraId="32925C63" w14:textId="77777777" w:rsidR="002D7B34" w:rsidRPr="004934A6" w:rsidRDefault="002D7B34" w:rsidP="005D4596">
      <w:pPr>
        <w:pStyle w:val="ListeParagraf"/>
        <w:widowControl w:val="0"/>
        <w:numPr>
          <w:ilvl w:val="0"/>
          <w:numId w:val="59"/>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Tıbbi Biyokimya -12TUBİTAK 2209 Lisans Öğrenci Projesi- Danışman </w:t>
      </w:r>
      <w:proofErr w:type="spellStart"/>
      <w:r w:rsidRPr="004934A6">
        <w:rPr>
          <w:rFonts w:ascii="Times New Roman" w:eastAsia="Times New Roman" w:hAnsi="Times New Roman"/>
          <w:color w:val="000000"/>
        </w:rPr>
        <w:t>Doç.Dr</w:t>
      </w:r>
      <w:proofErr w:type="spellEnd"/>
      <w:r w:rsidRPr="004934A6">
        <w:rPr>
          <w:rFonts w:ascii="Times New Roman" w:eastAsia="Times New Roman" w:hAnsi="Times New Roman"/>
          <w:color w:val="000000"/>
        </w:rPr>
        <w:t xml:space="preserve">. Buket BOZKURT POLAT </w:t>
      </w:r>
      <w:hyperlink r:id="rId95" w:history="1">
        <w:r w:rsidRPr="004934A6">
          <w:rPr>
            <w:rStyle w:val="Kpr"/>
            <w:rFonts w:ascii="Times New Roman" w:eastAsia="Times New Roman" w:hAnsi="Times New Roman"/>
          </w:rPr>
          <w:t>https://ohu.edu.tr/tipfakultesi/manset/24143</w:t>
        </w:r>
      </w:hyperlink>
    </w:p>
    <w:p w14:paraId="33EF107E" w14:textId="77777777" w:rsidR="002D7B34" w:rsidRPr="004934A6" w:rsidRDefault="002D7B34" w:rsidP="002D7B34">
      <w:pPr>
        <w:pStyle w:val="ListeParagraf"/>
        <w:widowControl w:val="0"/>
        <w:tabs>
          <w:tab w:val="left" w:pos="1554"/>
        </w:tabs>
        <w:autoSpaceDE w:val="0"/>
        <w:autoSpaceDN w:val="0"/>
        <w:spacing w:before="37" w:after="0" w:line="266" w:lineRule="auto"/>
        <w:ind w:left="1800" w:right="349"/>
        <w:jc w:val="both"/>
        <w:outlineLvl w:val="3"/>
        <w:rPr>
          <w:rFonts w:ascii="Times New Roman" w:hAnsi="Times New Roman"/>
          <w:i/>
          <w:iCs/>
          <w:color w:val="000000" w:themeColor="text1"/>
        </w:rPr>
      </w:pPr>
    </w:p>
    <w:p w14:paraId="75587308" w14:textId="77777777" w:rsidR="002D7B34" w:rsidRPr="004934A6" w:rsidRDefault="002D7B34" w:rsidP="002D7B34">
      <w:pPr>
        <w:pStyle w:val="ListeParagraf"/>
        <w:widowControl w:val="0"/>
        <w:pBdr>
          <w:top w:val="nil"/>
          <w:left w:val="nil"/>
          <w:bottom w:val="nil"/>
          <w:right w:val="nil"/>
          <w:between w:val="nil"/>
        </w:pBdr>
        <w:spacing w:after="0"/>
        <w:ind w:left="1778" w:right="63"/>
        <w:jc w:val="both"/>
        <w:rPr>
          <w:rFonts w:ascii="Times New Roman" w:eastAsia="Times New Roman" w:hAnsi="Times New Roman"/>
          <w:color w:val="000000"/>
          <w:sz w:val="10"/>
          <w:szCs w:val="10"/>
        </w:rPr>
      </w:pPr>
    </w:p>
    <w:p w14:paraId="5D420220"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Uzaktan eğitime özgü öğretim materyali geliştirme ve öğretim yöntemlerine ilişkin ilkeler, mekanizmalar </w:t>
      </w:r>
    </w:p>
    <w:p w14:paraId="48586828" w14:textId="77777777" w:rsidR="002D7B34" w:rsidRPr="004934A6" w:rsidRDefault="002D7B34" w:rsidP="005D4596">
      <w:pPr>
        <w:pStyle w:val="ListeParagraf"/>
        <w:widowControl w:val="0"/>
        <w:numPr>
          <w:ilvl w:val="1"/>
          <w:numId w:val="48"/>
        </w:numPr>
        <w:tabs>
          <w:tab w:val="left" w:pos="1554"/>
        </w:tabs>
        <w:autoSpaceDE w:val="0"/>
        <w:autoSpaceDN w:val="0"/>
        <w:spacing w:before="37" w:after="0"/>
        <w:ind w:right="63"/>
        <w:jc w:val="both"/>
        <w:outlineLvl w:val="3"/>
        <w:rPr>
          <w:rFonts w:ascii="Times New Roman" w:eastAsia="Times New Roman" w:hAnsi="Times New Roman"/>
          <w:bCs/>
          <w:i/>
          <w:iCs/>
          <w:color w:val="000000" w:themeColor="text1"/>
        </w:rPr>
      </w:pPr>
      <w:r w:rsidRPr="004934A6">
        <w:rPr>
          <w:rFonts w:ascii="Times New Roman" w:hAnsi="Times New Roman"/>
          <w:i/>
          <w:iCs/>
          <w:color w:val="000000" w:themeColor="text1"/>
        </w:rPr>
        <w:t xml:space="preserve">Fakültemiz öğrencilerine yüz yüze eğitimde alacakları eğitime yakın öğretim elemanlarınca özverili bir şekilde uzaktan eğitimle de eğitim içeriğine uygun, eğitim-öğretim planlaması ve süreçleri gerçekleşmiştir. Uzaktan eğitimde Microsoft </w:t>
      </w:r>
      <w:proofErr w:type="spellStart"/>
      <w:r w:rsidRPr="004934A6">
        <w:rPr>
          <w:rFonts w:ascii="Times New Roman" w:hAnsi="Times New Roman"/>
          <w:i/>
          <w:iCs/>
          <w:color w:val="000000" w:themeColor="text1"/>
        </w:rPr>
        <w:t>Teams</w:t>
      </w:r>
      <w:proofErr w:type="spellEnd"/>
      <w:r w:rsidRPr="004934A6">
        <w:rPr>
          <w:rFonts w:ascii="Times New Roman" w:hAnsi="Times New Roman"/>
          <w:i/>
          <w:iCs/>
          <w:color w:val="000000" w:themeColor="text1"/>
        </w:rPr>
        <w:t>, ZOOM ve KEYPS uygulamaları aracılığı ile yapılmıştır.</w:t>
      </w:r>
    </w:p>
    <w:p w14:paraId="02A09AE8" w14:textId="77777777" w:rsidR="002D7B34" w:rsidRPr="004934A6" w:rsidRDefault="002D7B34" w:rsidP="002D7B34">
      <w:pPr>
        <w:pStyle w:val="ListeParagraf"/>
        <w:widowControl w:val="0"/>
        <w:tabs>
          <w:tab w:val="left" w:pos="1554"/>
        </w:tabs>
        <w:autoSpaceDE w:val="0"/>
        <w:autoSpaceDN w:val="0"/>
        <w:spacing w:before="37" w:after="0"/>
        <w:ind w:left="1800" w:right="63"/>
        <w:jc w:val="both"/>
        <w:outlineLvl w:val="3"/>
        <w:rPr>
          <w:rFonts w:ascii="Times New Roman" w:eastAsia="Times New Roman" w:hAnsi="Times New Roman"/>
          <w:bCs/>
          <w:i/>
          <w:iCs/>
          <w:color w:val="000000" w:themeColor="text1"/>
        </w:rPr>
      </w:pPr>
    </w:p>
    <w:p w14:paraId="6663579F" w14:textId="77777777" w:rsidR="002D7B34" w:rsidRPr="004934A6" w:rsidRDefault="002D7B34" w:rsidP="005D4596">
      <w:pPr>
        <w:pStyle w:val="ListeParagraf"/>
        <w:widowControl w:val="0"/>
        <w:numPr>
          <w:ilvl w:val="0"/>
          <w:numId w:val="60"/>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KEYPS modülü kullanılarak yapılan uzaktan eğitim metodu</w:t>
      </w:r>
    </w:p>
    <w:p w14:paraId="0C256873" w14:textId="77777777" w:rsidR="002D7B34" w:rsidRPr="004934A6" w:rsidRDefault="002D7B34" w:rsidP="005D4596">
      <w:pPr>
        <w:pStyle w:val="ListeParagraf"/>
        <w:widowControl w:val="0"/>
        <w:numPr>
          <w:ilvl w:val="0"/>
          <w:numId w:val="60"/>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Eğitim Öğretim ve Sınav Yönetmeliği</w:t>
      </w:r>
    </w:p>
    <w:p w14:paraId="1224CDA9" w14:textId="77777777" w:rsidR="002D7B34" w:rsidRPr="004934A6" w:rsidRDefault="002D7B34" w:rsidP="002D7B34">
      <w:pPr>
        <w:pStyle w:val="ListeParagraf"/>
        <w:widowControl w:val="0"/>
        <w:pBdr>
          <w:top w:val="nil"/>
          <w:left w:val="nil"/>
          <w:bottom w:val="nil"/>
          <w:right w:val="nil"/>
          <w:between w:val="nil"/>
        </w:pBdr>
        <w:spacing w:after="0"/>
        <w:ind w:left="1778" w:right="63"/>
        <w:jc w:val="both"/>
        <w:rPr>
          <w:rFonts w:ascii="Times New Roman" w:eastAsia="Times New Roman" w:hAnsi="Times New Roman"/>
          <w:color w:val="000000"/>
          <w:sz w:val="10"/>
          <w:szCs w:val="10"/>
        </w:rPr>
      </w:pPr>
    </w:p>
    <w:p w14:paraId="28F2839E"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Aktif ve etkileşimli öğretme yöntemlerine ilişkin tanımlı süreçler ve uygulamalar </w:t>
      </w:r>
    </w:p>
    <w:p w14:paraId="7AB01937" w14:textId="77777777" w:rsidR="002D7B34" w:rsidRPr="004934A6" w:rsidRDefault="002D7B34" w:rsidP="002D7B34">
      <w:pPr>
        <w:pStyle w:val="ListeParagraf"/>
        <w:widowControl w:val="0"/>
        <w:numPr>
          <w:ilvl w:val="1"/>
          <w:numId w:val="26"/>
        </w:numPr>
        <w:spacing w:after="0"/>
        <w:ind w:right="63"/>
        <w:jc w:val="both"/>
        <w:outlineLvl w:val="3"/>
        <w:rPr>
          <w:rFonts w:ascii="Times New Roman" w:eastAsia="Times New Roman" w:hAnsi="Times New Roman"/>
          <w:bCs/>
          <w:i/>
          <w:iCs/>
          <w:color w:val="000000" w:themeColor="text1"/>
        </w:rPr>
      </w:pPr>
      <w:r w:rsidRPr="004934A6">
        <w:rPr>
          <w:rFonts w:ascii="Times New Roman" w:eastAsia="Times New Roman" w:hAnsi="Times New Roman"/>
          <w:bCs/>
          <w:i/>
          <w:iCs/>
          <w:color w:val="000000" w:themeColor="text1"/>
        </w:rPr>
        <w:t>Fakültemizde 2021 yılında faaliyete alınan, Faik Şahenk Vakfı Aktif Öğrenme Merkezi’nde klinik uygulama eğitimi ders programlarında yer alan, Tıbbi Beceri eğitimleri, Olgu Temelli Değerlendirme ve Simüle Hasta ile Eğitimler Dönem 4 ve Dönem 5 ders programında yer aldığı şekilde uygulanmaktadır.</w:t>
      </w:r>
    </w:p>
    <w:p w14:paraId="50C4447F" w14:textId="77777777" w:rsidR="002D7B34" w:rsidRPr="004934A6" w:rsidRDefault="002D7B34" w:rsidP="005D4596">
      <w:pPr>
        <w:pStyle w:val="ListeParagraf"/>
        <w:widowControl w:val="0"/>
        <w:numPr>
          <w:ilvl w:val="0"/>
          <w:numId w:val="61"/>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OSCE </w:t>
      </w:r>
    </w:p>
    <w:p w14:paraId="14849D2C" w14:textId="77777777" w:rsidR="002D7B34" w:rsidRPr="004934A6" w:rsidRDefault="002D7B34" w:rsidP="005D4596">
      <w:pPr>
        <w:pStyle w:val="ListeParagraf"/>
        <w:widowControl w:val="0"/>
        <w:numPr>
          <w:ilvl w:val="0"/>
          <w:numId w:val="61"/>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Simüle Hasta Eğitimi </w:t>
      </w:r>
      <w:hyperlink r:id="rId96" w:history="1">
        <w:r w:rsidRPr="004934A6">
          <w:rPr>
            <w:rStyle w:val="Kpr"/>
            <w:rFonts w:ascii="Times New Roman" w:eastAsia="Times New Roman" w:hAnsi="Times New Roman"/>
          </w:rPr>
          <w:t>https://static.ohu.edu.tr/uniweb/media/portallar/tipfakultesi/sayfalar/16854/yu4mirmb.pdf</w:t>
        </w:r>
      </w:hyperlink>
    </w:p>
    <w:p w14:paraId="3E8E5D14" w14:textId="77777777" w:rsidR="002D7B34" w:rsidRPr="004934A6" w:rsidRDefault="002D7B34" w:rsidP="005D4596">
      <w:pPr>
        <w:pStyle w:val="ListeParagraf"/>
        <w:widowControl w:val="0"/>
        <w:numPr>
          <w:ilvl w:val="0"/>
          <w:numId w:val="61"/>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Tıbbi Beceri </w:t>
      </w:r>
      <w:hyperlink r:id="rId97" w:history="1">
        <w:r w:rsidRPr="004934A6">
          <w:rPr>
            <w:rStyle w:val="Kpr"/>
            <w:rFonts w:ascii="Times New Roman" w:eastAsia="Times New Roman" w:hAnsi="Times New Roman"/>
          </w:rPr>
          <w:t>https://ohu.edu.tr/tipfakultesi/sayfa/egitim-laboratuvarlari</w:t>
        </w:r>
      </w:hyperlink>
    </w:p>
    <w:p w14:paraId="639B8CF2" w14:textId="2F92E45A" w:rsidR="002D7B34" w:rsidRPr="00BD1FFA" w:rsidRDefault="002D7B34" w:rsidP="005D4596">
      <w:pPr>
        <w:pStyle w:val="ListeParagraf"/>
        <w:widowControl w:val="0"/>
        <w:numPr>
          <w:ilvl w:val="0"/>
          <w:numId w:val="61"/>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Tıpta Uzmanlık Eğitimi Yönetmeliği </w:t>
      </w:r>
      <w:hyperlink r:id="rId98" w:history="1">
        <w:r w:rsidRPr="004934A6">
          <w:rPr>
            <w:rStyle w:val="Kpr"/>
            <w:rFonts w:ascii="Times New Roman" w:eastAsia="Times New Roman" w:hAnsi="Times New Roman"/>
          </w:rPr>
          <w:t>https://www.resmigazete.gov.tr/eskiler/2022/09/20220903-2.htm</w:t>
        </w:r>
      </w:hyperlink>
    </w:p>
    <w:p w14:paraId="617B1939" w14:textId="77777777" w:rsidR="002D7B34" w:rsidRPr="004934A6" w:rsidRDefault="002D7B34" w:rsidP="002D7B34">
      <w:pPr>
        <w:pStyle w:val="ListeParagraf"/>
        <w:widowControl w:val="0"/>
        <w:pBdr>
          <w:top w:val="nil"/>
          <w:left w:val="nil"/>
          <w:bottom w:val="nil"/>
          <w:right w:val="nil"/>
          <w:between w:val="nil"/>
        </w:pBdr>
        <w:spacing w:after="0"/>
        <w:ind w:left="1778" w:right="63"/>
        <w:jc w:val="both"/>
        <w:rPr>
          <w:rFonts w:ascii="Times New Roman" w:eastAsia="Times New Roman" w:hAnsi="Times New Roman"/>
          <w:color w:val="000000"/>
          <w:sz w:val="10"/>
          <w:szCs w:val="10"/>
        </w:rPr>
      </w:pPr>
    </w:p>
    <w:p w14:paraId="4A837C78"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Eğiticilerin eğitimi program içeriğinde öğrenci merkezli öğrenme-öğretme yaklaşımına ilişkin uygulamalar </w:t>
      </w:r>
    </w:p>
    <w:p w14:paraId="314ADC7D" w14:textId="77777777" w:rsidR="002D7B34" w:rsidRPr="004934A6" w:rsidRDefault="002D7B34" w:rsidP="005D4596">
      <w:pPr>
        <w:pStyle w:val="ListeParagraf"/>
        <w:widowControl w:val="0"/>
        <w:numPr>
          <w:ilvl w:val="0"/>
          <w:numId w:val="62"/>
        </w:numPr>
        <w:pBdr>
          <w:top w:val="nil"/>
          <w:left w:val="nil"/>
          <w:bottom w:val="nil"/>
          <w:right w:val="nil"/>
          <w:between w:val="nil"/>
        </w:pBdr>
        <w:spacing w:after="0" w:line="360" w:lineRule="auto"/>
        <w:ind w:right="63"/>
        <w:rPr>
          <w:rFonts w:ascii="Times New Roman" w:eastAsia="Times New Roman" w:hAnsi="Times New Roman"/>
          <w:color w:val="000000"/>
        </w:rPr>
      </w:pPr>
      <w:r w:rsidRPr="004934A6">
        <w:rPr>
          <w:rFonts w:ascii="Times New Roman" w:eastAsia="Times New Roman" w:hAnsi="Times New Roman"/>
          <w:color w:val="000000"/>
        </w:rPr>
        <w:lastRenderedPageBreak/>
        <w:t xml:space="preserve">Uzaktan Eğitim Ders Malzemesi Hazırlama Eğiticilerin Eğitimi </w:t>
      </w:r>
      <w:hyperlink r:id="rId99" w:history="1">
        <w:r w:rsidRPr="004934A6">
          <w:rPr>
            <w:rStyle w:val="Kpr"/>
            <w:rFonts w:ascii="Times New Roman" w:eastAsia="Times New Roman" w:hAnsi="Times New Roman"/>
          </w:rPr>
          <w:t>https://static.ohu.edu.tr/uniweb/media/portallar/tipfakultesi/sayfalar/39836/x3urw0iw.pdf</w:t>
        </w:r>
      </w:hyperlink>
    </w:p>
    <w:p w14:paraId="1FF97989"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Süreçlerin izlenmesine ve buna bağlı iyileştirme çalışmalarına yönelik kanıtlar </w:t>
      </w:r>
    </w:p>
    <w:p w14:paraId="40B8333E" w14:textId="77777777" w:rsidR="002D7B34" w:rsidRPr="004934A6" w:rsidRDefault="002D7B34" w:rsidP="002D7B34">
      <w:pPr>
        <w:widowControl w:val="0"/>
        <w:numPr>
          <w:ilvl w:val="0"/>
          <w:numId w:val="26"/>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7592AD62"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14:paraId="17127CF8"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4934A6">
        <w:rPr>
          <w:rFonts w:ascii="Times New Roman" w:eastAsia="Times New Roman" w:hAnsi="Times New Roman"/>
          <w:b/>
          <w:i/>
          <w:color w:val="000000"/>
        </w:rPr>
        <w:t xml:space="preserve">B.2.2. </w:t>
      </w:r>
      <w:r w:rsidRPr="004934A6">
        <w:rPr>
          <w:rFonts w:ascii="Times New Roman" w:eastAsia="Times New Roman" w:hAnsi="Times New Roman"/>
          <w:b/>
          <w:color w:val="000000"/>
        </w:rPr>
        <w:t>Ölçme ve değerlendirme</w:t>
      </w:r>
    </w:p>
    <w:p w14:paraId="3B50ED04"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Öğrenci merkezli ölçme ve değerlendirme yaklaşımlarını içeren planlama dokümanları, organizasyon yapıları ve görev tanımları </w:t>
      </w:r>
    </w:p>
    <w:p w14:paraId="2AA191C3"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Programlardaki ölçme ve değerlendirme çeşitliliğine ilişkin uygulama örnekleri </w:t>
      </w:r>
    </w:p>
    <w:p w14:paraId="1361C17B"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Örgün/uzaktan/karma derslerde kullanılan sınav örnekleri (programda yer verilen farklı ölçme araçlarına ilişkin) </w:t>
      </w:r>
    </w:p>
    <w:p w14:paraId="284844C8" w14:textId="77777777" w:rsidR="002D7B34" w:rsidRPr="004934A6" w:rsidRDefault="002D7B34" w:rsidP="005D4596">
      <w:pPr>
        <w:pStyle w:val="ListeParagraf"/>
        <w:widowControl w:val="0"/>
        <w:numPr>
          <w:ilvl w:val="1"/>
          <w:numId w:val="63"/>
        </w:numPr>
        <w:pBdr>
          <w:top w:val="nil"/>
          <w:left w:val="nil"/>
          <w:bottom w:val="nil"/>
          <w:right w:val="nil"/>
          <w:between w:val="nil"/>
        </w:pBdr>
        <w:spacing w:after="0"/>
        <w:ind w:right="63"/>
        <w:jc w:val="both"/>
        <w:outlineLvl w:val="3"/>
        <w:rPr>
          <w:rFonts w:ascii="Times New Roman" w:hAnsi="Times New Roman"/>
          <w:color w:val="000000" w:themeColor="text1"/>
        </w:rPr>
      </w:pPr>
      <w:r w:rsidRPr="004934A6">
        <w:rPr>
          <w:rFonts w:ascii="Times New Roman" w:eastAsia="Times New Roman" w:hAnsi="Times New Roman"/>
          <w:bCs/>
          <w:i/>
          <w:iCs/>
          <w:color w:val="000000" w:themeColor="text1"/>
        </w:rPr>
        <w:t xml:space="preserve">Fakültemizde sınavlar; yazılı, sözlü, yapılandırılmış sözlü, nesnel yapılandırılmış klinik/pratik sınav ve 360 derece değerlendirme şeklinde uygulanmaktadır. </w:t>
      </w:r>
    </w:p>
    <w:p w14:paraId="77836FDD" w14:textId="77777777" w:rsidR="002D7B34" w:rsidRPr="004934A6" w:rsidRDefault="002D7B34" w:rsidP="005D4596">
      <w:pPr>
        <w:pStyle w:val="ListeParagraf"/>
        <w:widowControl w:val="0"/>
        <w:numPr>
          <w:ilvl w:val="0"/>
          <w:numId w:val="63"/>
        </w:numPr>
        <w:pBdr>
          <w:top w:val="nil"/>
          <w:left w:val="nil"/>
          <w:bottom w:val="nil"/>
          <w:right w:val="nil"/>
          <w:between w:val="nil"/>
        </w:pBdr>
        <w:spacing w:line="360" w:lineRule="auto"/>
        <w:ind w:right="63"/>
        <w:rPr>
          <w:rStyle w:val="Kpr"/>
          <w:rFonts w:ascii="Times New Roman" w:eastAsia="Times New Roman" w:hAnsi="Times New Roman"/>
          <w:color w:val="000000"/>
          <w:u w:val="none"/>
        </w:rPr>
      </w:pPr>
      <w:r w:rsidRPr="004934A6">
        <w:rPr>
          <w:rFonts w:ascii="Times New Roman" w:eastAsia="Times New Roman" w:hAnsi="Times New Roman"/>
          <w:color w:val="000000"/>
        </w:rPr>
        <w:t xml:space="preserve">Niğde Ömer Halisdemir Üniversitesi Sınav Yönetmeliği  </w:t>
      </w:r>
      <w:hyperlink r:id="rId100" w:history="1">
        <w:r w:rsidRPr="004934A6">
          <w:rPr>
            <w:rStyle w:val="Kpr"/>
            <w:rFonts w:ascii="Times New Roman" w:eastAsia="Times New Roman" w:hAnsi="Times New Roman"/>
          </w:rPr>
          <w:t>https://www.mevzuat.gov.tr/mevzuat?MevzuatNo=9392&amp;MevzuatTur=8&amp;MevzuatTertip=5</w:t>
        </w:r>
      </w:hyperlink>
    </w:p>
    <w:p w14:paraId="08676EDE" w14:textId="77777777" w:rsidR="002D7B34" w:rsidRPr="004934A6" w:rsidRDefault="002D7B34" w:rsidP="005D4596">
      <w:pPr>
        <w:pStyle w:val="ListeParagraf"/>
        <w:widowControl w:val="0"/>
        <w:numPr>
          <w:ilvl w:val="0"/>
          <w:numId w:val="63"/>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Tıp Fakültesi Eğitim-Öğretim ve Sınav Yönetmeliği </w:t>
      </w:r>
      <w:hyperlink r:id="rId101" w:history="1">
        <w:r w:rsidRPr="004934A6">
          <w:rPr>
            <w:rStyle w:val="Kpr"/>
            <w:rFonts w:ascii="Times New Roman" w:eastAsia="Times New Roman" w:hAnsi="Times New Roman"/>
          </w:rPr>
          <w:t>https://static.ohu.edu.tr/uniweb/media/portallar/tipfakultesi/sayfalar/16854/yu4mirmb.pdf</w:t>
        </w:r>
      </w:hyperlink>
    </w:p>
    <w:p w14:paraId="0314FE9D" w14:textId="77777777" w:rsidR="002D7B34" w:rsidRPr="004934A6" w:rsidRDefault="002D7B34" w:rsidP="005D4596">
      <w:pPr>
        <w:pStyle w:val="ListeParagraf"/>
        <w:widowControl w:val="0"/>
        <w:numPr>
          <w:ilvl w:val="1"/>
          <w:numId w:val="46"/>
        </w:numPr>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577876D8"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Ölçme ve değerlendirme uygulamalarının ders kazanımları ve program yeterlilikleriyle ilişkilendirildiğini, öğrenci iş yükünü temel aldığını* gösteren ders bilgi paketi örnekleri </w:t>
      </w:r>
    </w:p>
    <w:p w14:paraId="437423F2" w14:textId="77777777" w:rsidR="002D7B34" w:rsidRPr="004934A6" w:rsidRDefault="002D7B34" w:rsidP="002D7B34">
      <w:pPr>
        <w:widowControl w:val="0"/>
        <w:pBdr>
          <w:top w:val="nil"/>
          <w:left w:val="nil"/>
          <w:bottom w:val="nil"/>
          <w:right w:val="nil"/>
          <w:between w:val="nil"/>
        </w:pBdr>
        <w:spacing w:after="0"/>
        <w:ind w:left="426" w:right="63"/>
        <w:jc w:val="both"/>
        <w:rPr>
          <w:rFonts w:ascii="Times New Roman" w:eastAsia="Times New Roman" w:hAnsi="Times New Roman"/>
          <w:color w:val="000000"/>
          <w:sz w:val="10"/>
          <w:szCs w:val="10"/>
        </w:rPr>
      </w:pPr>
    </w:p>
    <w:p w14:paraId="5993E5D6" w14:textId="77777777" w:rsidR="002D7B34" w:rsidRPr="004934A6" w:rsidRDefault="002D7B34" w:rsidP="002D7B34">
      <w:pPr>
        <w:widowControl w:val="0"/>
        <w:pBdr>
          <w:top w:val="nil"/>
          <w:left w:val="nil"/>
          <w:bottom w:val="nil"/>
          <w:right w:val="nil"/>
          <w:between w:val="nil"/>
        </w:pBdr>
        <w:spacing w:after="0"/>
        <w:ind w:left="426" w:right="63"/>
        <w:jc w:val="both"/>
        <w:rPr>
          <w:rFonts w:ascii="Times New Roman" w:eastAsia="Times New Roman" w:hAnsi="Times New Roman"/>
          <w:color w:val="000000"/>
          <w:sz w:val="10"/>
          <w:szCs w:val="10"/>
        </w:rPr>
      </w:pPr>
      <w:r w:rsidRPr="004934A6">
        <w:rPr>
          <w:rFonts w:ascii="Times New Roman" w:hAnsi="Times New Roman"/>
          <w:i/>
          <w:iCs/>
          <w:color w:val="000000" w:themeColor="text1"/>
        </w:rPr>
        <w:t xml:space="preserve">Fakültemizde uzaktan eğitim sürecinde, öğrencilerin aldıkları derslerden yüksek verim almaları öğretim üyelerinin özverili gayretleri neticesinde gerçekleşmiştir. Öğrencilerin derslere katılımları Tıp Fakültesi Eğitim-Öğretim ve Sınav Yönetmeliği’nin ilgili hükümleri gereğince zorunlu tutulmuştur. </w:t>
      </w:r>
    </w:p>
    <w:p w14:paraId="19E5244D" w14:textId="77777777" w:rsidR="002D7B34" w:rsidRPr="004934A6" w:rsidRDefault="002D7B34" w:rsidP="005D4596">
      <w:pPr>
        <w:pStyle w:val="ListeParagraf"/>
        <w:widowControl w:val="0"/>
        <w:numPr>
          <w:ilvl w:val="0"/>
          <w:numId w:val="64"/>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t>Öğrenci Bologna Ders Anket Sonuçları</w:t>
      </w:r>
    </w:p>
    <w:p w14:paraId="06AE647C" w14:textId="77777777" w:rsidR="002D7B34" w:rsidRPr="004934A6" w:rsidRDefault="002D7B34" w:rsidP="005D4596">
      <w:pPr>
        <w:pStyle w:val="ListeParagraf"/>
        <w:widowControl w:val="0"/>
        <w:numPr>
          <w:ilvl w:val="0"/>
          <w:numId w:val="64"/>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Öğrenci Memnuniyet Anketi </w:t>
      </w:r>
      <w:hyperlink r:id="rId102" w:history="1">
        <w:r w:rsidRPr="004934A6">
          <w:rPr>
            <w:rStyle w:val="Kpr"/>
            <w:rFonts w:ascii="Times New Roman" w:eastAsia="Times New Roman" w:hAnsi="Times New Roman"/>
          </w:rPr>
          <w:t>https://static.ohu.edu.tr/uniweb/media/portallar/kalitekoordinatorlugu/sayfalar/39459/hxjvkqwh.pdf</w:t>
        </w:r>
      </w:hyperlink>
    </w:p>
    <w:p w14:paraId="6B519999" w14:textId="77777777" w:rsidR="002D7B34" w:rsidRPr="004934A6" w:rsidRDefault="002D7B34" w:rsidP="005D4596">
      <w:pPr>
        <w:pStyle w:val="ListeParagraf"/>
        <w:widowControl w:val="0"/>
        <w:numPr>
          <w:ilvl w:val="0"/>
          <w:numId w:val="64"/>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OGRİS Otomasyon Sistemi </w:t>
      </w:r>
      <w:hyperlink r:id="rId103" w:history="1">
        <w:r w:rsidRPr="004934A6">
          <w:rPr>
            <w:rStyle w:val="Kpr"/>
            <w:rFonts w:ascii="Times New Roman" w:eastAsia="Times New Roman" w:hAnsi="Times New Roman"/>
          </w:rPr>
          <w:t>https://login.ohu.edu.tr/Login/Index</w:t>
        </w:r>
      </w:hyperlink>
    </w:p>
    <w:p w14:paraId="347E7765"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72B73E6C"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Dezavantajlı gruplar ve çevrimiçi sınavlar gibi özel ölçme türlerine ilişkin mekanizmalar </w:t>
      </w:r>
    </w:p>
    <w:p w14:paraId="7AE2A22D" w14:textId="77777777" w:rsidR="002D7B34" w:rsidRPr="004934A6" w:rsidRDefault="002D7B34" w:rsidP="002D7B34">
      <w:pPr>
        <w:pStyle w:val="ListeParagraf"/>
        <w:numPr>
          <w:ilvl w:val="1"/>
          <w:numId w:val="27"/>
        </w:numPr>
        <w:spacing w:after="160"/>
        <w:rPr>
          <w:rFonts w:ascii="Times New Roman" w:hAnsi="Times New Roman"/>
        </w:rPr>
      </w:pPr>
      <w:r w:rsidRPr="004934A6">
        <w:rPr>
          <w:rFonts w:ascii="Times New Roman" w:hAnsi="Times New Roman"/>
          <w:i/>
          <w:iCs/>
        </w:rPr>
        <w:t>Fakültemizde dezavantajlı grupta bulunan öğrencimiz bulunmamaktadır.</w:t>
      </w:r>
    </w:p>
    <w:p w14:paraId="63749CBE"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Sınav güvenliği mekanizmaları </w:t>
      </w:r>
    </w:p>
    <w:p w14:paraId="0BAE23BB" w14:textId="77777777" w:rsidR="002D7B34" w:rsidRPr="004934A6" w:rsidRDefault="002D7B34" w:rsidP="005D4596">
      <w:pPr>
        <w:pStyle w:val="ListeParagraf"/>
        <w:widowControl w:val="0"/>
        <w:numPr>
          <w:ilvl w:val="1"/>
          <w:numId w:val="46"/>
        </w:numPr>
        <w:spacing w:after="0" w:line="360" w:lineRule="auto"/>
        <w:ind w:right="63"/>
        <w:jc w:val="both"/>
        <w:outlineLvl w:val="2"/>
        <w:rPr>
          <w:rFonts w:ascii="Times New Roman" w:eastAsia="Times New Roman" w:hAnsi="Times New Roman"/>
          <w:bCs/>
          <w:i/>
          <w:iCs/>
          <w:color w:val="000000" w:themeColor="text1"/>
        </w:rPr>
      </w:pPr>
      <w:r w:rsidRPr="004934A6">
        <w:rPr>
          <w:rFonts w:ascii="Times New Roman" w:eastAsia="Times New Roman" w:hAnsi="Times New Roman"/>
          <w:bCs/>
          <w:i/>
          <w:iCs/>
          <w:color w:val="000000" w:themeColor="text1"/>
        </w:rPr>
        <w:t>Fakültemizde ders kurulu sınavları uzaktan, Kurumsal Eğitim Yönetimi ve Planlama Sistemi (KEYPS) üzerinden tanımlanmış güvenlik mekanizmaları ile (sınavın tüm öğrencilere aynı anda başlaması, soruların ve seçeneklerin karışık sunulması,  soruya tekrar dönülememesi, soru başı süre sınırlaması ile) yapılmaktadır.</w:t>
      </w:r>
    </w:p>
    <w:p w14:paraId="329D7654" w14:textId="77777777" w:rsidR="002D7B34" w:rsidRPr="004934A6" w:rsidRDefault="002D7B34" w:rsidP="002D7B34">
      <w:pPr>
        <w:pStyle w:val="ListeParagraf"/>
        <w:widowControl w:val="0"/>
        <w:pBdr>
          <w:top w:val="nil"/>
          <w:left w:val="nil"/>
          <w:bottom w:val="nil"/>
          <w:right w:val="nil"/>
          <w:between w:val="nil"/>
        </w:pBdr>
        <w:spacing w:after="0"/>
        <w:ind w:left="1778" w:right="63"/>
        <w:jc w:val="both"/>
        <w:rPr>
          <w:rFonts w:ascii="Times New Roman" w:eastAsia="Times New Roman" w:hAnsi="Times New Roman"/>
          <w:color w:val="000000"/>
          <w:sz w:val="10"/>
          <w:szCs w:val="10"/>
        </w:rPr>
      </w:pPr>
    </w:p>
    <w:p w14:paraId="5DD15399" w14:textId="77777777" w:rsidR="002D7B34" w:rsidRPr="004934A6" w:rsidRDefault="002D7B34" w:rsidP="002D7B34">
      <w:pPr>
        <w:widowControl w:val="0"/>
        <w:pBdr>
          <w:top w:val="nil"/>
          <w:left w:val="nil"/>
          <w:bottom w:val="nil"/>
          <w:right w:val="nil"/>
          <w:between w:val="nil"/>
        </w:pBdr>
        <w:spacing w:after="0"/>
        <w:ind w:left="1418" w:right="63"/>
        <w:jc w:val="both"/>
        <w:rPr>
          <w:rFonts w:ascii="Times New Roman" w:eastAsia="Times New Roman" w:hAnsi="Times New Roman"/>
          <w:color w:val="000000"/>
          <w:sz w:val="10"/>
          <w:szCs w:val="10"/>
        </w:rPr>
      </w:pPr>
    </w:p>
    <w:p w14:paraId="428101AE"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İzleme ve paydaş katılımına dayalı iyileştirme kanıtları </w:t>
      </w:r>
    </w:p>
    <w:p w14:paraId="6A2A35AB"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r w:rsidRPr="004934A6">
        <w:rPr>
          <w:rFonts w:ascii="Times New Roman" w:eastAsia="Times New Roman" w:hAnsi="Times New Roman"/>
          <w:color w:val="000000"/>
          <w:sz w:val="10"/>
          <w:szCs w:val="10"/>
        </w:rPr>
        <w:lastRenderedPageBreak/>
        <w:t xml:space="preserve">  </w:t>
      </w:r>
    </w:p>
    <w:p w14:paraId="7059C992" w14:textId="77777777" w:rsidR="002D7B34" w:rsidRPr="004934A6" w:rsidRDefault="002D7B34" w:rsidP="005D4596">
      <w:pPr>
        <w:widowControl w:val="0"/>
        <w:numPr>
          <w:ilvl w:val="0"/>
          <w:numId w:val="49"/>
        </w:numPr>
        <w:pBdr>
          <w:top w:val="nil"/>
          <w:left w:val="nil"/>
          <w:bottom w:val="nil"/>
          <w:right w:val="nil"/>
          <w:between w:val="nil"/>
        </w:pBdr>
        <w:spacing w:after="0" w:line="360" w:lineRule="auto"/>
        <w:ind w:right="63"/>
        <w:jc w:val="both"/>
        <w:rPr>
          <w:rFonts w:ascii="Times New Roman" w:hAnsi="Times New Roman"/>
          <w:i/>
          <w:color w:val="000000" w:themeColor="text1"/>
        </w:rPr>
      </w:pPr>
      <w:r w:rsidRPr="004934A6">
        <w:rPr>
          <w:rFonts w:ascii="Times New Roman" w:eastAsia="Times New Roman" w:hAnsi="Times New Roman"/>
          <w:color w:val="000000"/>
          <w:sz w:val="10"/>
          <w:szCs w:val="10"/>
        </w:rPr>
        <w:t xml:space="preserve">  </w:t>
      </w:r>
      <w:r w:rsidRPr="004934A6">
        <w:rPr>
          <w:rFonts w:ascii="Times New Roman" w:eastAsia="Times New Roman" w:hAnsi="Times New Roman"/>
          <w:i/>
          <w:color w:val="000000" w:themeColor="text1"/>
        </w:rPr>
        <w:t>Fakültemizde her sınavdan sonra sınav ile ilgili anketler ile geri bildirimler alınmaktadır.</w:t>
      </w:r>
    </w:p>
    <w:p w14:paraId="3F96C7D2" w14:textId="77777777" w:rsidR="002D7B34" w:rsidRPr="004934A6" w:rsidRDefault="002D7B34" w:rsidP="005D4596">
      <w:pPr>
        <w:pStyle w:val="ListeParagraf"/>
        <w:widowControl w:val="0"/>
        <w:numPr>
          <w:ilvl w:val="0"/>
          <w:numId w:val="49"/>
        </w:numPr>
        <w:pBdr>
          <w:top w:val="nil"/>
          <w:left w:val="nil"/>
          <w:bottom w:val="nil"/>
          <w:right w:val="nil"/>
          <w:between w:val="nil"/>
        </w:pBdr>
        <w:spacing w:after="0" w:line="360" w:lineRule="auto"/>
        <w:ind w:right="63"/>
        <w:jc w:val="both"/>
        <w:rPr>
          <w:rFonts w:ascii="Times New Roman" w:hAnsi="Times New Roman"/>
          <w:color w:val="000000"/>
        </w:rPr>
      </w:pPr>
      <w:r w:rsidRPr="004934A6">
        <w:rPr>
          <w:rFonts w:ascii="Times New Roman" w:eastAsia="Times New Roman" w:hAnsi="Times New Roman"/>
          <w:i/>
          <w:color w:val="000000" w:themeColor="text1"/>
        </w:rPr>
        <w:t>Teorik sınav soruları ve öğrencilerin cevapları, sınavdan sonra KEYPS üzerinden açıklanmakta, öğrencilerin sorulara itirazı varsa; Fakültemiz Eğitim-Öğretim ve Sınav Yönetmeliği hükümlerine göre, yazılı olarak gerekçesi ile alınmakta; soruyu hazırlayan öğretim elemanının görüşü de alınarak sınav komisyonu tarafından karar verilmektedir</w:t>
      </w:r>
    </w:p>
    <w:p w14:paraId="167C9EC8" w14:textId="77777777" w:rsidR="002D7B34" w:rsidRPr="004934A6" w:rsidRDefault="002D7B34" w:rsidP="002D7B34">
      <w:pPr>
        <w:pStyle w:val="ListeParagraf"/>
        <w:widowControl w:val="0"/>
        <w:pBdr>
          <w:top w:val="nil"/>
          <w:left w:val="nil"/>
          <w:bottom w:val="nil"/>
          <w:right w:val="nil"/>
          <w:between w:val="nil"/>
        </w:pBdr>
        <w:spacing w:after="0" w:line="360" w:lineRule="auto"/>
        <w:ind w:left="1146" w:right="63"/>
        <w:jc w:val="both"/>
        <w:rPr>
          <w:rFonts w:ascii="Times New Roman" w:eastAsia="Times New Roman" w:hAnsi="Times New Roman"/>
          <w:color w:val="000000"/>
          <w:sz w:val="10"/>
          <w:szCs w:val="10"/>
        </w:rPr>
      </w:pPr>
    </w:p>
    <w:p w14:paraId="45E409D1" w14:textId="77777777" w:rsidR="002D7B34" w:rsidRPr="004934A6" w:rsidRDefault="002D7B34" w:rsidP="002D7B34">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58596261"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4934A6">
        <w:rPr>
          <w:rFonts w:ascii="Times New Roman" w:eastAsia="Times New Roman" w:hAnsi="Times New Roman"/>
          <w:b/>
          <w:i/>
          <w:color w:val="000000"/>
        </w:rPr>
        <w:t xml:space="preserve">B.2.3. </w:t>
      </w:r>
      <w:r w:rsidRPr="004934A6">
        <w:rPr>
          <w:rFonts w:ascii="Times New Roman" w:eastAsia="Times New Roman" w:hAnsi="Times New Roman"/>
          <w:b/>
          <w:color w:val="000000"/>
        </w:rPr>
        <w:t>Öğrenci kabulü, önceki öğrenmenin tanınması ve kredilendirilmesi</w:t>
      </w:r>
    </w:p>
    <w:p w14:paraId="781FF9B4" w14:textId="77777777" w:rsidR="002D7B34" w:rsidRPr="004934A6" w:rsidRDefault="002D7B34" w:rsidP="002D7B34">
      <w:pPr>
        <w:widowControl w:val="0"/>
        <w:numPr>
          <w:ilvl w:val="0"/>
          <w:numId w:val="28"/>
        </w:numPr>
        <w:spacing w:after="0" w:line="360" w:lineRule="auto"/>
        <w:ind w:left="426" w:right="63" w:hanging="284"/>
        <w:jc w:val="both"/>
        <w:rPr>
          <w:rFonts w:ascii="Times New Roman" w:eastAsia="Times New Roman" w:hAnsi="Times New Roman"/>
        </w:rPr>
      </w:pPr>
      <w:r w:rsidRPr="004934A6">
        <w:rPr>
          <w:rFonts w:ascii="Times New Roman" w:hAnsi="Times New Roman"/>
        </w:rPr>
        <w:t xml:space="preserve">Öğrenci kabulü, önceki öğrenmenin tanınması ve kredilendirilmesine ilişkin ilke ve kurallar </w:t>
      </w:r>
    </w:p>
    <w:p w14:paraId="7DBB5FC1" w14:textId="77777777" w:rsidR="002D7B34" w:rsidRPr="004934A6" w:rsidRDefault="002D7B34" w:rsidP="002D7B34">
      <w:pPr>
        <w:pStyle w:val="ListeParagraf"/>
        <w:widowControl w:val="0"/>
        <w:numPr>
          <w:ilvl w:val="1"/>
          <w:numId w:val="28"/>
        </w:numPr>
        <w:spacing w:after="0"/>
        <w:ind w:right="63"/>
        <w:jc w:val="both"/>
        <w:outlineLvl w:val="2"/>
        <w:rPr>
          <w:rFonts w:ascii="Times New Roman" w:eastAsia="Times New Roman" w:hAnsi="Times New Roman"/>
          <w:bCs/>
          <w:i/>
          <w:iCs/>
        </w:rPr>
      </w:pPr>
      <w:r w:rsidRPr="004934A6">
        <w:rPr>
          <w:rFonts w:ascii="Times New Roman" w:hAnsi="Times New Roman"/>
          <w:i/>
          <w:iCs/>
        </w:rPr>
        <w:t>Niğde Ömer Halisdemir Üniversitesi Tıp Fakültesine öğrenci kabulü, Ölçme, Seçme ve Yerleştirme Merkezi (ÖSYM) tarafından merkezi olarak yapılan Yükseköğretim Kurumları Sınavına (YKS) göre yapılmaktadır. Her yıl düzenli olarak kontenjan talebi Fakültemiz Yönetim Kurulu ile belirlenir ve ÖSYM bildirilmek üzere rektörlük makamına sunulur. ÖSYM tarafından belirlenen kontenjan sayısınca da öğrenci yerleştirmesi yapılır.</w:t>
      </w:r>
    </w:p>
    <w:p w14:paraId="18556893" w14:textId="77777777" w:rsidR="002D7B34" w:rsidRPr="004934A6" w:rsidRDefault="002D7B34" w:rsidP="002D7B34">
      <w:pPr>
        <w:pStyle w:val="ListeParagraf"/>
        <w:widowControl w:val="0"/>
        <w:spacing w:after="0" w:line="360" w:lineRule="auto"/>
        <w:ind w:left="1146" w:right="63"/>
        <w:jc w:val="both"/>
        <w:rPr>
          <w:rFonts w:ascii="Times New Roman" w:eastAsia="Times New Roman" w:hAnsi="Times New Roman"/>
        </w:rPr>
      </w:pPr>
    </w:p>
    <w:p w14:paraId="1F9993D0" w14:textId="77777777" w:rsidR="002D7B34" w:rsidRPr="004934A6" w:rsidRDefault="002D7B34" w:rsidP="002D7B34">
      <w:pPr>
        <w:widowControl w:val="0"/>
        <w:numPr>
          <w:ilvl w:val="0"/>
          <w:numId w:val="28"/>
        </w:numPr>
        <w:spacing w:after="0" w:line="360" w:lineRule="auto"/>
        <w:ind w:left="426" w:right="63" w:hanging="284"/>
        <w:jc w:val="both"/>
        <w:rPr>
          <w:rFonts w:ascii="Times New Roman" w:eastAsia="Times New Roman" w:hAnsi="Times New Roman"/>
        </w:rPr>
      </w:pPr>
      <w:r w:rsidRPr="004934A6">
        <w:rPr>
          <w:rFonts w:ascii="Times New Roman" w:hAnsi="Times New Roman"/>
        </w:rPr>
        <w:t xml:space="preserve">Önceki öğrenmelerin tanınmasında öğrenci iş yükü temelli kredilerin kullanıldığına dair belgeler </w:t>
      </w:r>
    </w:p>
    <w:p w14:paraId="61C8662E" w14:textId="77777777" w:rsidR="002D7B34" w:rsidRPr="004934A6" w:rsidRDefault="002D7B34" w:rsidP="002D7B34">
      <w:pPr>
        <w:widowControl w:val="0"/>
        <w:numPr>
          <w:ilvl w:val="0"/>
          <w:numId w:val="28"/>
        </w:numPr>
        <w:spacing w:after="0" w:line="360" w:lineRule="auto"/>
        <w:ind w:left="426" w:right="63" w:hanging="284"/>
        <w:jc w:val="both"/>
        <w:rPr>
          <w:rFonts w:ascii="Times New Roman" w:eastAsia="Times New Roman" w:hAnsi="Times New Roman"/>
        </w:rPr>
      </w:pPr>
      <w:r w:rsidRPr="004934A6">
        <w:rPr>
          <w:rFonts w:ascii="Times New Roman" w:hAnsi="Times New Roman"/>
        </w:rPr>
        <w:t xml:space="preserve">Uygulamaların tanımlı süreçlerle uyumuna ve sürekliliğine ilişkin kanıtlar, </w:t>
      </w:r>
    </w:p>
    <w:p w14:paraId="6004E7D2" w14:textId="77777777" w:rsidR="002D7B34" w:rsidRPr="004934A6" w:rsidRDefault="002D7B34" w:rsidP="002D7B34">
      <w:pPr>
        <w:widowControl w:val="0"/>
        <w:numPr>
          <w:ilvl w:val="0"/>
          <w:numId w:val="28"/>
        </w:numPr>
        <w:spacing w:after="0" w:line="360" w:lineRule="auto"/>
        <w:ind w:left="426" w:right="63" w:hanging="284"/>
        <w:jc w:val="both"/>
        <w:rPr>
          <w:rFonts w:ascii="Times New Roman" w:eastAsia="Times New Roman" w:hAnsi="Times New Roman"/>
        </w:rPr>
      </w:pPr>
      <w:r w:rsidRPr="004934A6">
        <w:rPr>
          <w:rFonts w:ascii="Times New Roman" w:hAnsi="Times New Roman"/>
        </w:rPr>
        <w:t xml:space="preserve">Paydaşların bilgilendirildiği mekanizmalar </w:t>
      </w:r>
    </w:p>
    <w:p w14:paraId="373E5FD2" w14:textId="77777777" w:rsidR="002D7B34" w:rsidRPr="004934A6" w:rsidRDefault="002D7B34" w:rsidP="002D7B34">
      <w:pPr>
        <w:widowControl w:val="0"/>
        <w:numPr>
          <w:ilvl w:val="0"/>
          <w:numId w:val="28"/>
        </w:numPr>
        <w:spacing w:after="0" w:line="360" w:lineRule="auto"/>
        <w:ind w:left="426" w:right="63" w:hanging="284"/>
        <w:jc w:val="both"/>
        <w:rPr>
          <w:rFonts w:ascii="Times New Roman" w:eastAsia="Times New Roman" w:hAnsi="Times New Roman"/>
        </w:rPr>
      </w:pPr>
      <w:r w:rsidRPr="004934A6">
        <w:rPr>
          <w:rFonts w:ascii="Times New Roman" w:hAnsi="Times New Roman"/>
        </w:rPr>
        <w:t>Standart uygulamalar ve mevzuatın yanı sıra kurumun ihtiyaçları doğrultusunda geliştirdiği özgün yaklaşım ve uygulamalarına ilişkin kanıtlar</w:t>
      </w:r>
    </w:p>
    <w:p w14:paraId="6EEED0C8" w14:textId="77777777" w:rsidR="002D7B34" w:rsidRPr="004934A6" w:rsidRDefault="002D7B34" w:rsidP="002D7B34">
      <w:pPr>
        <w:ind w:left="118" w:hanging="118"/>
        <w:jc w:val="center"/>
        <w:rPr>
          <w:rFonts w:ascii="Times New Roman" w:eastAsia="Times New Roman" w:hAnsi="Times New Roman"/>
          <w:b/>
          <w:sz w:val="24"/>
          <w:szCs w:val="24"/>
        </w:rPr>
      </w:pPr>
      <w:bookmarkStart w:id="0" w:name="_1fob9te" w:colFirst="0" w:colLast="0"/>
      <w:bookmarkEnd w:id="0"/>
      <w:r w:rsidRPr="004934A6">
        <w:rPr>
          <w:rFonts w:ascii="Times New Roman" w:eastAsia="Times New Roman" w:hAnsi="Times New Roman"/>
          <w:b/>
          <w:sz w:val="24"/>
          <w:szCs w:val="24"/>
        </w:rPr>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9"/>
        <w:gridCol w:w="1262"/>
        <w:gridCol w:w="1049"/>
        <w:gridCol w:w="1281"/>
        <w:gridCol w:w="1066"/>
        <w:gridCol w:w="1066"/>
        <w:gridCol w:w="783"/>
        <w:gridCol w:w="716"/>
      </w:tblGrid>
      <w:tr w:rsidR="002D7B34" w:rsidRPr="004934A6" w14:paraId="05D84AFB" w14:textId="77777777" w:rsidTr="00BD1FFA">
        <w:trPr>
          <w:trHeight w:val="307"/>
        </w:trPr>
        <w:tc>
          <w:tcPr>
            <w:tcW w:w="1014" w:type="pct"/>
            <w:vMerge w:val="restart"/>
            <w:vAlign w:val="center"/>
          </w:tcPr>
          <w:p w14:paraId="5ACC6C29"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r w:rsidRPr="004934A6">
              <w:rPr>
                <w:rFonts w:ascii="Times New Roman" w:hAnsi="Times New Roman"/>
                <w:color w:val="000000"/>
                <w:sz w:val="18"/>
                <w:szCs w:val="18"/>
              </w:rPr>
              <w:t>Bölüm/Program Adı</w:t>
            </w:r>
          </w:p>
        </w:tc>
        <w:tc>
          <w:tcPr>
            <w:tcW w:w="696" w:type="pct"/>
            <w:vMerge w:val="restart"/>
            <w:vAlign w:val="center"/>
          </w:tcPr>
          <w:p w14:paraId="6F5E431F"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Akademik Yıl</w:t>
            </w:r>
          </w:p>
        </w:tc>
        <w:tc>
          <w:tcPr>
            <w:tcW w:w="579" w:type="pct"/>
            <w:vMerge w:val="restart"/>
            <w:vAlign w:val="center"/>
          </w:tcPr>
          <w:p w14:paraId="0E42017D"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Kontenjan</w:t>
            </w:r>
          </w:p>
        </w:tc>
        <w:tc>
          <w:tcPr>
            <w:tcW w:w="707" w:type="pct"/>
            <w:vMerge w:val="restart"/>
            <w:vAlign w:val="center"/>
          </w:tcPr>
          <w:p w14:paraId="153FCA64"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Kayıt Yaptıran Öğrenci Sayısı</w:t>
            </w:r>
          </w:p>
        </w:tc>
        <w:tc>
          <w:tcPr>
            <w:tcW w:w="1176" w:type="pct"/>
            <w:gridSpan w:val="2"/>
            <w:tcBorders>
              <w:bottom w:val="single" w:sz="4" w:space="0" w:color="000000"/>
            </w:tcBorders>
            <w:vAlign w:val="center"/>
          </w:tcPr>
          <w:p w14:paraId="4B4417B9"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YKS Puanı</w:t>
            </w:r>
          </w:p>
        </w:tc>
        <w:tc>
          <w:tcPr>
            <w:tcW w:w="827" w:type="pct"/>
            <w:gridSpan w:val="2"/>
            <w:tcBorders>
              <w:bottom w:val="single" w:sz="4" w:space="0" w:color="000000"/>
            </w:tcBorders>
            <w:vAlign w:val="center"/>
          </w:tcPr>
          <w:p w14:paraId="0E4EF34B"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YKS Başarı Sırası</w:t>
            </w:r>
          </w:p>
        </w:tc>
      </w:tr>
      <w:tr w:rsidR="002D7B34" w:rsidRPr="004934A6" w14:paraId="1288EB19" w14:textId="77777777" w:rsidTr="00BD1FFA">
        <w:trPr>
          <w:trHeight w:val="262"/>
        </w:trPr>
        <w:tc>
          <w:tcPr>
            <w:tcW w:w="1014" w:type="pct"/>
            <w:vMerge/>
            <w:tcBorders>
              <w:bottom w:val="single" w:sz="4" w:space="0" w:color="auto"/>
            </w:tcBorders>
            <w:vAlign w:val="center"/>
          </w:tcPr>
          <w:p w14:paraId="55C144A4" w14:textId="77777777" w:rsidR="002D7B34" w:rsidRPr="004934A6" w:rsidRDefault="002D7B34" w:rsidP="00BD1FFA">
            <w:pPr>
              <w:widowControl w:val="0"/>
              <w:pBdr>
                <w:top w:val="nil"/>
                <w:left w:val="nil"/>
                <w:bottom w:val="nil"/>
                <w:right w:val="nil"/>
                <w:between w:val="nil"/>
              </w:pBdr>
              <w:rPr>
                <w:rFonts w:ascii="Times New Roman" w:hAnsi="Times New Roman"/>
                <w:color w:val="000000"/>
                <w:sz w:val="18"/>
                <w:szCs w:val="18"/>
              </w:rPr>
            </w:pPr>
          </w:p>
        </w:tc>
        <w:tc>
          <w:tcPr>
            <w:tcW w:w="696" w:type="pct"/>
            <w:vMerge/>
            <w:vAlign w:val="center"/>
          </w:tcPr>
          <w:p w14:paraId="72733007" w14:textId="77777777" w:rsidR="002D7B34" w:rsidRPr="004934A6" w:rsidRDefault="002D7B34" w:rsidP="00BD1FFA">
            <w:pPr>
              <w:widowControl w:val="0"/>
              <w:pBdr>
                <w:top w:val="nil"/>
                <w:left w:val="nil"/>
                <w:bottom w:val="nil"/>
                <w:right w:val="nil"/>
                <w:between w:val="nil"/>
              </w:pBdr>
              <w:jc w:val="center"/>
              <w:rPr>
                <w:rFonts w:ascii="Times New Roman" w:hAnsi="Times New Roman"/>
                <w:color w:val="000000"/>
                <w:sz w:val="18"/>
                <w:szCs w:val="18"/>
              </w:rPr>
            </w:pPr>
          </w:p>
        </w:tc>
        <w:tc>
          <w:tcPr>
            <w:tcW w:w="579" w:type="pct"/>
            <w:vMerge/>
            <w:vAlign w:val="center"/>
          </w:tcPr>
          <w:p w14:paraId="48065E53" w14:textId="77777777" w:rsidR="002D7B34" w:rsidRPr="004934A6" w:rsidRDefault="002D7B34" w:rsidP="00BD1FFA">
            <w:pPr>
              <w:widowControl w:val="0"/>
              <w:pBdr>
                <w:top w:val="nil"/>
                <w:left w:val="nil"/>
                <w:bottom w:val="nil"/>
                <w:right w:val="nil"/>
                <w:between w:val="nil"/>
              </w:pBdr>
              <w:jc w:val="center"/>
              <w:rPr>
                <w:rFonts w:ascii="Times New Roman" w:hAnsi="Times New Roman"/>
                <w:color w:val="000000"/>
                <w:sz w:val="18"/>
                <w:szCs w:val="18"/>
              </w:rPr>
            </w:pPr>
          </w:p>
        </w:tc>
        <w:tc>
          <w:tcPr>
            <w:tcW w:w="707" w:type="pct"/>
            <w:vMerge/>
            <w:vAlign w:val="center"/>
          </w:tcPr>
          <w:p w14:paraId="375D71A4" w14:textId="77777777" w:rsidR="002D7B34" w:rsidRPr="004934A6" w:rsidRDefault="002D7B34" w:rsidP="00BD1FFA">
            <w:pPr>
              <w:widowControl w:val="0"/>
              <w:pBdr>
                <w:top w:val="nil"/>
                <w:left w:val="nil"/>
                <w:bottom w:val="nil"/>
                <w:right w:val="nil"/>
                <w:between w:val="nil"/>
              </w:pBdr>
              <w:jc w:val="center"/>
              <w:rPr>
                <w:rFonts w:ascii="Times New Roman" w:hAnsi="Times New Roman"/>
                <w:color w:val="000000"/>
                <w:sz w:val="18"/>
                <w:szCs w:val="18"/>
              </w:rPr>
            </w:pPr>
          </w:p>
        </w:tc>
        <w:tc>
          <w:tcPr>
            <w:tcW w:w="588" w:type="pct"/>
            <w:tcBorders>
              <w:top w:val="single" w:sz="4" w:space="0" w:color="000000"/>
            </w:tcBorders>
            <w:vAlign w:val="center"/>
          </w:tcPr>
          <w:p w14:paraId="16DD721A"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En yüksek</w:t>
            </w:r>
          </w:p>
        </w:tc>
        <w:tc>
          <w:tcPr>
            <w:tcW w:w="588" w:type="pct"/>
            <w:tcBorders>
              <w:top w:val="single" w:sz="4" w:space="0" w:color="000000"/>
            </w:tcBorders>
            <w:vAlign w:val="center"/>
          </w:tcPr>
          <w:p w14:paraId="486F1AE6"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En düşük</w:t>
            </w:r>
          </w:p>
        </w:tc>
        <w:tc>
          <w:tcPr>
            <w:tcW w:w="432" w:type="pct"/>
            <w:tcBorders>
              <w:top w:val="single" w:sz="4" w:space="0" w:color="000000"/>
            </w:tcBorders>
            <w:vAlign w:val="center"/>
          </w:tcPr>
          <w:p w14:paraId="6967C005"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En yüksek</w:t>
            </w:r>
          </w:p>
        </w:tc>
        <w:tc>
          <w:tcPr>
            <w:tcW w:w="395" w:type="pct"/>
            <w:tcBorders>
              <w:top w:val="single" w:sz="4" w:space="0" w:color="000000"/>
            </w:tcBorders>
            <w:vAlign w:val="center"/>
          </w:tcPr>
          <w:p w14:paraId="4C3E712F"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En düşük</w:t>
            </w:r>
          </w:p>
        </w:tc>
      </w:tr>
      <w:tr w:rsidR="002D7B34" w:rsidRPr="004934A6" w14:paraId="3A0BB4AC" w14:textId="77777777" w:rsidTr="00BD1FFA">
        <w:trPr>
          <w:trHeight w:val="258"/>
        </w:trPr>
        <w:tc>
          <w:tcPr>
            <w:tcW w:w="1014" w:type="pct"/>
            <w:tcBorders>
              <w:top w:val="single" w:sz="4" w:space="0" w:color="auto"/>
              <w:bottom w:val="single" w:sz="4" w:space="0" w:color="auto"/>
            </w:tcBorders>
            <w:vAlign w:val="center"/>
          </w:tcPr>
          <w:p w14:paraId="29AFDB73"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Tıp Programı</w:t>
            </w:r>
          </w:p>
        </w:tc>
        <w:tc>
          <w:tcPr>
            <w:tcW w:w="696" w:type="pct"/>
            <w:vAlign w:val="bottom"/>
          </w:tcPr>
          <w:p w14:paraId="5A829B8C" w14:textId="77777777" w:rsidR="002D7B34" w:rsidRPr="004934A6" w:rsidRDefault="002D7B34" w:rsidP="00BD1FFA">
            <w:pPr>
              <w:spacing w:line="244" w:lineRule="exact"/>
              <w:rPr>
                <w:rFonts w:ascii="Times New Roman" w:hAnsi="Times New Roman"/>
                <w:sz w:val="18"/>
                <w:szCs w:val="18"/>
              </w:rPr>
            </w:pPr>
            <w:r w:rsidRPr="004934A6">
              <w:rPr>
                <w:rFonts w:ascii="Times New Roman" w:hAnsi="Times New Roman"/>
                <w:sz w:val="18"/>
                <w:szCs w:val="18"/>
              </w:rPr>
              <w:t>2023-2024</w:t>
            </w:r>
          </w:p>
        </w:tc>
        <w:tc>
          <w:tcPr>
            <w:tcW w:w="579" w:type="pct"/>
            <w:vAlign w:val="bottom"/>
          </w:tcPr>
          <w:p w14:paraId="5F9642B8"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100</w:t>
            </w:r>
          </w:p>
        </w:tc>
        <w:tc>
          <w:tcPr>
            <w:tcW w:w="707" w:type="pct"/>
            <w:vAlign w:val="bottom"/>
          </w:tcPr>
          <w:p w14:paraId="228A6629"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113</w:t>
            </w:r>
          </w:p>
        </w:tc>
        <w:tc>
          <w:tcPr>
            <w:tcW w:w="588" w:type="pct"/>
            <w:vAlign w:val="bottom"/>
          </w:tcPr>
          <w:p w14:paraId="327DFA27"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503,85444</w:t>
            </w:r>
          </w:p>
        </w:tc>
        <w:tc>
          <w:tcPr>
            <w:tcW w:w="588" w:type="pct"/>
            <w:vAlign w:val="bottom"/>
          </w:tcPr>
          <w:p w14:paraId="25F27A0B"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487,69515</w:t>
            </w:r>
          </w:p>
        </w:tc>
        <w:tc>
          <w:tcPr>
            <w:tcW w:w="432" w:type="pct"/>
            <w:vAlign w:val="bottom"/>
          </w:tcPr>
          <w:p w14:paraId="6240C399"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16304</w:t>
            </w:r>
          </w:p>
        </w:tc>
        <w:tc>
          <w:tcPr>
            <w:tcW w:w="395" w:type="pct"/>
            <w:vAlign w:val="bottom"/>
          </w:tcPr>
          <w:p w14:paraId="699CA8FC"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34304</w:t>
            </w:r>
          </w:p>
        </w:tc>
      </w:tr>
      <w:tr w:rsidR="002D7B34" w:rsidRPr="004934A6" w14:paraId="2EBD8F28" w14:textId="77777777" w:rsidTr="00BD1FFA">
        <w:trPr>
          <w:trHeight w:val="258"/>
        </w:trPr>
        <w:tc>
          <w:tcPr>
            <w:tcW w:w="1014" w:type="pct"/>
            <w:tcBorders>
              <w:top w:val="single" w:sz="4" w:space="0" w:color="auto"/>
            </w:tcBorders>
            <w:vAlign w:val="center"/>
          </w:tcPr>
          <w:p w14:paraId="6E1EFE40"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360CE04D" w14:textId="77777777" w:rsidR="002D7B34" w:rsidRPr="004934A6" w:rsidRDefault="002D7B34" w:rsidP="00BD1FFA">
            <w:pPr>
              <w:spacing w:line="244" w:lineRule="exact"/>
              <w:rPr>
                <w:rFonts w:ascii="Times New Roman" w:hAnsi="Times New Roman"/>
                <w:color w:val="000000"/>
                <w:sz w:val="18"/>
                <w:szCs w:val="18"/>
              </w:rPr>
            </w:pPr>
            <w:r w:rsidRPr="004934A6">
              <w:rPr>
                <w:rFonts w:ascii="Times New Roman" w:hAnsi="Times New Roman"/>
                <w:sz w:val="18"/>
                <w:szCs w:val="18"/>
              </w:rPr>
              <w:t>2022-2023</w:t>
            </w:r>
          </w:p>
        </w:tc>
        <w:tc>
          <w:tcPr>
            <w:tcW w:w="579" w:type="pct"/>
            <w:vAlign w:val="bottom"/>
          </w:tcPr>
          <w:p w14:paraId="2705B7FA"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100</w:t>
            </w:r>
          </w:p>
        </w:tc>
        <w:tc>
          <w:tcPr>
            <w:tcW w:w="707" w:type="pct"/>
            <w:vAlign w:val="bottom"/>
          </w:tcPr>
          <w:p w14:paraId="216FA8AC"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110</w:t>
            </w:r>
          </w:p>
        </w:tc>
        <w:tc>
          <w:tcPr>
            <w:tcW w:w="588" w:type="pct"/>
            <w:vAlign w:val="bottom"/>
          </w:tcPr>
          <w:p w14:paraId="53A68076"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508.89782</w:t>
            </w:r>
          </w:p>
        </w:tc>
        <w:tc>
          <w:tcPr>
            <w:tcW w:w="588" w:type="pct"/>
            <w:vAlign w:val="bottom"/>
          </w:tcPr>
          <w:p w14:paraId="359B0EA0"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484.24470</w:t>
            </w:r>
          </w:p>
        </w:tc>
        <w:tc>
          <w:tcPr>
            <w:tcW w:w="432" w:type="pct"/>
            <w:vAlign w:val="bottom"/>
          </w:tcPr>
          <w:p w14:paraId="188CEF36"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12112</w:t>
            </w:r>
          </w:p>
        </w:tc>
        <w:tc>
          <w:tcPr>
            <w:tcW w:w="395" w:type="pct"/>
            <w:vAlign w:val="bottom"/>
          </w:tcPr>
          <w:p w14:paraId="71C1B159"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28525</w:t>
            </w:r>
          </w:p>
        </w:tc>
      </w:tr>
      <w:tr w:rsidR="002D7B34" w:rsidRPr="004934A6" w14:paraId="23D6DEB6" w14:textId="77777777" w:rsidTr="00BD1FFA">
        <w:trPr>
          <w:trHeight w:val="258"/>
        </w:trPr>
        <w:tc>
          <w:tcPr>
            <w:tcW w:w="1014" w:type="pct"/>
            <w:tcBorders>
              <w:bottom w:val="single" w:sz="4" w:space="0" w:color="auto"/>
            </w:tcBorders>
            <w:vAlign w:val="center"/>
          </w:tcPr>
          <w:p w14:paraId="3929B3B2"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0FDF760E"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r w:rsidRPr="004934A6">
              <w:rPr>
                <w:rFonts w:ascii="Times New Roman" w:hAnsi="Times New Roman"/>
                <w:sz w:val="18"/>
                <w:szCs w:val="18"/>
              </w:rPr>
              <w:t>2021-2022</w:t>
            </w:r>
          </w:p>
        </w:tc>
        <w:tc>
          <w:tcPr>
            <w:tcW w:w="579" w:type="pct"/>
            <w:vAlign w:val="bottom"/>
          </w:tcPr>
          <w:p w14:paraId="0AC0A805"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100</w:t>
            </w:r>
          </w:p>
        </w:tc>
        <w:tc>
          <w:tcPr>
            <w:tcW w:w="707" w:type="pct"/>
            <w:vAlign w:val="bottom"/>
          </w:tcPr>
          <w:p w14:paraId="1BFA6C62"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105</w:t>
            </w:r>
          </w:p>
        </w:tc>
        <w:tc>
          <w:tcPr>
            <w:tcW w:w="588" w:type="pct"/>
            <w:vAlign w:val="bottom"/>
          </w:tcPr>
          <w:p w14:paraId="711CB7A7"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445.15676</w:t>
            </w:r>
          </w:p>
        </w:tc>
        <w:tc>
          <w:tcPr>
            <w:tcW w:w="588" w:type="pct"/>
            <w:vAlign w:val="bottom"/>
          </w:tcPr>
          <w:p w14:paraId="75BE6984"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419.90221</w:t>
            </w:r>
          </w:p>
        </w:tc>
        <w:tc>
          <w:tcPr>
            <w:tcW w:w="432" w:type="pct"/>
            <w:vAlign w:val="bottom"/>
          </w:tcPr>
          <w:p w14:paraId="24E2E3DE"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14098</w:t>
            </w:r>
          </w:p>
        </w:tc>
        <w:tc>
          <w:tcPr>
            <w:tcW w:w="395" w:type="pct"/>
            <w:vAlign w:val="bottom"/>
          </w:tcPr>
          <w:p w14:paraId="2F4C7951"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28510</w:t>
            </w:r>
          </w:p>
        </w:tc>
      </w:tr>
      <w:tr w:rsidR="002D7B34" w:rsidRPr="004934A6" w14:paraId="0F73AEE9" w14:textId="77777777" w:rsidTr="00BD1FFA">
        <w:trPr>
          <w:trHeight w:val="258"/>
        </w:trPr>
        <w:tc>
          <w:tcPr>
            <w:tcW w:w="1014" w:type="pct"/>
            <w:tcBorders>
              <w:top w:val="single" w:sz="4" w:space="0" w:color="auto"/>
            </w:tcBorders>
            <w:vAlign w:val="center"/>
          </w:tcPr>
          <w:p w14:paraId="052AAE22"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516702CD" w14:textId="77777777" w:rsidR="002D7B34" w:rsidRPr="004934A6" w:rsidRDefault="002D7B34" w:rsidP="00BD1FFA">
            <w:pPr>
              <w:spacing w:line="244" w:lineRule="exact"/>
              <w:rPr>
                <w:rFonts w:ascii="Times New Roman" w:hAnsi="Times New Roman"/>
                <w:color w:val="000000"/>
                <w:sz w:val="18"/>
                <w:szCs w:val="18"/>
              </w:rPr>
            </w:pPr>
            <w:r w:rsidRPr="004934A6">
              <w:rPr>
                <w:rFonts w:ascii="Times New Roman" w:hAnsi="Times New Roman"/>
                <w:sz w:val="18"/>
                <w:szCs w:val="18"/>
              </w:rPr>
              <w:t>2020-2021</w:t>
            </w:r>
          </w:p>
        </w:tc>
        <w:tc>
          <w:tcPr>
            <w:tcW w:w="579" w:type="pct"/>
            <w:vAlign w:val="bottom"/>
          </w:tcPr>
          <w:p w14:paraId="77E35201"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100</w:t>
            </w:r>
          </w:p>
        </w:tc>
        <w:tc>
          <w:tcPr>
            <w:tcW w:w="707" w:type="pct"/>
            <w:vAlign w:val="bottom"/>
          </w:tcPr>
          <w:p w14:paraId="66CDE0E7"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103</w:t>
            </w:r>
          </w:p>
        </w:tc>
        <w:tc>
          <w:tcPr>
            <w:tcW w:w="588" w:type="pct"/>
            <w:vAlign w:val="bottom"/>
          </w:tcPr>
          <w:p w14:paraId="0339F788"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505.77172</w:t>
            </w:r>
          </w:p>
        </w:tc>
        <w:tc>
          <w:tcPr>
            <w:tcW w:w="588" w:type="pct"/>
            <w:vAlign w:val="bottom"/>
          </w:tcPr>
          <w:p w14:paraId="61D9C850"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485.14041</w:t>
            </w:r>
          </w:p>
        </w:tc>
        <w:tc>
          <w:tcPr>
            <w:tcW w:w="432" w:type="pct"/>
            <w:vAlign w:val="bottom"/>
          </w:tcPr>
          <w:p w14:paraId="7AE68FD6"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12277</w:t>
            </w:r>
          </w:p>
        </w:tc>
        <w:tc>
          <w:tcPr>
            <w:tcW w:w="395" w:type="pct"/>
            <w:vAlign w:val="bottom"/>
          </w:tcPr>
          <w:p w14:paraId="7A28EF5D"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25892</w:t>
            </w:r>
          </w:p>
        </w:tc>
      </w:tr>
      <w:tr w:rsidR="002D7B34" w:rsidRPr="004934A6" w14:paraId="7A98E8CC" w14:textId="77777777" w:rsidTr="00BD1FFA">
        <w:trPr>
          <w:trHeight w:val="258"/>
        </w:trPr>
        <w:tc>
          <w:tcPr>
            <w:tcW w:w="1014" w:type="pct"/>
            <w:tcBorders>
              <w:bottom w:val="single" w:sz="4" w:space="0" w:color="auto"/>
            </w:tcBorders>
            <w:vAlign w:val="center"/>
          </w:tcPr>
          <w:p w14:paraId="6409D850"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68BC73B0"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r w:rsidRPr="004934A6">
              <w:rPr>
                <w:rFonts w:ascii="Times New Roman" w:hAnsi="Times New Roman"/>
                <w:sz w:val="18"/>
                <w:szCs w:val="18"/>
              </w:rPr>
              <w:t>2019-2020</w:t>
            </w:r>
          </w:p>
        </w:tc>
        <w:tc>
          <w:tcPr>
            <w:tcW w:w="579" w:type="pct"/>
            <w:vAlign w:val="bottom"/>
          </w:tcPr>
          <w:p w14:paraId="20AF2618"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80</w:t>
            </w:r>
          </w:p>
        </w:tc>
        <w:tc>
          <w:tcPr>
            <w:tcW w:w="707" w:type="pct"/>
            <w:vAlign w:val="bottom"/>
          </w:tcPr>
          <w:p w14:paraId="7A55238F"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82</w:t>
            </w:r>
          </w:p>
        </w:tc>
        <w:tc>
          <w:tcPr>
            <w:tcW w:w="588" w:type="pct"/>
            <w:vAlign w:val="bottom"/>
          </w:tcPr>
          <w:p w14:paraId="2F4211AC"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513.18793</w:t>
            </w:r>
          </w:p>
        </w:tc>
        <w:tc>
          <w:tcPr>
            <w:tcW w:w="588" w:type="pct"/>
            <w:vAlign w:val="bottom"/>
          </w:tcPr>
          <w:p w14:paraId="14ACBC8B"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457.53296</w:t>
            </w:r>
          </w:p>
        </w:tc>
        <w:tc>
          <w:tcPr>
            <w:tcW w:w="432" w:type="pct"/>
            <w:vAlign w:val="bottom"/>
          </w:tcPr>
          <w:p w14:paraId="41C9D7CB"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3684</w:t>
            </w:r>
          </w:p>
        </w:tc>
        <w:tc>
          <w:tcPr>
            <w:tcW w:w="395" w:type="pct"/>
            <w:vAlign w:val="bottom"/>
          </w:tcPr>
          <w:p w14:paraId="77686288"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25854</w:t>
            </w:r>
          </w:p>
        </w:tc>
      </w:tr>
      <w:tr w:rsidR="002D7B34" w:rsidRPr="004934A6" w14:paraId="43780171" w14:textId="77777777" w:rsidTr="00BD1FFA">
        <w:trPr>
          <w:trHeight w:val="258"/>
        </w:trPr>
        <w:tc>
          <w:tcPr>
            <w:tcW w:w="1014" w:type="pct"/>
            <w:tcBorders>
              <w:top w:val="single" w:sz="4" w:space="0" w:color="auto"/>
              <w:bottom w:val="single" w:sz="4" w:space="0" w:color="auto"/>
            </w:tcBorders>
            <w:vAlign w:val="center"/>
          </w:tcPr>
          <w:p w14:paraId="5727E1CE"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300E73E1" w14:textId="77777777" w:rsidR="002D7B34" w:rsidRPr="004934A6" w:rsidRDefault="002D7B34" w:rsidP="00BD1FFA">
            <w:pPr>
              <w:spacing w:line="244" w:lineRule="exact"/>
              <w:rPr>
                <w:rFonts w:ascii="Times New Roman" w:hAnsi="Times New Roman"/>
                <w:color w:val="000000"/>
                <w:sz w:val="18"/>
                <w:szCs w:val="18"/>
              </w:rPr>
            </w:pPr>
            <w:r w:rsidRPr="004934A6">
              <w:rPr>
                <w:rFonts w:ascii="Times New Roman" w:hAnsi="Times New Roman"/>
                <w:sz w:val="18"/>
                <w:szCs w:val="18"/>
              </w:rPr>
              <w:t>2018-2019</w:t>
            </w:r>
          </w:p>
        </w:tc>
        <w:tc>
          <w:tcPr>
            <w:tcW w:w="579" w:type="pct"/>
            <w:vAlign w:val="bottom"/>
          </w:tcPr>
          <w:p w14:paraId="358042A0"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60</w:t>
            </w:r>
          </w:p>
        </w:tc>
        <w:tc>
          <w:tcPr>
            <w:tcW w:w="707" w:type="pct"/>
            <w:vAlign w:val="bottom"/>
          </w:tcPr>
          <w:p w14:paraId="1488BD55"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62</w:t>
            </w:r>
          </w:p>
        </w:tc>
        <w:tc>
          <w:tcPr>
            <w:tcW w:w="588" w:type="pct"/>
            <w:vAlign w:val="bottom"/>
          </w:tcPr>
          <w:p w14:paraId="5CD42B1C"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476.08576</w:t>
            </w:r>
          </w:p>
        </w:tc>
        <w:tc>
          <w:tcPr>
            <w:tcW w:w="588" w:type="pct"/>
            <w:vAlign w:val="bottom"/>
          </w:tcPr>
          <w:p w14:paraId="5286CB14"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455.23028</w:t>
            </w:r>
          </w:p>
        </w:tc>
        <w:tc>
          <w:tcPr>
            <w:tcW w:w="432" w:type="pct"/>
            <w:vAlign w:val="bottom"/>
          </w:tcPr>
          <w:p w14:paraId="1829AC6A"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13275</w:t>
            </w:r>
          </w:p>
        </w:tc>
        <w:tc>
          <w:tcPr>
            <w:tcW w:w="395" w:type="pct"/>
            <w:vAlign w:val="bottom"/>
          </w:tcPr>
          <w:p w14:paraId="11C81270" w14:textId="77777777" w:rsidR="002D7B34" w:rsidRPr="004934A6" w:rsidRDefault="002D7B34" w:rsidP="00BD1FFA">
            <w:pPr>
              <w:jc w:val="center"/>
              <w:rPr>
                <w:rFonts w:ascii="Times New Roman" w:hAnsi="Times New Roman"/>
                <w:color w:val="000000"/>
                <w:sz w:val="18"/>
                <w:szCs w:val="18"/>
              </w:rPr>
            </w:pPr>
            <w:r w:rsidRPr="004934A6">
              <w:rPr>
                <w:rFonts w:ascii="Times New Roman" w:hAnsi="Times New Roman"/>
                <w:color w:val="000000"/>
                <w:sz w:val="18"/>
                <w:szCs w:val="18"/>
              </w:rPr>
              <w:t>21810</w:t>
            </w:r>
          </w:p>
        </w:tc>
      </w:tr>
      <w:tr w:rsidR="002D7B34" w:rsidRPr="004934A6" w14:paraId="43C2758B" w14:textId="77777777" w:rsidTr="00BD1FFA">
        <w:trPr>
          <w:trHeight w:val="258"/>
        </w:trPr>
        <w:tc>
          <w:tcPr>
            <w:tcW w:w="1014" w:type="pct"/>
            <w:tcBorders>
              <w:top w:val="single" w:sz="4" w:space="0" w:color="auto"/>
            </w:tcBorders>
            <w:vAlign w:val="center"/>
          </w:tcPr>
          <w:p w14:paraId="6DDC3313" w14:textId="77777777" w:rsidR="002D7B34" w:rsidRPr="004934A6" w:rsidRDefault="002D7B34" w:rsidP="00BD1FFA">
            <w:pPr>
              <w:jc w:val="center"/>
              <w:rPr>
                <w:rFonts w:ascii="Times New Roman" w:hAnsi="Times New Roman"/>
                <w:sz w:val="18"/>
                <w:szCs w:val="18"/>
              </w:rPr>
            </w:pPr>
            <w:r w:rsidRPr="004934A6">
              <w:rPr>
                <w:rFonts w:ascii="Times New Roman" w:hAnsi="Times New Roman"/>
                <w:color w:val="000000"/>
                <w:sz w:val="18"/>
                <w:szCs w:val="18"/>
              </w:rPr>
              <w:t>Tıp Programı</w:t>
            </w:r>
          </w:p>
        </w:tc>
        <w:tc>
          <w:tcPr>
            <w:tcW w:w="696" w:type="pct"/>
            <w:vAlign w:val="bottom"/>
          </w:tcPr>
          <w:p w14:paraId="33A056BD"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r w:rsidRPr="004934A6">
              <w:rPr>
                <w:rFonts w:ascii="Times New Roman" w:hAnsi="Times New Roman"/>
                <w:sz w:val="18"/>
                <w:szCs w:val="18"/>
              </w:rPr>
              <w:t>2017-2018</w:t>
            </w:r>
          </w:p>
        </w:tc>
        <w:tc>
          <w:tcPr>
            <w:tcW w:w="579" w:type="pct"/>
            <w:vAlign w:val="bottom"/>
          </w:tcPr>
          <w:p w14:paraId="292C6DCC"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60</w:t>
            </w:r>
          </w:p>
        </w:tc>
        <w:tc>
          <w:tcPr>
            <w:tcW w:w="707" w:type="pct"/>
            <w:vAlign w:val="bottom"/>
          </w:tcPr>
          <w:p w14:paraId="287CFC7C"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62</w:t>
            </w:r>
          </w:p>
        </w:tc>
        <w:tc>
          <w:tcPr>
            <w:tcW w:w="588" w:type="pct"/>
            <w:vAlign w:val="bottom"/>
          </w:tcPr>
          <w:p w14:paraId="5DEEDE90"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465.98847</w:t>
            </w:r>
          </w:p>
        </w:tc>
        <w:tc>
          <w:tcPr>
            <w:tcW w:w="588" w:type="pct"/>
            <w:vAlign w:val="bottom"/>
          </w:tcPr>
          <w:p w14:paraId="2FDD1906"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449.23930</w:t>
            </w:r>
          </w:p>
        </w:tc>
        <w:tc>
          <w:tcPr>
            <w:tcW w:w="432" w:type="pct"/>
            <w:vAlign w:val="bottom"/>
          </w:tcPr>
          <w:p w14:paraId="5015C56F"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12206</w:t>
            </w:r>
          </w:p>
        </w:tc>
        <w:tc>
          <w:tcPr>
            <w:tcW w:w="395" w:type="pct"/>
            <w:vAlign w:val="bottom"/>
          </w:tcPr>
          <w:p w14:paraId="6E440D63" w14:textId="77777777" w:rsidR="002D7B34" w:rsidRPr="004934A6" w:rsidRDefault="002D7B34" w:rsidP="00BD1FFA">
            <w:pPr>
              <w:pBdr>
                <w:top w:val="nil"/>
                <w:left w:val="nil"/>
                <w:bottom w:val="nil"/>
                <w:right w:val="nil"/>
                <w:between w:val="nil"/>
              </w:pBdr>
              <w:jc w:val="center"/>
              <w:rPr>
                <w:rFonts w:ascii="Times New Roman" w:hAnsi="Times New Roman"/>
                <w:color w:val="000000"/>
                <w:sz w:val="18"/>
                <w:szCs w:val="18"/>
              </w:rPr>
            </w:pPr>
            <w:r w:rsidRPr="004934A6">
              <w:rPr>
                <w:rFonts w:ascii="Times New Roman" w:hAnsi="Times New Roman"/>
                <w:color w:val="000000"/>
                <w:sz w:val="18"/>
                <w:szCs w:val="18"/>
              </w:rPr>
              <w:t>19501</w:t>
            </w:r>
          </w:p>
        </w:tc>
      </w:tr>
    </w:tbl>
    <w:p w14:paraId="1624229A" w14:textId="77777777" w:rsidR="002D7B34" w:rsidRPr="004934A6" w:rsidRDefault="002D7B34" w:rsidP="002D7B34">
      <w:pPr>
        <w:widowControl w:val="0"/>
        <w:spacing w:after="0" w:line="360" w:lineRule="auto"/>
        <w:ind w:left="507" w:right="63" w:hanging="389"/>
        <w:jc w:val="both"/>
        <w:rPr>
          <w:rFonts w:ascii="Times New Roman" w:eastAsia="Times New Roman" w:hAnsi="Times New Roman"/>
          <w:sz w:val="24"/>
          <w:szCs w:val="24"/>
        </w:rPr>
      </w:pPr>
    </w:p>
    <w:p w14:paraId="03501DE7" w14:textId="77777777" w:rsidR="002D7B34" w:rsidRPr="004934A6" w:rsidRDefault="002D7B34" w:rsidP="005D4596">
      <w:pPr>
        <w:pStyle w:val="ListeParagraf"/>
        <w:widowControl w:val="0"/>
        <w:numPr>
          <w:ilvl w:val="0"/>
          <w:numId w:val="65"/>
        </w:numPr>
        <w:spacing w:after="0" w:line="360" w:lineRule="auto"/>
        <w:ind w:right="63"/>
        <w:rPr>
          <w:rFonts w:ascii="Times New Roman" w:eastAsia="Times New Roman" w:hAnsi="Times New Roman"/>
        </w:rPr>
      </w:pPr>
      <w:r w:rsidRPr="004934A6">
        <w:rPr>
          <w:rFonts w:ascii="Times New Roman" w:eastAsia="Times New Roman" w:hAnsi="Times New Roman"/>
        </w:rPr>
        <w:t xml:space="preserve">Akademik Takvim Senato Kararı </w:t>
      </w:r>
    </w:p>
    <w:p w14:paraId="3397E3FC" w14:textId="77777777" w:rsidR="002D7B34" w:rsidRPr="004934A6" w:rsidRDefault="002D7B34" w:rsidP="005D4596">
      <w:pPr>
        <w:pStyle w:val="ListeParagraf"/>
        <w:widowControl w:val="0"/>
        <w:numPr>
          <w:ilvl w:val="0"/>
          <w:numId w:val="65"/>
        </w:numPr>
        <w:spacing w:after="0" w:line="360" w:lineRule="auto"/>
        <w:ind w:right="63"/>
        <w:rPr>
          <w:rFonts w:ascii="Times New Roman" w:eastAsia="Times New Roman" w:hAnsi="Times New Roman"/>
        </w:rPr>
      </w:pPr>
      <w:r w:rsidRPr="004934A6">
        <w:rPr>
          <w:rFonts w:ascii="Times New Roman" w:eastAsia="Times New Roman" w:hAnsi="Times New Roman"/>
        </w:rPr>
        <w:t xml:space="preserve">Yatay Geçiş Yönergesi </w:t>
      </w:r>
      <w:hyperlink r:id="rId104" w:history="1">
        <w:r w:rsidRPr="004934A6">
          <w:rPr>
            <w:rStyle w:val="Kpr"/>
            <w:rFonts w:ascii="Times New Roman" w:eastAsia="Times New Roman" w:hAnsi="Times New Roman"/>
          </w:rPr>
          <w:t>https://www.ohu.edu.tr/oidb/sayfa/yatay-gecis</w:t>
        </w:r>
      </w:hyperlink>
    </w:p>
    <w:p w14:paraId="651215CF" w14:textId="77777777" w:rsidR="002D7B34" w:rsidRPr="004934A6" w:rsidRDefault="002D7B34" w:rsidP="005D4596">
      <w:pPr>
        <w:pStyle w:val="ListeParagraf"/>
        <w:widowControl w:val="0"/>
        <w:numPr>
          <w:ilvl w:val="0"/>
          <w:numId w:val="65"/>
        </w:numPr>
        <w:spacing w:after="0" w:line="360" w:lineRule="auto"/>
        <w:ind w:right="63"/>
        <w:rPr>
          <w:rFonts w:ascii="Times New Roman" w:eastAsia="Times New Roman" w:hAnsi="Times New Roman"/>
        </w:rPr>
      </w:pPr>
      <w:r w:rsidRPr="004934A6">
        <w:rPr>
          <w:rFonts w:ascii="Times New Roman" w:eastAsia="Times New Roman" w:hAnsi="Times New Roman"/>
        </w:rPr>
        <w:lastRenderedPageBreak/>
        <w:t xml:space="preserve">Yatay Geçiş Duyurusu </w:t>
      </w:r>
      <w:hyperlink r:id="rId105" w:history="1">
        <w:r w:rsidRPr="004934A6">
          <w:rPr>
            <w:rStyle w:val="Kpr"/>
            <w:rFonts w:ascii="Times New Roman" w:eastAsia="Times New Roman" w:hAnsi="Times New Roman"/>
          </w:rPr>
          <w:t>https://www.ohu.edu.tr/oidb/manset/23804</w:t>
        </w:r>
      </w:hyperlink>
    </w:p>
    <w:p w14:paraId="01DBA030" w14:textId="77777777" w:rsidR="002D7B34" w:rsidRPr="004934A6" w:rsidRDefault="002D7B34" w:rsidP="005D4596">
      <w:pPr>
        <w:pStyle w:val="ListeParagraf"/>
        <w:widowControl w:val="0"/>
        <w:numPr>
          <w:ilvl w:val="0"/>
          <w:numId w:val="65"/>
        </w:numPr>
        <w:spacing w:after="0" w:line="360" w:lineRule="auto"/>
        <w:ind w:right="63"/>
        <w:rPr>
          <w:rFonts w:ascii="Times New Roman" w:eastAsia="Times New Roman" w:hAnsi="Times New Roman"/>
        </w:rPr>
      </w:pPr>
      <w:r w:rsidRPr="004934A6">
        <w:rPr>
          <w:rFonts w:ascii="Times New Roman" w:eastAsia="Times New Roman" w:hAnsi="Times New Roman"/>
        </w:rPr>
        <w:t xml:space="preserve">Yatay Geçiş Başvuru Sonuçları </w:t>
      </w:r>
      <w:hyperlink r:id="rId106" w:history="1">
        <w:r w:rsidRPr="004934A6">
          <w:rPr>
            <w:rStyle w:val="Kpr"/>
            <w:rFonts w:ascii="Times New Roman" w:eastAsia="Times New Roman" w:hAnsi="Times New Roman"/>
          </w:rPr>
          <w:t>https://static.ohu.edu.tr/uniweb/media/portallar/tipfakultesi/duyurular/61349/vvytmrcq.pdf</w:t>
        </w:r>
      </w:hyperlink>
    </w:p>
    <w:p w14:paraId="619CF9D2" w14:textId="77777777" w:rsidR="002D7B34" w:rsidRPr="004934A6" w:rsidRDefault="002D7B34" w:rsidP="005D4596">
      <w:pPr>
        <w:pStyle w:val="ListeParagraf"/>
        <w:widowControl w:val="0"/>
        <w:numPr>
          <w:ilvl w:val="0"/>
          <w:numId w:val="65"/>
        </w:numPr>
        <w:spacing w:after="0" w:line="360" w:lineRule="auto"/>
        <w:ind w:right="63"/>
        <w:rPr>
          <w:rFonts w:ascii="Times New Roman" w:eastAsia="Times New Roman" w:hAnsi="Times New Roman"/>
        </w:rPr>
      </w:pPr>
      <w:r w:rsidRPr="004934A6">
        <w:rPr>
          <w:rFonts w:ascii="Times New Roman" w:eastAsia="Times New Roman" w:hAnsi="Times New Roman"/>
        </w:rPr>
        <w:t xml:space="preserve">Kurullar ve Komisyonlar </w:t>
      </w:r>
      <w:hyperlink r:id="rId107" w:history="1">
        <w:r w:rsidRPr="004934A6">
          <w:rPr>
            <w:rStyle w:val="Kpr"/>
            <w:rFonts w:ascii="Times New Roman" w:eastAsia="Times New Roman" w:hAnsi="Times New Roman"/>
          </w:rPr>
          <w:t>https://ohu.edu.tr/tipfakultesi/sayfa/kurullar-ve-komisyonlar</w:t>
        </w:r>
      </w:hyperlink>
    </w:p>
    <w:p w14:paraId="5E28E9D2" w14:textId="77777777" w:rsidR="002D7B34" w:rsidRPr="004934A6" w:rsidRDefault="002D7B34" w:rsidP="002D7B34">
      <w:pPr>
        <w:widowControl w:val="0"/>
        <w:spacing w:after="0" w:line="360" w:lineRule="auto"/>
        <w:ind w:right="63"/>
        <w:jc w:val="both"/>
        <w:rPr>
          <w:rFonts w:ascii="Times New Roman" w:eastAsia="Times New Roman" w:hAnsi="Times New Roman"/>
          <w:sz w:val="24"/>
          <w:szCs w:val="24"/>
        </w:rPr>
      </w:pPr>
    </w:p>
    <w:p w14:paraId="629F09C9"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4934A6">
        <w:rPr>
          <w:rFonts w:ascii="Times New Roman" w:eastAsia="Times New Roman" w:hAnsi="Times New Roman"/>
          <w:b/>
          <w:i/>
          <w:color w:val="000000"/>
        </w:rPr>
        <w:t xml:space="preserve">B.2.4. </w:t>
      </w:r>
      <w:r w:rsidRPr="004934A6">
        <w:rPr>
          <w:rFonts w:ascii="Times New Roman" w:eastAsia="Times New Roman" w:hAnsi="Times New Roman"/>
          <w:b/>
          <w:color w:val="000000"/>
        </w:rPr>
        <w:t>Yeterliliklerin sertifikalandırılması ve diploma</w:t>
      </w:r>
    </w:p>
    <w:p w14:paraId="0A473E76" w14:textId="77777777" w:rsidR="002D7B34" w:rsidRPr="004934A6" w:rsidRDefault="002D7B34" w:rsidP="002D7B34">
      <w:pPr>
        <w:widowControl w:val="0"/>
        <w:numPr>
          <w:ilvl w:val="0"/>
          <w:numId w:val="29"/>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4934A6">
        <w:rPr>
          <w:rFonts w:ascii="Times New Roman" w:hAnsi="Times New Roman"/>
        </w:rPr>
        <w:t xml:space="preserve">Öğrencinin akademik ve kariyer gelişimini izlemek, diploma onayı ve yeterliliklerin sertifikalandırılmasına ilişkin tanımlı süreçler ve mevcut uygulamalar </w:t>
      </w:r>
    </w:p>
    <w:p w14:paraId="6A33F18F" w14:textId="77777777" w:rsidR="002D7B34" w:rsidRPr="004934A6" w:rsidRDefault="002D7B34" w:rsidP="005D4596">
      <w:pPr>
        <w:pStyle w:val="ListeParagraf"/>
        <w:widowControl w:val="0"/>
        <w:numPr>
          <w:ilvl w:val="0"/>
          <w:numId w:val="50"/>
        </w:numPr>
        <w:pBdr>
          <w:top w:val="nil"/>
          <w:left w:val="nil"/>
          <w:bottom w:val="nil"/>
          <w:right w:val="nil"/>
          <w:between w:val="nil"/>
        </w:pBdr>
        <w:spacing w:after="0"/>
        <w:ind w:right="63"/>
        <w:jc w:val="both"/>
        <w:rPr>
          <w:rFonts w:ascii="Times New Roman" w:eastAsia="Times New Roman" w:hAnsi="Times New Roman"/>
          <w:sz w:val="24"/>
          <w:szCs w:val="24"/>
        </w:rPr>
      </w:pPr>
      <w:r w:rsidRPr="004934A6">
        <w:rPr>
          <w:rFonts w:ascii="Times New Roman" w:eastAsia="Times New Roman" w:hAnsi="Times New Roman"/>
          <w:sz w:val="24"/>
          <w:szCs w:val="24"/>
        </w:rPr>
        <w:t>Yok</w:t>
      </w:r>
    </w:p>
    <w:p w14:paraId="65C6D9BB" w14:textId="77777777" w:rsidR="002D7B34" w:rsidRPr="004934A6" w:rsidRDefault="002D7B34" w:rsidP="002D7B34">
      <w:pPr>
        <w:widowControl w:val="0"/>
        <w:numPr>
          <w:ilvl w:val="0"/>
          <w:numId w:val="29"/>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4934A6">
        <w:rPr>
          <w:rFonts w:ascii="Times New Roman" w:hAnsi="Times New Roman"/>
        </w:rPr>
        <w:t xml:space="preserve">Merkezi yerleştirmeyle gelen öğrenci grupları dışında kalan yatay geçiş, yabancı uyruklu öğrenci sınavı (YÖS), çift </w:t>
      </w:r>
      <w:proofErr w:type="spellStart"/>
      <w:r w:rsidRPr="004934A6">
        <w:rPr>
          <w:rFonts w:ascii="Times New Roman" w:hAnsi="Times New Roman"/>
        </w:rPr>
        <w:t>anadal</w:t>
      </w:r>
      <w:proofErr w:type="spellEnd"/>
      <w:r w:rsidRPr="004934A6">
        <w:rPr>
          <w:rFonts w:ascii="Times New Roman" w:hAnsi="Times New Roman"/>
        </w:rPr>
        <w:t xml:space="preserve"> programı (ÇAP), </w:t>
      </w:r>
      <w:proofErr w:type="spellStart"/>
      <w:r w:rsidRPr="004934A6">
        <w:rPr>
          <w:rFonts w:ascii="Times New Roman" w:hAnsi="Times New Roman"/>
        </w:rPr>
        <w:t>yandal</w:t>
      </w:r>
      <w:proofErr w:type="spellEnd"/>
      <w:r w:rsidRPr="004934A6">
        <w:rPr>
          <w:rFonts w:ascii="Times New Roman" w:hAnsi="Times New Roman"/>
        </w:rPr>
        <w:t xml:space="preserve"> öğrenci kabullerinde uygulanan kriterler </w:t>
      </w:r>
    </w:p>
    <w:p w14:paraId="189BD286" w14:textId="77777777" w:rsidR="002D7B34" w:rsidRPr="004934A6" w:rsidRDefault="002D7B34" w:rsidP="002D7B34">
      <w:pPr>
        <w:pStyle w:val="ListeParagraf"/>
        <w:widowControl w:val="0"/>
        <w:numPr>
          <w:ilvl w:val="1"/>
          <w:numId w:val="29"/>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 xml:space="preserve">Niğde Ömer </w:t>
      </w:r>
      <w:proofErr w:type="spellStart"/>
      <w:r w:rsidRPr="004934A6">
        <w:rPr>
          <w:rFonts w:ascii="Times New Roman" w:hAnsi="Times New Roman"/>
          <w:i/>
          <w:color w:val="000000" w:themeColor="text1"/>
        </w:rPr>
        <w:t>Halisdemir</w:t>
      </w:r>
      <w:proofErr w:type="spellEnd"/>
      <w:r w:rsidRPr="004934A6">
        <w:rPr>
          <w:rFonts w:ascii="Times New Roman" w:hAnsi="Times New Roman"/>
          <w:i/>
          <w:color w:val="000000" w:themeColor="text1"/>
        </w:rPr>
        <w:t xml:space="preserve"> Üniversitesi </w:t>
      </w:r>
      <w:proofErr w:type="spellStart"/>
      <w:r w:rsidRPr="004934A6">
        <w:rPr>
          <w:rFonts w:ascii="Times New Roman" w:hAnsi="Times New Roman"/>
          <w:i/>
          <w:color w:val="000000" w:themeColor="text1"/>
        </w:rPr>
        <w:t>Önlisans</w:t>
      </w:r>
      <w:proofErr w:type="spellEnd"/>
      <w:r w:rsidRPr="004934A6">
        <w:rPr>
          <w:rFonts w:ascii="Times New Roman" w:hAnsi="Times New Roman"/>
          <w:i/>
          <w:color w:val="000000" w:themeColor="text1"/>
        </w:rPr>
        <w:t xml:space="preserve"> Ve Lisans Düzeyinde Yatay Geçiş Esaslarına İlişkin-Yönerge (</w:t>
      </w:r>
      <w:hyperlink r:id="rId108" w:history="1">
        <w:r w:rsidRPr="004934A6">
          <w:rPr>
            <w:rStyle w:val="Kpr"/>
            <w:rFonts w:ascii="Times New Roman" w:hAnsi="Times New Roman"/>
            <w:i/>
            <w:color w:val="000000" w:themeColor="text1"/>
          </w:rPr>
          <w:t>https://static.ohu.edu.tr/uniweb/media/portallar/oidb//sayfalar/2957/josmrieh.pdf</w:t>
        </w:r>
      </w:hyperlink>
      <w:r w:rsidRPr="004934A6">
        <w:rPr>
          <w:rFonts w:ascii="Times New Roman" w:hAnsi="Times New Roman"/>
          <w:i/>
          <w:color w:val="000000" w:themeColor="text1"/>
        </w:rPr>
        <w:t xml:space="preserve"> ) </w:t>
      </w:r>
    </w:p>
    <w:p w14:paraId="2CE80E43" w14:textId="77777777" w:rsidR="002D7B34" w:rsidRPr="004934A6" w:rsidRDefault="002D7B34" w:rsidP="002D7B34">
      <w:pPr>
        <w:pStyle w:val="ListeParagraf"/>
        <w:widowControl w:val="0"/>
        <w:numPr>
          <w:ilvl w:val="1"/>
          <w:numId w:val="29"/>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Yükseköğretim Kurulu Ek Madde-1 Uygulama İlkeleri (</w:t>
      </w:r>
      <w:hyperlink r:id="rId109" w:history="1">
        <w:r w:rsidRPr="004934A6">
          <w:rPr>
            <w:rStyle w:val="Kpr"/>
            <w:rFonts w:ascii="Times New Roman" w:hAnsi="Times New Roman"/>
            <w:i/>
            <w:color w:val="000000" w:themeColor="text1"/>
          </w:rPr>
          <w:t>https://www.yok.gov.tr/ogrenci/guz-ve-bahar-donemi-ek-madde-1-uygulama-ilkeleri</w:t>
        </w:r>
      </w:hyperlink>
      <w:r w:rsidRPr="004934A6">
        <w:rPr>
          <w:rStyle w:val="Kpr"/>
          <w:rFonts w:ascii="Times New Roman" w:hAnsi="Times New Roman"/>
          <w:i/>
          <w:color w:val="000000" w:themeColor="text1"/>
        </w:rPr>
        <w:t xml:space="preserve"> </w:t>
      </w:r>
      <w:r w:rsidRPr="004934A6">
        <w:rPr>
          <w:rFonts w:ascii="Times New Roman" w:hAnsi="Times New Roman"/>
          <w:i/>
          <w:color w:val="000000" w:themeColor="text1"/>
        </w:rPr>
        <w:tab/>
        <w:t xml:space="preserve">)  </w:t>
      </w:r>
    </w:p>
    <w:p w14:paraId="5D77E0ED" w14:textId="77777777" w:rsidR="002D7B34" w:rsidRPr="004934A6" w:rsidRDefault="002D7B34" w:rsidP="002D7B34">
      <w:pPr>
        <w:pStyle w:val="ListeParagraf"/>
        <w:widowControl w:val="0"/>
        <w:numPr>
          <w:ilvl w:val="1"/>
          <w:numId w:val="29"/>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bCs/>
          <w:i/>
          <w:color w:val="000000" w:themeColor="text1"/>
        </w:rPr>
        <w:t xml:space="preserve">Yükseköğretim Kurumlarında </w:t>
      </w:r>
      <w:proofErr w:type="spellStart"/>
      <w:r w:rsidRPr="004934A6">
        <w:rPr>
          <w:rFonts w:ascii="Times New Roman" w:hAnsi="Times New Roman"/>
          <w:bCs/>
          <w:i/>
          <w:color w:val="000000" w:themeColor="text1"/>
        </w:rPr>
        <w:t>Önlisans</w:t>
      </w:r>
      <w:proofErr w:type="spellEnd"/>
      <w:r w:rsidRPr="004934A6">
        <w:rPr>
          <w:rFonts w:ascii="Times New Roman" w:hAnsi="Times New Roman"/>
          <w:bCs/>
          <w:i/>
          <w:color w:val="000000" w:themeColor="text1"/>
        </w:rPr>
        <w:t xml:space="preserve"> Ve Lisans Düzeyindeki Programlar Arasında Geçiş, Çift Anadal, Yan Dal İle Kurumlar Arası Kredi Transferi Yapılması Esaslarına İlişkin Yönetmelik (</w:t>
      </w:r>
      <w:hyperlink r:id="rId110" w:history="1">
        <w:r w:rsidRPr="004934A6">
          <w:rPr>
            <w:rStyle w:val="Kpr"/>
            <w:rFonts w:ascii="Times New Roman" w:hAnsi="Times New Roman"/>
            <w:bCs/>
            <w:i/>
          </w:rPr>
          <w:t>https://www.mevzuat.gov.tr/mevzuat?MevzuatNo=13948&amp;MevzuatTur=7&amp;MevzuatTertip=5</w:t>
        </w:r>
      </w:hyperlink>
      <w:r w:rsidRPr="004934A6">
        <w:rPr>
          <w:rFonts w:ascii="Times New Roman" w:hAnsi="Times New Roman"/>
          <w:bCs/>
          <w:i/>
          <w:color w:val="000000" w:themeColor="text1"/>
        </w:rPr>
        <w:t xml:space="preserve">) </w:t>
      </w:r>
    </w:p>
    <w:p w14:paraId="5AFCD3F7" w14:textId="77777777" w:rsidR="002D7B34" w:rsidRPr="004934A6" w:rsidRDefault="002D7B34" w:rsidP="002D7B34">
      <w:pPr>
        <w:pStyle w:val="ListeParagraf"/>
        <w:widowControl w:val="0"/>
        <w:numPr>
          <w:ilvl w:val="1"/>
          <w:numId w:val="29"/>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bCs/>
          <w:i/>
          <w:color w:val="000000" w:themeColor="text1"/>
        </w:rPr>
        <w:t>Yabancı Uyruklu öğrenci alımları Üniversitemiz Erasmus Koordinatörlüğü ve Öğrenci İşleri Daire Başkanlığınca yapılmaktadır.</w:t>
      </w:r>
    </w:p>
    <w:p w14:paraId="305C8BD7"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eastAsia="Times New Roman" w:hAnsi="Times New Roman"/>
          <w:sz w:val="24"/>
          <w:szCs w:val="24"/>
        </w:rPr>
      </w:pPr>
    </w:p>
    <w:p w14:paraId="696D7A2A" w14:textId="77777777" w:rsidR="002D7B34" w:rsidRPr="004934A6" w:rsidRDefault="002D7B34" w:rsidP="002D7B34">
      <w:pPr>
        <w:widowControl w:val="0"/>
        <w:numPr>
          <w:ilvl w:val="0"/>
          <w:numId w:val="29"/>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4934A6">
        <w:rPr>
          <w:rFonts w:ascii="Times New Roman" w:hAnsi="Times New Roman"/>
        </w:rPr>
        <w:t xml:space="preserve">Öğrenci iş yükü kredisinin değişim programlarında herhangi bir ek çalışmaya gerek kalmaksızın tanındığını gösteren belgeler* </w:t>
      </w:r>
    </w:p>
    <w:p w14:paraId="27F48CE7" w14:textId="77777777" w:rsidR="002D7B34" w:rsidRPr="004934A6" w:rsidRDefault="002D7B34" w:rsidP="002D7B34">
      <w:pPr>
        <w:pStyle w:val="ListeParagraf"/>
        <w:widowControl w:val="0"/>
        <w:numPr>
          <w:ilvl w:val="1"/>
          <w:numId w:val="29"/>
        </w:numPr>
        <w:tabs>
          <w:tab w:val="left" w:pos="1554"/>
        </w:tabs>
        <w:autoSpaceDE w:val="0"/>
        <w:autoSpaceDN w:val="0"/>
        <w:spacing w:after="0" w:line="271" w:lineRule="auto"/>
        <w:ind w:right="352"/>
        <w:jc w:val="both"/>
        <w:outlineLvl w:val="3"/>
        <w:rPr>
          <w:rFonts w:ascii="Times New Roman" w:hAnsi="Times New Roman"/>
          <w:i/>
          <w:iCs/>
          <w:color w:val="000000" w:themeColor="text1"/>
        </w:rPr>
      </w:pPr>
      <w:r w:rsidRPr="004934A6">
        <w:rPr>
          <w:rFonts w:ascii="Times New Roman" w:hAnsi="Times New Roman"/>
          <w:i/>
          <w:iCs/>
          <w:color w:val="000000" w:themeColor="text1"/>
        </w:rPr>
        <w:t>Bologna Süreci kapsamında tüm dönemlere ait AKTS iş yükü kredileri belirlenmiş olup Niğde Ömer Halisdemir Üniversitesi Muafiyet ve İntibak İşlemleri Yönergesi ve Tıp Fakültesi Eğitim- Öğretim ve Sınav Yönetmeliğinde belirtilen hususlar doğrultusunda not dönüşüm tabloları da dikkate alınarak bir önceki öğrenimin değerlendirmesi</w:t>
      </w:r>
      <w:r w:rsidRPr="004934A6">
        <w:rPr>
          <w:rFonts w:ascii="Times New Roman" w:hAnsi="Times New Roman"/>
          <w:i/>
          <w:iCs/>
          <w:color w:val="000000" w:themeColor="text1"/>
          <w:spacing w:val="-10"/>
        </w:rPr>
        <w:t xml:space="preserve"> </w:t>
      </w:r>
      <w:r w:rsidRPr="004934A6">
        <w:rPr>
          <w:rFonts w:ascii="Times New Roman" w:hAnsi="Times New Roman"/>
          <w:i/>
          <w:iCs/>
          <w:color w:val="000000" w:themeColor="text1"/>
        </w:rPr>
        <w:t>yapılmaktadır.</w:t>
      </w:r>
    </w:p>
    <w:p w14:paraId="6BCE461E"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sz w:val="24"/>
          <w:szCs w:val="24"/>
        </w:rPr>
      </w:pPr>
    </w:p>
    <w:p w14:paraId="6364E2AF" w14:textId="77777777" w:rsidR="002D7B34" w:rsidRPr="004934A6" w:rsidRDefault="002D7B34" w:rsidP="002D7B34">
      <w:pPr>
        <w:widowControl w:val="0"/>
        <w:numPr>
          <w:ilvl w:val="0"/>
          <w:numId w:val="29"/>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4934A6">
        <w:rPr>
          <w:rFonts w:ascii="Times New Roman" w:hAnsi="Times New Roman"/>
        </w:rPr>
        <w:t>Standart uygulamalar ve mevzuatın yanı sıra kurumun ihtiyaçları doğrultusunda geliştirdiği özgün yaklaşım ve uygulamalarına ilişkin kanıtlar</w:t>
      </w:r>
    </w:p>
    <w:p w14:paraId="30594218" w14:textId="77777777" w:rsidR="002D7B34" w:rsidRPr="004934A6" w:rsidRDefault="002D7B34" w:rsidP="002D7B34">
      <w:pPr>
        <w:widowControl w:val="0"/>
        <w:spacing w:after="0" w:line="360" w:lineRule="auto"/>
        <w:ind w:left="507" w:right="63" w:hanging="389"/>
        <w:jc w:val="both"/>
        <w:rPr>
          <w:rFonts w:ascii="Times New Roman" w:eastAsia="Times New Roman" w:hAnsi="Times New Roman"/>
          <w:sz w:val="24"/>
          <w:szCs w:val="24"/>
        </w:rPr>
      </w:pPr>
    </w:p>
    <w:p w14:paraId="6B49697C" w14:textId="77777777" w:rsidR="002D7B34" w:rsidRPr="004934A6" w:rsidRDefault="002D7B34" w:rsidP="002D7B34">
      <w:pPr>
        <w:widowControl w:val="0"/>
        <w:spacing w:after="0" w:line="360" w:lineRule="auto"/>
        <w:ind w:right="63"/>
        <w:jc w:val="both"/>
        <w:rPr>
          <w:rFonts w:ascii="Times New Roman" w:eastAsia="Times New Roman" w:hAnsi="Times New Roman"/>
          <w:b/>
          <w:color w:val="FF0000"/>
          <w:sz w:val="24"/>
          <w:szCs w:val="24"/>
        </w:rPr>
      </w:pPr>
      <w:r w:rsidRPr="004934A6">
        <w:rPr>
          <w:rFonts w:ascii="Times New Roman" w:eastAsia="Times New Roman" w:hAnsi="Times New Roman"/>
          <w:b/>
          <w:sz w:val="24"/>
          <w:szCs w:val="24"/>
        </w:rPr>
        <w:t xml:space="preserve">B.3. Öğrenme Kaynakları ve Akademik Destek Hizmetleri </w:t>
      </w:r>
      <w:r w:rsidRPr="004934A6">
        <w:rPr>
          <w:rFonts w:ascii="Times New Roman" w:eastAsia="Times New Roman" w:hAnsi="Times New Roman"/>
          <w:b/>
          <w:color w:val="FF0000"/>
          <w:sz w:val="24"/>
          <w:szCs w:val="24"/>
        </w:rPr>
        <w:t xml:space="preserve"> </w:t>
      </w:r>
    </w:p>
    <w:p w14:paraId="7A60A0EC" w14:textId="77777777" w:rsidR="002D7B34" w:rsidRPr="004934A6" w:rsidRDefault="002D7B34" w:rsidP="002D7B34">
      <w:pPr>
        <w:widowControl w:val="0"/>
        <w:spacing w:after="0" w:line="360" w:lineRule="auto"/>
        <w:ind w:left="507" w:right="63"/>
        <w:jc w:val="both"/>
        <w:rPr>
          <w:rFonts w:ascii="Times New Roman" w:eastAsia="Times New Roman" w:hAnsi="Times New Roman"/>
          <w:b/>
          <w:sz w:val="24"/>
          <w:szCs w:val="24"/>
        </w:rPr>
      </w:pPr>
      <w:r w:rsidRPr="004934A6">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14:paraId="680A66B5"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4934A6">
        <w:rPr>
          <w:rFonts w:ascii="Times New Roman" w:eastAsia="Times New Roman" w:hAnsi="Times New Roman"/>
          <w:b/>
          <w:i/>
          <w:color w:val="000000"/>
          <w:sz w:val="24"/>
        </w:rPr>
        <w:t>B.3.1. Öğrenme ortam ve kaynakları</w:t>
      </w:r>
    </w:p>
    <w:p w14:paraId="72131A06"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Öğrenme kaynakları ve bu kaynakların yeterlilik durumu, geliştirilmesine ilişkin planlamalar ve </w:t>
      </w:r>
      <w:r w:rsidRPr="004934A6">
        <w:rPr>
          <w:rFonts w:ascii="Times New Roman" w:hAnsi="Times New Roman"/>
        </w:rPr>
        <w:lastRenderedPageBreak/>
        <w:t xml:space="preserve">uygulamalar </w:t>
      </w:r>
    </w:p>
    <w:p w14:paraId="61DA4413"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Eğitim programının amaçlandığı gibi uygulanabilmesi için eğitim ortamı hem öğretim elemanları hem de öğrenciler için yeterli olacak biçimde planlanmakta, bu ortamlar zaman içinde ortaya çıkan gereksinimler doğrultusunda yenilenmektedir.</w:t>
      </w:r>
    </w:p>
    <w:p w14:paraId="0D727C53"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Morfoloji Binası:9 Adet Amfi, 10 adet derslik, 16 adet laboratuvar, 1 adet okuma salonu, 1 adet öğrenci kantini, 1 adet aktif öğrenme merkezi (2 adet küçük grup çalışma salonu, 6 adet simüle hasta görüşme/muayene odası, 2 adet tıbbi beceri laboratuvarı)</w:t>
      </w:r>
    </w:p>
    <w:p w14:paraId="7C183372"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Niğde Eğitim ve Araştırma Hastanesi: 6 adet derslik, 1 adet seminer salonu</w:t>
      </w:r>
    </w:p>
    <w:p w14:paraId="477A9E90"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i/>
          <w:color w:val="000000" w:themeColor="text1"/>
        </w:rPr>
      </w:pPr>
      <w:r w:rsidRPr="004934A6">
        <w:rPr>
          <w:rFonts w:ascii="Times New Roman" w:hAnsi="Times New Roman"/>
          <w:i/>
          <w:color w:val="000000" w:themeColor="text1"/>
        </w:rPr>
        <w:t>Bor Fizik Tedavi ve Rehabilitasyon hastanesi: 1 adet derslik</w:t>
      </w:r>
    </w:p>
    <w:p w14:paraId="4621E7C8" w14:textId="77777777" w:rsidR="002D7B34" w:rsidRPr="004934A6" w:rsidRDefault="002D7B34" w:rsidP="002D7B34">
      <w:pPr>
        <w:pStyle w:val="ListeParagraf"/>
        <w:widowControl w:val="0"/>
        <w:pBdr>
          <w:top w:val="nil"/>
          <w:left w:val="nil"/>
          <w:bottom w:val="nil"/>
          <w:right w:val="nil"/>
          <w:between w:val="nil"/>
        </w:pBdr>
        <w:spacing w:after="0"/>
        <w:ind w:left="1800" w:right="63"/>
        <w:jc w:val="both"/>
        <w:rPr>
          <w:rFonts w:ascii="Times New Roman" w:hAnsi="Times New Roman"/>
          <w:i/>
          <w:color w:val="000000" w:themeColor="text1"/>
        </w:rPr>
      </w:pPr>
    </w:p>
    <w:p w14:paraId="1DC5CBF5" w14:textId="77777777" w:rsidR="002D7B34" w:rsidRPr="004934A6" w:rsidRDefault="002D7B34" w:rsidP="005D4596">
      <w:pPr>
        <w:pStyle w:val="ListeParagraf"/>
        <w:widowControl w:val="0"/>
        <w:numPr>
          <w:ilvl w:val="0"/>
          <w:numId w:val="53"/>
        </w:numPr>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 xml:space="preserve">Eğitim Laboratuvarları  </w:t>
      </w:r>
      <w:hyperlink r:id="rId111" w:history="1">
        <w:r w:rsidRPr="004934A6">
          <w:rPr>
            <w:rStyle w:val="Kpr"/>
            <w:rFonts w:ascii="Times New Roman" w:hAnsi="Times New Roman"/>
          </w:rPr>
          <w:t>https://www.ohu.edu.tr/tipfakultesi/sayfa/egitim-laboratuvarlari</w:t>
        </w:r>
      </w:hyperlink>
    </w:p>
    <w:p w14:paraId="482E49D9" w14:textId="77777777" w:rsidR="002D7B34" w:rsidRPr="004934A6" w:rsidRDefault="002D7B34" w:rsidP="005D4596">
      <w:pPr>
        <w:pStyle w:val="ListeParagraf"/>
        <w:widowControl w:val="0"/>
        <w:numPr>
          <w:ilvl w:val="0"/>
          <w:numId w:val="53"/>
        </w:numPr>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 xml:space="preserve">Eğitim Alanlarımız </w:t>
      </w:r>
      <w:hyperlink r:id="rId112" w:history="1">
        <w:r w:rsidRPr="004934A6">
          <w:rPr>
            <w:rStyle w:val="Kpr"/>
            <w:rFonts w:ascii="Times New Roman" w:hAnsi="Times New Roman"/>
          </w:rPr>
          <w:t>https://www.ohu.edu.tr/tipfakultesi/sayfa/egitim-alanlarimiz</w:t>
        </w:r>
      </w:hyperlink>
    </w:p>
    <w:p w14:paraId="32D3ED7D"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1-Temel Tıp Bilimleri, Tıbbi Biyoloji AD Laboratuvarı,</w:t>
      </w:r>
    </w:p>
    <w:p w14:paraId="074A9E38"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2-Temel Tıp Bilimleri, Tıbbi Biyokimya AD Laboratuvarı,</w:t>
      </w:r>
    </w:p>
    <w:p w14:paraId="54A47A99"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3-Temel Tıp Bilimleri, Tıbbi Mikrobiyoloji AD Laboratuvarı,</w:t>
      </w:r>
    </w:p>
    <w:p w14:paraId="45001886"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4-Temel Tıp Bilimleri, Histoloji ve Embriyoloji AD Laboratuvarı,</w:t>
      </w:r>
    </w:p>
    <w:p w14:paraId="2FB99776"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5-Temel Tıp Bilimleri, Biyofizik AD Laboratuvarı,</w:t>
      </w:r>
    </w:p>
    <w:p w14:paraId="7DF447FB"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6-Temel Tıp Bilimleri, Biyoistatistik ve Tıp Bilişimi AD Laboratuvarı,</w:t>
      </w:r>
    </w:p>
    <w:p w14:paraId="1F7A5847"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7-Temel Tıp Bilimleri Anatomi Laboratuvarı,</w:t>
      </w:r>
    </w:p>
    <w:p w14:paraId="33996B71"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8-Anatomi Diseksiyon Laboratuvarı,</w:t>
      </w:r>
    </w:p>
    <w:p w14:paraId="1FBBAB1D"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9-Multidisipliner Eğitim Laboratuvarı-I</w:t>
      </w:r>
    </w:p>
    <w:p w14:paraId="7DA041EF"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10-Multidisipliner Eğitim Laboratuvarı-II</w:t>
      </w:r>
    </w:p>
    <w:p w14:paraId="080E7C31"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11-Multidisipliner Eğitim Laboratuvarı-III</w:t>
      </w:r>
    </w:p>
    <w:p w14:paraId="2EBF1BC6"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12-Smüle Hasta Eğitimi Odaları (I, II, III, IV, V, VI)</w:t>
      </w:r>
    </w:p>
    <w:p w14:paraId="749948B4"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13-Tıbbi Beceri Uygulama Odası</w:t>
      </w:r>
    </w:p>
    <w:p w14:paraId="37871010"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14-OSCE Laboratuvarları</w:t>
      </w:r>
    </w:p>
    <w:p w14:paraId="537FF43A"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15-Akıllı kürsü içerikli Eğitim Amfileri</w:t>
      </w:r>
    </w:p>
    <w:p w14:paraId="6EC93AAC"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16-Derslikler</w:t>
      </w:r>
    </w:p>
    <w:p w14:paraId="38DCBE03" w14:textId="77777777" w:rsidR="002D7B34" w:rsidRPr="004934A6" w:rsidRDefault="002D7B34" w:rsidP="005D4596">
      <w:pPr>
        <w:pStyle w:val="ListeParagraf"/>
        <w:widowControl w:val="0"/>
        <w:numPr>
          <w:ilvl w:val="0"/>
          <w:numId w:val="54"/>
        </w:numPr>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lastRenderedPageBreak/>
        <w:t>Laboratuvar İyileştirme Çalışmaları</w:t>
      </w:r>
    </w:p>
    <w:p w14:paraId="077257BA" w14:textId="77777777" w:rsidR="002D7B34" w:rsidRPr="004934A6" w:rsidRDefault="002D7B34" w:rsidP="002D7B34">
      <w:pPr>
        <w:widowControl w:val="0"/>
        <w:pBdr>
          <w:top w:val="nil"/>
          <w:left w:val="nil"/>
          <w:bottom w:val="nil"/>
          <w:right w:val="nil"/>
          <w:between w:val="nil"/>
        </w:pBdr>
        <w:spacing w:line="360" w:lineRule="auto"/>
        <w:ind w:right="63"/>
        <w:rPr>
          <w:rFonts w:ascii="Times New Roman" w:hAnsi="Times New Roman"/>
          <w:color w:val="000000"/>
        </w:rPr>
      </w:pPr>
      <w:proofErr w:type="gramStart"/>
      <w:r w:rsidRPr="004934A6">
        <w:rPr>
          <w:rFonts w:ascii="Times New Roman" w:hAnsi="Times New Roman"/>
          <w:color w:val="000000"/>
        </w:rPr>
        <w:t>1</w:t>
      </w:r>
      <w:r w:rsidRPr="004934A6">
        <w:rPr>
          <w:rFonts w:ascii="Times New Roman" w:hAnsi="Times New Roman"/>
        </w:rPr>
        <w:t xml:space="preserve"> </w:t>
      </w:r>
      <w:r w:rsidRPr="004934A6">
        <w:rPr>
          <w:rFonts w:ascii="Times New Roman" w:hAnsi="Times New Roman"/>
          <w:color w:val="000000"/>
        </w:rPr>
        <w:t>.</w:t>
      </w:r>
      <w:proofErr w:type="gramEnd"/>
      <w:r w:rsidRPr="004934A6">
        <w:rPr>
          <w:rFonts w:ascii="Times New Roman" w:hAnsi="Times New Roman"/>
          <w:color w:val="000000"/>
        </w:rPr>
        <w:t xml:space="preserve"> Aziz Sancar Araştırma Laboratuvarı (SANCAR-LAB)</w:t>
      </w:r>
    </w:p>
    <w:p w14:paraId="489C3DDB" w14:textId="77777777" w:rsidR="002D7B34" w:rsidRPr="004934A6" w:rsidRDefault="002D7B34" w:rsidP="002D7B34">
      <w:pPr>
        <w:pStyle w:val="ListeParagraf"/>
        <w:widowControl w:val="0"/>
        <w:numPr>
          <w:ilvl w:val="1"/>
          <w:numId w:val="19"/>
        </w:numPr>
        <w:pBdr>
          <w:top w:val="nil"/>
          <w:left w:val="nil"/>
          <w:bottom w:val="nil"/>
          <w:right w:val="nil"/>
          <w:between w:val="nil"/>
        </w:pBdr>
        <w:spacing w:line="360" w:lineRule="auto"/>
        <w:ind w:right="63"/>
        <w:rPr>
          <w:rFonts w:ascii="Times New Roman" w:hAnsi="Times New Roman"/>
          <w:color w:val="000000"/>
        </w:rPr>
      </w:pPr>
      <w:r w:rsidRPr="004934A6">
        <w:rPr>
          <w:rFonts w:ascii="Times New Roman" w:hAnsi="Times New Roman"/>
          <w:color w:val="000000"/>
        </w:rPr>
        <w:t>Prof. Dr. Aziz Sancar Araştırma Laboratuvarı (SANCAR-LAB) Çalışma Usul ve Esasları</w:t>
      </w:r>
    </w:p>
    <w:p w14:paraId="2CFDD8BF" w14:textId="77777777" w:rsidR="002D7B34" w:rsidRPr="004934A6" w:rsidRDefault="00C4202E" w:rsidP="002D7B34">
      <w:pPr>
        <w:widowControl w:val="0"/>
        <w:numPr>
          <w:ilvl w:val="0"/>
          <w:numId w:val="19"/>
        </w:numPr>
        <w:pBdr>
          <w:top w:val="nil"/>
          <w:left w:val="nil"/>
          <w:bottom w:val="nil"/>
          <w:right w:val="nil"/>
          <w:between w:val="nil"/>
        </w:pBdr>
        <w:spacing w:line="360" w:lineRule="auto"/>
        <w:ind w:right="63"/>
        <w:rPr>
          <w:rFonts w:ascii="Times New Roman" w:hAnsi="Times New Roman"/>
          <w:color w:val="000000"/>
        </w:rPr>
      </w:pPr>
      <w:hyperlink r:id="rId113" w:history="1">
        <w:r w:rsidR="002D7B34" w:rsidRPr="004934A6">
          <w:rPr>
            <w:rStyle w:val="Kpr"/>
            <w:rFonts w:ascii="Times New Roman" w:hAnsi="Times New Roman"/>
            <w:b/>
            <w:bCs/>
          </w:rPr>
          <w:t>1.2. Aziz Sancar Araştırma Laboratuvarı (SANCAR-LAB) İş Akış Rehberi</w:t>
        </w:r>
      </w:hyperlink>
    </w:p>
    <w:p w14:paraId="2170D73A"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hAnsi="Times New Roman"/>
          <w:color w:val="000000"/>
          <w:sz w:val="10"/>
          <w:szCs w:val="10"/>
        </w:rPr>
      </w:pPr>
    </w:p>
    <w:p w14:paraId="00FD9C9F"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Öğrenci el kitabı (kurumun sunduğu öğrenme ortan ve kaynaklarını anlatan) Öğrencilerin (kütüphane, </w:t>
      </w:r>
      <w:proofErr w:type="spellStart"/>
      <w:r w:rsidRPr="004934A6">
        <w:rPr>
          <w:rFonts w:ascii="Times New Roman" w:hAnsi="Times New Roman"/>
        </w:rPr>
        <w:t>labaratuvar</w:t>
      </w:r>
      <w:proofErr w:type="spellEnd"/>
      <w:r w:rsidRPr="004934A6">
        <w:rPr>
          <w:rFonts w:ascii="Times New Roman" w:hAnsi="Times New Roman"/>
        </w:rPr>
        <w:t xml:space="preserve"> </w:t>
      </w:r>
      <w:proofErr w:type="spellStart"/>
      <w:r w:rsidRPr="004934A6">
        <w:rPr>
          <w:rFonts w:ascii="Times New Roman" w:hAnsi="Times New Roman"/>
        </w:rPr>
        <w:t>vb</w:t>
      </w:r>
      <w:proofErr w:type="spellEnd"/>
      <w:r w:rsidRPr="004934A6">
        <w:rPr>
          <w:rFonts w:ascii="Times New Roman" w:hAnsi="Times New Roman"/>
        </w:rPr>
        <w:t xml:space="preserve">) erişim analizleri </w:t>
      </w:r>
    </w:p>
    <w:p w14:paraId="1C6E3D5B"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Öğrenme kaynaklarına erişilebilirlik kanıtları (Uzaktan eğitim dahil) </w:t>
      </w:r>
    </w:p>
    <w:p w14:paraId="4C348B60"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Öğrenme yönetim sistemi uygulamalarına ilişkin örnekler </w:t>
      </w:r>
    </w:p>
    <w:p w14:paraId="16D3B383"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color w:val="00B050"/>
        </w:rPr>
      </w:pPr>
      <w:r w:rsidRPr="004934A6">
        <w:rPr>
          <w:rFonts w:ascii="Times New Roman" w:hAnsi="Times New Roman"/>
          <w:i/>
          <w:color w:val="000000" w:themeColor="text1"/>
        </w:rPr>
        <w:t>Fakültemizde eğitim yönetimi KEYPS yazılımı aracılığı ile sürdürülmektedir</w:t>
      </w:r>
      <w:r w:rsidRPr="004934A6">
        <w:rPr>
          <w:rFonts w:ascii="Times New Roman" w:hAnsi="Times New Roman"/>
          <w:color w:val="00B050"/>
        </w:rPr>
        <w:t xml:space="preserve">. </w:t>
      </w:r>
    </w:p>
    <w:p w14:paraId="529A6B46"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hAnsi="Times New Roman"/>
          <w:color w:val="000000"/>
          <w:sz w:val="10"/>
          <w:szCs w:val="10"/>
        </w:rPr>
      </w:pPr>
    </w:p>
    <w:p w14:paraId="09124F99"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Öğrencilere sunulan öğrenme kaynakları ile ilgili öğrenci geri bildirim araçları (Anketler vb.) </w:t>
      </w:r>
    </w:p>
    <w:p w14:paraId="1E845B07" w14:textId="77777777" w:rsidR="002D7B34" w:rsidRPr="004934A6" w:rsidRDefault="002D7B34" w:rsidP="002D7B34">
      <w:pPr>
        <w:pStyle w:val="ListeParagraf"/>
        <w:widowControl w:val="0"/>
        <w:numPr>
          <w:ilvl w:val="1"/>
          <w:numId w:val="30"/>
        </w:numPr>
        <w:pBdr>
          <w:top w:val="nil"/>
          <w:left w:val="nil"/>
          <w:bottom w:val="nil"/>
          <w:right w:val="nil"/>
          <w:between w:val="nil"/>
        </w:pBdr>
        <w:spacing w:after="0"/>
        <w:ind w:right="63"/>
        <w:jc w:val="both"/>
        <w:rPr>
          <w:rFonts w:ascii="Times New Roman" w:hAnsi="Times New Roman"/>
          <w:color w:val="000000"/>
        </w:rPr>
      </w:pPr>
      <w:r w:rsidRPr="004934A6">
        <w:rPr>
          <w:rFonts w:ascii="Times New Roman" w:hAnsi="Times New Roman"/>
          <w:i/>
          <w:iCs/>
          <w:color w:val="000000" w:themeColor="text1"/>
        </w:rPr>
        <w:t>Üniversitemiz tarafından öğrencilere yönelik OGRİS üzerinden anketler yapılmakta ve ilgili birimler tarafından değerlendirmeleri yapılmaktadır.</w:t>
      </w:r>
    </w:p>
    <w:p w14:paraId="56A4E918"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hAnsi="Times New Roman"/>
          <w:color w:val="000000"/>
          <w:sz w:val="10"/>
          <w:szCs w:val="10"/>
        </w:rPr>
      </w:pPr>
    </w:p>
    <w:p w14:paraId="0F8F177C"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Öğrenme kaynaklarının düzenli izlendiğine ve iyileştirildiğine ilişkin kanıtlar </w:t>
      </w:r>
    </w:p>
    <w:p w14:paraId="7F84BABF" w14:textId="77777777" w:rsidR="002D7B34" w:rsidRPr="004934A6" w:rsidRDefault="002D7B34" w:rsidP="002D7B34">
      <w:pPr>
        <w:widowControl w:val="0"/>
        <w:numPr>
          <w:ilvl w:val="0"/>
          <w:numId w:val="30"/>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21FD3543" w14:textId="77777777" w:rsidR="002D7B34" w:rsidRPr="004934A6" w:rsidRDefault="002D7B34" w:rsidP="002D7B34">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09F11932"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rPr>
      </w:pPr>
      <w:r w:rsidRPr="004934A6">
        <w:rPr>
          <w:rFonts w:ascii="Times New Roman" w:eastAsia="Times New Roman" w:hAnsi="Times New Roman"/>
          <w:b/>
          <w:i/>
          <w:color w:val="000000"/>
        </w:rPr>
        <w:t xml:space="preserve">B.3.2. </w:t>
      </w:r>
      <w:r w:rsidRPr="004934A6">
        <w:rPr>
          <w:rFonts w:ascii="Times New Roman" w:eastAsia="Times New Roman" w:hAnsi="Times New Roman"/>
          <w:b/>
          <w:color w:val="000000"/>
        </w:rPr>
        <w:t>Akademik destek hizmetleri</w:t>
      </w:r>
    </w:p>
    <w:p w14:paraId="01603C14"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Akademik destek hizmetleri için kullanılan </w:t>
      </w:r>
      <w:proofErr w:type="spellStart"/>
      <w:r w:rsidRPr="004934A6">
        <w:rPr>
          <w:rFonts w:ascii="Times New Roman" w:hAnsi="Times New Roman"/>
        </w:rPr>
        <w:t>kullanılan</w:t>
      </w:r>
      <w:proofErr w:type="spellEnd"/>
      <w:r w:rsidRPr="004934A6">
        <w:rPr>
          <w:rFonts w:ascii="Times New Roman" w:hAnsi="Times New Roman"/>
        </w:rPr>
        <w:t xml:space="preserve"> tanımlı süreçler </w:t>
      </w:r>
    </w:p>
    <w:p w14:paraId="63ED857C" w14:textId="77777777" w:rsidR="002D7B34" w:rsidRPr="004934A6" w:rsidRDefault="002D7B34" w:rsidP="002D7B34">
      <w:pPr>
        <w:pStyle w:val="ListeParagraf"/>
        <w:widowControl w:val="0"/>
        <w:numPr>
          <w:ilvl w:val="1"/>
          <w:numId w:val="31"/>
        </w:numPr>
        <w:pBdr>
          <w:top w:val="nil"/>
          <w:left w:val="nil"/>
          <w:bottom w:val="nil"/>
          <w:right w:val="nil"/>
          <w:between w:val="nil"/>
        </w:pBdr>
        <w:spacing w:after="0"/>
        <w:ind w:right="63"/>
        <w:jc w:val="both"/>
        <w:rPr>
          <w:rFonts w:ascii="Times New Roman" w:hAnsi="Times New Roman"/>
          <w:i/>
          <w:color w:val="000000"/>
        </w:rPr>
      </w:pPr>
      <w:r w:rsidRPr="004934A6">
        <w:rPr>
          <w:rFonts w:ascii="Times New Roman" w:hAnsi="Times New Roman"/>
          <w:i/>
        </w:rPr>
        <w:t xml:space="preserve">Fakültemizde öğrenime devam eden öğrencilerin sosyal, kültürel, sağlık, burs ve eğitim-öğretim ile ilgili karşılaşacakları sorunlara çözüm aramak, gerek öğrenciler arasındaki gerekse öğrenciler ile öğretim üyeleri arasındaki dayanışma ve işbirliğini geliştirmek, öğrencilerin üniversite ve kent içindeki yaşamını kolaylaştırmaya yönelik olarak Niğde Ömer Halisdemir Üniversitesi Tıp Fakültesi Akademik Danışmalık Yönergesi çerçevesinde akademik personelimiz tarafında öğrencilere akademik danışmanlık hizmeti verilmektedir. </w:t>
      </w:r>
      <w:hyperlink r:id="rId114" w:history="1">
        <w:r w:rsidRPr="004934A6">
          <w:rPr>
            <w:rStyle w:val="Kpr"/>
            <w:rFonts w:ascii="Times New Roman" w:hAnsi="Times New Roman"/>
            <w:i/>
          </w:rPr>
          <w:t>https://static.ohu.edu.tr/uniweb/media/portallar/tipfakultesi//sayfalar/16854/nkppu1ae.pdf</w:t>
        </w:r>
      </w:hyperlink>
      <w:r w:rsidRPr="004934A6">
        <w:rPr>
          <w:rFonts w:ascii="Times New Roman" w:hAnsi="Times New Roman"/>
          <w:i/>
        </w:rPr>
        <w:t xml:space="preserve"> linkinden yönergeye ulaşılabilir.</w:t>
      </w:r>
    </w:p>
    <w:p w14:paraId="2A26C50F" w14:textId="77777777" w:rsidR="002D7B34" w:rsidRPr="004934A6" w:rsidRDefault="002D7B34" w:rsidP="002D7B34">
      <w:pPr>
        <w:pStyle w:val="ListeParagraf"/>
        <w:widowControl w:val="0"/>
        <w:pBdr>
          <w:top w:val="nil"/>
          <w:left w:val="nil"/>
          <w:bottom w:val="nil"/>
          <w:right w:val="nil"/>
          <w:between w:val="nil"/>
        </w:pBdr>
        <w:spacing w:after="0"/>
        <w:ind w:left="1440" w:right="63"/>
        <w:jc w:val="both"/>
        <w:rPr>
          <w:rFonts w:ascii="Times New Roman" w:hAnsi="Times New Roman"/>
          <w:i/>
          <w:color w:val="000000"/>
        </w:rPr>
      </w:pPr>
    </w:p>
    <w:p w14:paraId="2C629BAE" w14:textId="77777777" w:rsidR="002D7B34" w:rsidRPr="004934A6" w:rsidRDefault="002D7B34" w:rsidP="005D4596">
      <w:pPr>
        <w:pStyle w:val="ListeParagraf"/>
        <w:widowControl w:val="0"/>
        <w:numPr>
          <w:ilvl w:val="0"/>
          <w:numId w:val="66"/>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t xml:space="preserve">Tıp Fakültesi Akademik Danışmanlık Yönergesi  </w:t>
      </w:r>
      <w:hyperlink r:id="rId115" w:history="1">
        <w:r w:rsidRPr="004934A6">
          <w:rPr>
            <w:rStyle w:val="Kpr"/>
            <w:rFonts w:ascii="Times New Roman" w:eastAsia="Times New Roman" w:hAnsi="Times New Roman"/>
          </w:rPr>
          <w:t>https://static.ohu.edu.tr/uniweb/media/portallar/tipfakultesi/sayfalar/16854/nkppu1ae.pdf</w:t>
        </w:r>
      </w:hyperlink>
    </w:p>
    <w:p w14:paraId="5DFB23C6"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Varsa uzaktan eğitimde akademik ve teknik öğrenci danışmanlığı mekanizmaları ve tanımlı süreçler </w:t>
      </w:r>
    </w:p>
    <w:p w14:paraId="06983A4D" w14:textId="77777777" w:rsidR="002D7B34" w:rsidRPr="004934A6" w:rsidRDefault="002D7B34" w:rsidP="002D7B34">
      <w:pPr>
        <w:pStyle w:val="ListeParagraf"/>
        <w:widowControl w:val="0"/>
        <w:numPr>
          <w:ilvl w:val="1"/>
          <w:numId w:val="31"/>
        </w:numPr>
        <w:pBdr>
          <w:top w:val="nil"/>
          <w:left w:val="nil"/>
          <w:bottom w:val="nil"/>
          <w:right w:val="nil"/>
          <w:between w:val="nil"/>
        </w:pBdr>
        <w:spacing w:after="0"/>
        <w:ind w:right="63"/>
        <w:jc w:val="both"/>
        <w:rPr>
          <w:rFonts w:ascii="Times New Roman" w:hAnsi="Times New Roman"/>
          <w:i/>
          <w:color w:val="000000"/>
        </w:rPr>
      </w:pPr>
      <w:r w:rsidRPr="004934A6">
        <w:rPr>
          <w:rFonts w:ascii="Times New Roman" w:eastAsia="Times New Roman" w:hAnsi="Times New Roman"/>
          <w:i/>
          <w:color w:val="000000"/>
        </w:rPr>
        <w:t>Fakültemizde yürütülen uzaktan eğitim işlemleri Üniversitemiz Uzaktan Eğitim Koordinatörlüğünün almış olduğu kararlar doğrultusunda işlem tesis edilmektedir.</w:t>
      </w:r>
    </w:p>
    <w:p w14:paraId="19014782" w14:textId="77777777" w:rsidR="002D7B34" w:rsidRPr="004934A6" w:rsidRDefault="002D7B34" w:rsidP="002D7B34">
      <w:pPr>
        <w:pStyle w:val="ListeParagraf"/>
        <w:widowControl w:val="0"/>
        <w:pBdr>
          <w:top w:val="nil"/>
          <w:left w:val="nil"/>
          <w:bottom w:val="nil"/>
          <w:right w:val="nil"/>
          <w:between w:val="nil"/>
        </w:pBdr>
        <w:spacing w:after="0"/>
        <w:ind w:left="1146" w:right="63"/>
        <w:jc w:val="both"/>
        <w:rPr>
          <w:rFonts w:ascii="Times New Roman" w:eastAsia="Times New Roman" w:hAnsi="Times New Roman"/>
          <w:color w:val="000000"/>
          <w:sz w:val="10"/>
          <w:szCs w:val="10"/>
        </w:rPr>
      </w:pPr>
    </w:p>
    <w:p w14:paraId="61210E28"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Öğrencilerin danışmanlara erişimine ilişkin mekanizmalar </w:t>
      </w:r>
    </w:p>
    <w:p w14:paraId="4C28FCC2" w14:textId="77777777" w:rsidR="002D7B34" w:rsidRPr="004934A6" w:rsidRDefault="002D7B34" w:rsidP="002D7B34">
      <w:pPr>
        <w:widowControl w:val="0"/>
        <w:numPr>
          <w:ilvl w:val="1"/>
          <w:numId w:val="31"/>
        </w:numPr>
        <w:pBdr>
          <w:top w:val="nil"/>
          <w:left w:val="nil"/>
          <w:bottom w:val="nil"/>
          <w:right w:val="nil"/>
          <w:between w:val="nil"/>
        </w:pBdr>
        <w:spacing w:after="0"/>
        <w:ind w:right="63"/>
        <w:jc w:val="both"/>
        <w:rPr>
          <w:rFonts w:ascii="Times New Roman" w:hAnsi="Times New Roman"/>
          <w:color w:val="FF0000"/>
        </w:rPr>
      </w:pPr>
      <w:r w:rsidRPr="004934A6">
        <w:rPr>
          <w:rFonts w:ascii="Times New Roman" w:hAnsi="Times New Roman"/>
          <w:i/>
        </w:rPr>
        <w:t xml:space="preserve">Niğde Ömer Halisdemir Üniversitesi Tıp Fakültesi Akademik Danışmalık Yönergesi çerçevesinde akademik danışmanlık hizmeti verecek öğretim üyelerine öğrenciler isimleri belirlenerek resmi yazı ile gönderilir ve yılda 2 defa öğrenci görüşmelerinin yapılarak Dekanlığımıza konu hakkında hazırlanan formların iletilmesi istenilir. </w:t>
      </w:r>
      <w:hyperlink r:id="rId116" w:history="1">
        <w:r w:rsidRPr="004934A6">
          <w:rPr>
            <w:rStyle w:val="Kpr"/>
            <w:rFonts w:ascii="Times New Roman" w:hAnsi="Times New Roman"/>
            <w:i/>
          </w:rPr>
          <w:t>https://www.ohu.edu.tr/tipfakultesi/sayfa/formlar</w:t>
        </w:r>
      </w:hyperlink>
      <w:r w:rsidRPr="004934A6">
        <w:rPr>
          <w:rFonts w:ascii="Times New Roman" w:hAnsi="Times New Roman"/>
          <w:i/>
        </w:rPr>
        <w:tab/>
        <w:t xml:space="preserve">linkinden 18 inci sıra numaralı form incelenebilir.  </w:t>
      </w:r>
    </w:p>
    <w:p w14:paraId="5B756B5A" w14:textId="77777777" w:rsidR="002D7B34" w:rsidRPr="004934A6" w:rsidRDefault="002D7B34" w:rsidP="002D7B34">
      <w:pPr>
        <w:pStyle w:val="ListeParagraf"/>
        <w:widowControl w:val="0"/>
        <w:numPr>
          <w:ilvl w:val="0"/>
          <w:numId w:val="31"/>
        </w:numPr>
        <w:pBdr>
          <w:top w:val="nil"/>
          <w:left w:val="nil"/>
          <w:bottom w:val="nil"/>
          <w:right w:val="nil"/>
          <w:between w:val="nil"/>
        </w:pBdr>
        <w:spacing w:line="360" w:lineRule="auto"/>
        <w:ind w:right="63"/>
        <w:rPr>
          <w:rFonts w:ascii="Times New Roman" w:eastAsia="Times New Roman" w:hAnsi="Times New Roman"/>
          <w:color w:val="000000"/>
        </w:rPr>
      </w:pPr>
      <w:r w:rsidRPr="004934A6">
        <w:rPr>
          <w:rFonts w:ascii="Times New Roman" w:eastAsia="Times New Roman" w:hAnsi="Times New Roman"/>
          <w:color w:val="000000"/>
        </w:rPr>
        <w:lastRenderedPageBreak/>
        <w:t>Akademik Danışman-öğrenci toplantıları (2022-2023)</w:t>
      </w:r>
    </w:p>
    <w:p w14:paraId="42A44379"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32BD4263"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Psikolojik danışmanlık veya kariyer merkezi organizasyonel yapılanması </w:t>
      </w:r>
    </w:p>
    <w:p w14:paraId="21A8AA1B"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Rehberlik, psikolojik danışmanlık ve kariyer hizmetlerine ilişkin planlama ve uygulamalar </w:t>
      </w:r>
    </w:p>
    <w:p w14:paraId="5E9294FD" w14:textId="77777777" w:rsidR="002D7B34" w:rsidRPr="004934A6" w:rsidRDefault="002D7B34" w:rsidP="002D7B34">
      <w:pPr>
        <w:pStyle w:val="ListeParagraf"/>
        <w:widowControl w:val="0"/>
        <w:numPr>
          <w:ilvl w:val="0"/>
          <w:numId w:val="31"/>
        </w:numPr>
        <w:pBdr>
          <w:top w:val="nil"/>
          <w:left w:val="nil"/>
          <w:bottom w:val="nil"/>
          <w:right w:val="nil"/>
          <w:between w:val="nil"/>
        </w:pBdr>
        <w:spacing w:after="0"/>
        <w:ind w:right="63"/>
        <w:jc w:val="both"/>
        <w:rPr>
          <w:rFonts w:ascii="Times New Roman" w:eastAsia="Times New Roman" w:hAnsi="Times New Roman"/>
          <w:color w:val="000000" w:themeColor="text1"/>
          <w:sz w:val="10"/>
          <w:szCs w:val="10"/>
        </w:rPr>
      </w:pPr>
      <w:r w:rsidRPr="004934A6">
        <w:rPr>
          <w:rFonts w:ascii="Times New Roman" w:eastAsia="Times New Roman" w:hAnsi="Times New Roman"/>
          <w:i/>
          <w:color w:val="000000" w:themeColor="text1"/>
        </w:rPr>
        <w:t>Niğde Ömer Halisdemir Üniversitesi Tıp Fakültesi Akademik Danışmalık Yönergesi çerçevesinde akademik danışmanlık hizmeti öğretim üyelerimizce verilmektedir. Akademik danışman olan öğretim üyeleri sorumlu bulunduğu öğrencilerin her türlü sorun, kariyer geliştirme, yönlendirme vb. hizmetini özveri ile yapmaktadırlar.</w:t>
      </w:r>
    </w:p>
    <w:p w14:paraId="386A9D2E"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6D1CBD6F"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Kariyer merkezi uygulamaları </w:t>
      </w:r>
    </w:p>
    <w:p w14:paraId="029C2F5C"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Öğrencilerin katılımına ilişkin kanıtlar </w:t>
      </w:r>
    </w:p>
    <w:p w14:paraId="3CD17C6B"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Öğrencilere sunulan hizmetlerle ilgili öğrenci geri bildirim araçlarının sonuçları ve izleme kanıtları </w:t>
      </w:r>
    </w:p>
    <w:p w14:paraId="4B9EDDDA"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 xml:space="preserve">Sürece ilişkin yapılan güncelleme ve iyileştirme kanıtları </w:t>
      </w:r>
    </w:p>
    <w:p w14:paraId="28B1E1E4" w14:textId="77777777" w:rsidR="002D7B34" w:rsidRPr="004934A6" w:rsidRDefault="002D7B34" w:rsidP="002D7B34">
      <w:pPr>
        <w:widowControl w:val="0"/>
        <w:numPr>
          <w:ilvl w:val="0"/>
          <w:numId w:val="31"/>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4B33BEAB"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1B2693F8"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4934A6">
        <w:rPr>
          <w:rFonts w:ascii="Times New Roman" w:eastAsia="Times New Roman" w:hAnsi="Times New Roman"/>
          <w:b/>
          <w:i/>
          <w:color w:val="000000"/>
          <w:sz w:val="24"/>
        </w:rPr>
        <w:t xml:space="preserve">B.3.3. </w:t>
      </w:r>
      <w:r w:rsidRPr="004934A6">
        <w:rPr>
          <w:rFonts w:ascii="Times New Roman" w:eastAsia="Times New Roman" w:hAnsi="Times New Roman"/>
          <w:b/>
          <w:color w:val="000000"/>
          <w:sz w:val="24"/>
        </w:rPr>
        <w:t>Tesis ve altyapılar</w:t>
      </w:r>
    </w:p>
    <w:p w14:paraId="32074F83"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Tesis ve altyapının kullanımına yönelik ilke ve kurallar </w:t>
      </w:r>
    </w:p>
    <w:p w14:paraId="5D8213D4"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Erişim ve kullanıma ilişkin uygulamalar </w:t>
      </w:r>
    </w:p>
    <w:p w14:paraId="623F918B" w14:textId="77777777" w:rsidR="002D7B34" w:rsidRPr="004934A6" w:rsidRDefault="002D7B34" w:rsidP="002D7B34">
      <w:pPr>
        <w:pStyle w:val="ListeParagraf"/>
        <w:widowControl w:val="0"/>
        <w:numPr>
          <w:ilvl w:val="1"/>
          <w:numId w:val="32"/>
        </w:numPr>
        <w:spacing w:after="0" w:line="240" w:lineRule="auto"/>
        <w:ind w:right="63"/>
        <w:outlineLvl w:val="2"/>
        <w:rPr>
          <w:rFonts w:ascii="Times New Roman" w:eastAsia="Times New Roman" w:hAnsi="Times New Roman"/>
          <w:b/>
          <w:bCs/>
          <w:i/>
          <w:iCs/>
          <w:sz w:val="24"/>
          <w:szCs w:val="26"/>
        </w:rPr>
      </w:pPr>
      <w:r w:rsidRPr="004934A6">
        <w:rPr>
          <w:rFonts w:ascii="Times New Roman" w:hAnsi="Times New Roman"/>
          <w:i/>
          <w:iCs/>
        </w:rPr>
        <w:t>Fakültemiz yeni morfoloji binasına 08/06/2020 tarihinde taşınma işlemi gerçekleşmiş olup, eğitim binası olarak kullanılmaktadır. Üniversitemiz spor komplekslerine, otobüs duraklarına, yemekhane, kütüphane vb. yerlere yürüme mesafesindedir. Öğrencilerimize yönelik yeni laboratuvarlımızda kapasite artışları (48 den 96 ya geçiş) 7 gün laboratuvarlardan faydalanabilme olanakları bulunmaktadır.</w:t>
      </w:r>
    </w:p>
    <w:p w14:paraId="3BBF600E"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Tıp Fakültesi Kütüphanesi Çalışma Alanları </w:t>
      </w:r>
      <w:hyperlink r:id="rId117" w:history="1">
        <w:r w:rsidRPr="004934A6">
          <w:rPr>
            <w:rStyle w:val="Kpr"/>
            <w:rFonts w:ascii="Times New Roman" w:hAnsi="Times New Roman"/>
          </w:rPr>
          <w:t>https://www.ohu.edu.tr/tipfakultesi/sayfa/calisma-alanlari</w:t>
        </w:r>
      </w:hyperlink>
    </w:p>
    <w:p w14:paraId="37D4DBC4"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Öğrenci Kantini</w:t>
      </w:r>
    </w:p>
    <w:p w14:paraId="7BFFD081"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3- Fakülte Bahçe Alanı</w:t>
      </w:r>
    </w:p>
    <w:p w14:paraId="1FEEF10E"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Uzaktan Eğitim (EYS) </w:t>
      </w:r>
      <w:hyperlink r:id="rId118" w:history="1">
        <w:r w:rsidRPr="004934A6">
          <w:rPr>
            <w:rStyle w:val="Kpr"/>
            <w:rFonts w:ascii="Times New Roman" w:hAnsi="Times New Roman"/>
          </w:rPr>
          <w:t>https://eys.ohu.edu.tr/</w:t>
        </w:r>
      </w:hyperlink>
    </w:p>
    <w:p w14:paraId="2CA27A3B"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 Kantin Fiyat Düzenlemesi </w:t>
      </w:r>
      <w:hyperlink r:id="rId119" w:history="1">
        <w:r w:rsidRPr="004934A6">
          <w:rPr>
            <w:rStyle w:val="Kpr"/>
            <w:rFonts w:ascii="Times New Roman" w:hAnsi="Times New Roman"/>
          </w:rPr>
          <w:t>https://static.ohu.edu.tr/uniweb/media/portallar/tipfakultesi/sayfalar/39836/201saqtr.pdf</w:t>
        </w:r>
      </w:hyperlink>
    </w:p>
    <w:p w14:paraId="70380298" w14:textId="77777777" w:rsidR="002D7B34" w:rsidRPr="004934A6" w:rsidRDefault="002D7B34" w:rsidP="005D4596">
      <w:pPr>
        <w:pStyle w:val="ListeParagraf"/>
        <w:widowControl w:val="0"/>
        <w:numPr>
          <w:ilvl w:val="0"/>
          <w:numId w:val="67"/>
        </w:numPr>
        <w:pBdr>
          <w:top w:val="nil"/>
          <w:left w:val="nil"/>
          <w:bottom w:val="nil"/>
          <w:right w:val="nil"/>
          <w:between w:val="nil"/>
        </w:pBdr>
        <w:spacing w:after="0" w:line="360" w:lineRule="auto"/>
        <w:ind w:right="63"/>
        <w:rPr>
          <w:rFonts w:ascii="Times New Roman" w:hAnsi="Times New Roman"/>
          <w:color w:val="000000"/>
        </w:rPr>
      </w:pPr>
      <w:r w:rsidRPr="004934A6">
        <w:rPr>
          <w:rFonts w:ascii="Times New Roman" w:hAnsi="Times New Roman"/>
          <w:color w:val="000000"/>
        </w:rPr>
        <w:t xml:space="preserve"> Kitap talebi </w:t>
      </w:r>
      <w:hyperlink r:id="rId120" w:history="1">
        <w:r w:rsidRPr="004934A6">
          <w:rPr>
            <w:rStyle w:val="Kpr"/>
            <w:rFonts w:ascii="Times New Roman" w:hAnsi="Times New Roman"/>
          </w:rPr>
          <w:t>https://static.ohu.edu.tr/uniweb/media/portallar/tipfakultesi/sayfalar/39836/kiyuhkjr.pdf</w:t>
        </w:r>
      </w:hyperlink>
    </w:p>
    <w:p w14:paraId="2FC88744" w14:textId="77777777" w:rsidR="002D7B34" w:rsidRPr="004934A6" w:rsidRDefault="002D7B34" w:rsidP="002D7B34">
      <w:pPr>
        <w:pStyle w:val="ListeParagraf"/>
        <w:widowControl w:val="0"/>
        <w:spacing w:after="0" w:line="240" w:lineRule="auto"/>
        <w:ind w:left="1800" w:right="63"/>
        <w:jc w:val="both"/>
        <w:outlineLvl w:val="2"/>
        <w:rPr>
          <w:rFonts w:ascii="Times New Roman" w:eastAsia="Times New Roman" w:hAnsi="Times New Roman"/>
          <w:b/>
          <w:bCs/>
          <w:i/>
          <w:iCs/>
          <w:sz w:val="24"/>
          <w:szCs w:val="26"/>
        </w:rPr>
      </w:pPr>
    </w:p>
    <w:p w14:paraId="3AFA13E5"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hAnsi="Times New Roman"/>
          <w:color w:val="000000"/>
          <w:sz w:val="10"/>
          <w:szCs w:val="10"/>
        </w:rPr>
      </w:pPr>
    </w:p>
    <w:p w14:paraId="26DA0A04"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Tesis ve altyapının kurumsal büyüme ile ilişkili olarak gelişim durumu (Örneğin, birim sayısındaki artış ile fiziksel alanlardaki artış arasındaki ilişki gibi) </w:t>
      </w:r>
    </w:p>
    <w:p w14:paraId="15BEFC6B"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Kurumda uzaktan eğitim programları ve uygulamaları varsa; bunlara yönelik alt yapı, tesis, donanım ve yazılım durumları </w:t>
      </w:r>
    </w:p>
    <w:p w14:paraId="5AE65ADA" w14:textId="77777777" w:rsidR="002D7B34" w:rsidRPr="004934A6" w:rsidRDefault="002D7B34" w:rsidP="002D7B34">
      <w:pPr>
        <w:widowControl w:val="0"/>
        <w:numPr>
          <w:ilvl w:val="1"/>
          <w:numId w:val="32"/>
        </w:numPr>
        <w:pBdr>
          <w:top w:val="nil"/>
          <w:left w:val="nil"/>
          <w:bottom w:val="nil"/>
          <w:right w:val="nil"/>
          <w:between w:val="nil"/>
        </w:pBdr>
        <w:spacing w:after="0"/>
        <w:ind w:right="63"/>
        <w:jc w:val="both"/>
        <w:rPr>
          <w:rFonts w:ascii="Times New Roman" w:hAnsi="Times New Roman"/>
          <w:color w:val="000000" w:themeColor="text1"/>
        </w:rPr>
      </w:pPr>
      <w:r w:rsidRPr="004934A6">
        <w:rPr>
          <w:rFonts w:ascii="Times New Roman" w:eastAsia="Times New Roman" w:hAnsi="Times New Roman"/>
          <w:bCs/>
          <w:i/>
          <w:iCs/>
          <w:color w:val="000000" w:themeColor="text1"/>
        </w:rPr>
        <w:t xml:space="preserve">Fakültemizde Kurumsal Eğitim Yönetimi ve Planlama Sistemi (KEYPS) ve Microsoft </w:t>
      </w:r>
      <w:proofErr w:type="spellStart"/>
      <w:r w:rsidRPr="004934A6">
        <w:rPr>
          <w:rFonts w:ascii="Times New Roman" w:eastAsia="Times New Roman" w:hAnsi="Times New Roman"/>
          <w:bCs/>
          <w:i/>
          <w:iCs/>
          <w:color w:val="000000" w:themeColor="text1"/>
        </w:rPr>
        <w:t>Teams</w:t>
      </w:r>
      <w:proofErr w:type="spellEnd"/>
      <w:r w:rsidRPr="004934A6">
        <w:rPr>
          <w:rFonts w:ascii="Times New Roman" w:eastAsia="Times New Roman" w:hAnsi="Times New Roman"/>
          <w:bCs/>
          <w:i/>
          <w:iCs/>
          <w:color w:val="000000" w:themeColor="text1"/>
        </w:rPr>
        <w:t xml:space="preserve"> üzerinden uzaktan eğitim hizmeti verilebilmekte.</w:t>
      </w:r>
    </w:p>
    <w:p w14:paraId="5238500F"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 xml:space="preserve">Tesis ve altyapı hizmetlerinin izlenmesi, çeşitlendirilmesi ve iyileştirilmesine ilişkin kanıtlar </w:t>
      </w:r>
    </w:p>
    <w:p w14:paraId="55643ABF" w14:textId="77777777" w:rsidR="002D7B34" w:rsidRPr="004934A6" w:rsidRDefault="002D7B34" w:rsidP="002D7B34">
      <w:pPr>
        <w:widowControl w:val="0"/>
        <w:numPr>
          <w:ilvl w:val="0"/>
          <w:numId w:val="32"/>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4934A6">
        <w:rPr>
          <w:rFonts w:ascii="Times New Roman" w:hAnsi="Times New Roman"/>
        </w:rPr>
        <w:t>Standart uygulamalar ve mevzuatın yanı sıra kurumun ihtiyaçları doğrultusunda geliştirdiği özgün yaklaşım ve uygulamalarına ilişkin kanıtlar</w:t>
      </w:r>
    </w:p>
    <w:p w14:paraId="012E8F6D" w14:textId="77777777" w:rsidR="002D7B34" w:rsidRPr="004934A6" w:rsidRDefault="002D7B34" w:rsidP="002D7B34">
      <w:pPr>
        <w:pStyle w:val="ListeParagraf"/>
        <w:widowControl w:val="0"/>
        <w:pBdr>
          <w:top w:val="nil"/>
          <w:left w:val="nil"/>
          <w:bottom w:val="nil"/>
          <w:right w:val="nil"/>
          <w:between w:val="nil"/>
        </w:pBdr>
        <w:spacing w:after="0"/>
        <w:ind w:left="502" w:right="63"/>
        <w:jc w:val="both"/>
        <w:rPr>
          <w:rFonts w:ascii="Times New Roman" w:hAnsi="Times New Roman"/>
          <w:color w:val="000000"/>
          <w:sz w:val="20"/>
          <w:szCs w:val="20"/>
        </w:rPr>
      </w:pPr>
    </w:p>
    <w:p w14:paraId="7240FA7F" w14:textId="77777777" w:rsidR="002D7B34" w:rsidRPr="004934A6" w:rsidRDefault="002D7B34" w:rsidP="002D7B34">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41D6D94B"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4934A6">
        <w:rPr>
          <w:rFonts w:ascii="Times New Roman" w:eastAsia="Times New Roman" w:hAnsi="Times New Roman"/>
          <w:b/>
          <w:i/>
          <w:color w:val="000000"/>
          <w:sz w:val="24"/>
        </w:rPr>
        <w:lastRenderedPageBreak/>
        <w:t xml:space="preserve">B.3.4. </w:t>
      </w:r>
      <w:r w:rsidRPr="004934A6">
        <w:rPr>
          <w:rFonts w:ascii="Times New Roman" w:eastAsia="Times New Roman" w:hAnsi="Times New Roman"/>
          <w:b/>
          <w:color w:val="000000"/>
          <w:sz w:val="24"/>
        </w:rPr>
        <w:t xml:space="preserve">Dezavantajlı gruplar </w:t>
      </w:r>
    </w:p>
    <w:p w14:paraId="6A5ADAB3" w14:textId="77777777" w:rsidR="002D7B34" w:rsidRPr="004934A6" w:rsidRDefault="002D7B34" w:rsidP="002D7B34">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Dezavantajlı öğrenci gruplarına sunulacak hizmetlerle ilgili planlama ve uygulamalar (Kurullarda temsil, engelsiz üniversite uygulamaları, varsa uzaktan eğitim süreçlerindeki uygulamalar vb.) </w:t>
      </w:r>
    </w:p>
    <w:p w14:paraId="3A84F7AB" w14:textId="77777777" w:rsidR="002D7B34" w:rsidRPr="004934A6" w:rsidRDefault="002D7B34" w:rsidP="005D4596">
      <w:pPr>
        <w:pStyle w:val="ListeParagraf"/>
        <w:widowControl w:val="0"/>
        <w:numPr>
          <w:ilvl w:val="0"/>
          <w:numId w:val="50"/>
        </w:numPr>
        <w:pBdr>
          <w:top w:val="nil"/>
          <w:left w:val="nil"/>
          <w:bottom w:val="nil"/>
          <w:right w:val="nil"/>
          <w:between w:val="nil"/>
        </w:pBdr>
        <w:spacing w:after="0"/>
        <w:ind w:right="63"/>
        <w:jc w:val="both"/>
        <w:rPr>
          <w:rFonts w:ascii="Times New Roman" w:hAnsi="Times New Roman"/>
        </w:rPr>
      </w:pPr>
      <w:r w:rsidRPr="004934A6">
        <w:rPr>
          <w:rFonts w:ascii="Times New Roman" w:eastAsia="Times New Roman" w:hAnsi="Times New Roman"/>
          <w:i/>
          <w:color w:val="000000"/>
        </w:rPr>
        <w:t xml:space="preserve">Aile ve Sosyal Politikalar Bakanlığı tarafından Fakültemiz </w:t>
      </w:r>
      <w:proofErr w:type="gramStart"/>
      <w:r w:rsidRPr="004934A6">
        <w:rPr>
          <w:rFonts w:ascii="Times New Roman" w:hAnsi="Times New Roman"/>
          <w:i/>
          <w:color w:val="2B2B2B"/>
          <w:shd w:val="clear" w:color="auto" w:fill="FFFFFF"/>
        </w:rPr>
        <w:t>Mekanda</w:t>
      </w:r>
      <w:proofErr w:type="gramEnd"/>
      <w:r w:rsidRPr="004934A6">
        <w:rPr>
          <w:rFonts w:ascii="Times New Roman" w:hAnsi="Times New Roman"/>
          <w:i/>
          <w:color w:val="2B2B2B"/>
          <w:shd w:val="clear" w:color="auto" w:fill="FFFFFF"/>
        </w:rPr>
        <w:t xml:space="preserve"> Erişilebilirlik Ödülüne layık görüldü ve Turuncu Bayrak almıştır. </w:t>
      </w:r>
      <w:hyperlink r:id="rId121" w:history="1">
        <w:r w:rsidRPr="004934A6">
          <w:rPr>
            <w:rStyle w:val="Kpr"/>
            <w:rFonts w:ascii="Times New Roman" w:hAnsi="Times New Roman"/>
            <w:i/>
            <w:shd w:val="clear" w:color="auto" w:fill="FFFFFF"/>
          </w:rPr>
          <w:t>https://www.ohu.edu.tr/tipfakultesi/manset/22795</w:t>
        </w:r>
      </w:hyperlink>
      <w:r w:rsidRPr="004934A6">
        <w:rPr>
          <w:rFonts w:ascii="Times New Roman" w:hAnsi="Times New Roman"/>
          <w:i/>
          <w:color w:val="2B2B2B"/>
          <w:shd w:val="clear" w:color="auto" w:fill="FFFFFF"/>
        </w:rPr>
        <w:t xml:space="preserve"> duyurularına bu linkten ulaşılabilir</w:t>
      </w:r>
    </w:p>
    <w:p w14:paraId="1A1E3184" w14:textId="77777777" w:rsidR="002D7B34" w:rsidRPr="004934A6" w:rsidRDefault="002D7B34" w:rsidP="002D7B34">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Dezavantajlı gruplardan alınan geri bildirimlerin izleme ve iyileştirme mekanizmalarında kullanıldığına ilişkin belgeler </w:t>
      </w:r>
    </w:p>
    <w:p w14:paraId="135E58FE" w14:textId="77777777" w:rsidR="002D7B34" w:rsidRPr="004934A6" w:rsidRDefault="002D7B34" w:rsidP="002D7B34">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Engelsiz üniversite uygulamalarına ilişkin izleme ve iyileştirme kanıtları</w:t>
      </w:r>
    </w:p>
    <w:p w14:paraId="2588B90E" w14:textId="77777777" w:rsidR="002D7B34" w:rsidRPr="004934A6" w:rsidRDefault="002D7B34" w:rsidP="002D7B34">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Standart uygulamalar ve mevzuatın yanı sıra kurumun ihtiyaçları doğrultusunda geliştirdiği özgün yaklaşım ve uygulamalarına ilişkin kanıtlar</w:t>
      </w:r>
    </w:p>
    <w:p w14:paraId="09300B15" w14:textId="77777777" w:rsidR="002D7B34" w:rsidRPr="004934A6" w:rsidRDefault="002D7B34" w:rsidP="005D4596">
      <w:pPr>
        <w:pStyle w:val="ListeParagraf"/>
        <w:widowControl w:val="0"/>
        <w:numPr>
          <w:ilvl w:val="0"/>
          <w:numId w:val="68"/>
        </w:numPr>
        <w:pBdr>
          <w:top w:val="nil"/>
          <w:left w:val="nil"/>
          <w:bottom w:val="nil"/>
          <w:right w:val="nil"/>
          <w:between w:val="nil"/>
        </w:pBdr>
        <w:spacing w:line="360" w:lineRule="auto"/>
        <w:ind w:right="63"/>
        <w:rPr>
          <w:rFonts w:ascii="Times New Roman" w:hAnsi="Times New Roman"/>
        </w:rPr>
      </w:pPr>
      <w:r w:rsidRPr="004934A6">
        <w:rPr>
          <w:rFonts w:ascii="Times New Roman" w:hAnsi="Times New Roman"/>
        </w:rPr>
        <w:t>Dış alandan fakülte içerisine ulaşıncaya kadar görme engellilerin ulaşımını kolaylaştıracak zemin döşemesi</w:t>
      </w:r>
    </w:p>
    <w:p w14:paraId="1325D290" w14:textId="77777777" w:rsidR="002D7B34" w:rsidRPr="004934A6" w:rsidRDefault="002D7B34" w:rsidP="005D4596">
      <w:pPr>
        <w:pStyle w:val="ListeParagraf"/>
        <w:widowControl w:val="0"/>
        <w:numPr>
          <w:ilvl w:val="0"/>
          <w:numId w:val="68"/>
        </w:numPr>
        <w:pBdr>
          <w:top w:val="nil"/>
          <w:left w:val="nil"/>
          <w:bottom w:val="nil"/>
          <w:right w:val="nil"/>
          <w:between w:val="nil"/>
        </w:pBdr>
        <w:spacing w:line="360" w:lineRule="auto"/>
        <w:ind w:right="63"/>
        <w:rPr>
          <w:rFonts w:ascii="Times New Roman" w:hAnsi="Times New Roman"/>
        </w:rPr>
      </w:pPr>
      <w:r w:rsidRPr="004934A6">
        <w:rPr>
          <w:rFonts w:ascii="Times New Roman" w:hAnsi="Times New Roman"/>
        </w:rPr>
        <w:t>Öğretim üyeleri isimliklerinde Braille alfabesi kullanılmaktadır.</w:t>
      </w:r>
    </w:p>
    <w:p w14:paraId="2D0B9F0D" w14:textId="77777777" w:rsidR="002D7B34" w:rsidRPr="004934A6" w:rsidRDefault="002D7B34" w:rsidP="005D4596">
      <w:pPr>
        <w:pStyle w:val="ListeParagraf"/>
        <w:widowControl w:val="0"/>
        <w:numPr>
          <w:ilvl w:val="0"/>
          <w:numId w:val="68"/>
        </w:numPr>
        <w:pBdr>
          <w:top w:val="nil"/>
          <w:left w:val="nil"/>
          <w:bottom w:val="nil"/>
          <w:right w:val="nil"/>
          <w:between w:val="nil"/>
        </w:pBdr>
        <w:spacing w:line="360" w:lineRule="auto"/>
        <w:ind w:right="63"/>
        <w:rPr>
          <w:rFonts w:ascii="Times New Roman" w:hAnsi="Times New Roman"/>
        </w:rPr>
      </w:pPr>
      <w:r w:rsidRPr="004934A6">
        <w:rPr>
          <w:rFonts w:ascii="Times New Roman" w:hAnsi="Times New Roman"/>
        </w:rPr>
        <w:t>Asansör kullanımı ile üst katlarda yer alan derslik ve laboratuvarlara ulaşılmaktadır</w:t>
      </w:r>
    </w:p>
    <w:p w14:paraId="31E18D2A" w14:textId="77777777" w:rsidR="002D7B34" w:rsidRPr="004934A6" w:rsidRDefault="002D7B34" w:rsidP="005D4596">
      <w:pPr>
        <w:pStyle w:val="ListeParagraf"/>
        <w:widowControl w:val="0"/>
        <w:numPr>
          <w:ilvl w:val="0"/>
          <w:numId w:val="68"/>
        </w:numPr>
        <w:pBdr>
          <w:top w:val="nil"/>
          <w:left w:val="nil"/>
          <w:bottom w:val="nil"/>
          <w:right w:val="nil"/>
          <w:between w:val="nil"/>
        </w:pBdr>
        <w:spacing w:line="360" w:lineRule="auto"/>
        <w:ind w:right="63"/>
        <w:rPr>
          <w:rFonts w:ascii="Times New Roman" w:hAnsi="Times New Roman"/>
        </w:rPr>
      </w:pPr>
      <w:r w:rsidRPr="004934A6">
        <w:rPr>
          <w:rFonts w:ascii="Times New Roman" w:hAnsi="Times New Roman"/>
        </w:rPr>
        <w:t>Bedensel engelli öğrencilerin fakülte girişlerine yardımcı olmak amacıyla engelli rampası yer almaktadır.</w:t>
      </w:r>
    </w:p>
    <w:p w14:paraId="34F15D20" w14:textId="77777777" w:rsidR="002D7B34" w:rsidRPr="004934A6" w:rsidRDefault="002D7B34" w:rsidP="005D4596">
      <w:pPr>
        <w:pStyle w:val="ListeParagraf"/>
        <w:widowControl w:val="0"/>
        <w:numPr>
          <w:ilvl w:val="0"/>
          <w:numId w:val="68"/>
        </w:numPr>
        <w:pBdr>
          <w:top w:val="nil"/>
          <w:left w:val="nil"/>
          <w:bottom w:val="nil"/>
          <w:right w:val="nil"/>
          <w:between w:val="nil"/>
        </w:pBdr>
        <w:spacing w:line="360" w:lineRule="auto"/>
        <w:ind w:right="63"/>
        <w:rPr>
          <w:rFonts w:ascii="Times New Roman" w:hAnsi="Times New Roman"/>
        </w:rPr>
      </w:pPr>
      <w:r w:rsidRPr="004934A6">
        <w:rPr>
          <w:rFonts w:ascii="Times New Roman" w:hAnsi="Times New Roman"/>
        </w:rPr>
        <w:t xml:space="preserve">Fakülte binası içerisinde her katta olmak üzere engelli </w:t>
      </w:r>
      <w:proofErr w:type="spellStart"/>
      <w:r w:rsidRPr="004934A6">
        <w:rPr>
          <w:rFonts w:ascii="Times New Roman" w:hAnsi="Times New Roman"/>
        </w:rPr>
        <w:t>WC’ler</w:t>
      </w:r>
      <w:proofErr w:type="spellEnd"/>
      <w:r w:rsidRPr="004934A6">
        <w:rPr>
          <w:rFonts w:ascii="Times New Roman" w:hAnsi="Times New Roman"/>
        </w:rPr>
        <w:t xml:space="preserve"> yer almaktadır.</w:t>
      </w:r>
    </w:p>
    <w:p w14:paraId="2A8E5870" w14:textId="77777777" w:rsidR="002D7B34" w:rsidRPr="004934A6" w:rsidRDefault="002D7B34" w:rsidP="002D7B34">
      <w:pPr>
        <w:pStyle w:val="ListeParagraf"/>
        <w:widowControl w:val="0"/>
        <w:pBdr>
          <w:top w:val="nil"/>
          <w:left w:val="nil"/>
          <w:bottom w:val="nil"/>
          <w:right w:val="nil"/>
          <w:between w:val="nil"/>
        </w:pBdr>
        <w:ind w:right="63"/>
        <w:rPr>
          <w:rFonts w:ascii="Times New Roman" w:hAnsi="Times New Roman"/>
        </w:rPr>
      </w:pPr>
    </w:p>
    <w:p w14:paraId="31E382ED" w14:textId="77777777" w:rsidR="002D7B34" w:rsidRPr="004934A6" w:rsidRDefault="002D7B34" w:rsidP="002D7B34">
      <w:pPr>
        <w:pStyle w:val="ListeParagraf"/>
        <w:widowControl w:val="0"/>
        <w:pBdr>
          <w:top w:val="nil"/>
          <w:left w:val="nil"/>
          <w:bottom w:val="nil"/>
          <w:right w:val="nil"/>
          <w:between w:val="nil"/>
        </w:pBdr>
        <w:spacing w:after="0"/>
        <w:ind w:right="63"/>
        <w:jc w:val="both"/>
        <w:rPr>
          <w:rFonts w:ascii="Times New Roman" w:hAnsi="Times New Roman"/>
        </w:rPr>
      </w:pPr>
    </w:p>
    <w:p w14:paraId="00228775" w14:textId="77777777" w:rsidR="002D7B34" w:rsidRPr="004934A6" w:rsidRDefault="002D7B34" w:rsidP="002D7B34">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4934A6">
        <w:rPr>
          <w:rFonts w:ascii="Times New Roman" w:eastAsia="Times New Roman" w:hAnsi="Times New Roman"/>
          <w:b/>
          <w:i/>
          <w:color w:val="000000"/>
          <w:sz w:val="24"/>
        </w:rPr>
        <w:t xml:space="preserve">B.3.5. </w:t>
      </w:r>
      <w:r w:rsidRPr="004934A6">
        <w:rPr>
          <w:rFonts w:ascii="Times New Roman" w:eastAsia="Times New Roman" w:hAnsi="Times New Roman"/>
          <w:b/>
          <w:color w:val="000000"/>
          <w:sz w:val="24"/>
        </w:rPr>
        <w:t>Sosyal, kültürel, sportif faaliyetler</w:t>
      </w:r>
    </w:p>
    <w:p w14:paraId="47B34050"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Sosyal, kültürel ve sportif faaliyetlerin planlanması ve yürütülmesine ilişkin kanıtlar </w:t>
      </w:r>
    </w:p>
    <w:p w14:paraId="42B7085E" w14:textId="77777777" w:rsidR="002D7B34" w:rsidRPr="004934A6" w:rsidRDefault="002D7B34" w:rsidP="005D4596">
      <w:pPr>
        <w:pStyle w:val="ListeParagraf"/>
        <w:widowControl w:val="0"/>
        <w:numPr>
          <w:ilvl w:val="0"/>
          <w:numId w:val="69"/>
        </w:numPr>
        <w:pBdr>
          <w:top w:val="nil"/>
          <w:left w:val="nil"/>
          <w:bottom w:val="nil"/>
          <w:right w:val="nil"/>
          <w:between w:val="nil"/>
        </w:pBdr>
        <w:ind w:right="63"/>
        <w:rPr>
          <w:rFonts w:ascii="Times New Roman" w:hAnsi="Times New Roman"/>
          <w:color w:val="000000"/>
        </w:rPr>
      </w:pPr>
      <w:r w:rsidRPr="004934A6">
        <w:rPr>
          <w:rFonts w:ascii="Times New Roman" w:hAnsi="Times New Roman"/>
          <w:color w:val="000000"/>
        </w:rPr>
        <w:t>Spor Müsabakaları link ekleyelim</w:t>
      </w:r>
    </w:p>
    <w:p w14:paraId="02C8D512"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Yıl içerisinde öğrencilere yönelik yıllık sportif, kültürel, sosyal faaliyetlerin listesi (Faaliyet türü, konusu, katılımcı sayısı vb. bilgilerle) </w:t>
      </w:r>
    </w:p>
    <w:p w14:paraId="6DA2BBA0"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Faaliyetlerin erişilebilirliği ve fırsat eşitliğini gözettiğine dair kanıt örnekleri </w:t>
      </w:r>
    </w:p>
    <w:p w14:paraId="1704C9CA"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4934A6">
        <w:rPr>
          <w:rFonts w:ascii="Times New Roman" w:hAnsi="Times New Roman"/>
        </w:rPr>
        <w:t xml:space="preserve">Faaliyetlerin çeşitliliği ve paydaş geribildirimlerinin göze alındığını gösteren kanıtlar </w:t>
      </w:r>
    </w:p>
    <w:p w14:paraId="2DBDFAB7"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4934A6">
        <w:rPr>
          <w:rFonts w:ascii="Times New Roman" w:hAnsi="Times New Roman"/>
        </w:rPr>
        <w:t xml:space="preserve">Sosyal, kültürel ve sportif faaliyetlerin izlenmesine ilişkin araçlar, izleme raporları, iyileştirme ve çeşitlendirme kanıtları </w:t>
      </w:r>
    </w:p>
    <w:p w14:paraId="6C47F806" w14:textId="77777777" w:rsidR="002D7B34" w:rsidRPr="004934A6" w:rsidRDefault="002D7B34" w:rsidP="002D7B34">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4934A6">
        <w:rPr>
          <w:rFonts w:ascii="Times New Roman" w:hAnsi="Times New Roman"/>
        </w:rPr>
        <w:t>Standart uygulamalar ve mevzuatın yanı sıra kurumun ihtiyaçları doğrultusunda geliştirdiği özgün yaklaşım ve uygulamalarına ilişkin kanıtlar</w:t>
      </w:r>
    </w:p>
    <w:p w14:paraId="2002EB34" w14:textId="77777777" w:rsidR="002D7B34" w:rsidRPr="004934A6" w:rsidRDefault="002D7B34" w:rsidP="002D7B34">
      <w:pPr>
        <w:widowControl w:val="0"/>
        <w:spacing w:after="0" w:line="240" w:lineRule="auto"/>
        <w:ind w:right="62"/>
        <w:jc w:val="both"/>
        <w:rPr>
          <w:rFonts w:ascii="Times New Roman" w:eastAsia="Times New Roman" w:hAnsi="Times New Roman"/>
          <w:b/>
          <w:sz w:val="24"/>
          <w:szCs w:val="24"/>
        </w:rPr>
      </w:pPr>
    </w:p>
    <w:p w14:paraId="2B05E875" w14:textId="77777777" w:rsidR="002D7B34" w:rsidRPr="004934A6" w:rsidRDefault="002D7B34" w:rsidP="002D7B34">
      <w:pPr>
        <w:widowControl w:val="0"/>
        <w:spacing w:after="0" w:line="360" w:lineRule="auto"/>
        <w:ind w:left="510" w:right="62" w:hanging="391"/>
        <w:jc w:val="both"/>
        <w:rPr>
          <w:rFonts w:ascii="Times New Roman" w:eastAsia="Times New Roman" w:hAnsi="Times New Roman"/>
          <w:b/>
          <w:sz w:val="24"/>
          <w:szCs w:val="24"/>
        </w:rPr>
      </w:pPr>
      <w:r w:rsidRPr="004934A6">
        <w:rPr>
          <w:rFonts w:ascii="Times New Roman" w:eastAsia="Times New Roman" w:hAnsi="Times New Roman"/>
          <w:b/>
          <w:sz w:val="24"/>
          <w:szCs w:val="24"/>
        </w:rPr>
        <w:t>B.4. Öğretim Kadrosu</w:t>
      </w:r>
    </w:p>
    <w:p w14:paraId="1CB39DAF" w14:textId="77777777" w:rsidR="002D7B34" w:rsidRPr="004934A6" w:rsidRDefault="002D7B34" w:rsidP="002D7B34">
      <w:pPr>
        <w:widowControl w:val="0"/>
        <w:spacing w:after="0" w:line="360" w:lineRule="auto"/>
        <w:ind w:left="510" w:right="62"/>
        <w:jc w:val="both"/>
        <w:rPr>
          <w:rFonts w:ascii="Times New Roman" w:eastAsia="Times New Roman" w:hAnsi="Times New Roman"/>
          <w:b/>
          <w:sz w:val="24"/>
          <w:szCs w:val="24"/>
        </w:rPr>
      </w:pPr>
      <w:r w:rsidRPr="004934A6">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31B4F97F" w14:textId="77777777" w:rsidR="002D7B34" w:rsidRPr="004934A6" w:rsidRDefault="002D7B34" w:rsidP="002D7B34">
      <w:pPr>
        <w:widowControl w:val="0"/>
        <w:spacing w:after="0" w:line="360" w:lineRule="auto"/>
        <w:ind w:left="510" w:right="62" w:hanging="391"/>
        <w:jc w:val="both"/>
        <w:rPr>
          <w:rFonts w:ascii="Times New Roman" w:hAnsi="Times New Roman"/>
          <w:b/>
          <w:i/>
          <w:sz w:val="24"/>
        </w:rPr>
      </w:pPr>
      <w:r w:rsidRPr="004934A6">
        <w:rPr>
          <w:rFonts w:ascii="Times New Roman" w:hAnsi="Times New Roman"/>
          <w:b/>
          <w:i/>
          <w:sz w:val="24"/>
        </w:rPr>
        <w:t>B.4.1. Atama, yükseltme ve görevlendirme kriterleri</w:t>
      </w:r>
    </w:p>
    <w:p w14:paraId="06D45C73" w14:textId="77777777" w:rsidR="002D7B34" w:rsidRPr="004934A6" w:rsidRDefault="002D7B34" w:rsidP="002D7B34">
      <w:pPr>
        <w:widowControl w:val="0"/>
        <w:numPr>
          <w:ilvl w:val="0"/>
          <w:numId w:val="3"/>
        </w:numPr>
        <w:spacing w:after="0"/>
        <w:ind w:left="426" w:right="63" w:hanging="284"/>
        <w:jc w:val="both"/>
        <w:rPr>
          <w:rFonts w:ascii="Times New Roman" w:hAnsi="Times New Roman"/>
        </w:rPr>
      </w:pPr>
      <w:r w:rsidRPr="004934A6">
        <w:rPr>
          <w:rFonts w:ascii="Times New Roman" w:hAnsi="Times New Roman"/>
        </w:rPr>
        <w:t xml:space="preserve">Öğretim elemanı atama, yükseltme ve görevlendirme kriterlerinin tanımlı ve kamuoyuna açık olduğunu gösterir kanıtlar </w:t>
      </w:r>
    </w:p>
    <w:p w14:paraId="1BEB5D0E" w14:textId="77777777" w:rsidR="002D7B34" w:rsidRPr="004934A6" w:rsidRDefault="002D7B34" w:rsidP="002D7B34">
      <w:pPr>
        <w:widowControl w:val="0"/>
        <w:spacing w:after="0"/>
        <w:ind w:left="426" w:right="63"/>
        <w:jc w:val="both"/>
        <w:rPr>
          <w:rFonts w:ascii="Times New Roman" w:hAnsi="Times New Roman"/>
        </w:rPr>
      </w:pPr>
    </w:p>
    <w:p w14:paraId="2F5D9B2F" w14:textId="77777777" w:rsidR="002D7B34" w:rsidRPr="004934A6" w:rsidRDefault="002D7B34" w:rsidP="005D4596">
      <w:pPr>
        <w:pStyle w:val="ListeParagraf"/>
        <w:widowControl w:val="0"/>
        <w:numPr>
          <w:ilvl w:val="0"/>
          <w:numId w:val="70"/>
        </w:numPr>
        <w:spacing w:line="360" w:lineRule="auto"/>
        <w:ind w:right="63"/>
        <w:rPr>
          <w:rFonts w:ascii="Times New Roman" w:eastAsia="Times New Roman" w:hAnsi="Times New Roman"/>
          <w:bCs/>
          <w:iCs/>
        </w:rPr>
      </w:pPr>
      <w:r w:rsidRPr="004934A6">
        <w:rPr>
          <w:rFonts w:ascii="Times New Roman" w:eastAsia="Times New Roman" w:hAnsi="Times New Roman"/>
          <w:bCs/>
          <w:iCs/>
        </w:rPr>
        <w:t xml:space="preserve">Tıp Fakültesi Akademik Personel </w:t>
      </w:r>
      <w:hyperlink r:id="rId122" w:history="1">
        <w:r w:rsidRPr="004934A6">
          <w:rPr>
            <w:rStyle w:val="Kpr"/>
            <w:rFonts w:ascii="Times New Roman" w:eastAsia="Times New Roman" w:hAnsi="Times New Roman"/>
            <w:bCs/>
            <w:iCs/>
          </w:rPr>
          <w:t>https://www.ohu.edu.tr/tipfakultesi/AkademikPersonel2</w:t>
        </w:r>
      </w:hyperlink>
    </w:p>
    <w:p w14:paraId="35171D49" w14:textId="77777777" w:rsidR="002D7B34" w:rsidRPr="004934A6" w:rsidRDefault="002D7B34" w:rsidP="005D4596">
      <w:pPr>
        <w:pStyle w:val="ListeParagraf"/>
        <w:widowControl w:val="0"/>
        <w:numPr>
          <w:ilvl w:val="0"/>
          <w:numId w:val="70"/>
        </w:numPr>
        <w:spacing w:line="360" w:lineRule="auto"/>
        <w:ind w:right="63"/>
        <w:rPr>
          <w:rStyle w:val="Kpr"/>
          <w:rFonts w:ascii="Times New Roman" w:eastAsia="Times New Roman" w:hAnsi="Times New Roman"/>
          <w:bCs/>
          <w:iCs/>
          <w:color w:val="auto"/>
          <w:u w:val="none"/>
        </w:rPr>
      </w:pPr>
      <w:r w:rsidRPr="004934A6">
        <w:rPr>
          <w:rFonts w:ascii="Times New Roman" w:eastAsia="Times New Roman" w:hAnsi="Times New Roman"/>
          <w:bCs/>
          <w:iCs/>
        </w:rPr>
        <w:lastRenderedPageBreak/>
        <w:t xml:space="preserve">Niğde Ömer Halisdemir Üniversitesi Öğretim Üyeliğine Atanma ve Yükseltilme Kriterleri  </w:t>
      </w:r>
      <w:hyperlink r:id="rId123" w:history="1">
        <w:r w:rsidRPr="004934A6">
          <w:rPr>
            <w:rStyle w:val="Kpr"/>
            <w:rFonts w:ascii="Times New Roman" w:eastAsia="Times New Roman" w:hAnsi="Times New Roman"/>
            <w:bCs/>
            <w:iCs/>
          </w:rPr>
          <w:t>https://static.ohu.edu.tr/uniweb/media/portallar/personel/sayfalar/16527/jrrtqtvc.pdf</w:t>
        </w:r>
      </w:hyperlink>
    </w:p>
    <w:p w14:paraId="52CB50BC" w14:textId="77777777" w:rsidR="002D7B34" w:rsidRPr="004934A6" w:rsidRDefault="002D7B34" w:rsidP="005D4596">
      <w:pPr>
        <w:pStyle w:val="ListeParagraf"/>
        <w:widowControl w:val="0"/>
        <w:numPr>
          <w:ilvl w:val="0"/>
          <w:numId w:val="70"/>
        </w:numPr>
        <w:spacing w:line="360" w:lineRule="auto"/>
        <w:ind w:right="63"/>
        <w:rPr>
          <w:rFonts w:ascii="Times New Roman" w:eastAsia="Times New Roman" w:hAnsi="Times New Roman"/>
          <w:bCs/>
          <w:iCs/>
        </w:rPr>
      </w:pPr>
      <w:r w:rsidRPr="004934A6">
        <w:rPr>
          <w:rFonts w:ascii="Times New Roman" w:eastAsia="Times New Roman" w:hAnsi="Times New Roman"/>
          <w:bCs/>
          <w:iCs/>
        </w:rPr>
        <w:t xml:space="preserve">Değerlendirme Ayrıntılı Puan Tablosu </w:t>
      </w:r>
      <w:hyperlink r:id="rId124" w:history="1">
        <w:r w:rsidRPr="004934A6">
          <w:rPr>
            <w:rStyle w:val="Kpr"/>
            <w:rFonts w:ascii="Times New Roman" w:eastAsia="Times New Roman" w:hAnsi="Times New Roman"/>
            <w:bCs/>
            <w:iCs/>
          </w:rPr>
          <w:t>https://static.ohu.edu.tr/uniweb/media/portallar/personel/sayfalar/3800/invzkwtu.pdf</w:t>
        </w:r>
      </w:hyperlink>
    </w:p>
    <w:p w14:paraId="5CE5269E" w14:textId="77777777" w:rsidR="002D7B34" w:rsidRPr="004934A6" w:rsidRDefault="002D7B34" w:rsidP="005D4596">
      <w:pPr>
        <w:pStyle w:val="ListeParagraf"/>
        <w:widowControl w:val="0"/>
        <w:numPr>
          <w:ilvl w:val="0"/>
          <w:numId w:val="70"/>
        </w:numPr>
        <w:spacing w:line="360" w:lineRule="auto"/>
        <w:ind w:right="63"/>
        <w:rPr>
          <w:rFonts w:ascii="Times New Roman" w:eastAsia="Times New Roman" w:hAnsi="Times New Roman"/>
          <w:bCs/>
          <w:iCs/>
        </w:rPr>
      </w:pPr>
      <w:r w:rsidRPr="004934A6">
        <w:rPr>
          <w:rFonts w:ascii="Times New Roman" w:eastAsia="Times New Roman" w:hAnsi="Times New Roman"/>
          <w:bCs/>
          <w:iCs/>
        </w:rPr>
        <w:t>Dışardan Akademik Personel Görevlendirilmesi</w:t>
      </w:r>
    </w:p>
    <w:p w14:paraId="5E0771EF" w14:textId="77777777" w:rsidR="002D7B34" w:rsidRPr="004934A6" w:rsidRDefault="002D7B34" w:rsidP="002D7B34">
      <w:pPr>
        <w:widowControl w:val="0"/>
        <w:numPr>
          <w:ilvl w:val="0"/>
          <w:numId w:val="3"/>
        </w:numPr>
        <w:spacing w:after="0"/>
        <w:ind w:left="426" w:right="63" w:hanging="284"/>
        <w:jc w:val="both"/>
        <w:rPr>
          <w:rFonts w:ascii="Times New Roman" w:hAnsi="Times New Roman"/>
        </w:rPr>
      </w:pPr>
      <w:r w:rsidRPr="004934A6">
        <w:rPr>
          <w:rFonts w:ascii="Times New Roman" w:hAnsi="Times New Roman"/>
        </w:rPr>
        <w:t xml:space="preserve">Akademik kadronun uzmanlık alanı ile yürüttükleri ders arasında uyumun sağlanmasına yönelik uygulamalar </w:t>
      </w:r>
    </w:p>
    <w:p w14:paraId="5EAAC54C" w14:textId="77777777" w:rsidR="002D7B34" w:rsidRPr="004934A6" w:rsidRDefault="002D7B34" w:rsidP="002D7B34">
      <w:pPr>
        <w:widowControl w:val="0"/>
        <w:numPr>
          <w:ilvl w:val="0"/>
          <w:numId w:val="3"/>
        </w:numPr>
        <w:spacing w:after="0"/>
        <w:ind w:left="426" w:right="63" w:hanging="284"/>
        <w:jc w:val="both"/>
        <w:rPr>
          <w:rFonts w:ascii="Times New Roman" w:eastAsia="Times New Roman" w:hAnsi="Times New Roman"/>
          <w:b/>
          <w:i/>
        </w:rPr>
      </w:pPr>
      <w:r w:rsidRPr="004934A6">
        <w:rPr>
          <w:rFonts w:ascii="Times New Roman" w:hAnsi="Times New Roman"/>
        </w:rPr>
        <w:t xml:space="preserve">Atama, yükseltme ve görevlendirme kriterleri izleme ve iyileştirme kanıtları </w:t>
      </w:r>
    </w:p>
    <w:p w14:paraId="585FEEE4" w14:textId="77777777" w:rsidR="002D7B34" w:rsidRPr="004934A6" w:rsidRDefault="002D7B34" w:rsidP="002D7B34">
      <w:pPr>
        <w:widowControl w:val="0"/>
        <w:numPr>
          <w:ilvl w:val="0"/>
          <w:numId w:val="3"/>
        </w:numPr>
        <w:spacing w:after="0"/>
        <w:ind w:left="426" w:right="63" w:hanging="284"/>
        <w:jc w:val="both"/>
        <w:rPr>
          <w:rFonts w:ascii="Times New Roman" w:eastAsia="Times New Roman" w:hAnsi="Times New Roman"/>
          <w:b/>
          <w:i/>
        </w:rPr>
      </w:pPr>
      <w:r w:rsidRPr="004934A6">
        <w:rPr>
          <w:rFonts w:ascii="Times New Roman" w:hAnsi="Times New Roman"/>
        </w:rPr>
        <w:t>Standart uygulamalar ve mevzuatın yanı sıra kurumun ihtiyaçları doğrultusunda geliştirdiği özgün yaklaşım ve uygulamalarına ilişkin kanıtlar</w:t>
      </w:r>
    </w:p>
    <w:p w14:paraId="735C8B73" w14:textId="77777777" w:rsidR="002D7B34" w:rsidRPr="004934A6" w:rsidRDefault="002D7B34" w:rsidP="002D7B34">
      <w:pPr>
        <w:widowControl w:val="0"/>
        <w:spacing w:after="0"/>
        <w:ind w:right="63"/>
        <w:jc w:val="both"/>
        <w:rPr>
          <w:rFonts w:ascii="Times New Roman" w:eastAsia="Times New Roman" w:hAnsi="Times New Roman"/>
          <w:b/>
          <w:i/>
        </w:rPr>
      </w:pPr>
    </w:p>
    <w:p w14:paraId="405EA6D3" w14:textId="77777777" w:rsidR="002D7B34" w:rsidRPr="004934A6" w:rsidRDefault="002D7B34" w:rsidP="002D7B34">
      <w:pPr>
        <w:widowControl w:val="0"/>
        <w:spacing w:after="0" w:line="360" w:lineRule="auto"/>
        <w:ind w:left="510" w:right="62" w:hanging="391"/>
        <w:jc w:val="both"/>
        <w:rPr>
          <w:rFonts w:ascii="Times New Roman" w:hAnsi="Times New Roman"/>
          <w:b/>
          <w:i/>
          <w:sz w:val="24"/>
        </w:rPr>
      </w:pPr>
      <w:r w:rsidRPr="004934A6">
        <w:rPr>
          <w:rFonts w:ascii="Times New Roman" w:hAnsi="Times New Roman"/>
          <w:b/>
          <w:i/>
          <w:sz w:val="24"/>
        </w:rPr>
        <w:t>B.4.2. Öğretim yetkinlikleri ve gelişimi</w:t>
      </w:r>
    </w:p>
    <w:p w14:paraId="0A32C3CC"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Eğiticilerin eğitimi uygulamalarına ilişkin planlamalara (kapsamı, veriliş yöntemi, katılım bilgileri vb.) ait kanıtlar (Uzaktan eğitim uygulamaları dahil) </w:t>
      </w:r>
    </w:p>
    <w:p w14:paraId="588E261A"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Öğrenme öğretme merkezi uygulamalarına ilişkin kanıtlar </w:t>
      </w:r>
    </w:p>
    <w:p w14:paraId="605887BD"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Eğiticilerin eğitimi uygulamalarına (kapsamı, veriliş yöntemi, katılım bilgileri vb.) ilişkin kanıtlar (Uzaktan eğitim uygulamaları dahil) </w:t>
      </w:r>
    </w:p>
    <w:p w14:paraId="3F5C44C3" w14:textId="77777777" w:rsidR="002D7B34" w:rsidRPr="004934A6" w:rsidRDefault="002D7B34" w:rsidP="005D4596">
      <w:pPr>
        <w:pStyle w:val="ListeParagraf"/>
        <w:widowControl w:val="0"/>
        <w:numPr>
          <w:ilvl w:val="0"/>
          <w:numId w:val="71"/>
        </w:numPr>
        <w:spacing w:after="0" w:line="360" w:lineRule="auto"/>
        <w:ind w:right="62"/>
        <w:rPr>
          <w:rFonts w:ascii="Times New Roman" w:hAnsi="Times New Roman"/>
          <w:bCs/>
          <w:iCs/>
        </w:rPr>
      </w:pPr>
      <w:r w:rsidRPr="004934A6">
        <w:rPr>
          <w:rFonts w:ascii="Times New Roman" w:hAnsi="Times New Roman"/>
          <w:bCs/>
          <w:iCs/>
        </w:rPr>
        <w:t xml:space="preserve">Eğiticilerin Eğitimi Programı </w:t>
      </w:r>
      <w:hyperlink r:id="rId125" w:history="1">
        <w:r w:rsidRPr="004934A6">
          <w:rPr>
            <w:rStyle w:val="Kpr"/>
            <w:rFonts w:ascii="Times New Roman" w:hAnsi="Times New Roman"/>
            <w:bCs/>
            <w:iCs/>
          </w:rPr>
          <w:t>https://ohu.edu.tr/tipfakultesi/manset/23022</w:t>
        </w:r>
      </w:hyperlink>
    </w:p>
    <w:p w14:paraId="51C6C448"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Eğiticilerin eğitimi dışında öğretim elemanı öğretim yetkinliğinin geliştirilmesine yönelik uygulamalar </w:t>
      </w:r>
    </w:p>
    <w:p w14:paraId="5164D705" w14:textId="77777777" w:rsidR="002D7B34" w:rsidRPr="004934A6" w:rsidRDefault="002D7B34" w:rsidP="005D4596">
      <w:pPr>
        <w:pStyle w:val="ListeParagraf"/>
        <w:widowControl w:val="0"/>
        <w:numPr>
          <w:ilvl w:val="0"/>
          <w:numId w:val="72"/>
        </w:numPr>
        <w:spacing w:after="0" w:line="360" w:lineRule="auto"/>
        <w:ind w:right="62"/>
        <w:rPr>
          <w:rFonts w:ascii="Times New Roman" w:hAnsi="Times New Roman"/>
          <w:bCs/>
          <w:iCs/>
        </w:rPr>
      </w:pPr>
      <w:r w:rsidRPr="004934A6">
        <w:rPr>
          <w:rFonts w:ascii="Times New Roman" w:hAnsi="Times New Roman"/>
          <w:bCs/>
          <w:iCs/>
        </w:rPr>
        <w:t xml:space="preserve">Bilimsel Makale Yazım Teknikleri Eğitimi </w:t>
      </w:r>
      <w:hyperlink r:id="rId126" w:history="1">
        <w:r w:rsidRPr="004934A6">
          <w:rPr>
            <w:rStyle w:val="Kpr"/>
            <w:rFonts w:ascii="Times New Roman" w:hAnsi="Times New Roman"/>
            <w:bCs/>
            <w:iCs/>
          </w:rPr>
          <w:t>https://www.ohu.edu.tr/tipfakultesi/manset/12376</w:t>
        </w:r>
      </w:hyperlink>
    </w:p>
    <w:p w14:paraId="2499C4FE" w14:textId="77777777" w:rsidR="002D7B34" w:rsidRPr="004934A6" w:rsidRDefault="002D7B34" w:rsidP="005D4596">
      <w:pPr>
        <w:pStyle w:val="ListeParagraf"/>
        <w:widowControl w:val="0"/>
        <w:numPr>
          <w:ilvl w:val="0"/>
          <w:numId w:val="72"/>
        </w:numPr>
        <w:spacing w:after="0" w:line="360" w:lineRule="auto"/>
        <w:ind w:right="62"/>
        <w:rPr>
          <w:rFonts w:ascii="Times New Roman" w:hAnsi="Times New Roman"/>
          <w:bCs/>
          <w:iCs/>
        </w:rPr>
      </w:pPr>
      <w:r w:rsidRPr="004934A6">
        <w:rPr>
          <w:rFonts w:ascii="Times New Roman" w:hAnsi="Times New Roman"/>
          <w:bCs/>
          <w:iCs/>
        </w:rPr>
        <w:t xml:space="preserve">Niğde Ömer Halisdemir Üniversitesi Öğretim Üyeliğine Atanma ve Yükseltilme Kriterleri </w:t>
      </w:r>
      <w:hyperlink r:id="rId127" w:history="1">
        <w:r w:rsidRPr="004934A6">
          <w:rPr>
            <w:rStyle w:val="Kpr"/>
            <w:rFonts w:ascii="Times New Roman" w:hAnsi="Times New Roman"/>
            <w:bCs/>
            <w:iCs/>
          </w:rPr>
          <w:t>https://static.ohu.edu.tr/uniweb/media/portallar/personel/sayfalar/16527/jrrtqtvc.pdf</w:t>
        </w:r>
      </w:hyperlink>
    </w:p>
    <w:p w14:paraId="3A270683" w14:textId="77777777" w:rsidR="002D7B34" w:rsidRPr="004934A6" w:rsidRDefault="002D7B34" w:rsidP="005D4596">
      <w:pPr>
        <w:pStyle w:val="ListeParagraf"/>
        <w:widowControl w:val="0"/>
        <w:numPr>
          <w:ilvl w:val="0"/>
          <w:numId w:val="72"/>
        </w:numPr>
        <w:spacing w:after="0" w:line="360" w:lineRule="auto"/>
        <w:ind w:right="62"/>
        <w:rPr>
          <w:rFonts w:ascii="Times New Roman" w:hAnsi="Times New Roman"/>
          <w:bCs/>
          <w:iCs/>
        </w:rPr>
      </w:pPr>
      <w:r w:rsidRPr="004934A6">
        <w:rPr>
          <w:rFonts w:ascii="Times New Roman" w:hAnsi="Times New Roman"/>
          <w:bCs/>
          <w:iCs/>
        </w:rPr>
        <w:t xml:space="preserve">Değerlendirme Ayrıntılı Puan Tablosu </w:t>
      </w:r>
      <w:hyperlink r:id="rId128" w:history="1">
        <w:r w:rsidRPr="004934A6">
          <w:rPr>
            <w:rStyle w:val="Kpr"/>
            <w:rFonts w:ascii="Times New Roman" w:hAnsi="Times New Roman"/>
            <w:bCs/>
            <w:iCs/>
          </w:rPr>
          <w:t>https://static.ohu.edu.tr/uniweb/media/portallar/personel/sayfalar/3800/invzkwtu.pdf</w:t>
        </w:r>
      </w:hyperlink>
    </w:p>
    <w:p w14:paraId="063198F3" w14:textId="77777777" w:rsidR="002D7B34" w:rsidRPr="004934A6" w:rsidRDefault="002D7B34" w:rsidP="002D7B34">
      <w:pPr>
        <w:widowControl w:val="0"/>
        <w:spacing w:after="0" w:line="360" w:lineRule="auto"/>
        <w:ind w:right="62"/>
        <w:jc w:val="both"/>
        <w:rPr>
          <w:rFonts w:ascii="Times New Roman" w:hAnsi="Times New Roman"/>
        </w:rPr>
      </w:pPr>
    </w:p>
    <w:p w14:paraId="37C54F16"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Eğitim kadrosunun eğitim-öğretim performansını izleme süreçlerini gösteren belgeler ve dokümanlar </w:t>
      </w:r>
    </w:p>
    <w:p w14:paraId="2777CA4C" w14:textId="77777777" w:rsidR="002D7B34" w:rsidRPr="004934A6" w:rsidRDefault="002D7B34" w:rsidP="005D4596">
      <w:pPr>
        <w:pStyle w:val="ListeParagraf"/>
        <w:widowControl w:val="0"/>
        <w:numPr>
          <w:ilvl w:val="0"/>
          <w:numId w:val="73"/>
        </w:numPr>
        <w:pBdr>
          <w:top w:val="nil"/>
          <w:left w:val="nil"/>
          <w:bottom w:val="nil"/>
          <w:right w:val="nil"/>
          <w:between w:val="nil"/>
        </w:pBdr>
        <w:spacing w:after="0"/>
        <w:ind w:right="63"/>
        <w:jc w:val="both"/>
        <w:rPr>
          <w:rFonts w:ascii="Times New Roman" w:hAnsi="Times New Roman"/>
          <w:color w:val="000000"/>
        </w:rPr>
      </w:pPr>
      <w:r w:rsidRPr="004934A6">
        <w:rPr>
          <w:rFonts w:ascii="Times New Roman" w:hAnsi="Times New Roman"/>
          <w:i/>
          <w:iCs/>
          <w:color w:val="000000" w:themeColor="text1"/>
        </w:rPr>
        <w:t>Fakültemizde her yıl olduğu gibi 2022-2023 yılında da öğretim elemanlarımızın akademik performansları değerlendirilerek Akademik Teşvik Sistemi ile ödüllendirilmektedir</w:t>
      </w:r>
    </w:p>
    <w:p w14:paraId="39988E24" w14:textId="77777777" w:rsidR="002D7B34" w:rsidRPr="004934A6" w:rsidRDefault="002D7B34" w:rsidP="002D7B34">
      <w:pPr>
        <w:pStyle w:val="ListeParagraf"/>
        <w:widowControl w:val="0"/>
        <w:spacing w:after="0" w:line="360" w:lineRule="auto"/>
        <w:ind w:left="1146" w:right="62"/>
        <w:jc w:val="both"/>
        <w:rPr>
          <w:rFonts w:ascii="Times New Roman" w:hAnsi="Times New Roman"/>
        </w:rPr>
      </w:pPr>
    </w:p>
    <w:p w14:paraId="2C91CE53"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rPr>
      </w:pPr>
      <w:r w:rsidRPr="004934A6">
        <w:rPr>
          <w:rFonts w:ascii="Times New Roman" w:hAnsi="Times New Roman"/>
        </w:rPr>
        <w:t xml:space="preserve">Öğretim elemanlarının izleme ve iyileştirme süreçlerine katılımını gösteren kanıtlar </w:t>
      </w:r>
    </w:p>
    <w:p w14:paraId="70A5186C"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b/>
          <w:i/>
          <w:sz w:val="24"/>
        </w:rPr>
      </w:pPr>
      <w:r w:rsidRPr="004934A6">
        <w:rPr>
          <w:rFonts w:ascii="Times New Roman" w:hAnsi="Times New Roman"/>
        </w:rPr>
        <w:t xml:space="preserve">Öğretim yetkinliği geliştirme süreçlerine ilişkin izleme ve iyileştirme kanıtları </w:t>
      </w:r>
    </w:p>
    <w:p w14:paraId="08A6D203" w14:textId="77777777" w:rsidR="002D7B34" w:rsidRPr="004934A6" w:rsidRDefault="002D7B34" w:rsidP="002D7B34">
      <w:pPr>
        <w:widowControl w:val="0"/>
        <w:numPr>
          <w:ilvl w:val="0"/>
          <w:numId w:val="4"/>
        </w:numPr>
        <w:spacing w:after="0" w:line="360" w:lineRule="auto"/>
        <w:ind w:left="426" w:right="62" w:hanging="284"/>
        <w:jc w:val="both"/>
        <w:rPr>
          <w:rFonts w:ascii="Times New Roman" w:hAnsi="Times New Roman"/>
          <w:b/>
          <w:i/>
          <w:sz w:val="24"/>
        </w:rPr>
      </w:pPr>
      <w:r w:rsidRPr="004934A6">
        <w:rPr>
          <w:rFonts w:ascii="Times New Roman" w:hAnsi="Times New Roman"/>
        </w:rPr>
        <w:t>Standart uygulamalar ve mevzuatın yanı sıra kurumun ihtiyaçları doğrultusunda geliştirdiği özgün yaklaşım ve uygulamalarına ilişkin kanıtlar</w:t>
      </w:r>
    </w:p>
    <w:p w14:paraId="02D36A6D" w14:textId="77777777" w:rsidR="002D7B34" w:rsidRPr="004934A6" w:rsidRDefault="002D7B34" w:rsidP="002D7B34">
      <w:pPr>
        <w:ind w:left="118" w:hanging="118"/>
        <w:jc w:val="center"/>
        <w:rPr>
          <w:rFonts w:ascii="Times New Roman" w:eastAsia="Times New Roman" w:hAnsi="Times New Roman"/>
          <w:b/>
          <w:sz w:val="24"/>
          <w:szCs w:val="24"/>
        </w:rPr>
      </w:pPr>
      <w:r w:rsidRPr="004934A6">
        <w:rPr>
          <w:rFonts w:ascii="Times New Roman" w:eastAsia="Times New Roman" w:hAnsi="Times New Roman"/>
          <w:b/>
          <w:sz w:val="24"/>
          <w:szCs w:val="24"/>
        </w:rPr>
        <w:t>Tablo 3. Birimin Öğretim Kadrosu</w:t>
      </w:r>
    </w:p>
    <w:tbl>
      <w:tblPr>
        <w:tblW w:w="5395"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126"/>
        <w:gridCol w:w="794"/>
        <w:gridCol w:w="927"/>
        <w:gridCol w:w="1036"/>
        <w:gridCol w:w="933"/>
        <w:gridCol w:w="843"/>
      </w:tblGrid>
      <w:tr w:rsidR="002D7B34" w:rsidRPr="004934A6" w14:paraId="52ECA615" w14:textId="77777777" w:rsidTr="00BD1FFA">
        <w:trPr>
          <w:trHeight w:val="511"/>
        </w:trPr>
        <w:tc>
          <w:tcPr>
            <w:tcW w:w="1595" w:type="pct"/>
            <w:vMerge w:val="restart"/>
            <w:vAlign w:val="center"/>
          </w:tcPr>
          <w:p w14:paraId="03A686F5" w14:textId="77777777" w:rsidR="002D7B34" w:rsidRPr="004934A6" w:rsidRDefault="002D7B34" w:rsidP="00BD1FFA">
            <w:pPr>
              <w:pBdr>
                <w:top w:val="nil"/>
                <w:left w:val="nil"/>
                <w:bottom w:val="nil"/>
                <w:right w:val="nil"/>
                <w:between w:val="nil"/>
              </w:pBdr>
              <w:rPr>
                <w:rFonts w:ascii="Times New Roman" w:hAnsi="Times New Roman"/>
                <w:b/>
                <w:sz w:val="18"/>
                <w:szCs w:val="18"/>
              </w:rPr>
            </w:pPr>
            <w:r w:rsidRPr="004934A6">
              <w:rPr>
                <w:rFonts w:ascii="Times New Roman" w:hAnsi="Times New Roman"/>
                <w:b/>
                <w:sz w:val="18"/>
                <w:szCs w:val="18"/>
              </w:rPr>
              <w:lastRenderedPageBreak/>
              <w:t>Öğretim Elemanının Unvanı ve Adı</w:t>
            </w:r>
          </w:p>
        </w:tc>
        <w:tc>
          <w:tcPr>
            <w:tcW w:w="1087" w:type="pct"/>
            <w:vMerge w:val="restart"/>
            <w:vAlign w:val="center"/>
          </w:tcPr>
          <w:p w14:paraId="269410B1" w14:textId="77777777" w:rsidR="002D7B34" w:rsidRPr="004934A6" w:rsidRDefault="002D7B34" w:rsidP="00BD1FFA">
            <w:pPr>
              <w:pBdr>
                <w:top w:val="nil"/>
                <w:left w:val="nil"/>
                <w:bottom w:val="nil"/>
                <w:right w:val="nil"/>
                <w:between w:val="nil"/>
              </w:pBdr>
              <w:rPr>
                <w:rFonts w:ascii="Times New Roman" w:hAnsi="Times New Roman"/>
                <w:b/>
                <w:sz w:val="18"/>
                <w:szCs w:val="18"/>
              </w:rPr>
            </w:pPr>
            <w:r w:rsidRPr="004934A6">
              <w:rPr>
                <w:rFonts w:ascii="Times New Roman" w:hAnsi="Times New Roman"/>
                <w:b/>
                <w:sz w:val="18"/>
                <w:szCs w:val="18"/>
              </w:rPr>
              <w:t xml:space="preserve">Mezun </w:t>
            </w:r>
          </w:p>
          <w:p w14:paraId="19511CCD" w14:textId="77777777" w:rsidR="002D7B34" w:rsidRPr="004934A6" w:rsidRDefault="002D7B34" w:rsidP="00BD1FFA">
            <w:pPr>
              <w:pBdr>
                <w:top w:val="nil"/>
                <w:left w:val="nil"/>
                <w:bottom w:val="nil"/>
                <w:right w:val="nil"/>
                <w:between w:val="nil"/>
              </w:pBdr>
              <w:rPr>
                <w:rFonts w:ascii="Times New Roman" w:hAnsi="Times New Roman"/>
                <w:b/>
                <w:sz w:val="18"/>
                <w:szCs w:val="18"/>
              </w:rPr>
            </w:pPr>
            <w:r w:rsidRPr="004934A6">
              <w:rPr>
                <w:rFonts w:ascii="Times New Roman" w:hAnsi="Times New Roman"/>
                <w:b/>
                <w:sz w:val="18"/>
                <w:szCs w:val="18"/>
              </w:rPr>
              <w:t>Olduğu</w:t>
            </w:r>
          </w:p>
          <w:p w14:paraId="57CAAC24" w14:textId="77777777" w:rsidR="002D7B34" w:rsidRPr="004934A6" w:rsidRDefault="002D7B34" w:rsidP="00BD1FFA">
            <w:pPr>
              <w:pBdr>
                <w:top w:val="nil"/>
                <w:left w:val="nil"/>
                <w:bottom w:val="nil"/>
                <w:right w:val="nil"/>
                <w:between w:val="nil"/>
              </w:pBdr>
              <w:rPr>
                <w:rFonts w:ascii="Times New Roman" w:hAnsi="Times New Roman"/>
                <w:b/>
                <w:sz w:val="18"/>
                <w:szCs w:val="18"/>
              </w:rPr>
            </w:pPr>
            <w:r w:rsidRPr="004934A6">
              <w:rPr>
                <w:rFonts w:ascii="Times New Roman" w:hAnsi="Times New Roman"/>
                <w:b/>
                <w:sz w:val="18"/>
                <w:szCs w:val="18"/>
              </w:rPr>
              <w:t xml:space="preserve"> Son Kurum ve </w:t>
            </w:r>
          </w:p>
          <w:p w14:paraId="153AC419" w14:textId="77777777" w:rsidR="002D7B34" w:rsidRPr="004934A6" w:rsidRDefault="002D7B34" w:rsidP="00BD1FFA">
            <w:pPr>
              <w:pBdr>
                <w:top w:val="nil"/>
                <w:left w:val="nil"/>
                <w:bottom w:val="nil"/>
                <w:right w:val="nil"/>
                <w:between w:val="nil"/>
              </w:pBdr>
              <w:rPr>
                <w:rFonts w:ascii="Times New Roman" w:hAnsi="Times New Roman"/>
                <w:b/>
                <w:sz w:val="18"/>
                <w:szCs w:val="18"/>
              </w:rPr>
            </w:pPr>
            <w:r w:rsidRPr="004934A6">
              <w:rPr>
                <w:rFonts w:ascii="Times New Roman" w:hAnsi="Times New Roman"/>
                <w:b/>
                <w:sz w:val="18"/>
                <w:szCs w:val="18"/>
              </w:rPr>
              <w:t>Mezuniyet Yılı</w:t>
            </w:r>
          </w:p>
        </w:tc>
        <w:tc>
          <w:tcPr>
            <w:tcW w:w="1410" w:type="pct"/>
            <w:gridSpan w:val="3"/>
            <w:vAlign w:val="center"/>
          </w:tcPr>
          <w:p w14:paraId="0A81BB2B" w14:textId="77777777" w:rsidR="002D7B34" w:rsidRPr="004934A6" w:rsidRDefault="002D7B34" w:rsidP="00BD1FFA">
            <w:pPr>
              <w:pBdr>
                <w:top w:val="nil"/>
                <w:left w:val="nil"/>
                <w:bottom w:val="nil"/>
                <w:right w:val="nil"/>
                <w:between w:val="nil"/>
              </w:pBdr>
              <w:jc w:val="center"/>
              <w:rPr>
                <w:rFonts w:ascii="Times New Roman" w:hAnsi="Times New Roman"/>
                <w:b/>
                <w:sz w:val="18"/>
                <w:szCs w:val="18"/>
              </w:rPr>
            </w:pPr>
            <w:r w:rsidRPr="004934A6">
              <w:rPr>
                <w:rFonts w:ascii="Times New Roman" w:hAnsi="Times New Roman"/>
                <w:b/>
                <w:sz w:val="18"/>
                <w:szCs w:val="18"/>
              </w:rPr>
              <w:t>Deneyim Süresi</w:t>
            </w:r>
          </w:p>
        </w:tc>
        <w:tc>
          <w:tcPr>
            <w:tcW w:w="908" w:type="pct"/>
            <w:gridSpan w:val="2"/>
            <w:vAlign w:val="center"/>
          </w:tcPr>
          <w:p w14:paraId="2DF60A0F" w14:textId="77777777" w:rsidR="002D7B34" w:rsidRPr="004934A6" w:rsidRDefault="002D7B34" w:rsidP="00BD1FFA">
            <w:pPr>
              <w:pBdr>
                <w:top w:val="nil"/>
                <w:left w:val="nil"/>
                <w:bottom w:val="nil"/>
                <w:right w:val="nil"/>
                <w:between w:val="nil"/>
              </w:pBdr>
              <w:jc w:val="center"/>
              <w:rPr>
                <w:rFonts w:ascii="Times New Roman" w:hAnsi="Times New Roman"/>
                <w:b/>
                <w:sz w:val="18"/>
                <w:szCs w:val="18"/>
              </w:rPr>
            </w:pPr>
            <w:r w:rsidRPr="004934A6">
              <w:rPr>
                <w:rFonts w:ascii="Times New Roman" w:hAnsi="Times New Roman"/>
                <w:b/>
                <w:sz w:val="18"/>
                <w:szCs w:val="18"/>
              </w:rPr>
              <w:t>Ders Yükü (Haftalık Ders Saati)</w:t>
            </w:r>
          </w:p>
        </w:tc>
      </w:tr>
      <w:tr w:rsidR="002D7B34" w:rsidRPr="004934A6" w14:paraId="7D9BCC8B" w14:textId="77777777" w:rsidTr="00BD1FFA">
        <w:trPr>
          <w:trHeight w:val="987"/>
        </w:trPr>
        <w:tc>
          <w:tcPr>
            <w:tcW w:w="1595" w:type="pct"/>
            <w:vMerge/>
            <w:vAlign w:val="center"/>
          </w:tcPr>
          <w:p w14:paraId="5BAC5C27" w14:textId="77777777" w:rsidR="002D7B34" w:rsidRPr="004934A6" w:rsidRDefault="002D7B34" w:rsidP="00BD1FFA">
            <w:pPr>
              <w:widowControl w:val="0"/>
              <w:pBdr>
                <w:top w:val="nil"/>
                <w:left w:val="nil"/>
                <w:bottom w:val="nil"/>
                <w:right w:val="nil"/>
                <w:between w:val="nil"/>
              </w:pBdr>
              <w:rPr>
                <w:rFonts w:ascii="Times New Roman" w:hAnsi="Times New Roman"/>
                <w:b/>
                <w:sz w:val="18"/>
                <w:szCs w:val="18"/>
              </w:rPr>
            </w:pPr>
          </w:p>
        </w:tc>
        <w:tc>
          <w:tcPr>
            <w:tcW w:w="1087" w:type="pct"/>
            <w:vMerge/>
            <w:vAlign w:val="center"/>
          </w:tcPr>
          <w:p w14:paraId="7E582CEA" w14:textId="77777777" w:rsidR="002D7B34" w:rsidRPr="004934A6" w:rsidRDefault="002D7B34" w:rsidP="00BD1FFA">
            <w:pPr>
              <w:widowControl w:val="0"/>
              <w:pBdr>
                <w:top w:val="nil"/>
                <w:left w:val="nil"/>
                <w:bottom w:val="nil"/>
                <w:right w:val="nil"/>
                <w:between w:val="nil"/>
              </w:pBdr>
              <w:rPr>
                <w:rFonts w:ascii="Times New Roman" w:hAnsi="Times New Roman"/>
                <w:b/>
                <w:sz w:val="18"/>
                <w:szCs w:val="18"/>
              </w:rPr>
            </w:pPr>
          </w:p>
        </w:tc>
        <w:tc>
          <w:tcPr>
            <w:tcW w:w="406" w:type="pct"/>
            <w:vAlign w:val="center"/>
          </w:tcPr>
          <w:p w14:paraId="17C00AAA" w14:textId="77777777" w:rsidR="002D7B34" w:rsidRPr="004934A6" w:rsidRDefault="002D7B34" w:rsidP="00BD1FFA">
            <w:pPr>
              <w:pBdr>
                <w:top w:val="nil"/>
                <w:left w:val="nil"/>
                <w:bottom w:val="nil"/>
                <w:right w:val="nil"/>
                <w:between w:val="nil"/>
              </w:pBdr>
              <w:jc w:val="center"/>
              <w:rPr>
                <w:rFonts w:ascii="Times New Roman" w:hAnsi="Times New Roman"/>
                <w:sz w:val="18"/>
                <w:szCs w:val="18"/>
              </w:rPr>
            </w:pPr>
            <w:r w:rsidRPr="004934A6">
              <w:rPr>
                <w:rFonts w:ascii="Times New Roman" w:hAnsi="Times New Roman"/>
                <w:sz w:val="18"/>
                <w:szCs w:val="18"/>
              </w:rPr>
              <w:t>Kamu/ Sanayi Deneyimi (yıl)</w:t>
            </w:r>
          </w:p>
        </w:tc>
        <w:tc>
          <w:tcPr>
            <w:tcW w:w="474" w:type="pct"/>
            <w:vAlign w:val="center"/>
          </w:tcPr>
          <w:p w14:paraId="3D65E6C3" w14:textId="77777777" w:rsidR="002D7B34" w:rsidRPr="004934A6" w:rsidRDefault="002D7B34" w:rsidP="00BD1FFA">
            <w:pPr>
              <w:pBdr>
                <w:top w:val="nil"/>
                <w:left w:val="nil"/>
                <w:bottom w:val="nil"/>
                <w:right w:val="nil"/>
                <w:between w:val="nil"/>
              </w:pBdr>
              <w:jc w:val="center"/>
              <w:rPr>
                <w:rFonts w:ascii="Times New Roman" w:hAnsi="Times New Roman"/>
                <w:sz w:val="18"/>
                <w:szCs w:val="18"/>
              </w:rPr>
            </w:pPr>
            <w:r w:rsidRPr="004934A6">
              <w:rPr>
                <w:rFonts w:ascii="Times New Roman" w:hAnsi="Times New Roman"/>
                <w:sz w:val="18"/>
                <w:szCs w:val="18"/>
              </w:rPr>
              <w:t>Öğretim Deneyimi (yıl)</w:t>
            </w:r>
          </w:p>
        </w:tc>
        <w:tc>
          <w:tcPr>
            <w:tcW w:w="530" w:type="pct"/>
            <w:vAlign w:val="center"/>
          </w:tcPr>
          <w:p w14:paraId="095299DD" w14:textId="77777777" w:rsidR="002D7B34" w:rsidRPr="004934A6" w:rsidRDefault="002D7B34" w:rsidP="00BD1FFA">
            <w:pPr>
              <w:pBdr>
                <w:top w:val="nil"/>
                <w:left w:val="nil"/>
                <w:bottom w:val="nil"/>
                <w:right w:val="nil"/>
                <w:between w:val="nil"/>
              </w:pBdr>
              <w:jc w:val="center"/>
              <w:rPr>
                <w:rFonts w:ascii="Times New Roman" w:hAnsi="Times New Roman"/>
                <w:sz w:val="18"/>
                <w:szCs w:val="18"/>
              </w:rPr>
            </w:pPr>
            <w:r w:rsidRPr="004934A6">
              <w:rPr>
                <w:rFonts w:ascii="Times New Roman" w:hAnsi="Times New Roman"/>
                <w:sz w:val="18"/>
                <w:szCs w:val="18"/>
              </w:rPr>
              <w:t>Kurumdaki Deneyimi (yıl)</w:t>
            </w:r>
          </w:p>
        </w:tc>
        <w:tc>
          <w:tcPr>
            <w:tcW w:w="477" w:type="pct"/>
            <w:vAlign w:val="center"/>
          </w:tcPr>
          <w:p w14:paraId="40E570A7" w14:textId="77777777" w:rsidR="002D7B34" w:rsidRPr="004934A6" w:rsidRDefault="002D7B34" w:rsidP="00BD1FFA">
            <w:pPr>
              <w:pBdr>
                <w:top w:val="nil"/>
                <w:left w:val="nil"/>
                <w:bottom w:val="nil"/>
                <w:right w:val="nil"/>
                <w:between w:val="nil"/>
              </w:pBdr>
              <w:jc w:val="center"/>
              <w:rPr>
                <w:rFonts w:ascii="Times New Roman" w:hAnsi="Times New Roman"/>
                <w:sz w:val="18"/>
                <w:szCs w:val="18"/>
              </w:rPr>
            </w:pPr>
            <w:r w:rsidRPr="004934A6">
              <w:rPr>
                <w:rFonts w:ascii="Times New Roman" w:hAnsi="Times New Roman"/>
                <w:sz w:val="18"/>
                <w:szCs w:val="18"/>
              </w:rPr>
              <w:t>2022-2023 Bahar</w:t>
            </w:r>
          </w:p>
        </w:tc>
        <w:tc>
          <w:tcPr>
            <w:tcW w:w="431" w:type="pct"/>
            <w:vAlign w:val="center"/>
          </w:tcPr>
          <w:p w14:paraId="3D1F8771" w14:textId="77777777" w:rsidR="002D7B34" w:rsidRPr="004934A6" w:rsidRDefault="002D7B34" w:rsidP="00BD1FFA">
            <w:pPr>
              <w:pBdr>
                <w:top w:val="nil"/>
                <w:left w:val="nil"/>
                <w:bottom w:val="nil"/>
                <w:right w:val="nil"/>
                <w:between w:val="nil"/>
              </w:pBdr>
              <w:jc w:val="center"/>
              <w:rPr>
                <w:rFonts w:ascii="Times New Roman" w:hAnsi="Times New Roman"/>
                <w:sz w:val="18"/>
                <w:szCs w:val="18"/>
              </w:rPr>
            </w:pPr>
            <w:r w:rsidRPr="004934A6">
              <w:rPr>
                <w:rFonts w:ascii="Times New Roman" w:hAnsi="Times New Roman"/>
                <w:sz w:val="18"/>
                <w:szCs w:val="18"/>
              </w:rPr>
              <w:t>2023-2024</w:t>
            </w:r>
            <w:r w:rsidRPr="004934A6">
              <w:rPr>
                <w:rFonts w:ascii="Times New Roman" w:hAnsi="Times New Roman"/>
                <w:sz w:val="18"/>
                <w:szCs w:val="18"/>
              </w:rPr>
              <w:br/>
              <w:t>Güz</w:t>
            </w:r>
          </w:p>
        </w:tc>
      </w:tr>
      <w:tr w:rsidR="002D7B34" w:rsidRPr="004934A6" w14:paraId="15696CA0" w14:textId="77777777" w:rsidTr="00BD1FFA">
        <w:trPr>
          <w:trHeight w:val="170"/>
        </w:trPr>
        <w:tc>
          <w:tcPr>
            <w:tcW w:w="1595" w:type="pct"/>
            <w:vAlign w:val="center"/>
          </w:tcPr>
          <w:p w14:paraId="5D02F02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Zeliha SELAMOĞLU</w:t>
            </w:r>
          </w:p>
        </w:tc>
        <w:tc>
          <w:tcPr>
            <w:tcW w:w="1087" w:type="pct"/>
            <w:vAlign w:val="center"/>
          </w:tcPr>
          <w:p w14:paraId="54C4B59B" w14:textId="77777777" w:rsidR="002D7B34" w:rsidRPr="004934A6" w:rsidRDefault="002D7B34" w:rsidP="00BD1FFA">
            <w:pPr>
              <w:pStyle w:val="TabloiFont"/>
              <w:jc w:val="left"/>
              <w:rPr>
                <w:sz w:val="18"/>
                <w:szCs w:val="18"/>
              </w:rPr>
            </w:pPr>
            <w:r w:rsidRPr="004934A6">
              <w:rPr>
                <w:sz w:val="18"/>
                <w:szCs w:val="18"/>
              </w:rPr>
              <w:t>İnönü Üniversitesi</w:t>
            </w:r>
          </w:p>
          <w:p w14:paraId="1977CB2F" w14:textId="77777777" w:rsidR="002D7B34" w:rsidRPr="004934A6" w:rsidRDefault="002D7B34" w:rsidP="00BD1FFA">
            <w:pPr>
              <w:pStyle w:val="TabloiFont"/>
              <w:jc w:val="left"/>
              <w:rPr>
                <w:sz w:val="18"/>
                <w:szCs w:val="18"/>
              </w:rPr>
            </w:pPr>
            <w:r w:rsidRPr="004934A6">
              <w:rPr>
                <w:sz w:val="18"/>
                <w:szCs w:val="18"/>
              </w:rPr>
              <w:t>Fen Bilimleri Enstitüsü</w:t>
            </w:r>
          </w:p>
          <w:p w14:paraId="23BA95AE" w14:textId="77777777" w:rsidR="002D7B34" w:rsidRPr="004934A6" w:rsidRDefault="002D7B34" w:rsidP="00BD1FFA">
            <w:pPr>
              <w:pStyle w:val="TabloiFont"/>
              <w:jc w:val="left"/>
              <w:rPr>
                <w:sz w:val="18"/>
                <w:szCs w:val="18"/>
              </w:rPr>
            </w:pPr>
            <w:r w:rsidRPr="004934A6">
              <w:rPr>
                <w:sz w:val="18"/>
                <w:szCs w:val="18"/>
              </w:rPr>
              <w:t>2005</w:t>
            </w:r>
          </w:p>
        </w:tc>
        <w:tc>
          <w:tcPr>
            <w:tcW w:w="406" w:type="pct"/>
            <w:vAlign w:val="center"/>
          </w:tcPr>
          <w:p w14:paraId="480CF240" w14:textId="77777777" w:rsidR="002D7B34" w:rsidRPr="004934A6" w:rsidRDefault="002D7B34" w:rsidP="00BD1FFA">
            <w:pPr>
              <w:pStyle w:val="TabloiFont"/>
              <w:rPr>
                <w:sz w:val="18"/>
                <w:szCs w:val="18"/>
              </w:rPr>
            </w:pPr>
            <w:r w:rsidRPr="004934A6">
              <w:rPr>
                <w:sz w:val="18"/>
                <w:szCs w:val="18"/>
              </w:rPr>
              <w:t>1998</w:t>
            </w:r>
          </w:p>
        </w:tc>
        <w:tc>
          <w:tcPr>
            <w:tcW w:w="474" w:type="pct"/>
            <w:vAlign w:val="center"/>
          </w:tcPr>
          <w:p w14:paraId="33B66A6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81BB8A4"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5A876EA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8ABE47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FC3FA86" w14:textId="77777777" w:rsidTr="00BD1FFA">
        <w:trPr>
          <w:trHeight w:val="170"/>
        </w:trPr>
        <w:tc>
          <w:tcPr>
            <w:tcW w:w="1595" w:type="pct"/>
            <w:vAlign w:val="center"/>
          </w:tcPr>
          <w:p w14:paraId="0878E81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Alp Özgür AKDEMİR</w:t>
            </w:r>
          </w:p>
        </w:tc>
        <w:tc>
          <w:tcPr>
            <w:tcW w:w="1087" w:type="pct"/>
            <w:vAlign w:val="center"/>
          </w:tcPr>
          <w:p w14:paraId="216D0D35" w14:textId="77777777" w:rsidR="002D7B34" w:rsidRPr="004934A6" w:rsidRDefault="002D7B34" w:rsidP="00BD1FFA">
            <w:pPr>
              <w:pStyle w:val="TabloiFont"/>
              <w:jc w:val="left"/>
              <w:rPr>
                <w:sz w:val="18"/>
                <w:szCs w:val="18"/>
              </w:rPr>
            </w:pPr>
            <w:r w:rsidRPr="004934A6">
              <w:rPr>
                <w:sz w:val="18"/>
                <w:szCs w:val="18"/>
              </w:rPr>
              <w:t>ÜAK Üroloji Bilim Alanı</w:t>
            </w:r>
          </w:p>
          <w:p w14:paraId="6FA062F9" w14:textId="77777777" w:rsidR="002D7B34" w:rsidRPr="004934A6" w:rsidRDefault="002D7B34" w:rsidP="00BD1FFA">
            <w:pPr>
              <w:pStyle w:val="TabloiFont"/>
              <w:jc w:val="left"/>
              <w:rPr>
                <w:sz w:val="18"/>
                <w:szCs w:val="18"/>
              </w:rPr>
            </w:pPr>
            <w:r w:rsidRPr="004934A6">
              <w:rPr>
                <w:sz w:val="18"/>
                <w:szCs w:val="18"/>
              </w:rPr>
              <w:t>2012</w:t>
            </w:r>
          </w:p>
        </w:tc>
        <w:tc>
          <w:tcPr>
            <w:tcW w:w="406" w:type="pct"/>
            <w:vAlign w:val="center"/>
          </w:tcPr>
          <w:p w14:paraId="7701D78D" w14:textId="77777777" w:rsidR="002D7B34" w:rsidRPr="004934A6" w:rsidRDefault="002D7B34" w:rsidP="00BD1FFA">
            <w:pPr>
              <w:pStyle w:val="TabloiFont"/>
              <w:rPr>
                <w:sz w:val="18"/>
                <w:szCs w:val="18"/>
              </w:rPr>
            </w:pPr>
            <w:r w:rsidRPr="004934A6">
              <w:rPr>
                <w:sz w:val="18"/>
                <w:szCs w:val="18"/>
              </w:rPr>
              <w:t>2020</w:t>
            </w:r>
          </w:p>
        </w:tc>
        <w:tc>
          <w:tcPr>
            <w:tcW w:w="474" w:type="pct"/>
            <w:vAlign w:val="center"/>
          </w:tcPr>
          <w:p w14:paraId="1CB7280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9881686"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34D4D51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3FEC47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899E546" w14:textId="77777777" w:rsidTr="00BD1FFA">
        <w:trPr>
          <w:trHeight w:val="170"/>
        </w:trPr>
        <w:tc>
          <w:tcPr>
            <w:tcW w:w="1595" w:type="pct"/>
            <w:vAlign w:val="center"/>
          </w:tcPr>
          <w:p w14:paraId="5C6EB2B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Durmuş DEVECİ</w:t>
            </w:r>
          </w:p>
        </w:tc>
        <w:tc>
          <w:tcPr>
            <w:tcW w:w="1087" w:type="pct"/>
            <w:vAlign w:val="center"/>
          </w:tcPr>
          <w:p w14:paraId="1DCB97C9" w14:textId="77777777" w:rsidR="002D7B34" w:rsidRPr="004934A6" w:rsidRDefault="002D7B34" w:rsidP="00BD1FFA">
            <w:pPr>
              <w:pStyle w:val="TabloiFont"/>
              <w:jc w:val="left"/>
              <w:rPr>
                <w:sz w:val="18"/>
                <w:szCs w:val="18"/>
              </w:rPr>
            </w:pPr>
            <w:r w:rsidRPr="004934A6">
              <w:rPr>
                <w:sz w:val="18"/>
                <w:szCs w:val="18"/>
              </w:rPr>
              <w:t>ÜAK Fizyoloji Bilim Alanı</w:t>
            </w:r>
          </w:p>
          <w:p w14:paraId="268ACA6B" w14:textId="77777777" w:rsidR="002D7B34" w:rsidRPr="004934A6" w:rsidRDefault="002D7B34" w:rsidP="00BD1FFA">
            <w:pPr>
              <w:pStyle w:val="TabloiFont"/>
              <w:jc w:val="left"/>
              <w:rPr>
                <w:sz w:val="18"/>
                <w:szCs w:val="18"/>
              </w:rPr>
            </w:pPr>
            <w:r w:rsidRPr="004934A6">
              <w:rPr>
                <w:sz w:val="18"/>
                <w:szCs w:val="18"/>
              </w:rPr>
              <w:t>2003</w:t>
            </w:r>
          </w:p>
        </w:tc>
        <w:tc>
          <w:tcPr>
            <w:tcW w:w="406" w:type="pct"/>
            <w:vAlign w:val="center"/>
          </w:tcPr>
          <w:p w14:paraId="358440E4" w14:textId="77777777" w:rsidR="002D7B34" w:rsidRPr="004934A6" w:rsidRDefault="002D7B34" w:rsidP="00BD1FFA">
            <w:pPr>
              <w:pStyle w:val="TabloiFont"/>
              <w:rPr>
                <w:sz w:val="18"/>
                <w:szCs w:val="18"/>
              </w:rPr>
            </w:pPr>
            <w:r w:rsidRPr="004934A6">
              <w:rPr>
                <w:sz w:val="18"/>
                <w:szCs w:val="18"/>
              </w:rPr>
              <w:t>1989</w:t>
            </w:r>
          </w:p>
        </w:tc>
        <w:tc>
          <w:tcPr>
            <w:tcW w:w="474" w:type="pct"/>
            <w:vAlign w:val="center"/>
          </w:tcPr>
          <w:p w14:paraId="2DBA326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B2BC559" w14:textId="77777777" w:rsidR="002D7B34" w:rsidRPr="004934A6" w:rsidRDefault="002D7B34" w:rsidP="00BD1FFA">
            <w:pPr>
              <w:pStyle w:val="TabloiFont"/>
              <w:rPr>
                <w:sz w:val="18"/>
                <w:szCs w:val="18"/>
              </w:rPr>
            </w:pPr>
            <w:r w:rsidRPr="004934A6">
              <w:rPr>
                <w:sz w:val="18"/>
                <w:szCs w:val="18"/>
              </w:rPr>
              <w:t>2019</w:t>
            </w:r>
          </w:p>
        </w:tc>
        <w:tc>
          <w:tcPr>
            <w:tcW w:w="477" w:type="pct"/>
            <w:vAlign w:val="center"/>
          </w:tcPr>
          <w:p w14:paraId="393EC8D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8AAB97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8F692F6" w14:textId="77777777" w:rsidTr="00BD1FFA">
        <w:trPr>
          <w:trHeight w:val="170"/>
        </w:trPr>
        <w:tc>
          <w:tcPr>
            <w:tcW w:w="1595" w:type="pct"/>
            <w:vAlign w:val="center"/>
          </w:tcPr>
          <w:p w14:paraId="12FD562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Etem Erdal ERŞAN</w:t>
            </w:r>
          </w:p>
        </w:tc>
        <w:tc>
          <w:tcPr>
            <w:tcW w:w="1087" w:type="pct"/>
            <w:vAlign w:val="center"/>
          </w:tcPr>
          <w:p w14:paraId="1BDE8743" w14:textId="77777777" w:rsidR="002D7B34" w:rsidRPr="004934A6" w:rsidRDefault="002D7B34" w:rsidP="00BD1FFA">
            <w:pPr>
              <w:pStyle w:val="TabloiFont"/>
              <w:jc w:val="left"/>
              <w:rPr>
                <w:sz w:val="18"/>
                <w:szCs w:val="18"/>
              </w:rPr>
            </w:pPr>
            <w:r w:rsidRPr="004934A6">
              <w:rPr>
                <w:sz w:val="18"/>
                <w:szCs w:val="18"/>
              </w:rPr>
              <w:t>ÜAK Psikiyatri-Erişkin Psikiyatri Bilim Alanı</w:t>
            </w:r>
          </w:p>
          <w:p w14:paraId="42F7C332" w14:textId="77777777" w:rsidR="002D7B34" w:rsidRPr="004934A6" w:rsidRDefault="002D7B34" w:rsidP="00BD1FFA">
            <w:pPr>
              <w:pStyle w:val="TabloiFont"/>
              <w:jc w:val="left"/>
              <w:rPr>
                <w:sz w:val="18"/>
                <w:szCs w:val="18"/>
              </w:rPr>
            </w:pPr>
            <w:r w:rsidRPr="004934A6">
              <w:rPr>
                <w:sz w:val="18"/>
                <w:szCs w:val="18"/>
              </w:rPr>
              <w:t>2015</w:t>
            </w:r>
          </w:p>
        </w:tc>
        <w:tc>
          <w:tcPr>
            <w:tcW w:w="406" w:type="pct"/>
            <w:vAlign w:val="center"/>
          </w:tcPr>
          <w:p w14:paraId="3608354C" w14:textId="77777777" w:rsidR="002D7B34" w:rsidRPr="004934A6" w:rsidRDefault="002D7B34" w:rsidP="00BD1FFA">
            <w:pPr>
              <w:pStyle w:val="TabloiFont"/>
              <w:rPr>
                <w:sz w:val="18"/>
                <w:szCs w:val="18"/>
              </w:rPr>
            </w:pPr>
            <w:r w:rsidRPr="004934A6">
              <w:rPr>
                <w:sz w:val="18"/>
                <w:szCs w:val="18"/>
              </w:rPr>
              <w:t>1993</w:t>
            </w:r>
          </w:p>
        </w:tc>
        <w:tc>
          <w:tcPr>
            <w:tcW w:w="474" w:type="pct"/>
            <w:vAlign w:val="center"/>
          </w:tcPr>
          <w:p w14:paraId="73F1802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2CEF07A"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27EC3FB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D55A06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3318A3B" w14:textId="77777777" w:rsidTr="00BD1FFA">
        <w:trPr>
          <w:trHeight w:val="170"/>
        </w:trPr>
        <w:tc>
          <w:tcPr>
            <w:tcW w:w="1595" w:type="pct"/>
            <w:vAlign w:val="center"/>
          </w:tcPr>
          <w:p w14:paraId="3670CC8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Adnan ÜNALAN</w:t>
            </w:r>
          </w:p>
        </w:tc>
        <w:tc>
          <w:tcPr>
            <w:tcW w:w="1087" w:type="pct"/>
            <w:vAlign w:val="center"/>
          </w:tcPr>
          <w:p w14:paraId="2062EC66" w14:textId="77777777" w:rsidR="002D7B34" w:rsidRPr="004934A6" w:rsidRDefault="002D7B34" w:rsidP="00BD1FFA">
            <w:pPr>
              <w:pStyle w:val="TabloiFont"/>
              <w:jc w:val="left"/>
              <w:rPr>
                <w:sz w:val="18"/>
                <w:szCs w:val="18"/>
              </w:rPr>
            </w:pPr>
            <w:r w:rsidRPr="004934A6">
              <w:rPr>
                <w:sz w:val="18"/>
                <w:szCs w:val="18"/>
              </w:rPr>
              <w:t>Çukurova Üniversitesi Fen Bilimleri Enstitüsü</w:t>
            </w:r>
          </w:p>
          <w:p w14:paraId="0E13D5FB" w14:textId="77777777" w:rsidR="002D7B34" w:rsidRPr="004934A6" w:rsidRDefault="002D7B34" w:rsidP="00BD1FFA">
            <w:pPr>
              <w:pStyle w:val="TabloiFont"/>
              <w:jc w:val="left"/>
              <w:rPr>
                <w:sz w:val="18"/>
                <w:szCs w:val="18"/>
              </w:rPr>
            </w:pPr>
            <w:r w:rsidRPr="004934A6">
              <w:rPr>
                <w:sz w:val="18"/>
                <w:szCs w:val="18"/>
              </w:rPr>
              <w:t>2002</w:t>
            </w:r>
          </w:p>
        </w:tc>
        <w:tc>
          <w:tcPr>
            <w:tcW w:w="406" w:type="pct"/>
            <w:vAlign w:val="center"/>
          </w:tcPr>
          <w:p w14:paraId="2A04B841" w14:textId="77777777" w:rsidR="002D7B34" w:rsidRPr="004934A6" w:rsidRDefault="002D7B34" w:rsidP="00BD1FFA">
            <w:pPr>
              <w:pStyle w:val="TabloiFont"/>
              <w:rPr>
                <w:sz w:val="18"/>
                <w:szCs w:val="18"/>
              </w:rPr>
            </w:pPr>
            <w:r w:rsidRPr="004934A6">
              <w:rPr>
                <w:sz w:val="18"/>
                <w:szCs w:val="18"/>
              </w:rPr>
              <w:t>1994</w:t>
            </w:r>
          </w:p>
        </w:tc>
        <w:tc>
          <w:tcPr>
            <w:tcW w:w="474" w:type="pct"/>
            <w:vAlign w:val="center"/>
          </w:tcPr>
          <w:p w14:paraId="121D66B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CF935F2"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4F974DB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A8E612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F51FBBB" w14:textId="77777777" w:rsidTr="00BD1FFA">
        <w:trPr>
          <w:trHeight w:val="170"/>
        </w:trPr>
        <w:tc>
          <w:tcPr>
            <w:tcW w:w="1595" w:type="pct"/>
            <w:vAlign w:val="center"/>
          </w:tcPr>
          <w:p w14:paraId="5E90BF7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Müge KARATAŞ</w:t>
            </w:r>
          </w:p>
        </w:tc>
        <w:tc>
          <w:tcPr>
            <w:tcW w:w="1087" w:type="pct"/>
            <w:vAlign w:val="center"/>
          </w:tcPr>
          <w:p w14:paraId="720F183E" w14:textId="77777777" w:rsidR="002D7B34" w:rsidRPr="004934A6" w:rsidRDefault="002D7B34" w:rsidP="00BD1FFA">
            <w:pPr>
              <w:pStyle w:val="TabloiFont"/>
              <w:jc w:val="left"/>
              <w:rPr>
                <w:sz w:val="18"/>
                <w:szCs w:val="18"/>
              </w:rPr>
            </w:pPr>
            <w:r w:rsidRPr="004934A6">
              <w:rPr>
                <w:sz w:val="18"/>
                <w:szCs w:val="18"/>
              </w:rPr>
              <w:t>Çukurova Üniversitesi Tıp Fakültesi (Uzmanlık)</w:t>
            </w:r>
          </w:p>
          <w:p w14:paraId="4821E9B3" w14:textId="77777777" w:rsidR="002D7B34" w:rsidRPr="004934A6" w:rsidRDefault="002D7B34" w:rsidP="00BD1FFA">
            <w:pPr>
              <w:pStyle w:val="TabloiFont"/>
              <w:jc w:val="left"/>
              <w:rPr>
                <w:sz w:val="18"/>
                <w:szCs w:val="18"/>
              </w:rPr>
            </w:pPr>
            <w:r w:rsidRPr="004934A6">
              <w:rPr>
                <w:sz w:val="18"/>
                <w:szCs w:val="18"/>
              </w:rPr>
              <w:t>2017</w:t>
            </w:r>
          </w:p>
        </w:tc>
        <w:tc>
          <w:tcPr>
            <w:tcW w:w="406" w:type="pct"/>
            <w:vAlign w:val="center"/>
          </w:tcPr>
          <w:p w14:paraId="580F5683" w14:textId="77777777" w:rsidR="002D7B34" w:rsidRPr="004934A6" w:rsidRDefault="002D7B34" w:rsidP="00BD1FFA">
            <w:pPr>
              <w:pStyle w:val="TabloiFont"/>
              <w:rPr>
                <w:sz w:val="18"/>
                <w:szCs w:val="18"/>
              </w:rPr>
            </w:pPr>
            <w:r w:rsidRPr="004934A6">
              <w:rPr>
                <w:sz w:val="18"/>
                <w:szCs w:val="18"/>
              </w:rPr>
              <w:t>1993</w:t>
            </w:r>
          </w:p>
        </w:tc>
        <w:tc>
          <w:tcPr>
            <w:tcW w:w="474" w:type="pct"/>
            <w:vAlign w:val="center"/>
          </w:tcPr>
          <w:p w14:paraId="5F76BB4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8FC5F66" w14:textId="77777777" w:rsidR="002D7B34" w:rsidRPr="004934A6" w:rsidRDefault="002D7B34" w:rsidP="00BD1FFA">
            <w:pPr>
              <w:pStyle w:val="TabloiFont"/>
              <w:rPr>
                <w:sz w:val="18"/>
                <w:szCs w:val="18"/>
              </w:rPr>
            </w:pPr>
            <w:r w:rsidRPr="004934A6">
              <w:rPr>
                <w:sz w:val="18"/>
                <w:szCs w:val="18"/>
              </w:rPr>
              <w:t>2019</w:t>
            </w:r>
          </w:p>
        </w:tc>
        <w:tc>
          <w:tcPr>
            <w:tcW w:w="477" w:type="pct"/>
            <w:vAlign w:val="center"/>
          </w:tcPr>
          <w:p w14:paraId="34E4B18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47A9FD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1AC461A" w14:textId="77777777" w:rsidTr="00BD1FFA">
        <w:trPr>
          <w:trHeight w:val="170"/>
        </w:trPr>
        <w:tc>
          <w:tcPr>
            <w:tcW w:w="1595" w:type="pct"/>
            <w:vAlign w:val="center"/>
          </w:tcPr>
          <w:p w14:paraId="7732F08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Sefa ERTÜRK</w:t>
            </w:r>
          </w:p>
        </w:tc>
        <w:tc>
          <w:tcPr>
            <w:tcW w:w="1087" w:type="pct"/>
            <w:vAlign w:val="center"/>
          </w:tcPr>
          <w:p w14:paraId="784147D9" w14:textId="77777777" w:rsidR="002D7B34" w:rsidRPr="004934A6" w:rsidRDefault="002D7B34" w:rsidP="00BD1FFA">
            <w:pPr>
              <w:pStyle w:val="TabloiFont"/>
              <w:jc w:val="left"/>
              <w:rPr>
                <w:sz w:val="18"/>
                <w:szCs w:val="18"/>
              </w:rPr>
            </w:pPr>
            <w:r w:rsidRPr="004934A6">
              <w:rPr>
                <w:sz w:val="18"/>
                <w:szCs w:val="18"/>
              </w:rPr>
              <w:t>ÜAK Nükleer Fizik Bilim Alanı 2000</w:t>
            </w:r>
          </w:p>
        </w:tc>
        <w:tc>
          <w:tcPr>
            <w:tcW w:w="406" w:type="pct"/>
            <w:vAlign w:val="center"/>
          </w:tcPr>
          <w:p w14:paraId="7B6E38A7" w14:textId="77777777" w:rsidR="002D7B34" w:rsidRPr="004934A6" w:rsidRDefault="002D7B34" w:rsidP="00BD1FFA">
            <w:pPr>
              <w:pStyle w:val="TabloiFont"/>
              <w:rPr>
                <w:sz w:val="18"/>
                <w:szCs w:val="18"/>
              </w:rPr>
            </w:pPr>
            <w:r w:rsidRPr="004934A6">
              <w:rPr>
                <w:sz w:val="18"/>
                <w:szCs w:val="18"/>
              </w:rPr>
              <w:t>1993</w:t>
            </w:r>
          </w:p>
        </w:tc>
        <w:tc>
          <w:tcPr>
            <w:tcW w:w="474" w:type="pct"/>
            <w:vAlign w:val="center"/>
          </w:tcPr>
          <w:p w14:paraId="4E80635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E70DB00"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3A8E5E4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2C3840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E8BD516" w14:textId="77777777" w:rsidTr="00BD1FFA">
        <w:trPr>
          <w:trHeight w:val="170"/>
        </w:trPr>
        <w:tc>
          <w:tcPr>
            <w:tcW w:w="1595" w:type="pct"/>
            <w:vAlign w:val="center"/>
          </w:tcPr>
          <w:p w14:paraId="690A133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Ertuğrul KAYA</w:t>
            </w:r>
          </w:p>
        </w:tc>
        <w:tc>
          <w:tcPr>
            <w:tcW w:w="1087" w:type="pct"/>
            <w:vAlign w:val="center"/>
          </w:tcPr>
          <w:p w14:paraId="428FDF33" w14:textId="77777777" w:rsidR="002D7B34" w:rsidRPr="004934A6" w:rsidRDefault="002D7B34" w:rsidP="00BD1FFA">
            <w:pPr>
              <w:pStyle w:val="TabloiFont"/>
              <w:jc w:val="left"/>
              <w:rPr>
                <w:sz w:val="18"/>
                <w:szCs w:val="18"/>
              </w:rPr>
            </w:pPr>
            <w:r w:rsidRPr="004934A6">
              <w:rPr>
                <w:sz w:val="18"/>
                <w:szCs w:val="18"/>
              </w:rPr>
              <w:t>ÜAK Tıbbi Farmakoloji Bilim Alanı</w:t>
            </w:r>
          </w:p>
          <w:p w14:paraId="2472868A" w14:textId="77777777" w:rsidR="002D7B34" w:rsidRPr="004934A6" w:rsidRDefault="002D7B34" w:rsidP="00BD1FFA">
            <w:pPr>
              <w:pStyle w:val="TabloiFont"/>
              <w:jc w:val="left"/>
              <w:rPr>
                <w:sz w:val="18"/>
                <w:szCs w:val="18"/>
              </w:rPr>
            </w:pPr>
            <w:r w:rsidRPr="004934A6">
              <w:rPr>
                <w:sz w:val="18"/>
                <w:szCs w:val="18"/>
              </w:rPr>
              <w:t>2014</w:t>
            </w:r>
          </w:p>
        </w:tc>
        <w:tc>
          <w:tcPr>
            <w:tcW w:w="406" w:type="pct"/>
            <w:vAlign w:val="center"/>
          </w:tcPr>
          <w:p w14:paraId="58A01BE5" w14:textId="77777777" w:rsidR="002D7B34" w:rsidRPr="004934A6" w:rsidRDefault="002D7B34" w:rsidP="00BD1FFA">
            <w:pPr>
              <w:pStyle w:val="TabloiFont"/>
              <w:rPr>
                <w:sz w:val="18"/>
                <w:szCs w:val="18"/>
              </w:rPr>
            </w:pPr>
            <w:r w:rsidRPr="004934A6">
              <w:rPr>
                <w:sz w:val="18"/>
                <w:szCs w:val="18"/>
              </w:rPr>
              <w:t>1998</w:t>
            </w:r>
          </w:p>
        </w:tc>
        <w:tc>
          <w:tcPr>
            <w:tcW w:w="474" w:type="pct"/>
            <w:vAlign w:val="center"/>
          </w:tcPr>
          <w:p w14:paraId="115B102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D86D06D"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7F6CAE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1D2C99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8C17184" w14:textId="77777777" w:rsidTr="00BD1FFA">
        <w:trPr>
          <w:trHeight w:val="170"/>
        </w:trPr>
        <w:tc>
          <w:tcPr>
            <w:tcW w:w="1595" w:type="pct"/>
            <w:vAlign w:val="center"/>
          </w:tcPr>
          <w:p w14:paraId="257A67D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Şerif Melih KARABEYOĞLU</w:t>
            </w:r>
          </w:p>
        </w:tc>
        <w:tc>
          <w:tcPr>
            <w:tcW w:w="1087" w:type="pct"/>
            <w:vAlign w:val="center"/>
          </w:tcPr>
          <w:p w14:paraId="63ED7798" w14:textId="77777777" w:rsidR="002D7B34" w:rsidRPr="004934A6" w:rsidRDefault="002D7B34" w:rsidP="00BD1FFA">
            <w:pPr>
              <w:pStyle w:val="TabloiFont"/>
              <w:jc w:val="left"/>
              <w:rPr>
                <w:sz w:val="18"/>
                <w:szCs w:val="18"/>
              </w:rPr>
            </w:pPr>
            <w:r w:rsidRPr="004934A6">
              <w:rPr>
                <w:sz w:val="18"/>
                <w:szCs w:val="18"/>
              </w:rPr>
              <w:t>ÜAK Genel Cerrahi Bilim Alanı</w:t>
            </w:r>
          </w:p>
          <w:p w14:paraId="2811E4AD" w14:textId="77777777" w:rsidR="002D7B34" w:rsidRPr="004934A6" w:rsidRDefault="002D7B34" w:rsidP="00BD1FFA">
            <w:pPr>
              <w:pStyle w:val="TabloiFont"/>
              <w:jc w:val="left"/>
              <w:rPr>
                <w:sz w:val="18"/>
                <w:szCs w:val="18"/>
              </w:rPr>
            </w:pPr>
            <w:r w:rsidRPr="004934A6">
              <w:rPr>
                <w:sz w:val="18"/>
                <w:szCs w:val="18"/>
              </w:rPr>
              <w:t>2009</w:t>
            </w:r>
          </w:p>
        </w:tc>
        <w:tc>
          <w:tcPr>
            <w:tcW w:w="406" w:type="pct"/>
            <w:vAlign w:val="center"/>
          </w:tcPr>
          <w:p w14:paraId="517E8E3F" w14:textId="77777777" w:rsidR="002D7B34" w:rsidRPr="004934A6" w:rsidRDefault="002D7B34" w:rsidP="00BD1FFA">
            <w:pPr>
              <w:pStyle w:val="TabloiFont"/>
              <w:rPr>
                <w:sz w:val="18"/>
                <w:szCs w:val="18"/>
              </w:rPr>
            </w:pPr>
            <w:r w:rsidRPr="004934A6">
              <w:rPr>
                <w:sz w:val="18"/>
                <w:szCs w:val="18"/>
              </w:rPr>
              <w:t>1985</w:t>
            </w:r>
          </w:p>
        </w:tc>
        <w:tc>
          <w:tcPr>
            <w:tcW w:w="474" w:type="pct"/>
            <w:vAlign w:val="center"/>
          </w:tcPr>
          <w:p w14:paraId="7F23F91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217473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7213BF7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AA4A10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197A2B3" w14:textId="77777777" w:rsidTr="00BD1FFA">
        <w:trPr>
          <w:trHeight w:val="170"/>
        </w:trPr>
        <w:tc>
          <w:tcPr>
            <w:tcW w:w="1595" w:type="pct"/>
            <w:vAlign w:val="center"/>
          </w:tcPr>
          <w:p w14:paraId="502C99D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Prof. Dr. Mehmet Fethi CEYLAN</w:t>
            </w:r>
          </w:p>
        </w:tc>
        <w:tc>
          <w:tcPr>
            <w:tcW w:w="1087" w:type="pct"/>
            <w:vAlign w:val="center"/>
          </w:tcPr>
          <w:p w14:paraId="5A1597A1" w14:textId="77777777" w:rsidR="002D7B34" w:rsidRPr="004934A6" w:rsidRDefault="002D7B34" w:rsidP="00BD1FFA">
            <w:pPr>
              <w:pStyle w:val="TabloiFont"/>
              <w:jc w:val="left"/>
              <w:rPr>
                <w:sz w:val="18"/>
                <w:szCs w:val="18"/>
              </w:rPr>
            </w:pPr>
            <w:r w:rsidRPr="004934A6">
              <w:rPr>
                <w:sz w:val="18"/>
                <w:szCs w:val="18"/>
              </w:rPr>
              <w:t>ÜAK Ortopedi ve Travmatoloji Bilim Alanı</w:t>
            </w:r>
          </w:p>
          <w:p w14:paraId="0966D7E1" w14:textId="77777777" w:rsidR="002D7B34" w:rsidRPr="004934A6" w:rsidRDefault="002D7B34" w:rsidP="00BD1FFA">
            <w:pPr>
              <w:pStyle w:val="TabloiFont"/>
              <w:jc w:val="left"/>
              <w:rPr>
                <w:sz w:val="18"/>
                <w:szCs w:val="18"/>
              </w:rPr>
            </w:pPr>
            <w:r w:rsidRPr="004934A6">
              <w:rPr>
                <w:sz w:val="18"/>
                <w:szCs w:val="18"/>
              </w:rPr>
              <w:t>2015</w:t>
            </w:r>
          </w:p>
        </w:tc>
        <w:tc>
          <w:tcPr>
            <w:tcW w:w="406" w:type="pct"/>
            <w:vAlign w:val="center"/>
          </w:tcPr>
          <w:p w14:paraId="497484CA" w14:textId="77777777" w:rsidR="002D7B34" w:rsidRPr="004934A6" w:rsidRDefault="002D7B34" w:rsidP="00BD1FFA">
            <w:pPr>
              <w:pStyle w:val="TabloiFont"/>
              <w:rPr>
                <w:sz w:val="18"/>
                <w:szCs w:val="18"/>
              </w:rPr>
            </w:pPr>
            <w:r w:rsidRPr="004934A6">
              <w:rPr>
                <w:sz w:val="18"/>
                <w:szCs w:val="18"/>
              </w:rPr>
              <w:t>2000</w:t>
            </w:r>
          </w:p>
        </w:tc>
        <w:tc>
          <w:tcPr>
            <w:tcW w:w="474" w:type="pct"/>
            <w:vAlign w:val="center"/>
          </w:tcPr>
          <w:p w14:paraId="1617201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037AD23"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42F9DED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6E6069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4027F74" w14:textId="77777777" w:rsidTr="00BD1FFA">
        <w:trPr>
          <w:trHeight w:val="170"/>
        </w:trPr>
        <w:tc>
          <w:tcPr>
            <w:tcW w:w="1595" w:type="pct"/>
            <w:vAlign w:val="center"/>
          </w:tcPr>
          <w:p w14:paraId="714990A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 xml:space="preserve">Doç. Dr. </w:t>
            </w:r>
            <w:proofErr w:type="spellStart"/>
            <w:r w:rsidRPr="004934A6">
              <w:rPr>
                <w:rFonts w:ascii="Times New Roman" w:hAnsi="Times New Roman"/>
                <w:sz w:val="18"/>
                <w:szCs w:val="18"/>
              </w:rPr>
              <w:t>Hanifi</w:t>
            </w:r>
            <w:proofErr w:type="spellEnd"/>
            <w:r w:rsidRPr="004934A6">
              <w:rPr>
                <w:rFonts w:ascii="Times New Roman" w:hAnsi="Times New Roman"/>
                <w:sz w:val="18"/>
                <w:szCs w:val="18"/>
              </w:rPr>
              <w:t xml:space="preserve"> KÖRKOCA</w:t>
            </w:r>
          </w:p>
        </w:tc>
        <w:tc>
          <w:tcPr>
            <w:tcW w:w="1087" w:type="pct"/>
            <w:vAlign w:val="center"/>
          </w:tcPr>
          <w:p w14:paraId="2E405361" w14:textId="77777777" w:rsidR="002D7B34" w:rsidRPr="004934A6" w:rsidRDefault="002D7B34" w:rsidP="00BD1FFA">
            <w:pPr>
              <w:pStyle w:val="TabloiFont"/>
              <w:jc w:val="left"/>
              <w:rPr>
                <w:sz w:val="18"/>
                <w:szCs w:val="18"/>
              </w:rPr>
            </w:pPr>
            <w:r w:rsidRPr="004934A6">
              <w:rPr>
                <w:sz w:val="18"/>
                <w:szCs w:val="18"/>
              </w:rPr>
              <w:t>ÜAK Tıbbi Mikrobiyoloji Bilim Alanı 2017</w:t>
            </w:r>
          </w:p>
        </w:tc>
        <w:tc>
          <w:tcPr>
            <w:tcW w:w="406" w:type="pct"/>
            <w:vAlign w:val="center"/>
          </w:tcPr>
          <w:p w14:paraId="74CB86ED" w14:textId="77777777" w:rsidR="002D7B34" w:rsidRPr="004934A6" w:rsidRDefault="002D7B34" w:rsidP="00BD1FFA">
            <w:pPr>
              <w:pStyle w:val="TabloiFont"/>
              <w:rPr>
                <w:sz w:val="18"/>
                <w:szCs w:val="18"/>
              </w:rPr>
            </w:pPr>
            <w:r w:rsidRPr="004934A6">
              <w:rPr>
                <w:sz w:val="18"/>
                <w:szCs w:val="18"/>
              </w:rPr>
              <w:t>1995</w:t>
            </w:r>
          </w:p>
        </w:tc>
        <w:tc>
          <w:tcPr>
            <w:tcW w:w="474" w:type="pct"/>
            <w:vAlign w:val="center"/>
          </w:tcPr>
          <w:p w14:paraId="3F04385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FF35B2C"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55FD657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52ABF8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8983A5B" w14:textId="77777777" w:rsidTr="00BD1FFA">
        <w:trPr>
          <w:trHeight w:val="170"/>
        </w:trPr>
        <w:tc>
          <w:tcPr>
            <w:tcW w:w="1595" w:type="pct"/>
            <w:vAlign w:val="center"/>
          </w:tcPr>
          <w:p w14:paraId="6EE03DB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Oktay ÖZKAN</w:t>
            </w:r>
          </w:p>
        </w:tc>
        <w:tc>
          <w:tcPr>
            <w:tcW w:w="1087" w:type="pct"/>
            <w:vAlign w:val="center"/>
          </w:tcPr>
          <w:p w14:paraId="2BAC4E47" w14:textId="77777777" w:rsidR="002D7B34" w:rsidRPr="004934A6" w:rsidRDefault="002D7B34" w:rsidP="00BD1FFA">
            <w:pPr>
              <w:pStyle w:val="TabloiFont"/>
              <w:jc w:val="left"/>
              <w:rPr>
                <w:sz w:val="18"/>
                <w:szCs w:val="18"/>
              </w:rPr>
            </w:pPr>
            <w:r w:rsidRPr="004934A6">
              <w:rPr>
                <w:sz w:val="18"/>
                <w:szCs w:val="18"/>
              </w:rPr>
              <w:t xml:space="preserve">İstanbul Üniversitesi SBE </w:t>
            </w:r>
          </w:p>
          <w:p w14:paraId="0C43C7A6" w14:textId="77777777" w:rsidR="002D7B34" w:rsidRPr="004934A6" w:rsidRDefault="002D7B34" w:rsidP="00BD1FFA">
            <w:pPr>
              <w:pStyle w:val="TabloiFont"/>
              <w:jc w:val="left"/>
              <w:rPr>
                <w:sz w:val="18"/>
                <w:szCs w:val="18"/>
              </w:rPr>
            </w:pPr>
            <w:r w:rsidRPr="004934A6">
              <w:rPr>
                <w:sz w:val="18"/>
                <w:szCs w:val="18"/>
              </w:rPr>
              <w:t>2004</w:t>
            </w:r>
          </w:p>
        </w:tc>
        <w:tc>
          <w:tcPr>
            <w:tcW w:w="406" w:type="pct"/>
            <w:vAlign w:val="center"/>
          </w:tcPr>
          <w:p w14:paraId="1F4ED438"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2E30229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7AACD53"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3E93A8E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1C408F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82A4905" w14:textId="77777777" w:rsidTr="00BD1FFA">
        <w:trPr>
          <w:trHeight w:val="170"/>
        </w:trPr>
        <w:tc>
          <w:tcPr>
            <w:tcW w:w="1595" w:type="pct"/>
            <w:vAlign w:val="center"/>
          </w:tcPr>
          <w:p w14:paraId="2303740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Zafer ELBASAN</w:t>
            </w:r>
          </w:p>
        </w:tc>
        <w:tc>
          <w:tcPr>
            <w:tcW w:w="1087" w:type="pct"/>
            <w:vAlign w:val="center"/>
          </w:tcPr>
          <w:p w14:paraId="5685EDA7" w14:textId="77777777" w:rsidR="002D7B34" w:rsidRPr="004934A6" w:rsidRDefault="002D7B34" w:rsidP="00BD1FFA">
            <w:pPr>
              <w:pStyle w:val="TabloiFont"/>
              <w:jc w:val="left"/>
              <w:rPr>
                <w:sz w:val="18"/>
                <w:szCs w:val="18"/>
              </w:rPr>
            </w:pPr>
            <w:r w:rsidRPr="004934A6">
              <w:rPr>
                <w:sz w:val="18"/>
                <w:szCs w:val="18"/>
              </w:rPr>
              <w:t>ÜAK Kardiyoloji Bilim Alanı</w:t>
            </w:r>
          </w:p>
          <w:p w14:paraId="6AFB0EB6" w14:textId="77777777" w:rsidR="002D7B34" w:rsidRPr="004934A6" w:rsidRDefault="002D7B34" w:rsidP="00BD1FFA">
            <w:pPr>
              <w:pStyle w:val="TabloiFont"/>
              <w:jc w:val="left"/>
              <w:rPr>
                <w:sz w:val="18"/>
                <w:szCs w:val="18"/>
              </w:rPr>
            </w:pPr>
            <w:r w:rsidRPr="004934A6">
              <w:rPr>
                <w:sz w:val="18"/>
                <w:szCs w:val="18"/>
              </w:rPr>
              <w:t>2018</w:t>
            </w:r>
          </w:p>
        </w:tc>
        <w:tc>
          <w:tcPr>
            <w:tcW w:w="406" w:type="pct"/>
            <w:vAlign w:val="center"/>
          </w:tcPr>
          <w:p w14:paraId="3C703D4D" w14:textId="77777777" w:rsidR="002D7B34" w:rsidRPr="004934A6" w:rsidRDefault="002D7B34" w:rsidP="00BD1FFA">
            <w:pPr>
              <w:pStyle w:val="TabloiFont"/>
              <w:rPr>
                <w:sz w:val="18"/>
                <w:szCs w:val="18"/>
              </w:rPr>
            </w:pPr>
            <w:r w:rsidRPr="004934A6">
              <w:rPr>
                <w:sz w:val="18"/>
                <w:szCs w:val="18"/>
              </w:rPr>
              <w:t>1997</w:t>
            </w:r>
          </w:p>
        </w:tc>
        <w:tc>
          <w:tcPr>
            <w:tcW w:w="474" w:type="pct"/>
            <w:vAlign w:val="center"/>
          </w:tcPr>
          <w:p w14:paraId="38EC7D1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3873464"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54F1CF2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BA4B11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01C974B" w14:textId="77777777" w:rsidTr="00BD1FFA">
        <w:trPr>
          <w:trHeight w:val="170"/>
        </w:trPr>
        <w:tc>
          <w:tcPr>
            <w:tcW w:w="1595" w:type="pct"/>
            <w:vAlign w:val="center"/>
          </w:tcPr>
          <w:p w14:paraId="69402F3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Bora ÖZDEMİR</w:t>
            </w:r>
          </w:p>
        </w:tc>
        <w:tc>
          <w:tcPr>
            <w:tcW w:w="1087" w:type="pct"/>
            <w:vAlign w:val="center"/>
          </w:tcPr>
          <w:p w14:paraId="5E60281F" w14:textId="77777777" w:rsidR="002D7B34" w:rsidRPr="004934A6" w:rsidRDefault="002D7B34" w:rsidP="00BD1FFA">
            <w:pPr>
              <w:pStyle w:val="TabloiFont"/>
              <w:jc w:val="left"/>
              <w:rPr>
                <w:sz w:val="18"/>
                <w:szCs w:val="18"/>
              </w:rPr>
            </w:pPr>
            <w:r w:rsidRPr="004934A6">
              <w:rPr>
                <w:sz w:val="18"/>
                <w:szCs w:val="18"/>
              </w:rPr>
              <w:t>ÜAK Adli Tıp Bilim Alanı</w:t>
            </w:r>
          </w:p>
          <w:p w14:paraId="29F0109E" w14:textId="77777777" w:rsidR="002D7B34" w:rsidRPr="004934A6" w:rsidRDefault="002D7B34" w:rsidP="00BD1FFA">
            <w:pPr>
              <w:pStyle w:val="TabloiFont"/>
              <w:jc w:val="left"/>
              <w:rPr>
                <w:sz w:val="18"/>
                <w:szCs w:val="18"/>
              </w:rPr>
            </w:pPr>
            <w:r w:rsidRPr="004934A6">
              <w:rPr>
                <w:sz w:val="18"/>
                <w:szCs w:val="18"/>
              </w:rPr>
              <w:t>2001</w:t>
            </w:r>
          </w:p>
        </w:tc>
        <w:tc>
          <w:tcPr>
            <w:tcW w:w="406" w:type="pct"/>
            <w:vAlign w:val="center"/>
          </w:tcPr>
          <w:p w14:paraId="79BA51B1" w14:textId="77777777" w:rsidR="002D7B34" w:rsidRPr="004934A6" w:rsidRDefault="002D7B34" w:rsidP="00BD1FFA">
            <w:pPr>
              <w:pStyle w:val="TabloiFont"/>
              <w:rPr>
                <w:sz w:val="18"/>
                <w:szCs w:val="18"/>
              </w:rPr>
            </w:pPr>
            <w:r w:rsidRPr="004934A6">
              <w:rPr>
                <w:sz w:val="18"/>
                <w:szCs w:val="18"/>
              </w:rPr>
              <w:t>1985</w:t>
            </w:r>
          </w:p>
        </w:tc>
        <w:tc>
          <w:tcPr>
            <w:tcW w:w="474" w:type="pct"/>
            <w:vAlign w:val="center"/>
          </w:tcPr>
          <w:p w14:paraId="7BDCDA6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2B378DC"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1A3068D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E33B11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94298E4" w14:textId="77777777" w:rsidTr="00BD1FFA">
        <w:trPr>
          <w:trHeight w:val="170"/>
        </w:trPr>
        <w:tc>
          <w:tcPr>
            <w:tcW w:w="1595" w:type="pct"/>
            <w:vAlign w:val="center"/>
          </w:tcPr>
          <w:p w14:paraId="53E4E1F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Hakan SAKALLI</w:t>
            </w:r>
          </w:p>
        </w:tc>
        <w:tc>
          <w:tcPr>
            <w:tcW w:w="1087" w:type="pct"/>
            <w:vAlign w:val="center"/>
          </w:tcPr>
          <w:p w14:paraId="0EBE0379" w14:textId="77777777" w:rsidR="002D7B34" w:rsidRPr="004934A6" w:rsidRDefault="002D7B34" w:rsidP="00BD1FFA">
            <w:pPr>
              <w:pStyle w:val="TabloiFont"/>
              <w:jc w:val="left"/>
              <w:rPr>
                <w:sz w:val="18"/>
                <w:szCs w:val="18"/>
              </w:rPr>
            </w:pPr>
            <w:r w:rsidRPr="004934A6">
              <w:rPr>
                <w:sz w:val="18"/>
                <w:szCs w:val="18"/>
              </w:rPr>
              <w:t>ÜAK İç Hastalıkları Ana Bilim Dalı 2013</w:t>
            </w:r>
          </w:p>
        </w:tc>
        <w:tc>
          <w:tcPr>
            <w:tcW w:w="406" w:type="pct"/>
            <w:vAlign w:val="center"/>
          </w:tcPr>
          <w:p w14:paraId="2A97EFA8" w14:textId="77777777" w:rsidR="002D7B34" w:rsidRPr="004934A6" w:rsidRDefault="002D7B34" w:rsidP="00BD1FFA">
            <w:pPr>
              <w:pStyle w:val="TabloiFont"/>
              <w:rPr>
                <w:sz w:val="18"/>
                <w:szCs w:val="18"/>
              </w:rPr>
            </w:pPr>
            <w:r w:rsidRPr="004934A6">
              <w:rPr>
                <w:sz w:val="18"/>
                <w:szCs w:val="18"/>
              </w:rPr>
              <w:t>1996</w:t>
            </w:r>
          </w:p>
        </w:tc>
        <w:tc>
          <w:tcPr>
            <w:tcW w:w="474" w:type="pct"/>
            <w:vAlign w:val="center"/>
          </w:tcPr>
          <w:p w14:paraId="21D1CA7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84FEC54"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7D2A0A7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0E12B2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3C05D58" w14:textId="77777777" w:rsidTr="00BD1FFA">
        <w:trPr>
          <w:trHeight w:val="170"/>
        </w:trPr>
        <w:tc>
          <w:tcPr>
            <w:tcW w:w="1595" w:type="pct"/>
            <w:vAlign w:val="center"/>
          </w:tcPr>
          <w:p w14:paraId="3AF0557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Mustafa KAÇMAZ</w:t>
            </w:r>
          </w:p>
        </w:tc>
        <w:tc>
          <w:tcPr>
            <w:tcW w:w="1087" w:type="pct"/>
            <w:vAlign w:val="center"/>
          </w:tcPr>
          <w:p w14:paraId="310BB2FD" w14:textId="77777777" w:rsidR="002D7B34" w:rsidRPr="004934A6" w:rsidRDefault="002D7B34" w:rsidP="00BD1FFA">
            <w:pPr>
              <w:pStyle w:val="TabloiFont"/>
              <w:jc w:val="left"/>
              <w:rPr>
                <w:sz w:val="18"/>
                <w:szCs w:val="18"/>
              </w:rPr>
            </w:pPr>
            <w:r w:rsidRPr="004934A6">
              <w:rPr>
                <w:sz w:val="18"/>
                <w:szCs w:val="18"/>
              </w:rPr>
              <w:t>Erciyes Üniversitesi Tıp Fakültesi (Uzmanlık)</w:t>
            </w:r>
          </w:p>
          <w:p w14:paraId="28DE57F2" w14:textId="77777777" w:rsidR="002D7B34" w:rsidRPr="004934A6" w:rsidRDefault="002D7B34" w:rsidP="00BD1FFA">
            <w:pPr>
              <w:pStyle w:val="TabloiFont"/>
              <w:jc w:val="left"/>
              <w:rPr>
                <w:sz w:val="18"/>
                <w:szCs w:val="18"/>
              </w:rPr>
            </w:pPr>
            <w:r w:rsidRPr="004934A6">
              <w:rPr>
                <w:sz w:val="18"/>
                <w:szCs w:val="18"/>
              </w:rPr>
              <w:t>2007</w:t>
            </w:r>
          </w:p>
        </w:tc>
        <w:tc>
          <w:tcPr>
            <w:tcW w:w="406" w:type="pct"/>
            <w:vAlign w:val="center"/>
          </w:tcPr>
          <w:p w14:paraId="74E0B60E" w14:textId="77777777" w:rsidR="002D7B34" w:rsidRPr="004934A6" w:rsidRDefault="002D7B34" w:rsidP="00BD1FFA">
            <w:pPr>
              <w:pStyle w:val="TabloiFont"/>
              <w:rPr>
                <w:sz w:val="18"/>
                <w:szCs w:val="18"/>
              </w:rPr>
            </w:pPr>
            <w:r w:rsidRPr="004934A6">
              <w:rPr>
                <w:sz w:val="18"/>
                <w:szCs w:val="18"/>
              </w:rPr>
              <w:t>2000</w:t>
            </w:r>
          </w:p>
        </w:tc>
        <w:tc>
          <w:tcPr>
            <w:tcW w:w="474" w:type="pct"/>
            <w:vAlign w:val="center"/>
          </w:tcPr>
          <w:p w14:paraId="6BB51A7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DC4357F"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0B4517E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4B235A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10A7641" w14:textId="77777777" w:rsidTr="00BD1FFA">
        <w:trPr>
          <w:trHeight w:val="170"/>
        </w:trPr>
        <w:tc>
          <w:tcPr>
            <w:tcW w:w="1595" w:type="pct"/>
            <w:vAlign w:val="center"/>
          </w:tcPr>
          <w:p w14:paraId="35C9DC8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Erkut KÜÇÜK</w:t>
            </w:r>
          </w:p>
        </w:tc>
        <w:tc>
          <w:tcPr>
            <w:tcW w:w="1087" w:type="pct"/>
            <w:vAlign w:val="center"/>
          </w:tcPr>
          <w:p w14:paraId="1C1ED023" w14:textId="77777777" w:rsidR="002D7B34" w:rsidRPr="004934A6" w:rsidRDefault="002D7B34" w:rsidP="00BD1FFA">
            <w:pPr>
              <w:pStyle w:val="TabloiFont"/>
              <w:jc w:val="left"/>
              <w:rPr>
                <w:sz w:val="18"/>
                <w:szCs w:val="18"/>
              </w:rPr>
            </w:pPr>
            <w:r w:rsidRPr="004934A6">
              <w:rPr>
                <w:sz w:val="18"/>
                <w:szCs w:val="18"/>
              </w:rPr>
              <w:t>Ankara Numune EAH (Uzmanlık)</w:t>
            </w:r>
          </w:p>
          <w:p w14:paraId="65238A0E" w14:textId="77777777" w:rsidR="002D7B34" w:rsidRPr="004934A6" w:rsidRDefault="002D7B34" w:rsidP="00BD1FFA">
            <w:pPr>
              <w:pStyle w:val="TabloiFont"/>
              <w:jc w:val="left"/>
              <w:rPr>
                <w:sz w:val="18"/>
                <w:szCs w:val="18"/>
              </w:rPr>
            </w:pPr>
            <w:r w:rsidRPr="004934A6">
              <w:rPr>
                <w:sz w:val="18"/>
                <w:szCs w:val="18"/>
              </w:rPr>
              <w:t>2009</w:t>
            </w:r>
          </w:p>
        </w:tc>
        <w:tc>
          <w:tcPr>
            <w:tcW w:w="406" w:type="pct"/>
            <w:vAlign w:val="center"/>
          </w:tcPr>
          <w:p w14:paraId="1F7435E5"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484460D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244F3DA"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2A4BA57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316E98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6ED5C1F" w14:textId="77777777" w:rsidTr="00BD1FFA">
        <w:trPr>
          <w:trHeight w:val="170"/>
        </w:trPr>
        <w:tc>
          <w:tcPr>
            <w:tcW w:w="1595" w:type="pct"/>
            <w:vAlign w:val="center"/>
          </w:tcPr>
          <w:p w14:paraId="59675FA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Dilara Fatma AKIN</w:t>
            </w:r>
          </w:p>
        </w:tc>
        <w:tc>
          <w:tcPr>
            <w:tcW w:w="1087" w:type="pct"/>
            <w:vAlign w:val="center"/>
          </w:tcPr>
          <w:p w14:paraId="6DCD3A72" w14:textId="77777777" w:rsidR="002D7B34" w:rsidRPr="004934A6" w:rsidRDefault="002D7B34" w:rsidP="00BD1FFA">
            <w:pPr>
              <w:pStyle w:val="TabloiFont"/>
              <w:jc w:val="left"/>
              <w:rPr>
                <w:sz w:val="18"/>
                <w:szCs w:val="18"/>
              </w:rPr>
            </w:pPr>
            <w:r w:rsidRPr="004934A6">
              <w:rPr>
                <w:sz w:val="18"/>
                <w:szCs w:val="18"/>
              </w:rPr>
              <w:t>Ankara Üniversitesi Biyoteknoloji Enstitüsü</w:t>
            </w:r>
          </w:p>
          <w:p w14:paraId="75480AC4"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67D1FC02" w14:textId="77777777" w:rsidR="002D7B34" w:rsidRPr="004934A6" w:rsidRDefault="002D7B34" w:rsidP="00BD1FFA">
            <w:pPr>
              <w:pStyle w:val="TabloiFont"/>
              <w:rPr>
                <w:sz w:val="18"/>
                <w:szCs w:val="18"/>
              </w:rPr>
            </w:pPr>
            <w:r w:rsidRPr="004934A6">
              <w:rPr>
                <w:sz w:val="18"/>
                <w:szCs w:val="18"/>
              </w:rPr>
              <w:t>2017</w:t>
            </w:r>
          </w:p>
        </w:tc>
        <w:tc>
          <w:tcPr>
            <w:tcW w:w="474" w:type="pct"/>
            <w:vAlign w:val="center"/>
          </w:tcPr>
          <w:p w14:paraId="7DBDCDD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58E8745"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77E85E1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86DCA0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80F9BEE" w14:textId="77777777" w:rsidTr="00BD1FFA">
        <w:trPr>
          <w:trHeight w:val="170"/>
        </w:trPr>
        <w:tc>
          <w:tcPr>
            <w:tcW w:w="1595" w:type="pct"/>
            <w:vAlign w:val="center"/>
          </w:tcPr>
          <w:p w14:paraId="2AF3CD5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Işıl AYDEMİR</w:t>
            </w:r>
          </w:p>
        </w:tc>
        <w:tc>
          <w:tcPr>
            <w:tcW w:w="1087" w:type="pct"/>
            <w:vAlign w:val="center"/>
          </w:tcPr>
          <w:p w14:paraId="6619E975" w14:textId="77777777" w:rsidR="002D7B34" w:rsidRPr="004934A6" w:rsidRDefault="002D7B34" w:rsidP="00BD1FFA">
            <w:pPr>
              <w:pStyle w:val="TabloiFont"/>
              <w:jc w:val="left"/>
              <w:rPr>
                <w:sz w:val="18"/>
                <w:szCs w:val="18"/>
              </w:rPr>
            </w:pPr>
            <w:r w:rsidRPr="004934A6">
              <w:rPr>
                <w:sz w:val="18"/>
                <w:szCs w:val="18"/>
              </w:rPr>
              <w:t>Celal Bayar Üniversitesi SBE</w:t>
            </w:r>
          </w:p>
          <w:p w14:paraId="0B1E1FB3"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1DB2C29D" w14:textId="77777777" w:rsidR="002D7B34" w:rsidRPr="004934A6" w:rsidRDefault="002D7B34" w:rsidP="00BD1FFA">
            <w:pPr>
              <w:pStyle w:val="TabloiFont"/>
              <w:rPr>
                <w:sz w:val="18"/>
                <w:szCs w:val="18"/>
              </w:rPr>
            </w:pPr>
            <w:r w:rsidRPr="004934A6">
              <w:rPr>
                <w:sz w:val="18"/>
                <w:szCs w:val="18"/>
              </w:rPr>
              <w:t>2017</w:t>
            </w:r>
          </w:p>
        </w:tc>
        <w:tc>
          <w:tcPr>
            <w:tcW w:w="474" w:type="pct"/>
            <w:vAlign w:val="center"/>
          </w:tcPr>
          <w:p w14:paraId="6DE0B76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0E9F237"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09FE208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53331E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6D8717C" w14:textId="77777777" w:rsidTr="00BD1FFA">
        <w:trPr>
          <w:trHeight w:val="170"/>
        </w:trPr>
        <w:tc>
          <w:tcPr>
            <w:tcW w:w="1595" w:type="pct"/>
            <w:vAlign w:val="center"/>
          </w:tcPr>
          <w:p w14:paraId="19DDC7E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Serpil ERŞAN</w:t>
            </w:r>
          </w:p>
        </w:tc>
        <w:tc>
          <w:tcPr>
            <w:tcW w:w="1087" w:type="pct"/>
            <w:vAlign w:val="center"/>
          </w:tcPr>
          <w:p w14:paraId="6C4B164D" w14:textId="77777777" w:rsidR="002D7B34" w:rsidRPr="004934A6" w:rsidRDefault="002D7B34" w:rsidP="00BD1FFA">
            <w:pPr>
              <w:pStyle w:val="TabloiFont"/>
              <w:jc w:val="left"/>
              <w:rPr>
                <w:sz w:val="18"/>
                <w:szCs w:val="18"/>
              </w:rPr>
            </w:pPr>
            <w:r w:rsidRPr="004934A6">
              <w:rPr>
                <w:sz w:val="18"/>
                <w:szCs w:val="18"/>
              </w:rPr>
              <w:t>Cumhuriyet Üniversitesi SBE</w:t>
            </w:r>
          </w:p>
          <w:p w14:paraId="17A36DF4"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73BDE55B" w14:textId="77777777" w:rsidR="002D7B34" w:rsidRPr="004934A6" w:rsidRDefault="002D7B34" w:rsidP="00BD1FFA">
            <w:pPr>
              <w:pStyle w:val="TabloiFont"/>
              <w:rPr>
                <w:sz w:val="18"/>
                <w:szCs w:val="18"/>
              </w:rPr>
            </w:pPr>
            <w:r w:rsidRPr="004934A6">
              <w:rPr>
                <w:sz w:val="18"/>
                <w:szCs w:val="18"/>
              </w:rPr>
              <w:t>2000</w:t>
            </w:r>
          </w:p>
        </w:tc>
        <w:tc>
          <w:tcPr>
            <w:tcW w:w="474" w:type="pct"/>
            <w:vAlign w:val="center"/>
          </w:tcPr>
          <w:p w14:paraId="5714CB5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3C9CF67"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0026737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E2970C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9DC2AE0" w14:textId="77777777" w:rsidTr="00BD1FFA">
        <w:trPr>
          <w:trHeight w:val="170"/>
        </w:trPr>
        <w:tc>
          <w:tcPr>
            <w:tcW w:w="1595" w:type="pct"/>
            <w:vAlign w:val="center"/>
          </w:tcPr>
          <w:p w14:paraId="68869F8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Doç. Dr. Ali ÖZTÜRK</w:t>
            </w:r>
          </w:p>
        </w:tc>
        <w:tc>
          <w:tcPr>
            <w:tcW w:w="1087" w:type="pct"/>
            <w:vAlign w:val="center"/>
          </w:tcPr>
          <w:p w14:paraId="0FA3C7A8" w14:textId="77777777" w:rsidR="002D7B34" w:rsidRPr="004934A6" w:rsidRDefault="002D7B34" w:rsidP="00BD1FFA">
            <w:pPr>
              <w:pStyle w:val="TabloiFont"/>
              <w:jc w:val="left"/>
              <w:rPr>
                <w:sz w:val="18"/>
                <w:szCs w:val="18"/>
              </w:rPr>
            </w:pPr>
            <w:r w:rsidRPr="004934A6">
              <w:rPr>
                <w:sz w:val="18"/>
                <w:szCs w:val="18"/>
              </w:rPr>
              <w:t>Gazi Üniversitesi SBE</w:t>
            </w:r>
          </w:p>
          <w:p w14:paraId="192F2CEF"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41DB8971" w14:textId="77777777" w:rsidR="002D7B34" w:rsidRPr="004934A6" w:rsidRDefault="002D7B34" w:rsidP="00BD1FFA">
            <w:pPr>
              <w:pStyle w:val="TabloiFont"/>
              <w:rPr>
                <w:sz w:val="18"/>
                <w:szCs w:val="18"/>
              </w:rPr>
            </w:pPr>
            <w:r w:rsidRPr="004934A6">
              <w:rPr>
                <w:sz w:val="18"/>
                <w:szCs w:val="18"/>
              </w:rPr>
              <w:t>2017</w:t>
            </w:r>
          </w:p>
        </w:tc>
        <w:tc>
          <w:tcPr>
            <w:tcW w:w="474" w:type="pct"/>
            <w:vAlign w:val="center"/>
          </w:tcPr>
          <w:p w14:paraId="1E348BD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0E698FD"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09881DD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5EDAB9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162BD76" w14:textId="77777777" w:rsidTr="00BD1FFA">
        <w:trPr>
          <w:trHeight w:val="170"/>
        </w:trPr>
        <w:tc>
          <w:tcPr>
            <w:tcW w:w="1595" w:type="pct"/>
            <w:vAlign w:val="center"/>
          </w:tcPr>
          <w:p w14:paraId="1E65B29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Fatih Mehmet GÜR</w:t>
            </w:r>
          </w:p>
        </w:tc>
        <w:tc>
          <w:tcPr>
            <w:tcW w:w="1087" w:type="pct"/>
            <w:vAlign w:val="center"/>
          </w:tcPr>
          <w:p w14:paraId="3E81DF57" w14:textId="77777777" w:rsidR="002D7B34" w:rsidRPr="004934A6" w:rsidRDefault="002D7B34" w:rsidP="00BD1FFA">
            <w:pPr>
              <w:pStyle w:val="TabloiFont"/>
              <w:jc w:val="left"/>
              <w:rPr>
                <w:sz w:val="18"/>
                <w:szCs w:val="18"/>
              </w:rPr>
            </w:pPr>
            <w:r w:rsidRPr="004934A6">
              <w:rPr>
                <w:sz w:val="18"/>
                <w:szCs w:val="18"/>
              </w:rPr>
              <w:t>Fırat Üniversitesi SBE</w:t>
            </w:r>
          </w:p>
          <w:p w14:paraId="1761F030" w14:textId="77777777" w:rsidR="002D7B34" w:rsidRPr="004934A6" w:rsidRDefault="002D7B34" w:rsidP="00BD1FFA">
            <w:pPr>
              <w:pStyle w:val="TabloiFont"/>
              <w:jc w:val="left"/>
              <w:rPr>
                <w:sz w:val="18"/>
                <w:szCs w:val="18"/>
              </w:rPr>
            </w:pPr>
            <w:r w:rsidRPr="004934A6">
              <w:rPr>
                <w:sz w:val="18"/>
                <w:szCs w:val="18"/>
              </w:rPr>
              <w:t>2010</w:t>
            </w:r>
          </w:p>
        </w:tc>
        <w:tc>
          <w:tcPr>
            <w:tcW w:w="406" w:type="pct"/>
            <w:vAlign w:val="center"/>
          </w:tcPr>
          <w:p w14:paraId="23482447" w14:textId="77777777" w:rsidR="002D7B34" w:rsidRPr="004934A6" w:rsidRDefault="002D7B34" w:rsidP="00BD1FFA">
            <w:pPr>
              <w:pStyle w:val="TabloiFont"/>
              <w:rPr>
                <w:sz w:val="18"/>
                <w:szCs w:val="18"/>
              </w:rPr>
            </w:pPr>
            <w:r w:rsidRPr="004934A6">
              <w:rPr>
                <w:sz w:val="18"/>
                <w:szCs w:val="18"/>
              </w:rPr>
              <w:t>2004</w:t>
            </w:r>
          </w:p>
        </w:tc>
        <w:tc>
          <w:tcPr>
            <w:tcW w:w="474" w:type="pct"/>
            <w:vAlign w:val="center"/>
          </w:tcPr>
          <w:p w14:paraId="21A46C2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BD68630"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2FE6ADB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FA3FE6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01404C0" w14:textId="77777777" w:rsidTr="00BD1FFA">
        <w:trPr>
          <w:trHeight w:val="170"/>
        </w:trPr>
        <w:tc>
          <w:tcPr>
            <w:tcW w:w="1595" w:type="pct"/>
            <w:vAlign w:val="center"/>
          </w:tcPr>
          <w:p w14:paraId="140B12C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Selim ÇINAROĞLU</w:t>
            </w:r>
          </w:p>
        </w:tc>
        <w:tc>
          <w:tcPr>
            <w:tcW w:w="1087" w:type="pct"/>
            <w:vAlign w:val="center"/>
          </w:tcPr>
          <w:p w14:paraId="07DB93D7" w14:textId="77777777" w:rsidR="002D7B34" w:rsidRPr="004934A6" w:rsidRDefault="002D7B34" w:rsidP="00BD1FFA">
            <w:pPr>
              <w:pStyle w:val="TabloiFont"/>
              <w:jc w:val="left"/>
              <w:rPr>
                <w:sz w:val="18"/>
                <w:szCs w:val="18"/>
              </w:rPr>
            </w:pPr>
            <w:r w:rsidRPr="004934A6">
              <w:rPr>
                <w:sz w:val="18"/>
                <w:szCs w:val="18"/>
              </w:rPr>
              <w:t xml:space="preserve">Yüzüncü Yıl Üniversitesi SBE </w:t>
            </w:r>
          </w:p>
          <w:p w14:paraId="0DC36026" w14:textId="77777777" w:rsidR="002D7B34" w:rsidRPr="004934A6" w:rsidRDefault="002D7B34" w:rsidP="00BD1FFA">
            <w:pPr>
              <w:pStyle w:val="TabloiFont"/>
              <w:jc w:val="left"/>
              <w:rPr>
                <w:sz w:val="18"/>
                <w:szCs w:val="18"/>
              </w:rPr>
            </w:pPr>
            <w:r w:rsidRPr="004934A6">
              <w:rPr>
                <w:sz w:val="18"/>
                <w:szCs w:val="18"/>
              </w:rPr>
              <w:t>2012</w:t>
            </w:r>
          </w:p>
        </w:tc>
        <w:tc>
          <w:tcPr>
            <w:tcW w:w="406" w:type="pct"/>
            <w:vAlign w:val="center"/>
          </w:tcPr>
          <w:p w14:paraId="1B4C3865" w14:textId="77777777" w:rsidR="002D7B34" w:rsidRPr="004934A6" w:rsidRDefault="002D7B34" w:rsidP="00BD1FFA">
            <w:pPr>
              <w:pStyle w:val="TabloiFont"/>
              <w:rPr>
                <w:sz w:val="18"/>
                <w:szCs w:val="18"/>
              </w:rPr>
            </w:pPr>
            <w:r w:rsidRPr="004934A6">
              <w:rPr>
                <w:sz w:val="18"/>
                <w:szCs w:val="18"/>
              </w:rPr>
              <w:t>2005</w:t>
            </w:r>
          </w:p>
        </w:tc>
        <w:tc>
          <w:tcPr>
            <w:tcW w:w="474" w:type="pct"/>
            <w:vAlign w:val="center"/>
          </w:tcPr>
          <w:p w14:paraId="561C431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545F537"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37DCF32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268230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9ADECE0" w14:textId="77777777" w:rsidTr="00BD1FFA">
        <w:trPr>
          <w:trHeight w:val="170"/>
        </w:trPr>
        <w:tc>
          <w:tcPr>
            <w:tcW w:w="1595" w:type="pct"/>
            <w:vAlign w:val="center"/>
          </w:tcPr>
          <w:p w14:paraId="7B0731B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Turgut DOLANBAY</w:t>
            </w:r>
          </w:p>
        </w:tc>
        <w:tc>
          <w:tcPr>
            <w:tcW w:w="1087" w:type="pct"/>
            <w:vAlign w:val="center"/>
          </w:tcPr>
          <w:p w14:paraId="5E0AE589" w14:textId="77777777" w:rsidR="002D7B34" w:rsidRPr="004934A6" w:rsidRDefault="002D7B34" w:rsidP="00BD1FFA">
            <w:pPr>
              <w:pStyle w:val="TabloiFont"/>
              <w:jc w:val="left"/>
              <w:rPr>
                <w:sz w:val="18"/>
                <w:szCs w:val="18"/>
              </w:rPr>
            </w:pPr>
            <w:r w:rsidRPr="004934A6">
              <w:rPr>
                <w:sz w:val="18"/>
                <w:szCs w:val="18"/>
              </w:rPr>
              <w:t>Kayseri EAH (Uzmanlık) 2015</w:t>
            </w:r>
          </w:p>
        </w:tc>
        <w:tc>
          <w:tcPr>
            <w:tcW w:w="406" w:type="pct"/>
            <w:vAlign w:val="center"/>
          </w:tcPr>
          <w:p w14:paraId="6314B17A" w14:textId="77777777" w:rsidR="002D7B34" w:rsidRPr="004934A6" w:rsidRDefault="002D7B34" w:rsidP="00BD1FFA">
            <w:pPr>
              <w:pStyle w:val="TabloiFont"/>
              <w:rPr>
                <w:sz w:val="18"/>
                <w:szCs w:val="18"/>
              </w:rPr>
            </w:pPr>
            <w:r w:rsidRPr="004934A6">
              <w:rPr>
                <w:sz w:val="18"/>
                <w:szCs w:val="18"/>
              </w:rPr>
              <w:t>2007</w:t>
            </w:r>
          </w:p>
        </w:tc>
        <w:tc>
          <w:tcPr>
            <w:tcW w:w="474" w:type="pct"/>
            <w:vAlign w:val="center"/>
          </w:tcPr>
          <w:p w14:paraId="2BE9871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8EF4050"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4D830C3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777601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E9B584B" w14:textId="77777777" w:rsidTr="00BD1FFA">
        <w:trPr>
          <w:trHeight w:val="170"/>
        </w:trPr>
        <w:tc>
          <w:tcPr>
            <w:tcW w:w="1595" w:type="pct"/>
            <w:vAlign w:val="center"/>
          </w:tcPr>
          <w:p w14:paraId="2065591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Kürşad Ramazan ZOR</w:t>
            </w:r>
          </w:p>
        </w:tc>
        <w:tc>
          <w:tcPr>
            <w:tcW w:w="1087" w:type="pct"/>
            <w:vAlign w:val="center"/>
          </w:tcPr>
          <w:p w14:paraId="6B18A498" w14:textId="77777777" w:rsidR="002D7B34" w:rsidRPr="004934A6" w:rsidRDefault="002D7B34" w:rsidP="00BD1FFA">
            <w:pPr>
              <w:pStyle w:val="TabloiFont"/>
              <w:jc w:val="left"/>
              <w:rPr>
                <w:sz w:val="18"/>
                <w:szCs w:val="18"/>
              </w:rPr>
            </w:pPr>
            <w:r w:rsidRPr="004934A6">
              <w:rPr>
                <w:sz w:val="18"/>
                <w:szCs w:val="18"/>
              </w:rPr>
              <w:t>İstanbul Haseki EAH (Uzmanlık)</w:t>
            </w:r>
          </w:p>
          <w:p w14:paraId="2B6F4D1D" w14:textId="77777777" w:rsidR="002D7B34" w:rsidRPr="004934A6" w:rsidRDefault="002D7B34" w:rsidP="00BD1FFA">
            <w:pPr>
              <w:pStyle w:val="TabloiFont"/>
              <w:jc w:val="left"/>
              <w:rPr>
                <w:sz w:val="18"/>
                <w:szCs w:val="18"/>
              </w:rPr>
            </w:pPr>
            <w:r w:rsidRPr="004934A6">
              <w:rPr>
                <w:sz w:val="18"/>
                <w:szCs w:val="18"/>
              </w:rPr>
              <w:t>2010</w:t>
            </w:r>
          </w:p>
        </w:tc>
        <w:tc>
          <w:tcPr>
            <w:tcW w:w="406" w:type="pct"/>
            <w:vAlign w:val="center"/>
          </w:tcPr>
          <w:p w14:paraId="67EE089B" w14:textId="77777777" w:rsidR="002D7B34" w:rsidRPr="004934A6" w:rsidRDefault="002D7B34" w:rsidP="00BD1FFA">
            <w:pPr>
              <w:pStyle w:val="TabloiFont"/>
              <w:rPr>
                <w:sz w:val="18"/>
                <w:szCs w:val="18"/>
              </w:rPr>
            </w:pPr>
            <w:r w:rsidRPr="004934A6">
              <w:rPr>
                <w:sz w:val="18"/>
                <w:szCs w:val="18"/>
              </w:rPr>
              <w:t>2005</w:t>
            </w:r>
          </w:p>
        </w:tc>
        <w:tc>
          <w:tcPr>
            <w:tcW w:w="474" w:type="pct"/>
            <w:vAlign w:val="center"/>
          </w:tcPr>
          <w:p w14:paraId="31CD0F8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2DA8DFC"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3585B66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5B2FCD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82ABCD3" w14:textId="77777777" w:rsidTr="00BD1FFA">
        <w:trPr>
          <w:trHeight w:val="170"/>
        </w:trPr>
        <w:tc>
          <w:tcPr>
            <w:tcW w:w="1595" w:type="pct"/>
            <w:vAlign w:val="center"/>
          </w:tcPr>
          <w:p w14:paraId="4896FCF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Şerife Buket BOZKURT</w:t>
            </w:r>
          </w:p>
        </w:tc>
        <w:tc>
          <w:tcPr>
            <w:tcW w:w="1087" w:type="pct"/>
            <w:vAlign w:val="center"/>
          </w:tcPr>
          <w:p w14:paraId="6372EFF6" w14:textId="77777777" w:rsidR="002D7B34" w:rsidRPr="004934A6" w:rsidRDefault="002D7B34" w:rsidP="00BD1FFA">
            <w:pPr>
              <w:pStyle w:val="TabloiFont"/>
              <w:jc w:val="left"/>
              <w:rPr>
                <w:sz w:val="18"/>
                <w:szCs w:val="18"/>
              </w:rPr>
            </w:pPr>
            <w:r w:rsidRPr="004934A6">
              <w:rPr>
                <w:sz w:val="18"/>
                <w:szCs w:val="18"/>
              </w:rPr>
              <w:t>Selçuk Üniversitesi SBE 2016</w:t>
            </w:r>
          </w:p>
        </w:tc>
        <w:tc>
          <w:tcPr>
            <w:tcW w:w="406" w:type="pct"/>
            <w:vAlign w:val="center"/>
          </w:tcPr>
          <w:p w14:paraId="4B6C899B" w14:textId="77777777" w:rsidR="002D7B34" w:rsidRPr="004934A6" w:rsidRDefault="002D7B34" w:rsidP="00BD1FFA">
            <w:pPr>
              <w:pStyle w:val="TabloiFont"/>
              <w:rPr>
                <w:sz w:val="18"/>
                <w:szCs w:val="18"/>
              </w:rPr>
            </w:pPr>
            <w:r w:rsidRPr="004934A6">
              <w:rPr>
                <w:sz w:val="18"/>
                <w:szCs w:val="18"/>
              </w:rPr>
              <w:t>2000</w:t>
            </w:r>
          </w:p>
        </w:tc>
        <w:tc>
          <w:tcPr>
            <w:tcW w:w="474" w:type="pct"/>
            <w:vAlign w:val="center"/>
          </w:tcPr>
          <w:p w14:paraId="1DE7E5F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46DE25C"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6691D50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3A5BC0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0B8C87A" w14:textId="77777777" w:rsidTr="00BD1FFA">
        <w:trPr>
          <w:trHeight w:val="170"/>
        </w:trPr>
        <w:tc>
          <w:tcPr>
            <w:tcW w:w="1595" w:type="pct"/>
            <w:vAlign w:val="center"/>
          </w:tcPr>
          <w:p w14:paraId="6A9A962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Doç. Dr. Ahmet CİHAN</w:t>
            </w:r>
          </w:p>
        </w:tc>
        <w:tc>
          <w:tcPr>
            <w:tcW w:w="1087" w:type="pct"/>
            <w:vAlign w:val="center"/>
          </w:tcPr>
          <w:p w14:paraId="4780775E" w14:textId="77777777" w:rsidR="002D7B34" w:rsidRPr="004934A6" w:rsidRDefault="002D7B34" w:rsidP="00BD1FFA">
            <w:pPr>
              <w:pStyle w:val="TabloiFont"/>
              <w:jc w:val="left"/>
              <w:rPr>
                <w:sz w:val="18"/>
                <w:szCs w:val="18"/>
              </w:rPr>
            </w:pPr>
            <w:r w:rsidRPr="004934A6">
              <w:rPr>
                <w:sz w:val="18"/>
                <w:szCs w:val="18"/>
              </w:rPr>
              <w:t>ÜAK Üroloji Bilim Alanı</w:t>
            </w:r>
          </w:p>
          <w:p w14:paraId="26703960" w14:textId="77777777" w:rsidR="002D7B34" w:rsidRPr="004934A6" w:rsidRDefault="002D7B34" w:rsidP="00BD1FFA">
            <w:pPr>
              <w:pStyle w:val="TabloiFont"/>
              <w:jc w:val="left"/>
              <w:rPr>
                <w:sz w:val="18"/>
                <w:szCs w:val="18"/>
              </w:rPr>
            </w:pPr>
            <w:r w:rsidRPr="004934A6">
              <w:rPr>
                <w:sz w:val="18"/>
                <w:szCs w:val="18"/>
              </w:rPr>
              <w:t>2022</w:t>
            </w:r>
          </w:p>
        </w:tc>
        <w:tc>
          <w:tcPr>
            <w:tcW w:w="406" w:type="pct"/>
            <w:vAlign w:val="center"/>
          </w:tcPr>
          <w:p w14:paraId="3A55E4C1"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0C35818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BB6E178"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1F4B91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46DBB5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6886B0E" w14:textId="77777777" w:rsidTr="00BD1FFA">
        <w:trPr>
          <w:trHeight w:val="170"/>
        </w:trPr>
        <w:tc>
          <w:tcPr>
            <w:tcW w:w="1595" w:type="pct"/>
            <w:vAlign w:val="center"/>
          </w:tcPr>
          <w:p w14:paraId="5BEFE249"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Halil DEĞİRMENCİOĞLU</w:t>
            </w:r>
          </w:p>
        </w:tc>
        <w:tc>
          <w:tcPr>
            <w:tcW w:w="1087" w:type="pct"/>
            <w:vAlign w:val="center"/>
          </w:tcPr>
          <w:p w14:paraId="1CC8EEED" w14:textId="77777777" w:rsidR="002D7B34" w:rsidRPr="004934A6" w:rsidRDefault="002D7B34" w:rsidP="00BD1FFA">
            <w:pPr>
              <w:pStyle w:val="TabloiFont"/>
              <w:jc w:val="left"/>
              <w:rPr>
                <w:sz w:val="18"/>
                <w:szCs w:val="18"/>
              </w:rPr>
            </w:pPr>
            <w:r w:rsidRPr="004934A6">
              <w:rPr>
                <w:sz w:val="18"/>
                <w:szCs w:val="18"/>
              </w:rPr>
              <w:t>Fatih Üniversitesi Tıp Fakültesi (Uzmanlık)</w:t>
            </w:r>
          </w:p>
          <w:p w14:paraId="6382BCDB" w14:textId="77777777" w:rsidR="002D7B34" w:rsidRPr="004934A6" w:rsidRDefault="002D7B34" w:rsidP="00BD1FFA">
            <w:pPr>
              <w:pStyle w:val="TabloiFont"/>
              <w:jc w:val="left"/>
              <w:rPr>
                <w:sz w:val="18"/>
                <w:szCs w:val="18"/>
              </w:rPr>
            </w:pPr>
            <w:r w:rsidRPr="004934A6">
              <w:rPr>
                <w:sz w:val="18"/>
                <w:szCs w:val="18"/>
              </w:rPr>
              <w:t>2007</w:t>
            </w:r>
          </w:p>
        </w:tc>
        <w:tc>
          <w:tcPr>
            <w:tcW w:w="406" w:type="pct"/>
            <w:vAlign w:val="center"/>
          </w:tcPr>
          <w:p w14:paraId="299417B2"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315DBDF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44E60D5"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7DE5C7F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335EB1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1E4E1C1" w14:textId="77777777" w:rsidTr="00BD1FFA">
        <w:trPr>
          <w:trHeight w:val="170"/>
        </w:trPr>
        <w:tc>
          <w:tcPr>
            <w:tcW w:w="1595" w:type="pct"/>
            <w:vAlign w:val="center"/>
          </w:tcPr>
          <w:p w14:paraId="6A7FDD9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Fazilet ŞAHİN KOCAÖZ</w:t>
            </w:r>
          </w:p>
        </w:tc>
        <w:tc>
          <w:tcPr>
            <w:tcW w:w="1087" w:type="pct"/>
            <w:vAlign w:val="center"/>
          </w:tcPr>
          <w:p w14:paraId="4665AEAB" w14:textId="77777777" w:rsidR="002D7B34" w:rsidRPr="004934A6" w:rsidRDefault="002D7B34" w:rsidP="00BD1FFA">
            <w:pPr>
              <w:pStyle w:val="TabloiFont"/>
              <w:jc w:val="left"/>
              <w:rPr>
                <w:sz w:val="18"/>
                <w:szCs w:val="18"/>
              </w:rPr>
            </w:pPr>
            <w:r w:rsidRPr="004934A6">
              <w:rPr>
                <w:sz w:val="18"/>
                <w:szCs w:val="18"/>
              </w:rPr>
              <w:t>Ankara Numune EAH (Uzmanlık)</w:t>
            </w:r>
          </w:p>
          <w:p w14:paraId="45EABFC5" w14:textId="77777777" w:rsidR="002D7B34" w:rsidRPr="004934A6" w:rsidRDefault="002D7B34" w:rsidP="00BD1FFA">
            <w:pPr>
              <w:pStyle w:val="TabloiFont"/>
              <w:jc w:val="left"/>
              <w:rPr>
                <w:sz w:val="18"/>
                <w:szCs w:val="18"/>
              </w:rPr>
            </w:pPr>
            <w:r w:rsidRPr="004934A6">
              <w:rPr>
                <w:sz w:val="18"/>
                <w:szCs w:val="18"/>
              </w:rPr>
              <w:t>2007</w:t>
            </w:r>
          </w:p>
        </w:tc>
        <w:tc>
          <w:tcPr>
            <w:tcW w:w="406" w:type="pct"/>
            <w:vAlign w:val="center"/>
          </w:tcPr>
          <w:p w14:paraId="59CBC6C0"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799499F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4E2F630"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220B737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C5988E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2BE84D4" w14:textId="77777777" w:rsidTr="00BD1FFA">
        <w:trPr>
          <w:trHeight w:val="170"/>
        </w:trPr>
        <w:tc>
          <w:tcPr>
            <w:tcW w:w="1595" w:type="pct"/>
            <w:vAlign w:val="center"/>
          </w:tcPr>
          <w:p w14:paraId="44B55D9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Hüseyin YAKAR</w:t>
            </w:r>
          </w:p>
        </w:tc>
        <w:tc>
          <w:tcPr>
            <w:tcW w:w="1087" w:type="pct"/>
            <w:vAlign w:val="center"/>
          </w:tcPr>
          <w:p w14:paraId="7CD33CD8" w14:textId="77777777" w:rsidR="002D7B34" w:rsidRPr="004934A6" w:rsidRDefault="002D7B34" w:rsidP="00BD1FFA">
            <w:pPr>
              <w:pStyle w:val="TabloiFont"/>
              <w:jc w:val="left"/>
              <w:rPr>
                <w:sz w:val="18"/>
                <w:szCs w:val="18"/>
              </w:rPr>
            </w:pPr>
            <w:r w:rsidRPr="004934A6">
              <w:rPr>
                <w:sz w:val="18"/>
                <w:szCs w:val="18"/>
              </w:rPr>
              <w:t>Fırat Üniversitesi, Tıp Fakültesi (Uzmanlık)</w:t>
            </w:r>
          </w:p>
          <w:p w14:paraId="4ED23203" w14:textId="77777777" w:rsidR="002D7B34" w:rsidRPr="004934A6" w:rsidRDefault="002D7B34" w:rsidP="00BD1FFA">
            <w:pPr>
              <w:pStyle w:val="TabloiFont"/>
              <w:jc w:val="left"/>
              <w:rPr>
                <w:sz w:val="18"/>
                <w:szCs w:val="18"/>
              </w:rPr>
            </w:pPr>
            <w:r w:rsidRPr="004934A6">
              <w:rPr>
                <w:sz w:val="18"/>
                <w:szCs w:val="18"/>
              </w:rPr>
              <w:t>1996</w:t>
            </w:r>
          </w:p>
        </w:tc>
        <w:tc>
          <w:tcPr>
            <w:tcW w:w="406" w:type="pct"/>
            <w:vAlign w:val="center"/>
          </w:tcPr>
          <w:p w14:paraId="70D58D8E" w14:textId="77777777" w:rsidR="002D7B34" w:rsidRPr="004934A6" w:rsidRDefault="002D7B34" w:rsidP="00BD1FFA">
            <w:pPr>
              <w:pStyle w:val="TabloiFont"/>
              <w:rPr>
                <w:sz w:val="18"/>
                <w:szCs w:val="18"/>
              </w:rPr>
            </w:pPr>
            <w:r w:rsidRPr="004934A6">
              <w:rPr>
                <w:sz w:val="18"/>
                <w:szCs w:val="18"/>
              </w:rPr>
              <w:t>1997</w:t>
            </w:r>
          </w:p>
        </w:tc>
        <w:tc>
          <w:tcPr>
            <w:tcW w:w="474" w:type="pct"/>
            <w:vAlign w:val="center"/>
          </w:tcPr>
          <w:p w14:paraId="4BA4731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EDF8EB8"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61731B7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7F23A9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3F66847" w14:textId="77777777" w:rsidTr="00BD1FFA">
        <w:trPr>
          <w:trHeight w:val="170"/>
        </w:trPr>
        <w:tc>
          <w:tcPr>
            <w:tcW w:w="1595" w:type="pct"/>
            <w:vAlign w:val="center"/>
          </w:tcPr>
          <w:p w14:paraId="21FA87E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Özlem YANDIM</w:t>
            </w:r>
          </w:p>
        </w:tc>
        <w:tc>
          <w:tcPr>
            <w:tcW w:w="1087" w:type="pct"/>
            <w:vAlign w:val="center"/>
          </w:tcPr>
          <w:p w14:paraId="233D001D" w14:textId="77777777" w:rsidR="002D7B34" w:rsidRPr="004934A6" w:rsidRDefault="002D7B34" w:rsidP="00BD1FFA">
            <w:pPr>
              <w:pStyle w:val="TabloiFont"/>
              <w:jc w:val="left"/>
              <w:rPr>
                <w:sz w:val="18"/>
                <w:szCs w:val="18"/>
              </w:rPr>
            </w:pPr>
            <w:r w:rsidRPr="004934A6">
              <w:rPr>
                <w:sz w:val="18"/>
                <w:szCs w:val="18"/>
              </w:rPr>
              <w:t>Erciyes Üniversitesi Tıp Fakültesi (Uzmanlık)</w:t>
            </w:r>
          </w:p>
          <w:p w14:paraId="763A25C9" w14:textId="77777777" w:rsidR="002D7B34" w:rsidRPr="004934A6" w:rsidRDefault="002D7B34" w:rsidP="00BD1FFA">
            <w:pPr>
              <w:pStyle w:val="TabloiFont"/>
              <w:jc w:val="left"/>
              <w:rPr>
                <w:sz w:val="18"/>
                <w:szCs w:val="18"/>
              </w:rPr>
            </w:pPr>
            <w:r w:rsidRPr="004934A6">
              <w:rPr>
                <w:sz w:val="18"/>
                <w:szCs w:val="18"/>
              </w:rPr>
              <w:t>2013</w:t>
            </w:r>
          </w:p>
        </w:tc>
        <w:tc>
          <w:tcPr>
            <w:tcW w:w="406" w:type="pct"/>
            <w:vAlign w:val="center"/>
          </w:tcPr>
          <w:p w14:paraId="2FC87446" w14:textId="77777777" w:rsidR="002D7B34" w:rsidRPr="004934A6" w:rsidRDefault="002D7B34" w:rsidP="00BD1FFA">
            <w:pPr>
              <w:pStyle w:val="TabloiFont"/>
              <w:rPr>
                <w:sz w:val="18"/>
                <w:szCs w:val="18"/>
              </w:rPr>
            </w:pPr>
            <w:r w:rsidRPr="004934A6">
              <w:rPr>
                <w:sz w:val="18"/>
                <w:szCs w:val="18"/>
              </w:rPr>
              <w:t>2006</w:t>
            </w:r>
          </w:p>
        </w:tc>
        <w:tc>
          <w:tcPr>
            <w:tcW w:w="474" w:type="pct"/>
            <w:vAlign w:val="center"/>
          </w:tcPr>
          <w:p w14:paraId="38217CC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7BC5526"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0F1B8CD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EF7D01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AC0D8D6" w14:textId="77777777" w:rsidTr="00BD1FFA">
        <w:trPr>
          <w:trHeight w:val="170"/>
        </w:trPr>
        <w:tc>
          <w:tcPr>
            <w:tcW w:w="1595" w:type="pct"/>
            <w:vAlign w:val="center"/>
          </w:tcPr>
          <w:p w14:paraId="4F0B63E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Nazan ARDIÇ</w:t>
            </w:r>
          </w:p>
        </w:tc>
        <w:tc>
          <w:tcPr>
            <w:tcW w:w="1087" w:type="pct"/>
            <w:vAlign w:val="center"/>
          </w:tcPr>
          <w:p w14:paraId="0304755B" w14:textId="77777777" w:rsidR="002D7B34" w:rsidRPr="004934A6" w:rsidRDefault="002D7B34" w:rsidP="00BD1FFA">
            <w:pPr>
              <w:pStyle w:val="TabloiFont"/>
              <w:jc w:val="left"/>
              <w:rPr>
                <w:sz w:val="18"/>
                <w:szCs w:val="18"/>
              </w:rPr>
            </w:pPr>
            <w:r w:rsidRPr="004934A6">
              <w:rPr>
                <w:sz w:val="18"/>
                <w:szCs w:val="18"/>
              </w:rPr>
              <w:t>Eskişehir Osmangazi Üniversitesi Tıp Fakültesi (Uzmanlık)</w:t>
            </w:r>
          </w:p>
          <w:p w14:paraId="5D16CEC4" w14:textId="77777777" w:rsidR="002D7B34" w:rsidRPr="004934A6" w:rsidRDefault="002D7B34" w:rsidP="00BD1FFA">
            <w:pPr>
              <w:pStyle w:val="TabloiFont"/>
              <w:jc w:val="left"/>
              <w:rPr>
                <w:sz w:val="18"/>
                <w:szCs w:val="18"/>
              </w:rPr>
            </w:pPr>
            <w:r w:rsidRPr="004934A6">
              <w:rPr>
                <w:sz w:val="18"/>
                <w:szCs w:val="18"/>
              </w:rPr>
              <w:t>2005</w:t>
            </w:r>
          </w:p>
        </w:tc>
        <w:tc>
          <w:tcPr>
            <w:tcW w:w="406" w:type="pct"/>
            <w:vAlign w:val="center"/>
          </w:tcPr>
          <w:p w14:paraId="4F072393" w14:textId="77777777" w:rsidR="002D7B34" w:rsidRPr="004934A6" w:rsidRDefault="002D7B34" w:rsidP="00BD1FFA">
            <w:pPr>
              <w:pStyle w:val="TabloiFont"/>
              <w:rPr>
                <w:sz w:val="18"/>
                <w:szCs w:val="18"/>
              </w:rPr>
            </w:pPr>
            <w:r w:rsidRPr="004934A6">
              <w:rPr>
                <w:sz w:val="18"/>
                <w:szCs w:val="18"/>
              </w:rPr>
              <w:t>1997</w:t>
            </w:r>
          </w:p>
        </w:tc>
        <w:tc>
          <w:tcPr>
            <w:tcW w:w="474" w:type="pct"/>
            <w:vAlign w:val="center"/>
          </w:tcPr>
          <w:p w14:paraId="5FEC9E3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37F49DA"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1540F2C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7AFB50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C9C9F4D" w14:textId="77777777" w:rsidTr="00BD1FFA">
        <w:trPr>
          <w:trHeight w:val="170"/>
        </w:trPr>
        <w:tc>
          <w:tcPr>
            <w:tcW w:w="1595" w:type="pct"/>
            <w:vAlign w:val="center"/>
          </w:tcPr>
          <w:p w14:paraId="434B56F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Faruk SERHATLIOĞLU</w:t>
            </w:r>
          </w:p>
        </w:tc>
        <w:tc>
          <w:tcPr>
            <w:tcW w:w="1087" w:type="pct"/>
            <w:vAlign w:val="center"/>
          </w:tcPr>
          <w:p w14:paraId="3C553287" w14:textId="77777777" w:rsidR="002D7B34" w:rsidRPr="004934A6" w:rsidRDefault="002D7B34" w:rsidP="00BD1FFA">
            <w:pPr>
              <w:pStyle w:val="TabloiFont"/>
              <w:jc w:val="left"/>
              <w:rPr>
                <w:sz w:val="18"/>
                <w:szCs w:val="18"/>
              </w:rPr>
            </w:pPr>
            <w:r w:rsidRPr="004934A6">
              <w:rPr>
                <w:sz w:val="18"/>
                <w:szCs w:val="18"/>
              </w:rPr>
              <w:t>Erciyes Üniversitesi Tıp Fakültesi (Uzmanlık)</w:t>
            </w:r>
          </w:p>
          <w:p w14:paraId="2B80403B" w14:textId="77777777" w:rsidR="002D7B34" w:rsidRPr="004934A6" w:rsidRDefault="002D7B34" w:rsidP="00BD1FFA">
            <w:pPr>
              <w:pStyle w:val="TabloiFont"/>
              <w:jc w:val="left"/>
              <w:rPr>
                <w:sz w:val="18"/>
                <w:szCs w:val="18"/>
              </w:rPr>
            </w:pPr>
            <w:r w:rsidRPr="004934A6">
              <w:rPr>
                <w:sz w:val="18"/>
                <w:szCs w:val="18"/>
              </w:rPr>
              <w:t>2007</w:t>
            </w:r>
          </w:p>
        </w:tc>
        <w:tc>
          <w:tcPr>
            <w:tcW w:w="406" w:type="pct"/>
            <w:vAlign w:val="center"/>
          </w:tcPr>
          <w:p w14:paraId="722CF371" w14:textId="77777777" w:rsidR="002D7B34" w:rsidRPr="004934A6" w:rsidRDefault="002D7B34" w:rsidP="00BD1FFA">
            <w:pPr>
              <w:pStyle w:val="TabloiFont"/>
              <w:rPr>
                <w:sz w:val="18"/>
                <w:szCs w:val="18"/>
              </w:rPr>
            </w:pPr>
            <w:r w:rsidRPr="004934A6">
              <w:rPr>
                <w:sz w:val="18"/>
                <w:szCs w:val="18"/>
              </w:rPr>
              <w:t>1996</w:t>
            </w:r>
          </w:p>
        </w:tc>
        <w:tc>
          <w:tcPr>
            <w:tcW w:w="474" w:type="pct"/>
            <w:vAlign w:val="center"/>
          </w:tcPr>
          <w:p w14:paraId="4184385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872A9BE"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31E697B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657426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681F87F" w14:textId="77777777" w:rsidTr="00BD1FFA">
        <w:trPr>
          <w:trHeight w:val="170"/>
        </w:trPr>
        <w:tc>
          <w:tcPr>
            <w:tcW w:w="1595" w:type="pct"/>
            <w:vAlign w:val="center"/>
          </w:tcPr>
          <w:p w14:paraId="6F9813E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Caner ÖZBEY</w:t>
            </w:r>
          </w:p>
        </w:tc>
        <w:tc>
          <w:tcPr>
            <w:tcW w:w="1087" w:type="pct"/>
            <w:vAlign w:val="center"/>
          </w:tcPr>
          <w:p w14:paraId="38416BD3" w14:textId="77777777" w:rsidR="002D7B34" w:rsidRPr="004934A6" w:rsidRDefault="002D7B34" w:rsidP="00BD1FFA">
            <w:pPr>
              <w:pStyle w:val="TabloiFont"/>
              <w:jc w:val="left"/>
              <w:rPr>
                <w:sz w:val="18"/>
                <w:szCs w:val="18"/>
              </w:rPr>
            </w:pPr>
            <w:r w:rsidRPr="004934A6">
              <w:rPr>
                <w:sz w:val="18"/>
                <w:szCs w:val="18"/>
              </w:rPr>
              <w:t>Akdeniz Üniversitesi Tıp Fakültesi (Uzmanlık)</w:t>
            </w:r>
          </w:p>
          <w:p w14:paraId="40D259E4" w14:textId="77777777" w:rsidR="002D7B34" w:rsidRPr="004934A6" w:rsidRDefault="002D7B34" w:rsidP="00BD1FFA">
            <w:pPr>
              <w:pStyle w:val="TabloiFont"/>
              <w:jc w:val="left"/>
              <w:rPr>
                <w:sz w:val="18"/>
                <w:szCs w:val="18"/>
              </w:rPr>
            </w:pPr>
            <w:r w:rsidRPr="004934A6">
              <w:rPr>
                <w:sz w:val="18"/>
                <w:szCs w:val="18"/>
              </w:rPr>
              <w:t>2009</w:t>
            </w:r>
          </w:p>
        </w:tc>
        <w:tc>
          <w:tcPr>
            <w:tcW w:w="406" w:type="pct"/>
            <w:vAlign w:val="center"/>
          </w:tcPr>
          <w:p w14:paraId="60CF4A4E"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0B62814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D07678C"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001C5A6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AC3D9A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331AC68" w14:textId="77777777" w:rsidTr="00BD1FFA">
        <w:trPr>
          <w:trHeight w:val="170"/>
        </w:trPr>
        <w:tc>
          <w:tcPr>
            <w:tcW w:w="1595" w:type="pct"/>
            <w:vAlign w:val="center"/>
          </w:tcPr>
          <w:p w14:paraId="6326E8A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Ebru ALTINDAL SUSEM</w:t>
            </w:r>
          </w:p>
        </w:tc>
        <w:tc>
          <w:tcPr>
            <w:tcW w:w="1087" w:type="pct"/>
            <w:vAlign w:val="center"/>
          </w:tcPr>
          <w:p w14:paraId="66B8BB5D" w14:textId="77777777" w:rsidR="002D7B34" w:rsidRPr="004934A6" w:rsidRDefault="002D7B34" w:rsidP="00BD1FFA">
            <w:pPr>
              <w:pStyle w:val="TabloiFont"/>
              <w:jc w:val="left"/>
              <w:rPr>
                <w:sz w:val="18"/>
                <w:szCs w:val="18"/>
              </w:rPr>
            </w:pPr>
            <w:r w:rsidRPr="004934A6">
              <w:rPr>
                <w:sz w:val="18"/>
                <w:szCs w:val="18"/>
              </w:rPr>
              <w:t>Yüzüncü Yıl Üniversitesi Tıp Fakültesi (Uzmanlık)</w:t>
            </w:r>
          </w:p>
          <w:p w14:paraId="57F8D76B" w14:textId="77777777" w:rsidR="002D7B34" w:rsidRPr="004934A6" w:rsidRDefault="002D7B34" w:rsidP="00BD1FFA">
            <w:pPr>
              <w:pStyle w:val="TabloiFont"/>
              <w:jc w:val="left"/>
              <w:rPr>
                <w:sz w:val="18"/>
                <w:szCs w:val="18"/>
              </w:rPr>
            </w:pPr>
            <w:r w:rsidRPr="004934A6">
              <w:rPr>
                <w:sz w:val="18"/>
                <w:szCs w:val="18"/>
              </w:rPr>
              <w:t>2011</w:t>
            </w:r>
          </w:p>
        </w:tc>
        <w:tc>
          <w:tcPr>
            <w:tcW w:w="406" w:type="pct"/>
            <w:vAlign w:val="center"/>
          </w:tcPr>
          <w:p w14:paraId="006D0EA6" w14:textId="77777777" w:rsidR="002D7B34" w:rsidRPr="004934A6" w:rsidRDefault="002D7B34" w:rsidP="00BD1FFA">
            <w:pPr>
              <w:pStyle w:val="TabloiFont"/>
              <w:rPr>
                <w:sz w:val="18"/>
                <w:szCs w:val="18"/>
              </w:rPr>
            </w:pPr>
            <w:r w:rsidRPr="004934A6">
              <w:rPr>
                <w:sz w:val="18"/>
                <w:szCs w:val="18"/>
              </w:rPr>
              <w:t>2005</w:t>
            </w:r>
          </w:p>
        </w:tc>
        <w:tc>
          <w:tcPr>
            <w:tcW w:w="474" w:type="pct"/>
            <w:vAlign w:val="center"/>
          </w:tcPr>
          <w:p w14:paraId="72D7A38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5AA9A10"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0CE5399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0DF57A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6AA8158" w14:textId="77777777" w:rsidTr="00BD1FFA">
        <w:trPr>
          <w:trHeight w:val="170"/>
        </w:trPr>
        <w:tc>
          <w:tcPr>
            <w:tcW w:w="1595" w:type="pct"/>
            <w:vAlign w:val="center"/>
          </w:tcPr>
          <w:p w14:paraId="43AFE15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Bilal GÜNAYDIN</w:t>
            </w:r>
          </w:p>
        </w:tc>
        <w:tc>
          <w:tcPr>
            <w:tcW w:w="1087" w:type="pct"/>
            <w:vAlign w:val="center"/>
          </w:tcPr>
          <w:p w14:paraId="4D653627" w14:textId="77777777" w:rsidR="002D7B34" w:rsidRPr="004934A6" w:rsidRDefault="002D7B34" w:rsidP="00BD1FFA">
            <w:pPr>
              <w:pStyle w:val="TabloiFont"/>
              <w:jc w:val="left"/>
              <w:rPr>
                <w:sz w:val="18"/>
                <w:szCs w:val="18"/>
              </w:rPr>
            </w:pPr>
            <w:r w:rsidRPr="004934A6">
              <w:rPr>
                <w:sz w:val="18"/>
                <w:szCs w:val="18"/>
              </w:rPr>
              <w:t>İstanbul Göztepe EAH (Uzmanlık)</w:t>
            </w:r>
          </w:p>
          <w:p w14:paraId="3EDB44B1" w14:textId="77777777" w:rsidR="002D7B34" w:rsidRPr="004934A6" w:rsidRDefault="002D7B34" w:rsidP="00BD1FFA">
            <w:pPr>
              <w:pStyle w:val="TabloiFont"/>
              <w:jc w:val="left"/>
              <w:rPr>
                <w:sz w:val="18"/>
                <w:szCs w:val="18"/>
              </w:rPr>
            </w:pPr>
            <w:r w:rsidRPr="004934A6">
              <w:rPr>
                <w:sz w:val="18"/>
                <w:szCs w:val="18"/>
              </w:rPr>
              <w:t>2010</w:t>
            </w:r>
          </w:p>
        </w:tc>
        <w:tc>
          <w:tcPr>
            <w:tcW w:w="406" w:type="pct"/>
            <w:vAlign w:val="center"/>
          </w:tcPr>
          <w:p w14:paraId="7CE721EC" w14:textId="77777777" w:rsidR="002D7B34" w:rsidRPr="004934A6" w:rsidRDefault="002D7B34" w:rsidP="00BD1FFA">
            <w:pPr>
              <w:pStyle w:val="TabloiFont"/>
              <w:rPr>
                <w:sz w:val="18"/>
                <w:szCs w:val="18"/>
              </w:rPr>
            </w:pPr>
            <w:r w:rsidRPr="004934A6">
              <w:rPr>
                <w:sz w:val="18"/>
                <w:szCs w:val="18"/>
              </w:rPr>
              <w:t>2005</w:t>
            </w:r>
          </w:p>
        </w:tc>
        <w:tc>
          <w:tcPr>
            <w:tcW w:w="474" w:type="pct"/>
            <w:vAlign w:val="center"/>
          </w:tcPr>
          <w:p w14:paraId="4A0D62F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E9A0D2B"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76F8255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8BDDBE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9A38B2C" w14:textId="77777777" w:rsidTr="00BD1FFA">
        <w:trPr>
          <w:trHeight w:val="170"/>
        </w:trPr>
        <w:tc>
          <w:tcPr>
            <w:tcW w:w="1595" w:type="pct"/>
            <w:vAlign w:val="center"/>
          </w:tcPr>
          <w:p w14:paraId="2630BE93"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Mustafa DOĞAN</w:t>
            </w:r>
          </w:p>
        </w:tc>
        <w:tc>
          <w:tcPr>
            <w:tcW w:w="1087" w:type="pct"/>
            <w:vAlign w:val="center"/>
          </w:tcPr>
          <w:p w14:paraId="370BCA52" w14:textId="77777777" w:rsidR="002D7B34" w:rsidRPr="004934A6" w:rsidRDefault="002D7B34" w:rsidP="00BD1FFA">
            <w:pPr>
              <w:pStyle w:val="TabloiFont"/>
              <w:jc w:val="left"/>
              <w:rPr>
                <w:sz w:val="18"/>
                <w:szCs w:val="18"/>
              </w:rPr>
            </w:pPr>
            <w:r w:rsidRPr="004934A6">
              <w:rPr>
                <w:sz w:val="18"/>
                <w:szCs w:val="18"/>
              </w:rPr>
              <w:t>İnönü Üniversitesi Tıp Fakültesi (Uzmanlık)</w:t>
            </w:r>
          </w:p>
          <w:p w14:paraId="5A5D791D" w14:textId="77777777" w:rsidR="002D7B34" w:rsidRPr="004934A6" w:rsidRDefault="002D7B34" w:rsidP="00BD1FFA">
            <w:pPr>
              <w:pStyle w:val="TabloiFont"/>
              <w:jc w:val="left"/>
              <w:rPr>
                <w:sz w:val="18"/>
                <w:szCs w:val="18"/>
              </w:rPr>
            </w:pPr>
            <w:r w:rsidRPr="004934A6">
              <w:rPr>
                <w:sz w:val="18"/>
                <w:szCs w:val="18"/>
              </w:rPr>
              <w:t>2010</w:t>
            </w:r>
          </w:p>
        </w:tc>
        <w:tc>
          <w:tcPr>
            <w:tcW w:w="406" w:type="pct"/>
            <w:vAlign w:val="center"/>
          </w:tcPr>
          <w:p w14:paraId="4EFC38C2" w14:textId="77777777" w:rsidR="002D7B34" w:rsidRPr="004934A6" w:rsidRDefault="002D7B34" w:rsidP="00BD1FFA">
            <w:pPr>
              <w:pStyle w:val="TabloiFont"/>
              <w:rPr>
                <w:sz w:val="18"/>
                <w:szCs w:val="18"/>
              </w:rPr>
            </w:pPr>
            <w:r w:rsidRPr="004934A6">
              <w:rPr>
                <w:sz w:val="18"/>
                <w:szCs w:val="18"/>
              </w:rPr>
              <w:t>2010</w:t>
            </w:r>
          </w:p>
        </w:tc>
        <w:tc>
          <w:tcPr>
            <w:tcW w:w="474" w:type="pct"/>
            <w:vAlign w:val="center"/>
          </w:tcPr>
          <w:p w14:paraId="3D1A418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3514DE2"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5125AF8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DCB41A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420704E" w14:textId="77777777" w:rsidTr="00BD1FFA">
        <w:trPr>
          <w:trHeight w:val="170"/>
        </w:trPr>
        <w:tc>
          <w:tcPr>
            <w:tcW w:w="1595" w:type="pct"/>
            <w:vAlign w:val="center"/>
          </w:tcPr>
          <w:p w14:paraId="421F047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Ercan KAYDOK</w:t>
            </w:r>
          </w:p>
        </w:tc>
        <w:tc>
          <w:tcPr>
            <w:tcW w:w="1087" w:type="pct"/>
            <w:vAlign w:val="center"/>
          </w:tcPr>
          <w:p w14:paraId="3AFABE71" w14:textId="77777777" w:rsidR="002D7B34" w:rsidRPr="004934A6" w:rsidRDefault="002D7B34" w:rsidP="00BD1FFA">
            <w:pPr>
              <w:pStyle w:val="TabloiFont"/>
              <w:jc w:val="left"/>
              <w:rPr>
                <w:sz w:val="18"/>
                <w:szCs w:val="18"/>
              </w:rPr>
            </w:pPr>
            <w:r w:rsidRPr="004934A6">
              <w:rPr>
                <w:sz w:val="18"/>
                <w:szCs w:val="18"/>
              </w:rPr>
              <w:t>Selçuk Üniversitesi Tıp Fakültesi (Uzmanlık)</w:t>
            </w:r>
          </w:p>
          <w:p w14:paraId="4068C8E5" w14:textId="77777777" w:rsidR="002D7B34" w:rsidRPr="004934A6" w:rsidRDefault="002D7B34" w:rsidP="00BD1FFA">
            <w:pPr>
              <w:pStyle w:val="TabloiFont"/>
              <w:jc w:val="left"/>
              <w:rPr>
                <w:sz w:val="18"/>
                <w:szCs w:val="18"/>
              </w:rPr>
            </w:pPr>
            <w:r w:rsidRPr="004934A6">
              <w:rPr>
                <w:sz w:val="18"/>
                <w:szCs w:val="18"/>
              </w:rPr>
              <w:t>2009</w:t>
            </w:r>
          </w:p>
        </w:tc>
        <w:tc>
          <w:tcPr>
            <w:tcW w:w="406" w:type="pct"/>
            <w:vAlign w:val="center"/>
          </w:tcPr>
          <w:p w14:paraId="0EEFDCD9" w14:textId="77777777" w:rsidR="002D7B34" w:rsidRPr="004934A6" w:rsidRDefault="002D7B34" w:rsidP="00BD1FFA">
            <w:pPr>
              <w:pStyle w:val="TabloiFont"/>
              <w:rPr>
                <w:sz w:val="18"/>
                <w:szCs w:val="18"/>
              </w:rPr>
            </w:pPr>
            <w:r w:rsidRPr="004934A6">
              <w:rPr>
                <w:sz w:val="18"/>
                <w:szCs w:val="18"/>
              </w:rPr>
              <w:t>2002</w:t>
            </w:r>
          </w:p>
        </w:tc>
        <w:tc>
          <w:tcPr>
            <w:tcW w:w="474" w:type="pct"/>
            <w:vAlign w:val="center"/>
          </w:tcPr>
          <w:p w14:paraId="22F83AA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7EE55D5"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7D5FA55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956059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135F9C5" w14:textId="77777777" w:rsidTr="00BD1FFA">
        <w:trPr>
          <w:trHeight w:val="170"/>
        </w:trPr>
        <w:tc>
          <w:tcPr>
            <w:tcW w:w="1595" w:type="pct"/>
            <w:vAlign w:val="center"/>
          </w:tcPr>
          <w:p w14:paraId="7B81380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Esin BENLİ KÜÇÜK</w:t>
            </w:r>
          </w:p>
        </w:tc>
        <w:tc>
          <w:tcPr>
            <w:tcW w:w="1087" w:type="pct"/>
            <w:vAlign w:val="center"/>
          </w:tcPr>
          <w:p w14:paraId="274E45C6" w14:textId="77777777" w:rsidR="002D7B34" w:rsidRPr="004934A6" w:rsidRDefault="002D7B34" w:rsidP="00BD1FFA">
            <w:pPr>
              <w:pStyle w:val="TabloiFont"/>
              <w:jc w:val="left"/>
              <w:rPr>
                <w:sz w:val="18"/>
                <w:szCs w:val="18"/>
              </w:rPr>
            </w:pPr>
            <w:r w:rsidRPr="004934A6">
              <w:rPr>
                <w:sz w:val="18"/>
                <w:szCs w:val="18"/>
              </w:rPr>
              <w:t>Gazi Üniversitesi Tıp Fakültesi (Uzmanlık)</w:t>
            </w:r>
          </w:p>
          <w:p w14:paraId="00D77475" w14:textId="77777777" w:rsidR="002D7B34" w:rsidRPr="004934A6" w:rsidRDefault="002D7B34" w:rsidP="00BD1FFA">
            <w:pPr>
              <w:pStyle w:val="TabloiFont"/>
              <w:jc w:val="left"/>
              <w:rPr>
                <w:sz w:val="18"/>
                <w:szCs w:val="18"/>
              </w:rPr>
            </w:pPr>
            <w:r w:rsidRPr="004934A6">
              <w:rPr>
                <w:sz w:val="18"/>
                <w:szCs w:val="18"/>
              </w:rPr>
              <w:t>2010</w:t>
            </w:r>
          </w:p>
        </w:tc>
        <w:tc>
          <w:tcPr>
            <w:tcW w:w="406" w:type="pct"/>
            <w:vAlign w:val="center"/>
          </w:tcPr>
          <w:p w14:paraId="649B5078" w14:textId="77777777" w:rsidR="002D7B34" w:rsidRPr="004934A6" w:rsidRDefault="002D7B34" w:rsidP="00BD1FFA">
            <w:pPr>
              <w:pStyle w:val="TabloiFont"/>
              <w:rPr>
                <w:sz w:val="18"/>
                <w:szCs w:val="18"/>
              </w:rPr>
            </w:pPr>
            <w:r w:rsidRPr="004934A6">
              <w:rPr>
                <w:sz w:val="18"/>
                <w:szCs w:val="18"/>
              </w:rPr>
              <w:t>2005</w:t>
            </w:r>
          </w:p>
        </w:tc>
        <w:tc>
          <w:tcPr>
            <w:tcW w:w="474" w:type="pct"/>
            <w:vAlign w:val="center"/>
          </w:tcPr>
          <w:p w14:paraId="356AECA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204A40B"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671625B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7B2CB8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170FFC5" w14:textId="77777777" w:rsidTr="00BD1FFA">
        <w:trPr>
          <w:trHeight w:val="170"/>
        </w:trPr>
        <w:tc>
          <w:tcPr>
            <w:tcW w:w="1595" w:type="pct"/>
            <w:vAlign w:val="center"/>
          </w:tcPr>
          <w:p w14:paraId="0EBBAF3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Muhammet BAYRAKTAR</w:t>
            </w:r>
          </w:p>
        </w:tc>
        <w:tc>
          <w:tcPr>
            <w:tcW w:w="1087" w:type="pct"/>
            <w:vAlign w:val="center"/>
          </w:tcPr>
          <w:p w14:paraId="513EAB99" w14:textId="77777777" w:rsidR="002D7B34" w:rsidRPr="004934A6" w:rsidRDefault="002D7B34" w:rsidP="00BD1FFA">
            <w:pPr>
              <w:pStyle w:val="TabloiFont"/>
              <w:jc w:val="left"/>
              <w:rPr>
                <w:sz w:val="18"/>
                <w:szCs w:val="18"/>
              </w:rPr>
            </w:pPr>
            <w:r w:rsidRPr="004934A6">
              <w:rPr>
                <w:sz w:val="18"/>
                <w:szCs w:val="18"/>
              </w:rPr>
              <w:t>Erciyes Üniversitesi SBE</w:t>
            </w:r>
          </w:p>
          <w:p w14:paraId="6C49FC43" w14:textId="77777777" w:rsidR="002D7B34" w:rsidRPr="004934A6" w:rsidRDefault="002D7B34" w:rsidP="00BD1FFA">
            <w:pPr>
              <w:pStyle w:val="TabloiFont"/>
              <w:jc w:val="left"/>
              <w:rPr>
                <w:sz w:val="18"/>
                <w:szCs w:val="18"/>
              </w:rPr>
            </w:pPr>
            <w:r w:rsidRPr="004934A6">
              <w:rPr>
                <w:sz w:val="18"/>
                <w:szCs w:val="18"/>
              </w:rPr>
              <w:t>2008</w:t>
            </w:r>
          </w:p>
        </w:tc>
        <w:tc>
          <w:tcPr>
            <w:tcW w:w="406" w:type="pct"/>
            <w:vAlign w:val="center"/>
          </w:tcPr>
          <w:p w14:paraId="6D5F793E"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02BB36B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32FA3D6"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35AD24E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E6DB2C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3EAE79B" w14:textId="77777777" w:rsidTr="00BD1FFA">
        <w:trPr>
          <w:trHeight w:val="170"/>
        </w:trPr>
        <w:tc>
          <w:tcPr>
            <w:tcW w:w="1595" w:type="pct"/>
            <w:vAlign w:val="center"/>
          </w:tcPr>
          <w:p w14:paraId="4711033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Çiğdem SAMANCI TEKİN</w:t>
            </w:r>
          </w:p>
        </w:tc>
        <w:tc>
          <w:tcPr>
            <w:tcW w:w="1087" w:type="pct"/>
            <w:vAlign w:val="center"/>
          </w:tcPr>
          <w:p w14:paraId="72B5C007" w14:textId="77777777" w:rsidR="002D7B34" w:rsidRPr="004934A6" w:rsidRDefault="002D7B34" w:rsidP="00BD1FFA">
            <w:pPr>
              <w:pStyle w:val="TabloiFont"/>
              <w:jc w:val="left"/>
              <w:rPr>
                <w:sz w:val="18"/>
                <w:szCs w:val="18"/>
              </w:rPr>
            </w:pPr>
            <w:r w:rsidRPr="004934A6">
              <w:rPr>
                <w:sz w:val="18"/>
                <w:szCs w:val="18"/>
              </w:rPr>
              <w:t xml:space="preserve">Selçuk Üniversitesi SBE </w:t>
            </w:r>
          </w:p>
          <w:p w14:paraId="4194C554"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0362F9DE"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07185EA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CF46F42"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585D061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3BFE61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A439BD5" w14:textId="77777777" w:rsidTr="00BD1FFA">
        <w:trPr>
          <w:trHeight w:val="170"/>
        </w:trPr>
        <w:tc>
          <w:tcPr>
            <w:tcW w:w="1595" w:type="pct"/>
            <w:vAlign w:val="center"/>
          </w:tcPr>
          <w:p w14:paraId="15C40AB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Betül ÖZDEMİR</w:t>
            </w:r>
          </w:p>
        </w:tc>
        <w:tc>
          <w:tcPr>
            <w:tcW w:w="1087" w:type="pct"/>
            <w:vAlign w:val="center"/>
          </w:tcPr>
          <w:p w14:paraId="1CDAD2A3" w14:textId="77777777" w:rsidR="002D7B34" w:rsidRPr="004934A6" w:rsidRDefault="002D7B34" w:rsidP="00BD1FFA">
            <w:pPr>
              <w:pStyle w:val="TabloiFont"/>
              <w:jc w:val="left"/>
              <w:rPr>
                <w:sz w:val="18"/>
                <w:szCs w:val="18"/>
              </w:rPr>
            </w:pPr>
            <w:r w:rsidRPr="004934A6">
              <w:rPr>
                <w:sz w:val="18"/>
                <w:szCs w:val="18"/>
              </w:rPr>
              <w:t>Ankara Numune EAH (Uzmanlık) 2009</w:t>
            </w:r>
          </w:p>
        </w:tc>
        <w:tc>
          <w:tcPr>
            <w:tcW w:w="406" w:type="pct"/>
            <w:vAlign w:val="center"/>
          </w:tcPr>
          <w:p w14:paraId="11CF82BF" w14:textId="77777777" w:rsidR="002D7B34" w:rsidRPr="004934A6" w:rsidRDefault="002D7B34" w:rsidP="00BD1FFA">
            <w:pPr>
              <w:pStyle w:val="TabloiFont"/>
              <w:rPr>
                <w:sz w:val="18"/>
                <w:szCs w:val="18"/>
              </w:rPr>
            </w:pPr>
            <w:r w:rsidRPr="004934A6">
              <w:rPr>
                <w:sz w:val="18"/>
                <w:szCs w:val="18"/>
              </w:rPr>
              <w:t>2009</w:t>
            </w:r>
          </w:p>
        </w:tc>
        <w:tc>
          <w:tcPr>
            <w:tcW w:w="474" w:type="pct"/>
            <w:vAlign w:val="center"/>
          </w:tcPr>
          <w:p w14:paraId="60D7907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8CDC5C0"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19282A2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4E5ADA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9DBC97A" w14:textId="77777777" w:rsidTr="00BD1FFA">
        <w:trPr>
          <w:trHeight w:val="170"/>
        </w:trPr>
        <w:tc>
          <w:tcPr>
            <w:tcW w:w="1595" w:type="pct"/>
            <w:vAlign w:val="center"/>
          </w:tcPr>
          <w:p w14:paraId="3EBE351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Hasan AKKAYA</w:t>
            </w:r>
          </w:p>
        </w:tc>
        <w:tc>
          <w:tcPr>
            <w:tcW w:w="1087" w:type="pct"/>
            <w:vAlign w:val="center"/>
          </w:tcPr>
          <w:p w14:paraId="2208613E" w14:textId="77777777" w:rsidR="002D7B34" w:rsidRPr="004934A6" w:rsidRDefault="002D7B34" w:rsidP="00BD1FFA">
            <w:pPr>
              <w:pStyle w:val="TabloiFont"/>
              <w:jc w:val="left"/>
              <w:rPr>
                <w:sz w:val="18"/>
                <w:szCs w:val="18"/>
              </w:rPr>
            </w:pPr>
            <w:r w:rsidRPr="004934A6">
              <w:rPr>
                <w:sz w:val="18"/>
                <w:szCs w:val="18"/>
              </w:rPr>
              <w:t>Erciyes Üniversitesi Tıp Fakültesi (Uzmanlık)</w:t>
            </w:r>
          </w:p>
          <w:p w14:paraId="36875AD8" w14:textId="77777777" w:rsidR="002D7B34" w:rsidRPr="004934A6" w:rsidRDefault="002D7B34" w:rsidP="00BD1FFA">
            <w:pPr>
              <w:pStyle w:val="TabloiFont"/>
              <w:jc w:val="left"/>
              <w:rPr>
                <w:sz w:val="18"/>
                <w:szCs w:val="18"/>
              </w:rPr>
            </w:pPr>
            <w:r w:rsidRPr="004934A6">
              <w:rPr>
                <w:sz w:val="18"/>
                <w:szCs w:val="18"/>
              </w:rPr>
              <w:t>2009</w:t>
            </w:r>
          </w:p>
        </w:tc>
        <w:tc>
          <w:tcPr>
            <w:tcW w:w="406" w:type="pct"/>
            <w:vAlign w:val="center"/>
          </w:tcPr>
          <w:p w14:paraId="01B4E9B6" w14:textId="77777777" w:rsidR="002D7B34" w:rsidRPr="004934A6" w:rsidRDefault="002D7B34" w:rsidP="00BD1FFA">
            <w:pPr>
              <w:pStyle w:val="TabloiFont"/>
              <w:rPr>
                <w:sz w:val="18"/>
                <w:szCs w:val="18"/>
              </w:rPr>
            </w:pPr>
            <w:r w:rsidRPr="004934A6">
              <w:rPr>
                <w:sz w:val="18"/>
                <w:szCs w:val="18"/>
              </w:rPr>
              <w:t>2004</w:t>
            </w:r>
          </w:p>
        </w:tc>
        <w:tc>
          <w:tcPr>
            <w:tcW w:w="474" w:type="pct"/>
            <w:vAlign w:val="center"/>
          </w:tcPr>
          <w:p w14:paraId="1476AB6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79A88C8"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6E7E1C8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7191F8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E98348B" w14:textId="77777777" w:rsidTr="00BD1FFA">
        <w:trPr>
          <w:trHeight w:val="170"/>
        </w:trPr>
        <w:tc>
          <w:tcPr>
            <w:tcW w:w="1595" w:type="pct"/>
            <w:vAlign w:val="center"/>
          </w:tcPr>
          <w:p w14:paraId="1FCD06C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Dr. Öğr. Üyesi Halil İbrahim AKÇAY</w:t>
            </w:r>
          </w:p>
        </w:tc>
        <w:tc>
          <w:tcPr>
            <w:tcW w:w="1087" w:type="pct"/>
            <w:vAlign w:val="center"/>
          </w:tcPr>
          <w:p w14:paraId="178A5970" w14:textId="77777777" w:rsidR="002D7B34" w:rsidRPr="004934A6" w:rsidRDefault="002D7B34" w:rsidP="00BD1FFA">
            <w:pPr>
              <w:pStyle w:val="TabloiFont"/>
              <w:jc w:val="left"/>
              <w:rPr>
                <w:sz w:val="18"/>
                <w:szCs w:val="18"/>
              </w:rPr>
            </w:pPr>
            <w:r w:rsidRPr="004934A6">
              <w:rPr>
                <w:sz w:val="18"/>
                <w:szCs w:val="18"/>
              </w:rPr>
              <w:t>İstanbul Üniversitesi Tıp Fakültesi (Uzmanlık)</w:t>
            </w:r>
          </w:p>
          <w:p w14:paraId="3195E04D" w14:textId="77777777" w:rsidR="002D7B34" w:rsidRPr="004934A6" w:rsidRDefault="002D7B34" w:rsidP="00BD1FFA">
            <w:pPr>
              <w:pStyle w:val="TabloiFont"/>
              <w:jc w:val="left"/>
              <w:rPr>
                <w:sz w:val="18"/>
                <w:szCs w:val="18"/>
              </w:rPr>
            </w:pPr>
            <w:r w:rsidRPr="004934A6">
              <w:rPr>
                <w:sz w:val="18"/>
                <w:szCs w:val="18"/>
              </w:rPr>
              <w:t>2017</w:t>
            </w:r>
          </w:p>
        </w:tc>
        <w:tc>
          <w:tcPr>
            <w:tcW w:w="406" w:type="pct"/>
            <w:vAlign w:val="center"/>
          </w:tcPr>
          <w:p w14:paraId="5DCAAFCE" w14:textId="77777777" w:rsidR="002D7B34" w:rsidRPr="004934A6" w:rsidRDefault="002D7B34" w:rsidP="00BD1FFA">
            <w:pPr>
              <w:pStyle w:val="TabloiFont"/>
              <w:rPr>
                <w:sz w:val="18"/>
                <w:szCs w:val="18"/>
              </w:rPr>
            </w:pPr>
            <w:r w:rsidRPr="004934A6">
              <w:rPr>
                <w:sz w:val="18"/>
                <w:szCs w:val="18"/>
              </w:rPr>
              <w:t>2011</w:t>
            </w:r>
          </w:p>
        </w:tc>
        <w:tc>
          <w:tcPr>
            <w:tcW w:w="474" w:type="pct"/>
            <w:vAlign w:val="center"/>
          </w:tcPr>
          <w:p w14:paraId="43C756C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1586A61" w14:textId="77777777" w:rsidR="002D7B34" w:rsidRPr="004934A6" w:rsidRDefault="002D7B34" w:rsidP="00BD1FFA">
            <w:pPr>
              <w:pStyle w:val="TabloiFont"/>
              <w:rPr>
                <w:sz w:val="18"/>
                <w:szCs w:val="18"/>
              </w:rPr>
            </w:pPr>
            <w:r w:rsidRPr="004934A6">
              <w:rPr>
                <w:sz w:val="18"/>
                <w:szCs w:val="18"/>
              </w:rPr>
              <w:t>2019</w:t>
            </w:r>
          </w:p>
        </w:tc>
        <w:tc>
          <w:tcPr>
            <w:tcW w:w="477" w:type="pct"/>
            <w:vAlign w:val="center"/>
          </w:tcPr>
          <w:p w14:paraId="47F5E88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FE63BFD" w14:textId="77777777" w:rsidR="002D7B34" w:rsidRPr="004934A6" w:rsidRDefault="002D7B34" w:rsidP="00BD1FFA">
            <w:pPr>
              <w:rPr>
                <w:rFonts w:ascii="Times New Roman" w:hAnsi="Times New Roman"/>
                <w:sz w:val="18"/>
                <w:szCs w:val="18"/>
              </w:rPr>
            </w:pPr>
          </w:p>
        </w:tc>
      </w:tr>
      <w:tr w:rsidR="002D7B34" w:rsidRPr="004934A6" w14:paraId="4D8BA1C2" w14:textId="77777777" w:rsidTr="00BD1FFA">
        <w:trPr>
          <w:trHeight w:val="170"/>
        </w:trPr>
        <w:tc>
          <w:tcPr>
            <w:tcW w:w="1595" w:type="pct"/>
            <w:vAlign w:val="center"/>
          </w:tcPr>
          <w:p w14:paraId="3024BE52"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Hacı KELEŞ</w:t>
            </w:r>
          </w:p>
        </w:tc>
        <w:tc>
          <w:tcPr>
            <w:tcW w:w="1087" w:type="pct"/>
            <w:vAlign w:val="center"/>
          </w:tcPr>
          <w:p w14:paraId="0CA61327" w14:textId="77777777" w:rsidR="002D7B34" w:rsidRPr="004934A6" w:rsidRDefault="002D7B34" w:rsidP="00BD1FFA">
            <w:pPr>
              <w:pStyle w:val="TabloiFont"/>
              <w:jc w:val="left"/>
              <w:rPr>
                <w:sz w:val="18"/>
                <w:szCs w:val="18"/>
              </w:rPr>
            </w:pPr>
            <w:r w:rsidRPr="004934A6">
              <w:rPr>
                <w:sz w:val="18"/>
                <w:szCs w:val="18"/>
              </w:rPr>
              <w:t xml:space="preserve">Van Yüzüncü Yıl Üniversitesi SBE </w:t>
            </w:r>
          </w:p>
          <w:p w14:paraId="5A397DF5" w14:textId="77777777" w:rsidR="002D7B34" w:rsidRPr="004934A6" w:rsidRDefault="002D7B34" w:rsidP="00BD1FFA">
            <w:pPr>
              <w:pStyle w:val="TabloiFont"/>
              <w:jc w:val="left"/>
              <w:rPr>
                <w:sz w:val="18"/>
                <w:szCs w:val="18"/>
              </w:rPr>
            </w:pPr>
            <w:r w:rsidRPr="004934A6">
              <w:rPr>
                <w:sz w:val="18"/>
                <w:szCs w:val="18"/>
              </w:rPr>
              <w:t>2012</w:t>
            </w:r>
          </w:p>
        </w:tc>
        <w:tc>
          <w:tcPr>
            <w:tcW w:w="406" w:type="pct"/>
            <w:vAlign w:val="center"/>
          </w:tcPr>
          <w:p w14:paraId="6AA20215" w14:textId="77777777" w:rsidR="002D7B34" w:rsidRPr="004934A6" w:rsidRDefault="002D7B34" w:rsidP="00BD1FFA">
            <w:pPr>
              <w:pStyle w:val="TabloiFont"/>
              <w:rPr>
                <w:sz w:val="18"/>
                <w:szCs w:val="18"/>
              </w:rPr>
            </w:pPr>
            <w:r w:rsidRPr="004934A6">
              <w:rPr>
                <w:sz w:val="18"/>
                <w:szCs w:val="18"/>
              </w:rPr>
              <w:t>2013</w:t>
            </w:r>
          </w:p>
        </w:tc>
        <w:tc>
          <w:tcPr>
            <w:tcW w:w="474" w:type="pct"/>
            <w:vAlign w:val="center"/>
          </w:tcPr>
          <w:p w14:paraId="6436D6E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6DFAF71" w14:textId="77777777" w:rsidR="002D7B34" w:rsidRPr="004934A6" w:rsidRDefault="002D7B34" w:rsidP="00BD1FFA">
            <w:pPr>
              <w:pStyle w:val="TabloiFont"/>
              <w:rPr>
                <w:sz w:val="18"/>
                <w:szCs w:val="18"/>
              </w:rPr>
            </w:pPr>
            <w:r w:rsidRPr="004934A6">
              <w:rPr>
                <w:sz w:val="18"/>
                <w:szCs w:val="18"/>
              </w:rPr>
              <w:t>2019</w:t>
            </w:r>
          </w:p>
        </w:tc>
        <w:tc>
          <w:tcPr>
            <w:tcW w:w="477" w:type="pct"/>
            <w:vAlign w:val="center"/>
          </w:tcPr>
          <w:p w14:paraId="6E5A531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A33BAA2" w14:textId="77777777" w:rsidR="002D7B34" w:rsidRPr="004934A6" w:rsidRDefault="002D7B34" w:rsidP="00BD1FFA">
            <w:pPr>
              <w:rPr>
                <w:rFonts w:ascii="Times New Roman" w:hAnsi="Times New Roman"/>
                <w:sz w:val="18"/>
                <w:szCs w:val="18"/>
              </w:rPr>
            </w:pPr>
          </w:p>
        </w:tc>
      </w:tr>
      <w:tr w:rsidR="002D7B34" w:rsidRPr="004934A6" w14:paraId="35DC2658" w14:textId="77777777" w:rsidTr="00BD1FFA">
        <w:trPr>
          <w:trHeight w:val="170"/>
        </w:trPr>
        <w:tc>
          <w:tcPr>
            <w:tcW w:w="1595" w:type="pct"/>
            <w:vAlign w:val="center"/>
          </w:tcPr>
          <w:p w14:paraId="00C95F3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Derya Deniz KANAN</w:t>
            </w:r>
          </w:p>
        </w:tc>
        <w:tc>
          <w:tcPr>
            <w:tcW w:w="1087" w:type="pct"/>
            <w:vAlign w:val="center"/>
          </w:tcPr>
          <w:p w14:paraId="48560B8E" w14:textId="77777777" w:rsidR="002D7B34" w:rsidRPr="004934A6" w:rsidRDefault="002D7B34" w:rsidP="00BD1FFA">
            <w:pPr>
              <w:pStyle w:val="TabloiFont"/>
              <w:jc w:val="left"/>
              <w:rPr>
                <w:sz w:val="18"/>
                <w:szCs w:val="18"/>
              </w:rPr>
            </w:pPr>
            <w:r w:rsidRPr="004934A6">
              <w:rPr>
                <w:sz w:val="18"/>
                <w:szCs w:val="18"/>
              </w:rPr>
              <w:t>Erciyes Üniversitesi SBE</w:t>
            </w:r>
          </w:p>
          <w:p w14:paraId="2806333C" w14:textId="77777777" w:rsidR="002D7B34" w:rsidRPr="004934A6" w:rsidRDefault="002D7B34" w:rsidP="00BD1FFA">
            <w:pPr>
              <w:pStyle w:val="TabloiFont"/>
              <w:jc w:val="left"/>
              <w:rPr>
                <w:sz w:val="18"/>
                <w:szCs w:val="18"/>
              </w:rPr>
            </w:pPr>
            <w:r w:rsidRPr="004934A6">
              <w:rPr>
                <w:sz w:val="18"/>
                <w:szCs w:val="18"/>
              </w:rPr>
              <w:t>2011</w:t>
            </w:r>
          </w:p>
        </w:tc>
        <w:tc>
          <w:tcPr>
            <w:tcW w:w="406" w:type="pct"/>
            <w:vAlign w:val="center"/>
          </w:tcPr>
          <w:p w14:paraId="10E85247" w14:textId="77777777" w:rsidR="002D7B34" w:rsidRPr="004934A6" w:rsidRDefault="002D7B34" w:rsidP="00BD1FFA">
            <w:pPr>
              <w:pStyle w:val="TabloiFont"/>
              <w:rPr>
                <w:sz w:val="18"/>
                <w:szCs w:val="18"/>
              </w:rPr>
            </w:pPr>
            <w:r w:rsidRPr="004934A6">
              <w:rPr>
                <w:sz w:val="18"/>
                <w:szCs w:val="18"/>
              </w:rPr>
              <w:t>2017</w:t>
            </w:r>
          </w:p>
        </w:tc>
        <w:tc>
          <w:tcPr>
            <w:tcW w:w="474" w:type="pct"/>
            <w:vAlign w:val="center"/>
          </w:tcPr>
          <w:p w14:paraId="3BA91A3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15FF1E5" w14:textId="77777777" w:rsidR="002D7B34" w:rsidRPr="004934A6" w:rsidRDefault="002D7B34" w:rsidP="00BD1FFA">
            <w:pPr>
              <w:pStyle w:val="TabloiFont"/>
              <w:rPr>
                <w:sz w:val="18"/>
                <w:szCs w:val="18"/>
              </w:rPr>
            </w:pPr>
            <w:r w:rsidRPr="004934A6">
              <w:rPr>
                <w:sz w:val="18"/>
                <w:szCs w:val="18"/>
              </w:rPr>
              <w:t>2017</w:t>
            </w:r>
          </w:p>
        </w:tc>
        <w:tc>
          <w:tcPr>
            <w:tcW w:w="477" w:type="pct"/>
            <w:vAlign w:val="center"/>
          </w:tcPr>
          <w:p w14:paraId="38CFBB5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45256E4" w14:textId="77777777" w:rsidR="002D7B34" w:rsidRPr="004934A6" w:rsidRDefault="002D7B34" w:rsidP="00BD1FFA">
            <w:pPr>
              <w:rPr>
                <w:rFonts w:ascii="Times New Roman" w:hAnsi="Times New Roman"/>
                <w:sz w:val="18"/>
                <w:szCs w:val="18"/>
              </w:rPr>
            </w:pPr>
          </w:p>
        </w:tc>
      </w:tr>
      <w:tr w:rsidR="002D7B34" w:rsidRPr="004934A6" w14:paraId="511A0447" w14:textId="77777777" w:rsidTr="00BD1FFA">
        <w:trPr>
          <w:trHeight w:val="170"/>
        </w:trPr>
        <w:tc>
          <w:tcPr>
            <w:tcW w:w="1595" w:type="pct"/>
            <w:vAlign w:val="center"/>
          </w:tcPr>
          <w:p w14:paraId="59B7DCA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Sedef İLK</w:t>
            </w:r>
          </w:p>
        </w:tc>
        <w:tc>
          <w:tcPr>
            <w:tcW w:w="1087" w:type="pct"/>
            <w:vAlign w:val="center"/>
          </w:tcPr>
          <w:p w14:paraId="7D99C976" w14:textId="77777777" w:rsidR="002D7B34" w:rsidRPr="004934A6" w:rsidRDefault="002D7B34" w:rsidP="00BD1FFA">
            <w:pPr>
              <w:pStyle w:val="TabloiFont"/>
              <w:jc w:val="left"/>
              <w:rPr>
                <w:sz w:val="18"/>
                <w:szCs w:val="18"/>
              </w:rPr>
            </w:pPr>
            <w:r w:rsidRPr="004934A6">
              <w:rPr>
                <w:sz w:val="18"/>
                <w:szCs w:val="18"/>
              </w:rPr>
              <w:t>Hacettepe Üniversitesi Fen Bilimleri Enstitüsü</w:t>
            </w:r>
          </w:p>
          <w:p w14:paraId="0FD2B44C" w14:textId="77777777" w:rsidR="002D7B34" w:rsidRPr="004934A6" w:rsidRDefault="002D7B34" w:rsidP="00BD1FFA">
            <w:pPr>
              <w:pStyle w:val="TabloiFont"/>
              <w:jc w:val="left"/>
              <w:rPr>
                <w:sz w:val="18"/>
                <w:szCs w:val="18"/>
              </w:rPr>
            </w:pPr>
            <w:r w:rsidRPr="004934A6">
              <w:rPr>
                <w:sz w:val="18"/>
                <w:szCs w:val="18"/>
              </w:rPr>
              <w:t>2016</w:t>
            </w:r>
          </w:p>
        </w:tc>
        <w:tc>
          <w:tcPr>
            <w:tcW w:w="406" w:type="pct"/>
            <w:vAlign w:val="center"/>
          </w:tcPr>
          <w:p w14:paraId="215B87FA" w14:textId="77777777" w:rsidR="002D7B34" w:rsidRPr="004934A6" w:rsidRDefault="002D7B34" w:rsidP="00BD1FFA">
            <w:pPr>
              <w:pStyle w:val="TabloiFont"/>
              <w:rPr>
                <w:sz w:val="18"/>
                <w:szCs w:val="18"/>
              </w:rPr>
            </w:pPr>
            <w:r w:rsidRPr="004934A6">
              <w:rPr>
                <w:sz w:val="18"/>
                <w:szCs w:val="18"/>
              </w:rPr>
              <w:t>2014</w:t>
            </w:r>
          </w:p>
        </w:tc>
        <w:tc>
          <w:tcPr>
            <w:tcW w:w="474" w:type="pct"/>
            <w:vAlign w:val="center"/>
          </w:tcPr>
          <w:p w14:paraId="4F7C366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B409457" w14:textId="77777777" w:rsidR="002D7B34" w:rsidRPr="004934A6" w:rsidRDefault="002D7B34" w:rsidP="00BD1FFA">
            <w:pPr>
              <w:pStyle w:val="TabloiFont"/>
              <w:rPr>
                <w:sz w:val="18"/>
                <w:szCs w:val="18"/>
              </w:rPr>
            </w:pPr>
            <w:r w:rsidRPr="004934A6">
              <w:rPr>
                <w:sz w:val="18"/>
                <w:szCs w:val="18"/>
              </w:rPr>
              <w:t>2018</w:t>
            </w:r>
          </w:p>
        </w:tc>
        <w:tc>
          <w:tcPr>
            <w:tcW w:w="477" w:type="pct"/>
            <w:vAlign w:val="center"/>
          </w:tcPr>
          <w:p w14:paraId="2787B5E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C5A5921" w14:textId="77777777" w:rsidR="002D7B34" w:rsidRPr="004934A6" w:rsidRDefault="002D7B34" w:rsidP="00BD1FFA">
            <w:pPr>
              <w:rPr>
                <w:rFonts w:ascii="Times New Roman" w:hAnsi="Times New Roman"/>
                <w:sz w:val="18"/>
                <w:szCs w:val="18"/>
              </w:rPr>
            </w:pPr>
          </w:p>
        </w:tc>
      </w:tr>
      <w:tr w:rsidR="002D7B34" w:rsidRPr="004934A6" w14:paraId="369C99CD" w14:textId="77777777" w:rsidTr="00BD1FFA">
        <w:trPr>
          <w:trHeight w:val="170"/>
        </w:trPr>
        <w:tc>
          <w:tcPr>
            <w:tcW w:w="1595" w:type="pct"/>
            <w:vAlign w:val="center"/>
          </w:tcPr>
          <w:p w14:paraId="6E2307F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Hilal YAĞAR</w:t>
            </w:r>
          </w:p>
        </w:tc>
        <w:tc>
          <w:tcPr>
            <w:tcW w:w="1087" w:type="pct"/>
            <w:vAlign w:val="center"/>
          </w:tcPr>
          <w:p w14:paraId="50F53EFC" w14:textId="77777777" w:rsidR="002D7B34" w:rsidRPr="004934A6" w:rsidRDefault="002D7B34" w:rsidP="00BD1FFA">
            <w:pPr>
              <w:pStyle w:val="TabloiFont"/>
              <w:jc w:val="left"/>
              <w:rPr>
                <w:sz w:val="18"/>
                <w:szCs w:val="18"/>
              </w:rPr>
            </w:pPr>
            <w:r w:rsidRPr="004934A6">
              <w:rPr>
                <w:sz w:val="18"/>
                <w:szCs w:val="18"/>
              </w:rPr>
              <w:t>Yıldırım Beyazıt Üniversitesi Tıp Fakültesi (Uzmanlık)</w:t>
            </w:r>
          </w:p>
          <w:p w14:paraId="6B7E227C" w14:textId="77777777" w:rsidR="002D7B34" w:rsidRPr="004934A6" w:rsidRDefault="002D7B34" w:rsidP="00BD1FFA">
            <w:pPr>
              <w:pStyle w:val="TabloiFont"/>
              <w:jc w:val="left"/>
              <w:rPr>
                <w:sz w:val="18"/>
                <w:szCs w:val="18"/>
              </w:rPr>
            </w:pPr>
            <w:r w:rsidRPr="004934A6">
              <w:rPr>
                <w:sz w:val="18"/>
                <w:szCs w:val="18"/>
              </w:rPr>
              <w:t>2019</w:t>
            </w:r>
          </w:p>
        </w:tc>
        <w:tc>
          <w:tcPr>
            <w:tcW w:w="406" w:type="pct"/>
            <w:vAlign w:val="center"/>
          </w:tcPr>
          <w:p w14:paraId="60FDE030"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068E761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25441D8"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156EC2E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536E92F" w14:textId="77777777" w:rsidR="002D7B34" w:rsidRPr="004934A6" w:rsidRDefault="002D7B34" w:rsidP="00BD1FFA">
            <w:pPr>
              <w:rPr>
                <w:rFonts w:ascii="Times New Roman" w:hAnsi="Times New Roman"/>
                <w:sz w:val="18"/>
                <w:szCs w:val="18"/>
              </w:rPr>
            </w:pPr>
          </w:p>
        </w:tc>
      </w:tr>
      <w:tr w:rsidR="002D7B34" w:rsidRPr="004934A6" w14:paraId="614A5A9C" w14:textId="77777777" w:rsidTr="00BD1FFA">
        <w:trPr>
          <w:trHeight w:val="170"/>
        </w:trPr>
        <w:tc>
          <w:tcPr>
            <w:tcW w:w="1595" w:type="pct"/>
            <w:vAlign w:val="center"/>
          </w:tcPr>
          <w:p w14:paraId="30C50C4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Gonca DÖNMEZ ARAT</w:t>
            </w:r>
          </w:p>
        </w:tc>
        <w:tc>
          <w:tcPr>
            <w:tcW w:w="1087" w:type="pct"/>
            <w:vAlign w:val="center"/>
          </w:tcPr>
          <w:p w14:paraId="1274486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Cumhuriyet Üniversitesi SBE</w:t>
            </w:r>
          </w:p>
          <w:p w14:paraId="120B2829"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2014</w:t>
            </w:r>
          </w:p>
        </w:tc>
        <w:tc>
          <w:tcPr>
            <w:tcW w:w="406" w:type="pct"/>
            <w:vAlign w:val="center"/>
          </w:tcPr>
          <w:p w14:paraId="511066F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2005</w:t>
            </w:r>
          </w:p>
        </w:tc>
        <w:tc>
          <w:tcPr>
            <w:tcW w:w="474" w:type="pct"/>
            <w:vAlign w:val="center"/>
          </w:tcPr>
          <w:p w14:paraId="7D4AE2C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CEBC0D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2017</w:t>
            </w:r>
          </w:p>
        </w:tc>
        <w:tc>
          <w:tcPr>
            <w:tcW w:w="477" w:type="pct"/>
            <w:vAlign w:val="center"/>
          </w:tcPr>
          <w:p w14:paraId="3B51E76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0261D99" w14:textId="77777777" w:rsidR="002D7B34" w:rsidRPr="004934A6" w:rsidRDefault="002D7B34" w:rsidP="00BD1FFA">
            <w:pPr>
              <w:rPr>
                <w:rFonts w:ascii="Times New Roman" w:hAnsi="Times New Roman"/>
                <w:sz w:val="18"/>
                <w:szCs w:val="18"/>
              </w:rPr>
            </w:pPr>
          </w:p>
        </w:tc>
      </w:tr>
      <w:tr w:rsidR="002D7B34" w:rsidRPr="004934A6" w14:paraId="0531EE01" w14:textId="77777777" w:rsidTr="00BD1FFA">
        <w:trPr>
          <w:trHeight w:val="170"/>
        </w:trPr>
        <w:tc>
          <w:tcPr>
            <w:tcW w:w="1595" w:type="pct"/>
            <w:vAlign w:val="center"/>
          </w:tcPr>
          <w:p w14:paraId="7C82FF5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Fatma Esin AYDIN</w:t>
            </w:r>
          </w:p>
        </w:tc>
        <w:tc>
          <w:tcPr>
            <w:tcW w:w="1087" w:type="pct"/>
            <w:vAlign w:val="center"/>
          </w:tcPr>
          <w:p w14:paraId="4889AEC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Mersin Üniversitesi SBE</w:t>
            </w:r>
          </w:p>
          <w:p w14:paraId="6503C95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2016</w:t>
            </w:r>
          </w:p>
        </w:tc>
        <w:tc>
          <w:tcPr>
            <w:tcW w:w="406" w:type="pct"/>
            <w:vAlign w:val="center"/>
          </w:tcPr>
          <w:p w14:paraId="5D50B4E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2011</w:t>
            </w:r>
          </w:p>
        </w:tc>
        <w:tc>
          <w:tcPr>
            <w:tcW w:w="474" w:type="pct"/>
            <w:vAlign w:val="center"/>
          </w:tcPr>
          <w:p w14:paraId="7C39AE2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BDB080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2017</w:t>
            </w:r>
          </w:p>
        </w:tc>
        <w:tc>
          <w:tcPr>
            <w:tcW w:w="477" w:type="pct"/>
            <w:vAlign w:val="center"/>
          </w:tcPr>
          <w:p w14:paraId="2CCECF5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4F48F80" w14:textId="77777777" w:rsidR="002D7B34" w:rsidRPr="004934A6" w:rsidRDefault="002D7B34" w:rsidP="00BD1FFA">
            <w:pPr>
              <w:rPr>
                <w:rFonts w:ascii="Times New Roman" w:hAnsi="Times New Roman"/>
                <w:sz w:val="18"/>
                <w:szCs w:val="18"/>
              </w:rPr>
            </w:pPr>
          </w:p>
        </w:tc>
      </w:tr>
      <w:tr w:rsidR="002D7B34" w:rsidRPr="004934A6" w14:paraId="5B7EC654" w14:textId="77777777" w:rsidTr="00BD1FFA">
        <w:trPr>
          <w:trHeight w:val="170"/>
        </w:trPr>
        <w:tc>
          <w:tcPr>
            <w:tcW w:w="1595" w:type="pct"/>
            <w:vAlign w:val="center"/>
          </w:tcPr>
          <w:p w14:paraId="6784614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Dilek İŞCAN</w:t>
            </w:r>
          </w:p>
        </w:tc>
        <w:tc>
          <w:tcPr>
            <w:tcW w:w="1087" w:type="pct"/>
            <w:vAlign w:val="center"/>
          </w:tcPr>
          <w:p w14:paraId="5C957EA5" w14:textId="77777777" w:rsidR="002D7B34" w:rsidRPr="004934A6" w:rsidRDefault="002D7B34" w:rsidP="00BD1FFA">
            <w:pPr>
              <w:pStyle w:val="TabloiFont"/>
              <w:jc w:val="left"/>
              <w:rPr>
                <w:sz w:val="18"/>
                <w:szCs w:val="18"/>
              </w:rPr>
            </w:pPr>
            <w:r w:rsidRPr="004934A6">
              <w:rPr>
                <w:sz w:val="18"/>
                <w:szCs w:val="18"/>
              </w:rPr>
              <w:t>Çukurova Üniversitesi Tıp Fakültesi (Uzmanlık) 2018</w:t>
            </w:r>
          </w:p>
        </w:tc>
        <w:tc>
          <w:tcPr>
            <w:tcW w:w="406" w:type="pct"/>
            <w:vAlign w:val="center"/>
          </w:tcPr>
          <w:p w14:paraId="6E285834" w14:textId="77777777" w:rsidR="002D7B34" w:rsidRPr="004934A6" w:rsidRDefault="002D7B34" w:rsidP="00BD1FFA">
            <w:pPr>
              <w:pStyle w:val="TabloiFont"/>
              <w:rPr>
                <w:sz w:val="18"/>
                <w:szCs w:val="18"/>
              </w:rPr>
            </w:pPr>
            <w:r w:rsidRPr="004934A6">
              <w:rPr>
                <w:sz w:val="18"/>
                <w:szCs w:val="18"/>
              </w:rPr>
              <w:t>2012</w:t>
            </w:r>
          </w:p>
        </w:tc>
        <w:tc>
          <w:tcPr>
            <w:tcW w:w="474" w:type="pct"/>
            <w:vAlign w:val="center"/>
          </w:tcPr>
          <w:p w14:paraId="1CCCC20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63D0346"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1DB3881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B79D22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ECB1F48" w14:textId="77777777" w:rsidTr="00BD1FFA">
        <w:trPr>
          <w:trHeight w:val="170"/>
        </w:trPr>
        <w:tc>
          <w:tcPr>
            <w:tcW w:w="1595" w:type="pct"/>
            <w:vAlign w:val="center"/>
          </w:tcPr>
          <w:p w14:paraId="298B60E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Durmuş AYAN</w:t>
            </w:r>
          </w:p>
        </w:tc>
        <w:tc>
          <w:tcPr>
            <w:tcW w:w="1087" w:type="pct"/>
            <w:vAlign w:val="center"/>
          </w:tcPr>
          <w:p w14:paraId="63115655" w14:textId="77777777" w:rsidR="002D7B34" w:rsidRPr="004934A6" w:rsidRDefault="002D7B34" w:rsidP="00BD1FFA">
            <w:pPr>
              <w:pStyle w:val="TabloiFont"/>
              <w:jc w:val="left"/>
              <w:rPr>
                <w:sz w:val="18"/>
                <w:szCs w:val="18"/>
              </w:rPr>
            </w:pPr>
            <w:r w:rsidRPr="004934A6">
              <w:rPr>
                <w:sz w:val="18"/>
                <w:szCs w:val="18"/>
              </w:rPr>
              <w:t>Gazi Üniversitesi, Sağlık Bilimleri Enstitüsü İstanbul Şişli Hamidiye Etfal Eğitim ve Araştırma Hastanesi (Uzmanlık)</w:t>
            </w:r>
          </w:p>
        </w:tc>
        <w:tc>
          <w:tcPr>
            <w:tcW w:w="406" w:type="pct"/>
            <w:vAlign w:val="center"/>
          </w:tcPr>
          <w:p w14:paraId="2B29E19B" w14:textId="77777777" w:rsidR="002D7B34" w:rsidRPr="004934A6" w:rsidRDefault="002D7B34" w:rsidP="00BD1FFA">
            <w:pPr>
              <w:pStyle w:val="TabloiFont"/>
              <w:rPr>
                <w:sz w:val="18"/>
                <w:szCs w:val="18"/>
              </w:rPr>
            </w:pPr>
            <w:r w:rsidRPr="004934A6">
              <w:rPr>
                <w:sz w:val="18"/>
                <w:szCs w:val="18"/>
              </w:rPr>
              <w:t>2012</w:t>
            </w:r>
          </w:p>
        </w:tc>
        <w:tc>
          <w:tcPr>
            <w:tcW w:w="474" w:type="pct"/>
            <w:vAlign w:val="center"/>
          </w:tcPr>
          <w:p w14:paraId="00C0D24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04F8E8A"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071C061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921BFE2" w14:textId="77777777" w:rsidR="002D7B34" w:rsidRPr="004934A6" w:rsidRDefault="002D7B34" w:rsidP="00BD1FFA">
            <w:pPr>
              <w:rPr>
                <w:rFonts w:ascii="Times New Roman" w:hAnsi="Times New Roman"/>
                <w:sz w:val="18"/>
                <w:szCs w:val="18"/>
              </w:rPr>
            </w:pPr>
          </w:p>
        </w:tc>
      </w:tr>
      <w:tr w:rsidR="002D7B34" w:rsidRPr="004934A6" w14:paraId="1C571E45" w14:textId="77777777" w:rsidTr="00BD1FFA">
        <w:trPr>
          <w:trHeight w:val="170"/>
        </w:trPr>
        <w:tc>
          <w:tcPr>
            <w:tcW w:w="1595" w:type="pct"/>
            <w:vAlign w:val="center"/>
          </w:tcPr>
          <w:p w14:paraId="517C19B9"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Aydın KURT</w:t>
            </w:r>
          </w:p>
        </w:tc>
        <w:tc>
          <w:tcPr>
            <w:tcW w:w="1087" w:type="pct"/>
            <w:vAlign w:val="center"/>
          </w:tcPr>
          <w:p w14:paraId="20F39EC2" w14:textId="77777777" w:rsidR="002D7B34" w:rsidRPr="004934A6" w:rsidRDefault="002D7B34" w:rsidP="00BD1FFA">
            <w:pPr>
              <w:pStyle w:val="TabloiFont"/>
              <w:jc w:val="left"/>
              <w:rPr>
                <w:sz w:val="18"/>
                <w:szCs w:val="18"/>
              </w:rPr>
            </w:pPr>
            <w:r w:rsidRPr="004934A6">
              <w:rPr>
                <w:sz w:val="18"/>
                <w:szCs w:val="18"/>
              </w:rPr>
              <w:t>Ankara Numune Eğitim ve Araştırma Hastanesi (Uzmanlık)</w:t>
            </w:r>
          </w:p>
        </w:tc>
        <w:tc>
          <w:tcPr>
            <w:tcW w:w="406" w:type="pct"/>
            <w:vAlign w:val="center"/>
          </w:tcPr>
          <w:p w14:paraId="3D1E3611"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4B0D0FD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F260AB1"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017502B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0F6EFB8" w14:textId="77777777" w:rsidR="002D7B34" w:rsidRPr="004934A6" w:rsidRDefault="002D7B34" w:rsidP="00BD1FFA">
            <w:pPr>
              <w:rPr>
                <w:rFonts w:ascii="Times New Roman" w:hAnsi="Times New Roman"/>
                <w:sz w:val="18"/>
                <w:szCs w:val="18"/>
              </w:rPr>
            </w:pPr>
          </w:p>
        </w:tc>
      </w:tr>
      <w:tr w:rsidR="002D7B34" w:rsidRPr="004934A6" w14:paraId="48E736C6" w14:textId="77777777" w:rsidTr="00BD1FFA">
        <w:trPr>
          <w:trHeight w:val="170"/>
        </w:trPr>
        <w:tc>
          <w:tcPr>
            <w:tcW w:w="1595" w:type="pct"/>
            <w:vAlign w:val="center"/>
          </w:tcPr>
          <w:p w14:paraId="5530F36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İsmail SAĞ</w:t>
            </w:r>
          </w:p>
        </w:tc>
        <w:tc>
          <w:tcPr>
            <w:tcW w:w="1087" w:type="pct"/>
            <w:vAlign w:val="center"/>
          </w:tcPr>
          <w:p w14:paraId="51F76A2F" w14:textId="77777777" w:rsidR="002D7B34" w:rsidRPr="004934A6" w:rsidRDefault="002D7B34" w:rsidP="00BD1FFA">
            <w:pPr>
              <w:pStyle w:val="TabloiFont"/>
              <w:jc w:val="left"/>
              <w:rPr>
                <w:sz w:val="18"/>
                <w:szCs w:val="18"/>
              </w:rPr>
            </w:pPr>
            <w:r w:rsidRPr="004934A6">
              <w:rPr>
                <w:sz w:val="18"/>
                <w:szCs w:val="18"/>
              </w:rPr>
              <w:t>Sağlık Bilimleri Üniversitesi, Bursa Yüksek İhtisas Eğitim ve Araştırma Hastanesi (Uzmanlık)</w:t>
            </w:r>
          </w:p>
        </w:tc>
        <w:tc>
          <w:tcPr>
            <w:tcW w:w="406" w:type="pct"/>
            <w:vAlign w:val="center"/>
          </w:tcPr>
          <w:p w14:paraId="1BB17D78" w14:textId="77777777" w:rsidR="002D7B34" w:rsidRPr="004934A6" w:rsidRDefault="002D7B34" w:rsidP="00BD1FFA">
            <w:pPr>
              <w:pStyle w:val="TabloiFont"/>
              <w:rPr>
                <w:sz w:val="18"/>
                <w:szCs w:val="18"/>
              </w:rPr>
            </w:pPr>
            <w:r w:rsidRPr="004934A6">
              <w:rPr>
                <w:sz w:val="18"/>
                <w:szCs w:val="18"/>
              </w:rPr>
              <w:t>2006</w:t>
            </w:r>
          </w:p>
        </w:tc>
        <w:tc>
          <w:tcPr>
            <w:tcW w:w="474" w:type="pct"/>
            <w:vAlign w:val="center"/>
          </w:tcPr>
          <w:p w14:paraId="032729C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0799DB1"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24A35B3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9EECACF" w14:textId="77777777" w:rsidR="002D7B34" w:rsidRPr="004934A6" w:rsidRDefault="002D7B34" w:rsidP="00BD1FFA">
            <w:pPr>
              <w:rPr>
                <w:rFonts w:ascii="Times New Roman" w:hAnsi="Times New Roman"/>
                <w:sz w:val="18"/>
                <w:szCs w:val="18"/>
              </w:rPr>
            </w:pPr>
          </w:p>
        </w:tc>
      </w:tr>
      <w:tr w:rsidR="002D7B34" w:rsidRPr="004934A6" w14:paraId="23A24FAA" w14:textId="77777777" w:rsidTr="00BD1FFA">
        <w:trPr>
          <w:trHeight w:val="170"/>
        </w:trPr>
        <w:tc>
          <w:tcPr>
            <w:tcW w:w="1595" w:type="pct"/>
            <w:vAlign w:val="center"/>
          </w:tcPr>
          <w:p w14:paraId="692D200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Doğan Bahadır İNAN</w:t>
            </w:r>
          </w:p>
        </w:tc>
        <w:tc>
          <w:tcPr>
            <w:tcW w:w="1087" w:type="pct"/>
            <w:vAlign w:val="center"/>
          </w:tcPr>
          <w:p w14:paraId="033254B5" w14:textId="77777777" w:rsidR="002D7B34" w:rsidRPr="004934A6" w:rsidRDefault="002D7B34" w:rsidP="00BD1FFA">
            <w:pPr>
              <w:pStyle w:val="TabloiFont"/>
              <w:jc w:val="left"/>
              <w:rPr>
                <w:sz w:val="18"/>
                <w:szCs w:val="18"/>
              </w:rPr>
            </w:pPr>
            <w:r w:rsidRPr="004934A6">
              <w:rPr>
                <w:sz w:val="18"/>
                <w:szCs w:val="18"/>
              </w:rPr>
              <w:t>Sağlık Bilimleri Üniversitesi, Kayseri Şehir Hastanesi (Uzmanlık)</w:t>
            </w:r>
          </w:p>
        </w:tc>
        <w:tc>
          <w:tcPr>
            <w:tcW w:w="406" w:type="pct"/>
            <w:vAlign w:val="center"/>
          </w:tcPr>
          <w:p w14:paraId="3CE86504" w14:textId="77777777" w:rsidR="002D7B34" w:rsidRPr="004934A6" w:rsidRDefault="002D7B34" w:rsidP="00BD1FFA">
            <w:pPr>
              <w:pStyle w:val="TabloiFont"/>
              <w:rPr>
                <w:sz w:val="18"/>
                <w:szCs w:val="18"/>
              </w:rPr>
            </w:pPr>
            <w:r w:rsidRPr="004934A6">
              <w:rPr>
                <w:sz w:val="18"/>
                <w:szCs w:val="18"/>
              </w:rPr>
              <w:t>2015</w:t>
            </w:r>
          </w:p>
        </w:tc>
        <w:tc>
          <w:tcPr>
            <w:tcW w:w="474" w:type="pct"/>
            <w:vAlign w:val="center"/>
          </w:tcPr>
          <w:p w14:paraId="3A782C5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F48CC16"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16CA255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4080B31" w14:textId="77777777" w:rsidR="002D7B34" w:rsidRPr="004934A6" w:rsidRDefault="002D7B34" w:rsidP="00BD1FFA">
            <w:pPr>
              <w:rPr>
                <w:rFonts w:ascii="Times New Roman" w:hAnsi="Times New Roman"/>
                <w:sz w:val="18"/>
                <w:szCs w:val="18"/>
              </w:rPr>
            </w:pPr>
          </w:p>
        </w:tc>
      </w:tr>
      <w:tr w:rsidR="002D7B34" w:rsidRPr="004934A6" w14:paraId="5B555C04" w14:textId="77777777" w:rsidTr="00BD1FFA">
        <w:trPr>
          <w:trHeight w:val="170"/>
        </w:trPr>
        <w:tc>
          <w:tcPr>
            <w:tcW w:w="1595" w:type="pct"/>
            <w:vAlign w:val="center"/>
          </w:tcPr>
          <w:p w14:paraId="24D6DFB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Abdül Rıdvan KULU</w:t>
            </w:r>
          </w:p>
        </w:tc>
        <w:tc>
          <w:tcPr>
            <w:tcW w:w="1087" w:type="pct"/>
            <w:vAlign w:val="center"/>
          </w:tcPr>
          <w:p w14:paraId="6251105F" w14:textId="77777777" w:rsidR="002D7B34" w:rsidRPr="004934A6" w:rsidRDefault="002D7B34" w:rsidP="00BD1FFA">
            <w:pPr>
              <w:pStyle w:val="TabloiFont"/>
              <w:jc w:val="left"/>
              <w:rPr>
                <w:sz w:val="18"/>
                <w:szCs w:val="18"/>
              </w:rPr>
            </w:pPr>
            <w:r w:rsidRPr="004934A6">
              <w:rPr>
                <w:sz w:val="18"/>
                <w:szCs w:val="18"/>
              </w:rPr>
              <w:t>Erciyes Üniversitesi, Tıp Fakültesi (Uzmanlık)</w:t>
            </w:r>
          </w:p>
        </w:tc>
        <w:tc>
          <w:tcPr>
            <w:tcW w:w="406" w:type="pct"/>
            <w:vAlign w:val="center"/>
          </w:tcPr>
          <w:p w14:paraId="5AEE02BF" w14:textId="77777777" w:rsidR="002D7B34" w:rsidRPr="004934A6" w:rsidRDefault="002D7B34" w:rsidP="00BD1FFA">
            <w:pPr>
              <w:pStyle w:val="TabloiFont"/>
              <w:rPr>
                <w:sz w:val="18"/>
                <w:szCs w:val="18"/>
              </w:rPr>
            </w:pPr>
            <w:r w:rsidRPr="004934A6">
              <w:rPr>
                <w:sz w:val="18"/>
                <w:szCs w:val="18"/>
              </w:rPr>
              <w:t>2008</w:t>
            </w:r>
          </w:p>
        </w:tc>
        <w:tc>
          <w:tcPr>
            <w:tcW w:w="474" w:type="pct"/>
            <w:vAlign w:val="center"/>
          </w:tcPr>
          <w:p w14:paraId="77EC4B5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F13A019"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EF1C83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C9A6D06" w14:textId="77777777" w:rsidR="002D7B34" w:rsidRPr="004934A6" w:rsidRDefault="002D7B34" w:rsidP="00BD1FFA">
            <w:pPr>
              <w:rPr>
                <w:rFonts w:ascii="Times New Roman" w:hAnsi="Times New Roman"/>
                <w:sz w:val="18"/>
                <w:szCs w:val="18"/>
              </w:rPr>
            </w:pPr>
          </w:p>
        </w:tc>
      </w:tr>
      <w:tr w:rsidR="002D7B34" w:rsidRPr="004934A6" w14:paraId="067B2364" w14:textId="77777777" w:rsidTr="00BD1FFA">
        <w:trPr>
          <w:trHeight w:val="170"/>
        </w:trPr>
        <w:tc>
          <w:tcPr>
            <w:tcW w:w="1595" w:type="pct"/>
            <w:vAlign w:val="center"/>
          </w:tcPr>
          <w:p w14:paraId="74B7E15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Zeki BAYSAL</w:t>
            </w:r>
          </w:p>
        </w:tc>
        <w:tc>
          <w:tcPr>
            <w:tcW w:w="1087" w:type="pct"/>
            <w:vAlign w:val="center"/>
          </w:tcPr>
          <w:p w14:paraId="4D4BAE6D" w14:textId="77777777" w:rsidR="002D7B34" w:rsidRPr="004934A6" w:rsidRDefault="002D7B34" w:rsidP="00BD1FFA">
            <w:pPr>
              <w:pStyle w:val="TabloiFont"/>
              <w:jc w:val="left"/>
              <w:rPr>
                <w:sz w:val="18"/>
                <w:szCs w:val="18"/>
              </w:rPr>
            </w:pPr>
            <w:r w:rsidRPr="004934A6">
              <w:rPr>
                <w:sz w:val="18"/>
                <w:szCs w:val="18"/>
              </w:rPr>
              <w:t>Afyon Kocatepe Üniversitesi, Tıp Fakültesi (Uzmanlık)</w:t>
            </w:r>
          </w:p>
        </w:tc>
        <w:tc>
          <w:tcPr>
            <w:tcW w:w="406" w:type="pct"/>
            <w:vAlign w:val="center"/>
          </w:tcPr>
          <w:p w14:paraId="6B6F68E2" w14:textId="77777777" w:rsidR="002D7B34" w:rsidRPr="004934A6" w:rsidRDefault="002D7B34" w:rsidP="00BD1FFA">
            <w:pPr>
              <w:pStyle w:val="TabloiFont"/>
              <w:rPr>
                <w:sz w:val="18"/>
                <w:szCs w:val="18"/>
              </w:rPr>
            </w:pPr>
            <w:r w:rsidRPr="004934A6">
              <w:rPr>
                <w:sz w:val="18"/>
                <w:szCs w:val="18"/>
              </w:rPr>
              <w:t>2011</w:t>
            </w:r>
          </w:p>
        </w:tc>
        <w:tc>
          <w:tcPr>
            <w:tcW w:w="474" w:type="pct"/>
            <w:vAlign w:val="center"/>
          </w:tcPr>
          <w:p w14:paraId="2C17856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D65E8C9"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9A0201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EFCE21C" w14:textId="77777777" w:rsidR="002D7B34" w:rsidRPr="004934A6" w:rsidRDefault="002D7B34" w:rsidP="00BD1FFA">
            <w:pPr>
              <w:rPr>
                <w:rFonts w:ascii="Times New Roman" w:hAnsi="Times New Roman"/>
                <w:sz w:val="18"/>
                <w:szCs w:val="18"/>
              </w:rPr>
            </w:pPr>
          </w:p>
        </w:tc>
      </w:tr>
      <w:tr w:rsidR="002D7B34" w:rsidRPr="004934A6" w14:paraId="28E7D7C6" w14:textId="77777777" w:rsidTr="00BD1FFA">
        <w:trPr>
          <w:trHeight w:val="170"/>
        </w:trPr>
        <w:tc>
          <w:tcPr>
            <w:tcW w:w="1595" w:type="pct"/>
            <w:vAlign w:val="center"/>
          </w:tcPr>
          <w:p w14:paraId="3D09774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Oytun Saffet KAHYAOĞLU</w:t>
            </w:r>
          </w:p>
        </w:tc>
        <w:tc>
          <w:tcPr>
            <w:tcW w:w="1087" w:type="pct"/>
            <w:vAlign w:val="center"/>
          </w:tcPr>
          <w:p w14:paraId="2F32220F" w14:textId="77777777" w:rsidR="002D7B34" w:rsidRPr="004934A6" w:rsidRDefault="002D7B34" w:rsidP="00BD1FFA">
            <w:pPr>
              <w:pStyle w:val="TabloiFont"/>
              <w:jc w:val="left"/>
              <w:rPr>
                <w:sz w:val="18"/>
                <w:szCs w:val="18"/>
              </w:rPr>
            </w:pPr>
            <w:r w:rsidRPr="004934A6">
              <w:rPr>
                <w:sz w:val="18"/>
                <w:szCs w:val="18"/>
              </w:rPr>
              <w:t>İstanbul Üniversitesi, İstanbul Tıp Fakültesi (Uzmanlık)</w:t>
            </w:r>
          </w:p>
        </w:tc>
        <w:tc>
          <w:tcPr>
            <w:tcW w:w="406" w:type="pct"/>
            <w:vAlign w:val="center"/>
          </w:tcPr>
          <w:p w14:paraId="31515A90" w14:textId="77777777" w:rsidR="002D7B34" w:rsidRPr="004934A6" w:rsidRDefault="002D7B34" w:rsidP="00BD1FFA">
            <w:pPr>
              <w:pStyle w:val="TabloiFont"/>
              <w:rPr>
                <w:sz w:val="18"/>
                <w:szCs w:val="18"/>
              </w:rPr>
            </w:pPr>
            <w:r w:rsidRPr="004934A6">
              <w:rPr>
                <w:sz w:val="18"/>
                <w:szCs w:val="18"/>
              </w:rPr>
              <w:t>2003</w:t>
            </w:r>
          </w:p>
        </w:tc>
        <w:tc>
          <w:tcPr>
            <w:tcW w:w="474" w:type="pct"/>
            <w:vAlign w:val="center"/>
          </w:tcPr>
          <w:p w14:paraId="190C1A3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0573410"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2C74E92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C209459" w14:textId="77777777" w:rsidR="002D7B34" w:rsidRPr="004934A6" w:rsidRDefault="002D7B34" w:rsidP="00BD1FFA">
            <w:pPr>
              <w:rPr>
                <w:rFonts w:ascii="Times New Roman" w:hAnsi="Times New Roman"/>
                <w:sz w:val="18"/>
                <w:szCs w:val="18"/>
              </w:rPr>
            </w:pPr>
          </w:p>
        </w:tc>
      </w:tr>
      <w:tr w:rsidR="002D7B34" w:rsidRPr="004934A6" w14:paraId="0A551617" w14:textId="77777777" w:rsidTr="00BD1FFA">
        <w:trPr>
          <w:trHeight w:val="170"/>
        </w:trPr>
        <w:tc>
          <w:tcPr>
            <w:tcW w:w="1595" w:type="pct"/>
            <w:vAlign w:val="center"/>
          </w:tcPr>
          <w:p w14:paraId="614D9EA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Mehmet ÖZSAN</w:t>
            </w:r>
          </w:p>
        </w:tc>
        <w:tc>
          <w:tcPr>
            <w:tcW w:w="1087" w:type="pct"/>
            <w:vAlign w:val="center"/>
          </w:tcPr>
          <w:p w14:paraId="79CCFADB" w14:textId="77777777" w:rsidR="002D7B34" w:rsidRPr="004934A6" w:rsidRDefault="002D7B34" w:rsidP="00BD1FFA">
            <w:pPr>
              <w:pStyle w:val="TabloiFont"/>
              <w:jc w:val="left"/>
              <w:rPr>
                <w:sz w:val="18"/>
                <w:szCs w:val="18"/>
              </w:rPr>
            </w:pPr>
            <w:r w:rsidRPr="004934A6">
              <w:rPr>
                <w:sz w:val="18"/>
                <w:szCs w:val="18"/>
              </w:rPr>
              <w:t>Selçuk Üniversitesi, Sağlık Bilimleri Enstitüsü</w:t>
            </w:r>
          </w:p>
        </w:tc>
        <w:tc>
          <w:tcPr>
            <w:tcW w:w="406" w:type="pct"/>
            <w:vAlign w:val="center"/>
          </w:tcPr>
          <w:p w14:paraId="47C0A39C" w14:textId="77777777" w:rsidR="002D7B34" w:rsidRPr="004934A6" w:rsidRDefault="002D7B34" w:rsidP="00BD1FFA">
            <w:pPr>
              <w:pStyle w:val="TabloiFont"/>
              <w:rPr>
                <w:sz w:val="18"/>
                <w:szCs w:val="18"/>
              </w:rPr>
            </w:pPr>
            <w:r w:rsidRPr="004934A6">
              <w:rPr>
                <w:sz w:val="18"/>
                <w:szCs w:val="18"/>
              </w:rPr>
              <w:t>2007</w:t>
            </w:r>
          </w:p>
        </w:tc>
        <w:tc>
          <w:tcPr>
            <w:tcW w:w="474" w:type="pct"/>
            <w:vAlign w:val="center"/>
          </w:tcPr>
          <w:p w14:paraId="445181D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5EF2413"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42478FE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E68175C" w14:textId="77777777" w:rsidR="002D7B34" w:rsidRPr="004934A6" w:rsidRDefault="002D7B34" w:rsidP="00BD1FFA">
            <w:pPr>
              <w:rPr>
                <w:rFonts w:ascii="Times New Roman" w:hAnsi="Times New Roman"/>
                <w:sz w:val="18"/>
                <w:szCs w:val="18"/>
              </w:rPr>
            </w:pPr>
          </w:p>
        </w:tc>
      </w:tr>
      <w:tr w:rsidR="002D7B34" w:rsidRPr="004934A6" w14:paraId="321DEB2E" w14:textId="77777777" w:rsidTr="00BD1FFA">
        <w:trPr>
          <w:trHeight w:val="170"/>
        </w:trPr>
        <w:tc>
          <w:tcPr>
            <w:tcW w:w="1595" w:type="pct"/>
            <w:vAlign w:val="center"/>
          </w:tcPr>
          <w:p w14:paraId="7D3D38E2"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Ömer ÖZER</w:t>
            </w:r>
          </w:p>
        </w:tc>
        <w:tc>
          <w:tcPr>
            <w:tcW w:w="1087" w:type="pct"/>
            <w:vAlign w:val="center"/>
          </w:tcPr>
          <w:p w14:paraId="30BC2FB6" w14:textId="77777777" w:rsidR="002D7B34" w:rsidRPr="004934A6" w:rsidRDefault="002D7B34" w:rsidP="00BD1FFA">
            <w:pPr>
              <w:pStyle w:val="TabloiFont"/>
              <w:jc w:val="left"/>
              <w:rPr>
                <w:sz w:val="18"/>
                <w:szCs w:val="18"/>
              </w:rPr>
            </w:pPr>
            <w:r w:rsidRPr="004934A6">
              <w:rPr>
                <w:sz w:val="18"/>
                <w:szCs w:val="18"/>
              </w:rPr>
              <w:t>Mersin Üniversitesi, Tıp Fakültesi (Uzmanlık)</w:t>
            </w:r>
          </w:p>
        </w:tc>
        <w:tc>
          <w:tcPr>
            <w:tcW w:w="406" w:type="pct"/>
            <w:vAlign w:val="center"/>
          </w:tcPr>
          <w:p w14:paraId="3E7F2B77" w14:textId="77777777" w:rsidR="002D7B34" w:rsidRPr="004934A6" w:rsidRDefault="002D7B34" w:rsidP="00BD1FFA">
            <w:pPr>
              <w:pStyle w:val="TabloiFont"/>
              <w:rPr>
                <w:sz w:val="18"/>
                <w:szCs w:val="18"/>
              </w:rPr>
            </w:pPr>
            <w:r w:rsidRPr="004934A6">
              <w:rPr>
                <w:sz w:val="18"/>
                <w:szCs w:val="18"/>
              </w:rPr>
              <w:t>2016</w:t>
            </w:r>
          </w:p>
        </w:tc>
        <w:tc>
          <w:tcPr>
            <w:tcW w:w="474" w:type="pct"/>
            <w:vAlign w:val="center"/>
          </w:tcPr>
          <w:p w14:paraId="2FB33F9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A9C132D"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20984E1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DF95AD2" w14:textId="77777777" w:rsidR="002D7B34" w:rsidRPr="004934A6" w:rsidRDefault="002D7B34" w:rsidP="00BD1FFA">
            <w:pPr>
              <w:rPr>
                <w:rFonts w:ascii="Times New Roman" w:hAnsi="Times New Roman"/>
                <w:sz w:val="18"/>
                <w:szCs w:val="18"/>
              </w:rPr>
            </w:pPr>
          </w:p>
        </w:tc>
      </w:tr>
      <w:tr w:rsidR="002D7B34" w:rsidRPr="004934A6" w14:paraId="0AA1EAE9" w14:textId="77777777" w:rsidTr="00BD1FFA">
        <w:trPr>
          <w:trHeight w:val="170"/>
        </w:trPr>
        <w:tc>
          <w:tcPr>
            <w:tcW w:w="1595" w:type="pct"/>
            <w:vAlign w:val="center"/>
          </w:tcPr>
          <w:p w14:paraId="40D402B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Nisa SİPAHİ KAYA</w:t>
            </w:r>
          </w:p>
        </w:tc>
        <w:tc>
          <w:tcPr>
            <w:tcW w:w="1087" w:type="pct"/>
            <w:vAlign w:val="center"/>
          </w:tcPr>
          <w:p w14:paraId="20796A32" w14:textId="77777777" w:rsidR="002D7B34" w:rsidRPr="004934A6" w:rsidRDefault="002D7B34" w:rsidP="00BD1FFA">
            <w:pPr>
              <w:pStyle w:val="TabloiFont"/>
              <w:jc w:val="left"/>
              <w:rPr>
                <w:sz w:val="18"/>
                <w:szCs w:val="18"/>
              </w:rPr>
            </w:pPr>
            <w:r w:rsidRPr="004934A6">
              <w:rPr>
                <w:sz w:val="18"/>
                <w:szCs w:val="18"/>
              </w:rPr>
              <w:t>İstanbul Üniversitesi Sağlık Bilimleri Enstitüsü</w:t>
            </w:r>
          </w:p>
        </w:tc>
        <w:tc>
          <w:tcPr>
            <w:tcW w:w="406" w:type="pct"/>
            <w:vAlign w:val="center"/>
          </w:tcPr>
          <w:p w14:paraId="6CEBC4B9" w14:textId="77777777" w:rsidR="002D7B34" w:rsidRPr="004934A6" w:rsidRDefault="002D7B34" w:rsidP="00BD1FFA">
            <w:pPr>
              <w:pStyle w:val="TabloiFont"/>
              <w:rPr>
                <w:sz w:val="18"/>
                <w:szCs w:val="18"/>
              </w:rPr>
            </w:pPr>
            <w:r w:rsidRPr="004934A6">
              <w:rPr>
                <w:sz w:val="18"/>
                <w:szCs w:val="18"/>
              </w:rPr>
              <w:t>2019</w:t>
            </w:r>
          </w:p>
        </w:tc>
        <w:tc>
          <w:tcPr>
            <w:tcW w:w="474" w:type="pct"/>
            <w:vAlign w:val="center"/>
          </w:tcPr>
          <w:p w14:paraId="2BE6CEC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096FBDC"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4B490BC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C559780" w14:textId="77777777" w:rsidR="002D7B34" w:rsidRPr="004934A6" w:rsidRDefault="002D7B34" w:rsidP="00BD1FFA">
            <w:pPr>
              <w:rPr>
                <w:rFonts w:ascii="Times New Roman" w:hAnsi="Times New Roman"/>
                <w:sz w:val="18"/>
                <w:szCs w:val="18"/>
              </w:rPr>
            </w:pPr>
          </w:p>
        </w:tc>
      </w:tr>
      <w:tr w:rsidR="002D7B34" w:rsidRPr="004934A6" w14:paraId="36A0BE77" w14:textId="77777777" w:rsidTr="00BD1FFA">
        <w:trPr>
          <w:trHeight w:val="170"/>
        </w:trPr>
        <w:tc>
          <w:tcPr>
            <w:tcW w:w="1595" w:type="pct"/>
            <w:vAlign w:val="center"/>
          </w:tcPr>
          <w:p w14:paraId="00BDA53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Kadir BÖCÜ</w:t>
            </w:r>
          </w:p>
        </w:tc>
        <w:tc>
          <w:tcPr>
            <w:tcW w:w="1087" w:type="pct"/>
            <w:vAlign w:val="center"/>
          </w:tcPr>
          <w:p w14:paraId="06780E25" w14:textId="77777777" w:rsidR="002D7B34" w:rsidRPr="004934A6" w:rsidRDefault="002D7B34" w:rsidP="00BD1FFA">
            <w:pPr>
              <w:pStyle w:val="TabloiFont"/>
              <w:jc w:val="left"/>
              <w:rPr>
                <w:sz w:val="18"/>
                <w:szCs w:val="18"/>
              </w:rPr>
            </w:pPr>
            <w:r w:rsidRPr="004934A6">
              <w:rPr>
                <w:sz w:val="18"/>
                <w:szCs w:val="18"/>
              </w:rPr>
              <w:t>Necmettin Erbakan Üniversitesi Meram Tıp Fakültesi (Uzmanlık)</w:t>
            </w:r>
          </w:p>
        </w:tc>
        <w:tc>
          <w:tcPr>
            <w:tcW w:w="406" w:type="pct"/>
            <w:vAlign w:val="center"/>
          </w:tcPr>
          <w:p w14:paraId="46C348C8" w14:textId="77777777" w:rsidR="002D7B34" w:rsidRPr="004934A6" w:rsidRDefault="002D7B34" w:rsidP="00BD1FFA">
            <w:pPr>
              <w:pStyle w:val="TabloiFont"/>
              <w:rPr>
                <w:sz w:val="18"/>
                <w:szCs w:val="18"/>
              </w:rPr>
            </w:pPr>
            <w:r w:rsidRPr="004934A6">
              <w:rPr>
                <w:sz w:val="18"/>
                <w:szCs w:val="18"/>
              </w:rPr>
              <w:t>2013</w:t>
            </w:r>
          </w:p>
        </w:tc>
        <w:tc>
          <w:tcPr>
            <w:tcW w:w="474" w:type="pct"/>
            <w:vAlign w:val="center"/>
          </w:tcPr>
          <w:p w14:paraId="4CCBED7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662C44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5610B8E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A9238FA" w14:textId="77777777" w:rsidR="002D7B34" w:rsidRPr="004934A6" w:rsidRDefault="002D7B34" w:rsidP="00BD1FFA">
            <w:pPr>
              <w:rPr>
                <w:rFonts w:ascii="Times New Roman" w:hAnsi="Times New Roman"/>
                <w:sz w:val="18"/>
                <w:szCs w:val="18"/>
              </w:rPr>
            </w:pPr>
          </w:p>
        </w:tc>
      </w:tr>
      <w:tr w:rsidR="002D7B34" w:rsidRPr="004934A6" w14:paraId="22BDA5E1" w14:textId="77777777" w:rsidTr="00BD1FFA">
        <w:trPr>
          <w:trHeight w:val="170"/>
        </w:trPr>
        <w:tc>
          <w:tcPr>
            <w:tcW w:w="1595" w:type="pct"/>
            <w:vAlign w:val="center"/>
          </w:tcPr>
          <w:p w14:paraId="4FB7A76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Mustafa Oğuz CUMAOĞLU</w:t>
            </w:r>
          </w:p>
        </w:tc>
        <w:tc>
          <w:tcPr>
            <w:tcW w:w="1087" w:type="pct"/>
            <w:vAlign w:val="center"/>
          </w:tcPr>
          <w:p w14:paraId="539F1CBF" w14:textId="77777777" w:rsidR="002D7B34" w:rsidRPr="004934A6" w:rsidRDefault="002D7B34" w:rsidP="00BD1FFA">
            <w:pPr>
              <w:pStyle w:val="TabloiFont"/>
              <w:jc w:val="left"/>
              <w:rPr>
                <w:sz w:val="18"/>
                <w:szCs w:val="18"/>
              </w:rPr>
            </w:pPr>
            <w:r w:rsidRPr="004934A6">
              <w:rPr>
                <w:sz w:val="18"/>
                <w:szCs w:val="18"/>
              </w:rPr>
              <w:t>Necmettin Erbakan Üniversitesi Meram Tıp Fakültesi (Uzmanlık)</w:t>
            </w:r>
          </w:p>
        </w:tc>
        <w:tc>
          <w:tcPr>
            <w:tcW w:w="406" w:type="pct"/>
            <w:vAlign w:val="center"/>
          </w:tcPr>
          <w:p w14:paraId="1A1EB9E9" w14:textId="77777777" w:rsidR="002D7B34" w:rsidRPr="004934A6" w:rsidRDefault="002D7B34" w:rsidP="00BD1FFA">
            <w:pPr>
              <w:pStyle w:val="TabloiFont"/>
              <w:rPr>
                <w:sz w:val="18"/>
                <w:szCs w:val="18"/>
              </w:rPr>
            </w:pPr>
            <w:r w:rsidRPr="004934A6">
              <w:rPr>
                <w:sz w:val="18"/>
                <w:szCs w:val="18"/>
              </w:rPr>
              <w:t>2010</w:t>
            </w:r>
          </w:p>
        </w:tc>
        <w:tc>
          <w:tcPr>
            <w:tcW w:w="474" w:type="pct"/>
            <w:vAlign w:val="center"/>
          </w:tcPr>
          <w:p w14:paraId="27CED00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410433C"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EF03DB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17BBAE5" w14:textId="77777777" w:rsidR="002D7B34" w:rsidRPr="004934A6" w:rsidRDefault="002D7B34" w:rsidP="00BD1FFA">
            <w:pPr>
              <w:rPr>
                <w:rFonts w:ascii="Times New Roman" w:hAnsi="Times New Roman"/>
                <w:sz w:val="18"/>
                <w:szCs w:val="18"/>
              </w:rPr>
            </w:pPr>
          </w:p>
        </w:tc>
      </w:tr>
      <w:tr w:rsidR="002D7B34" w:rsidRPr="004934A6" w14:paraId="2D226713" w14:textId="77777777" w:rsidTr="00BD1FFA">
        <w:trPr>
          <w:trHeight w:val="170"/>
        </w:trPr>
        <w:tc>
          <w:tcPr>
            <w:tcW w:w="1595" w:type="pct"/>
            <w:vAlign w:val="center"/>
          </w:tcPr>
          <w:p w14:paraId="6091758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Dr. Öğr. Üyesi Ömer YÜCEER</w:t>
            </w:r>
          </w:p>
        </w:tc>
        <w:tc>
          <w:tcPr>
            <w:tcW w:w="1087" w:type="pct"/>
            <w:vAlign w:val="center"/>
          </w:tcPr>
          <w:p w14:paraId="47570FF1" w14:textId="77777777" w:rsidR="002D7B34" w:rsidRPr="004934A6" w:rsidRDefault="002D7B34" w:rsidP="00BD1FFA">
            <w:pPr>
              <w:pStyle w:val="TabloiFont"/>
              <w:jc w:val="left"/>
              <w:rPr>
                <w:sz w:val="18"/>
                <w:szCs w:val="18"/>
              </w:rPr>
            </w:pPr>
            <w:r w:rsidRPr="004934A6">
              <w:rPr>
                <w:sz w:val="18"/>
                <w:szCs w:val="18"/>
              </w:rPr>
              <w:t>Selçuk Üniversitesi, Tıp Fakültesi (Uzmanlık)</w:t>
            </w:r>
          </w:p>
        </w:tc>
        <w:tc>
          <w:tcPr>
            <w:tcW w:w="406" w:type="pct"/>
            <w:vAlign w:val="center"/>
          </w:tcPr>
          <w:p w14:paraId="720B5E19" w14:textId="77777777" w:rsidR="002D7B34" w:rsidRPr="004934A6" w:rsidRDefault="002D7B34" w:rsidP="00BD1FFA">
            <w:pPr>
              <w:pStyle w:val="TabloiFont"/>
              <w:rPr>
                <w:sz w:val="18"/>
                <w:szCs w:val="18"/>
              </w:rPr>
            </w:pPr>
            <w:r w:rsidRPr="004934A6">
              <w:rPr>
                <w:sz w:val="18"/>
                <w:szCs w:val="18"/>
              </w:rPr>
              <w:t>1995</w:t>
            </w:r>
          </w:p>
        </w:tc>
        <w:tc>
          <w:tcPr>
            <w:tcW w:w="474" w:type="pct"/>
            <w:vAlign w:val="center"/>
          </w:tcPr>
          <w:p w14:paraId="3925E53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DD71378"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F12CE0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F7741C1" w14:textId="77777777" w:rsidR="002D7B34" w:rsidRPr="004934A6" w:rsidRDefault="002D7B34" w:rsidP="00BD1FFA">
            <w:pPr>
              <w:rPr>
                <w:rFonts w:ascii="Times New Roman" w:hAnsi="Times New Roman"/>
                <w:sz w:val="18"/>
                <w:szCs w:val="18"/>
              </w:rPr>
            </w:pPr>
          </w:p>
        </w:tc>
      </w:tr>
      <w:tr w:rsidR="002D7B34" w:rsidRPr="004934A6" w14:paraId="661FE9E8" w14:textId="77777777" w:rsidTr="00BD1FFA">
        <w:trPr>
          <w:trHeight w:val="170"/>
        </w:trPr>
        <w:tc>
          <w:tcPr>
            <w:tcW w:w="1595" w:type="pct"/>
            <w:vAlign w:val="center"/>
          </w:tcPr>
          <w:p w14:paraId="1BD9153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Emin Kürşat BULUT</w:t>
            </w:r>
          </w:p>
        </w:tc>
        <w:tc>
          <w:tcPr>
            <w:tcW w:w="1087" w:type="pct"/>
            <w:vAlign w:val="center"/>
          </w:tcPr>
          <w:p w14:paraId="720F2270" w14:textId="77777777" w:rsidR="002D7B34" w:rsidRPr="004934A6" w:rsidRDefault="002D7B34" w:rsidP="00BD1FFA">
            <w:pPr>
              <w:pStyle w:val="TabloiFont"/>
              <w:jc w:val="left"/>
              <w:rPr>
                <w:sz w:val="18"/>
                <w:szCs w:val="18"/>
              </w:rPr>
            </w:pPr>
            <w:r w:rsidRPr="004934A6">
              <w:rPr>
                <w:sz w:val="18"/>
                <w:szCs w:val="18"/>
              </w:rPr>
              <w:t>Gazi Üniversitesi, Tıp Fakültesi (Uzmanlık)</w:t>
            </w:r>
          </w:p>
        </w:tc>
        <w:tc>
          <w:tcPr>
            <w:tcW w:w="406" w:type="pct"/>
            <w:vAlign w:val="center"/>
          </w:tcPr>
          <w:p w14:paraId="49A90585" w14:textId="77777777" w:rsidR="002D7B34" w:rsidRPr="004934A6" w:rsidRDefault="002D7B34" w:rsidP="00BD1FFA">
            <w:pPr>
              <w:pStyle w:val="TabloiFont"/>
              <w:rPr>
                <w:sz w:val="18"/>
                <w:szCs w:val="18"/>
              </w:rPr>
            </w:pPr>
            <w:r w:rsidRPr="004934A6">
              <w:rPr>
                <w:sz w:val="18"/>
                <w:szCs w:val="18"/>
              </w:rPr>
              <w:t>2010</w:t>
            </w:r>
          </w:p>
        </w:tc>
        <w:tc>
          <w:tcPr>
            <w:tcW w:w="474" w:type="pct"/>
            <w:vAlign w:val="center"/>
          </w:tcPr>
          <w:p w14:paraId="7445894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AB0009F"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D14A49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BFBCE23" w14:textId="77777777" w:rsidR="002D7B34" w:rsidRPr="004934A6" w:rsidRDefault="002D7B34" w:rsidP="00BD1FFA">
            <w:pPr>
              <w:rPr>
                <w:rFonts w:ascii="Times New Roman" w:hAnsi="Times New Roman"/>
                <w:sz w:val="18"/>
                <w:szCs w:val="18"/>
              </w:rPr>
            </w:pPr>
          </w:p>
        </w:tc>
      </w:tr>
      <w:tr w:rsidR="002D7B34" w:rsidRPr="004934A6" w14:paraId="1CAC372C" w14:textId="77777777" w:rsidTr="00BD1FFA">
        <w:trPr>
          <w:trHeight w:val="170"/>
        </w:trPr>
        <w:tc>
          <w:tcPr>
            <w:tcW w:w="1595" w:type="pct"/>
            <w:vAlign w:val="center"/>
          </w:tcPr>
          <w:p w14:paraId="715D574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Levent DOĞAN</w:t>
            </w:r>
          </w:p>
        </w:tc>
        <w:tc>
          <w:tcPr>
            <w:tcW w:w="1087" w:type="pct"/>
            <w:vAlign w:val="center"/>
          </w:tcPr>
          <w:p w14:paraId="24EA0B26" w14:textId="77777777" w:rsidR="002D7B34" w:rsidRPr="004934A6" w:rsidRDefault="002D7B34" w:rsidP="00BD1FFA">
            <w:pPr>
              <w:pStyle w:val="TabloiFont"/>
              <w:jc w:val="left"/>
              <w:rPr>
                <w:sz w:val="18"/>
                <w:szCs w:val="18"/>
              </w:rPr>
            </w:pPr>
            <w:r w:rsidRPr="004934A6">
              <w:rPr>
                <w:sz w:val="18"/>
                <w:szCs w:val="18"/>
              </w:rPr>
              <w:t>Gaziantep Üniversitesi, Tıp Fakültesi (Uzmanlık)</w:t>
            </w:r>
          </w:p>
        </w:tc>
        <w:tc>
          <w:tcPr>
            <w:tcW w:w="406" w:type="pct"/>
            <w:vAlign w:val="center"/>
          </w:tcPr>
          <w:p w14:paraId="41BA67E1" w14:textId="77777777" w:rsidR="002D7B34" w:rsidRPr="004934A6" w:rsidRDefault="002D7B34" w:rsidP="00BD1FFA">
            <w:pPr>
              <w:pStyle w:val="TabloiFont"/>
              <w:rPr>
                <w:sz w:val="18"/>
                <w:szCs w:val="18"/>
              </w:rPr>
            </w:pPr>
            <w:r w:rsidRPr="004934A6">
              <w:rPr>
                <w:sz w:val="18"/>
                <w:szCs w:val="18"/>
              </w:rPr>
              <w:t>2015</w:t>
            </w:r>
          </w:p>
        </w:tc>
        <w:tc>
          <w:tcPr>
            <w:tcW w:w="474" w:type="pct"/>
            <w:vAlign w:val="center"/>
          </w:tcPr>
          <w:p w14:paraId="272FE99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4224C2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2D07AB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3018730" w14:textId="77777777" w:rsidR="002D7B34" w:rsidRPr="004934A6" w:rsidRDefault="002D7B34" w:rsidP="00BD1FFA">
            <w:pPr>
              <w:rPr>
                <w:rFonts w:ascii="Times New Roman" w:hAnsi="Times New Roman"/>
                <w:sz w:val="18"/>
                <w:szCs w:val="18"/>
              </w:rPr>
            </w:pPr>
          </w:p>
        </w:tc>
      </w:tr>
      <w:tr w:rsidR="002D7B34" w:rsidRPr="004934A6" w14:paraId="58ED56AF" w14:textId="77777777" w:rsidTr="00BD1FFA">
        <w:trPr>
          <w:trHeight w:val="170"/>
        </w:trPr>
        <w:tc>
          <w:tcPr>
            <w:tcW w:w="1595" w:type="pct"/>
            <w:vAlign w:val="center"/>
          </w:tcPr>
          <w:p w14:paraId="15CD5AD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Tansu DEMİRCOĞLU</w:t>
            </w:r>
          </w:p>
        </w:tc>
        <w:tc>
          <w:tcPr>
            <w:tcW w:w="1087" w:type="pct"/>
            <w:vAlign w:val="center"/>
          </w:tcPr>
          <w:p w14:paraId="0222CB5E" w14:textId="77777777" w:rsidR="002D7B34" w:rsidRPr="004934A6" w:rsidRDefault="002D7B34" w:rsidP="00BD1FFA">
            <w:pPr>
              <w:pStyle w:val="TabloiFont"/>
              <w:jc w:val="left"/>
              <w:rPr>
                <w:sz w:val="18"/>
                <w:szCs w:val="18"/>
              </w:rPr>
            </w:pPr>
            <w:r w:rsidRPr="004934A6">
              <w:rPr>
                <w:sz w:val="18"/>
                <w:szCs w:val="18"/>
              </w:rPr>
              <w:t>Gazi Üniversitesi, Tıp Fakültesi (Uzmanlık)</w:t>
            </w:r>
          </w:p>
        </w:tc>
        <w:tc>
          <w:tcPr>
            <w:tcW w:w="406" w:type="pct"/>
            <w:vAlign w:val="center"/>
          </w:tcPr>
          <w:p w14:paraId="0BE07FC9" w14:textId="77777777" w:rsidR="002D7B34" w:rsidRPr="004934A6" w:rsidRDefault="002D7B34" w:rsidP="00BD1FFA">
            <w:pPr>
              <w:pStyle w:val="TabloiFont"/>
              <w:rPr>
                <w:sz w:val="18"/>
                <w:szCs w:val="18"/>
              </w:rPr>
            </w:pPr>
            <w:r w:rsidRPr="004934A6">
              <w:rPr>
                <w:sz w:val="18"/>
                <w:szCs w:val="18"/>
              </w:rPr>
              <w:t>2001</w:t>
            </w:r>
          </w:p>
        </w:tc>
        <w:tc>
          <w:tcPr>
            <w:tcW w:w="474" w:type="pct"/>
            <w:vAlign w:val="center"/>
          </w:tcPr>
          <w:p w14:paraId="3E93030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8E93A65"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16720B1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0200F07" w14:textId="77777777" w:rsidR="002D7B34" w:rsidRPr="004934A6" w:rsidRDefault="002D7B34" w:rsidP="00BD1FFA">
            <w:pPr>
              <w:rPr>
                <w:rFonts w:ascii="Times New Roman" w:hAnsi="Times New Roman"/>
                <w:sz w:val="18"/>
                <w:szCs w:val="18"/>
              </w:rPr>
            </w:pPr>
          </w:p>
        </w:tc>
      </w:tr>
      <w:tr w:rsidR="002D7B34" w:rsidRPr="004934A6" w14:paraId="1D2BB22D" w14:textId="77777777" w:rsidTr="00BD1FFA">
        <w:trPr>
          <w:trHeight w:val="170"/>
        </w:trPr>
        <w:tc>
          <w:tcPr>
            <w:tcW w:w="1595" w:type="pct"/>
            <w:vAlign w:val="center"/>
          </w:tcPr>
          <w:p w14:paraId="24235AE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Talha BARNAR</w:t>
            </w:r>
          </w:p>
        </w:tc>
        <w:tc>
          <w:tcPr>
            <w:tcW w:w="1087" w:type="pct"/>
            <w:vAlign w:val="center"/>
          </w:tcPr>
          <w:p w14:paraId="7B6430C1" w14:textId="77777777" w:rsidR="002D7B34" w:rsidRPr="004934A6" w:rsidRDefault="002D7B34" w:rsidP="00BD1FFA">
            <w:pPr>
              <w:spacing w:after="0"/>
              <w:rPr>
                <w:rFonts w:ascii="Times New Roman" w:hAnsi="Times New Roman"/>
                <w:sz w:val="18"/>
                <w:szCs w:val="18"/>
              </w:rPr>
            </w:pPr>
            <w:r w:rsidRPr="004934A6">
              <w:rPr>
                <w:rFonts w:ascii="Times New Roman" w:hAnsi="Times New Roman"/>
                <w:sz w:val="18"/>
                <w:szCs w:val="18"/>
              </w:rPr>
              <w:t>İzmir Yüksek Teknoloji Enstitüsü</w:t>
            </w:r>
          </w:p>
          <w:p w14:paraId="4DAF4337" w14:textId="77777777" w:rsidR="002D7B34" w:rsidRPr="004934A6" w:rsidRDefault="002D7B34" w:rsidP="00BD1FFA">
            <w:pPr>
              <w:pStyle w:val="TabloiFont"/>
              <w:jc w:val="left"/>
              <w:rPr>
                <w:sz w:val="18"/>
                <w:szCs w:val="18"/>
              </w:rPr>
            </w:pPr>
            <w:r w:rsidRPr="004934A6">
              <w:rPr>
                <w:sz w:val="18"/>
                <w:szCs w:val="18"/>
              </w:rPr>
              <w:t>2017</w:t>
            </w:r>
          </w:p>
        </w:tc>
        <w:tc>
          <w:tcPr>
            <w:tcW w:w="406" w:type="pct"/>
            <w:vAlign w:val="center"/>
          </w:tcPr>
          <w:p w14:paraId="57B26C6C" w14:textId="77777777" w:rsidR="002D7B34" w:rsidRPr="004934A6" w:rsidRDefault="002D7B34" w:rsidP="00BD1FFA">
            <w:pPr>
              <w:pStyle w:val="TabloiFont"/>
              <w:rPr>
                <w:sz w:val="18"/>
                <w:szCs w:val="18"/>
              </w:rPr>
            </w:pPr>
            <w:r w:rsidRPr="004934A6">
              <w:rPr>
                <w:sz w:val="18"/>
                <w:szCs w:val="18"/>
              </w:rPr>
              <w:t>2020</w:t>
            </w:r>
          </w:p>
        </w:tc>
        <w:tc>
          <w:tcPr>
            <w:tcW w:w="474" w:type="pct"/>
            <w:vAlign w:val="center"/>
          </w:tcPr>
          <w:p w14:paraId="72F6441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C9F5D41"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38C96F4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2BF3A48" w14:textId="77777777" w:rsidR="002D7B34" w:rsidRPr="004934A6" w:rsidRDefault="002D7B34" w:rsidP="00BD1FFA">
            <w:pPr>
              <w:rPr>
                <w:rFonts w:ascii="Times New Roman" w:hAnsi="Times New Roman"/>
                <w:sz w:val="18"/>
                <w:szCs w:val="18"/>
              </w:rPr>
            </w:pPr>
          </w:p>
        </w:tc>
      </w:tr>
      <w:tr w:rsidR="002D7B34" w:rsidRPr="004934A6" w14:paraId="307DB1B9" w14:textId="77777777" w:rsidTr="00BD1FFA">
        <w:trPr>
          <w:trHeight w:val="170"/>
        </w:trPr>
        <w:tc>
          <w:tcPr>
            <w:tcW w:w="1595" w:type="pct"/>
            <w:vAlign w:val="center"/>
          </w:tcPr>
          <w:p w14:paraId="305F2FE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Esma ÖZMEN</w:t>
            </w:r>
          </w:p>
        </w:tc>
        <w:tc>
          <w:tcPr>
            <w:tcW w:w="1087" w:type="pct"/>
            <w:vAlign w:val="center"/>
          </w:tcPr>
          <w:p w14:paraId="4EBD9CAA" w14:textId="77777777" w:rsidR="002D7B34" w:rsidRPr="004934A6" w:rsidRDefault="002D7B34" w:rsidP="00BD1FFA">
            <w:pPr>
              <w:spacing w:after="0"/>
              <w:rPr>
                <w:rFonts w:ascii="Times New Roman" w:hAnsi="Times New Roman"/>
                <w:sz w:val="18"/>
                <w:szCs w:val="18"/>
              </w:rPr>
            </w:pPr>
            <w:r w:rsidRPr="004934A6">
              <w:rPr>
                <w:rFonts w:ascii="Times New Roman" w:hAnsi="Times New Roman"/>
                <w:sz w:val="18"/>
                <w:szCs w:val="18"/>
              </w:rPr>
              <w:t>Erciyes Üniversitesi SBE</w:t>
            </w:r>
          </w:p>
          <w:p w14:paraId="5B30073D" w14:textId="77777777" w:rsidR="002D7B34" w:rsidRPr="004934A6" w:rsidRDefault="002D7B34" w:rsidP="00BD1FFA">
            <w:pPr>
              <w:spacing w:after="0"/>
              <w:rPr>
                <w:rFonts w:ascii="Times New Roman" w:hAnsi="Times New Roman"/>
                <w:sz w:val="18"/>
                <w:szCs w:val="18"/>
              </w:rPr>
            </w:pPr>
            <w:r w:rsidRPr="004934A6">
              <w:rPr>
                <w:rFonts w:ascii="Times New Roman" w:hAnsi="Times New Roman"/>
                <w:sz w:val="18"/>
                <w:szCs w:val="18"/>
              </w:rPr>
              <w:t>2019</w:t>
            </w:r>
          </w:p>
        </w:tc>
        <w:tc>
          <w:tcPr>
            <w:tcW w:w="406" w:type="pct"/>
            <w:vAlign w:val="center"/>
          </w:tcPr>
          <w:p w14:paraId="5C92951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2020</w:t>
            </w:r>
          </w:p>
        </w:tc>
        <w:tc>
          <w:tcPr>
            <w:tcW w:w="474" w:type="pct"/>
            <w:vAlign w:val="center"/>
          </w:tcPr>
          <w:p w14:paraId="7E6D61D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54FB64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2020</w:t>
            </w:r>
          </w:p>
        </w:tc>
        <w:tc>
          <w:tcPr>
            <w:tcW w:w="477" w:type="pct"/>
            <w:vAlign w:val="center"/>
          </w:tcPr>
          <w:p w14:paraId="1E10596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44259D8" w14:textId="77777777" w:rsidR="002D7B34" w:rsidRPr="004934A6" w:rsidRDefault="002D7B34" w:rsidP="00BD1FFA">
            <w:pPr>
              <w:rPr>
                <w:rFonts w:ascii="Times New Roman" w:hAnsi="Times New Roman"/>
                <w:sz w:val="18"/>
                <w:szCs w:val="18"/>
              </w:rPr>
            </w:pPr>
          </w:p>
        </w:tc>
      </w:tr>
      <w:tr w:rsidR="002D7B34" w:rsidRPr="004934A6" w14:paraId="00019402" w14:textId="77777777" w:rsidTr="00BD1FFA">
        <w:trPr>
          <w:trHeight w:val="170"/>
        </w:trPr>
        <w:tc>
          <w:tcPr>
            <w:tcW w:w="1595" w:type="pct"/>
            <w:vAlign w:val="center"/>
          </w:tcPr>
          <w:p w14:paraId="6117E29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Fatih ÇİÇEK</w:t>
            </w:r>
          </w:p>
        </w:tc>
        <w:tc>
          <w:tcPr>
            <w:tcW w:w="1087" w:type="pct"/>
            <w:vAlign w:val="center"/>
          </w:tcPr>
          <w:p w14:paraId="6C5CB9A2" w14:textId="77777777" w:rsidR="002D7B34" w:rsidRPr="004934A6" w:rsidRDefault="002D7B34" w:rsidP="00BD1FFA">
            <w:pPr>
              <w:pStyle w:val="TabloiFont"/>
              <w:jc w:val="left"/>
              <w:rPr>
                <w:sz w:val="18"/>
                <w:szCs w:val="18"/>
              </w:rPr>
            </w:pPr>
            <w:r w:rsidRPr="004934A6">
              <w:rPr>
                <w:sz w:val="18"/>
                <w:szCs w:val="18"/>
              </w:rPr>
              <w:t>Kırşehir Ahi Evran Üniversitesi</w:t>
            </w:r>
          </w:p>
          <w:p w14:paraId="3C4A6294" w14:textId="77777777" w:rsidR="002D7B34" w:rsidRPr="004934A6" w:rsidRDefault="002D7B34" w:rsidP="00BD1FFA">
            <w:pPr>
              <w:pStyle w:val="TabloiFont"/>
              <w:jc w:val="left"/>
              <w:rPr>
                <w:sz w:val="18"/>
                <w:szCs w:val="18"/>
              </w:rPr>
            </w:pPr>
            <w:r w:rsidRPr="004934A6">
              <w:rPr>
                <w:sz w:val="18"/>
                <w:szCs w:val="18"/>
              </w:rPr>
              <w:t>2019</w:t>
            </w:r>
          </w:p>
        </w:tc>
        <w:tc>
          <w:tcPr>
            <w:tcW w:w="406" w:type="pct"/>
            <w:vAlign w:val="center"/>
          </w:tcPr>
          <w:p w14:paraId="0CB4A2CF" w14:textId="77777777" w:rsidR="002D7B34" w:rsidRPr="004934A6" w:rsidRDefault="002D7B34" w:rsidP="00BD1FFA">
            <w:pPr>
              <w:pStyle w:val="TabloiFont"/>
              <w:rPr>
                <w:sz w:val="18"/>
                <w:szCs w:val="18"/>
              </w:rPr>
            </w:pPr>
            <w:r w:rsidRPr="004934A6">
              <w:rPr>
                <w:sz w:val="18"/>
                <w:szCs w:val="18"/>
              </w:rPr>
              <w:t>2020</w:t>
            </w:r>
          </w:p>
        </w:tc>
        <w:tc>
          <w:tcPr>
            <w:tcW w:w="474" w:type="pct"/>
            <w:vAlign w:val="center"/>
          </w:tcPr>
          <w:p w14:paraId="08D686E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9027CD3" w14:textId="77777777" w:rsidR="002D7B34" w:rsidRPr="004934A6" w:rsidRDefault="002D7B34" w:rsidP="00BD1FFA">
            <w:pPr>
              <w:pStyle w:val="TabloiFont"/>
              <w:rPr>
                <w:sz w:val="18"/>
                <w:szCs w:val="18"/>
              </w:rPr>
            </w:pPr>
            <w:r w:rsidRPr="004934A6">
              <w:rPr>
                <w:sz w:val="18"/>
                <w:szCs w:val="18"/>
              </w:rPr>
              <w:t>2020</w:t>
            </w:r>
          </w:p>
        </w:tc>
        <w:tc>
          <w:tcPr>
            <w:tcW w:w="477" w:type="pct"/>
            <w:vAlign w:val="center"/>
          </w:tcPr>
          <w:p w14:paraId="5F7B7ED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FBF1126" w14:textId="77777777" w:rsidR="002D7B34" w:rsidRPr="004934A6" w:rsidRDefault="002D7B34" w:rsidP="00BD1FFA">
            <w:pPr>
              <w:rPr>
                <w:rFonts w:ascii="Times New Roman" w:hAnsi="Times New Roman"/>
                <w:sz w:val="18"/>
                <w:szCs w:val="18"/>
              </w:rPr>
            </w:pPr>
          </w:p>
        </w:tc>
      </w:tr>
      <w:tr w:rsidR="002D7B34" w:rsidRPr="004934A6" w14:paraId="3DDA273B" w14:textId="77777777" w:rsidTr="00BD1FFA">
        <w:trPr>
          <w:trHeight w:val="170"/>
        </w:trPr>
        <w:tc>
          <w:tcPr>
            <w:tcW w:w="1595" w:type="pct"/>
            <w:vAlign w:val="center"/>
          </w:tcPr>
          <w:p w14:paraId="5797C2D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Ali Türker ÇİFTÇİ</w:t>
            </w:r>
          </w:p>
        </w:tc>
        <w:tc>
          <w:tcPr>
            <w:tcW w:w="1087" w:type="pct"/>
            <w:vAlign w:val="center"/>
          </w:tcPr>
          <w:p w14:paraId="741B12E4" w14:textId="77777777" w:rsidR="002D7B34" w:rsidRPr="004934A6" w:rsidRDefault="002D7B34" w:rsidP="00BD1FFA">
            <w:pPr>
              <w:pStyle w:val="TabloiFont"/>
              <w:jc w:val="left"/>
              <w:rPr>
                <w:sz w:val="18"/>
                <w:szCs w:val="18"/>
              </w:rPr>
            </w:pPr>
            <w:r w:rsidRPr="004934A6">
              <w:rPr>
                <w:sz w:val="18"/>
                <w:szCs w:val="18"/>
              </w:rPr>
              <w:t xml:space="preserve">Ankara Üniversitesi Fen Fakültesi </w:t>
            </w:r>
          </w:p>
          <w:p w14:paraId="4DB09988" w14:textId="77777777" w:rsidR="002D7B34" w:rsidRPr="004934A6" w:rsidRDefault="002D7B34" w:rsidP="00BD1FFA">
            <w:pPr>
              <w:pStyle w:val="TabloiFont"/>
              <w:jc w:val="left"/>
              <w:rPr>
                <w:sz w:val="18"/>
                <w:szCs w:val="18"/>
              </w:rPr>
            </w:pPr>
            <w:r w:rsidRPr="004934A6">
              <w:rPr>
                <w:sz w:val="18"/>
                <w:szCs w:val="18"/>
              </w:rPr>
              <w:t>2017</w:t>
            </w:r>
          </w:p>
        </w:tc>
        <w:tc>
          <w:tcPr>
            <w:tcW w:w="406" w:type="pct"/>
            <w:vAlign w:val="center"/>
          </w:tcPr>
          <w:p w14:paraId="0AFED50B" w14:textId="77777777" w:rsidR="002D7B34" w:rsidRPr="004934A6" w:rsidRDefault="002D7B34" w:rsidP="00BD1FFA">
            <w:pPr>
              <w:pStyle w:val="TabloiFont"/>
              <w:rPr>
                <w:sz w:val="18"/>
                <w:szCs w:val="18"/>
              </w:rPr>
            </w:pPr>
            <w:r w:rsidRPr="004934A6">
              <w:rPr>
                <w:sz w:val="18"/>
                <w:szCs w:val="18"/>
              </w:rPr>
              <w:t>2020</w:t>
            </w:r>
          </w:p>
        </w:tc>
        <w:tc>
          <w:tcPr>
            <w:tcW w:w="474" w:type="pct"/>
            <w:vAlign w:val="center"/>
          </w:tcPr>
          <w:p w14:paraId="6D3FCA4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3400A5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2020</w:t>
            </w:r>
          </w:p>
        </w:tc>
        <w:tc>
          <w:tcPr>
            <w:tcW w:w="477" w:type="pct"/>
            <w:vAlign w:val="center"/>
          </w:tcPr>
          <w:p w14:paraId="0AD991E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7BE629E" w14:textId="77777777" w:rsidR="002D7B34" w:rsidRPr="004934A6" w:rsidRDefault="002D7B34" w:rsidP="00BD1FFA">
            <w:pPr>
              <w:rPr>
                <w:rFonts w:ascii="Times New Roman" w:hAnsi="Times New Roman"/>
                <w:sz w:val="18"/>
                <w:szCs w:val="18"/>
              </w:rPr>
            </w:pPr>
          </w:p>
        </w:tc>
      </w:tr>
      <w:tr w:rsidR="002D7B34" w:rsidRPr="004934A6" w14:paraId="25318049" w14:textId="77777777" w:rsidTr="00BD1FFA">
        <w:trPr>
          <w:trHeight w:val="170"/>
        </w:trPr>
        <w:tc>
          <w:tcPr>
            <w:tcW w:w="1595" w:type="pct"/>
            <w:vAlign w:val="center"/>
          </w:tcPr>
          <w:p w14:paraId="751FE87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Seyyid Mehmet BULUT</w:t>
            </w:r>
          </w:p>
        </w:tc>
        <w:tc>
          <w:tcPr>
            <w:tcW w:w="1087" w:type="pct"/>
            <w:vAlign w:val="center"/>
          </w:tcPr>
          <w:p w14:paraId="6426C605" w14:textId="77777777" w:rsidR="002D7B34" w:rsidRPr="004934A6" w:rsidRDefault="002D7B34" w:rsidP="00BD1FFA">
            <w:pPr>
              <w:pStyle w:val="TabloiFont"/>
              <w:jc w:val="left"/>
              <w:rPr>
                <w:sz w:val="18"/>
                <w:szCs w:val="18"/>
              </w:rPr>
            </w:pPr>
            <w:r w:rsidRPr="004934A6">
              <w:rPr>
                <w:sz w:val="18"/>
                <w:szCs w:val="18"/>
              </w:rPr>
              <w:t xml:space="preserve">Eskişehir Osmangazi Üniversitesi SBE </w:t>
            </w:r>
          </w:p>
        </w:tc>
        <w:tc>
          <w:tcPr>
            <w:tcW w:w="406" w:type="pct"/>
            <w:vAlign w:val="center"/>
          </w:tcPr>
          <w:p w14:paraId="3E879A17"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732F29E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366D8E1"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4B9B33D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C207B9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62D987C" w14:textId="77777777" w:rsidTr="00BD1FFA">
        <w:trPr>
          <w:trHeight w:val="170"/>
        </w:trPr>
        <w:tc>
          <w:tcPr>
            <w:tcW w:w="1595" w:type="pct"/>
            <w:vAlign w:val="center"/>
          </w:tcPr>
          <w:p w14:paraId="771327B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Pelin ZOBAROĞLU ÖZER</w:t>
            </w:r>
          </w:p>
        </w:tc>
        <w:tc>
          <w:tcPr>
            <w:tcW w:w="1087" w:type="pct"/>
            <w:vAlign w:val="center"/>
          </w:tcPr>
          <w:p w14:paraId="34E878D8" w14:textId="77777777" w:rsidR="002D7B34" w:rsidRPr="004934A6" w:rsidRDefault="002D7B34" w:rsidP="00BD1FFA">
            <w:pPr>
              <w:pStyle w:val="TabloiFont"/>
              <w:jc w:val="left"/>
              <w:rPr>
                <w:sz w:val="18"/>
                <w:szCs w:val="18"/>
              </w:rPr>
            </w:pPr>
            <w:r w:rsidRPr="004934A6">
              <w:rPr>
                <w:sz w:val="18"/>
                <w:szCs w:val="18"/>
              </w:rPr>
              <w:t>Hacettepe Üniversitesi SBE</w:t>
            </w:r>
          </w:p>
        </w:tc>
        <w:tc>
          <w:tcPr>
            <w:tcW w:w="406" w:type="pct"/>
            <w:vAlign w:val="center"/>
          </w:tcPr>
          <w:p w14:paraId="5570C19F" w14:textId="77777777" w:rsidR="002D7B34" w:rsidRPr="004934A6" w:rsidRDefault="002D7B34" w:rsidP="00BD1FFA">
            <w:pPr>
              <w:pStyle w:val="TabloiFont"/>
              <w:rPr>
                <w:sz w:val="18"/>
                <w:szCs w:val="18"/>
              </w:rPr>
            </w:pPr>
            <w:r w:rsidRPr="004934A6">
              <w:rPr>
                <w:sz w:val="18"/>
                <w:szCs w:val="18"/>
              </w:rPr>
              <w:t>2022</w:t>
            </w:r>
          </w:p>
        </w:tc>
        <w:tc>
          <w:tcPr>
            <w:tcW w:w="474" w:type="pct"/>
            <w:vAlign w:val="center"/>
          </w:tcPr>
          <w:p w14:paraId="61C0D1B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D3A5B55"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02CE9D6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B7943D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FC80339" w14:textId="77777777" w:rsidTr="00BD1FFA">
        <w:trPr>
          <w:trHeight w:val="170"/>
        </w:trPr>
        <w:tc>
          <w:tcPr>
            <w:tcW w:w="1595" w:type="pct"/>
            <w:vAlign w:val="center"/>
          </w:tcPr>
          <w:p w14:paraId="1E3F88B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Mustafa AKTAR</w:t>
            </w:r>
          </w:p>
        </w:tc>
        <w:tc>
          <w:tcPr>
            <w:tcW w:w="1087" w:type="pct"/>
            <w:vAlign w:val="center"/>
          </w:tcPr>
          <w:p w14:paraId="066BB842" w14:textId="77777777" w:rsidR="002D7B34" w:rsidRPr="004934A6" w:rsidRDefault="002D7B34" w:rsidP="00BD1FFA">
            <w:pPr>
              <w:pStyle w:val="TabloiFont"/>
              <w:jc w:val="left"/>
              <w:rPr>
                <w:sz w:val="18"/>
                <w:szCs w:val="18"/>
              </w:rPr>
            </w:pPr>
            <w:r w:rsidRPr="004934A6">
              <w:rPr>
                <w:sz w:val="18"/>
                <w:szCs w:val="18"/>
              </w:rPr>
              <w:t>Erciyes Üniversitesi SBE</w:t>
            </w:r>
          </w:p>
        </w:tc>
        <w:tc>
          <w:tcPr>
            <w:tcW w:w="406" w:type="pct"/>
            <w:vAlign w:val="center"/>
          </w:tcPr>
          <w:p w14:paraId="6D887A2A" w14:textId="77777777" w:rsidR="002D7B34" w:rsidRPr="004934A6" w:rsidRDefault="002D7B34" w:rsidP="00BD1FFA">
            <w:pPr>
              <w:pStyle w:val="TabloiFont"/>
              <w:rPr>
                <w:sz w:val="18"/>
                <w:szCs w:val="18"/>
              </w:rPr>
            </w:pPr>
            <w:r w:rsidRPr="004934A6">
              <w:rPr>
                <w:sz w:val="18"/>
                <w:szCs w:val="18"/>
              </w:rPr>
              <w:t>2022</w:t>
            </w:r>
          </w:p>
        </w:tc>
        <w:tc>
          <w:tcPr>
            <w:tcW w:w="474" w:type="pct"/>
            <w:vAlign w:val="center"/>
          </w:tcPr>
          <w:p w14:paraId="27C3945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51DD965"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3529B5B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C2DB00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4A52DB6" w14:textId="77777777" w:rsidTr="00BD1FFA">
        <w:trPr>
          <w:trHeight w:val="170"/>
        </w:trPr>
        <w:tc>
          <w:tcPr>
            <w:tcW w:w="1595" w:type="pct"/>
            <w:vAlign w:val="center"/>
          </w:tcPr>
          <w:p w14:paraId="5730580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Mustafa TEKELİ</w:t>
            </w:r>
          </w:p>
        </w:tc>
        <w:tc>
          <w:tcPr>
            <w:tcW w:w="1087" w:type="pct"/>
            <w:vAlign w:val="center"/>
          </w:tcPr>
          <w:p w14:paraId="74ADF8D4" w14:textId="77777777" w:rsidR="002D7B34" w:rsidRPr="004934A6" w:rsidRDefault="002D7B34" w:rsidP="00BD1FFA">
            <w:pPr>
              <w:pStyle w:val="TabloiFont"/>
              <w:jc w:val="left"/>
              <w:rPr>
                <w:sz w:val="18"/>
                <w:szCs w:val="18"/>
              </w:rPr>
            </w:pPr>
            <w:r w:rsidRPr="004934A6">
              <w:rPr>
                <w:sz w:val="18"/>
                <w:szCs w:val="18"/>
              </w:rPr>
              <w:t>Çukurova Üniversitesi SBE</w:t>
            </w:r>
          </w:p>
        </w:tc>
        <w:tc>
          <w:tcPr>
            <w:tcW w:w="406" w:type="pct"/>
            <w:vAlign w:val="center"/>
          </w:tcPr>
          <w:p w14:paraId="512FD99F"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33BC854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2529AF6"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160FADD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28D5FE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AA43BF4" w14:textId="77777777" w:rsidTr="00BD1FFA">
        <w:trPr>
          <w:trHeight w:val="170"/>
        </w:trPr>
        <w:tc>
          <w:tcPr>
            <w:tcW w:w="1595" w:type="pct"/>
            <w:vAlign w:val="center"/>
          </w:tcPr>
          <w:p w14:paraId="3FD75E4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Emre ÇETİNDAĞ</w:t>
            </w:r>
          </w:p>
        </w:tc>
        <w:tc>
          <w:tcPr>
            <w:tcW w:w="1087" w:type="pct"/>
            <w:vAlign w:val="center"/>
          </w:tcPr>
          <w:p w14:paraId="4448CEB7" w14:textId="77777777" w:rsidR="002D7B34" w:rsidRPr="004934A6" w:rsidRDefault="002D7B34" w:rsidP="00BD1FFA">
            <w:pPr>
              <w:pStyle w:val="TabloiFont"/>
              <w:jc w:val="left"/>
              <w:rPr>
                <w:sz w:val="18"/>
                <w:szCs w:val="18"/>
              </w:rPr>
            </w:pPr>
            <w:r w:rsidRPr="004934A6">
              <w:rPr>
                <w:sz w:val="18"/>
                <w:szCs w:val="18"/>
              </w:rPr>
              <w:t>Akdeniz Üniversitesi SBE</w:t>
            </w:r>
          </w:p>
        </w:tc>
        <w:tc>
          <w:tcPr>
            <w:tcW w:w="406" w:type="pct"/>
            <w:vAlign w:val="center"/>
          </w:tcPr>
          <w:p w14:paraId="382F2529" w14:textId="77777777" w:rsidR="002D7B34" w:rsidRPr="004934A6" w:rsidRDefault="002D7B34" w:rsidP="00BD1FFA">
            <w:pPr>
              <w:pStyle w:val="TabloiFont"/>
              <w:rPr>
                <w:sz w:val="18"/>
                <w:szCs w:val="18"/>
              </w:rPr>
            </w:pPr>
            <w:r w:rsidRPr="004934A6">
              <w:rPr>
                <w:sz w:val="18"/>
                <w:szCs w:val="18"/>
              </w:rPr>
              <w:t>2022</w:t>
            </w:r>
          </w:p>
        </w:tc>
        <w:tc>
          <w:tcPr>
            <w:tcW w:w="474" w:type="pct"/>
            <w:vAlign w:val="center"/>
          </w:tcPr>
          <w:p w14:paraId="03B1783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A5D225B"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71FBD12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492B12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188ABB7" w14:textId="77777777" w:rsidTr="00BD1FFA">
        <w:trPr>
          <w:trHeight w:val="170"/>
        </w:trPr>
        <w:tc>
          <w:tcPr>
            <w:tcW w:w="1595" w:type="pct"/>
            <w:vAlign w:val="center"/>
          </w:tcPr>
          <w:p w14:paraId="399CDE5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Öğr. Gör. Esra SAKALLI</w:t>
            </w:r>
          </w:p>
        </w:tc>
        <w:tc>
          <w:tcPr>
            <w:tcW w:w="1087" w:type="pct"/>
            <w:vAlign w:val="center"/>
          </w:tcPr>
          <w:p w14:paraId="520AECF3" w14:textId="77777777" w:rsidR="002D7B34" w:rsidRPr="004934A6" w:rsidRDefault="002D7B34" w:rsidP="00BD1FFA">
            <w:pPr>
              <w:pStyle w:val="TabloiFont"/>
              <w:jc w:val="left"/>
              <w:rPr>
                <w:sz w:val="18"/>
                <w:szCs w:val="18"/>
              </w:rPr>
            </w:pPr>
            <w:r w:rsidRPr="004934A6">
              <w:rPr>
                <w:sz w:val="18"/>
                <w:szCs w:val="18"/>
              </w:rPr>
              <w:t>Çukurova Üniversitesi Tıp Fakültesi (Uzmanlık)</w:t>
            </w:r>
          </w:p>
          <w:p w14:paraId="08310058" w14:textId="77777777" w:rsidR="002D7B34" w:rsidRPr="004934A6" w:rsidRDefault="002D7B34" w:rsidP="00BD1FFA">
            <w:pPr>
              <w:pStyle w:val="TabloiFont"/>
              <w:jc w:val="left"/>
              <w:rPr>
                <w:sz w:val="18"/>
                <w:szCs w:val="18"/>
              </w:rPr>
            </w:pPr>
            <w:r w:rsidRPr="004934A6">
              <w:rPr>
                <w:sz w:val="18"/>
                <w:szCs w:val="18"/>
              </w:rPr>
              <w:t>2022</w:t>
            </w:r>
          </w:p>
        </w:tc>
        <w:tc>
          <w:tcPr>
            <w:tcW w:w="406" w:type="pct"/>
            <w:vAlign w:val="center"/>
          </w:tcPr>
          <w:p w14:paraId="5AE6F02E" w14:textId="77777777" w:rsidR="002D7B34" w:rsidRPr="004934A6" w:rsidRDefault="002D7B34" w:rsidP="00BD1FFA">
            <w:pPr>
              <w:pStyle w:val="TabloiFont"/>
              <w:rPr>
                <w:sz w:val="18"/>
                <w:szCs w:val="18"/>
              </w:rPr>
            </w:pPr>
            <w:r w:rsidRPr="004934A6">
              <w:rPr>
                <w:sz w:val="18"/>
                <w:szCs w:val="18"/>
              </w:rPr>
              <w:t>1999</w:t>
            </w:r>
          </w:p>
        </w:tc>
        <w:tc>
          <w:tcPr>
            <w:tcW w:w="474" w:type="pct"/>
            <w:vAlign w:val="center"/>
          </w:tcPr>
          <w:p w14:paraId="6899081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1D89CCB"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7E03FF4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A65E17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EC3F634" w14:textId="77777777" w:rsidTr="00BD1FFA">
        <w:trPr>
          <w:trHeight w:val="170"/>
        </w:trPr>
        <w:tc>
          <w:tcPr>
            <w:tcW w:w="1595" w:type="pct"/>
            <w:vAlign w:val="center"/>
          </w:tcPr>
          <w:p w14:paraId="6330589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Faruk Gazi CERANOĞLU</w:t>
            </w:r>
          </w:p>
        </w:tc>
        <w:tc>
          <w:tcPr>
            <w:tcW w:w="1087" w:type="pct"/>
            <w:vAlign w:val="center"/>
          </w:tcPr>
          <w:p w14:paraId="50C32272" w14:textId="77777777" w:rsidR="002D7B34" w:rsidRPr="004934A6" w:rsidRDefault="002D7B34" w:rsidP="00BD1FFA">
            <w:pPr>
              <w:pStyle w:val="TabloiFont"/>
              <w:jc w:val="left"/>
              <w:rPr>
                <w:sz w:val="18"/>
                <w:szCs w:val="18"/>
              </w:rPr>
            </w:pPr>
            <w:r w:rsidRPr="004934A6">
              <w:rPr>
                <w:sz w:val="18"/>
                <w:szCs w:val="18"/>
              </w:rPr>
              <w:t>Necmettin Erbakan Üniversitesi SBE</w:t>
            </w:r>
          </w:p>
        </w:tc>
        <w:tc>
          <w:tcPr>
            <w:tcW w:w="406" w:type="pct"/>
            <w:vAlign w:val="center"/>
          </w:tcPr>
          <w:p w14:paraId="690D52D7"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3F3003B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00BFFEA"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57658BD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DB1F2F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67C6A85" w14:textId="77777777" w:rsidTr="00BD1FFA">
        <w:trPr>
          <w:trHeight w:val="170"/>
        </w:trPr>
        <w:tc>
          <w:tcPr>
            <w:tcW w:w="1595" w:type="pct"/>
            <w:vAlign w:val="center"/>
          </w:tcPr>
          <w:p w14:paraId="1EC9138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Kamil DURAN</w:t>
            </w:r>
          </w:p>
        </w:tc>
        <w:tc>
          <w:tcPr>
            <w:tcW w:w="1087" w:type="pct"/>
            <w:vAlign w:val="center"/>
          </w:tcPr>
          <w:p w14:paraId="22FE74A3" w14:textId="77777777" w:rsidR="002D7B34" w:rsidRPr="004934A6" w:rsidRDefault="002D7B34" w:rsidP="00BD1FFA">
            <w:pPr>
              <w:pStyle w:val="TabloiFont"/>
              <w:jc w:val="left"/>
              <w:rPr>
                <w:sz w:val="18"/>
                <w:szCs w:val="18"/>
              </w:rPr>
            </w:pPr>
            <w:r w:rsidRPr="004934A6">
              <w:rPr>
                <w:sz w:val="18"/>
                <w:szCs w:val="18"/>
              </w:rPr>
              <w:t>Niğde Ömer Halisdemir Üniversitesi SBE</w:t>
            </w:r>
          </w:p>
        </w:tc>
        <w:tc>
          <w:tcPr>
            <w:tcW w:w="406" w:type="pct"/>
            <w:vAlign w:val="center"/>
          </w:tcPr>
          <w:p w14:paraId="16CD6836"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61238EA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C253906"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2B095B2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0FB5F1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5A65F9B" w14:textId="77777777" w:rsidTr="00BD1FFA">
        <w:trPr>
          <w:trHeight w:val="170"/>
        </w:trPr>
        <w:tc>
          <w:tcPr>
            <w:tcW w:w="1595" w:type="pct"/>
            <w:vAlign w:val="center"/>
          </w:tcPr>
          <w:p w14:paraId="4E0F56B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Kader ZEYBEK AYDOĞAN</w:t>
            </w:r>
          </w:p>
        </w:tc>
        <w:tc>
          <w:tcPr>
            <w:tcW w:w="1087" w:type="pct"/>
            <w:vAlign w:val="center"/>
          </w:tcPr>
          <w:p w14:paraId="3D7F9C7A" w14:textId="77777777" w:rsidR="002D7B34" w:rsidRPr="004934A6" w:rsidRDefault="002D7B34" w:rsidP="00BD1FFA">
            <w:pPr>
              <w:pStyle w:val="TabloiFont"/>
              <w:jc w:val="left"/>
              <w:rPr>
                <w:sz w:val="18"/>
                <w:szCs w:val="18"/>
              </w:rPr>
            </w:pPr>
            <w:r w:rsidRPr="004934A6">
              <w:rPr>
                <w:sz w:val="18"/>
                <w:szCs w:val="18"/>
              </w:rPr>
              <w:t>Ankara Atatürk EAH (Uzmanlık) 2017</w:t>
            </w:r>
          </w:p>
        </w:tc>
        <w:tc>
          <w:tcPr>
            <w:tcW w:w="406" w:type="pct"/>
            <w:vAlign w:val="center"/>
          </w:tcPr>
          <w:p w14:paraId="63A2CBE9" w14:textId="77777777" w:rsidR="002D7B34" w:rsidRPr="004934A6" w:rsidRDefault="002D7B34" w:rsidP="00BD1FFA">
            <w:pPr>
              <w:pStyle w:val="TabloiFont"/>
              <w:rPr>
                <w:sz w:val="18"/>
                <w:szCs w:val="18"/>
              </w:rPr>
            </w:pPr>
            <w:r w:rsidRPr="004934A6">
              <w:rPr>
                <w:sz w:val="18"/>
                <w:szCs w:val="18"/>
              </w:rPr>
              <w:t>2011</w:t>
            </w:r>
          </w:p>
        </w:tc>
        <w:tc>
          <w:tcPr>
            <w:tcW w:w="474" w:type="pct"/>
            <w:vAlign w:val="center"/>
          </w:tcPr>
          <w:p w14:paraId="7775907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4334758"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6E44E46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3FAC00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F1E5746" w14:textId="77777777" w:rsidTr="00BD1FFA">
        <w:trPr>
          <w:trHeight w:val="170"/>
        </w:trPr>
        <w:tc>
          <w:tcPr>
            <w:tcW w:w="1595" w:type="pct"/>
            <w:vAlign w:val="center"/>
          </w:tcPr>
          <w:p w14:paraId="7AAE8F9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Yakup ÇETİNKAYA</w:t>
            </w:r>
          </w:p>
        </w:tc>
        <w:tc>
          <w:tcPr>
            <w:tcW w:w="1087" w:type="pct"/>
            <w:vAlign w:val="center"/>
          </w:tcPr>
          <w:p w14:paraId="15C70B8B" w14:textId="77777777" w:rsidR="002D7B34" w:rsidRPr="004934A6" w:rsidRDefault="002D7B34" w:rsidP="00BD1FFA">
            <w:pPr>
              <w:pStyle w:val="TabloiFont"/>
              <w:jc w:val="left"/>
              <w:rPr>
                <w:sz w:val="18"/>
                <w:szCs w:val="18"/>
              </w:rPr>
            </w:pPr>
            <w:r w:rsidRPr="004934A6">
              <w:rPr>
                <w:sz w:val="18"/>
                <w:szCs w:val="18"/>
              </w:rPr>
              <w:t xml:space="preserve">Hacettepe Üniversitesi Tıp Fakültesi (Uzmanlık) 2000 </w:t>
            </w:r>
          </w:p>
        </w:tc>
        <w:tc>
          <w:tcPr>
            <w:tcW w:w="406" w:type="pct"/>
            <w:vAlign w:val="center"/>
          </w:tcPr>
          <w:p w14:paraId="101280D5" w14:textId="77777777" w:rsidR="002D7B34" w:rsidRPr="004934A6" w:rsidRDefault="002D7B34" w:rsidP="00BD1FFA">
            <w:pPr>
              <w:pStyle w:val="TabloiFont"/>
              <w:rPr>
                <w:sz w:val="18"/>
                <w:szCs w:val="18"/>
              </w:rPr>
            </w:pPr>
            <w:r w:rsidRPr="004934A6">
              <w:rPr>
                <w:sz w:val="18"/>
                <w:szCs w:val="18"/>
              </w:rPr>
              <w:t>2000</w:t>
            </w:r>
          </w:p>
        </w:tc>
        <w:tc>
          <w:tcPr>
            <w:tcW w:w="474" w:type="pct"/>
            <w:vAlign w:val="center"/>
          </w:tcPr>
          <w:p w14:paraId="30E51AB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03F7057"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7CC5B5D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7DDB2B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30BC66B" w14:textId="77777777" w:rsidTr="00BD1FFA">
        <w:trPr>
          <w:trHeight w:val="170"/>
        </w:trPr>
        <w:tc>
          <w:tcPr>
            <w:tcW w:w="1595" w:type="pct"/>
            <w:vAlign w:val="center"/>
          </w:tcPr>
          <w:p w14:paraId="6A06D9C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 xml:space="preserve">Dr. Öğr. Üyesi </w:t>
            </w:r>
            <w:proofErr w:type="spellStart"/>
            <w:r w:rsidRPr="004934A6">
              <w:rPr>
                <w:rFonts w:ascii="Times New Roman" w:hAnsi="Times New Roman"/>
                <w:sz w:val="18"/>
                <w:szCs w:val="18"/>
              </w:rPr>
              <w:t>Abdussamed</w:t>
            </w:r>
            <w:proofErr w:type="spellEnd"/>
            <w:r w:rsidRPr="004934A6">
              <w:rPr>
                <w:rFonts w:ascii="Times New Roman" w:hAnsi="Times New Roman"/>
                <w:sz w:val="18"/>
                <w:szCs w:val="18"/>
              </w:rPr>
              <w:t xml:space="preserve"> VURAL</w:t>
            </w:r>
          </w:p>
        </w:tc>
        <w:tc>
          <w:tcPr>
            <w:tcW w:w="1087" w:type="pct"/>
            <w:vAlign w:val="center"/>
          </w:tcPr>
          <w:p w14:paraId="23DD1D08" w14:textId="77777777" w:rsidR="002D7B34" w:rsidRPr="004934A6" w:rsidRDefault="002D7B34" w:rsidP="00BD1FFA">
            <w:pPr>
              <w:pStyle w:val="TabloiFont"/>
              <w:jc w:val="left"/>
              <w:rPr>
                <w:sz w:val="18"/>
                <w:szCs w:val="18"/>
              </w:rPr>
            </w:pPr>
            <w:r w:rsidRPr="004934A6">
              <w:rPr>
                <w:sz w:val="18"/>
                <w:szCs w:val="18"/>
              </w:rPr>
              <w:t>Kayseri EAH (Uzmanlık) 2015</w:t>
            </w:r>
          </w:p>
        </w:tc>
        <w:tc>
          <w:tcPr>
            <w:tcW w:w="406" w:type="pct"/>
            <w:vAlign w:val="center"/>
          </w:tcPr>
          <w:p w14:paraId="74AF73CD" w14:textId="77777777" w:rsidR="002D7B34" w:rsidRPr="004934A6" w:rsidRDefault="002D7B34" w:rsidP="00BD1FFA">
            <w:pPr>
              <w:pStyle w:val="TabloiFont"/>
              <w:rPr>
                <w:sz w:val="18"/>
                <w:szCs w:val="18"/>
              </w:rPr>
            </w:pPr>
            <w:r w:rsidRPr="004934A6">
              <w:rPr>
                <w:sz w:val="18"/>
                <w:szCs w:val="18"/>
              </w:rPr>
              <w:t>2009</w:t>
            </w:r>
          </w:p>
        </w:tc>
        <w:tc>
          <w:tcPr>
            <w:tcW w:w="474" w:type="pct"/>
            <w:vAlign w:val="center"/>
          </w:tcPr>
          <w:p w14:paraId="09FA6CA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726C271"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54FE545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BF6B85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E8FA80C" w14:textId="77777777" w:rsidTr="00BD1FFA">
        <w:trPr>
          <w:trHeight w:val="170"/>
        </w:trPr>
        <w:tc>
          <w:tcPr>
            <w:tcW w:w="1595" w:type="pct"/>
            <w:vAlign w:val="center"/>
          </w:tcPr>
          <w:p w14:paraId="75C7A94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Yasin ALTUN</w:t>
            </w:r>
          </w:p>
        </w:tc>
        <w:tc>
          <w:tcPr>
            <w:tcW w:w="1087" w:type="pct"/>
            <w:vAlign w:val="center"/>
          </w:tcPr>
          <w:p w14:paraId="07B6ABD2" w14:textId="77777777" w:rsidR="002D7B34" w:rsidRPr="004934A6" w:rsidRDefault="002D7B34" w:rsidP="00BD1FFA">
            <w:pPr>
              <w:pStyle w:val="TabloiFont"/>
              <w:jc w:val="left"/>
              <w:rPr>
                <w:sz w:val="18"/>
                <w:szCs w:val="18"/>
              </w:rPr>
            </w:pPr>
            <w:r w:rsidRPr="004934A6">
              <w:rPr>
                <w:sz w:val="18"/>
                <w:szCs w:val="18"/>
              </w:rPr>
              <w:t>SBÜ Antalya EAH (Uzmanlık) 2018</w:t>
            </w:r>
          </w:p>
        </w:tc>
        <w:tc>
          <w:tcPr>
            <w:tcW w:w="406" w:type="pct"/>
            <w:vAlign w:val="center"/>
          </w:tcPr>
          <w:p w14:paraId="05EA4E5D" w14:textId="77777777" w:rsidR="002D7B34" w:rsidRPr="004934A6" w:rsidRDefault="002D7B34" w:rsidP="00BD1FFA">
            <w:pPr>
              <w:pStyle w:val="TabloiFont"/>
              <w:rPr>
                <w:sz w:val="18"/>
                <w:szCs w:val="18"/>
              </w:rPr>
            </w:pPr>
            <w:r w:rsidRPr="004934A6">
              <w:rPr>
                <w:sz w:val="18"/>
                <w:szCs w:val="18"/>
              </w:rPr>
              <w:t>2012</w:t>
            </w:r>
          </w:p>
        </w:tc>
        <w:tc>
          <w:tcPr>
            <w:tcW w:w="474" w:type="pct"/>
            <w:vAlign w:val="center"/>
          </w:tcPr>
          <w:p w14:paraId="08CD0CA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D6BCF84"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6C04DB2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158966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28CB66B" w14:textId="77777777" w:rsidTr="00BD1FFA">
        <w:trPr>
          <w:trHeight w:val="170"/>
        </w:trPr>
        <w:tc>
          <w:tcPr>
            <w:tcW w:w="1595" w:type="pct"/>
            <w:vAlign w:val="center"/>
          </w:tcPr>
          <w:p w14:paraId="382E7CA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Gamze YILDIRIM BİÇER</w:t>
            </w:r>
          </w:p>
        </w:tc>
        <w:tc>
          <w:tcPr>
            <w:tcW w:w="1087" w:type="pct"/>
            <w:vAlign w:val="center"/>
          </w:tcPr>
          <w:p w14:paraId="6A71A1AE" w14:textId="77777777" w:rsidR="002D7B34" w:rsidRPr="004934A6" w:rsidRDefault="002D7B34" w:rsidP="00BD1FFA">
            <w:pPr>
              <w:pStyle w:val="TabloiFont"/>
              <w:jc w:val="left"/>
              <w:rPr>
                <w:sz w:val="18"/>
                <w:szCs w:val="18"/>
              </w:rPr>
            </w:pPr>
            <w:r w:rsidRPr="004934A6">
              <w:rPr>
                <w:sz w:val="18"/>
                <w:szCs w:val="18"/>
              </w:rPr>
              <w:t>Sağlık Bilimleri Üniversitesi Ankara EAH (Uzmanlık) 2017</w:t>
            </w:r>
          </w:p>
        </w:tc>
        <w:tc>
          <w:tcPr>
            <w:tcW w:w="406" w:type="pct"/>
            <w:vAlign w:val="center"/>
          </w:tcPr>
          <w:p w14:paraId="24549031" w14:textId="77777777" w:rsidR="002D7B34" w:rsidRPr="004934A6" w:rsidRDefault="002D7B34" w:rsidP="00BD1FFA">
            <w:pPr>
              <w:pStyle w:val="TabloiFont"/>
              <w:rPr>
                <w:sz w:val="18"/>
                <w:szCs w:val="18"/>
              </w:rPr>
            </w:pPr>
            <w:r w:rsidRPr="004934A6">
              <w:rPr>
                <w:sz w:val="18"/>
                <w:szCs w:val="18"/>
              </w:rPr>
              <w:t>2012</w:t>
            </w:r>
          </w:p>
        </w:tc>
        <w:tc>
          <w:tcPr>
            <w:tcW w:w="474" w:type="pct"/>
            <w:vAlign w:val="center"/>
          </w:tcPr>
          <w:p w14:paraId="5B2C649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11AF46D"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121FED1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DD6552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6596E9C" w14:textId="77777777" w:rsidTr="00BD1FFA">
        <w:trPr>
          <w:trHeight w:val="170"/>
        </w:trPr>
        <w:tc>
          <w:tcPr>
            <w:tcW w:w="1595" w:type="pct"/>
            <w:vAlign w:val="center"/>
          </w:tcPr>
          <w:p w14:paraId="7B3F023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İsmail KAYA</w:t>
            </w:r>
          </w:p>
        </w:tc>
        <w:tc>
          <w:tcPr>
            <w:tcW w:w="1087" w:type="pct"/>
            <w:vAlign w:val="center"/>
          </w:tcPr>
          <w:p w14:paraId="3B449534" w14:textId="77777777" w:rsidR="002D7B34" w:rsidRPr="004934A6" w:rsidRDefault="002D7B34" w:rsidP="00BD1FFA">
            <w:pPr>
              <w:pStyle w:val="TabloiFont"/>
              <w:jc w:val="left"/>
              <w:rPr>
                <w:sz w:val="18"/>
                <w:szCs w:val="18"/>
              </w:rPr>
            </w:pPr>
            <w:r w:rsidRPr="004934A6">
              <w:rPr>
                <w:sz w:val="18"/>
                <w:szCs w:val="18"/>
              </w:rPr>
              <w:t>Cumhuriyet Üniversitesi Tıp Fakültesi (Uzmanlık) 2019</w:t>
            </w:r>
          </w:p>
        </w:tc>
        <w:tc>
          <w:tcPr>
            <w:tcW w:w="406" w:type="pct"/>
            <w:vAlign w:val="center"/>
          </w:tcPr>
          <w:p w14:paraId="511CBFBC" w14:textId="77777777" w:rsidR="002D7B34" w:rsidRPr="004934A6" w:rsidRDefault="002D7B34" w:rsidP="00BD1FFA">
            <w:pPr>
              <w:pStyle w:val="TabloiFont"/>
              <w:rPr>
                <w:sz w:val="18"/>
                <w:szCs w:val="18"/>
              </w:rPr>
            </w:pPr>
            <w:r w:rsidRPr="004934A6">
              <w:rPr>
                <w:sz w:val="18"/>
                <w:szCs w:val="18"/>
              </w:rPr>
              <w:t>2012</w:t>
            </w:r>
          </w:p>
        </w:tc>
        <w:tc>
          <w:tcPr>
            <w:tcW w:w="474" w:type="pct"/>
            <w:vAlign w:val="center"/>
          </w:tcPr>
          <w:p w14:paraId="56F472F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AEAC471"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1B7F200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6FCABD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856DA14" w14:textId="77777777" w:rsidTr="00BD1FFA">
        <w:trPr>
          <w:trHeight w:val="170"/>
        </w:trPr>
        <w:tc>
          <w:tcPr>
            <w:tcW w:w="1595" w:type="pct"/>
            <w:vAlign w:val="center"/>
          </w:tcPr>
          <w:p w14:paraId="3FF53B4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Mehmet Furkan ÇIRAKOĞLU</w:t>
            </w:r>
          </w:p>
        </w:tc>
        <w:tc>
          <w:tcPr>
            <w:tcW w:w="1087" w:type="pct"/>
            <w:vAlign w:val="center"/>
          </w:tcPr>
          <w:p w14:paraId="3DF0D0A4" w14:textId="77777777" w:rsidR="002D7B34" w:rsidRPr="004934A6" w:rsidRDefault="002D7B34" w:rsidP="00BD1FFA">
            <w:pPr>
              <w:pStyle w:val="TabloiFont"/>
              <w:jc w:val="left"/>
              <w:rPr>
                <w:sz w:val="18"/>
                <w:szCs w:val="18"/>
              </w:rPr>
            </w:pPr>
            <w:r w:rsidRPr="004934A6">
              <w:rPr>
                <w:sz w:val="18"/>
                <w:szCs w:val="18"/>
              </w:rPr>
              <w:t xml:space="preserve">SBÜ Ankara </w:t>
            </w:r>
            <w:proofErr w:type="spellStart"/>
            <w:r w:rsidRPr="004934A6">
              <w:rPr>
                <w:sz w:val="18"/>
                <w:szCs w:val="18"/>
              </w:rPr>
              <w:t>Dışkapı</w:t>
            </w:r>
            <w:proofErr w:type="spellEnd"/>
            <w:r w:rsidRPr="004934A6">
              <w:rPr>
                <w:sz w:val="18"/>
                <w:szCs w:val="18"/>
              </w:rPr>
              <w:t xml:space="preserve"> Yıldırım Beyazıt EAH (Uzmanlık) 2017 </w:t>
            </w:r>
          </w:p>
        </w:tc>
        <w:tc>
          <w:tcPr>
            <w:tcW w:w="406" w:type="pct"/>
            <w:vAlign w:val="center"/>
          </w:tcPr>
          <w:p w14:paraId="5A80EAFC" w14:textId="77777777" w:rsidR="002D7B34" w:rsidRPr="004934A6" w:rsidRDefault="002D7B34" w:rsidP="00BD1FFA">
            <w:pPr>
              <w:pStyle w:val="TabloiFont"/>
              <w:rPr>
                <w:sz w:val="18"/>
                <w:szCs w:val="18"/>
              </w:rPr>
            </w:pPr>
            <w:r w:rsidRPr="004934A6">
              <w:rPr>
                <w:sz w:val="18"/>
                <w:szCs w:val="18"/>
              </w:rPr>
              <w:t>2010</w:t>
            </w:r>
          </w:p>
        </w:tc>
        <w:tc>
          <w:tcPr>
            <w:tcW w:w="474" w:type="pct"/>
            <w:vAlign w:val="center"/>
          </w:tcPr>
          <w:p w14:paraId="1EC3A35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25EC3C8"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1889B4D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5EA4B4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57B62AB" w14:textId="77777777" w:rsidTr="00BD1FFA">
        <w:trPr>
          <w:trHeight w:val="170"/>
        </w:trPr>
        <w:tc>
          <w:tcPr>
            <w:tcW w:w="1595" w:type="pct"/>
            <w:vAlign w:val="center"/>
          </w:tcPr>
          <w:p w14:paraId="76F911B2"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Beyza Nur ŞAHİN</w:t>
            </w:r>
          </w:p>
        </w:tc>
        <w:tc>
          <w:tcPr>
            <w:tcW w:w="1087" w:type="pct"/>
            <w:vAlign w:val="center"/>
          </w:tcPr>
          <w:p w14:paraId="4C28D119" w14:textId="77777777" w:rsidR="002D7B34" w:rsidRPr="004934A6" w:rsidRDefault="002D7B34" w:rsidP="00BD1FFA">
            <w:pPr>
              <w:pStyle w:val="TabloiFont"/>
              <w:jc w:val="left"/>
              <w:rPr>
                <w:sz w:val="18"/>
                <w:szCs w:val="18"/>
              </w:rPr>
            </w:pPr>
            <w:r w:rsidRPr="004934A6">
              <w:rPr>
                <w:sz w:val="18"/>
                <w:szCs w:val="18"/>
              </w:rPr>
              <w:t>Hacettepe Üniversitesi, Sağlık Bilimleri Enstitüsü (Devam Ediyor)</w:t>
            </w:r>
          </w:p>
        </w:tc>
        <w:tc>
          <w:tcPr>
            <w:tcW w:w="406" w:type="pct"/>
            <w:vAlign w:val="center"/>
          </w:tcPr>
          <w:p w14:paraId="54EA9A9A" w14:textId="77777777" w:rsidR="002D7B34" w:rsidRPr="004934A6" w:rsidRDefault="002D7B34" w:rsidP="00BD1FFA">
            <w:pPr>
              <w:pStyle w:val="TabloiFont"/>
              <w:rPr>
                <w:sz w:val="18"/>
                <w:szCs w:val="18"/>
              </w:rPr>
            </w:pPr>
            <w:r w:rsidRPr="004934A6">
              <w:rPr>
                <w:sz w:val="18"/>
                <w:szCs w:val="18"/>
              </w:rPr>
              <w:t>2023</w:t>
            </w:r>
          </w:p>
        </w:tc>
        <w:tc>
          <w:tcPr>
            <w:tcW w:w="474" w:type="pct"/>
            <w:vAlign w:val="center"/>
          </w:tcPr>
          <w:p w14:paraId="4739DCB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1D518FF"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72CB12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895CA3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F5C31F8" w14:textId="77777777" w:rsidTr="00BD1FFA">
        <w:trPr>
          <w:trHeight w:val="170"/>
        </w:trPr>
        <w:tc>
          <w:tcPr>
            <w:tcW w:w="1595" w:type="pct"/>
            <w:vAlign w:val="center"/>
          </w:tcPr>
          <w:p w14:paraId="598506E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Ömer Faruk ŞİRİN</w:t>
            </w:r>
          </w:p>
        </w:tc>
        <w:tc>
          <w:tcPr>
            <w:tcW w:w="1087" w:type="pct"/>
            <w:vAlign w:val="center"/>
          </w:tcPr>
          <w:p w14:paraId="5F676C8A" w14:textId="77777777" w:rsidR="002D7B34" w:rsidRPr="004934A6" w:rsidRDefault="002D7B34" w:rsidP="00BD1FFA">
            <w:pPr>
              <w:pStyle w:val="TabloiFont"/>
              <w:jc w:val="left"/>
              <w:rPr>
                <w:sz w:val="18"/>
                <w:szCs w:val="18"/>
              </w:rPr>
            </w:pPr>
            <w:r w:rsidRPr="004934A6">
              <w:rPr>
                <w:sz w:val="18"/>
                <w:szCs w:val="18"/>
              </w:rPr>
              <w:t>Eskişehir Osmangazi Üniversitesi (Tıp Fakültesi) 2019</w:t>
            </w:r>
          </w:p>
        </w:tc>
        <w:tc>
          <w:tcPr>
            <w:tcW w:w="406" w:type="pct"/>
            <w:vAlign w:val="center"/>
          </w:tcPr>
          <w:p w14:paraId="1DBBDE0D"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4B424C20"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96F3254"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49EA9E0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8BD406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8DB649C" w14:textId="77777777" w:rsidTr="00BD1FFA">
        <w:trPr>
          <w:trHeight w:val="170"/>
        </w:trPr>
        <w:tc>
          <w:tcPr>
            <w:tcW w:w="1595" w:type="pct"/>
            <w:vAlign w:val="center"/>
          </w:tcPr>
          <w:p w14:paraId="2EF5B15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Arş. Gör. Kübra ARSLAN</w:t>
            </w:r>
          </w:p>
        </w:tc>
        <w:tc>
          <w:tcPr>
            <w:tcW w:w="1087" w:type="pct"/>
            <w:vAlign w:val="center"/>
          </w:tcPr>
          <w:p w14:paraId="22A02913" w14:textId="77777777" w:rsidR="002D7B34" w:rsidRPr="004934A6" w:rsidRDefault="002D7B34" w:rsidP="00BD1FFA">
            <w:pPr>
              <w:pStyle w:val="TabloiFont"/>
              <w:jc w:val="left"/>
              <w:rPr>
                <w:sz w:val="18"/>
                <w:szCs w:val="18"/>
              </w:rPr>
            </w:pPr>
            <w:r w:rsidRPr="004934A6">
              <w:rPr>
                <w:sz w:val="18"/>
                <w:szCs w:val="18"/>
              </w:rPr>
              <w:t>Sivas Cumhuriyet Üniversitesi Tıp Fakültesi 2020</w:t>
            </w:r>
          </w:p>
        </w:tc>
        <w:tc>
          <w:tcPr>
            <w:tcW w:w="406" w:type="pct"/>
            <w:vAlign w:val="center"/>
          </w:tcPr>
          <w:p w14:paraId="75547DAA" w14:textId="77777777" w:rsidR="002D7B34" w:rsidRPr="004934A6" w:rsidRDefault="002D7B34" w:rsidP="00BD1FFA">
            <w:pPr>
              <w:pStyle w:val="TabloiFont"/>
              <w:rPr>
                <w:sz w:val="18"/>
                <w:szCs w:val="18"/>
              </w:rPr>
            </w:pPr>
            <w:r w:rsidRPr="004934A6">
              <w:rPr>
                <w:sz w:val="18"/>
                <w:szCs w:val="18"/>
              </w:rPr>
              <w:t>2021</w:t>
            </w:r>
          </w:p>
        </w:tc>
        <w:tc>
          <w:tcPr>
            <w:tcW w:w="474" w:type="pct"/>
            <w:vAlign w:val="center"/>
          </w:tcPr>
          <w:p w14:paraId="4565D2B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E510540"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35435B7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419B25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0913E286" w14:textId="77777777" w:rsidTr="00BD1FFA">
        <w:trPr>
          <w:trHeight w:val="170"/>
        </w:trPr>
        <w:tc>
          <w:tcPr>
            <w:tcW w:w="1595" w:type="pct"/>
            <w:vAlign w:val="center"/>
          </w:tcPr>
          <w:p w14:paraId="33AF86B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Dr. Öğr. Üyesi İsa TEMUR</w:t>
            </w:r>
          </w:p>
        </w:tc>
        <w:tc>
          <w:tcPr>
            <w:tcW w:w="1087" w:type="pct"/>
            <w:vAlign w:val="center"/>
          </w:tcPr>
          <w:p w14:paraId="6FD016B5" w14:textId="77777777" w:rsidR="002D7B34" w:rsidRPr="004934A6" w:rsidRDefault="002D7B34" w:rsidP="00BD1FFA">
            <w:pPr>
              <w:pStyle w:val="TabloiFont"/>
              <w:jc w:val="left"/>
              <w:rPr>
                <w:sz w:val="18"/>
                <w:szCs w:val="18"/>
              </w:rPr>
            </w:pPr>
            <w:r w:rsidRPr="004934A6">
              <w:rPr>
                <w:sz w:val="18"/>
                <w:szCs w:val="18"/>
              </w:rPr>
              <w:t>Çukurova Üniversitesi Tıp Fakültesi (Uzmanlık) 2016</w:t>
            </w:r>
          </w:p>
        </w:tc>
        <w:tc>
          <w:tcPr>
            <w:tcW w:w="406" w:type="pct"/>
            <w:vAlign w:val="center"/>
          </w:tcPr>
          <w:p w14:paraId="1D04241A" w14:textId="77777777" w:rsidR="002D7B34" w:rsidRPr="004934A6" w:rsidRDefault="002D7B34" w:rsidP="00BD1FFA">
            <w:pPr>
              <w:pStyle w:val="TabloiFont"/>
              <w:rPr>
                <w:sz w:val="18"/>
                <w:szCs w:val="18"/>
              </w:rPr>
            </w:pPr>
            <w:r w:rsidRPr="004934A6">
              <w:rPr>
                <w:sz w:val="18"/>
                <w:szCs w:val="18"/>
              </w:rPr>
              <w:t>2009</w:t>
            </w:r>
          </w:p>
        </w:tc>
        <w:tc>
          <w:tcPr>
            <w:tcW w:w="474" w:type="pct"/>
            <w:vAlign w:val="center"/>
          </w:tcPr>
          <w:p w14:paraId="42E9C72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1D89BE25"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485053E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CAFA32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9AD891C" w14:textId="77777777" w:rsidTr="00BD1FFA">
        <w:trPr>
          <w:trHeight w:val="170"/>
        </w:trPr>
        <w:tc>
          <w:tcPr>
            <w:tcW w:w="1595" w:type="pct"/>
            <w:vAlign w:val="center"/>
          </w:tcPr>
          <w:p w14:paraId="5AE5D4B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Günay ABBASLI</w:t>
            </w:r>
          </w:p>
          <w:p w14:paraId="3E1F615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(Yabancı Uyruklu TUS Öğrencisi)</w:t>
            </w:r>
          </w:p>
        </w:tc>
        <w:tc>
          <w:tcPr>
            <w:tcW w:w="1087" w:type="pct"/>
            <w:vAlign w:val="center"/>
          </w:tcPr>
          <w:p w14:paraId="54E69BDA" w14:textId="77777777" w:rsidR="002D7B34" w:rsidRPr="004934A6" w:rsidRDefault="002D7B34" w:rsidP="00BD1FFA">
            <w:pPr>
              <w:pBdr>
                <w:top w:val="nil"/>
                <w:left w:val="nil"/>
                <w:bottom w:val="nil"/>
                <w:right w:val="nil"/>
                <w:between w:val="nil"/>
              </w:pBdr>
              <w:spacing w:after="0"/>
              <w:rPr>
                <w:rFonts w:ascii="Times New Roman" w:hAnsi="Times New Roman"/>
                <w:sz w:val="18"/>
                <w:szCs w:val="18"/>
              </w:rPr>
            </w:pPr>
            <w:r w:rsidRPr="004934A6">
              <w:rPr>
                <w:rFonts w:ascii="Times New Roman" w:hAnsi="Times New Roman"/>
                <w:sz w:val="18"/>
                <w:szCs w:val="18"/>
              </w:rPr>
              <w:t>Azerbaycan Tıp Üniversitesi (Lisans)</w:t>
            </w:r>
          </w:p>
          <w:p w14:paraId="2DF5D216" w14:textId="77777777" w:rsidR="002D7B34" w:rsidRPr="004934A6" w:rsidRDefault="002D7B34" w:rsidP="00BD1FFA">
            <w:pPr>
              <w:pStyle w:val="TabloiFont"/>
              <w:jc w:val="left"/>
              <w:rPr>
                <w:sz w:val="18"/>
                <w:szCs w:val="18"/>
              </w:rPr>
            </w:pPr>
            <w:r w:rsidRPr="004934A6">
              <w:rPr>
                <w:sz w:val="18"/>
                <w:szCs w:val="18"/>
              </w:rPr>
              <w:t>2015</w:t>
            </w:r>
          </w:p>
        </w:tc>
        <w:tc>
          <w:tcPr>
            <w:tcW w:w="406" w:type="pct"/>
            <w:vAlign w:val="center"/>
          </w:tcPr>
          <w:p w14:paraId="4A89724E" w14:textId="77777777" w:rsidR="002D7B34" w:rsidRPr="004934A6" w:rsidRDefault="002D7B34" w:rsidP="00BD1FFA">
            <w:pPr>
              <w:pStyle w:val="TabloiFont"/>
              <w:rPr>
                <w:sz w:val="18"/>
                <w:szCs w:val="18"/>
              </w:rPr>
            </w:pPr>
          </w:p>
        </w:tc>
        <w:tc>
          <w:tcPr>
            <w:tcW w:w="474" w:type="pct"/>
            <w:vAlign w:val="center"/>
          </w:tcPr>
          <w:p w14:paraId="15F2EBC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34C4282" w14:textId="77777777" w:rsidR="002D7B34" w:rsidRPr="004934A6" w:rsidRDefault="002D7B34" w:rsidP="00BD1FFA">
            <w:pPr>
              <w:pStyle w:val="TabloiFont"/>
              <w:rPr>
                <w:sz w:val="18"/>
                <w:szCs w:val="18"/>
              </w:rPr>
            </w:pPr>
            <w:r w:rsidRPr="004934A6">
              <w:rPr>
                <w:sz w:val="18"/>
                <w:szCs w:val="18"/>
              </w:rPr>
              <w:t>2021</w:t>
            </w:r>
          </w:p>
        </w:tc>
        <w:tc>
          <w:tcPr>
            <w:tcW w:w="477" w:type="pct"/>
            <w:vAlign w:val="center"/>
          </w:tcPr>
          <w:p w14:paraId="3FA0297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E6311C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4CB9296" w14:textId="77777777" w:rsidTr="00BD1FFA">
        <w:trPr>
          <w:trHeight w:val="170"/>
        </w:trPr>
        <w:tc>
          <w:tcPr>
            <w:tcW w:w="1595" w:type="pct"/>
            <w:vAlign w:val="center"/>
          </w:tcPr>
          <w:p w14:paraId="5171C93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 xml:space="preserve">Arş. Gör. Merve ÇAKMAK </w:t>
            </w:r>
          </w:p>
          <w:p w14:paraId="15413F3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322DA9B" w14:textId="77777777" w:rsidR="002D7B34" w:rsidRPr="004934A6" w:rsidRDefault="002D7B34" w:rsidP="00BD1FFA">
            <w:pPr>
              <w:pStyle w:val="TabloiFont"/>
              <w:jc w:val="left"/>
              <w:rPr>
                <w:sz w:val="18"/>
                <w:szCs w:val="18"/>
              </w:rPr>
            </w:pPr>
            <w:r w:rsidRPr="004934A6">
              <w:rPr>
                <w:sz w:val="18"/>
                <w:szCs w:val="18"/>
              </w:rPr>
              <w:t>Hacettepe Üniversitesi/Kastamonu Tıp Fak.(2019)</w:t>
            </w:r>
          </w:p>
        </w:tc>
        <w:tc>
          <w:tcPr>
            <w:tcW w:w="406" w:type="pct"/>
            <w:vAlign w:val="center"/>
          </w:tcPr>
          <w:p w14:paraId="6B291392" w14:textId="77777777" w:rsidR="002D7B34" w:rsidRPr="004934A6" w:rsidRDefault="002D7B34" w:rsidP="00BD1FFA">
            <w:pPr>
              <w:pStyle w:val="TabloiFont"/>
              <w:rPr>
                <w:sz w:val="18"/>
                <w:szCs w:val="18"/>
              </w:rPr>
            </w:pPr>
            <w:r w:rsidRPr="004934A6">
              <w:rPr>
                <w:sz w:val="18"/>
                <w:szCs w:val="18"/>
              </w:rPr>
              <w:t>2022</w:t>
            </w:r>
          </w:p>
        </w:tc>
        <w:tc>
          <w:tcPr>
            <w:tcW w:w="474" w:type="pct"/>
            <w:vAlign w:val="center"/>
          </w:tcPr>
          <w:p w14:paraId="21E0A8C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2B79184"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175649C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458FC1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B6D5F8F" w14:textId="77777777" w:rsidTr="00BD1FFA">
        <w:trPr>
          <w:trHeight w:val="170"/>
        </w:trPr>
        <w:tc>
          <w:tcPr>
            <w:tcW w:w="1595" w:type="pct"/>
            <w:vAlign w:val="center"/>
          </w:tcPr>
          <w:p w14:paraId="50C35FF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Hamdullah ÇELİK</w:t>
            </w:r>
          </w:p>
          <w:p w14:paraId="7245F1B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0567836" w14:textId="77777777" w:rsidR="002D7B34" w:rsidRPr="004934A6" w:rsidRDefault="002D7B34" w:rsidP="00BD1FFA">
            <w:pPr>
              <w:pStyle w:val="TabloiFont"/>
              <w:jc w:val="left"/>
              <w:rPr>
                <w:sz w:val="18"/>
                <w:szCs w:val="18"/>
              </w:rPr>
            </w:pPr>
            <w:r w:rsidRPr="004934A6">
              <w:rPr>
                <w:sz w:val="18"/>
                <w:szCs w:val="18"/>
              </w:rPr>
              <w:t>Trakya Üniversitesi Tıp Fak. (2020)</w:t>
            </w:r>
          </w:p>
        </w:tc>
        <w:tc>
          <w:tcPr>
            <w:tcW w:w="406" w:type="pct"/>
            <w:vAlign w:val="center"/>
          </w:tcPr>
          <w:p w14:paraId="104E5FCD" w14:textId="77777777" w:rsidR="002D7B34" w:rsidRPr="004934A6" w:rsidRDefault="002D7B34" w:rsidP="00BD1FFA">
            <w:pPr>
              <w:pStyle w:val="TabloiFont"/>
              <w:rPr>
                <w:sz w:val="18"/>
                <w:szCs w:val="18"/>
              </w:rPr>
            </w:pPr>
          </w:p>
        </w:tc>
        <w:tc>
          <w:tcPr>
            <w:tcW w:w="474" w:type="pct"/>
            <w:vAlign w:val="center"/>
          </w:tcPr>
          <w:p w14:paraId="29BDE716"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556EDE5"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22F1515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1ECB61A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207D0E8" w14:textId="77777777" w:rsidTr="00BD1FFA">
        <w:trPr>
          <w:trHeight w:val="170"/>
        </w:trPr>
        <w:tc>
          <w:tcPr>
            <w:tcW w:w="1595" w:type="pct"/>
            <w:vAlign w:val="center"/>
          </w:tcPr>
          <w:p w14:paraId="2DF7FDB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Hüseyin YEŞİLYURT</w:t>
            </w:r>
          </w:p>
          <w:p w14:paraId="1DCE213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7DC0D00" w14:textId="77777777" w:rsidR="002D7B34" w:rsidRPr="004934A6" w:rsidRDefault="002D7B34" w:rsidP="00BD1FFA">
            <w:pPr>
              <w:pStyle w:val="TabloiFont"/>
              <w:jc w:val="left"/>
              <w:rPr>
                <w:sz w:val="18"/>
                <w:szCs w:val="18"/>
              </w:rPr>
            </w:pPr>
            <w:r w:rsidRPr="004934A6">
              <w:rPr>
                <w:sz w:val="18"/>
                <w:szCs w:val="18"/>
              </w:rPr>
              <w:t xml:space="preserve">Tokat </w:t>
            </w:r>
            <w:proofErr w:type="spellStart"/>
            <w:r w:rsidRPr="004934A6">
              <w:rPr>
                <w:sz w:val="18"/>
                <w:szCs w:val="18"/>
              </w:rPr>
              <w:t>Gaziosman</w:t>
            </w:r>
            <w:proofErr w:type="spellEnd"/>
            <w:r w:rsidRPr="004934A6">
              <w:rPr>
                <w:sz w:val="18"/>
                <w:szCs w:val="18"/>
              </w:rPr>
              <w:t xml:space="preserve"> Paşa Üniversitesi Tıp Fak. (2019)</w:t>
            </w:r>
          </w:p>
        </w:tc>
        <w:tc>
          <w:tcPr>
            <w:tcW w:w="406" w:type="pct"/>
            <w:vAlign w:val="center"/>
          </w:tcPr>
          <w:p w14:paraId="1FEB7552" w14:textId="77777777" w:rsidR="002D7B34" w:rsidRPr="004934A6" w:rsidRDefault="002D7B34" w:rsidP="00BD1FFA">
            <w:pPr>
              <w:pStyle w:val="TabloiFont"/>
              <w:rPr>
                <w:sz w:val="18"/>
                <w:szCs w:val="18"/>
              </w:rPr>
            </w:pPr>
          </w:p>
        </w:tc>
        <w:tc>
          <w:tcPr>
            <w:tcW w:w="474" w:type="pct"/>
            <w:vAlign w:val="center"/>
          </w:tcPr>
          <w:p w14:paraId="270086B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A3D99C3"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0840A1E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329039D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787A6FA" w14:textId="77777777" w:rsidTr="00BD1FFA">
        <w:trPr>
          <w:trHeight w:val="170"/>
        </w:trPr>
        <w:tc>
          <w:tcPr>
            <w:tcW w:w="1595" w:type="pct"/>
            <w:vAlign w:val="center"/>
          </w:tcPr>
          <w:p w14:paraId="60E65262"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Mustafa Cihan ALTAY</w:t>
            </w:r>
          </w:p>
          <w:p w14:paraId="7EF36E5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5BDCD94B" w14:textId="77777777" w:rsidR="002D7B34" w:rsidRPr="004934A6" w:rsidRDefault="002D7B34" w:rsidP="00BD1FFA">
            <w:pPr>
              <w:pStyle w:val="TabloiFont"/>
              <w:jc w:val="left"/>
              <w:rPr>
                <w:sz w:val="18"/>
                <w:szCs w:val="18"/>
              </w:rPr>
            </w:pPr>
            <w:r w:rsidRPr="004934A6">
              <w:rPr>
                <w:sz w:val="18"/>
                <w:szCs w:val="18"/>
              </w:rPr>
              <w:t>Kırıkkale Üniversitesi Tıp Fak. (2015)</w:t>
            </w:r>
          </w:p>
        </w:tc>
        <w:tc>
          <w:tcPr>
            <w:tcW w:w="406" w:type="pct"/>
            <w:vAlign w:val="center"/>
          </w:tcPr>
          <w:p w14:paraId="4288FC6B" w14:textId="77777777" w:rsidR="002D7B34" w:rsidRPr="004934A6" w:rsidRDefault="002D7B34" w:rsidP="00BD1FFA">
            <w:pPr>
              <w:pStyle w:val="TabloiFont"/>
              <w:rPr>
                <w:sz w:val="18"/>
                <w:szCs w:val="18"/>
              </w:rPr>
            </w:pPr>
          </w:p>
        </w:tc>
        <w:tc>
          <w:tcPr>
            <w:tcW w:w="474" w:type="pct"/>
            <w:vAlign w:val="center"/>
          </w:tcPr>
          <w:p w14:paraId="1C487D7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4025450"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0869543D"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BD14D1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85C2680" w14:textId="77777777" w:rsidTr="00BD1FFA">
        <w:trPr>
          <w:trHeight w:val="170"/>
        </w:trPr>
        <w:tc>
          <w:tcPr>
            <w:tcW w:w="1595" w:type="pct"/>
            <w:vAlign w:val="center"/>
          </w:tcPr>
          <w:p w14:paraId="6A1D981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Asaf Burak VURAL</w:t>
            </w:r>
          </w:p>
          <w:p w14:paraId="0C5F9673"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4A1B7E30" w14:textId="77777777" w:rsidR="002D7B34" w:rsidRPr="004934A6" w:rsidRDefault="002D7B34" w:rsidP="00BD1FFA">
            <w:pPr>
              <w:pStyle w:val="TabloiFont"/>
              <w:jc w:val="left"/>
              <w:rPr>
                <w:sz w:val="18"/>
                <w:szCs w:val="18"/>
              </w:rPr>
            </w:pPr>
            <w:r w:rsidRPr="004934A6">
              <w:rPr>
                <w:sz w:val="18"/>
                <w:szCs w:val="18"/>
              </w:rPr>
              <w:t>Hacettepe Üniversitesi Tıp Fak. (2021)</w:t>
            </w:r>
          </w:p>
        </w:tc>
        <w:tc>
          <w:tcPr>
            <w:tcW w:w="406" w:type="pct"/>
            <w:vAlign w:val="center"/>
          </w:tcPr>
          <w:p w14:paraId="1BC4CB0F" w14:textId="77777777" w:rsidR="002D7B34" w:rsidRPr="004934A6" w:rsidRDefault="002D7B34" w:rsidP="00BD1FFA">
            <w:pPr>
              <w:pStyle w:val="TabloiFont"/>
              <w:rPr>
                <w:sz w:val="18"/>
                <w:szCs w:val="18"/>
              </w:rPr>
            </w:pPr>
          </w:p>
        </w:tc>
        <w:tc>
          <w:tcPr>
            <w:tcW w:w="474" w:type="pct"/>
            <w:vAlign w:val="center"/>
          </w:tcPr>
          <w:p w14:paraId="67AECD3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802F3B2"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644BC92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A70E70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1573499" w14:textId="77777777" w:rsidTr="00BD1FFA">
        <w:trPr>
          <w:trHeight w:val="170"/>
        </w:trPr>
        <w:tc>
          <w:tcPr>
            <w:tcW w:w="1595" w:type="pct"/>
            <w:vAlign w:val="center"/>
          </w:tcPr>
          <w:p w14:paraId="323DDB5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Arş. Gör. Mustafa ÖZÇELİK</w:t>
            </w:r>
          </w:p>
          <w:p w14:paraId="0A15309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69F6C8DB" w14:textId="77777777" w:rsidR="002D7B34" w:rsidRPr="004934A6" w:rsidRDefault="002D7B34" w:rsidP="00BD1FFA">
            <w:pPr>
              <w:pStyle w:val="TabloiFont"/>
              <w:jc w:val="left"/>
              <w:rPr>
                <w:sz w:val="18"/>
                <w:szCs w:val="18"/>
              </w:rPr>
            </w:pPr>
            <w:r w:rsidRPr="004934A6">
              <w:rPr>
                <w:sz w:val="18"/>
                <w:szCs w:val="18"/>
              </w:rPr>
              <w:t>Ankara Üniversitesi Tıp Fak. (2019)</w:t>
            </w:r>
          </w:p>
        </w:tc>
        <w:tc>
          <w:tcPr>
            <w:tcW w:w="406" w:type="pct"/>
            <w:vAlign w:val="center"/>
          </w:tcPr>
          <w:p w14:paraId="3B8460E3" w14:textId="77777777" w:rsidR="002D7B34" w:rsidRPr="004934A6" w:rsidRDefault="002D7B34" w:rsidP="00BD1FFA">
            <w:pPr>
              <w:pStyle w:val="TabloiFont"/>
              <w:rPr>
                <w:sz w:val="18"/>
                <w:szCs w:val="18"/>
              </w:rPr>
            </w:pPr>
          </w:p>
        </w:tc>
        <w:tc>
          <w:tcPr>
            <w:tcW w:w="474" w:type="pct"/>
            <w:vAlign w:val="center"/>
          </w:tcPr>
          <w:p w14:paraId="6085AA7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2E8CA48" w14:textId="77777777" w:rsidR="002D7B34" w:rsidRPr="004934A6" w:rsidRDefault="002D7B34" w:rsidP="00BD1FFA">
            <w:pPr>
              <w:pStyle w:val="TabloiFont"/>
              <w:rPr>
                <w:sz w:val="18"/>
                <w:szCs w:val="18"/>
              </w:rPr>
            </w:pPr>
            <w:r w:rsidRPr="004934A6">
              <w:rPr>
                <w:sz w:val="18"/>
                <w:szCs w:val="18"/>
              </w:rPr>
              <w:t>2022</w:t>
            </w:r>
          </w:p>
        </w:tc>
        <w:tc>
          <w:tcPr>
            <w:tcW w:w="477" w:type="pct"/>
            <w:vAlign w:val="center"/>
          </w:tcPr>
          <w:p w14:paraId="37A4F11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DC1DD6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0725C03" w14:textId="77777777" w:rsidTr="00BD1FFA">
        <w:trPr>
          <w:trHeight w:val="170"/>
        </w:trPr>
        <w:tc>
          <w:tcPr>
            <w:tcW w:w="1595" w:type="pct"/>
          </w:tcPr>
          <w:p w14:paraId="2989A14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Sabri SEKME</w:t>
            </w:r>
          </w:p>
          <w:p w14:paraId="1FFE115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70ED096E" w14:textId="77777777" w:rsidR="002D7B34" w:rsidRPr="004934A6" w:rsidRDefault="002D7B34" w:rsidP="00BD1FFA">
            <w:pPr>
              <w:pStyle w:val="TabloiFont"/>
              <w:jc w:val="left"/>
              <w:rPr>
                <w:sz w:val="18"/>
                <w:szCs w:val="18"/>
              </w:rPr>
            </w:pPr>
            <w:r w:rsidRPr="004934A6">
              <w:rPr>
                <w:sz w:val="18"/>
                <w:szCs w:val="18"/>
              </w:rPr>
              <w:t>Ankara Üniversitesi Tıp Fak. (2021)</w:t>
            </w:r>
          </w:p>
        </w:tc>
        <w:tc>
          <w:tcPr>
            <w:tcW w:w="406" w:type="pct"/>
            <w:vAlign w:val="center"/>
          </w:tcPr>
          <w:p w14:paraId="508FA956" w14:textId="77777777" w:rsidR="002D7B34" w:rsidRPr="004934A6" w:rsidRDefault="002D7B34" w:rsidP="00BD1FFA">
            <w:pPr>
              <w:pStyle w:val="TabloiFont"/>
              <w:rPr>
                <w:sz w:val="18"/>
                <w:szCs w:val="18"/>
              </w:rPr>
            </w:pPr>
          </w:p>
        </w:tc>
        <w:tc>
          <w:tcPr>
            <w:tcW w:w="474" w:type="pct"/>
            <w:vAlign w:val="center"/>
          </w:tcPr>
          <w:p w14:paraId="3260232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D308F7E"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AFD9AD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E29B0D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1DD0B49" w14:textId="77777777" w:rsidTr="00BD1FFA">
        <w:trPr>
          <w:trHeight w:val="170"/>
        </w:trPr>
        <w:tc>
          <w:tcPr>
            <w:tcW w:w="1595" w:type="pct"/>
          </w:tcPr>
          <w:p w14:paraId="0E40972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Emrah AVCUOĞLU</w:t>
            </w:r>
          </w:p>
          <w:p w14:paraId="5EF2EE7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28B2E90E" w14:textId="77777777" w:rsidR="002D7B34" w:rsidRPr="004934A6" w:rsidRDefault="002D7B34" w:rsidP="00BD1FFA">
            <w:pPr>
              <w:pStyle w:val="TabloiFont"/>
              <w:jc w:val="left"/>
              <w:rPr>
                <w:sz w:val="18"/>
                <w:szCs w:val="18"/>
              </w:rPr>
            </w:pPr>
            <w:r w:rsidRPr="004934A6">
              <w:rPr>
                <w:sz w:val="18"/>
                <w:szCs w:val="18"/>
              </w:rPr>
              <w:t>Akdeniz Üniversitesi Tıp Fak. (2013)</w:t>
            </w:r>
          </w:p>
        </w:tc>
        <w:tc>
          <w:tcPr>
            <w:tcW w:w="406" w:type="pct"/>
            <w:vAlign w:val="center"/>
          </w:tcPr>
          <w:p w14:paraId="72A37CCC" w14:textId="77777777" w:rsidR="002D7B34" w:rsidRPr="004934A6" w:rsidRDefault="002D7B34" w:rsidP="00BD1FFA">
            <w:pPr>
              <w:pStyle w:val="TabloiFont"/>
              <w:rPr>
                <w:sz w:val="18"/>
                <w:szCs w:val="18"/>
              </w:rPr>
            </w:pPr>
          </w:p>
        </w:tc>
        <w:tc>
          <w:tcPr>
            <w:tcW w:w="474" w:type="pct"/>
            <w:vAlign w:val="center"/>
          </w:tcPr>
          <w:p w14:paraId="04F79F97"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AB2128A"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0C7DF1D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6B3269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C93FECA" w14:textId="77777777" w:rsidTr="00BD1FFA">
        <w:trPr>
          <w:trHeight w:val="170"/>
        </w:trPr>
        <w:tc>
          <w:tcPr>
            <w:tcW w:w="1595" w:type="pct"/>
          </w:tcPr>
          <w:p w14:paraId="0806B67B"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Gizem ÇAKAN</w:t>
            </w:r>
          </w:p>
          <w:p w14:paraId="049340B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202555AA" w14:textId="77777777" w:rsidR="002D7B34" w:rsidRPr="004934A6" w:rsidRDefault="002D7B34" w:rsidP="00BD1FFA">
            <w:pPr>
              <w:pStyle w:val="TabloiFont"/>
              <w:jc w:val="left"/>
              <w:rPr>
                <w:sz w:val="18"/>
                <w:szCs w:val="18"/>
              </w:rPr>
            </w:pPr>
            <w:r w:rsidRPr="004934A6">
              <w:rPr>
                <w:sz w:val="18"/>
                <w:szCs w:val="18"/>
              </w:rPr>
              <w:t>Hatay Mustafa Kemal Üniversitesi Tayfur Ata Sökmen Tıp Fakültesi</w:t>
            </w:r>
          </w:p>
          <w:p w14:paraId="5354174D" w14:textId="77777777" w:rsidR="002D7B34" w:rsidRPr="004934A6" w:rsidRDefault="002D7B34" w:rsidP="00BD1FFA">
            <w:pPr>
              <w:pStyle w:val="TabloiFont"/>
              <w:jc w:val="left"/>
              <w:rPr>
                <w:sz w:val="18"/>
                <w:szCs w:val="18"/>
              </w:rPr>
            </w:pPr>
            <w:r w:rsidRPr="004934A6">
              <w:rPr>
                <w:sz w:val="18"/>
                <w:szCs w:val="18"/>
              </w:rPr>
              <w:t xml:space="preserve"> (2022)</w:t>
            </w:r>
          </w:p>
        </w:tc>
        <w:tc>
          <w:tcPr>
            <w:tcW w:w="406" w:type="pct"/>
            <w:vAlign w:val="center"/>
          </w:tcPr>
          <w:p w14:paraId="5C0EB5D2" w14:textId="77777777" w:rsidR="002D7B34" w:rsidRPr="004934A6" w:rsidRDefault="002D7B34" w:rsidP="00BD1FFA">
            <w:pPr>
              <w:pStyle w:val="TabloiFont"/>
              <w:rPr>
                <w:sz w:val="18"/>
                <w:szCs w:val="18"/>
              </w:rPr>
            </w:pPr>
          </w:p>
        </w:tc>
        <w:tc>
          <w:tcPr>
            <w:tcW w:w="474" w:type="pct"/>
            <w:vAlign w:val="center"/>
          </w:tcPr>
          <w:p w14:paraId="3B6212C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C764B4F"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2133DD5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5DBED23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167DCD20" w14:textId="77777777" w:rsidTr="00BD1FFA">
        <w:trPr>
          <w:trHeight w:val="170"/>
        </w:trPr>
        <w:tc>
          <w:tcPr>
            <w:tcW w:w="1595" w:type="pct"/>
          </w:tcPr>
          <w:p w14:paraId="54A2980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Ahmet Tuğrul TÜRKAY</w:t>
            </w:r>
          </w:p>
          <w:p w14:paraId="7CAEF5C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5F176D5E" w14:textId="77777777" w:rsidR="002D7B34" w:rsidRPr="004934A6" w:rsidRDefault="002D7B34" w:rsidP="00BD1FFA">
            <w:pPr>
              <w:pStyle w:val="TabloiFont"/>
              <w:jc w:val="left"/>
              <w:rPr>
                <w:sz w:val="18"/>
                <w:szCs w:val="18"/>
              </w:rPr>
            </w:pPr>
            <w:r w:rsidRPr="004934A6">
              <w:rPr>
                <w:sz w:val="18"/>
                <w:szCs w:val="18"/>
              </w:rPr>
              <w:t>Atatürk Üniversitesi Tıp Fakültesi(2020)</w:t>
            </w:r>
          </w:p>
        </w:tc>
        <w:tc>
          <w:tcPr>
            <w:tcW w:w="406" w:type="pct"/>
            <w:vAlign w:val="center"/>
          </w:tcPr>
          <w:p w14:paraId="20CB9115" w14:textId="77777777" w:rsidR="002D7B34" w:rsidRPr="004934A6" w:rsidRDefault="002D7B34" w:rsidP="00BD1FFA">
            <w:pPr>
              <w:pStyle w:val="TabloiFont"/>
              <w:rPr>
                <w:sz w:val="18"/>
                <w:szCs w:val="18"/>
              </w:rPr>
            </w:pPr>
          </w:p>
        </w:tc>
        <w:tc>
          <w:tcPr>
            <w:tcW w:w="474" w:type="pct"/>
            <w:vAlign w:val="center"/>
          </w:tcPr>
          <w:p w14:paraId="3C89959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53D90B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25E5667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C97CC1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3548F552" w14:textId="77777777" w:rsidTr="00BD1FFA">
        <w:trPr>
          <w:trHeight w:val="170"/>
        </w:trPr>
        <w:tc>
          <w:tcPr>
            <w:tcW w:w="1595" w:type="pct"/>
          </w:tcPr>
          <w:p w14:paraId="733309C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Eray ERDEM</w:t>
            </w:r>
          </w:p>
          <w:p w14:paraId="080B309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305429A3" w14:textId="77777777" w:rsidR="002D7B34" w:rsidRPr="004934A6" w:rsidRDefault="002D7B34" w:rsidP="00BD1FFA">
            <w:pPr>
              <w:pStyle w:val="TabloiFont"/>
              <w:jc w:val="left"/>
              <w:rPr>
                <w:sz w:val="18"/>
                <w:szCs w:val="18"/>
              </w:rPr>
            </w:pPr>
            <w:r w:rsidRPr="004934A6">
              <w:rPr>
                <w:sz w:val="18"/>
                <w:szCs w:val="18"/>
              </w:rPr>
              <w:t xml:space="preserve"> İstanbul Üniversitesi/ Cerrah Paşa Tıp Fakültesi / Cerrahpaşa Tıp</w:t>
            </w:r>
          </w:p>
        </w:tc>
        <w:tc>
          <w:tcPr>
            <w:tcW w:w="406" w:type="pct"/>
            <w:vAlign w:val="center"/>
          </w:tcPr>
          <w:p w14:paraId="27CE13B4" w14:textId="77777777" w:rsidR="002D7B34" w:rsidRPr="004934A6" w:rsidRDefault="002D7B34" w:rsidP="00BD1FFA">
            <w:pPr>
              <w:pStyle w:val="TabloiFont"/>
              <w:rPr>
                <w:sz w:val="18"/>
                <w:szCs w:val="18"/>
              </w:rPr>
            </w:pPr>
          </w:p>
        </w:tc>
        <w:tc>
          <w:tcPr>
            <w:tcW w:w="474" w:type="pct"/>
            <w:vAlign w:val="center"/>
          </w:tcPr>
          <w:p w14:paraId="27D6B0C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72490B66"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774735F9"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1EE7D4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1CE5EDB" w14:textId="77777777" w:rsidTr="00BD1FFA">
        <w:trPr>
          <w:trHeight w:val="170"/>
        </w:trPr>
        <w:tc>
          <w:tcPr>
            <w:tcW w:w="1595" w:type="pct"/>
          </w:tcPr>
          <w:p w14:paraId="4AF80D2D"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Seyyid Rasim YANMAZ</w:t>
            </w:r>
          </w:p>
          <w:p w14:paraId="291E65A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E2E2CCF" w14:textId="77777777" w:rsidR="002D7B34" w:rsidRPr="004934A6" w:rsidRDefault="002D7B34" w:rsidP="00BD1FFA">
            <w:pPr>
              <w:pStyle w:val="TabloiFont"/>
              <w:jc w:val="left"/>
              <w:rPr>
                <w:sz w:val="18"/>
                <w:szCs w:val="18"/>
              </w:rPr>
            </w:pPr>
            <w:r w:rsidRPr="004934A6">
              <w:rPr>
                <w:sz w:val="18"/>
                <w:szCs w:val="18"/>
              </w:rPr>
              <w:t>Çukurova Üniversitesi Tıp Fakültesi</w:t>
            </w:r>
          </w:p>
          <w:p w14:paraId="1C79A7B7" w14:textId="77777777" w:rsidR="002D7B34" w:rsidRPr="004934A6" w:rsidRDefault="002D7B34" w:rsidP="00BD1FFA">
            <w:pPr>
              <w:pStyle w:val="TabloiFont"/>
              <w:jc w:val="left"/>
              <w:rPr>
                <w:sz w:val="18"/>
                <w:szCs w:val="18"/>
              </w:rPr>
            </w:pPr>
            <w:r w:rsidRPr="004934A6">
              <w:rPr>
                <w:sz w:val="18"/>
                <w:szCs w:val="18"/>
              </w:rPr>
              <w:t>(2014)</w:t>
            </w:r>
          </w:p>
        </w:tc>
        <w:tc>
          <w:tcPr>
            <w:tcW w:w="406" w:type="pct"/>
            <w:vAlign w:val="center"/>
          </w:tcPr>
          <w:p w14:paraId="0223D8E6" w14:textId="77777777" w:rsidR="002D7B34" w:rsidRPr="004934A6" w:rsidRDefault="002D7B34" w:rsidP="00BD1FFA">
            <w:pPr>
              <w:pStyle w:val="TabloiFont"/>
              <w:rPr>
                <w:sz w:val="18"/>
                <w:szCs w:val="18"/>
              </w:rPr>
            </w:pPr>
          </w:p>
        </w:tc>
        <w:tc>
          <w:tcPr>
            <w:tcW w:w="474" w:type="pct"/>
            <w:vAlign w:val="center"/>
          </w:tcPr>
          <w:p w14:paraId="3444929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45B9B7E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00D0F71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6BA486A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2867C1A5" w14:textId="77777777" w:rsidTr="00BD1FFA">
        <w:trPr>
          <w:trHeight w:val="170"/>
        </w:trPr>
        <w:tc>
          <w:tcPr>
            <w:tcW w:w="1595" w:type="pct"/>
          </w:tcPr>
          <w:p w14:paraId="0519C0C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Asya AYDIN</w:t>
            </w:r>
          </w:p>
          <w:p w14:paraId="4804E47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7EBC703B" w14:textId="77777777" w:rsidR="002D7B34" w:rsidRPr="004934A6" w:rsidRDefault="002D7B34" w:rsidP="00BD1FFA">
            <w:pPr>
              <w:pStyle w:val="TabloiFont"/>
              <w:jc w:val="left"/>
              <w:rPr>
                <w:sz w:val="18"/>
                <w:szCs w:val="18"/>
              </w:rPr>
            </w:pPr>
            <w:r w:rsidRPr="004934A6">
              <w:rPr>
                <w:sz w:val="18"/>
                <w:szCs w:val="18"/>
              </w:rPr>
              <w:t>On Dokuz Mayısı Üniversitesi Tıp Fakültesi</w:t>
            </w:r>
          </w:p>
          <w:p w14:paraId="1E2A7595" w14:textId="77777777" w:rsidR="002D7B34" w:rsidRPr="004934A6" w:rsidRDefault="002D7B34" w:rsidP="00BD1FFA">
            <w:pPr>
              <w:pStyle w:val="TabloiFont"/>
              <w:jc w:val="left"/>
              <w:rPr>
                <w:sz w:val="18"/>
                <w:szCs w:val="18"/>
              </w:rPr>
            </w:pPr>
            <w:r w:rsidRPr="004934A6">
              <w:rPr>
                <w:sz w:val="18"/>
                <w:szCs w:val="18"/>
              </w:rPr>
              <w:t xml:space="preserve"> (2022)</w:t>
            </w:r>
          </w:p>
        </w:tc>
        <w:tc>
          <w:tcPr>
            <w:tcW w:w="406" w:type="pct"/>
            <w:vAlign w:val="center"/>
          </w:tcPr>
          <w:p w14:paraId="5DED8934" w14:textId="77777777" w:rsidR="002D7B34" w:rsidRPr="004934A6" w:rsidRDefault="002D7B34" w:rsidP="00BD1FFA">
            <w:pPr>
              <w:pStyle w:val="TabloiFont"/>
              <w:rPr>
                <w:sz w:val="18"/>
                <w:szCs w:val="18"/>
              </w:rPr>
            </w:pPr>
          </w:p>
        </w:tc>
        <w:tc>
          <w:tcPr>
            <w:tcW w:w="474" w:type="pct"/>
            <w:vAlign w:val="center"/>
          </w:tcPr>
          <w:p w14:paraId="7CB572F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58078CB2"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34AD805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7F20CD0F"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B8A119E" w14:textId="77777777" w:rsidTr="00BD1FFA">
        <w:trPr>
          <w:trHeight w:val="170"/>
        </w:trPr>
        <w:tc>
          <w:tcPr>
            <w:tcW w:w="1595" w:type="pct"/>
          </w:tcPr>
          <w:p w14:paraId="2F7CA0E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Nisanur GEÇİCİ</w:t>
            </w:r>
          </w:p>
          <w:p w14:paraId="5B3555BE"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28275116" w14:textId="77777777" w:rsidR="002D7B34" w:rsidRPr="004934A6" w:rsidRDefault="002D7B34" w:rsidP="00BD1FFA">
            <w:pPr>
              <w:pStyle w:val="TabloiFont"/>
              <w:jc w:val="left"/>
              <w:rPr>
                <w:sz w:val="18"/>
                <w:szCs w:val="18"/>
              </w:rPr>
            </w:pPr>
            <w:r w:rsidRPr="004934A6">
              <w:rPr>
                <w:sz w:val="18"/>
                <w:szCs w:val="18"/>
              </w:rPr>
              <w:t>İstanbul Üniversitesi Tıp Fakültesi</w:t>
            </w:r>
          </w:p>
          <w:p w14:paraId="075E8486" w14:textId="77777777" w:rsidR="002D7B34" w:rsidRPr="004934A6" w:rsidRDefault="002D7B34" w:rsidP="00BD1FFA">
            <w:pPr>
              <w:pStyle w:val="TabloiFont"/>
              <w:jc w:val="left"/>
              <w:rPr>
                <w:sz w:val="18"/>
                <w:szCs w:val="18"/>
              </w:rPr>
            </w:pPr>
            <w:r w:rsidRPr="004934A6">
              <w:rPr>
                <w:sz w:val="18"/>
                <w:szCs w:val="18"/>
              </w:rPr>
              <w:t>(2021)</w:t>
            </w:r>
          </w:p>
        </w:tc>
        <w:tc>
          <w:tcPr>
            <w:tcW w:w="406" w:type="pct"/>
            <w:vAlign w:val="center"/>
          </w:tcPr>
          <w:p w14:paraId="500EBFC0" w14:textId="77777777" w:rsidR="002D7B34" w:rsidRPr="004934A6" w:rsidRDefault="002D7B34" w:rsidP="00BD1FFA">
            <w:pPr>
              <w:pStyle w:val="TabloiFont"/>
              <w:rPr>
                <w:sz w:val="18"/>
                <w:szCs w:val="18"/>
              </w:rPr>
            </w:pPr>
          </w:p>
        </w:tc>
        <w:tc>
          <w:tcPr>
            <w:tcW w:w="474" w:type="pct"/>
            <w:vAlign w:val="center"/>
          </w:tcPr>
          <w:p w14:paraId="60DF15F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695BAB08"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7CBD321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138651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4CAFB5E" w14:textId="77777777" w:rsidTr="00BD1FFA">
        <w:trPr>
          <w:trHeight w:val="170"/>
        </w:trPr>
        <w:tc>
          <w:tcPr>
            <w:tcW w:w="1595" w:type="pct"/>
          </w:tcPr>
          <w:p w14:paraId="2AD2CF70"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Samed TOLUN</w:t>
            </w:r>
          </w:p>
          <w:p w14:paraId="746CD66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E6AEC2B" w14:textId="77777777" w:rsidR="002D7B34" w:rsidRPr="004934A6" w:rsidRDefault="002D7B34" w:rsidP="00BD1FFA">
            <w:pPr>
              <w:pStyle w:val="TabloiFont"/>
              <w:jc w:val="left"/>
              <w:rPr>
                <w:sz w:val="18"/>
                <w:szCs w:val="18"/>
              </w:rPr>
            </w:pPr>
            <w:r w:rsidRPr="004934A6">
              <w:rPr>
                <w:sz w:val="18"/>
                <w:szCs w:val="18"/>
              </w:rPr>
              <w:t>Kahramanmaraş Sütçü İmam Üniversitesi Tıp Fakültesi (2022)</w:t>
            </w:r>
          </w:p>
        </w:tc>
        <w:tc>
          <w:tcPr>
            <w:tcW w:w="406" w:type="pct"/>
            <w:vAlign w:val="center"/>
          </w:tcPr>
          <w:p w14:paraId="36F2D5B5" w14:textId="77777777" w:rsidR="002D7B34" w:rsidRPr="004934A6" w:rsidRDefault="002D7B34" w:rsidP="00BD1FFA">
            <w:pPr>
              <w:pStyle w:val="TabloiFont"/>
              <w:rPr>
                <w:sz w:val="18"/>
                <w:szCs w:val="18"/>
              </w:rPr>
            </w:pPr>
          </w:p>
        </w:tc>
        <w:tc>
          <w:tcPr>
            <w:tcW w:w="474" w:type="pct"/>
            <w:vAlign w:val="center"/>
          </w:tcPr>
          <w:p w14:paraId="1CFD616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F8EDF1F"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7128A44"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D4F430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6D5CCFA8" w14:textId="77777777" w:rsidTr="00BD1FFA">
        <w:trPr>
          <w:trHeight w:val="170"/>
        </w:trPr>
        <w:tc>
          <w:tcPr>
            <w:tcW w:w="1595" w:type="pct"/>
          </w:tcPr>
          <w:p w14:paraId="2A1A3C3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Halil BATI</w:t>
            </w:r>
          </w:p>
          <w:p w14:paraId="4B84AF3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3C42DBC0" w14:textId="77777777" w:rsidR="002D7B34" w:rsidRPr="004934A6" w:rsidRDefault="002D7B34" w:rsidP="00BD1FFA">
            <w:pPr>
              <w:pStyle w:val="TabloiFont"/>
              <w:jc w:val="left"/>
              <w:rPr>
                <w:sz w:val="18"/>
                <w:szCs w:val="18"/>
              </w:rPr>
            </w:pPr>
            <w:r w:rsidRPr="004934A6">
              <w:rPr>
                <w:sz w:val="18"/>
                <w:szCs w:val="18"/>
              </w:rPr>
              <w:t>Süleyman Demirel Üniversitesi Tıp Fakültesi</w:t>
            </w:r>
          </w:p>
          <w:p w14:paraId="6BF51782" w14:textId="77777777" w:rsidR="002D7B34" w:rsidRPr="004934A6" w:rsidRDefault="002D7B34" w:rsidP="00BD1FFA">
            <w:pPr>
              <w:pStyle w:val="TabloiFont"/>
              <w:jc w:val="left"/>
              <w:rPr>
                <w:sz w:val="18"/>
                <w:szCs w:val="18"/>
              </w:rPr>
            </w:pPr>
            <w:r w:rsidRPr="004934A6">
              <w:rPr>
                <w:sz w:val="18"/>
                <w:szCs w:val="18"/>
              </w:rPr>
              <w:t>(2023)</w:t>
            </w:r>
          </w:p>
        </w:tc>
        <w:tc>
          <w:tcPr>
            <w:tcW w:w="406" w:type="pct"/>
            <w:vAlign w:val="center"/>
          </w:tcPr>
          <w:p w14:paraId="3493D05C" w14:textId="77777777" w:rsidR="002D7B34" w:rsidRPr="004934A6" w:rsidRDefault="002D7B34" w:rsidP="00BD1FFA">
            <w:pPr>
              <w:pStyle w:val="TabloiFont"/>
              <w:rPr>
                <w:sz w:val="18"/>
                <w:szCs w:val="18"/>
              </w:rPr>
            </w:pPr>
          </w:p>
        </w:tc>
        <w:tc>
          <w:tcPr>
            <w:tcW w:w="474" w:type="pct"/>
            <w:vAlign w:val="center"/>
          </w:tcPr>
          <w:p w14:paraId="25AD3643"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1075DD8"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12A7CF1C"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4AC11C0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7AD8E319" w14:textId="77777777" w:rsidTr="00BD1FFA">
        <w:trPr>
          <w:trHeight w:val="170"/>
        </w:trPr>
        <w:tc>
          <w:tcPr>
            <w:tcW w:w="1595" w:type="pct"/>
          </w:tcPr>
          <w:p w14:paraId="1C974E7A"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Yunus HATİPOĞLU</w:t>
            </w:r>
          </w:p>
          <w:p w14:paraId="73AA6E44"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6C551FA3" w14:textId="77777777" w:rsidR="002D7B34" w:rsidRPr="004934A6" w:rsidRDefault="002D7B34" w:rsidP="00BD1FFA">
            <w:pPr>
              <w:pStyle w:val="TabloiFont"/>
              <w:jc w:val="left"/>
              <w:rPr>
                <w:sz w:val="18"/>
                <w:szCs w:val="18"/>
              </w:rPr>
            </w:pPr>
            <w:r w:rsidRPr="004934A6">
              <w:rPr>
                <w:sz w:val="18"/>
                <w:szCs w:val="18"/>
              </w:rPr>
              <w:t>Hatay Mustafa Kemal Üniversitesi Tayfur Ata Sökmen Tıp Fak. (2022)</w:t>
            </w:r>
          </w:p>
        </w:tc>
        <w:tc>
          <w:tcPr>
            <w:tcW w:w="406" w:type="pct"/>
            <w:vAlign w:val="center"/>
          </w:tcPr>
          <w:p w14:paraId="18AB90A6" w14:textId="77777777" w:rsidR="002D7B34" w:rsidRPr="004934A6" w:rsidRDefault="002D7B34" w:rsidP="00BD1FFA">
            <w:pPr>
              <w:pStyle w:val="TabloiFont"/>
              <w:rPr>
                <w:sz w:val="18"/>
                <w:szCs w:val="18"/>
              </w:rPr>
            </w:pPr>
          </w:p>
        </w:tc>
        <w:tc>
          <w:tcPr>
            <w:tcW w:w="474" w:type="pct"/>
            <w:vAlign w:val="center"/>
          </w:tcPr>
          <w:p w14:paraId="08D90175"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08198E1E"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576DD99B"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C41FECE"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43B45492" w14:textId="77777777" w:rsidTr="00BD1FFA">
        <w:trPr>
          <w:trHeight w:val="170"/>
        </w:trPr>
        <w:tc>
          <w:tcPr>
            <w:tcW w:w="1595" w:type="pct"/>
          </w:tcPr>
          <w:p w14:paraId="6D8D341C"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Muhammet AFŞAROĞLU</w:t>
            </w:r>
          </w:p>
          <w:p w14:paraId="5D150417"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0A4AD22E" w14:textId="77777777" w:rsidR="002D7B34" w:rsidRPr="004934A6" w:rsidRDefault="002D7B34" w:rsidP="00BD1FFA">
            <w:pPr>
              <w:pStyle w:val="TabloiFont"/>
              <w:jc w:val="left"/>
              <w:rPr>
                <w:sz w:val="18"/>
                <w:szCs w:val="18"/>
              </w:rPr>
            </w:pPr>
            <w:r w:rsidRPr="004934A6">
              <w:rPr>
                <w:sz w:val="18"/>
                <w:szCs w:val="18"/>
              </w:rPr>
              <w:t>Kahramanmaraş sütçü İmam Üniversitesi Tıp Fak.</w:t>
            </w:r>
          </w:p>
          <w:p w14:paraId="736DF0CB" w14:textId="77777777" w:rsidR="002D7B34" w:rsidRPr="004934A6" w:rsidRDefault="002D7B34" w:rsidP="00BD1FFA">
            <w:pPr>
              <w:pStyle w:val="TabloiFont"/>
              <w:jc w:val="left"/>
              <w:rPr>
                <w:sz w:val="18"/>
                <w:szCs w:val="18"/>
              </w:rPr>
            </w:pPr>
            <w:r w:rsidRPr="004934A6">
              <w:rPr>
                <w:sz w:val="18"/>
                <w:szCs w:val="18"/>
              </w:rPr>
              <w:t>(2017)</w:t>
            </w:r>
          </w:p>
        </w:tc>
        <w:tc>
          <w:tcPr>
            <w:tcW w:w="406" w:type="pct"/>
            <w:vAlign w:val="center"/>
          </w:tcPr>
          <w:p w14:paraId="5BBBA3E4" w14:textId="77777777" w:rsidR="002D7B34" w:rsidRPr="004934A6" w:rsidRDefault="002D7B34" w:rsidP="00BD1FFA">
            <w:pPr>
              <w:pStyle w:val="TabloiFont"/>
              <w:rPr>
                <w:sz w:val="18"/>
                <w:szCs w:val="18"/>
              </w:rPr>
            </w:pPr>
          </w:p>
        </w:tc>
        <w:tc>
          <w:tcPr>
            <w:tcW w:w="474" w:type="pct"/>
            <w:vAlign w:val="center"/>
          </w:tcPr>
          <w:p w14:paraId="488B3D51"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20BC1DF3"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6BD5BEBA"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0202E26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r w:rsidR="002D7B34" w:rsidRPr="004934A6" w14:paraId="5C3D7CDA" w14:textId="77777777" w:rsidTr="00BD1FFA">
        <w:trPr>
          <w:trHeight w:val="170"/>
        </w:trPr>
        <w:tc>
          <w:tcPr>
            <w:tcW w:w="1595" w:type="pct"/>
          </w:tcPr>
          <w:p w14:paraId="781D45F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Nefise Beyza ERDEM</w:t>
            </w:r>
          </w:p>
          <w:p w14:paraId="16133A21"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087" w:type="pct"/>
            <w:vAlign w:val="center"/>
          </w:tcPr>
          <w:p w14:paraId="7AA9CC71" w14:textId="77777777" w:rsidR="002D7B34" w:rsidRPr="004934A6" w:rsidRDefault="002D7B34" w:rsidP="00BD1FFA">
            <w:pPr>
              <w:pStyle w:val="TabloiFont"/>
              <w:jc w:val="left"/>
              <w:rPr>
                <w:sz w:val="18"/>
                <w:szCs w:val="18"/>
              </w:rPr>
            </w:pPr>
            <w:r w:rsidRPr="004934A6">
              <w:rPr>
                <w:sz w:val="18"/>
                <w:szCs w:val="18"/>
              </w:rPr>
              <w:t>Necmettin Erbakan Üniversitesi Tıp Fakültesi (2023)</w:t>
            </w:r>
          </w:p>
        </w:tc>
        <w:tc>
          <w:tcPr>
            <w:tcW w:w="406" w:type="pct"/>
            <w:vAlign w:val="center"/>
          </w:tcPr>
          <w:p w14:paraId="5F14FDB1" w14:textId="77777777" w:rsidR="002D7B34" w:rsidRPr="004934A6" w:rsidRDefault="002D7B34" w:rsidP="00BD1FFA">
            <w:pPr>
              <w:pStyle w:val="TabloiFont"/>
              <w:rPr>
                <w:sz w:val="18"/>
                <w:szCs w:val="18"/>
              </w:rPr>
            </w:pPr>
          </w:p>
        </w:tc>
        <w:tc>
          <w:tcPr>
            <w:tcW w:w="474" w:type="pct"/>
            <w:vAlign w:val="center"/>
          </w:tcPr>
          <w:p w14:paraId="435545D8"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530" w:type="pct"/>
            <w:vAlign w:val="center"/>
          </w:tcPr>
          <w:p w14:paraId="39654171"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7C8C5AF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c>
          <w:tcPr>
            <w:tcW w:w="431" w:type="pct"/>
            <w:vAlign w:val="center"/>
          </w:tcPr>
          <w:p w14:paraId="2F8A0062" w14:textId="77777777" w:rsidR="002D7B34" w:rsidRPr="004934A6" w:rsidRDefault="002D7B34" w:rsidP="00BD1FFA">
            <w:pPr>
              <w:pBdr>
                <w:top w:val="nil"/>
                <w:left w:val="nil"/>
                <w:bottom w:val="nil"/>
                <w:right w:val="nil"/>
                <w:between w:val="nil"/>
              </w:pBdr>
              <w:rPr>
                <w:rFonts w:ascii="Times New Roman" w:hAnsi="Times New Roman"/>
                <w:sz w:val="18"/>
                <w:szCs w:val="18"/>
              </w:rPr>
            </w:pPr>
          </w:p>
        </w:tc>
      </w:tr>
    </w:tbl>
    <w:p w14:paraId="3DEB9B73" w14:textId="77777777" w:rsidR="002D7B34" w:rsidRPr="004934A6" w:rsidRDefault="002D7B34" w:rsidP="002D7B34">
      <w:pPr>
        <w:rPr>
          <w:rFonts w:ascii="Times New Roman" w:hAnsi="Times New Roman"/>
          <w:sz w:val="18"/>
          <w:szCs w:val="18"/>
        </w:rPr>
      </w:pPr>
      <w:r w:rsidRPr="004934A6">
        <w:rPr>
          <w:rFonts w:ascii="Times New Roman" w:hAnsi="Times New Roman"/>
          <w:sz w:val="18"/>
          <w:szCs w:val="18"/>
        </w:rPr>
        <w:br w:type="page"/>
      </w:r>
    </w:p>
    <w:tbl>
      <w:tblPr>
        <w:tblW w:w="5394"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9"/>
        <w:gridCol w:w="2151"/>
        <w:gridCol w:w="927"/>
        <w:gridCol w:w="927"/>
        <w:gridCol w:w="1036"/>
        <w:gridCol w:w="933"/>
        <w:gridCol w:w="843"/>
      </w:tblGrid>
      <w:tr w:rsidR="002D7B34" w:rsidRPr="004934A6" w14:paraId="43BF6406" w14:textId="77777777" w:rsidTr="00BD1FFA">
        <w:trPr>
          <w:trHeight w:val="170"/>
        </w:trPr>
        <w:tc>
          <w:tcPr>
            <w:tcW w:w="1513" w:type="pct"/>
          </w:tcPr>
          <w:p w14:paraId="12B765F8"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lastRenderedPageBreak/>
              <w:t>Selahattin ASLAN</w:t>
            </w:r>
          </w:p>
          <w:p w14:paraId="20CF90BF"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100" w:type="pct"/>
            <w:vAlign w:val="center"/>
          </w:tcPr>
          <w:p w14:paraId="55F0A4F6" w14:textId="77777777" w:rsidR="002D7B34" w:rsidRPr="004934A6" w:rsidRDefault="002D7B34" w:rsidP="00BD1FFA">
            <w:pPr>
              <w:pStyle w:val="TabloiFont"/>
              <w:jc w:val="left"/>
              <w:rPr>
                <w:sz w:val="18"/>
                <w:szCs w:val="18"/>
              </w:rPr>
            </w:pPr>
          </w:p>
        </w:tc>
        <w:tc>
          <w:tcPr>
            <w:tcW w:w="474" w:type="pct"/>
            <w:vAlign w:val="center"/>
          </w:tcPr>
          <w:p w14:paraId="0BF54657" w14:textId="77777777" w:rsidR="002D7B34" w:rsidRPr="004934A6" w:rsidRDefault="002D7B34" w:rsidP="00BD1FFA">
            <w:pPr>
              <w:pStyle w:val="TabloiFont"/>
              <w:rPr>
                <w:sz w:val="18"/>
                <w:szCs w:val="18"/>
              </w:rPr>
            </w:pPr>
          </w:p>
        </w:tc>
        <w:tc>
          <w:tcPr>
            <w:tcW w:w="474" w:type="pct"/>
            <w:vAlign w:val="center"/>
          </w:tcPr>
          <w:p w14:paraId="5B982A55"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530" w:type="pct"/>
            <w:vAlign w:val="center"/>
          </w:tcPr>
          <w:p w14:paraId="779CD797" w14:textId="77777777" w:rsidR="002D7B34" w:rsidRPr="004934A6" w:rsidRDefault="002D7B34" w:rsidP="00BD1FFA">
            <w:pPr>
              <w:pStyle w:val="TabloiFont"/>
              <w:rPr>
                <w:sz w:val="18"/>
                <w:szCs w:val="18"/>
              </w:rPr>
            </w:pPr>
            <w:r w:rsidRPr="004934A6">
              <w:rPr>
                <w:sz w:val="18"/>
                <w:szCs w:val="18"/>
              </w:rPr>
              <w:t>2023</w:t>
            </w:r>
          </w:p>
        </w:tc>
        <w:tc>
          <w:tcPr>
            <w:tcW w:w="477" w:type="pct"/>
            <w:vAlign w:val="center"/>
          </w:tcPr>
          <w:p w14:paraId="5707BE74"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431" w:type="pct"/>
            <w:vAlign w:val="center"/>
          </w:tcPr>
          <w:p w14:paraId="5F22590E"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r>
      <w:tr w:rsidR="002D7B34" w:rsidRPr="004934A6" w14:paraId="2A20B1AE" w14:textId="77777777" w:rsidTr="00BD1FFA">
        <w:trPr>
          <w:trHeight w:val="170"/>
        </w:trPr>
        <w:tc>
          <w:tcPr>
            <w:tcW w:w="1513" w:type="pct"/>
          </w:tcPr>
          <w:p w14:paraId="206D1046"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Ömer Faruk CANGÜVEN</w:t>
            </w:r>
          </w:p>
          <w:p w14:paraId="13161BF5" w14:textId="77777777" w:rsidR="002D7B34" w:rsidRPr="004934A6" w:rsidRDefault="002D7B34" w:rsidP="00BD1FFA">
            <w:pPr>
              <w:rPr>
                <w:rFonts w:ascii="Times New Roman" w:hAnsi="Times New Roman"/>
                <w:sz w:val="18"/>
                <w:szCs w:val="18"/>
              </w:rPr>
            </w:pPr>
            <w:r w:rsidRPr="004934A6">
              <w:rPr>
                <w:rFonts w:ascii="Times New Roman" w:hAnsi="Times New Roman"/>
                <w:sz w:val="18"/>
                <w:szCs w:val="18"/>
              </w:rPr>
              <w:t>(Sağlık Bakanlığı Adına TUS Öğrencisi)</w:t>
            </w:r>
          </w:p>
        </w:tc>
        <w:tc>
          <w:tcPr>
            <w:tcW w:w="1100" w:type="pct"/>
            <w:vAlign w:val="center"/>
          </w:tcPr>
          <w:p w14:paraId="523B4744"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474" w:type="pct"/>
            <w:vAlign w:val="center"/>
          </w:tcPr>
          <w:p w14:paraId="4729DD8F"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474" w:type="pct"/>
            <w:vAlign w:val="center"/>
          </w:tcPr>
          <w:p w14:paraId="2C259955"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530" w:type="pct"/>
            <w:vAlign w:val="center"/>
          </w:tcPr>
          <w:p w14:paraId="39781850"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r w:rsidRPr="004934A6">
              <w:rPr>
                <w:rFonts w:ascii="Times New Roman" w:hAnsi="Times New Roman"/>
                <w:color w:val="000000"/>
                <w:sz w:val="18"/>
                <w:szCs w:val="18"/>
              </w:rPr>
              <w:t>2023</w:t>
            </w:r>
          </w:p>
        </w:tc>
        <w:tc>
          <w:tcPr>
            <w:tcW w:w="477" w:type="pct"/>
            <w:vAlign w:val="center"/>
          </w:tcPr>
          <w:p w14:paraId="4F498503"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c>
          <w:tcPr>
            <w:tcW w:w="431" w:type="pct"/>
            <w:vAlign w:val="center"/>
          </w:tcPr>
          <w:p w14:paraId="528096A9" w14:textId="77777777" w:rsidR="002D7B34" w:rsidRPr="004934A6" w:rsidRDefault="002D7B34" w:rsidP="00BD1FFA">
            <w:pPr>
              <w:pBdr>
                <w:top w:val="nil"/>
                <w:left w:val="nil"/>
                <w:bottom w:val="nil"/>
                <w:right w:val="nil"/>
                <w:between w:val="nil"/>
              </w:pBdr>
              <w:rPr>
                <w:rFonts w:ascii="Times New Roman" w:hAnsi="Times New Roman"/>
                <w:color w:val="000000"/>
                <w:sz w:val="18"/>
                <w:szCs w:val="18"/>
              </w:rPr>
            </w:pPr>
          </w:p>
        </w:tc>
      </w:tr>
    </w:tbl>
    <w:p w14:paraId="434D2359" w14:textId="77777777" w:rsidR="002D7B34" w:rsidRPr="004934A6" w:rsidRDefault="002D7B34" w:rsidP="002D7B34">
      <w:pPr>
        <w:pStyle w:val="ListeParagraf"/>
        <w:widowControl w:val="0"/>
        <w:spacing w:after="0" w:line="360" w:lineRule="auto"/>
        <w:ind w:left="621" w:right="62"/>
        <w:jc w:val="both"/>
        <w:rPr>
          <w:rFonts w:ascii="Times New Roman" w:hAnsi="Times New Roman"/>
          <w:bCs/>
          <w:iCs/>
          <w:sz w:val="24"/>
        </w:rPr>
      </w:pPr>
    </w:p>
    <w:p w14:paraId="0151DD96" w14:textId="77777777" w:rsidR="002D7B34" w:rsidRPr="004934A6" w:rsidRDefault="002D7B34" w:rsidP="002D7B34">
      <w:pPr>
        <w:widowControl w:val="0"/>
        <w:spacing w:after="0" w:line="360" w:lineRule="auto"/>
        <w:ind w:left="510" w:right="62" w:hanging="391"/>
        <w:jc w:val="both"/>
        <w:rPr>
          <w:rFonts w:ascii="Times New Roman" w:hAnsi="Times New Roman"/>
          <w:b/>
          <w:i/>
          <w:sz w:val="24"/>
        </w:rPr>
      </w:pPr>
      <w:r w:rsidRPr="004934A6">
        <w:rPr>
          <w:rFonts w:ascii="Times New Roman" w:hAnsi="Times New Roman"/>
          <w:b/>
          <w:i/>
          <w:sz w:val="24"/>
        </w:rPr>
        <w:t>B.4.3. Eğitim faaliyetlerine yönelik teşvik ve ödüllendirme</w:t>
      </w:r>
    </w:p>
    <w:p w14:paraId="3CAE6536" w14:textId="77777777" w:rsidR="002D7B34" w:rsidRPr="004934A6" w:rsidRDefault="002D7B34" w:rsidP="002D7B34">
      <w:pPr>
        <w:widowControl w:val="0"/>
        <w:numPr>
          <w:ilvl w:val="0"/>
          <w:numId w:val="33"/>
        </w:numPr>
        <w:spacing w:after="0" w:line="240" w:lineRule="auto"/>
        <w:ind w:left="426" w:right="62" w:hanging="284"/>
        <w:jc w:val="both"/>
        <w:rPr>
          <w:rFonts w:ascii="Times New Roman" w:eastAsia="Times New Roman" w:hAnsi="Times New Roman"/>
          <w:sz w:val="24"/>
          <w:szCs w:val="24"/>
        </w:rPr>
      </w:pPr>
      <w:r w:rsidRPr="004934A6">
        <w:rPr>
          <w:rFonts w:ascii="Times New Roman" w:hAnsi="Times New Roman"/>
        </w:rPr>
        <w:t xml:space="preserve">Eğitim kadrosunun eğitim-öğretim performansını takdir etmek, tanımak ve ödüllendirmek için kurumun geneline yayılmış teşvik mekanizmaları/tanımlı süreçler </w:t>
      </w:r>
    </w:p>
    <w:p w14:paraId="096D986C" w14:textId="77777777" w:rsidR="002D7B34" w:rsidRPr="004934A6" w:rsidRDefault="002D7B34" w:rsidP="002D7B34">
      <w:pPr>
        <w:widowControl w:val="0"/>
        <w:numPr>
          <w:ilvl w:val="0"/>
          <w:numId w:val="33"/>
        </w:numPr>
        <w:spacing w:after="0" w:line="240" w:lineRule="auto"/>
        <w:ind w:left="426" w:right="62" w:hanging="284"/>
        <w:jc w:val="both"/>
        <w:rPr>
          <w:rFonts w:ascii="Times New Roman" w:eastAsia="Times New Roman" w:hAnsi="Times New Roman"/>
          <w:sz w:val="24"/>
          <w:szCs w:val="24"/>
        </w:rPr>
      </w:pPr>
      <w:r w:rsidRPr="004934A6">
        <w:rPr>
          <w:rFonts w:ascii="Times New Roman" w:hAnsi="Times New Roman"/>
        </w:rPr>
        <w:t xml:space="preserve">Bu alanda yürütülen faaliyetlere ilişkin uygulama örnekleri </w:t>
      </w:r>
    </w:p>
    <w:p w14:paraId="4C7D10F8" w14:textId="77777777" w:rsidR="002D7B34" w:rsidRPr="004934A6" w:rsidRDefault="002D7B34" w:rsidP="002D7B34">
      <w:pPr>
        <w:widowControl w:val="0"/>
        <w:numPr>
          <w:ilvl w:val="0"/>
          <w:numId w:val="33"/>
        </w:numPr>
        <w:spacing w:after="0" w:line="240" w:lineRule="auto"/>
        <w:ind w:left="426" w:right="62" w:hanging="284"/>
        <w:jc w:val="both"/>
        <w:rPr>
          <w:rFonts w:ascii="Times New Roman" w:eastAsia="Times New Roman" w:hAnsi="Times New Roman"/>
          <w:sz w:val="24"/>
          <w:szCs w:val="24"/>
        </w:rPr>
      </w:pPr>
      <w:r w:rsidRPr="004934A6">
        <w:rPr>
          <w:rFonts w:ascii="Times New Roman" w:hAnsi="Times New Roman"/>
        </w:rPr>
        <w:t xml:space="preserve">Eğitim kadrosunun eğitim faaliyetlerine yönelik teşvik ve ödüllendirmeye ilişkin kanıtlar </w:t>
      </w:r>
    </w:p>
    <w:p w14:paraId="7500DA99" w14:textId="77777777" w:rsidR="002D7B34" w:rsidRPr="004934A6" w:rsidRDefault="002D7B34" w:rsidP="005D4596">
      <w:pPr>
        <w:pStyle w:val="ListeParagraf"/>
        <w:widowControl w:val="0"/>
        <w:numPr>
          <w:ilvl w:val="0"/>
          <w:numId w:val="74"/>
        </w:numPr>
        <w:spacing w:line="360" w:lineRule="auto"/>
        <w:ind w:right="62"/>
        <w:rPr>
          <w:rFonts w:ascii="Times New Roman" w:eastAsia="Times New Roman" w:hAnsi="Times New Roman"/>
        </w:rPr>
      </w:pPr>
      <w:r w:rsidRPr="004934A6">
        <w:rPr>
          <w:rFonts w:ascii="Times New Roman" w:eastAsia="Times New Roman" w:hAnsi="Times New Roman"/>
        </w:rPr>
        <w:t xml:space="preserve">Niğde Ömer Halisdemir Üniversitesi Akademik Teşvik Yönetmeliği </w:t>
      </w:r>
      <w:hyperlink r:id="rId129" w:history="1">
        <w:r w:rsidRPr="004934A6">
          <w:rPr>
            <w:rStyle w:val="Kpr"/>
            <w:rFonts w:ascii="Times New Roman" w:eastAsia="Times New Roman" w:hAnsi="Times New Roman"/>
          </w:rPr>
          <w:t>https://static.ohu.edu.tr/uniweb/media/portallar/atddik/sayfalar/28195/upsxrjyt.pdf</w:t>
        </w:r>
      </w:hyperlink>
    </w:p>
    <w:p w14:paraId="3CCF1DFD" w14:textId="77777777" w:rsidR="002D7B34" w:rsidRPr="004934A6" w:rsidRDefault="002D7B34" w:rsidP="005D4596">
      <w:pPr>
        <w:pStyle w:val="ListeParagraf"/>
        <w:widowControl w:val="0"/>
        <w:numPr>
          <w:ilvl w:val="0"/>
          <w:numId w:val="74"/>
        </w:numPr>
        <w:spacing w:line="360" w:lineRule="auto"/>
        <w:ind w:right="62"/>
        <w:rPr>
          <w:rFonts w:ascii="Times New Roman" w:eastAsia="Times New Roman" w:hAnsi="Times New Roman"/>
        </w:rPr>
      </w:pPr>
      <w:r w:rsidRPr="004934A6">
        <w:rPr>
          <w:rFonts w:ascii="Times New Roman" w:eastAsia="Times New Roman" w:hAnsi="Times New Roman"/>
        </w:rPr>
        <w:t xml:space="preserve">Birim Akademik Teşvik Başvuru İnceleme Komisyonu </w:t>
      </w:r>
      <w:hyperlink r:id="rId130" w:history="1">
        <w:r w:rsidRPr="004934A6">
          <w:rPr>
            <w:rStyle w:val="Kpr"/>
            <w:rFonts w:ascii="Times New Roman" w:eastAsia="Times New Roman" w:hAnsi="Times New Roman"/>
          </w:rPr>
          <w:t>https://ohu.edu.tr/tipfakultesi/sayfa/kurullar-ve-komisyonlar</w:t>
        </w:r>
      </w:hyperlink>
    </w:p>
    <w:p w14:paraId="70BE36DE" w14:textId="77777777" w:rsidR="002D7B34" w:rsidRPr="004934A6" w:rsidRDefault="002D7B34" w:rsidP="002D7B34">
      <w:pPr>
        <w:widowControl w:val="0"/>
        <w:numPr>
          <w:ilvl w:val="0"/>
          <w:numId w:val="33"/>
        </w:numPr>
        <w:spacing w:after="0" w:line="240" w:lineRule="auto"/>
        <w:ind w:left="426" w:right="62" w:hanging="284"/>
        <w:jc w:val="both"/>
        <w:rPr>
          <w:rFonts w:ascii="Times New Roman" w:eastAsia="Times New Roman" w:hAnsi="Times New Roman"/>
          <w:sz w:val="24"/>
          <w:szCs w:val="24"/>
        </w:rPr>
      </w:pPr>
      <w:r w:rsidRPr="004934A6">
        <w:rPr>
          <w:rFonts w:ascii="Times New Roman" w:hAnsi="Times New Roman"/>
        </w:rPr>
        <w:t xml:space="preserve">Eğitim kadrosunun eğitim-öğretim performansını takdir-tanıma ve ödüllendirmek üzere yürütülen faaliyetlere ilişkin izleme ve iyileştirme kanıtları </w:t>
      </w:r>
    </w:p>
    <w:p w14:paraId="4C4BD92F" w14:textId="77777777" w:rsidR="002D7B34" w:rsidRPr="004934A6" w:rsidRDefault="002D7B34" w:rsidP="002D7B34">
      <w:pPr>
        <w:widowControl w:val="0"/>
        <w:numPr>
          <w:ilvl w:val="0"/>
          <w:numId w:val="33"/>
        </w:numPr>
        <w:spacing w:after="0" w:line="240" w:lineRule="auto"/>
        <w:ind w:left="426" w:right="62" w:hanging="284"/>
        <w:jc w:val="both"/>
        <w:rPr>
          <w:rFonts w:ascii="Times New Roman" w:eastAsia="Times New Roman" w:hAnsi="Times New Roman"/>
          <w:sz w:val="24"/>
          <w:szCs w:val="24"/>
        </w:rPr>
      </w:pPr>
      <w:r w:rsidRPr="004934A6">
        <w:rPr>
          <w:rFonts w:ascii="Times New Roman" w:hAnsi="Times New Roman"/>
        </w:rPr>
        <w:t>Standart uygulamalar ve mevzuatın yanı sıra kurumun ihtiyaçları doğrultusunda geliştirdiği özgün yaklaşım ve uygulamalarına ilişkin kanıtlar</w:t>
      </w:r>
    </w:p>
    <w:p w14:paraId="7B2F9B16" w14:textId="333966A8" w:rsidR="002D7B34" w:rsidRPr="005F024A" w:rsidRDefault="002D7B34" w:rsidP="002D7B34">
      <w:pPr>
        <w:widowControl w:val="0"/>
        <w:spacing w:after="0" w:line="240" w:lineRule="auto"/>
        <w:ind w:right="62"/>
        <w:jc w:val="both"/>
        <w:rPr>
          <w:rFonts w:ascii="Times New Roman" w:eastAsia="Times New Roman" w:hAnsi="Times New Roman"/>
          <w:sz w:val="24"/>
          <w:szCs w:val="24"/>
        </w:rPr>
      </w:pPr>
    </w:p>
    <w:p w14:paraId="6C5D93D9" w14:textId="77777777" w:rsidR="002D7B34" w:rsidRPr="005F024A" w:rsidRDefault="002D7B34" w:rsidP="002D7B34">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14:paraId="5CFDEB95" w14:textId="77777777" w:rsidR="002D7B34" w:rsidRPr="00E9254E" w:rsidRDefault="002D7B34" w:rsidP="002D7B34">
      <w:pPr>
        <w:jc w:val="both"/>
        <w:rPr>
          <w:rFonts w:ascii="Times New Roman" w:eastAsia="Times New Roman" w:hAnsi="Times New Roman"/>
          <w:iCs/>
        </w:rPr>
      </w:pPr>
      <w:r w:rsidRPr="00E9254E">
        <w:rPr>
          <w:rFonts w:ascii="Times New Roman" w:eastAsia="Times New Roman" w:hAnsi="Times New Roman"/>
          <w:iCs/>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14:paraId="1443A7CC" w14:textId="77777777" w:rsidR="002D7B34" w:rsidRPr="005F024A" w:rsidRDefault="002D7B34" w:rsidP="002D7B34">
      <w:pPr>
        <w:widowControl w:val="0"/>
        <w:spacing w:after="0" w:line="240" w:lineRule="auto"/>
        <w:ind w:right="63"/>
        <w:jc w:val="both"/>
        <w:rPr>
          <w:rFonts w:ascii="Times New Roman" w:eastAsia="Times New Roman" w:hAnsi="Times New Roman"/>
          <w:sz w:val="24"/>
          <w:szCs w:val="24"/>
        </w:rPr>
      </w:pPr>
    </w:p>
    <w:p w14:paraId="0288E979" w14:textId="77777777" w:rsidR="002D7B34" w:rsidRDefault="002D7B34" w:rsidP="002D7B34">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14:paraId="59716873" w14:textId="77777777" w:rsidR="002D7B34" w:rsidRDefault="002D7B34" w:rsidP="002D7B34">
      <w:pPr>
        <w:widowControl w:val="0"/>
        <w:spacing w:after="0" w:line="240" w:lineRule="auto"/>
        <w:ind w:left="142" w:right="63" w:hanging="24"/>
        <w:jc w:val="both"/>
        <w:rPr>
          <w:rFonts w:ascii="Times New Roman" w:eastAsia="Times New Roman" w:hAnsi="Times New Roman"/>
          <w:bCs/>
        </w:rPr>
      </w:pPr>
      <w:r w:rsidRPr="00E9254E">
        <w:rPr>
          <w:rFonts w:ascii="Times New Roman" w:eastAsia="Times New Roman" w:hAnsi="Times New Roman"/>
          <w:bCs/>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6EC0E509" w14:textId="77777777" w:rsidR="002D7B34" w:rsidRPr="00E9254E" w:rsidRDefault="002D7B34" w:rsidP="002D7B34">
      <w:pPr>
        <w:widowControl w:val="0"/>
        <w:spacing w:after="0" w:line="240" w:lineRule="auto"/>
        <w:ind w:left="142" w:right="63" w:hanging="24"/>
        <w:jc w:val="both"/>
        <w:rPr>
          <w:rFonts w:ascii="Times New Roman" w:eastAsia="Times New Roman" w:hAnsi="Times New Roman"/>
          <w:bCs/>
        </w:rPr>
      </w:pPr>
    </w:p>
    <w:p w14:paraId="791F7244" w14:textId="77777777" w:rsidR="002D7B34" w:rsidRDefault="002D7B34" w:rsidP="002D7B34">
      <w:pPr>
        <w:widowControl w:val="0"/>
        <w:spacing w:after="0" w:line="240" w:lineRule="auto"/>
        <w:ind w:left="507" w:right="63" w:hanging="389"/>
        <w:jc w:val="both"/>
        <w:rPr>
          <w:rFonts w:ascii="Times New Roman" w:hAnsi="Times New Roman"/>
          <w:b/>
          <w:i/>
        </w:rPr>
      </w:pPr>
      <w:r>
        <w:rPr>
          <w:rFonts w:ascii="Times New Roman" w:hAnsi="Times New Roman"/>
          <w:b/>
          <w:i/>
        </w:rPr>
        <w:t>C</w:t>
      </w:r>
      <w:r w:rsidRPr="005F024A">
        <w:rPr>
          <w:rFonts w:ascii="Times New Roman" w:hAnsi="Times New Roman"/>
          <w:b/>
          <w:i/>
        </w:rPr>
        <w:t>.1.1. Araştırma süreçlerinin yönetimi</w:t>
      </w:r>
    </w:p>
    <w:p w14:paraId="466F9F67" w14:textId="77777777" w:rsidR="002D7B34" w:rsidRDefault="002D7B34" w:rsidP="002D7B34">
      <w:pPr>
        <w:widowControl w:val="0"/>
        <w:spacing w:after="0" w:line="240" w:lineRule="auto"/>
        <w:ind w:left="507" w:right="63" w:hanging="389"/>
        <w:jc w:val="both"/>
        <w:rPr>
          <w:rFonts w:ascii="Times New Roman" w:hAnsi="Times New Roman"/>
          <w:b/>
          <w:i/>
        </w:rPr>
      </w:pPr>
    </w:p>
    <w:p w14:paraId="685A721F" w14:textId="708EE895" w:rsidR="003A551F" w:rsidRDefault="002D7B34" w:rsidP="003A551F">
      <w:pPr>
        <w:pStyle w:val="ListeParagraf"/>
        <w:widowControl w:val="0"/>
        <w:numPr>
          <w:ilvl w:val="0"/>
          <w:numId w:val="78"/>
        </w:numPr>
        <w:spacing w:after="0" w:line="240" w:lineRule="auto"/>
        <w:ind w:left="284" w:right="63" w:hanging="142"/>
        <w:jc w:val="both"/>
        <w:rPr>
          <w:rFonts w:ascii="Times New Roman" w:hAnsi="Times New Roman"/>
          <w:iCs/>
        </w:rPr>
      </w:pPr>
      <w:r w:rsidRPr="003A551F">
        <w:rPr>
          <w:rFonts w:ascii="Times New Roman" w:hAnsi="Times New Roman"/>
          <w:iCs/>
        </w:rPr>
        <w:t>Bilimsel Araştırma Projeleri</w:t>
      </w:r>
      <w:r w:rsidR="003A551F">
        <w:rPr>
          <w:rFonts w:ascii="Times New Roman" w:hAnsi="Times New Roman"/>
          <w:iCs/>
        </w:rPr>
        <w:t xml:space="preserve"> (</w:t>
      </w:r>
      <w:hyperlink r:id="rId131" w:history="1">
        <w:r w:rsidR="003A551F" w:rsidRPr="00B7583E">
          <w:rPr>
            <w:rStyle w:val="Kpr"/>
            <w:rFonts w:ascii="Times New Roman" w:hAnsi="Times New Roman"/>
            <w:iCs/>
          </w:rPr>
          <w:t>https://www.ohu.edu.tr/bap</w:t>
        </w:r>
      </w:hyperlink>
      <w:r w:rsidR="003A551F">
        <w:rPr>
          <w:rFonts w:ascii="Times New Roman" w:hAnsi="Times New Roman"/>
          <w:iCs/>
        </w:rPr>
        <w:t>)</w:t>
      </w:r>
    </w:p>
    <w:p w14:paraId="5DB94535" w14:textId="282A01D7" w:rsidR="003A551F" w:rsidRDefault="002D7B34" w:rsidP="003A551F">
      <w:pPr>
        <w:pStyle w:val="ListeParagraf"/>
        <w:widowControl w:val="0"/>
        <w:numPr>
          <w:ilvl w:val="0"/>
          <w:numId w:val="78"/>
        </w:numPr>
        <w:spacing w:after="0" w:line="240" w:lineRule="auto"/>
        <w:ind w:left="284" w:right="63" w:hanging="142"/>
        <w:jc w:val="both"/>
        <w:rPr>
          <w:rFonts w:ascii="Times New Roman" w:hAnsi="Times New Roman"/>
          <w:iCs/>
        </w:rPr>
      </w:pPr>
      <w:r w:rsidRPr="003A551F">
        <w:rPr>
          <w:rFonts w:ascii="Times New Roman" w:hAnsi="Times New Roman"/>
          <w:iCs/>
        </w:rPr>
        <w:t>Bilimsel Araştırma Projeleri Uygulama Yönergesi</w:t>
      </w:r>
      <w:r w:rsidR="003A551F" w:rsidRPr="003A551F">
        <w:rPr>
          <w:rFonts w:ascii="Times New Roman" w:hAnsi="Times New Roman"/>
          <w:iCs/>
        </w:rPr>
        <w:t xml:space="preserve"> (</w:t>
      </w:r>
      <w:hyperlink r:id="rId132" w:history="1">
        <w:r w:rsidR="003A551F" w:rsidRPr="00B7583E">
          <w:rPr>
            <w:rStyle w:val="Kpr"/>
            <w:rFonts w:ascii="Times New Roman" w:hAnsi="Times New Roman"/>
            <w:iCs/>
          </w:rPr>
          <w:t>https://www.ohu.edu.tr/bap/sayfa/bap-uygulama-yonergesi</w:t>
        </w:r>
      </w:hyperlink>
      <w:r w:rsidR="003A551F" w:rsidRPr="003A551F">
        <w:rPr>
          <w:rFonts w:ascii="Times New Roman" w:hAnsi="Times New Roman"/>
          <w:iCs/>
        </w:rPr>
        <w:t>)</w:t>
      </w:r>
    </w:p>
    <w:p w14:paraId="7E6C6CE4" w14:textId="4E6D90BF" w:rsidR="003A551F" w:rsidRDefault="002D7B34" w:rsidP="003A551F">
      <w:pPr>
        <w:pStyle w:val="ListeParagraf"/>
        <w:widowControl w:val="0"/>
        <w:numPr>
          <w:ilvl w:val="0"/>
          <w:numId w:val="78"/>
        </w:numPr>
        <w:spacing w:after="0" w:line="240" w:lineRule="auto"/>
        <w:ind w:left="284" w:right="63" w:hanging="142"/>
        <w:jc w:val="both"/>
        <w:rPr>
          <w:rFonts w:ascii="Times New Roman" w:hAnsi="Times New Roman"/>
          <w:iCs/>
        </w:rPr>
      </w:pPr>
      <w:r w:rsidRPr="003A551F">
        <w:rPr>
          <w:rFonts w:ascii="Times New Roman" w:hAnsi="Times New Roman"/>
          <w:iCs/>
        </w:rPr>
        <w:t>Bilimsel Araştırma Projeleri Bütçe Limitleri</w:t>
      </w:r>
      <w:r w:rsidR="003A551F" w:rsidRPr="003A551F">
        <w:rPr>
          <w:rFonts w:ascii="Times New Roman" w:hAnsi="Times New Roman"/>
          <w:iCs/>
        </w:rPr>
        <w:t xml:space="preserve"> (</w:t>
      </w:r>
      <w:hyperlink r:id="rId133" w:history="1">
        <w:r w:rsidR="003A551F" w:rsidRPr="00B7583E">
          <w:rPr>
            <w:rStyle w:val="Kpr"/>
            <w:rFonts w:ascii="Times New Roman" w:hAnsi="Times New Roman"/>
            <w:iCs/>
          </w:rPr>
          <w:t>https://www.ohu.edu.tr/bap/sayfa/bap-proje-butce-limitleri</w:t>
        </w:r>
      </w:hyperlink>
      <w:r w:rsidR="003A551F" w:rsidRPr="003A551F">
        <w:rPr>
          <w:rFonts w:ascii="Times New Roman" w:hAnsi="Times New Roman"/>
          <w:iCs/>
        </w:rPr>
        <w:t>)</w:t>
      </w:r>
    </w:p>
    <w:p w14:paraId="7D017AF9" w14:textId="4626AADA" w:rsidR="003A551F" w:rsidRDefault="002D7B34" w:rsidP="003A551F">
      <w:pPr>
        <w:pStyle w:val="ListeParagraf"/>
        <w:widowControl w:val="0"/>
        <w:numPr>
          <w:ilvl w:val="0"/>
          <w:numId w:val="78"/>
        </w:numPr>
        <w:spacing w:after="0" w:line="240" w:lineRule="auto"/>
        <w:ind w:left="284" w:right="63" w:hanging="142"/>
        <w:jc w:val="both"/>
        <w:rPr>
          <w:rFonts w:ascii="Times New Roman" w:hAnsi="Times New Roman"/>
          <w:iCs/>
        </w:rPr>
      </w:pPr>
      <w:r w:rsidRPr="003A551F">
        <w:rPr>
          <w:rFonts w:ascii="Times New Roman" w:hAnsi="Times New Roman"/>
          <w:iCs/>
        </w:rPr>
        <w:t>Bilimsel Araştırma Projeleri Satın Alma Formları</w:t>
      </w:r>
      <w:r w:rsidR="003A551F" w:rsidRPr="003A551F">
        <w:rPr>
          <w:rFonts w:ascii="Times New Roman" w:hAnsi="Times New Roman"/>
          <w:iCs/>
        </w:rPr>
        <w:t xml:space="preserve"> (</w:t>
      </w:r>
      <w:hyperlink r:id="rId134" w:history="1">
        <w:r w:rsidR="003A551F" w:rsidRPr="00B7583E">
          <w:rPr>
            <w:rStyle w:val="Kpr"/>
            <w:rFonts w:ascii="Times New Roman" w:hAnsi="Times New Roman"/>
            <w:iCs/>
          </w:rPr>
          <w:t>https://www.ohu.edu.tr/bap/sayfa/bap-satin-alma-formlari</w:t>
        </w:r>
      </w:hyperlink>
      <w:r w:rsidR="003A551F" w:rsidRPr="003A551F">
        <w:rPr>
          <w:rFonts w:ascii="Times New Roman" w:hAnsi="Times New Roman"/>
          <w:iCs/>
        </w:rPr>
        <w:t>)</w:t>
      </w:r>
    </w:p>
    <w:p w14:paraId="30DA2C9D" w14:textId="77777777" w:rsidR="003A551F" w:rsidRPr="003A551F" w:rsidRDefault="002D7B34" w:rsidP="003A551F">
      <w:pPr>
        <w:pStyle w:val="ListeParagraf"/>
        <w:widowControl w:val="0"/>
        <w:numPr>
          <w:ilvl w:val="0"/>
          <w:numId w:val="78"/>
        </w:numPr>
        <w:spacing w:after="0" w:line="240" w:lineRule="auto"/>
        <w:ind w:left="284" w:right="63" w:hanging="142"/>
        <w:jc w:val="both"/>
        <w:rPr>
          <w:rStyle w:val="Kpr"/>
          <w:rFonts w:ascii="Times New Roman" w:hAnsi="Times New Roman"/>
          <w:iCs/>
          <w:color w:val="auto"/>
          <w:u w:val="none"/>
        </w:rPr>
      </w:pPr>
      <w:r w:rsidRPr="003A551F">
        <w:rPr>
          <w:rFonts w:ascii="Times New Roman" w:hAnsi="Times New Roman"/>
          <w:iCs/>
        </w:rPr>
        <w:t>Bilimsel Araştırma Projeleri Proje Hazırlama</w:t>
      </w:r>
      <w:r w:rsidR="003A551F" w:rsidRPr="003A551F">
        <w:rPr>
          <w:rStyle w:val="Kpr"/>
          <w:rFonts w:ascii="Times New Roman" w:hAnsi="Times New Roman"/>
          <w:iCs/>
        </w:rPr>
        <w:t xml:space="preserve"> (</w:t>
      </w:r>
      <w:hyperlink r:id="rId135" w:history="1">
        <w:r w:rsidR="003A551F" w:rsidRPr="003A551F">
          <w:rPr>
            <w:rStyle w:val="Kpr"/>
            <w:rFonts w:ascii="Times New Roman" w:hAnsi="Times New Roman"/>
            <w:iCs/>
          </w:rPr>
          <w:t>https://www.ohu.edu.tr/bap/sayfa/bap-proje-</w:t>
        </w:r>
        <w:r w:rsidR="003A551F" w:rsidRPr="003A551F">
          <w:rPr>
            <w:rStyle w:val="Kpr"/>
            <w:rFonts w:ascii="Times New Roman" w:hAnsi="Times New Roman"/>
            <w:iCs/>
          </w:rPr>
          <w:lastRenderedPageBreak/>
          <w:t>hazirlama</w:t>
        </w:r>
      </w:hyperlink>
      <w:r w:rsidR="003A551F" w:rsidRPr="003A551F">
        <w:rPr>
          <w:rStyle w:val="Kpr"/>
          <w:rFonts w:ascii="Times New Roman" w:hAnsi="Times New Roman"/>
          <w:iCs/>
        </w:rPr>
        <w:t>)</w:t>
      </w:r>
    </w:p>
    <w:p w14:paraId="6996A062" w14:textId="7C179C75" w:rsidR="003A551F" w:rsidRPr="003A551F" w:rsidRDefault="002D7B34" w:rsidP="003A551F">
      <w:pPr>
        <w:pStyle w:val="ListeParagraf"/>
        <w:widowControl w:val="0"/>
        <w:numPr>
          <w:ilvl w:val="0"/>
          <w:numId w:val="78"/>
        </w:numPr>
        <w:spacing w:after="0" w:line="240" w:lineRule="auto"/>
        <w:ind w:left="284" w:right="63" w:hanging="142"/>
        <w:jc w:val="both"/>
        <w:rPr>
          <w:rStyle w:val="Kpr"/>
          <w:rFonts w:ascii="Times New Roman" w:hAnsi="Times New Roman"/>
          <w:iCs/>
          <w:color w:val="auto"/>
          <w:u w:val="none"/>
        </w:rPr>
      </w:pPr>
      <w:r w:rsidRPr="003A551F">
        <w:rPr>
          <w:rFonts w:ascii="Times New Roman" w:hAnsi="Times New Roman"/>
          <w:iCs/>
        </w:rPr>
        <w:t>Aziz Sancar Araştırma Laboratuvarları</w:t>
      </w:r>
      <w:r w:rsidR="003A551F" w:rsidRPr="003A551F">
        <w:rPr>
          <w:rStyle w:val="Kpr"/>
          <w:rFonts w:ascii="Times New Roman" w:hAnsi="Times New Roman"/>
          <w:iCs/>
        </w:rPr>
        <w:t xml:space="preserve"> (</w:t>
      </w:r>
      <w:hyperlink r:id="rId136" w:history="1">
        <w:r w:rsidR="003A551F" w:rsidRPr="003A551F">
          <w:rPr>
            <w:rStyle w:val="Kpr"/>
            <w:rFonts w:ascii="Times New Roman" w:hAnsi="Times New Roman"/>
            <w:iCs/>
          </w:rPr>
          <w:t>https://www.ohu.edu.tr/bap/sayfa/bap-proje-hazirlama</w:t>
        </w:r>
      </w:hyperlink>
      <w:r w:rsidR="003A551F" w:rsidRPr="003A551F">
        <w:rPr>
          <w:rStyle w:val="Kpr"/>
          <w:rFonts w:ascii="Times New Roman" w:hAnsi="Times New Roman"/>
          <w:iCs/>
        </w:rPr>
        <w:t>)</w:t>
      </w:r>
    </w:p>
    <w:p w14:paraId="0ABBFC3E" w14:textId="77777777" w:rsidR="003A551F" w:rsidRPr="003A551F" w:rsidRDefault="002D7B34" w:rsidP="003A551F">
      <w:pPr>
        <w:pStyle w:val="ListeParagraf"/>
        <w:widowControl w:val="0"/>
        <w:numPr>
          <w:ilvl w:val="0"/>
          <w:numId w:val="78"/>
        </w:numPr>
        <w:spacing w:after="0" w:line="240" w:lineRule="auto"/>
        <w:ind w:left="284" w:right="63" w:hanging="142"/>
        <w:rPr>
          <w:rStyle w:val="Kpr"/>
          <w:rFonts w:ascii="Times New Roman" w:hAnsi="Times New Roman"/>
          <w:iCs/>
          <w:color w:val="auto"/>
          <w:u w:val="none"/>
        </w:rPr>
      </w:pPr>
      <w:r w:rsidRPr="003A551F">
        <w:rPr>
          <w:rFonts w:ascii="Times New Roman" w:hAnsi="Times New Roman"/>
          <w:iCs/>
        </w:rPr>
        <w:t>Laboratuvar Kullanım Usul ve</w:t>
      </w:r>
      <w:r w:rsidR="003A551F">
        <w:rPr>
          <w:rFonts w:ascii="Times New Roman" w:hAnsi="Times New Roman"/>
          <w:iCs/>
        </w:rPr>
        <w:t xml:space="preserve"> </w:t>
      </w:r>
      <w:r w:rsidRPr="003A551F">
        <w:rPr>
          <w:rFonts w:ascii="Times New Roman" w:hAnsi="Times New Roman"/>
          <w:iCs/>
        </w:rPr>
        <w:t>Esaslar</w:t>
      </w:r>
      <w:r w:rsidR="003A551F">
        <w:rPr>
          <w:rFonts w:ascii="Times New Roman" w:hAnsi="Times New Roman"/>
          <w:iCs/>
        </w:rPr>
        <w:t xml:space="preserve">ı </w:t>
      </w:r>
      <w:r w:rsidR="003A551F" w:rsidRPr="003A551F">
        <w:rPr>
          <w:rStyle w:val="Kpr"/>
          <w:rFonts w:ascii="Times New Roman" w:hAnsi="Times New Roman"/>
          <w:iCs/>
        </w:rPr>
        <w:t>(</w:t>
      </w:r>
      <w:hyperlink r:id="rId137" w:history="1">
        <w:r w:rsidR="003A551F" w:rsidRPr="003A551F">
          <w:rPr>
            <w:rStyle w:val="Kpr"/>
            <w:rFonts w:ascii="Times New Roman" w:hAnsi="Times New Roman"/>
            <w:iCs/>
          </w:rPr>
          <w:t>https://static.ohu.edu.tr/uniweb/media/portallar/tipfakultesi/sayfalar/27224/snlyr2r1.pdf</w:t>
        </w:r>
      </w:hyperlink>
      <w:r w:rsidR="003A551F" w:rsidRPr="003A551F">
        <w:rPr>
          <w:rStyle w:val="Kpr"/>
          <w:rFonts w:ascii="Times New Roman" w:hAnsi="Times New Roman"/>
          <w:iCs/>
        </w:rPr>
        <w:t>)</w:t>
      </w:r>
    </w:p>
    <w:p w14:paraId="5443C762" w14:textId="77777777" w:rsidR="003A551F" w:rsidRPr="003A551F" w:rsidRDefault="002D7B34" w:rsidP="003A551F">
      <w:pPr>
        <w:pStyle w:val="ListeParagraf"/>
        <w:widowControl w:val="0"/>
        <w:numPr>
          <w:ilvl w:val="0"/>
          <w:numId w:val="78"/>
        </w:numPr>
        <w:spacing w:after="0" w:line="240" w:lineRule="auto"/>
        <w:ind w:left="284" w:right="63" w:hanging="142"/>
        <w:rPr>
          <w:rFonts w:ascii="Times New Roman" w:hAnsi="Times New Roman"/>
          <w:iCs/>
        </w:rPr>
      </w:pPr>
      <w:r w:rsidRPr="003A551F">
        <w:rPr>
          <w:rFonts w:ascii="Times New Roman" w:hAnsi="Times New Roman"/>
        </w:rPr>
        <w:t>2023 yılı içerisi</w:t>
      </w:r>
      <w:r w:rsidR="00511FA3" w:rsidRPr="003A551F">
        <w:rPr>
          <w:rFonts w:ascii="Times New Roman" w:hAnsi="Times New Roman"/>
        </w:rPr>
        <w:t>nde tamamlanan bilgileri Tablo-4’t</w:t>
      </w:r>
      <w:r w:rsidRPr="003A551F">
        <w:rPr>
          <w:rFonts w:ascii="Times New Roman" w:hAnsi="Times New Roman"/>
        </w:rPr>
        <w:t>e verilen 5 proje araştırma projesi bulunmaktadır.</w:t>
      </w:r>
      <w:r w:rsidR="003A551F" w:rsidRPr="003A551F">
        <w:rPr>
          <w:rFonts w:ascii="Times New Roman" w:hAnsi="Times New Roman"/>
        </w:rPr>
        <w:t xml:space="preserve"> (</w:t>
      </w:r>
      <w:hyperlink w:anchor="TabloX" w:history="1">
        <w:r w:rsidR="003A551F" w:rsidRPr="003A551F">
          <w:rPr>
            <w:rStyle w:val="Kpr"/>
            <w:rFonts w:ascii="Times New Roman" w:hAnsi="Times New Roman"/>
          </w:rPr>
          <w:t>Tablo 4</w:t>
        </w:r>
      </w:hyperlink>
      <w:r w:rsidR="003A551F" w:rsidRPr="003A551F">
        <w:rPr>
          <w:rFonts w:ascii="Times New Roman" w:hAnsi="Times New Roman"/>
        </w:rPr>
        <w:t>)</w:t>
      </w:r>
    </w:p>
    <w:p w14:paraId="611671EC" w14:textId="5A679ECB" w:rsidR="002D7B34" w:rsidRPr="003A551F" w:rsidRDefault="002D7B34" w:rsidP="003A551F">
      <w:pPr>
        <w:pStyle w:val="ListeParagraf"/>
        <w:widowControl w:val="0"/>
        <w:numPr>
          <w:ilvl w:val="0"/>
          <w:numId w:val="78"/>
        </w:numPr>
        <w:spacing w:after="0" w:line="240" w:lineRule="auto"/>
        <w:ind w:left="284" w:right="63" w:hanging="142"/>
        <w:rPr>
          <w:rFonts w:ascii="Times New Roman" w:hAnsi="Times New Roman"/>
          <w:iCs/>
        </w:rPr>
      </w:pPr>
      <w:r w:rsidRPr="003A551F">
        <w:rPr>
          <w:rFonts w:ascii="Times New Roman" w:hAnsi="Times New Roman"/>
        </w:rPr>
        <w:t>Fakültemizde 10 adet araştırma laboratuvarı bulunmakta olup, öğretim elemanlarımızın çalışma ortamlarının daha iyi olması için imkanlar ölçüsünde, Üniversitemiz rektörlüğü desteğinde geliştirme süreci içerisindedir.</w:t>
      </w:r>
    </w:p>
    <w:p w14:paraId="351D5FA0" w14:textId="77777777" w:rsidR="002D7B34" w:rsidRPr="00156703" w:rsidRDefault="002D7B34" w:rsidP="002D7B34">
      <w:pPr>
        <w:widowControl w:val="0"/>
        <w:spacing w:after="0" w:line="240" w:lineRule="auto"/>
        <w:ind w:left="142" w:right="63" w:firstLine="708"/>
        <w:jc w:val="both"/>
        <w:rPr>
          <w:rFonts w:ascii="Times New Roman" w:hAnsi="Times New Roman"/>
          <w:b/>
          <w:bCs/>
          <w:i/>
          <w:iCs/>
        </w:rPr>
      </w:pPr>
    </w:p>
    <w:p w14:paraId="42EA3E63" w14:textId="77777777" w:rsidR="002D7B34" w:rsidRPr="00ED2E4A" w:rsidRDefault="002D7B34" w:rsidP="002D7B34">
      <w:pPr>
        <w:widowControl w:val="0"/>
        <w:spacing w:after="0" w:line="240" w:lineRule="auto"/>
        <w:ind w:left="142" w:right="63" w:firstLine="708"/>
        <w:jc w:val="both"/>
        <w:rPr>
          <w:rFonts w:ascii="Times New Roman" w:hAnsi="Times New Roman"/>
        </w:rPr>
      </w:pPr>
    </w:p>
    <w:p w14:paraId="2F683DD3" w14:textId="77777777" w:rsidR="002D7B34" w:rsidRDefault="002D7B34" w:rsidP="002D7B34">
      <w:pPr>
        <w:widowControl w:val="0"/>
        <w:spacing w:after="0" w:line="240" w:lineRule="auto"/>
        <w:ind w:right="63"/>
        <w:jc w:val="both"/>
        <w:rPr>
          <w:rFonts w:ascii="Times New Roman" w:hAnsi="Times New Roman"/>
          <w:b/>
          <w:i/>
        </w:rPr>
      </w:pPr>
      <w:r>
        <w:rPr>
          <w:rFonts w:ascii="Times New Roman" w:hAnsi="Times New Roman"/>
          <w:b/>
          <w:i/>
        </w:rPr>
        <w:t>C</w:t>
      </w:r>
      <w:r w:rsidRPr="005F024A">
        <w:rPr>
          <w:rFonts w:ascii="Times New Roman" w:hAnsi="Times New Roman"/>
          <w:b/>
          <w:i/>
        </w:rPr>
        <w:t>.1.2. İç ve dış kaynaklar</w:t>
      </w:r>
    </w:p>
    <w:p w14:paraId="4D1883AB" w14:textId="77777777" w:rsidR="002D7B34" w:rsidRDefault="002D7B34" w:rsidP="002D7B34">
      <w:pPr>
        <w:widowControl w:val="0"/>
        <w:spacing w:after="0" w:line="240" w:lineRule="auto"/>
        <w:ind w:right="63"/>
        <w:jc w:val="both"/>
        <w:rPr>
          <w:rFonts w:ascii="Times New Roman" w:hAnsi="Times New Roman"/>
          <w:b/>
          <w:i/>
        </w:rPr>
      </w:pPr>
    </w:p>
    <w:p w14:paraId="7B248493" w14:textId="3BCA3928" w:rsidR="003A551F" w:rsidRPr="003A551F" w:rsidRDefault="002D7B34" w:rsidP="003A551F">
      <w:pPr>
        <w:pStyle w:val="ListeParagraf"/>
        <w:widowControl w:val="0"/>
        <w:numPr>
          <w:ilvl w:val="0"/>
          <w:numId w:val="79"/>
        </w:numPr>
        <w:tabs>
          <w:tab w:val="left" w:pos="1134"/>
        </w:tabs>
        <w:spacing w:after="0" w:line="240" w:lineRule="auto"/>
        <w:ind w:right="63"/>
        <w:rPr>
          <w:rStyle w:val="Kpr"/>
          <w:rFonts w:ascii="Times New Roman" w:hAnsi="Times New Roman"/>
          <w:iCs/>
          <w:color w:val="auto"/>
          <w:u w:val="none"/>
        </w:rPr>
      </w:pPr>
      <w:r w:rsidRPr="003A551F">
        <w:rPr>
          <w:rFonts w:ascii="Times New Roman" w:hAnsi="Times New Roman"/>
          <w:iCs/>
        </w:rPr>
        <w:t>Bilimsel Araştırma Projeleri Uygulama Projeleri</w:t>
      </w:r>
      <w:r w:rsidR="003A551F">
        <w:rPr>
          <w:rStyle w:val="Kpr"/>
          <w:rFonts w:ascii="Times New Roman" w:hAnsi="Times New Roman"/>
          <w:iCs/>
        </w:rPr>
        <w:t xml:space="preserve"> (</w:t>
      </w:r>
      <w:hyperlink r:id="rId138" w:history="1">
        <w:r w:rsidR="003A551F" w:rsidRPr="00B7583E">
          <w:rPr>
            <w:rStyle w:val="Kpr"/>
            <w:rFonts w:ascii="Times New Roman" w:hAnsi="Times New Roman"/>
            <w:iCs/>
          </w:rPr>
          <w:t>https://static.ohu.edu.tr/uniweb/media/portallar/tipfakultesi/sayfalar/27224/snlyr2r1.pdf</w:t>
        </w:r>
      </w:hyperlink>
      <w:r w:rsidR="003A551F">
        <w:rPr>
          <w:rStyle w:val="Kpr"/>
          <w:rFonts w:ascii="Times New Roman" w:hAnsi="Times New Roman"/>
          <w:iCs/>
        </w:rPr>
        <w:t>)</w:t>
      </w:r>
    </w:p>
    <w:p w14:paraId="3226C2BF" w14:textId="37B82C9D" w:rsidR="003A551F" w:rsidRPr="003A551F" w:rsidRDefault="002D7B34" w:rsidP="003A551F">
      <w:pPr>
        <w:pStyle w:val="ListeParagraf"/>
        <w:widowControl w:val="0"/>
        <w:numPr>
          <w:ilvl w:val="0"/>
          <w:numId w:val="79"/>
        </w:numPr>
        <w:tabs>
          <w:tab w:val="left" w:pos="1134"/>
        </w:tabs>
        <w:spacing w:after="0" w:line="240" w:lineRule="auto"/>
        <w:ind w:right="63"/>
        <w:rPr>
          <w:rFonts w:ascii="Times New Roman" w:hAnsi="Times New Roman"/>
          <w:iCs/>
        </w:rPr>
      </w:pPr>
      <w:r w:rsidRPr="003A551F">
        <w:rPr>
          <w:rFonts w:ascii="Times New Roman" w:hAnsi="Times New Roman"/>
          <w:iCs/>
        </w:rPr>
        <w:t>‘Taşınabilir Yeni Nesil Görüntüleme Sistemi Geliştirilmesi’ Adlı Projesine</w:t>
      </w:r>
      <w:hyperlink r:id="rId139" w:history="1">
        <w:r w:rsidRPr="003A551F">
          <w:rPr>
            <w:rStyle w:val="Kpr"/>
            <w:rFonts w:ascii="Times New Roman" w:hAnsi="Times New Roman"/>
            <w:iCs/>
          </w:rPr>
          <w:t xml:space="preserve"> </w:t>
        </w:r>
      </w:hyperlink>
      <w:r w:rsidRPr="003A551F">
        <w:rPr>
          <w:rFonts w:ascii="Times New Roman" w:hAnsi="Times New Roman"/>
          <w:iCs/>
        </w:rPr>
        <w:t>Tübitak Desteği</w:t>
      </w:r>
      <w:r w:rsidR="003A551F">
        <w:rPr>
          <w:rFonts w:ascii="Times New Roman" w:hAnsi="Times New Roman"/>
          <w:iCs/>
        </w:rPr>
        <w:t xml:space="preserve"> (</w:t>
      </w:r>
      <w:r w:rsidR="003A551F" w:rsidRPr="003A551F">
        <w:rPr>
          <w:rFonts w:ascii="Times New Roman" w:hAnsi="Times New Roman"/>
          <w:iCs/>
        </w:rPr>
        <w:t>https://www.ohu.edu.tr/tipfakultesi/manset/22913</w:t>
      </w:r>
      <w:r w:rsidR="003A551F">
        <w:rPr>
          <w:rFonts w:ascii="Times New Roman" w:hAnsi="Times New Roman"/>
          <w:iCs/>
        </w:rPr>
        <w:t>)</w:t>
      </w:r>
    </w:p>
    <w:p w14:paraId="7808225B" w14:textId="0AC1A44A" w:rsidR="002D7B34" w:rsidRPr="005B73FF" w:rsidRDefault="002D7B34" w:rsidP="003A551F">
      <w:pPr>
        <w:pStyle w:val="ListeParagraf"/>
        <w:widowControl w:val="0"/>
        <w:numPr>
          <w:ilvl w:val="0"/>
          <w:numId w:val="79"/>
        </w:numPr>
        <w:tabs>
          <w:tab w:val="left" w:pos="1134"/>
        </w:tabs>
        <w:spacing w:after="0" w:line="240" w:lineRule="auto"/>
        <w:ind w:right="63"/>
        <w:rPr>
          <w:rFonts w:ascii="Times New Roman" w:hAnsi="Times New Roman"/>
          <w:iCs/>
        </w:rPr>
      </w:pPr>
      <w:r w:rsidRPr="005B73FF">
        <w:rPr>
          <w:rFonts w:ascii="Times New Roman" w:hAnsi="Times New Roman"/>
          <w:iCs/>
        </w:rPr>
        <w:t>‘</w:t>
      </w:r>
      <w:proofErr w:type="spellStart"/>
      <w:r w:rsidRPr="003A551F">
        <w:rPr>
          <w:rFonts w:ascii="Times New Roman" w:hAnsi="Times New Roman"/>
          <w:iCs/>
        </w:rPr>
        <w:t>Diabetik</w:t>
      </w:r>
      <w:proofErr w:type="spellEnd"/>
      <w:r>
        <w:fldChar w:fldCharType="begin"/>
      </w:r>
      <w:r>
        <w:instrText>HYPERLINK "https://www.ohu.edu.tr/tipfakultesi/manset/23954"</w:instrText>
      </w:r>
      <w:r>
        <w:fldChar w:fldCharType="separate"/>
      </w:r>
      <w:r w:rsidRPr="005B73FF">
        <w:rPr>
          <w:rStyle w:val="Kpr"/>
          <w:rFonts w:ascii="Times New Roman" w:hAnsi="Times New Roman"/>
          <w:iCs/>
        </w:rPr>
        <w:t xml:space="preserve"> </w:t>
      </w:r>
      <w:r>
        <w:rPr>
          <w:rStyle w:val="Kpr"/>
          <w:rFonts w:ascii="Times New Roman" w:hAnsi="Times New Roman"/>
          <w:iCs/>
        </w:rPr>
        <w:fldChar w:fldCharType="end"/>
      </w:r>
      <w:proofErr w:type="spellStart"/>
      <w:r w:rsidRPr="003A551F">
        <w:rPr>
          <w:rFonts w:ascii="Times New Roman" w:hAnsi="Times New Roman"/>
          <w:iCs/>
        </w:rPr>
        <w:t>Retinopati</w:t>
      </w:r>
      <w:proofErr w:type="spellEnd"/>
      <w:r w:rsidRPr="003A551F">
        <w:rPr>
          <w:rFonts w:ascii="Times New Roman" w:hAnsi="Times New Roman"/>
          <w:iCs/>
        </w:rPr>
        <w:t xml:space="preserve"> ve </w:t>
      </w:r>
      <w:proofErr w:type="spellStart"/>
      <w:r w:rsidRPr="003A551F">
        <w:rPr>
          <w:rFonts w:ascii="Times New Roman" w:hAnsi="Times New Roman"/>
          <w:iCs/>
        </w:rPr>
        <w:t>Epoksieikosatrienoik</w:t>
      </w:r>
      <w:proofErr w:type="spellEnd"/>
      <w:r w:rsidRPr="003A551F">
        <w:rPr>
          <w:rFonts w:ascii="Times New Roman" w:hAnsi="Times New Roman"/>
          <w:iCs/>
        </w:rPr>
        <w:t xml:space="preserve"> Asit Metabolizması Arasındaki İlişkinin İncelenmesi’ Adlı Projesine Tübitak Desteği</w:t>
      </w:r>
      <w:r w:rsidR="003A551F">
        <w:rPr>
          <w:rStyle w:val="Kpr"/>
          <w:rFonts w:ascii="Times New Roman" w:hAnsi="Times New Roman"/>
          <w:iCs/>
        </w:rPr>
        <w:t xml:space="preserve"> (</w:t>
      </w:r>
      <w:r w:rsidR="003A551F" w:rsidRPr="003A551F">
        <w:rPr>
          <w:rStyle w:val="Kpr"/>
          <w:rFonts w:ascii="Times New Roman" w:hAnsi="Times New Roman"/>
          <w:iCs/>
        </w:rPr>
        <w:t>https://www.ohu.edu.tr/tipfakultesi/manset/23954</w:t>
      </w:r>
      <w:r w:rsidR="003A551F">
        <w:rPr>
          <w:rStyle w:val="Kpr"/>
          <w:rFonts w:ascii="Times New Roman" w:hAnsi="Times New Roman"/>
          <w:iCs/>
        </w:rPr>
        <w:t>)</w:t>
      </w:r>
    </w:p>
    <w:p w14:paraId="6B1B03B4" w14:textId="77777777" w:rsidR="002D7B34" w:rsidRPr="005B73FF" w:rsidRDefault="002D7B34" w:rsidP="003A551F">
      <w:pPr>
        <w:pStyle w:val="ListeParagraf"/>
        <w:widowControl w:val="0"/>
        <w:numPr>
          <w:ilvl w:val="0"/>
          <w:numId w:val="79"/>
        </w:numPr>
        <w:tabs>
          <w:tab w:val="left" w:pos="1134"/>
        </w:tabs>
        <w:spacing w:after="0" w:line="240" w:lineRule="auto"/>
        <w:ind w:right="63"/>
        <w:rPr>
          <w:rFonts w:ascii="Times New Roman" w:hAnsi="Times New Roman"/>
          <w:iCs/>
        </w:rPr>
      </w:pPr>
      <w:r w:rsidRPr="005B73FF">
        <w:rPr>
          <w:rFonts w:ascii="Times New Roman" w:hAnsi="Times New Roman"/>
          <w:iCs/>
        </w:rPr>
        <w:t>TÜBİTAK Öğrenci Projeleri (</w:t>
      </w:r>
      <w:hyperlink r:id="rId140" w:history="1">
        <w:r w:rsidRPr="005B73FF">
          <w:rPr>
            <w:rStyle w:val="Kpr"/>
            <w:rFonts w:ascii="Times New Roman" w:hAnsi="Times New Roman"/>
            <w:iCs/>
          </w:rPr>
          <w:t>1</w:t>
        </w:r>
      </w:hyperlink>
      <w:r w:rsidRPr="005B73FF">
        <w:rPr>
          <w:rFonts w:ascii="Times New Roman" w:hAnsi="Times New Roman"/>
          <w:iCs/>
        </w:rPr>
        <w:t xml:space="preserve">, </w:t>
      </w:r>
      <w:hyperlink r:id="rId141" w:history="1">
        <w:r w:rsidRPr="005B73FF">
          <w:rPr>
            <w:rStyle w:val="Kpr"/>
            <w:rFonts w:ascii="Times New Roman" w:hAnsi="Times New Roman"/>
            <w:iCs/>
          </w:rPr>
          <w:t>2</w:t>
        </w:r>
      </w:hyperlink>
      <w:r w:rsidRPr="005B73FF">
        <w:rPr>
          <w:rFonts w:ascii="Times New Roman" w:hAnsi="Times New Roman"/>
          <w:iCs/>
        </w:rPr>
        <w:t>)</w:t>
      </w:r>
    </w:p>
    <w:p w14:paraId="0669F9F8" w14:textId="77777777" w:rsidR="002D7B34" w:rsidRPr="005F024A" w:rsidRDefault="002D7B34" w:rsidP="005B73FF">
      <w:pPr>
        <w:widowControl w:val="0"/>
        <w:spacing w:after="0" w:line="240" w:lineRule="auto"/>
        <w:ind w:right="63"/>
        <w:jc w:val="both"/>
        <w:rPr>
          <w:rFonts w:ascii="Times New Roman" w:hAnsi="Times New Roman"/>
          <w:b/>
          <w:i/>
        </w:rPr>
      </w:pPr>
    </w:p>
    <w:p w14:paraId="2AA75006" w14:textId="77777777" w:rsidR="002D7B34" w:rsidRPr="005F024A" w:rsidRDefault="002D7B34" w:rsidP="002D7B34">
      <w:pPr>
        <w:widowControl w:val="0"/>
        <w:tabs>
          <w:tab w:val="left" w:pos="7839"/>
        </w:tabs>
        <w:spacing w:after="0" w:line="240" w:lineRule="auto"/>
        <w:ind w:right="63"/>
        <w:jc w:val="both"/>
        <w:rPr>
          <w:rFonts w:ascii="Times New Roman" w:hAnsi="Times New Roman"/>
        </w:rPr>
      </w:pPr>
      <w:r>
        <w:rPr>
          <w:rFonts w:ascii="Times New Roman" w:hAnsi="Times New Roman"/>
        </w:rPr>
        <w:tab/>
      </w:r>
    </w:p>
    <w:p w14:paraId="6FB5C11B" w14:textId="77777777" w:rsidR="002D7B34" w:rsidRDefault="002D7B34" w:rsidP="002D7B34">
      <w:pPr>
        <w:widowControl w:val="0"/>
        <w:spacing w:after="0" w:line="240" w:lineRule="auto"/>
        <w:ind w:right="63"/>
        <w:jc w:val="both"/>
        <w:rPr>
          <w:rFonts w:ascii="Times New Roman" w:hAnsi="Times New Roman"/>
          <w:b/>
          <w:i/>
        </w:rPr>
      </w:pPr>
      <w:r>
        <w:rPr>
          <w:rFonts w:ascii="Times New Roman" w:hAnsi="Times New Roman"/>
          <w:b/>
          <w:i/>
        </w:rPr>
        <w:t>C</w:t>
      </w:r>
      <w:r w:rsidRPr="005F024A">
        <w:rPr>
          <w:rFonts w:ascii="Times New Roman" w:hAnsi="Times New Roman"/>
          <w:b/>
          <w:i/>
        </w:rPr>
        <w:t>.1.3. Doktora programları ve doktora sonrası imkanlar</w:t>
      </w:r>
    </w:p>
    <w:p w14:paraId="2ABE1B3A" w14:textId="77777777" w:rsidR="002D7B34" w:rsidRPr="005F024A" w:rsidRDefault="002D7B34" w:rsidP="002D7B34">
      <w:pPr>
        <w:widowControl w:val="0"/>
        <w:spacing w:after="0" w:line="240" w:lineRule="auto"/>
        <w:ind w:right="63"/>
        <w:jc w:val="both"/>
        <w:rPr>
          <w:rFonts w:ascii="Times New Roman" w:hAnsi="Times New Roman"/>
          <w:b/>
          <w:i/>
        </w:rPr>
      </w:pPr>
    </w:p>
    <w:p w14:paraId="5A35DA77" w14:textId="6AD3D14E" w:rsidR="003A551F" w:rsidRDefault="002D7B34" w:rsidP="003A551F">
      <w:pPr>
        <w:pStyle w:val="ListeParagraf"/>
        <w:widowControl w:val="0"/>
        <w:numPr>
          <w:ilvl w:val="0"/>
          <w:numId w:val="80"/>
        </w:numPr>
        <w:tabs>
          <w:tab w:val="left" w:pos="142"/>
        </w:tabs>
        <w:spacing w:after="0" w:line="240" w:lineRule="auto"/>
        <w:ind w:right="63"/>
        <w:jc w:val="both"/>
        <w:rPr>
          <w:rFonts w:ascii="Times New Roman" w:hAnsi="Times New Roman"/>
          <w:iCs/>
        </w:rPr>
      </w:pPr>
      <w:r w:rsidRPr="003A551F">
        <w:rPr>
          <w:rFonts w:ascii="Times New Roman" w:hAnsi="Times New Roman"/>
          <w:iCs/>
        </w:rPr>
        <w:t>Tıp Fakültesinin İki Dalda Tıpta Uzmanlık Eğitimi</w:t>
      </w:r>
      <w:r w:rsidR="003A551F">
        <w:rPr>
          <w:rFonts w:ascii="Times New Roman" w:hAnsi="Times New Roman"/>
          <w:iCs/>
        </w:rPr>
        <w:t xml:space="preserve"> (</w:t>
      </w:r>
      <w:hyperlink r:id="rId142" w:history="1">
        <w:r w:rsidR="003A551F" w:rsidRPr="00B7583E">
          <w:rPr>
            <w:rStyle w:val="Kpr"/>
            <w:rFonts w:ascii="Times New Roman" w:hAnsi="Times New Roman"/>
            <w:iCs/>
          </w:rPr>
          <w:t>https://ohu.edu.tr/haber/tip-fakultemiz-iki-dalda-tipta-uzmanlik-egitimi-verecek/11266</w:t>
        </w:r>
      </w:hyperlink>
      <w:r w:rsidR="003A551F">
        <w:rPr>
          <w:rFonts w:ascii="Times New Roman" w:hAnsi="Times New Roman"/>
          <w:iCs/>
        </w:rPr>
        <w:t>)</w:t>
      </w:r>
    </w:p>
    <w:p w14:paraId="3A303318" w14:textId="77777777" w:rsidR="003A551F" w:rsidRDefault="002D7B34" w:rsidP="003A551F">
      <w:pPr>
        <w:pStyle w:val="ListeParagraf"/>
        <w:widowControl w:val="0"/>
        <w:numPr>
          <w:ilvl w:val="0"/>
          <w:numId w:val="80"/>
        </w:numPr>
        <w:tabs>
          <w:tab w:val="left" w:pos="142"/>
        </w:tabs>
        <w:spacing w:after="0" w:line="240" w:lineRule="auto"/>
        <w:ind w:right="63"/>
        <w:jc w:val="both"/>
        <w:rPr>
          <w:rFonts w:ascii="Times New Roman" w:hAnsi="Times New Roman"/>
          <w:iCs/>
        </w:rPr>
      </w:pPr>
      <w:r w:rsidRPr="003A551F">
        <w:rPr>
          <w:rFonts w:ascii="Times New Roman" w:hAnsi="Times New Roman"/>
          <w:iCs/>
        </w:rPr>
        <w:t>Tıpta Uzmanlık Eğitimi Alacak Hekimlerimiz Göreve Başlaması</w:t>
      </w:r>
      <w:r w:rsidR="003A551F">
        <w:rPr>
          <w:rFonts w:ascii="Times New Roman" w:hAnsi="Times New Roman"/>
          <w:iCs/>
        </w:rPr>
        <w:t xml:space="preserve"> (</w:t>
      </w:r>
      <w:hyperlink r:id="rId143" w:history="1">
        <w:r w:rsidR="003A551F" w:rsidRPr="00B7583E">
          <w:rPr>
            <w:rStyle w:val="Kpr"/>
            <w:rFonts w:ascii="Times New Roman" w:hAnsi="Times New Roman"/>
            <w:iCs/>
          </w:rPr>
          <w:t>https://www.ohu.edu.tr/facultyofmedicine/headline/22853</w:t>
        </w:r>
      </w:hyperlink>
      <w:r w:rsidR="003A551F">
        <w:rPr>
          <w:rFonts w:ascii="Times New Roman" w:hAnsi="Times New Roman"/>
          <w:iCs/>
        </w:rPr>
        <w:t>)</w:t>
      </w:r>
    </w:p>
    <w:p w14:paraId="14DEFADC" w14:textId="0C0D0DA2" w:rsidR="003A551F" w:rsidRDefault="002D7B34" w:rsidP="003A551F">
      <w:pPr>
        <w:pStyle w:val="ListeParagraf"/>
        <w:widowControl w:val="0"/>
        <w:numPr>
          <w:ilvl w:val="0"/>
          <w:numId w:val="80"/>
        </w:numPr>
        <w:tabs>
          <w:tab w:val="left" w:pos="142"/>
        </w:tabs>
        <w:spacing w:after="0" w:line="240" w:lineRule="auto"/>
        <w:ind w:right="63"/>
        <w:jc w:val="both"/>
        <w:rPr>
          <w:rFonts w:ascii="Times New Roman" w:hAnsi="Times New Roman"/>
          <w:iCs/>
        </w:rPr>
      </w:pPr>
      <w:r w:rsidRPr="003A551F">
        <w:rPr>
          <w:rFonts w:ascii="Times New Roman" w:hAnsi="Times New Roman"/>
          <w:iCs/>
        </w:rPr>
        <w:t>Tıp Fakültesinin Uzmanlık Eğitimi Verme Yetkisi Onaylanması</w:t>
      </w:r>
      <w:r w:rsidR="003A551F">
        <w:rPr>
          <w:rFonts w:ascii="Times New Roman" w:hAnsi="Times New Roman"/>
          <w:iCs/>
        </w:rPr>
        <w:t xml:space="preserve"> (</w:t>
      </w:r>
      <w:hyperlink r:id="rId144" w:history="1">
        <w:r w:rsidR="003A551F" w:rsidRPr="00B7583E">
          <w:rPr>
            <w:rStyle w:val="Kpr"/>
            <w:rFonts w:ascii="Times New Roman" w:hAnsi="Times New Roman"/>
            <w:iCs/>
          </w:rPr>
          <w:t>https://www.ohu.edu.tr/tipfakultesi/manset/23342</w:t>
        </w:r>
      </w:hyperlink>
      <w:r w:rsidR="003A551F">
        <w:rPr>
          <w:rFonts w:ascii="Times New Roman" w:hAnsi="Times New Roman"/>
          <w:iCs/>
        </w:rPr>
        <w:t>)</w:t>
      </w:r>
    </w:p>
    <w:p w14:paraId="31A58375" w14:textId="0038237C" w:rsidR="002D7B34" w:rsidRPr="003A551F" w:rsidRDefault="002D7B34" w:rsidP="003A551F">
      <w:pPr>
        <w:pStyle w:val="ListeParagraf"/>
        <w:widowControl w:val="0"/>
        <w:numPr>
          <w:ilvl w:val="0"/>
          <w:numId w:val="80"/>
        </w:numPr>
        <w:tabs>
          <w:tab w:val="left" w:pos="142"/>
        </w:tabs>
        <w:spacing w:after="0" w:line="240" w:lineRule="auto"/>
        <w:ind w:right="63"/>
        <w:jc w:val="both"/>
        <w:rPr>
          <w:rFonts w:ascii="Times New Roman" w:hAnsi="Times New Roman"/>
          <w:iCs/>
        </w:rPr>
      </w:pPr>
      <w:r w:rsidRPr="00245CA2">
        <w:rPr>
          <w:rFonts w:ascii="Times New Roman" w:hAnsi="Times New Roman"/>
          <w:iCs/>
        </w:rPr>
        <w:t>Tıp Fakültesinde Uzmanlık Eğitimi Alan Araştırma Görevlisi Listesi</w:t>
      </w:r>
      <w:r w:rsidR="00245CA2">
        <w:rPr>
          <w:rStyle w:val="Kpr"/>
          <w:rFonts w:ascii="Times New Roman" w:hAnsi="Times New Roman"/>
          <w:iCs/>
        </w:rPr>
        <w:t xml:space="preserve"> (</w:t>
      </w:r>
      <w:r w:rsidR="00245CA2" w:rsidRPr="00245CA2">
        <w:rPr>
          <w:rStyle w:val="Kpr"/>
          <w:rFonts w:ascii="Times New Roman" w:hAnsi="Times New Roman"/>
          <w:iCs/>
        </w:rPr>
        <w:t>https://www.ohu.edu.tr/tipfakultesi/sayfa/tipta-uzmanlik-egitimi-veren-anabilimdallari</w:t>
      </w:r>
      <w:r w:rsidR="00245CA2">
        <w:rPr>
          <w:rStyle w:val="Kpr"/>
          <w:rFonts w:ascii="Times New Roman" w:hAnsi="Times New Roman"/>
          <w:iCs/>
        </w:rPr>
        <w:t>)</w:t>
      </w:r>
    </w:p>
    <w:p w14:paraId="35B0E15E" w14:textId="77777777" w:rsidR="002D7B34" w:rsidRDefault="002D7B34" w:rsidP="002D7B34">
      <w:pPr>
        <w:widowControl w:val="0"/>
        <w:spacing w:after="0" w:line="240" w:lineRule="auto"/>
        <w:ind w:left="708" w:right="63"/>
        <w:jc w:val="both"/>
        <w:rPr>
          <w:rFonts w:ascii="Times New Roman" w:hAnsi="Times New Roman"/>
          <w:b/>
          <w:i/>
        </w:rPr>
      </w:pPr>
    </w:p>
    <w:p w14:paraId="5DC2A006" w14:textId="4D6F3BD3" w:rsidR="002D7B34" w:rsidRPr="005B73FF" w:rsidRDefault="002D7B34" w:rsidP="005D4596">
      <w:pPr>
        <w:pStyle w:val="ListeParagraf"/>
        <w:widowControl w:val="0"/>
        <w:numPr>
          <w:ilvl w:val="0"/>
          <w:numId w:val="80"/>
        </w:numPr>
        <w:spacing w:after="0" w:line="360" w:lineRule="auto"/>
        <w:ind w:right="63"/>
        <w:jc w:val="both"/>
        <w:rPr>
          <w:rFonts w:ascii="Times New Roman" w:hAnsi="Times New Roman"/>
          <w:bCs/>
          <w:iCs/>
        </w:rPr>
      </w:pPr>
      <w:r w:rsidRPr="005B73FF">
        <w:rPr>
          <w:rFonts w:ascii="Times New Roman" w:hAnsi="Times New Roman"/>
          <w:bCs/>
          <w:iCs/>
        </w:rPr>
        <w:t>Fakültemiz Prof. Dr. Aziz Sancar Araştırma Laboratuvarı 2023 yılı içerisinde farklı günlerde talepler doğrultusunda 20 akademik personelimize kullanım izni verilmiştir</w:t>
      </w:r>
      <w:r w:rsidR="00245CA2">
        <w:rPr>
          <w:rFonts w:ascii="Times New Roman" w:hAnsi="Times New Roman"/>
          <w:bCs/>
          <w:iCs/>
        </w:rPr>
        <w:t xml:space="preserve">. </w:t>
      </w:r>
      <w:hyperlink r:id="rId145" w:history="1">
        <w:r w:rsidR="00245CA2" w:rsidRPr="00245CA2">
          <w:rPr>
            <w:rStyle w:val="Kpr"/>
            <w:rFonts w:ascii="Times New Roman" w:hAnsi="Times New Roman"/>
            <w:bCs/>
            <w:iCs/>
          </w:rPr>
          <w:t>(Dilekçe Örneği Form 25)</w:t>
        </w:r>
      </w:hyperlink>
    </w:p>
    <w:p w14:paraId="0E81EDF5" w14:textId="385E42BE" w:rsidR="002D7B34" w:rsidRDefault="002D7B34" w:rsidP="005D4596">
      <w:pPr>
        <w:pStyle w:val="ListeParagraf"/>
        <w:widowControl w:val="0"/>
        <w:numPr>
          <w:ilvl w:val="0"/>
          <w:numId w:val="80"/>
        </w:numPr>
        <w:spacing w:after="0" w:line="360" w:lineRule="auto"/>
        <w:ind w:right="63"/>
        <w:jc w:val="both"/>
        <w:rPr>
          <w:rFonts w:ascii="Times New Roman" w:hAnsi="Times New Roman"/>
          <w:bCs/>
          <w:iCs/>
        </w:rPr>
      </w:pPr>
      <w:r w:rsidRPr="005B73FF">
        <w:rPr>
          <w:rFonts w:ascii="Times New Roman" w:hAnsi="Times New Roman"/>
          <w:bCs/>
          <w:iCs/>
        </w:rPr>
        <w:t xml:space="preserve">Fakültemiz Temel Tıp Bilimleri Bölümü, İmmünoloji Anabilim Dalı Dr. Öğr. Üyesi Sedef İLK, TÜBİTAK 2219-Yurt Dışı Doktora Sonrası Araştırma Burs Programı'nın 2019 yılı 1. Dönemi'ne önerdiği "Kontrollü </w:t>
      </w:r>
      <w:proofErr w:type="spellStart"/>
      <w:r w:rsidRPr="005B73FF">
        <w:rPr>
          <w:rFonts w:ascii="Times New Roman" w:hAnsi="Times New Roman"/>
          <w:bCs/>
          <w:iCs/>
        </w:rPr>
        <w:t>Salımlı</w:t>
      </w:r>
      <w:proofErr w:type="spellEnd"/>
      <w:r w:rsidRPr="005B73FF">
        <w:rPr>
          <w:rFonts w:ascii="Times New Roman" w:hAnsi="Times New Roman"/>
          <w:bCs/>
          <w:iCs/>
        </w:rPr>
        <w:t xml:space="preserve"> </w:t>
      </w:r>
      <w:proofErr w:type="spellStart"/>
      <w:r w:rsidRPr="005B73FF">
        <w:rPr>
          <w:rFonts w:ascii="Times New Roman" w:hAnsi="Times New Roman"/>
          <w:bCs/>
          <w:iCs/>
        </w:rPr>
        <w:t>Siprofloksasin</w:t>
      </w:r>
      <w:proofErr w:type="spellEnd"/>
      <w:r w:rsidRPr="005B73FF">
        <w:rPr>
          <w:rFonts w:ascii="Times New Roman" w:hAnsi="Times New Roman"/>
          <w:bCs/>
          <w:iCs/>
        </w:rPr>
        <w:t xml:space="preserve"> Yüklü </w:t>
      </w:r>
      <w:proofErr w:type="spellStart"/>
      <w:r w:rsidRPr="005B73FF">
        <w:rPr>
          <w:rFonts w:ascii="Times New Roman" w:hAnsi="Times New Roman"/>
          <w:bCs/>
          <w:iCs/>
        </w:rPr>
        <w:t>Resveratrol</w:t>
      </w:r>
      <w:proofErr w:type="spellEnd"/>
      <w:r w:rsidRPr="005B73FF">
        <w:rPr>
          <w:rFonts w:ascii="Times New Roman" w:hAnsi="Times New Roman"/>
          <w:bCs/>
          <w:iCs/>
        </w:rPr>
        <w:t xml:space="preserve"> Çapraz Bağlı </w:t>
      </w:r>
      <w:proofErr w:type="spellStart"/>
      <w:r w:rsidRPr="005B73FF">
        <w:rPr>
          <w:rFonts w:ascii="Times New Roman" w:hAnsi="Times New Roman"/>
          <w:bCs/>
          <w:iCs/>
        </w:rPr>
        <w:t>Kitosan</w:t>
      </w:r>
      <w:proofErr w:type="spellEnd"/>
      <w:r w:rsidRPr="005B73FF">
        <w:rPr>
          <w:rFonts w:ascii="Times New Roman" w:hAnsi="Times New Roman"/>
          <w:bCs/>
          <w:iCs/>
        </w:rPr>
        <w:t>/</w:t>
      </w:r>
      <w:proofErr w:type="spellStart"/>
      <w:r w:rsidRPr="005B73FF">
        <w:rPr>
          <w:rFonts w:ascii="Times New Roman" w:hAnsi="Times New Roman"/>
          <w:bCs/>
          <w:iCs/>
        </w:rPr>
        <w:t>Lesitin</w:t>
      </w:r>
      <w:proofErr w:type="spellEnd"/>
      <w:r w:rsidRPr="005B73FF">
        <w:rPr>
          <w:rFonts w:ascii="Times New Roman" w:hAnsi="Times New Roman"/>
          <w:bCs/>
          <w:iCs/>
        </w:rPr>
        <w:t xml:space="preserve"> </w:t>
      </w:r>
      <w:proofErr w:type="spellStart"/>
      <w:r w:rsidRPr="005B73FF">
        <w:rPr>
          <w:rFonts w:ascii="Times New Roman" w:hAnsi="Times New Roman"/>
          <w:bCs/>
          <w:iCs/>
        </w:rPr>
        <w:t>Nanopartiküllerin</w:t>
      </w:r>
      <w:proofErr w:type="spellEnd"/>
      <w:r w:rsidRPr="005B73FF">
        <w:rPr>
          <w:rFonts w:ascii="Times New Roman" w:hAnsi="Times New Roman"/>
          <w:bCs/>
          <w:iCs/>
        </w:rPr>
        <w:t xml:space="preserve"> Arttırılmış Mukus Bariyeri ve Sinyal Molekülü ile Düzenlenen Bakteriyel Enfeksiyonun İnhibisyonu Üzerindeki Etkisinin Araştırılması" başlıklı araştırma başvurusu ile TÜBİTAK'ın Bilim İnsanı Destekleme Programları Başkanlığı, Araştırma, Burs ve Destekleri Yürütme Kurulu'nun 20/01/2020 tarih ve 31 sayılı toplantısında 12 ay süreyle desteklenmeye hak kazanmıştır.</w:t>
      </w:r>
      <w:r w:rsidR="00245CA2">
        <w:rPr>
          <w:rFonts w:ascii="Times New Roman" w:hAnsi="Times New Roman"/>
          <w:bCs/>
          <w:iCs/>
        </w:rPr>
        <w:t xml:space="preserve"> (</w:t>
      </w:r>
      <w:hyperlink r:id="rId146" w:history="1">
        <w:r w:rsidR="00245CA2" w:rsidRPr="00B7583E">
          <w:rPr>
            <w:rStyle w:val="Kpr"/>
            <w:rFonts w:ascii="Times New Roman" w:hAnsi="Times New Roman"/>
            <w:bCs/>
            <w:iCs/>
          </w:rPr>
          <w:t>https://www.tubitak.gov.tr/sites/default/files/4000/2219-2019-1.pdf</w:t>
        </w:r>
      </w:hyperlink>
      <w:r w:rsidR="00245CA2">
        <w:rPr>
          <w:rFonts w:ascii="Times New Roman" w:hAnsi="Times New Roman"/>
          <w:bCs/>
          <w:iCs/>
        </w:rPr>
        <w:t>)</w:t>
      </w:r>
    </w:p>
    <w:p w14:paraId="242A4AB0" w14:textId="77777777" w:rsidR="00245CA2" w:rsidRDefault="002D7B34" w:rsidP="00245CA2">
      <w:pPr>
        <w:pStyle w:val="ListeParagraf"/>
        <w:widowControl w:val="0"/>
        <w:numPr>
          <w:ilvl w:val="0"/>
          <w:numId w:val="80"/>
        </w:numPr>
        <w:spacing w:after="0" w:line="360" w:lineRule="auto"/>
        <w:ind w:right="63"/>
        <w:jc w:val="both"/>
        <w:rPr>
          <w:rFonts w:ascii="Times New Roman" w:hAnsi="Times New Roman"/>
          <w:bCs/>
          <w:iCs/>
        </w:rPr>
      </w:pPr>
      <w:r w:rsidRPr="00245CA2">
        <w:rPr>
          <w:rFonts w:ascii="Times New Roman" w:hAnsi="Times New Roman"/>
          <w:bCs/>
          <w:iCs/>
        </w:rPr>
        <w:t xml:space="preserve">Fakültemiz Cerrahi Tıp Bilimleri Bölümü Göz Hastalıkları Anabilim Dalı asistanı Arş. Gör. </w:t>
      </w:r>
      <w:r w:rsidRPr="00245CA2">
        <w:rPr>
          <w:rFonts w:ascii="Times New Roman" w:hAnsi="Times New Roman"/>
          <w:bCs/>
          <w:iCs/>
        </w:rPr>
        <w:lastRenderedPageBreak/>
        <w:t>Dr. Hüseyin Yeşilyurt Türk oftalmoloji derneği asistan seviye belirleme sınavında kendi kıdem grubunda en başarılı ilk 10 hekim arasına girerek TOD kongre desteği ile ödüllendi</w:t>
      </w:r>
      <w:r w:rsidR="005B73FF" w:rsidRPr="00245CA2">
        <w:rPr>
          <w:rFonts w:ascii="Times New Roman" w:hAnsi="Times New Roman"/>
          <w:bCs/>
          <w:iCs/>
        </w:rPr>
        <w:t>rilmiştir (</w:t>
      </w:r>
      <w:hyperlink r:id="rId147" w:history="1">
        <w:r w:rsidR="005B73FF" w:rsidRPr="00245CA2">
          <w:rPr>
            <w:rStyle w:val="Kpr"/>
            <w:rFonts w:ascii="Times New Roman" w:hAnsi="Times New Roman"/>
            <w:bCs/>
            <w:iCs/>
          </w:rPr>
          <w:t>https://www.ohu.edu.tr/tipfakultesi/manset/24112</w:t>
        </w:r>
      </w:hyperlink>
      <w:r w:rsidR="005B73FF" w:rsidRPr="00245CA2">
        <w:rPr>
          <w:rFonts w:ascii="Times New Roman" w:hAnsi="Times New Roman"/>
          <w:bCs/>
          <w:iCs/>
        </w:rPr>
        <w:t xml:space="preserve"> ).</w:t>
      </w:r>
    </w:p>
    <w:p w14:paraId="05CAC962" w14:textId="77777777" w:rsidR="00245CA2" w:rsidRDefault="005B73FF" w:rsidP="00245CA2">
      <w:pPr>
        <w:pStyle w:val="ListeParagraf"/>
        <w:widowControl w:val="0"/>
        <w:numPr>
          <w:ilvl w:val="0"/>
          <w:numId w:val="80"/>
        </w:numPr>
        <w:spacing w:after="0" w:line="360" w:lineRule="auto"/>
        <w:ind w:right="63"/>
        <w:jc w:val="both"/>
        <w:rPr>
          <w:rFonts w:ascii="Times New Roman" w:hAnsi="Times New Roman"/>
          <w:bCs/>
          <w:iCs/>
        </w:rPr>
      </w:pPr>
      <w:r w:rsidRPr="00245CA2">
        <w:rPr>
          <w:rFonts w:ascii="Times New Roman" w:hAnsi="Times New Roman"/>
          <w:bCs/>
          <w:iCs/>
        </w:rPr>
        <w:t>F</w:t>
      </w:r>
      <w:r w:rsidR="002D7B34" w:rsidRPr="00245CA2">
        <w:rPr>
          <w:rFonts w:ascii="Times New Roman" w:hAnsi="Times New Roman"/>
          <w:bCs/>
          <w:iCs/>
        </w:rPr>
        <w:t xml:space="preserve">akültemiz Tıbbi Biyokimya Anabilim Dalı Arş. Gör. Esma ÖZMEN; bursiyeri olduğu TÜBİTAK Kariyer Geliştirme Programı (3501) kapsamındaki 220S106 </w:t>
      </w:r>
      <w:proofErr w:type="spellStart"/>
      <w:r w:rsidR="002D7B34" w:rsidRPr="00245CA2">
        <w:rPr>
          <w:rFonts w:ascii="Times New Roman" w:hAnsi="Times New Roman"/>
          <w:bCs/>
          <w:iCs/>
        </w:rPr>
        <w:t>nolu</w:t>
      </w:r>
      <w:proofErr w:type="spellEnd"/>
      <w:r w:rsidR="002D7B34" w:rsidRPr="00245CA2">
        <w:rPr>
          <w:rFonts w:ascii="Times New Roman" w:hAnsi="Times New Roman"/>
          <w:bCs/>
          <w:iCs/>
        </w:rPr>
        <w:t xml:space="preserve"> ‘Diyabetik </w:t>
      </w:r>
      <w:proofErr w:type="spellStart"/>
      <w:r w:rsidR="002D7B34" w:rsidRPr="00245CA2">
        <w:rPr>
          <w:rFonts w:ascii="Times New Roman" w:hAnsi="Times New Roman"/>
          <w:bCs/>
          <w:iCs/>
        </w:rPr>
        <w:t>Retinopati</w:t>
      </w:r>
      <w:proofErr w:type="spellEnd"/>
      <w:r w:rsidR="002D7B34" w:rsidRPr="00245CA2">
        <w:rPr>
          <w:rFonts w:ascii="Times New Roman" w:hAnsi="Times New Roman"/>
          <w:bCs/>
          <w:iCs/>
        </w:rPr>
        <w:t xml:space="preserve"> ve </w:t>
      </w:r>
      <w:proofErr w:type="spellStart"/>
      <w:r w:rsidR="002D7B34" w:rsidRPr="00245CA2">
        <w:rPr>
          <w:rFonts w:ascii="Times New Roman" w:hAnsi="Times New Roman"/>
          <w:bCs/>
          <w:iCs/>
        </w:rPr>
        <w:t>Epoksieikosatrienoik</w:t>
      </w:r>
      <w:proofErr w:type="spellEnd"/>
      <w:r w:rsidR="002D7B34" w:rsidRPr="00245CA2">
        <w:rPr>
          <w:rFonts w:ascii="Times New Roman" w:hAnsi="Times New Roman"/>
          <w:bCs/>
          <w:iCs/>
        </w:rPr>
        <w:t xml:space="preserve"> Asit Metabolizması Arasındaki </w:t>
      </w:r>
      <w:proofErr w:type="spellStart"/>
      <w:r w:rsidR="002D7B34" w:rsidRPr="00245CA2">
        <w:rPr>
          <w:rFonts w:ascii="Times New Roman" w:hAnsi="Times New Roman"/>
          <w:bCs/>
          <w:iCs/>
        </w:rPr>
        <w:t>Ilişkinin</w:t>
      </w:r>
      <w:proofErr w:type="spellEnd"/>
      <w:r w:rsidR="002D7B34" w:rsidRPr="00245CA2">
        <w:rPr>
          <w:rFonts w:ascii="Times New Roman" w:hAnsi="Times New Roman"/>
          <w:bCs/>
          <w:iCs/>
        </w:rPr>
        <w:t xml:space="preserve"> İncelenmesi’ adlı projeyle ilgili olarak, 2250-Lisansüstü Bursları Performans Programı'na 2023 yılı 1. Ve 2. Dönem için yapmış olduğu başvuruları onaylanmış ve her iki dönem BİDEB burs desteği almaya</w:t>
      </w:r>
      <w:r w:rsidRPr="00245CA2">
        <w:rPr>
          <w:rFonts w:ascii="Times New Roman" w:hAnsi="Times New Roman"/>
          <w:bCs/>
          <w:iCs/>
        </w:rPr>
        <w:t xml:space="preserve"> hak kazanmıştır (</w:t>
      </w:r>
      <w:hyperlink r:id="rId148" w:history="1">
        <w:r w:rsidRPr="00245CA2">
          <w:rPr>
            <w:rStyle w:val="Kpr"/>
            <w:rFonts w:ascii="Times New Roman" w:hAnsi="Times New Roman"/>
            <w:bCs/>
            <w:iCs/>
          </w:rPr>
          <w:t>https://www.ohu.edu.tr/tipfakultesi/manset/23954</w:t>
        </w:r>
      </w:hyperlink>
      <w:r w:rsidRPr="00245CA2">
        <w:rPr>
          <w:rFonts w:ascii="Times New Roman" w:hAnsi="Times New Roman"/>
          <w:bCs/>
          <w:iCs/>
        </w:rPr>
        <w:t>)</w:t>
      </w:r>
    </w:p>
    <w:p w14:paraId="5B4BC969" w14:textId="4B2FD9FE" w:rsidR="002D7B34" w:rsidRPr="00245CA2" w:rsidRDefault="002D7B34" w:rsidP="00245CA2">
      <w:pPr>
        <w:pStyle w:val="ListeParagraf"/>
        <w:widowControl w:val="0"/>
        <w:numPr>
          <w:ilvl w:val="0"/>
          <w:numId w:val="80"/>
        </w:numPr>
        <w:spacing w:after="0" w:line="360" w:lineRule="auto"/>
        <w:ind w:right="63"/>
        <w:jc w:val="both"/>
        <w:rPr>
          <w:rFonts w:ascii="Times New Roman" w:hAnsi="Times New Roman"/>
          <w:bCs/>
          <w:iCs/>
        </w:rPr>
      </w:pPr>
      <w:r w:rsidRPr="00245CA2">
        <w:rPr>
          <w:rFonts w:ascii="Times New Roman" w:hAnsi="Times New Roman"/>
          <w:bCs/>
        </w:rPr>
        <w:t>Fakültemiz Tıbbi Biyokimya Anabilim Dalı Arş. Gör. Esma ÖZMEN 2023 yılı 2224-B Yurt İçi Bilimsel Etkinliklere Katılımı Destekleme Programına başvurusu kabul edilmiştir.</w:t>
      </w:r>
    </w:p>
    <w:p w14:paraId="06C851C7" w14:textId="77777777" w:rsidR="00245CA2" w:rsidRDefault="002D7B34" w:rsidP="00245CA2">
      <w:pPr>
        <w:pStyle w:val="ListeParagraf"/>
        <w:widowControl w:val="0"/>
        <w:numPr>
          <w:ilvl w:val="0"/>
          <w:numId w:val="80"/>
        </w:numPr>
        <w:spacing w:after="0" w:line="360" w:lineRule="auto"/>
        <w:ind w:right="63"/>
        <w:jc w:val="both"/>
        <w:rPr>
          <w:rFonts w:ascii="Times New Roman" w:hAnsi="Times New Roman"/>
          <w:bCs/>
        </w:rPr>
      </w:pPr>
      <w:r w:rsidRPr="005B73FF">
        <w:rPr>
          <w:rFonts w:ascii="Times New Roman" w:hAnsi="Times New Roman"/>
          <w:bCs/>
        </w:rPr>
        <w:t>Fakültemiz Tıbbi Biyokimya Anabilim Dalı Arş. Gör. Esma ÖZMEN Uluslararası ve 34. Ulusal Biyokimya kongresinde en</w:t>
      </w:r>
      <w:r w:rsidR="005B73FF">
        <w:rPr>
          <w:rFonts w:ascii="Times New Roman" w:hAnsi="Times New Roman"/>
          <w:bCs/>
        </w:rPr>
        <w:t xml:space="preserve"> iyi poster ödülünü kazanmıştır</w:t>
      </w:r>
      <w:r w:rsidRPr="005B73FF">
        <w:rPr>
          <w:rFonts w:ascii="Times New Roman" w:hAnsi="Times New Roman"/>
          <w:bCs/>
        </w:rPr>
        <w:t xml:space="preserve"> </w:t>
      </w:r>
    </w:p>
    <w:p w14:paraId="3B740A17" w14:textId="22685179" w:rsidR="00245CA2" w:rsidRDefault="002D7B34" w:rsidP="00245CA2">
      <w:pPr>
        <w:pStyle w:val="ListeParagraf"/>
        <w:widowControl w:val="0"/>
        <w:numPr>
          <w:ilvl w:val="0"/>
          <w:numId w:val="80"/>
        </w:numPr>
        <w:spacing w:after="0" w:line="360" w:lineRule="auto"/>
        <w:ind w:right="63"/>
        <w:jc w:val="both"/>
        <w:rPr>
          <w:rFonts w:ascii="Times New Roman" w:hAnsi="Times New Roman"/>
          <w:bCs/>
        </w:rPr>
      </w:pPr>
      <w:r w:rsidRPr="00245CA2">
        <w:rPr>
          <w:rFonts w:ascii="Times New Roman" w:hAnsi="Times New Roman"/>
          <w:bCs/>
        </w:rPr>
        <w:t xml:space="preserve">Fakültemiz Temel Tıp Bilimleri Bölümü, Tıbbi Biyokimya Anabilim Dalı öğretim üyesi Doç. Dr. Şerife Buket BOZKURT POLAT International Academy of </w:t>
      </w:r>
      <w:proofErr w:type="spellStart"/>
      <w:r w:rsidRPr="00245CA2">
        <w:rPr>
          <w:rFonts w:ascii="Times New Roman" w:hAnsi="Times New Roman"/>
          <w:bCs/>
        </w:rPr>
        <w:t>Periodontology</w:t>
      </w:r>
      <w:proofErr w:type="spellEnd"/>
      <w:r w:rsidRPr="00245CA2">
        <w:rPr>
          <w:rFonts w:ascii="Times New Roman" w:hAnsi="Times New Roman"/>
          <w:bCs/>
        </w:rPr>
        <w:t xml:space="preserve"> (IAP) </w:t>
      </w:r>
      <w:proofErr w:type="spellStart"/>
      <w:r w:rsidRPr="00245CA2">
        <w:rPr>
          <w:rFonts w:ascii="Times New Roman" w:hAnsi="Times New Roman"/>
          <w:bCs/>
        </w:rPr>
        <w:t>and</w:t>
      </w:r>
      <w:proofErr w:type="spellEnd"/>
      <w:r w:rsidRPr="00245CA2">
        <w:rPr>
          <w:rFonts w:ascii="Times New Roman" w:hAnsi="Times New Roman"/>
          <w:bCs/>
        </w:rPr>
        <w:t xml:space="preserve"> </w:t>
      </w:r>
      <w:proofErr w:type="spellStart"/>
      <w:r w:rsidRPr="00245CA2">
        <w:rPr>
          <w:rFonts w:ascii="Times New Roman" w:hAnsi="Times New Roman"/>
          <w:bCs/>
        </w:rPr>
        <w:t>yhe</w:t>
      </w:r>
      <w:proofErr w:type="spellEnd"/>
      <w:r w:rsidRPr="00245CA2">
        <w:rPr>
          <w:rFonts w:ascii="Times New Roman" w:hAnsi="Times New Roman"/>
          <w:bCs/>
        </w:rPr>
        <w:t xml:space="preserve"> </w:t>
      </w:r>
      <w:proofErr w:type="spellStart"/>
      <w:r w:rsidRPr="00245CA2">
        <w:rPr>
          <w:rFonts w:ascii="Times New Roman" w:hAnsi="Times New Roman"/>
          <w:bCs/>
        </w:rPr>
        <w:t>Coratian</w:t>
      </w:r>
      <w:proofErr w:type="spellEnd"/>
      <w:r w:rsidRPr="00245CA2">
        <w:rPr>
          <w:rFonts w:ascii="Times New Roman" w:hAnsi="Times New Roman"/>
          <w:bCs/>
        </w:rPr>
        <w:t xml:space="preserve"> </w:t>
      </w:r>
      <w:proofErr w:type="spellStart"/>
      <w:r w:rsidRPr="00245CA2">
        <w:rPr>
          <w:rFonts w:ascii="Times New Roman" w:hAnsi="Times New Roman"/>
          <w:bCs/>
        </w:rPr>
        <w:t>Society</w:t>
      </w:r>
      <w:proofErr w:type="spellEnd"/>
      <w:r w:rsidRPr="00245CA2">
        <w:rPr>
          <w:rFonts w:ascii="Times New Roman" w:hAnsi="Times New Roman"/>
          <w:bCs/>
        </w:rPr>
        <w:t xml:space="preserve"> of </w:t>
      </w:r>
      <w:proofErr w:type="spellStart"/>
      <w:r w:rsidRPr="00245CA2">
        <w:rPr>
          <w:rFonts w:ascii="Times New Roman" w:hAnsi="Times New Roman"/>
          <w:bCs/>
        </w:rPr>
        <w:t>Periodontology</w:t>
      </w:r>
      <w:proofErr w:type="spellEnd"/>
      <w:r w:rsidRPr="00245CA2">
        <w:rPr>
          <w:rFonts w:ascii="Times New Roman" w:hAnsi="Times New Roman"/>
          <w:bCs/>
        </w:rPr>
        <w:t xml:space="preserve"> (HPD) kongresinde sözlü sunum birincilik ödülü kazanmıştır. </w:t>
      </w:r>
      <w:r w:rsidR="00245CA2">
        <w:rPr>
          <w:rFonts w:ascii="Times New Roman" w:hAnsi="Times New Roman"/>
          <w:bCs/>
        </w:rPr>
        <w:t xml:space="preserve"> (</w:t>
      </w:r>
      <w:hyperlink r:id="rId149" w:history="1">
        <w:r w:rsidR="00245CA2" w:rsidRPr="00B7583E">
          <w:rPr>
            <w:rStyle w:val="Kpr"/>
            <w:rFonts w:ascii="Times New Roman" w:hAnsi="Times New Roman"/>
            <w:bCs/>
          </w:rPr>
          <w:t>https://www.ohu.edu.tr/tipfakultesi/manset/24144</w:t>
        </w:r>
      </w:hyperlink>
      <w:r w:rsidR="00245CA2">
        <w:rPr>
          <w:rFonts w:ascii="Times New Roman" w:hAnsi="Times New Roman"/>
          <w:bCs/>
        </w:rPr>
        <w:t>)</w:t>
      </w:r>
    </w:p>
    <w:p w14:paraId="12E5AD96" w14:textId="55DE3D01" w:rsidR="00245CA2" w:rsidRDefault="002D7B34" w:rsidP="00245CA2">
      <w:pPr>
        <w:pStyle w:val="ListeParagraf"/>
        <w:widowControl w:val="0"/>
        <w:numPr>
          <w:ilvl w:val="0"/>
          <w:numId w:val="80"/>
        </w:numPr>
        <w:spacing w:after="0" w:line="360" w:lineRule="auto"/>
        <w:ind w:right="63"/>
        <w:jc w:val="both"/>
        <w:rPr>
          <w:rFonts w:ascii="Times New Roman" w:hAnsi="Times New Roman"/>
          <w:bCs/>
        </w:rPr>
      </w:pPr>
      <w:r w:rsidRPr="00245CA2">
        <w:rPr>
          <w:rFonts w:ascii="Times New Roman" w:hAnsi="Times New Roman"/>
          <w:bCs/>
        </w:rPr>
        <w:t>Fakültemiz Cerrahi Tıp Bilimleri Bölümü Beyin ve Sinir Cerrahisi Anabilim Dalı Dr. Öğr. Üyesi Hüseyin YAKAR ve Dr. Öğr. Üyesi İsmail Kaya Sinir Sistemi Cerrahisi Derneği 19. Bilimsel Kongresinde sözlü sunumları ile “Yılın Bildirileri” oturumunda 3. lük ödülü almaya hak kazanmıştır.</w:t>
      </w:r>
      <w:r w:rsidR="00245CA2">
        <w:rPr>
          <w:rFonts w:ascii="Times New Roman" w:hAnsi="Times New Roman"/>
          <w:bCs/>
        </w:rPr>
        <w:t xml:space="preserve"> (</w:t>
      </w:r>
      <w:hyperlink r:id="rId150" w:history="1">
        <w:r w:rsidR="00245CA2" w:rsidRPr="00B7583E">
          <w:rPr>
            <w:rStyle w:val="Kpr"/>
            <w:rFonts w:ascii="Times New Roman" w:hAnsi="Times New Roman"/>
            <w:bCs/>
          </w:rPr>
          <w:t>https://www.ohu.edu.tr/tipfakultesi/manset/24046</w:t>
        </w:r>
      </w:hyperlink>
      <w:r w:rsidR="00245CA2">
        <w:rPr>
          <w:rFonts w:ascii="Times New Roman" w:hAnsi="Times New Roman"/>
          <w:bCs/>
        </w:rPr>
        <w:t>)</w:t>
      </w:r>
    </w:p>
    <w:p w14:paraId="2E1D860B" w14:textId="77777777" w:rsidR="00245CA2" w:rsidRPr="00245CA2" w:rsidRDefault="00245CA2" w:rsidP="00245CA2">
      <w:pPr>
        <w:widowControl w:val="0"/>
        <w:spacing w:after="0" w:line="360" w:lineRule="auto"/>
        <w:ind w:left="502" w:right="63"/>
        <w:jc w:val="both"/>
        <w:rPr>
          <w:rFonts w:ascii="Times New Roman" w:hAnsi="Times New Roman"/>
          <w:bCs/>
        </w:rPr>
      </w:pPr>
    </w:p>
    <w:p w14:paraId="2455B2E3" w14:textId="02959E29" w:rsidR="002D7B34" w:rsidRPr="00245CA2" w:rsidRDefault="00245CA2" w:rsidP="00245CA2">
      <w:pPr>
        <w:widowControl w:val="0"/>
        <w:spacing w:after="0" w:line="360" w:lineRule="auto"/>
        <w:ind w:right="63"/>
        <w:jc w:val="both"/>
        <w:rPr>
          <w:rFonts w:ascii="Times New Roman" w:hAnsi="Times New Roman"/>
          <w:bCs/>
        </w:rPr>
      </w:pPr>
      <w:r>
        <w:rPr>
          <w:rFonts w:ascii="Times New Roman" w:eastAsia="Times New Roman" w:hAnsi="Times New Roman"/>
          <w:b/>
          <w:sz w:val="24"/>
          <w:szCs w:val="24"/>
        </w:rPr>
        <w:t xml:space="preserve"> </w:t>
      </w:r>
      <w:r w:rsidR="002D7B34" w:rsidRPr="00245CA2">
        <w:rPr>
          <w:rFonts w:ascii="Times New Roman" w:eastAsia="Times New Roman" w:hAnsi="Times New Roman"/>
          <w:b/>
          <w:sz w:val="24"/>
          <w:szCs w:val="24"/>
        </w:rPr>
        <w:t>C.2 Araştırma Yetkinliği, İş birlikleri ve Destekler</w:t>
      </w:r>
    </w:p>
    <w:p w14:paraId="06BC8204" w14:textId="77777777" w:rsidR="002D7B34" w:rsidRPr="005F024A"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08D474E0" w14:textId="77777777" w:rsidR="002D7B34" w:rsidRPr="00CD21EF" w:rsidRDefault="002D7B34" w:rsidP="002D7B34">
      <w:pPr>
        <w:widowControl w:val="0"/>
        <w:spacing w:after="0" w:line="240" w:lineRule="auto"/>
        <w:ind w:left="142" w:right="63" w:hanging="24"/>
        <w:jc w:val="both"/>
        <w:rPr>
          <w:rFonts w:ascii="Times New Roman" w:eastAsia="Times New Roman" w:hAnsi="Times New Roman"/>
          <w:bCs/>
        </w:rPr>
      </w:pPr>
      <w:r w:rsidRPr="00CD21EF">
        <w:rPr>
          <w:rFonts w:ascii="Times New Roman" w:eastAsia="Times New Roman" w:hAnsi="Times New Roman"/>
          <w:bCs/>
        </w:rPr>
        <w:t>Kurum, öğretim elemanları ve araştırmacıların araştırma yetkinliğini sürdürmek ve iyileştirmek için olanaklar (eğitim, iş birlikleri, destekler vb.) sunmalıdır.</w:t>
      </w:r>
    </w:p>
    <w:p w14:paraId="5994694D" w14:textId="77777777" w:rsidR="002D7B34" w:rsidRPr="005F024A"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2D988418" w14:textId="77777777" w:rsidR="002D7B34" w:rsidRDefault="002D7B34" w:rsidP="002D7B34">
      <w:pPr>
        <w:widowControl w:val="0"/>
        <w:spacing w:after="0" w:line="240" w:lineRule="auto"/>
        <w:ind w:left="507" w:right="63" w:hanging="389"/>
        <w:jc w:val="both"/>
        <w:rPr>
          <w:rFonts w:ascii="Times New Roman" w:hAnsi="Times New Roman"/>
          <w:b/>
        </w:rPr>
      </w:pPr>
      <w:r>
        <w:rPr>
          <w:rFonts w:ascii="Times New Roman" w:hAnsi="Times New Roman"/>
          <w:b/>
          <w:i/>
        </w:rPr>
        <w:t>C</w:t>
      </w:r>
      <w:r w:rsidRPr="005F024A">
        <w:rPr>
          <w:rFonts w:ascii="Times New Roman" w:hAnsi="Times New Roman"/>
          <w:b/>
          <w:i/>
        </w:rPr>
        <w:t xml:space="preserve">.2.1. </w:t>
      </w:r>
      <w:r w:rsidRPr="005F024A">
        <w:rPr>
          <w:rFonts w:ascii="Times New Roman" w:hAnsi="Times New Roman"/>
          <w:b/>
        </w:rPr>
        <w:t>Araştırma yetkinlikleri ve gelişimi</w:t>
      </w:r>
    </w:p>
    <w:p w14:paraId="4F104D62" w14:textId="77777777" w:rsidR="002D7B34" w:rsidRPr="005F024A"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440819BF" w14:textId="565C9725" w:rsidR="00245CA2" w:rsidRDefault="002D7B34" w:rsidP="00245CA2">
      <w:pPr>
        <w:pStyle w:val="ListeParagraf"/>
        <w:widowControl w:val="0"/>
        <w:numPr>
          <w:ilvl w:val="0"/>
          <w:numId w:val="81"/>
        </w:numPr>
        <w:spacing w:after="0" w:line="240" w:lineRule="auto"/>
        <w:ind w:right="63"/>
        <w:jc w:val="both"/>
        <w:rPr>
          <w:rFonts w:ascii="Times New Roman" w:hAnsi="Times New Roman"/>
          <w:iCs/>
        </w:rPr>
      </w:pPr>
      <w:r w:rsidRPr="00245CA2">
        <w:rPr>
          <w:rFonts w:ascii="Times New Roman" w:hAnsi="Times New Roman"/>
          <w:iCs/>
        </w:rPr>
        <w:t>Bilimsel Makale Yazım Teknikleri Eğitimi</w:t>
      </w:r>
      <w:r w:rsidR="00245CA2">
        <w:rPr>
          <w:rFonts w:ascii="Times New Roman" w:hAnsi="Times New Roman"/>
          <w:iCs/>
        </w:rPr>
        <w:t xml:space="preserve"> (</w:t>
      </w:r>
      <w:hyperlink r:id="rId151" w:history="1">
        <w:r w:rsidR="00245CA2" w:rsidRPr="00B7583E">
          <w:rPr>
            <w:rStyle w:val="Kpr"/>
            <w:rFonts w:ascii="Times New Roman" w:hAnsi="Times New Roman"/>
            <w:iCs/>
          </w:rPr>
          <w:t>https://www.ohu.edu.tr/tipfakultesi/manset/12376</w:t>
        </w:r>
      </w:hyperlink>
      <w:r w:rsidR="00245CA2">
        <w:rPr>
          <w:rFonts w:ascii="Times New Roman" w:hAnsi="Times New Roman"/>
          <w:iCs/>
        </w:rPr>
        <w:t>)</w:t>
      </w:r>
    </w:p>
    <w:p w14:paraId="001A2460" w14:textId="2C1B4BF8" w:rsidR="00245CA2" w:rsidRPr="00245CA2" w:rsidRDefault="002D7B34" w:rsidP="00245CA2">
      <w:pPr>
        <w:pStyle w:val="ListeParagraf"/>
        <w:widowControl w:val="0"/>
        <w:numPr>
          <w:ilvl w:val="0"/>
          <w:numId w:val="81"/>
        </w:numPr>
        <w:spacing w:after="0" w:line="240" w:lineRule="auto"/>
        <w:ind w:right="63"/>
        <w:jc w:val="both"/>
        <w:rPr>
          <w:rStyle w:val="Kpr"/>
          <w:rFonts w:ascii="Times New Roman" w:hAnsi="Times New Roman"/>
          <w:iCs/>
          <w:color w:val="auto"/>
          <w:u w:val="none"/>
        </w:rPr>
      </w:pPr>
      <w:r w:rsidRPr="00245CA2">
        <w:rPr>
          <w:rFonts w:ascii="Times New Roman" w:hAnsi="Times New Roman"/>
          <w:iCs/>
        </w:rPr>
        <w:t xml:space="preserve">Fakültemiz her Anabilim Dalının kendi alanlarındaki güncel gelişmelerle ilgili yaptıkları haftalık sunumlar </w:t>
      </w:r>
      <w:r w:rsidR="00245CA2">
        <w:rPr>
          <w:rStyle w:val="Kpr"/>
          <w:rFonts w:ascii="Times New Roman" w:hAnsi="Times New Roman"/>
          <w:iCs/>
        </w:rPr>
        <w:t xml:space="preserve"> (</w:t>
      </w:r>
      <w:hyperlink r:id="rId152" w:history="1">
        <w:r w:rsidR="00245CA2" w:rsidRPr="00B7583E">
          <w:rPr>
            <w:rStyle w:val="Kpr"/>
            <w:rFonts w:ascii="Times New Roman" w:hAnsi="Times New Roman"/>
            <w:iCs/>
          </w:rPr>
          <w:t>https://www.ohu.edu.tr/tipfakultesi/sayfa/seminer-proje-sunum-programi</w:t>
        </w:r>
      </w:hyperlink>
      <w:r w:rsidR="00245CA2">
        <w:rPr>
          <w:rStyle w:val="Kpr"/>
          <w:rFonts w:ascii="Times New Roman" w:hAnsi="Times New Roman"/>
          <w:iCs/>
        </w:rPr>
        <w:t>)</w:t>
      </w:r>
    </w:p>
    <w:p w14:paraId="5E5680C0" w14:textId="6C9BBEE5" w:rsidR="00245CA2" w:rsidRPr="00245CA2" w:rsidRDefault="002D7B34" w:rsidP="00245CA2">
      <w:pPr>
        <w:pStyle w:val="ListeParagraf"/>
        <w:widowControl w:val="0"/>
        <w:numPr>
          <w:ilvl w:val="0"/>
          <w:numId w:val="81"/>
        </w:numPr>
        <w:spacing w:after="0" w:line="240" w:lineRule="auto"/>
        <w:ind w:right="63"/>
        <w:jc w:val="both"/>
        <w:rPr>
          <w:rFonts w:ascii="Times New Roman" w:hAnsi="Times New Roman"/>
          <w:iCs/>
        </w:rPr>
      </w:pPr>
      <w:r w:rsidRPr="00245CA2">
        <w:rPr>
          <w:rFonts w:ascii="Times New Roman" w:hAnsi="Times New Roman"/>
          <w:iCs/>
        </w:rPr>
        <w:t>Fakültemizde Hücre Kültürü ve Moleküler Teknikler Temelli Deney Planlama ve Uygulama Eğitimi düzenlendi</w:t>
      </w:r>
      <w:r w:rsidR="00245CA2">
        <w:rPr>
          <w:rFonts w:ascii="Times New Roman" w:hAnsi="Times New Roman"/>
          <w:iCs/>
        </w:rPr>
        <w:t xml:space="preserve"> (</w:t>
      </w:r>
      <w:r w:rsidR="00245CA2" w:rsidRPr="00245CA2">
        <w:rPr>
          <w:rFonts w:ascii="Times New Roman" w:hAnsi="Times New Roman"/>
          <w:iCs/>
        </w:rPr>
        <w:t>https://www.ohu.edu.tr/duyuru/tip-fakultesi-hucre-kulturu-ve-molekuler-teknikler-temelli-deney-planlama-ve-uygulama-egitimi/33270</w:t>
      </w:r>
      <w:r w:rsidR="00245CA2">
        <w:rPr>
          <w:rFonts w:ascii="Times New Roman" w:hAnsi="Times New Roman"/>
          <w:iCs/>
        </w:rPr>
        <w:t>)</w:t>
      </w:r>
    </w:p>
    <w:p w14:paraId="46BD6DDC" w14:textId="77777777" w:rsidR="00245CA2" w:rsidRDefault="002D7B34" w:rsidP="00245CA2">
      <w:pPr>
        <w:pStyle w:val="ListeParagraf"/>
        <w:widowControl w:val="0"/>
        <w:numPr>
          <w:ilvl w:val="0"/>
          <w:numId w:val="81"/>
        </w:numPr>
        <w:spacing w:after="0" w:line="240" w:lineRule="auto"/>
        <w:ind w:right="63"/>
        <w:jc w:val="both"/>
        <w:rPr>
          <w:rFonts w:ascii="Times New Roman" w:hAnsi="Times New Roman"/>
          <w:iCs/>
        </w:rPr>
      </w:pPr>
      <w:r w:rsidRPr="00245CA2">
        <w:rPr>
          <w:rFonts w:ascii="Times New Roman" w:hAnsi="Times New Roman"/>
          <w:iCs/>
        </w:rPr>
        <w:t>Hücre Kültürü Kursu</w:t>
      </w:r>
      <w:r w:rsidR="00245CA2" w:rsidRPr="00245CA2">
        <w:rPr>
          <w:rFonts w:ascii="Times New Roman" w:hAnsi="Times New Roman"/>
          <w:iCs/>
        </w:rPr>
        <w:t xml:space="preserve"> (</w:t>
      </w:r>
      <w:hyperlink r:id="rId153" w:history="1">
        <w:r w:rsidR="00245CA2" w:rsidRPr="00B7583E">
          <w:rPr>
            <w:rStyle w:val="Kpr"/>
            <w:rFonts w:ascii="Times New Roman" w:hAnsi="Times New Roman"/>
            <w:iCs/>
          </w:rPr>
          <w:t>https://ohu.edu.tr/hucrekulturukursu</w:t>
        </w:r>
      </w:hyperlink>
      <w:r w:rsidR="00245CA2">
        <w:rPr>
          <w:rFonts w:ascii="Times New Roman" w:hAnsi="Times New Roman"/>
          <w:iCs/>
        </w:rPr>
        <w:t>)</w:t>
      </w:r>
    </w:p>
    <w:p w14:paraId="133C49C6" w14:textId="77777777" w:rsidR="00245CA2" w:rsidRPr="00245CA2" w:rsidRDefault="002D7B34" w:rsidP="00245CA2">
      <w:pPr>
        <w:pStyle w:val="ListeParagraf"/>
        <w:widowControl w:val="0"/>
        <w:numPr>
          <w:ilvl w:val="0"/>
          <w:numId w:val="81"/>
        </w:numPr>
        <w:spacing w:after="0" w:line="240" w:lineRule="auto"/>
        <w:ind w:right="63"/>
        <w:jc w:val="both"/>
        <w:rPr>
          <w:rFonts w:ascii="Times New Roman" w:hAnsi="Times New Roman"/>
          <w:iCs/>
        </w:rPr>
      </w:pPr>
      <w:r w:rsidRPr="00245CA2">
        <w:rPr>
          <w:rFonts w:ascii="Times New Roman" w:hAnsi="Times New Roman"/>
        </w:rPr>
        <w:t>Öğretim elemanlarına eğitim, araştırma ve kurumsal yapı ile ilgili anketler yapılmaktadır. Anketler Üniversitemiz web sitesi personel OGRİS otomasyon sistemi üzerinden gerçekleştirilmektedir.</w:t>
      </w:r>
      <w:r w:rsidR="00245CA2">
        <w:rPr>
          <w:rFonts w:ascii="Times New Roman" w:hAnsi="Times New Roman"/>
        </w:rPr>
        <w:t xml:space="preserve"> (</w:t>
      </w:r>
      <w:hyperlink r:id="rId154" w:history="1">
        <w:r w:rsidR="00245CA2" w:rsidRPr="00B7583E">
          <w:rPr>
            <w:rStyle w:val="Kpr"/>
            <w:rFonts w:ascii="Times New Roman" w:hAnsi="Times New Roman"/>
          </w:rPr>
          <w:t>https://login.ohu.edu.tr/Login/Index</w:t>
        </w:r>
      </w:hyperlink>
      <w:r w:rsidR="00245CA2">
        <w:rPr>
          <w:rFonts w:ascii="Times New Roman" w:hAnsi="Times New Roman"/>
        </w:rPr>
        <w:t>)</w:t>
      </w:r>
    </w:p>
    <w:p w14:paraId="1FEDF0C4" w14:textId="7708AD8E" w:rsidR="002D7B34" w:rsidRPr="00060D1D" w:rsidRDefault="002D7B34" w:rsidP="002D7B34">
      <w:pPr>
        <w:pStyle w:val="ListeParagraf"/>
        <w:widowControl w:val="0"/>
        <w:numPr>
          <w:ilvl w:val="0"/>
          <w:numId w:val="81"/>
        </w:numPr>
        <w:spacing w:after="0" w:line="240" w:lineRule="auto"/>
        <w:ind w:right="63"/>
        <w:jc w:val="both"/>
        <w:rPr>
          <w:rFonts w:ascii="Times New Roman" w:hAnsi="Times New Roman"/>
          <w:iCs/>
        </w:rPr>
      </w:pPr>
      <w:r w:rsidRPr="00060D1D">
        <w:rPr>
          <w:rFonts w:ascii="Times New Roman" w:hAnsi="Times New Roman"/>
        </w:rPr>
        <w:t>Fakültemizdeki tüm Öğretim Elemanlarının araştırma faaliyetleri, hak ettikleri akademik teşvikler ve aldıkları ödüller AKAPEDİA sistemine girilmek suretiyle kayıt altına alınmakta</w:t>
      </w:r>
      <w:r w:rsidR="00060D1D">
        <w:rPr>
          <w:rFonts w:ascii="Times New Roman" w:hAnsi="Times New Roman"/>
        </w:rPr>
        <w:t xml:space="preserve"> </w:t>
      </w:r>
      <w:r w:rsidRPr="00060D1D">
        <w:rPr>
          <w:rFonts w:ascii="Times New Roman" w:hAnsi="Times New Roman"/>
        </w:rPr>
        <w:lastRenderedPageBreak/>
        <w:t>ve izlenmektedir</w:t>
      </w:r>
      <w:r w:rsidR="00060D1D">
        <w:rPr>
          <w:rFonts w:ascii="Times New Roman" w:hAnsi="Times New Roman"/>
        </w:rPr>
        <w:t xml:space="preserve"> (</w:t>
      </w:r>
      <w:hyperlink r:id="rId155" w:history="1">
        <w:r w:rsidR="00060D1D" w:rsidRPr="00B7583E">
          <w:rPr>
            <w:rStyle w:val="Kpr"/>
            <w:rFonts w:ascii="Times New Roman" w:hAnsi="Times New Roman"/>
          </w:rPr>
          <w:t>https://akapedia.ohu.edu.tr/Default/Login</w:t>
        </w:r>
      </w:hyperlink>
      <w:r w:rsidR="00060D1D">
        <w:rPr>
          <w:rFonts w:ascii="Times New Roman" w:hAnsi="Times New Roman"/>
        </w:rPr>
        <w:t>)</w:t>
      </w:r>
    </w:p>
    <w:p w14:paraId="10751D11" w14:textId="77777777" w:rsidR="00060D1D" w:rsidRPr="00060D1D" w:rsidRDefault="00060D1D" w:rsidP="00060D1D">
      <w:pPr>
        <w:pStyle w:val="ListeParagraf"/>
        <w:widowControl w:val="0"/>
        <w:spacing w:after="0" w:line="240" w:lineRule="auto"/>
        <w:ind w:right="63"/>
        <w:jc w:val="both"/>
        <w:rPr>
          <w:rFonts w:ascii="Times New Roman" w:hAnsi="Times New Roman"/>
          <w:iCs/>
        </w:rPr>
      </w:pPr>
    </w:p>
    <w:p w14:paraId="063A4694" w14:textId="77777777" w:rsidR="002D7B34" w:rsidRDefault="002D7B34" w:rsidP="002D7B34">
      <w:pPr>
        <w:widowControl w:val="0"/>
        <w:spacing w:after="0" w:line="240" w:lineRule="auto"/>
        <w:ind w:right="63"/>
        <w:jc w:val="both"/>
        <w:rPr>
          <w:rFonts w:ascii="Times New Roman" w:hAnsi="Times New Roman"/>
          <w:b/>
        </w:rPr>
      </w:pPr>
      <w:r>
        <w:rPr>
          <w:rFonts w:ascii="Times New Roman" w:hAnsi="Times New Roman"/>
          <w:b/>
          <w:i/>
        </w:rPr>
        <w:t>C</w:t>
      </w:r>
      <w:r w:rsidRPr="005F024A">
        <w:rPr>
          <w:rFonts w:ascii="Times New Roman" w:hAnsi="Times New Roman"/>
          <w:b/>
          <w:i/>
        </w:rPr>
        <w:t xml:space="preserve">.2.2. </w:t>
      </w:r>
      <w:r w:rsidRPr="005F024A">
        <w:rPr>
          <w:rFonts w:ascii="Times New Roman" w:hAnsi="Times New Roman"/>
          <w:b/>
        </w:rPr>
        <w:t>Ulusal ve uluslararası ortak programlar ve ortak araştırma birimleri</w:t>
      </w:r>
    </w:p>
    <w:p w14:paraId="04B25829" w14:textId="77777777" w:rsidR="002D7B34" w:rsidRPr="005F024A" w:rsidRDefault="002D7B34" w:rsidP="002D7B34">
      <w:pPr>
        <w:widowControl w:val="0"/>
        <w:spacing w:after="0" w:line="240" w:lineRule="auto"/>
        <w:ind w:right="63"/>
        <w:jc w:val="both"/>
        <w:rPr>
          <w:rFonts w:ascii="Times New Roman" w:hAnsi="Times New Roman"/>
          <w:b/>
        </w:rPr>
      </w:pPr>
    </w:p>
    <w:p w14:paraId="0835AC90" w14:textId="4A21E5DF" w:rsid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ERASMUS (Avrupa Birliğ</w:t>
      </w:r>
      <w:r w:rsidR="00060D1D">
        <w:rPr>
          <w:rStyle w:val="Kpr"/>
          <w:rFonts w:ascii="Times New Roman" w:eastAsia="Times New Roman" w:hAnsi="Times New Roman"/>
          <w:color w:val="000000" w:themeColor="text1"/>
          <w:sz w:val="24"/>
          <w:szCs w:val="24"/>
        </w:rPr>
        <w:t>i</w:t>
      </w:r>
      <w:r w:rsidRPr="00060D1D">
        <w:rPr>
          <w:rFonts w:ascii="Times New Roman" w:eastAsia="Times New Roman" w:hAnsi="Times New Roman"/>
          <w:color w:val="000000" w:themeColor="text1"/>
          <w:sz w:val="24"/>
          <w:szCs w:val="24"/>
        </w:rPr>
        <w:t>. Ülkeleriyle Akademik Personel ve Öğrenci değişim Programı)</w:t>
      </w:r>
      <w:r w:rsidR="00060D1D">
        <w:rPr>
          <w:rFonts w:ascii="Times New Roman" w:eastAsia="Times New Roman" w:hAnsi="Times New Roman"/>
          <w:color w:val="000000" w:themeColor="text1"/>
          <w:sz w:val="24"/>
          <w:szCs w:val="24"/>
        </w:rPr>
        <w:t xml:space="preserve"> (</w:t>
      </w:r>
      <w:hyperlink r:id="rId156" w:history="1">
        <w:r w:rsidR="00060D1D" w:rsidRPr="00B7583E">
          <w:rPr>
            <w:rStyle w:val="Kpr"/>
            <w:rFonts w:ascii="Times New Roman" w:eastAsia="Times New Roman" w:hAnsi="Times New Roman"/>
            <w:sz w:val="24"/>
            <w:szCs w:val="24"/>
          </w:rPr>
          <w:t>https://www.ohu.edu.tr/uluslararasi/sayfa/erasmus--ikili-anlasmalar</w:t>
        </w:r>
      </w:hyperlink>
      <w:r w:rsidR="00060D1D">
        <w:rPr>
          <w:rFonts w:ascii="Times New Roman" w:eastAsia="Times New Roman" w:hAnsi="Times New Roman"/>
          <w:color w:val="000000" w:themeColor="text1"/>
          <w:sz w:val="24"/>
          <w:szCs w:val="24"/>
        </w:rPr>
        <w:t>)</w:t>
      </w:r>
    </w:p>
    <w:p w14:paraId="3F010464" w14:textId="2ED4BA70" w:rsid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ERASMUS Giden Öğrenciler</w:t>
      </w:r>
      <w:r w:rsidR="00060D1D">
        <w:rPr>
          <w:rFonts w:ascii="Times New Roman" w:eastAsia="Times New Roman" w:hAnsi="Times New Roman"/>
          <w:color w:val="000000" w:themeColor="text1"/>
          <w:sz w:val="24"/>
          <w:szCs w:val="24"/>
        </w:rPr>
        <w:t xml:space="preserve"> </w:t>
      </w:r>
    </w:p>
    <w:p w14:paraId="6A4DF36B" w14:textId="0EF74439" w:rsidR="002D7B34" w:rsidRP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ERASMUS Giden Eğitici</w:t>
      </w:r>
    </w:p>
    <w:p w14:paraId="38E2C02F" w14:textId="73DE0900" w:rsidR="00060D1D" w:rsidRPr="00060D1D" w:rsidRDefault="00060D1D"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Üniversitemiz Tıp Fakültesine Gelen Öğrenci Ve Akademik Personel Listesi</w:t>
      </w:r>
      <w:r>
        <w:rPr>
          <w:rFonts w:ascii="Times New Roman" w:eastAsia="Times New Roman" w:hAnsi="Times New Roman"/>
          <w:color w:val="000000" w:themeColor="text1"/>
          <w:sz w:val="24"/>
          <w:szCs w:val="24"/>
        </w:rPr>
        <w:t xml:space="preserve"> </w:t>
      </w:r>
      <w:r w:rsidRPr="00060D1D">
        <w:rPr>
          <w:rFonts w:ascii="Times New Roman" w:eastAsia="Times New Roman" w:hAnsi="Times New Roman"/>
          <w:color w:val="000000" w:themeColor="text1"/>
          <w:sz w:val="24"/>
          <w:szCs w:val="24"/>
        </w:rPr>
        <w:t>(</w:t>
      </w:r>
      <w:hyperlink r:id="rId157" w:history="1">
        <w:r w:rsidRPr="00060D1D">
          <w:rPr>
            <w:rStyle w:val="Kpr"/>
            <w:rFonts w:ascii="Times New Roman" w:eastAsia="Times New Roman" w:hAnsi="Times New Roman"/>
            <w:sz w:val="24"/>
            <w:szCs w:val="24"/>
          </w:rPr>
          <w:t>https://static.ohu.edu.tr/uniweb/media/portallar/tipfakultesi//sayfalar/15735/jhf431g5.pdf</w:t>
        </w:r>
      </w:hyperlink>
      <w:r w:rsidRPr="00060D1D">
        <w:rPr>
          <w:rFonts w:ascii="Times New Roman" w:eastAsia="Times New Roman" w:hAnsi="Times New Roman"/>
          <w:color w:val="000000" w:themeColor="text1"/>
          <w:sz w:val="24"/>
          <w:szCs w:val="24"/>
        </w:rPr>
        <w:t>)</w:t>
      </w:r>
    </w:p>
    <w:p w14:paraId="0D91A2CA" w14:textId="2B81ED6D" w:rsidR="00060D1D" w:rsidRDefault="00060D1D"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ORHUN Programı Kapsamında Gelen Öğrenci Listesi</w:t>
      </w:r>
      <w:r>
        <w:rPr>
          <w:rFonts w:ascii="Times New Roman" w:eastAsia="Times New Roman" w:hAnsi="Times New Roman"/>
          <w:color w:val="000000" w:themeColor="text1"/>
          <w:sz w:val="24"/>
          <w:szCs w:val="24"/>
        </w:rPr>
        <w:t xml:space="preserve"> </w:t>
      </w:r>
    </w:p>
    <w:p w14:paraId="2CD922CE" w14:textId="434C1680" w:rsidR="00060D1D" w:rsidRPr="00060D1D" w:rsidRDefault="00C4202E"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hyperlink r:id="rId158" w:history="1">
        <w:r w:rsidR="00060D1D" w:rsidRPr="00060D1D">
          <w:rPr>
            <w:rStyle w:val="Kpr"/>
            <w:rFonts w:ascii="Times New Roman" w:eastAsia="Times New Roman" w:hAnsi="Times New Roman"/>
            <w:color w:val="000000" w:themeColor="text1"/>
            <w:sz w:val="24"/>
            <w:szCs w:val="24"/>
          </w:rPr>
          <w:t>ORHUN (Türki Cumhuriyetleri Akademik Personel ve Öğrenci Değişim Programı)</w:t>
        </w:r>
      </w:hyperlink>
      <w:r w:rsidR="00060D1D">
        <w:rPr>
          <w:rStyle w:val="Kpr"/>
          <w:rFonts w:ascii="Times New Roman" w:eastAsia="Times New Roman" w:hAnsi="Times New Roman"/>
          <w:color w:val="000000" w:themeColor="text1"/>
          <w:sz w:val="24"/>
          <w:szCs w:val="24"/>
        </w:rPr>
        <w:t xml:space="preserve"> </w:t>
      </w:r>
      <w:r w:rsidR="00060D1D">
        <w:rPr>
          <w:rFonts w:ascii="Times New Roman" w:eastAsia="Times New Roman" w:hAnsi="Times New Roman"/>
          <w:color w:val="000000" w:themeColor="text1"/>
          <w:sz w:val="24"/>
          <w:szCs w:val="24"/>
        </w:rPr>
        <w:t>(</w:t>
      </w:r>
      <w:hyperlink r:id="rId159" w:history="1">
        <w:r w:rsidR="00060D1D" w:rsidRPr="00B7583E">
          <w:rPr>
            <w:rStyle w:val="Kpr"/>
            <w:rFonts w:ascii="Times New Roman" w:eastAsia="Times New Roman" w:hAnsi="Times New Roman"/>
            <w:sz w:val="24"/>
            <w:szCs w:val="24"/>
          </w:rPr>
          <w:t>https://www.ohu.edu.tr/orhun</w:t>
        </w:r>
      </w:hyperlink>
      <w:r w:rsidR="00060D1D">
        <w:rPr>
          <w:rFonts w:ascii="Times New Roman" w:eastAsia="Times New Roman" w:hAnsi="Times New Roman"/>
          <w:color w:val="000000" w:themeColor="text1"/>
          <w:sz w:val="24"/>
          <w:szCs w:val="24"/>
        </w:rPr>
        <w:t>)</w:t>
      </w:r>
      <w:r w:rsidR="00060D1D" w:rsidRPr="00060D1D">
        <w:rPr>
          <w:rStyle w:val="Kpr"/>
          <w:rFonts w:ascii="Times New Roman" w:eastAsia="Times New Roman" w:hAnsi="Times New Roman"/>
          <w:color w:val="000000" w:themeColor="text1"/>
          <w:sz w:val="24"/>
          <w:szCs w:val="24"/>
        </w:rPr>
        <w:t xml:space="preserve"> </w:t>
      </w:r>
    </w:p>
    <w:p w14:paraId="50D878D5" w14:textId="6EA45EFA" w:rsid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 xml:space="preserve">MOU (Pakistan, </w:t>
      </w:r>
      <w:proofErr w:type="spellStart"/>
      <w:r w:rsidRPr="00060D1D">
        <w:rPr>
          <w:rFonts w:ascii="Times New Roman" w:eastAsia="Times New Roman" w:hAnsi="Times New Roman"/>
          <w:color w:val="000000" w:themeColor="text1"/>
          <w:sz w:val="24"/>
          <w:szCs w:val="24"/>
        </w:rPr>
        <w:t>Azerbeycan</w:t>
      </w:r>
      <w:proofErr w:type="spellEnd"/>
      <w:r w:rsidRPr="00060D1D">
        <w:rPr>
          <w:rFonts w:ascii="Times New Roman" w:eastAsia="Times New Roman" w:hAnsi="Times New Roman"/>
          <w:color w:val="000000" w:themeColor="text1"/>
          <w:sz w:val="24"/>
          <w:szCs w:val="24"/>
        </w:rPr>
        <w:t xml:space="preserve">, Kırgızistan, Kazakistan gibi ülkelerle Akademik ve Bilimsel işbirliği Mutabakat zaptı; Memorandum of </w:t>
      </w:r>
      <w:proofErr w:type="spellStart"/>
      <w:r w:rsidRPr="00060D1D">
        <w:rPr>
          <w:rFonts w:ascii="Times New Roman" w:eastAsia="Times New Roman" w:hAnsi="Times New Roman"/>
          <w:color w:val="000000" w:themeColor="text1"/>
          <w:sz w:val="24"/>
          <w:szCs w:val="24"/>
        </w:rPr>
        <w:t>understanding</w:t>
      </w:r>
      <w:proofErr w:type="spellEnd"/>
      <w:r w:rsidRPr="00060D1D">
        <w:fldChar w:fldCharType="begin"/>
      </w:r>
      <w:r w:rsidRPr="00060D1D">
        <w:rPr>
          <w:color w:val="000000" w:themeColor="text1"/>
        </w:rPr>
        <w:instrText>HYPERLINK "https://www.ohu.edu.tr/uluslararasiiliskiler/sayfa/akademik-ve-bilimsel-isbirligi-protokolleri"</w:instrText>
      </w:r>
      <w:r w:rsidRPr="00060D1D">
        <w:fldChar w:fldCharType="separate"/>
      </w:r>
      <w:r w:rsidRPr="00060D1D">
        <w:rPr>
          <w:rStyle w:val="Kpr"/>
          <w:rFonts w:ascii="Times New Roman" w:eastAsia="Times New Roman" w:hAnsi="Times New Roman"/>
          <w:color w:val="000000" w:themeColor="text1"/>
          <w:sz w:val="24"/>
          <w:szCs w:val="24"/>
        </w:rPr>
        <w:t>)</w:t>
      </w:r>
      <w:r w:rsidRPr="00060D1D">
        <w:rPr>
          <w:rStyle w:val="Kpr"/>
          <w:rFonts w:ascii="Times New Roman" w:eastAsia="Times New Roman" w:hAnsi="Times New Roman"/>
          <w:color w:val="000000" w:themeColor="text1"/>
          <w:sz w:val="24"/>
          <w:szCs w:val="24"/>
        </w:rPr>
        <w:fldChar w:fldCharType="end"/>
      </w:r>
      <w:r w:rsidR="00060D1D">
        <w:rPr>
          <w:rStyle w:val="Kpr"/>
          <w:rFonts w:ascii="Times New Roman" w:eastAsia="Times New Roman" w:hAnsi="Times New Roman"/>
          <w:color w:val="000000" w:themeColor="text1"/>
          <w:sz w:val="24"/>
          <w:szCs w:val="24"/>
        </w:rPr>
        <w:t xml:space="preserve"> (</w:t>
      </w:r>
      <w:hyperlink r:id="rId160" w:history="1">
        <w:r w:rsidR="00060D1D" w:rsidRPr="00B7583E">
          <w:rPr>
            <w:rStyle w:val="Kpr"/>
            <w:rFonts w:ascii="Times New Roman" w:eastAsia="Times New Roman" w:hAnsi="Times New Roman"/>
            <w:sz w:val="24"/>
            <w:szCs w:val="24"/>
          </w:rPr>
          <w:t>https://www.ohu.edu.tr/uluslararasiiliskiler/sayfa/akademik-ve-bilimsel-isbirligi-protokolleri</w:t>
        </w:r>
      </w:hyperlink>
      <w:r w:rsidR="00060D1D">
        <w:rPr>
          <w:rStyle w:val="Kpr"/>
          <w:rFonts w:ascii="Times New Roman" w:eastAsia="Times New Roman" w:hAnsi="Times New Roman"/>
          <w:color w:val="000000" w:themeColor="text1"/>
          <w:sz w:val="24"/>
          <w:szCs w:val="24"/>
        </w:rPr>
        <w:t>)</w:t>
      </w:r>
    </w:p>
    <w:p w14:paraId="7F5760CE" w14:textId="77777777" w:rsid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Fakültemizin Biyoloji ve Sağlık Bilimleri alanında Uluslararası ilk kongresi yapıldı</w:t>
      </w:r>
      <w:r w:rsidR="00060D1D">
        <w:rPr>
          <w:rFonts w:ascii="Times New Roman" w:eastAsia="Times New Roman" w:hAnsi="Times New Roman"/>
          <w:color w:val="000000" w:themeColor="text1"/>
          <w:sz w:val="24"/>
          <w:szCs w:val="24"/>
        </w:rPr>
        <w:t xml:space="preserve">. </w:t>
      </w:r>
      <w:r w:rsidR="00060D1D">
        <w:rPr>
          <w:rStyle w:val="Kpr"/>
          <w:rFonts w:ascii="Times New Roman" w:eastAsia="Times New Roman" w:hAnsi="Times New Roman"/>
          <w:color w:val="000000" w:themeColor="text1"/>
          <w:sz w:val="24"/>
          <w:szCs w:val="24"/>
        </w:rPr>
        <w:t>(</w:t>
      </w:r>
      <w:hyperlink r:id="rId161" w:history="1">
        <w:r w:rsidR="00060D1D" w:rsidRPr="00B7583E">
          <w:rPr>
            <w:rStyle w:val="Kpr"/>
            <w:rFonts w:ascii="Times New Roman" w:eastAsia="Times New Roman" w:hAnsi="Times New Roman"/>
            <w:sz w:val="24"/>
            <w:szCs w:val="24"/>
          </w:rPr>
          <w:t>https://www.ohu.edu.tr/etkinlik/international-congress-on-biological-and-medical-sciences-/375</w:t>
        </w:r>
      </w:hyperlink>
      <w:r w:rsidR="00060D1D">
        <w:rPr>
          <w:rStyle w:val="Kpr"/>
          <w:rFonts w:ascii="Times New Roman" w:eastAsia="Times New Roman" w:hAnsi="Times New Roman"/>
          <w:color w:val="000000" w:themeColor="text1"/>
          <w:sz w:val="24"/>
          <w:szCs w:val="24"/>
        </w:rPr>
        <w:t>)</w:t>
      </w:r>
    </w:p>
    <w:p w14:paraId="37FB3AE0" w14:textId="77777777" w:rsidR="00060D1D" w:rsidRDefault="002D7B34" w:rsidP="00060D1D">
      <w:pPr>
        <w:widowControl w:val="0"/>
        <w:numPr>
          <w:ilvl w:val="1"/>
          <w:numId w:val="83"/>
        </w:numPr>
        <w:spacing w:after="0" w:line="240" w:lineRule="auto"/>
        <w:ind w:right="63"/>
        <w:rPr>
          <w:rStyle w:val="Kpr"/>
          <w:rFonts w:ascii="Times New Roman" w:eastAsia="Times New Roman" w:hAnsi="Times New Roman"/>
          <w:color w:val="000000" w:themeColor="text1"/>
          <w:sz w:val="24"/>
          <w:szCs w:val="24"/>
          <w:u w:val="none"/>
        </w:rPr>
      </w:pPr>
      <w:r w:rsidRPr="00060D1D">
        <w:rPr>
          <w:rFonts w:ascii="Times New Roman" w:eastAsia="Times New Roman" w:hAnsi="Times New Roman"/>
          <w:color w:val="000000" w:themeColor="text1"/>
          <w:sz w:val="24"/>
          <w:szCs w:val="24"/>
        </w:rPr>
        <w:t>Tıbbi Biyokimya Derneği Kursu</w:t>
      </w:r>
      <w:r w:rsidR="00060D1D" w:rsidRPr="00060D1D">
        <w:rPr>
          <w:rStyle w:val="Kpr"/>
          <w:rFonts w:ascii="Times New Roman" w:eastAsia="Times New Roman" w:hAnsi="Times New Roman"/>
          <w:color w:val="000000" w:themeColor="text1"/>
          <w:sz w:val="24"/>
          <w:szCs w:val="24"/>
        </w:rPr>
        <w:t xml:space="preserve"> </w:t>
      </w:r>
      <w:r w:rsidR="00060D1D">
        <w:rPr>
          <w:rStyle w:val="Kpr"/>
          <w:rFonts w:ascii="Times New Roman" w:eastAsia="Times New Roman" w:hAnsi="Times New Roman"/>
          <w:color w:val="000000" w:themeColor="text1"/>
          <w:sz w:val="24"/>
          <w:szCs w:val="24"/>
        </w:rPr>
        <w:t>(</w:t>
      </w:r>
      <w:hyperlink r:id="rId162" w:history="1">
        <w:r w:rsidR="00060D1D" w:rsidRPr="00B7583E">
          <w:rPr>
            <w:rStyle w:val="Kpr"/>
            <w:rFonts w:ascii="Times New Roman" w:eastAsia="Times New Roman" w:hAnsi="Times New Roman"/>
            <w:sz w:val="24"/>
            <w:szCs w:val="24"/>
          </w:rPr>
          <w:t>https://www.turkbiyokimyadernegi.org.tr/turkbiyokimyadernegi/haber/11th-beginner-s-course-in-molecular-diagnostics/22356</w:t>
        </w:r>
      </w:hyperlink>
      <w:r w:rsidR="00060D1D">
        <w:rPr>
          <w:rStyle w:val="Kpr"/>
          <w:rFonts w:ascii="Times New Roman" w:eastAsia="Times New Roman" w:hAnsi="Times New Roman"/>
          <w:color w:val="000000" w:themeColor="text1"/>
          <w:sz w:val="24"/>
          <w:szCs w:val="24"/>
        </w:rPr>
        <w:t>)</w:t>
      </w:r>
    </w:p>
    <w:p w14:paraId="65A04AAD" w14:textId="21E4DD32" w:rsidR="00060D1D" w:rsidRDefault="002D7B34" w:rsidP="00060D1D">
      <w:pPr>
        <w:widowControl w:val="0"/>
        <w:numPr>
          <w:ilvl w:val="1"/>
          <w:numId w:val="83"/>
        </w:numPr>
        <w:spacing w:after="0" w:line="240" w:lineRule="auto"/>
        <w:ind w:right="63"/>
        <w:rPr>
          <w:rFonts w:ascii="Times New Roman" w:eastAsia="Times New Roman" w:hAnsi="Times New Roman"/>
          <w:color w:val="000000" w:themeColor="text1"/>
          <w:sz w:val="24"/>
          <w:szCs w:val="24"/>
        </w:rPr>
      </w:pPr>
      <w:r w:rsidRPr="00060D1D">
        <w:rPr>
          <w:rFonts w:ascii="Times New Roman" w:eastAsia="Times New Roman" w:hAnsi="Times New Roman"/>
          <w:color w:val="000000" w:themeColor="text1"/>
          <w:sz w:val="24"/>
          <w:szCs w:val="24"/>
        </w:rPr>
        <w:t>Fakültemizde ‘Sağlıklı Yaş Almanın Sırları’ isimli Panel düzenlendi</w:t>
      </w:r>
      <w:r w:rsidR="00060D1D">
        <w:rPr>
          <w:rFonts w:ascii="Times New Roman" w:eastAsia="Times New Roman" w:hAnsi="Times New Roman"/>
          <w:color w:val="000000" w:themeColor="text1"/>
          <w:sz w:val="24"/>
          <w:szCs w:val="24"/>
        </w:rPr>
        <w:t>. (</w:t>
      </w:r>
      <w:hyperlink r:id="rId163" w:history="1">
        <w:r w:rsidR="00060D1D" w:rsidRPr="00B7583E">
          <w:rPr>
            <w:rStyle w:val="Kpr"/>
            <w:rFonts w:ascii="Times New Roman" w:eastAsia="Times New Roman" w:hAnsi="Times New Roman"/>
            <w:sz w:val="24"/>
            <w:szCs w:val="24"/>
          </w:rPr>
          <w:t>https://www.ohu.edu.tr/haber/panel-saglikli-yas-almanin-sirlari-/540</w:t>
        </w:r>
      </w:hyperlink>
      <w:r w:rsidR="00060D1D">
        <w:rPr>
          <w:rFonts w:ascii="Times New Roman" w:eastAsia="Times New Roman" w:hAnsi="Times New Roman"/>
          <w:color w:val="000000" w:themeColor="text1"/>
          <w:sz w:val="24"/>
          <w:szCs w:val="24"/>
        </w:rPr>
        <w:t>)</w:t>
      </w:r>
    </w:p>
    <w:p w14:paraId="6A8AEC47" w14:textId="77777777" w:rsidR="00060D1D" w:rsidRPr="00060D1D" w:rsidRDefault="00060D1D" w:rsidP="00060D1D">
      <w:pPr>
        <w:widowControl w:val="0"/>
        <w:spacing w:after="0" w:line="240" w:lineRule="auto"/>
        <w:ind w:left="360" w:right="63"/>
        <w:rPr>
          <w:rFonts w:ascii="Times New Roman" w:eastAsia="Times New Roman" w:hAnsi="Times New Roman"/>
          <w:color w:val="000000" w:themeColor="text1"/>
          <w:sz w:val="24"/>
          <w:szCs w:val="24"/>
        </w:rPr>
      </w:pPr>
    </w:p>
    <w:p w14:paraId="41876043" w14:textId="77777777" w:rsidR="002D7B34" w:rsidRDefault="002D7B34" w:rsidP="002D7B34">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14:paraId="0184D4E4" w14:textId="77777777" w:rsidR="002D7B34"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5FE7ED8B" w14:textId="77777777" w:rsidR="002D7B34" w:rsidRPr="00AC58EE" w:rsidRDefault="002D7B34" w:rsidP="002D7B34">
      <w:pPr>
        <w:widowControl w:val="0"/>
        <w:spacing w:after="0" w:line="240" w:lineRule="auto"/>
        <w:ind w:left="142" w:right="63" w:hanging="24"/>
        <w:jc w:val="both"/>
        <w:rPr>
          <w:rFonts w:ascii="Times New Roman" w:eastAsia="Times New Roman" w:hAnsi="Times New Roman"/>
          <w:bCs/>
          <w:sz w:val="24"/>
          <w:szCs w:val="24"/>
        </w:rPr>
      </w:pPr>
      <w:r w:rsidRPr="00AC58EE">
        <w:rPr>
          <w:rFonts w:ascii="Times New Roman" w:eastAsia="Times New Roman" w:hAnsi="Times New Roman"/>
          <w:bCs/>
          <w:sz w:val="24"/>
          <w:szCs w:val="24"/>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F90C89C" w14:textId="77777777" w:rsidR="002D7B34" w:rsidRPr="005F024A"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506CE92E" w14:textId="77777777" w:rsidR="002D7B34" w:rsidRPr="005F024A" w:rsidRDefault="002D7B34" w:rsidP="002D7B34">
      <w:pPr>
        <w:widowControl w:val="0"/>
        <w:spacing w:after="0" w:line="240" w:lineRule="auto"/>
        <w:ind w:left="507" w:right="63" w:hanging="389"/>
        <w:jc w:val="both"/>
        <w:rPr>
          <w:rFonts w:ascii="Times New Roman" w:eastAsia="Times New Roman" w:hAnsi="Times New Roman"/>
          <w:b/>
          <w:sz w:val="24"/>
          <w:szCs w:val="24"/>
        </w:rPr>
      </w:pPr>
    </w:p>
    <w:p w14:paraId="7D3A61C0" w14:textId="77777777" w:rsidR="002D7B34" w:rsidRDefault="002D7B34" w:rsidP="002D7B34">
      <w:pPr>
        <w:spacing w:after="0" w:line="240" w:lineRule="auto"/>
        <w:ind w:left="119" w:hanging="119"/>
        <w:rPr>
          <w:rFonts w:ascii="Times New Roman" w:hAnsi="Times New Roman"/>
          <w:b/>
          <w:i/>
        </w:rPr>
      </w:pPr>
      <w:r>
        <w:rPr>
          <w:rFonts w:ascii="Times New Roman" w:hAnsi="Times New Roman"/>
          <w:b/>
          <w:i/>
        </w:rPr>
        <w:t>C</w:t>
      </w:r>
      <w:r w:rsidRPr="005F024A">
        <w:rPr>
          <w:rFonts w:ascii="Times New Roman" w:hAnsi="Times New Roman"/>
          <w:b/>
          <w:i/>
        </w:rPr>
        <w:t>.3.1. Araştırma performansının izlenmesi ve değerlendirilmesi</w:t>
      </w:r>
    </w:p>
    <w:p w14:paraId="43C4ED00" w14:textId="77777777" w:rsidR="002D7B34" w:rsidRPr="005F024A" w:rsidRDefault="002D7B34" w:rsidP="002D7B34">
      <w:pPr>
        <w:spacing w:after="0" w:line="240" w:lineRule="auto"/>
        <w:rPr>
          <w:rFonts w:ascii="Times New Roman" w:hAnsi="Times New Roman"/>
          <w:b/>
          <w:i/>
        </w:rPr>
      </w:pPr>
    </w:p>
    <w:p w14:paraId="0DDFCB0A" w14:textId="1F514112" w:rsidR="002D7B34" w:rsidRDefault="00060D1D" w:rsidP="00060D1D">
      <w:pPr>
        <w:numPr>
          <w:ilvl w:val="1"/>
          <w:numId w:val="85"/>
        </w:numPr>
        <w:spacing w:after="0" w:line="240" w:lineRule="auto"/>
        <w:rPr>
          <w:rStyle w:val="Kpr"/>
          <w:rFonts w:ascii="Times New Roman" w:hAnsi="Times New Roman"/>
          <w:iCs/>
          <w:color w:val="000000" w:themeColor="text1"/>
          <w:u w:val="none"/>
        </w:rPr>
      </w:pPr>
      <w:r w:rsidRPr="00060D1D">
        <w:rPr>
          <w:rStyle w:val="Kpr"/>
          <w:rFonts w:ascii="Times New Roman" w:hAnsi="Times New Roman"/>
          <w:iCs/>
          <w:color w:val="000000" w:themeColor="text1"/>
          <w:u w:val="none"/>
        </w:rPr>
        <w:t>Fakültemizde gerçekleştirilen tüm araştırmaların performans bazında incelenmesi AKAPEDIA sistemi üzerinden gerçekleştirilmektedir.</w:t>
      </w:r>
      <w:r>
        <w:rPr>
          <w:rStyle w:val="Kpr"/>
          <w:rFonts w:ascii="Times New Roman" w:hAnsi="Times New Roman"/>
          <w:iCs/>
          <w:color w:val="000000" w:themeColor="text1"/>
          <w:u w:val="none"/>
        </w:rPr>
        <w:t xml:space="preserve"> (</w:t>
      </w:r>
      <w:hyperlink r:id="rId164" w:history="1">
        <w:r w:rsidRPr="00B7583E">
          <w:rPr>
            <w:rStyle w:val="Kpr"/>
            <w:rFonts w:ascii="Times New Roman" w:hAnsi="Times New Roman"/>
            <w:iCs/>
          </w:rPr>
          <w:t>https://akapedia.ohu.edu.tr/Default/Login</w:t>
        </w:r>
      </w:hyperlink>
      <w:r>
        <w:rPr>
          <w:rStyle w:val="Kpr"/>
          <w:rFonts w:ascii="Times New Roman" w:hAnsi="Times New Roman"/>
          <w:iCs/>
          <w:color w:val="000000" w:themeColor="text1"/>
          <w:u w:val="none"/>
        </w:rPr>
        <w:t>)</w:t>
      </w:r>
    </w:p>
    <w:p w14:paraId="4B22672B" w14:textId="77777777" w:rsidR="00060D1D" w:rsidRPr="00060D1D" w:rsidRDefault="00060D1D" w:rsidP="00060D1D">
      <w:pPr>
        <w:spacing w:after="0" w:line="240" w:lineRule="auto"/>
        <w:ind w:left="720"/>
        <w:rPr>
          <w:rFonts w:ascii="Times New Roman" w:hAnsi="Times New Roman"/>
          <w:iCs/>
          <w:color w:val="000000" w:themeColor="text1"/>
        </w:rPr>
      </w:pPr>
    </w:p>
    <w:p w14:paraId="5D7CFBFF" w14:textId="77777777" w:rsidR="002D7B34" w:rsidRDefault="002D7B34" w:rsidP="002D7B34">
      <w:pPr>
        <w:spacing w:after="0" w:line="240" w:lineRule="auto"/>
        <w:ind w:left="720" w:hanging="720"/>
        <w:rPr>
          <w:rFonts w:ascii="Times New Roman" w:hAnsi="Times New Roman"/>
          <w:b/>
          <w:i/>
        </w:rPr>
      </w:pPr>
      <w:r>
        <w:rPr>
          <w:rFonts w:ascii="Times New Roman" w:hAnsi="Times New Roman"/>
          <w:b/>
          <w:i/>
        </w:rPr>
        <w:t>C</w:t>
      </w:r>
      <w:r w:rsidRPr="005F024A">
        <w:rPr>
          <w:rFonts w:ascii="Times New Roman" w:hAnsi="Times New Roman"/>
          <w:b/>
          <w:i/>
        </w:rPr>
        <w:t>.3.2. Öğretim elemanı/araştırmacı performansının değerlendirilmesi</w:t>
      </w:r>
    </w:p>
    <w:p w14:paraId="1EDC5CC6" w14:textId="77777777" w:rsidR="002D7B34" w:rsidRPr="005F024A" w:rsidRDefault="002D7B34" w:rsidP="00C317B9">
      <w:pPr>
        <w:spacing w:after="0" w:line="240" w:lineRule="auto"/>
        <w:ind w:left="426"/>
        <w:rPr>
          <w:rFonts w:ascii="Times New Roman" w:hAnsi="Times New Roman"/>
          <w:b/>
          <w:i/>
        </w:rPr>
      </w:pPr>
    </w:p>
    <w:p w14:paraId="5BB36361" w14:textId="77777777" w:rsidR="00060D1D" w:rsidRDefault="002D7B34" w:rsidP="00C317B9">
      <w:pPr>
        <w:numPr>
          <w:ilvl w:val="1"/>
          <w:numId w:val="84"/>
        </w:numPr>
        <w:spacing w:after="0" w:line="240" w:lineRule="auto"/>
        <w:ind w:left="426" w:firstLine="0"/>
        <w:rPr>
          <w:rFonts w:ascii="Times New Roman" w:hAnsi="Times New Roman"/>
          <w:iCs/>
        </w:rPr>
      </w:pPr>
      <w:r w:rsidRPr="00060D1D">
        <w:rPr>
          <w:rFonts w:ascii="Times New Roman" w:hAnsi="Times New Roman"/>
          <w:iCs/>
        </w:rPr>
        <w:t>Fakültemizdeki tüm Öğretim Elemanlarının araştırma faaliyetleri, hak ettikleri akademik teşvikler ve aldıkları ödüller AKAPEDİA sistemine girilmek suretiyle kayıt altına alınmakta ve izlenmektedir</w:t>
      </w:r>
      <w:r w:rsidR="00060D1D">
        <w:rPr>
          <w:rFonts w:ascii="Times New Roman" w:hAnsi="Times New Roman"/>
          <w:iCs/>
        </w:rPr>
        <w:t>. (</w:t>
      </w:r>
      <w:hyperlink r:id="rId165" w:history="1">
        <w:r w:rsidR="00060D1D" w:rsidRPr="00B7583E">
          <w:rPr>
            <w:rStyle w:val="Kpr"/>
            <w:rFonts w:ascii="Times New Roman" w:hAnsi="Times New Roman"/>
            <w:iCs/>
          </w:rPr>
          <w:t>https://akapedia.ohu.edu.tr/Default/Login</w:t>
        </w:r>
      </w:hyperlink>
      <w:r w:rsidR="00060D1D">
        <w:rPr>
          <w:rFonts w:ascii="Times New Roman" w:hAnsi="Times New Roman"/>
          <w:iCs/>
        </w:rPr>
        <w:t>)</w:t>
      </w:r>
    </w:p>
    <w:p w14:paraId="0AE0953D" w14:textId="0B332656" w:rsidR="00060D1D" w:rsidRDefault="002D7B34" w:rsidP="00C317B9">
      <w:pPr>
        <w:numPr>
          <w:ilvl w:val="1"/>
          <w:numId w:val="84"/>
        </w:numPr>
        <w:spacing w:after="0" w:line="240" w:lineRule="auto"/>
        <w:ind w:left="426" w:firstLine="0"/>
        <w:rPr>
          <w:rStyle w:val="Kpr"/>
          <w:rFonts w:ascii="Times New Roman" w:hAnsi="Times New Roman"/>
          <w:iCs/>
          <w:color w:val="auto"/>
          <w:u w:val="none"/>
        </w:rPr>
      </w:pPr>
      <w:r w:rsidRPr="00C317B9">
        <w:rPr>
          <w:rFonts w:ascii="Times New Roman" w:hAnsi="Times New Roman"/>
          <w:iCs/>
        </w:rPr>
        <w:t>‘Dünyanın En Etkili Bilim İnsanı’ Listesinde 12 Akademisyenimiz yer aldı</w:t>
      </w:r>
      <w:r w:rsidR="00060D1D">
        <w:rPr>
          <w:rStyle w:val="Kpr"/>
          <w:rFonts w:ascii="Times New Roman" w:hAnsi="Times New Roman"/>
          <w:iCs/>
        </w:rPr>
        <w:t>. (</w:t>
      </w:r>
      <w:hyperlink r:id="rId166" w:history="1">
        <w:r w:rsidR="00060D1D" w:rsidRPr="00B7583E">
          <w:rPr>
            <w:rStyle w:val="Kpr"/>
            <w:rFonts w:ascii="Times New Roman" w:hAnsi="Times New Roman"/>
            <w:iCs/>
          </w:rPr>
          <w:t>https://www.ohu.edu.tr/haber/dunyanin-en-etkili-bilim-insanlari-listesinde-12-akademisyenimiz-yer-aldi/31981</w:t>
        </w:r>
      </w:hyperlink>
      <w:r w:rsidR="00060D1D">
        <w:rPr>
          <w:rStyle w:val="Kpr"/>
          <w:rFonts w:ascii="Times New Roman" w:hAnsi="Times New Roman"/>
          <w:iCs/>
        </w:rPr>
        <w:t>)</w:t>
      </w:r>
    </w:p>
    <w:p w14:paraId="67EFD8AF" w14:textId="22F3DD3C" w:rsidR="00060D1D"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iCs/>
        </w:rPr>
        <w:lastRenderedPageBreak/>
        <w:t>‘Dünyanın En Etkili Bilim İnsanı’ Listesinde 11 Akademisyenimiz yer aldı</w:t>
      </w:r>
      <w:r w:rsidR="00060D1D">
        <w:rPr>
          <w:rStyle w:val="Kpr"/>
          <w:rFonts w:ascii="Times New Roman" w:hAnsi="Times New Roman"/>
          <w:iCs/>
        </w:rPr>
        <w:t>. (</w:t>
      </w:r>
      <w:hyperlink r:id="rId167" w:history="1">
        <w:r w:rsidR="00060D1D" w:rsidRPr="00B7583E">
          <w:rPr>
            <w:rStyle w:val="Kpr"/>
            <w:rFonts w:ascii="Times New Roman" w:hAnsi="Times New Roman"/>
            <w:iCs/>
          </w:rPr>
          <w:t>https://www.ohu.edu.tr/haber/11-akademisyenimiz-dunyanin-en-etkili-bilim-insanlari-arasinda-yer-aldi/32198</w:t>
        </w:r>
      </w:hyperlink>
      <w:r w:rsidR="00060D1D">
        <w:rPr>
          <w:rStyle w:val="Kpr"/>
          <w:rFonts w:ascii="Times New Roman" w:hAnsi="Times New Roman"/>
          <w:iCs/>
        </w:rPr>
        <w:t>)</w:t>
      </w:r>
    </w:p>
    <w:p w14:paraId="7462380F" w14:textId="77777777" w:rsidR="00060D1D" w:rsidRDefault="002D7B34" w:rsidP="00C317B9">
      <w:pPr>
        <w:numPr>
          <w:ilvl w:val="1"/>
          <w:numId w:val="84"/>
        </w:numPr>
        <w:spacing w:after="0" w:line="240" w:lineRule="auto"/>
        <w:ind w:left="426" w:firstLine="0"/>
        <w:rPr>
          <w:rFonts w:ascii="Times New Roman" w:hAnsi="Times New Roman"/>
          <w:iCs/>
        </w:rPr>
      </w:pPr>
      <w:r w:rsidRPr="00060D1D">
        <w:rPr>
          <w:rFonts w:ascii="Times New Roman" w:hAnsi="Times New Roman"/>
          <w:iCs/>
        </w:rPr>
        <w:t>TÜBİTAK Projeleri (</w:t>
      </w:r>
      <w:hyperlink r:id="rId168" w:history="1">
        <w:r w:rsidRPr="00060D1D">
          <w:rPr>
            <w:rStyle w:val="Kpr"/>
            <w:rFonts w:ascii="Times New Roman" w:hAnsi="Times New Roman"/>
            <w:iCs/>
          </w:rPr>
          <w:t>1</w:t>
        </w:r>
      </w:hyperlink>
      <w:r w:rsidRPr="00060D1D">
        <w:rPr>
          <w:rFonts w:ascii="Times New Roman" w:hAnsi="Times New Roman"/>
          <w:iCs/>
        </w:rPr>
        <w:t xml:space="preserve">, </w:t>
      </w:r>
      <w:hyperlink r:id="rId169" w:history="1">
        <w:r w:rsidRPr="00060D1D">
          <w:rPr>
            <w:rStyle w:val="Kpr"/>
            <w:rFonts w:ascii="Times New Roman" w:hAnsi="Times New Roman"/>
            <w:iCs/>
          </w:rPr>
          <w:t>2</w:t>
        </w:r>
      </w:hyperlink>
      <w:r w:rsidRPr="00060D1D">
        <w:rPr>
          <w:rFonts w:ascii="Times New Roman" w:hAnsi="Times New Roman"/>
          <w:iCs/>
        </w:rPr>
        <w:t xml:space="preserve">, </w:t>
      </w:r>
      <w:hyperlink r:id="rId170" w:history="1">
        <w:r w:rsidRPr="00060D1D">
          <w:rPr>
            <w:rStyle w:val="Kpr"/>
            <w:rFonts w:ascii="Times New Roman" w:hAnsi="Times New Roman"/>
            <w:iCs/>
          </w:rPr>
          <w:t>3</w:t>
        </w:r>
      </w:hyperlink>
      <w:r w:rsidRPr="00060D1D">
        <w:rPr>
          <w:rFonts w:ascii="Times New Roman" w:hAnsi="Times New Roman"/>
          <w:iCs/>
        </w:rPr>
        <w:t xml:space="preserve">, </w:t>
      </w:r>
      <w:hyperlink r:id="rId171" w:history="1">
        <w:r w:rsidRPr="00060D1D">
          <w:rPr>
            <w:rStyle w:val="Kpr"/>
            <w:rFonts w:ascii="Times New Roman" w:hAnsi="Times New Roman"/>
            <w:iCs/>
          </w:rPr>
          <w:t>4</w:t>
        </w:r>
      </w:hyperlink>
      <w:r w:rsidRPr="00060D1D">
        <w:rPr>
          <w:rFonts w:ascii="Times New Roman" w:hAnsi="Times New Roman"/>
          <w:iCs/>
        </w:rPr>
        <w:t>)</w:t>
      </w:r>
    </w:p>
    <w:p w14:paraId="5E487E56" w14:textId="19A18755" w:rsid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iCs/>
        </w:rPr>
        <w:t>BAP Projeleri</w:t>
      </w:r>
      <w:r w:rsidR="00C317B9">
        <w:rPr>
          <w:rFonts w:ascii="Times New Roman" w:hAnsi="Times New Roman"/>
          <w:iCs/>
        </w:rPr>
        <w:t xml:space="preserve"> (</w:t>
      </w:r>
      <w:hyperlink r:id="rId172" w:history="1">
        <w:r w:rsidR="00C317B9" w:rsidRPr="00B7583E">
          <w:rPr>
            <w:rStyle w:val="Kpr"/>
            <w:rFonts w:ascii="Times New Roman" w:hAnsi="Times New Roman"/>
            <w:iCs/>
          </w:rPr>
          <w:t>https://www.ohu.edu.tr/bap/sayfa/tamamlanan-projeler</w:t>
        </w:r>
      </w:hyperlink>
      <w:r w:rsidR="00C317B9">
        <w:rPr>
          <w:rFonts w:ascii="Times New Roman" w:hAnsi="Times New Roman"/>
          <w:iCs/>
        </w:rPr>
        <w:t>)</w:t>
      </w:r>
    </w:p>
    <w:p w14:paraId="220B9B53" w14:textId="1D78404F" w:rsid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iCs/>
        </w:rPr>
        <w:t>Faaliyet Raporları</w:t>
      </w:r>
      <w:r w:rsidR="00C317B9">
        <w:rPr>
          <w:rStyle w:val="Kpr"/>
          <w:rFonts w:ascii="Times New Roman" w:hAnsi="Times New Roman"/>
          <w:iCs/>
        </w:rPr>
        <w:t xml:space="preserve"> (</w:t>
      </w:r>
      <w:hyperlink r:id="rId173" w:history="1">
        <w:r w:rsidR="00C317B9" w:rsidRPr="00B7583E">
          <w:rPr>
            <w:rStyle w:val="Kpr"/>
            <w:rFonts w:ascii="Times New Roman" w:hAnsi="Times New Roman"/>
            <w:iCs/>
          </w:rPr>
          <w:t>https://www.ohu.edu.tr/tipfakultesi/sayfa/faaliyet-raporu</w:t>
        </w:r>
      </w:hyperlink>
      <w:r w:rsidR="00C317B9">
        <w:rPr>
          <w:rStyle w:val="Kpr"/>
          <w:rFonts w:ascii="Times New Roman" w:hAnsi="Times New Roman"/>
          <w:iCs/>
        </w:rPr>
        <w:t>)</w:t>
      </w:r>
    </w:p>
    <w:p w14:paraId="1C18D144" w14:textId="0CCD95B2" w:rsid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iCs/>
        </w:rPr>
        <w:t xml:space="preserve">Web of </w:t>
      </w:r>
      <w:proofErr w:type="spellStart"/>
      <w:r w:rsidRPr="00C317B9">
        <w:rPr>
          <w:rFonts w:ascii="Times New Roman" w:hAnsi="Times New Roman"/>
          <w:iCs/>
        </w:rPr>
        <w:t>Science</w:t>
      </w:r>
      <w:proofErr w:type="spellEnd"/>
      <w:r w:rsidR="00C317B9">
        <w:rPr>
          <w:rFonts w:ascii="Times New Roman" w:hAnsi="Times New Roman"/>
          <w:iCs/>
        </w:rPr>
        <w:t xml:space="preserve"> (</w:t>
      </w:r>
      <w:hyperlink r:id="rId174" w:history="1">
        <w:r w:rsidR="00C317B9" w:rsidRPr="00B7583E">
          <w:rPr>
            <w:rStyle w:val="Kpr"/>
            <w:rFonts w:ascii="Times New Roman" w:hAnsi="Times New Roman"/>
            <w:iCs/>
          </w:rPr>
          <w:t>https://access.clarivate.com/login?app=wos&amp;alternative=true&amp;shibShireURL=https:%2F%2Fwww.webofknowledge.com%2F%3Fauth%3DShibboleth&amp;shibReturnURL=https:%2F%2Fwww.webofknowledge.com%2F%3FDestApp%3DUA%26action%3Dtransfer%26mode%3DNextgen%26path%3D%252Fwos%252Fwoscc%252Fbasic-search&amp;referrer=mode%3DNextgen%26path%3D%252Fwos%252Fwoscc%252Fbasic-search%26DestApp%3DUA%26action%3Dtransfer&amp;roaming=true</w:t>
        </w:r>
      </w:hyperlink>
      <w:r w:rsidR="00C317B9">
        <w:rPr>
          <w:rFonts w:ascii="Times New Roman" w:hAnsi="Times New Roman"/>
          <w:iCs/>
        </w:rPr>
        <w:t>)</w:t>
      </w:r>
    </w:p>
    <w:p w14:paraId="0881FB4E" w14:textId="3A1AF369" w:rsidR="00C317B9" w:rsidRDefault="002D7B34" w:rsidP="00C317B9">
      <w:pPr>
        <w:numPr>
          <w:ilvl w:val="1"/>
          <w:numId w:val="84"/>
        </w:numPr>
        <w:spacing w:after="0" w:line="240" w:lineRule="auto"/>
        <w:ind w:left="426" w:firstLine="0"/>
        <w:rPr>
          <w:rFonts w:ascii="Times New Roman" w:hAnsi="Times New Roman"/>
          <w:iCs/>
        </w:rPr>
      </w:pPr>
      <w:proofErr w:type="spellStart"/>
      <w:r w:rsidRPr="00C317B9">
        <w:rPr>
          <w:rFonts w:ascii="Times New Roman" w:hAnsi="Times New Roman"/>
          <w:iCs/>
        </w:rPr>
        <w:t>Scopus</w:t>
      </w:r>
      <w:proofErr w:type="spellEnd"/>
      <w:r w:rsidR="00C317B9">
        <w:rPr>
          <w:rStyle w:val="Kpr"/>
          <w:rFonts w:ascii="Times New Roman" w:hAnsi="Times New Roman"/>
          <w:iCs/>
        </w:rPr>
        <w:t xml:space="preserve"> (</w:t>
      </w:r>
      <w:hyperlink r:id="rId175" w:history="1">
        <w:r w:rsidR="00C317B9" w:rsidRPr="00B7583E">
          <w:rPr>
            <w:rStyle w:val="Kpr"/>
            <w:rFonts w:ascii="Times New Roman" w:hAnsi="Times New Roman"/>
            <w:iCs/>
          </w:rPr>
          <w:t>https://www.scopus.com/standard/marketing.uri</w:t>
        </w:r>
      </w:hyperlink>
      <w:r w:rsidR="00C317B9">
        <w:rPr>
          <w:rStyle w:val="Kpr"/>
          <w:rFonts w:ascii="Times New Roman" w:hAnsi="Times New Roman"/>
          <w:iCs/>
        </w:rPr>
        <w:t>)</w:t>
      </w:r>
    </w:p>
    <w:p w14:paraId="43EFD421" w14:textId="43BED8EC" w:rsid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iCs/>
        </w:rPr>
        <w:t>Google Akademik</w:t>
      </w:r>
      <w:r w:rsidR="00C317B9">
        <w:rPr>
          <w:rStyle w:val="Kpr"/>
          <w:rFonts w:ascii="Times New Roman" w:hAnsi="Times New Roman"/>
          <w:iCs/>
        </w:rPr>
        <w:t xml:space="preserve"> (</w:t>
      </w:r>
      <w:hyperlink r:id="rId176" w:history="1">
        <w:r w:rsidR="00C317B9" w:rsidRPr="00B7583E">
          <w:rPr>
            <w:rStyle w:val="Kpr"/>
            <w:rFonts w:ascii="Times New Roman" w:hAnsi="Times New Roman"/>
            <w:iCs/>
          </w:rPr>
          <w:t>https://scholar.google.com/schhp?hl=tr</w:t>
        </w:r>
      </w:hyperlink>
      <w:r w:rsidR="00C317B9">
        <w:rPr>
          <w:rStyle w:val="Kpr"/>
          <w:rFonts w:ascii="Times New Roman" w:hAnsi="Times New Roman"/>
          <w:iCs/>
        </w:rPr>
        <w:t>)</w:t>
      </w:r>
    </w:p>
    <w:p w14:paraId="5ACDF1CE" w14:textId="77777777" w:rsid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rPr>
        <w:t>Öğretim elemanlarının performans izlenimleri YÖKSİS veri kayıtlarından alınan Akademik Performans Değerlendirme ve İzleme Platformu (AKAPEDİA) üzerinden ve ayrıca her yıl düzenlenen faaliyet raporlarında yapılmaktadır. 2022 yılına ait faaliyet raporu linkten verilmektedir.</w:t>
      </w:r>
      <w:r w:rsidR="00C317B9">
        <w:rPr>
          <w:rFonts w:ascii="Times New Roman" w:hAnsi="Times New Roman"/>
        </w:rPr>
        <w:t xml:space="preserve"> </w:t>
      </w:r>
      <w:r w:rsidR="00C317B9">
        <w:rPr>
          <w:rFonts w:ascii="Times New Roman" w:hAnsi="Times New Roman"/>
          <w:iCs/>
        </w:rPr>
        <w:t>(</w:t>
      </w:r>
      <w:hyperlink r:id="rId177" w:history="1">
        <w:r w:rsidR="00C317B9" w:rsidRPr="00B7583E">
          <w:rPr>
            <w:rStyle w:val="Kpr"/>
            <w:rFonts w:ascii="Times New Roman" w:hAnsi="Times New Roman"/>
            <w:iCs/>
          </w:rPr>
          <w:t>https://akapedia.ohu.edu.tr/Default/Login</w:t>
        </w:r>
      </w:hyperlink>
      <w:r w:rsidR="00C317B9">
        <w:rPr>
          <w:rFonts w:ascii="Times New Roman" w:hAnsi="Times New Roman"/>
          <w:iCs/>
        </w:rPr>
        <w:t>)</w:t>
      </w:r>
    </w:p>
    <w:p w14:paraId="1F4B610A" w14:textId="533924B4" w:rsidR="002D7B34" w:rsidRPr="00C317B9" w:rsidRDefault="002D7B34" w:rsidP="00C317B9">
      <w:pPr>
        <w:numPr>
          <w:ilvl w:val="1"/>
          <w:numId w:val="84"/>
        </w:numPr>
        <w:spacing w:after="0" w:line="240" w:lineRule="auto"/>
        <w:ind w:left="426" w:firstLine="0"/>
        <w:rPr>
          <w:rFonts w:ascii="Times New Roman" w:hAnsi="Times New Roman"/>
          <w:iCs/>
        </w:rPr>
      </w:pPr>
      <w:r w:rsidRPr="00C317B9">
        <w:rPr>
          <w:rFonts w:ascii="Times New Roman" w:hAnsi="Times New Roman"/>
        </w:rPr>
        <w:t>Araştırma geliştirme performansına ilişkin izleme ve iyileştirme çalışmaları oluşturulan kurul ve komisyonlar tarafından yapılmaktadır.</w:t>
      </w:r>
      <w:r w:rsidR="00C317B9">
        <w:rPr>
          <w:rFonts w:ascii="Times New Roman" w:hAnsi="Times New Roman"/>
        </w:rPr>
        <w:t xml:space="preserve"> (</w:t>
      </w:r>
      <w:hyperlink r:id="rId178" w:history="1">
        <w:r w:rsidR="00C317B9" w:rsidRPr="00B7583E">
          <w:rPr>
            <w:rStyle w:val="Kpr"/>
            <w:rFonts w:ascii="Times New Roman" w:hAnsi="Times New Roman"/>
          </w:rPr>
          <w:t>https://www.ohu.edu.tr/tipfakultesi/sayfa/kurullar-ve-komisyonlar</w:t>
        </w:r>
      </w:hyperlink>
      <w:r w:rsidR="00C317B9">
        <w:rPr>
          <w:rFonts w:ascii="Times New Roman" w:hAnsi="Times New Roman"/>
        </w:rPr>
        <w:t>)</w:t>
      </w:r>
    </w:p>
    <w:p w14:paraId="29D672BC" w14:textId="0D42DF0B" w:rsidR="002D7B34" w:rsidRPr="00C317B9" w:rsidRDefault="002D7B34" w:rsidP="00C317B9">
      <w:pPr>
        <w:numPr>
          <w:ilvl w:val="1"/>
          <w:numId w:val="84"/>
        </w:numPr>
        <w:spacing w:after="0" w:line="240" w:lineRule="auto"/>
        <w:ind w:left="426" w:firstLine="0"/>
        <w:rPr>
          <w:rFonts w:ascii="Times New Roman" w:hAnsi="Times New Roman"/>
          <w:iCs/>
        </w:rPr>
      </w:pPr>
      <w:bookmarkStart w:id="1" w:name="_2et92p0"/>
      <w:bookmarkEnd w:id="1"/>
      <w:r w:rsidRPr="00C317B9">
        <w:rPr>
          <w:rFonts w:ascii="Times New Roman" w:hAnsi="Times New Roman"/>
          <w:color w:val="000000" w:themeColor="text1"/>
        </w:rPr>
        <w:t>Üniversitemizde araştırma-geliştirme hedeflerine ulaşılıp ulaşılmadığı Stratejik Plan Yıl sonu Değerlendirme Raporları ile belirlenmektedir. Yıllık olarak faaliyet raporları ve üniversitemiz stratejik planında</w:t>
      </w:r>
      <w:r w:rsidRPr="00C317B9">
        <w:rPr>
          <w:i/>
          <w:iCs/>
          <w:color w:val="000000" w:themeColor="text1"/>
        </w:rPr>
        <w:t xml:space="preserve"> izlenmektedir. </w:t>
      </w:r>
      <w:hyperlink r:id="rId179" w:history="1">
        <w:r w:rsidRPr="00C317B9">
          <w:rPr>
            <w:rStyle w:val="Kpr"/>
            <w:i/>
            <w:iCs/>
          </w:rPr>
          <w:t>[1],</w:t>
        </w:r>
      </w:hyperlink>
      <w:r w:rsidRPr="00C317B9">
        <w:rPr>
          <w:i/>
          <w:iCs/>
          <w:color w:val="000000" w:themeColor="text1"/>
        </w:rPr>
        <w:t xml:space="preserve"> </w:t>
      </w:r>
      <w:hyperlink r:id="rId180" w:history="1">
        <w:r w:rsidRPr="00C317B9">
          <w:rPr>
            <w:rStyle w:val="Kpr"/>
            <w:i/>
            <w:iCs/>
          </w:rPr>
          <w:t>[2]</w:t>
        </w:r>
      </w:hyperlink>
      <w:r w:rsidRPr="00C317B9">
        <w:rPr>
          <w:i/>
          <w:iCs/>
          <w:color w:val="000000" w:themeColor="text1"/>
        </w:rPr>
        <w:t xml:space="preserve">       </w:t>
      </w:r>
    </w:p>
    <w:p w14:paraId="22FC4F52" w14:textId="77777777" w:rsidR="002D7B34" w:rsidRDefault="002D7B34" w:rsidP="00C317B9">
      <w:pPr>
        <w:widowControl w:val="0"/>
        <w:spacing w:after="0" w:line="240" w:lineRule="auto"/>
        <w:ind w:left="426" w:right="63"/>
        <w:jc w:val="both"/>
        <w:rPr>
          <w:rFonts w:ascii="Times New Roman" w:hAnsi="Times New Roman"/>
          <w:i/>
          <w:color w:val="000000"/>
          <w:sz w:val="24"/>
          <w:szCs w:val="24"/>
        </w:rPr>
      </w:pPr>
    </w:p>
    <w:p w14:paraId="447BB908" w14:textId="77777777" w:rsidR="002D7B34" w:rsidRPr="005F024A" w:rsidRDefault="002D7B34" w:rsidP="00C317B9">
      <w:pPr>
        <w:spacing w:after="0" w:line="240" w:lineRule="auto"/>
        <w:ind w:left="426"/>
        <w:rPr>
          <w:rFonts w:ascii="Times New Roman" w:hAnsi="Times New Roman"/>
          <w:b/>
          <w:i/>
        </w:rPr>
      </w:pPr>
    </w:p>
    <w:p w14:paraId="5976433E" w14:textId="77777777" w:rsidR="002D7B34" w:rsidRDefault="002D7B34" w:rsidP="002D7B34">
      <w:pPr>
        <w:ind w:left="118" w:hanging="118"/>
        <w:jc w:val="center"/>
        <w:rPr>
          <w:rFonts w:ascii="Times New Roman" w:eastAsia="Times New Roman" w:hAnsi="Times New Roman"/>
          <w:b/>
          <w:sz w:val="24"/>
          <w:szCs w:val="24"/>
        </w:rPr>
      </w:pPr>
      <w:bookmarkStart w:id="2" w:name="TabloX"/>
      <w:r>
        <w:rPr>
          <w:rFonts w:ascii="Times New Roman" w:eastAsia="Times New Roman" w:hAnsi="Times New Roman"/>
          <w:b/>
          <w:sz w:val="24"/>
          <w:szCs w:val="24"/>
        </w:rPr>
        <w:t>Tablo 4. 2023 Yılında Tamamlanan Proje Bilgileri</w:t>
      </w:r>
    </w:p>
    <w:tbl>
      <w:tblPr>
        <w:tblStyle w:val="1"/>
        <w:tblW w:w="9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2002"/>
        <w:gridCol w:w="2937"/>
        <w:gridCol w:w="1436"/>
        <w:gridCol w:w="1475"/>
      </w:tblGrid>
      <w:tr w:rsidR="002D7B34" w:rsidRPr="005B73FF" w14:paraId="77A4A6FC" w14:textId="77777777" w:rsidTr="005B73FF">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hideMark/>
          </w:tcPr>
          <w:bookmarkEnd w:id="2"/>
          <w:p w14:paraId="28FE8B79" w14:textId="77777777" w:rsidR="002D7B34" w:rsidRPr="005B73FF" w:rsidRDefault="002D7B34" w:rsidP="00BD1FFA">
            <w:pPr>
              <w:spacing w:after="0" w:line="240" w:lineRule="auto"/>
              <w:jc w:val="center"/>
              <w:rPr>
                <w:rFonts w:ascii="Times New Roman" w:hAnsi="Times New Roman"/>
                <w:color w:val="000000"/>
              </w:rPr>
            </w:pPr>
            <w:r w:rsidRPr="005B73FF">
              <w:rPr>
                <w:rFonts w:ascii="Times New Roman" w:hAnsi="Times New Roman"/>
                <w:color w:val="000000"/>
              </w:rPr>
              <w:t>Proje No</w:t>
            </w:r>
            <w:bookmarkStart w:id="3" w:name="_tyjcwt"/>
            <w:bookmarkEnd w:id="3"/>
          </w:p>
        </w:tc>
        <w:tc>
          <w:tcPr>
            <w:tcW w:w="2002" w:type="dxa"/>
            <w:tcBorders>
              <w:top w:val="single" w:sz="4" w:space="0" w:color="000000"/>
              <w:left w:val="single" w:sz="4" w:space="0" w:color="000000"/>
              <w:bottom w:val="single" w:sz="4" w:space="0" w:color="000000"/>
              <w:right w:val="single" w:sz="4" w:space="0" w:color="000000"/>
            </w:tcBorders>
            <w:hideMark/>
          </w:tcPr>
          <w:p w14:paraId="483974A7" w14:textId="77777777" w:rsidR="002D7B34" w:rsidRPr="005B73FF" w:rsidRDefault="002D7B34" w:rsidP="00BD1FF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Proje Yürütücüsü</w:t>
            </w:r>
          </w:p>
        </w:tc>
        <w:tc>
          <w:tcPr>
            <w:tcW w:w="2937" w:type="dxa"/>
            <w:tcBorders>
              <w:top w:val="single" w:sz="4" w:space="0" w:color="000000"/>
              <w:left w:val="single" w:sz="4" w:space="0" w:color="000000"/>
              <w:bottom w:val="single" w:sz="4" w:space="0" w:color="000000"/>
              <w:right w:val="single" w:sz="4" w:space="0" w:color="000000"/>
            </w:tcBorders>
            <w:hideMark/>
          </w:tcPr>
          <w:p w14:paraId="5F3D0062" w14:textId="77777777" w:rsidR="002D7B34" w:rsidRPr="005B73FF" w:rsidRDefault="002D7B34" w:rsidP="00BD1FF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Projenin Adı</w:t>
            </w:r>
          </w:p>
        </w:tc>
        <w:tc>
          <w:tcPr>
            <w:tcW w:w="1436" w:type="dxa"/>
            <w:tcBorders>
              <w:top w:val="single" w:sz="4" w:space="0" w:color="000000"/>
              <w:left w:val="single" w:sz="4" w:space="0" w:color="000000"/>
              <w:bottom w:val="single" w:sz="4" w:space="0" w:color="000000"/>
              <w:right w:val="single" w:sz="4" w:space="0" w:color="000000"/>
            </w:tcBorders>
            <w:hideMark/>
          </w:tcPr>
          <w:p w14:paraId="4244A803" w14:textId="77777777" w:rsidR="002D7B34" w:rsidRPr="005B73FF" w:rsidRDefault="002D7B34" w:rsidP="00BD1FF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Proje Bütçesi</w:t>
            </w:r>
          </w:p>
        </w:tc>
        <w:tc>
          <w:tcPr>
            <w:tcW w:w="1475" w:type="dxa"/>
            <w:tcBorders>
              <w:top w:val="single" w:sz="4" w:space="0" w:color="000000"/>
              <w:left w:val="single" w:sz="4" w:space="0" w:color="000000"/>
              <w:bottom w:val="single" w:sz="4" w:space="0" w:color="000000"/>
              <w:right w:val="single" w:sz="4" w:space="0" w:color="000000"/>
            </w:tcBorders>
            <w:hideMark/>
          </w:tcPr>
          <w:p w14:paraId="5EEE50F5" w14:textId="77777777" w:rsidR="002D7B34" w:rsidRPr="005B73FF" w:rsidRDefault="002D7B34" w:rsidP="00BD1FF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Destekleyen Birim</w:t>
            </w:r>
          </w:p>
        </w:tc>
      </w:tr>
      <w:tr w:rsidR="002D7B34" w:rsidRPr="005B73FF" w14:paraId="78E4C683"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vAlign w:val="top"/>
            <w:hideMark/>
          </w:tcPr>
          <w:p w14:paraId="02A7058A" w14:textId="77777777" w:rsidR="002D7B34" w:rsidRPr="005B73FF" w:rsidRDefault="002D7B34" w:rsidP="00BD1FFA">
            <w:pPr>
              <w:spacing w:after="0" w:line="240" w:lineRule="auto"/>
              <w:jc w:val="center"/>
              <w:rPr>
                <w:rFonts w:ascii="Times New Roman" w:hAnsi="Times New Roman"/>
              </w:rPr>
            </w:pPr>
            <w:r w:rsidRPr="005B73FF">
              <w:rPr>
                <w:rFonts w:ascii="Times New Roman" w:hAnsi="Times New Roman"/>
              </w:rPr>
              <w:t>SAT 2021/3</w:t>
            </w:r>
          </w:p>
        </w:tc>
        <w:tc>
          <w:tcPr>
            <w:tcW w:w="2002" w:type="dxa"/>
            <w:tcBorders>
              <w:top w:val="single" w:sz="4" w:space="0" w:color="000000"/>
              <w:left w:val="single" w:sz="4" w:space="0" w:color="000000"/>
              <w:bottom w:val="single" w:sz="4" w:space="0" w:color="000000"/>
              <w:right w:val="single" w:sz="4" w:space="0" w:color="000000"/>
            </w:tcBorders>
            <w:vAlign w:val="top"/>
            <w:hideMark/>
          </w:tcPr>
          <w:p w14:paraId="5C8C3980"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 xml:space="preserve">Dr. </w:t>
            </w:r>
            <w:proofErr w:type="spellStart"/>
            <w:r w:rsidRPr="005B73FF">
              <w:rPr>
                <w:rFonts w:ascii="Times New Roman" w:hAnsi="Times New Roman"/>
              </w:rPr>
              <w:t>Öğr.Üyesi</w:t>
            </w:r>
            <w:proofErr w:type="spellEnd"/>
            <w:r w:rsidRPr="005B73FF">
              <w:rPr>
                <w:rFonts w:ascii="Times New Roman" w:hAnsi="Times New Roman"/>
              </w:rPr>
              <w:t xml:space="preserve"> Ayşe İkinci KELEŞ</w:t>
            </w:r>
          </w:p>
        </w:tc>
        <w:tc>
          <w:tcPr>
            <w:tcW w:w="2937" w:type="dxa"/>
            <w:tcBorders>
              <w:top w:val="single" w:sz="4" w:space="0" w:color="000000"/>
              <w:left w:val="single" w:sz="4" w:space="0" w:color="000000"/>
              <w:bottom w:val="single" w:sz="4" w:space="0" w:color="000000"/>
              <w:right w:val="single" w:sz="4" w:space="0" w:color="000000"/>
            </w:tcBorders>
            <w:vAlign w:val="top"/>
            <w:hideMark/>
          </w:tcPr>
          <w:p w14:paraId="0A86D074"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 xml:space="preserve">Sıçanlarda deneysel olarak oluşturulan </w:t>
            </w:r>
            <w:proofErr w:type="spellStart"/>
            <w:r w:rsidRPr="005B73FF">
              <w:rPr>
                <w:rFonts w:ascii="Times New Roman" w:hAnsi="Times New Roman"/>
              </w:rPr>
              <w:t>intervertebral</w:t>
            </w:r>
            <w:proofErr w:type="spellEnd"/>
            <w:r w:rsidRPr="005B73FF">
              <w:rPr>
                <w:rFonts w:ascii="Times New Roman" w:hAnsi="Times New Roman"/>
              </w:rPr>
              <w:t xml:space="preserve"> disk dejenerasyonu sonrası </w:t>
            </w:r>
            <w:proofErr w:type="spellStart"/>
            <w:r w:rsidRPr="005B73FF">
              <w:rPr>
                <w:rFonts w:ascii="Times New Roman" w:hAnsi="Times New Roman"/>
              </w:rPr>
              <w:t>epidural</w:t>
            </w:r>
            <w:proofErr w:type="spellEnd"/>
            <w:r w:rsidRPr="005B73FF">
              <w:rPr>
                <w:rFonts w:ascii="Times New Roman" w:hAnsi="Times New Roman"/>
              </w:rPr>
              <w:t xml:space="preserve"> ve </w:t>
            </w:r>
            <w:proofErr w:type="spellStart"/>
            <w:r w:rsidRPr="005B73FF">
              <w:rPr>
                <w:rFonts w:ascii="Times New Roman" w:hAnsi="Times New Roman"/>
              </w:rPr>
              <w:t>interdiskal</w:t>
            </w:r>
            <w:proofErr w:type="spellEnd"/>
            <w:r w:rsidRPr="005B73FF">
              <w:rPr>
                <w:rFonts w:ascii="Times New Roman" w:hAnsi="Times New Roman"/>
              </w:rPr>
              <w:t xml:space="preserve"> </w:t>
            </w:r>
            <w:proofErr w:type="gramStart"/>
            <w:r w:rsidRPr="005B73FF">
              <w:rPr>
                <w:rFonts w:ascii="Times New Roman" w:hAnsi="Times New Roman"/>
              </w:rPr>
              <w:t xml:space="preserve">uygulanan  </w:t>
            </w:r>
            <w:proofErr w:type="spellStart"/>
            <w:r w:rsidRPr="005B73FF">
              <w:rPr>
                <w:rFonts w:ascii="Times New Roman" w:hAnsi="Times New Roman"/>
              </w:rPr>
              <w:t>Hyaluronik</w:t>
            </w:r>
            <w:proofErr w:type="spellEnd"/>
            <w:proofErr w:type="gramEnd"/>
            <w:r w:rsidRPr="005B73FF">
              <w:rPr>
                <w:rFonts w:ascii="Times New Roman" w:hAnsi="Times New Roman"/>
              </w:rPr>
              <w:t xml:space="preserve"> </w:t>
            </w:r>
            <w:proofErr w:type="spellStart"/>
            <w:r w:rsidRPr="005B73FF">
              <w:rPr>
                <w:rFonts w:ascii="Times New Roman" w:hAnsi="Times New Roman"/>
              </w:rPr>
              <w:t>asitin</w:t>
            </w:r>
            <w:proofErr w:type="spellEnd"/>
            <w:r w:rsidRPr="005B73FF">
              <w:rPr>
                <w:rFonts w:ascii="Times New Roman" w:hAnsi="Times New Roman"/>
              </w:rPr>
              <w:t xml:space="preserve"> etkileri</w:t>
            </w:r>
          </w:p>
        </w:tc>
        <w:tc>
          <w:tcPr>
            <w:tcW w:w="1436" w:type="dxa"/>
            <w:tcBorders>
              <w:top w:val="single" w:sz="4" w:space="0" w:color="000000"/>
              <w:left w:val="single" w:sz="4" w:space="0" w:color="000000"/>
              <w:bottom w:val="single" w:sz="4" w:space="0" w:color="000000"/>
              <w:right w:val="single" w:sz="4" w:space="0" w:color="000000"/>
            </w:tcBorders>
            <w:vAlign w:val="top"/>
            <w:hideMark/>
          </w:tcPr>
          <w:p w14:paraId="70F79A4D"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29. 992TL.</w:t>
            </w:r>
          </w:p>
        </w:tc>
        <w:tc>
          <w:tcPr>
            <w:tcW w:w="1475" w:type="dxa"/>
            <w:tcBorders>
              <w:top w:val="single" w:sz="4" w:space="0" w:color="000000"/>
              <w:left w:val="single" w:sz="4" w:space="0" w:color="000000"/>
              <w:bottom w:val="single" w:sz="4" w:space="0" w:color="000000"/>
              <w:right w:val="single" w:sz="4" w:space="0" w:color="000000"/>
            </w:tcBorders>
            <w:vAlign w:val="top"/>
            <w:hideMark/>
          </w:tcPr>
          <w:p w14:paraId="65E76399"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 xml:space="preserve">Niğde Ömer Halisdemir Üniversitesi BAP </w:t>
            </w:r>
          </w:p>
        </w:tc>
      </w:tr>
      <w:tr w:rsidR="002D7B34" w:rsidRPr="005B73FF" w14:paraId="504C706A"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vAlign w:val="top"/>
            <w:hideMark/>
          </w:tcPr>
          <w:p w14:paraId="7BA078F0" w14:textId="77777777" w:rsidR="002D7B34" w:rsidRPr="005B73FF" w:rsidRDefault="002D7B34" w:rsidP="00BD1FFA">
            <w:pPr>
              <w:spacing w:after="0" w:line="240" w:lineRule="auto"/>
              <w:jc w:val="center"/>
              <w:rPr>
                <w:rFonts w:ascii="Times New Roman" w:hAnsi="Times New Roman"/>
              </w:rPr>
            </w:pPr>
            <w:r w:rsidRPr="005B73FF">
              <w:rPr>
                <w:rFonts w:ascii="Times New Roman" w:hAnsi="Times New Roman"/>
                <w:color w:val="333333"/>
                <w:shd w:val="clear" w:color="auto" w:fill="FFFFFF"/>
              </w:rPr>
              <w:t>SAT 2021/5</w:t>
            </w:r>
          </w:p>
        </w:tc>
        <w:tc>
          <w:tcPr>
            <w:tcW w:w="2002" w:type="dxa"/>
            <w:tcBorders>
              <w:top w:val="single" w:sz="4" w:space="0" w:color="000000"/>
              <w:left w:val="single" w:sz="4" w:space="0" w:color="000000"/>
              <w:bottom w:val="single" w:sz="4" w:space="0" w:color="000000"/>
              <w:right w:val="single" w:sz="4" w:space="0" w:color="000000"/>
            </w:tcBorders>
            <w:vAlign w:val="top"/>
            <w:hideMark/>
          </w:tcPr>
          <w:p w14:paraId="564C7803"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Doç. Dr. Serpil ERŞAN</w:t>
            </w:r>
          </w:p>
        </w:tc>
        <w:tc>
          <w:tcPr>
            <w:tcW w:w="2937" w:type="dxa"/>
            <w:tcBorders>
              <w:top w:val="single" w:sz="4" w:space="0" w:color="000000"/>
              <w:left w:val="single" w:sz="4" w:space="0" w:color="000000"/>
              <w:bottom w:val="single" w:sz="4" w:space="0" w:color="000000"/>
              <w:right w:val="single" w:sz="4" w:space="0" w:color="000000"/>
            </w:tcBorders>
            <w:vAlign w:val="top"/>
            <w:hideMark/>
          </w:tcPr>
          <w:p w14:paraId="4EA4E96D"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color w:val="333333"/>
                <w:shd w:val="clear" w:color="auto" w:fill="FFFFFF"/>
              </w:rPr>
              <w:t xml:space="preserve">Diyabetik </w:t>
            </w:r>
            <w:proofErr w:type="spellStart"/>
            <w:r w:rsidRPr="005B73FF">
              <w:rPr>
                <w:rFonts w:ascii="Times New Roman" w:hAnsi="Times New Roman"/>
                <w:color w:val="333333"/>
                <w:shd w:val="clear" w:color="auto" w:fill="FFFFFF"/>
              </w:rPr>
              <w:t>Retinopatili</w:t>
            </w:r>
            <w:proofErr w:type="spellEnd"/>
            <w:r w:rsidRPr="005B73FF">
              <w:rPr>
                <w:rFonts w:ascii="Times New Roman" w:hAnsi="Times New Roman"/>
                <w:color w:val="333333"/>
                <w:shd w:val="clear" w:color="auto" w:fill="FFFFFF"/>
              </w:rPr>
              <w:t xml:space="preserve"> Hastalarda Serum Eser Element Düzeyleri ve İlişkili Parametrelerin İncelenmesi</w:t>
            </w:r>
          </w:p>
        </w:tc>
        <w:tc>
          <w:tcPr>
            <w:tcW w:w="1436" w:type="dxa"/>
            <w:tcBorders>
              <w:top w:val="single" w:sz="4" w:space="0" w:color="000000"/>
              <w:left w:val="single" w:sz="4" w:space="0" w:color="000000"/>
              <w:bottom w:val="single" w:sz="4" w:space="0" w:color="000000"/>
              <w:right w:val="single" w:sz="4" w:space="0" w:color="000000"/>
            </w:tcBorders>
            <w:vAlign w:val="top"/>
            <w:hideMark/>
          </w:tcPr>
          <w:p w14:paraId="279BC860"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16. 364,68 TL</w:t>
            </w:r>
          </w:p>
        </w:tc>
        <w:tc>
          <w:tcPr>
            <w:tcW w:w="1475" w:type="dxa"/>
            <w:tcBorders>
              <w:top w:val="single" w:sz="4" w:space="0" w:color="000000"/>
              <w:left w:val="single" w:sz="4" w:space="0" w:color="000000"/>
              <w:bottom w:val="single" w:sz="4" w:space="0" w:color="000000"/>
              <w:right w:val="single" w:sz="4" w:space="0" w:color="000000"/>
            </w:tcBorders>
            <w:vAlign w:val="top"/>
            <w:hideMark/>
          </w:tcPr>
          <w:p w14:paraId="1E62D32F"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Niğde Ömer Halisdemir Üniversitesi BAP</w:t>
            </w:r>
          </w:p>
        </w:tc>
      </w:tr>
      <w:tr w:rsidR="002D7B34" w:rsidRPr="005B73FF" w14:paraId="6ACD5969"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vAlign w:val="top"/>
            <w:hideMark/>
          </w:tcPr>
          <w:p w14:paraId="1F817125" w14:textId="77777777" w:rsidR="002D7B34" w:rsidRPr="005B73FF" w:rsidRDefault="002D7B34" w:rsidP="005B73FF">
            <w:pPr>
              <w:spacing w:after="0" w:line="240" w:lineRule="auto"/>
              <w:rPr>
                <w:rFonts w:ascii="Times New Roman" w:hAnsi="Times New Roman"/>
                <w:color w:val="333333"/>
                <w:shd w:val="clear" w:color="auto" w:fill="FFFFFF"/>
              </w:rPr>
            </w:pPr>
            <w:r w:rsidRPr="005B73FF">
              <w:rPr>
                <w:rFonts w:ascii="Times New Roman" w:hAnsi="Times New Roman"/>
                <w:color w:val="333333"/>
                <w:shd w:val="clear" w:color="auto" w:fill="F8F8F8"/>
              </w:rPr>
              <w:t>SAT 2021/12</w:t>
            </w:r>
          </w:p>
        </w:tc>
        <w:tc>
          <w:tcPr>
            <w:tcW w:w="2002" w:type="dxa"/>
            <w:tcBorders>
              <w:top w:val="single" w:sz="4" w:space="0" w:color="000000"/>
              <w:left w:val="single" w:sz="4" w:space="0" w:color="000000"/>
              <w:bottom w:val="single" w:sz="4" w:space="0" w:color="000000"/>
              <w:right w:val="single" w:sz="4" w:space="0" w:color="000000"/>
            </w:tcBorders>
            <w:vAlign w:val="top"/>
            <w:hideMark/>
          </w:tcPr>
          <w:p w14:paraId="43DE5BBA"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Doç. Dr. Ali ÖZTÜRK</w:t>
            </w:r>
          </w:p>
        </w:tc>
        <w:tc>
          <w:tcPr>
            <w:tcW w:w="2937" w:type="dxa"/>
            <w:tcBorders>
              <w:top w:val="single" w:sz="4" w:space="0" w:color="000000"/>
              <w:left w:val="single" w:sz="4" w:space="0" w:color="000000"/>
              <w:bottom w:val="single" w:sz="4" w:space="0" w:color="000000"/>
              <w:right w:val="single" w:sz="4" w:space="0" w:color="000000"/>
            </w:tcBorders>
            <w:vAlign w:val="top"/>
            <w:hideMark/>
          </w:tcPr>
          <w:p w14:paraId="4471CCC1"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color w:val="333333"/>
                <w:shd w:val="clear" w:color="auto" w:fill="F8F8F8"/>
              </w:rPr>
              <w:t xml:space="preserve">Türkiye’de bir üniversite hastanesinde klinik örneklerden izole edilen </w:t>
            </w:r>
            <w:proofErr w:type="spellStart"/>
            <w:r w:rsidRPr="005B73FF">
              <w:rPr>
                <w:rFonts w:ascii="Times New Roman" w:hAnsi="Times New Roman"/>
                <w:color w:val="333333"/>
                <w:shd w:val="clear" w:color="auto" w:fill="F8F8F8"/>
              </w:rPr>
              <w:t>Candida</w:t>
            </w:r>
            <w:proofErr w:type="spellEnd"/>
            <w:r w:rsidRPr="005B73FF">
              <w:rPr>
                <w:rFonts w:ascii="Times New Roman" w:hAnsi="Times New Roman"/>
                <w:color w:val="333333"/>
                <w:shd w:val="clear" w:color="auto" w:fill="F8F8F8"/>
              </w:rPr>
              <w:t xml:space="preserve"> türlerinin </w:t>
            </w:r>
            <w:proofErr w:type="spellStart"/>
            <w:r w:rsidRPr="005B73FF">
              <w:rPr>
                <w:rFonts w:ascii="Times New Roman" w:hAnsi="Times New Roman"/>
                <w:color w:val="333333"/>
                <w:shd w:val="clear" w:color="auto" w:fill="F8F8F8"/>
              </w:rPr>
              <w:t>fenotipik</w:t>
            </w:r>
            <w:proofErr w:type="spellEnd"/>
            <w:r w:rsidRPr="005B73FF">
              <w:rPr>
                <w:rFonts w:ascii="Times New Roman" w:hAnsi="Times New Roman"/>
                <w:color w:val="333333"/>
                <w:shd w:val="clear" w:color="auto" w:fill="F8F8F8"/>
              </w:rPr>
              <w:t xml:space="preserve"> </w:t>
            </w:r>
            <w:proofErr w:type="spellStart"/>
            <w:r w:rsidRPr="005B73FF">
              <w:rPr>
                <w:rFonts w:ascii="Times New Roman" w:hAnsi="Times New Roman"/>
                <w:color w:val="333333"/>
                <w:shd w:val="clear" w:color="auto" w:fill="F8F8F8"/>
              </w:rPr>
              <w:t>karakterizasyonu</w:t>
            </w:r>
            <w:proofErr w:type="spellEnd"/>
            <w:r w:rsidRPr="005B73FF">
              <w:rPr>
                <w:rFonts w:ascii="Times New Roman" w:hAnsi="Times New Roman"/>
                <w:color w:val="333333"/>
                <w:shd w:val="clear" w:color="auto" w:fill="F8F8F8"/>
              </w:rPr>
              <w:t xml:space="preserve"> ve virülans faktörlerinin araştırılması</w:t>
            </w:r>
          </w:p>
        </w:tc>
        <w:tc>
          <w:tcPr>
            <w:tcW w:w="1436" w:type="dxa"/>
            <w:tcBorders>
              <w:top w:val="single" w:sz="4" w:space="0" w:color="000000"/>
              <w:left w:val="single" w:sz="4" w:space="0" w:color="000000"/>
              <w:bottom w:val="single" w:sz="4" w:space="0" w:color="000000"/>
              <w:right w:val="single" w:sz="4" w:space="0" w:color="000000"/>
            </w:tcBorders>
            <w:vAlign w:val="top"/>
            <w:hideMark/>
          </w:tcPr>
          <w:p w14:paraId="5CC8EE50"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39.999,68 TL</w:t>
            </w:r>
          </w:p>
        </w:tc>
        <w:tc>
          <w:tcPr>
            <w:tcW w:w="1475" w:type="dxa"/>
            <w:tcBorders>
              <w:top w:val="single" w:sz="4" w:space="0" w:color="000000"/>
              <w:left w:val="single" w:sz="4" w:space="0" w:color="000000"/>
              <w:bottom w:val="single" w:sz="4" w:space="0" w:color="000000"/>
              <w:right w:val="single" w:sz="4" w:space="0" w:color="000000"/>
            </w:tcBorders>
            <w:vAlign w:val="top"/>
            <w:hideMark/>
          </w:tcPr>
          <w:p w14:paraId="236B69FA"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Niğde Ömer Halisdemir Üniversitesi BAP</w:t>
            </w:r>
          </w:p>
        </w:tc>
      </w:tr>
      <w:tr w:rsidR="002D7B34" w:rsidRPr="005B73FF" w14:paraId="1B5E92C3"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tcPr>
          <w:p w14:paraId="62EBF6D2" w14:textId="77777777" w:rsidR="002D7B34" w:rsidRPr="005B73FF" w:rsidRDefault="002D7B34" w:rsidP="00BD1FFA">
            <w:pPr>
              <w:spacing w:after="0" w:line="240" w:lineRule="auto"/>
              <w:jc w:val="center"/>
              <w:rPr>
                <w:rFonts w:ascii="Times New Roman" w:hAnsi="Times New Roman"/>
                <w:color w:val="000000"/>
              </w:rPr>
            </w:pPr>
            <w:r w:rsidRPr="005B73FF">
              <w:rPr>
                <w:rFonts w:ascii="Times New Roman" w:hAnsi="Times New Roman"/>
                <w:color w:val="000000"/>
              </w:rPr>
              <w:t>SAT 2022/5</w:t>
            </w:r>
          </w:p>
        </w:tc>
        <w:tc>
          <w:tcPr>
            <w:tcW w:w="2002" w:type="dxa"/>
            <w:tcBorders>
              <w:top w:val="single" w:sz="4" w:space="0" w:color="000000"/>
              <w:left w:val="single" w:sz="4" w:space="0" w:color="000000"/>
              <w:bottom w:val="single" w:sz="4" w:space="0" w:color="000000"/>
              <w:right w:val="single" w:sz="4" w:space="0" w:color="000000"/>
            </w:tcBorders>
          </w:tcPr>
          <w:p w14:paraId="1168C2DD"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rPr>
              <w:t>Doç. Dr. Serpil ERŞAN</w:t>
            </w:r>
          </w:p>
        </w:tc>
        <w:tc>
          <w:tcPr>
            <w:tcW w:w="2937" w:type="dxa"/>
            <w:tcBorders>
              <w:top w:val="single" w:sz="4" w:space="0" w:color="000000"/>
              <w:left w:val="single" w:sz="4" w:space="0" w:color="000000"/>
              <w:bottom w:val="single" w:sz="4" w:space="0" w:color="000000"/>
              <w:right w:val="single" w:sz="4" w:space="0" w:color="000000"/>
            </w:tcBorders>
          </w:tcPr>
          <w:p w14:paraId="7B085353"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 xml:space="preserve">Şizofreni Hastalarında Lingo-1, </w:t>
            </w:r>
            <w:proofErr w:type="spellStart"/>
            <w:r w:rsidRPr="005B73FF">
              <w:rPr>
                <w:rFonts w:ascii="Times New Roman" w:hAnsi="Times New Roman"/>
                <w:color w:val="000000"/>
              </w:rPr>
              <w:t>Nogo</w:t>
            </w:r>
            <w:proofErr w:type="spellEnd"/>
            <w:r w:rsidRPr="005B73FF">
              <w:rPr>
                <w:rFonts w:ascii="Times New Roman" w:hAnsi="Times New Roman"/>
                <w:color w:val="000000"/>
              </w:rPr>
              <w:t xml:space="preserve">-A ve </w:t>
            </w:r>
            <w:proofErr w:type="spellStart"/>
            <w:r w:rsidRPr="005B73FF">
              <w:rPr>
                <w:rFonts w:ascii="Times New Roman" w:hAnsi="Times New Roman"/>
                <w:color w:val="000000"/>
              </w:rPr>
              <w:t>Nörogranin</w:t>
            </w:r>
            <w:proofErr w:type="spellEnd"/>
            <w:r w:rsidRPr="005B73FF">
              <w:rPr>
                <w:rFonts w:ascii="Times New Roman" w:hAnsi="Times New Roman"/>
                <w:color w:val="000000"/>
              </w:rPr>
              <w:t xml:space="preserve"> Pro</w:t>
            </w:r>
            <w:r w:rsidRPr="005B73FF">
              <w:rPr>
                <w:rFonts w:ascii="Times New Roman" w:hAnsi="Times New Roman"/>
              </w:rPr>
              <w:t xml:space="preserve"> </w:t>
            </w:r>
            <w:r w:rsidRPr="005B73FF">
              <w:rPr>
                <w:rFonts w:ascii="Times New Roman" w:hAnsi="Times New Roman"/>
                <w:color w:val="000000"/>
              </w:rPr>
              <w:t>teinlerinin Serum Seviyelerinin Belirlenmesi</w:t>
            </w:r>
          </w:p>
        </w:tc>
        <w:tc>
          <w:tcPr>
            <w:tcW w:w="1436" w:type="dxa"/>
            <w:tcBorders>
              <w:top w:val="single" w:sz="4" w:space="0" w:color="000000"/>
              <w:left w:val="single" w:sz="4" w:space="0" w:color="000000"/>
              <w:bottom w:val="single" w:sz="4" w:space="0" w:color="000000"/>
              <w:right w:val="single" w:sz="4" w:space="0" w:color="000000"/>
            </w:tcBorders>
          </w:tcPr>
          <w:p w14:paraId="09719C74" w14:textId="77777777" w:rsidR="002D7B34" w:rsidRPr="005B73FF" w:rsidRDefault="002D7B34" w:rsidP="00BD1F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46. 498,6 TL</w:t>
            </w:r>
          </w:p>
        </w:tc>
        <w:tc>
          <w:tcPr>
            <w:tcW w:w="1475" w:type="dxa"/>
            <w:tcBorders>
              <w:top w:val="single" w:sz="4" w:space="0" w:color="000000"/>
              <w:left w:val="single" w:sz="4" w:space="0" w:color="000000"/>
              <w:bottom w:val="single" w:sz="4" w:space="0" w:color="000000"/>
              <w:right w:val="single" w:sz="4" w:space="0" w:color="000000"/>
            </w:tcBorders>
          </w:tcPr>
          <w:p w14:paraId="668BC702"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rPr>
              <w:t>Niğde Ömer Halisdemir Üniversitesi BAP</w:t>
            </w:r>
          </w:p>
        </w:tc>
      </w:tr>
      <w:tr w:rsidR="002D7B34" w:rsidRPr="005B73FF" w14:paraId="0BD5DDBA"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tcPr>
          <w:p w14:paraId="1631000F" w14:textId="77777777" w:rsidR="002D7B34" w:rsidRPr="005B73FF" w:rsidRDefault="002D7B34" w:rsidP="00BD1FFA">
            <w:pPr>
              <w:spacing w:after="0" w:line="240" w:lineRule="auto"/>
              <w:jc w:val="center"/>
              <w:rPr>
                <w:rFonts w:ascii="Times New Roman" w:hAnsi="Times New Roman"/>
                <w:color w:val="000000"/>
              </w:rPr>
            </w:pPr>
            <w:r w:rsidRPr="005B73FF">
              <w:rPr>
                <w:rFonts w:ascii="Times New Roman" w:hAnsi="Times New Roman"/>
                <w:color w:val="000000"/>
              </w:rPr>
              <w:t>SAT 2022/9</w:t>
            </w:r>
          </w:p>
        </w:tc>
        <w:tc>
          <w:tcPr>
            <w:tcW w:w="2002" w:type="dxa"/>
            <w:tcBorders>
              <w:top w:val="single" w:sz="4" w:space="0" w:color="000000"/>
              <w:left w:val="single" w:sz="4" w:space="0" w:color="000000"/>
              <w:bottom w:val="single" w:sz="4" w:space="0" w:color="000000"/>
              <w:right w:val="single" w:sz="4" w:space="0" w:color="000000"/>
            </w:tcBorders>
          </w:tcPr>
          <w:p w14:paraId="70DC0248" w14:textId="77777777" w:rsidR="002D7B34" w:rsidRPr="005B73FF" w:rsidRDefault="002D7B34" w:rsidP="005B73F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Doç. Dr. Işıl AYDEMİR</w:t>
            </w:r>
          </w:p>
        </w:tc>
        <w:tc>
          <w:tcPr>
            <w:tcW w:w="2937" w:type="dxa"/>
            <w:tcBorders>
              <w:top w:val="single" w:sz="4" w:space="0" w:color="000000"/>
              <w:left w:val="single" w:sz="4" w:space="0" w:color="000000"/>
              <w:bottom w:val="single" w:sz="4" w:space="0" w:color="000000"/>
              <w:right w:val="single" w:sz="4" w:space="0" w:color="000000"/>
            </w:tcBorders>
          </w:tcPr>
          <w:p w14:paraId="43508542"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 xml:space="preserve">Niğde Ömer Halisdemir Üniversitesi Tıp Fakültesi Hücre Kültürü ve Moleküler Teknikler </w:t>
            </w:r>
            <w:proofErr w:type="gramStart"/>
            <w:r w:rsidRPr="005B73FF">
              <w:rPr>
                <w:rFonts w:ascii="Times New Roman" w:hAnsi="Times New Roman"/>
                <w:color w:val="000000"/>
              </w:rPr>
              <w:t>Temelli  Deney</w:t>
            </w:r>
            <w:proofErr w:type="gramEnd"/>
            <w:r w:rsidRPr="005B73FF">
              <w:rPr>
                <w:rFonts w:ascii="Times New Roman" w:hAnsi="Times New Roman"/>
                <w:color w:val="000000"/>
              </w:rPr>
              <w:t xml:space="preserve"> Planlama ve Uygulama Eğitimi</w:t>
            </w:r>
          </w:p>
        </w:tc>
        <w:tc>
          <w:tcPr>
            <w:tcW w:w="1436" w:type="dxa"/>
            <w:tcBorders>
              <w:top w:val="single" w:sz="4" w:space="0" w:color="000000"/>
              <w:left w:val="single" w:sz="4" w:space="0" w:color="000000"/>
              <w:bottom w:val="single" w:sz="4" w:space="0" w:color="000000"/>
              <w:right w:val="single" w:sz="4" w:space="0" w:color="000000"/>
            </w:tcBorders>
          </w:tcPr>
          <w:p w14:paraId="03150D9F" w14:textId="77777777" w:rsidR="002D7B34" w:rsidRPr="005B73FF" w:rsidRDefault="002D7B34" w:rsidP="00BD1F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59. 999,28 TL</w:t>
            </w:r>
          </w:p>
        </w:tc>
        <w:tc>
          <w:tcPr>
            <w:tcW w:w="1475" w:type="dxa"/>
            <w:tcBorders>
              <w:top w:val="single" w:sz="4" w:space="0" w:color="000000"/>
              <w:left w:val="single" w:sz="4" w:space="0" w:color="000000"/>
              <w:bottom w:val="single" w:sz="4" w:space="0" w:color="000000"/>
              <w:right w:val="single" w:sz="4" w:space="0" w:color="000000"/>
            </w:tcBorders>
          </w:tcPr>
          <w:p w14:paraId="59B83BAA"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rPr>
              <w:t>Niğde Ömer Halisdemir Üniversitesi BAP</w:t>
            </w:r>
          </w:p>
        </w:tc>
      </w:tr>
      <w:tr w:rsidR="002D7B34" w:rsidRPr="005B73FF" w14:paraId="5513508A" w14:textId="77777777" w:rsidTr="005B73FF">
        <w:trPr>
          <w:trHeight w:val="199"/>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000000"/>
              <w:left w:val="single" w:sz="4" w:space="0" w:color="000000"/>
              <w:bottom w:val="single" w:sz="4" w:space="0" w:color="000000"/>
              <w:right w:val="single" w:sz="4" w:space="0" w:color="000000"/>
            </w:tcBorders>
          </w:tcPr>
          <w:p w14:paraId="26A7E171" w14:textId="77777777" w:rsidR="002D7B34" w:rsidRPr="005B73FF" w:rsidRDefault="002D7B34" w:rsidP="00BD1FFA">
            <w:pPr>
              <w:spacing w:after="0" w:line="240" w:lineRule="auto"/>
              <w:rPr>
                <w:rFonts w:ascii="Times New Roman" w:hAnsi="Times New Roman"/>
                <w:color w:val="000000"/>
              </w:rPr>
            </w:pPr>
            <w:r w:rsidRPr="005B73FF">
              <w:rPr>
                <w:rFonts w:ascii="Times New Roman" w:hAnsi="Times New Roman"/>
                <w:bCs/>
                <w:color w:val="000000"/>
              </w:rPr>
              <w:lastRenderedPageBreak/>
              <w:t>TÜBİTAK-1002-</w:t>
            </w:r>
            <w:r w:rsidRPr="005B73FF">
              <w:rPr>
                <w:rFonts w:ascii="Times New Roman" w:hAnsi="Times New Roman"/>
              </w:rPr>
              <w:t>222S679</w:t>
            </w:r>
          </w:p>
        </w:tc>
        <w:tc>
          <w:tcPr>
            <w:tcW w:w="2002" w:type="dxa"/>
            <w:tcBorders>
              <w:top w:val="single" w:sz="4" w:space="0" w:color="000000"/>
              <w:left w:val="single" w:sz="4" w:space="0" w:color="000000"/>
              <w:bottom w:val="single" w:sz="4" w:space="0" w:color="000000"/>
              <w:right w:val="single" w:sz="4" w:space="0" w:color="000000"/>
            </w:tcBorders>
          </w:tcPr>
          <w:p w14:paraId="118080B9" w14:textId="77777777" w:rsidR="002D7B34" w:rsidRPr="005B73FF" w:rsidRDefault="002D7B34" w:rsidP="00BD1FF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Arş. Gör. Esma ÖZMEN</w:t>
            </w:r>
          </w:p>
        </w:tc>
        <w:tc>
          <w:tcPr>
            <w:tcW w:w="2937" w:type="dxa"/>
            <w:tcBorders>
              <w:top w:val="single" w:sz="4" w:space="0" w:color="000000"/>
              <w:left w:val="single" w:sz="4" w:space="0" w:color="000000"/>
              <w:bottom w:val="single" w:sz="4" w:space="0" w:color="000000"/>
              <w:right w:val="single" w:sz="4" w:space="0" w:color="000000"/>
            </w:tcBorders>
          </w:tcPr>
          <w:p w14:paraId="09D6F66D" w14:textId="77777777" w:rsidR="002D7B34" w:rsidRPr="005B73FF" w:rsidRDefault="002D7B34" w:rsidP="00BD1FF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rPr>
              <w:t xml:space="preserve">Çözünür </w:t>
            </w:r>
            <w:proofErr w:type="spellStart"/>
            <w:r w:rsidRPr="005B73FF">
              <w:rPr>
                <w:rFonts w:ascii="Times New Roman" w:hAnsi="Times New Roman"/>
              </w:rPr>
              <w:t>Epoksit</w:t>
            </w:r>
            <w:proofErr w:type="spellEnd"/>
            <w:r w:rsidRPr="005B73FF">
              <w:rPr>
                <w:rFonts w:ascii="Times New Roman" w:hAnsi="Times New Roman"/>
              </w:rPr>
              <w:t xml:space="preserve"> </w:t>
            </w:r>
            <w:proofErr w:type="spellStart"/>
            <w:r w:rsidRPr="005B73FF">
              <w:rPr>
                <w:rFonts w:ascii="Times New Roman" w:hAnsi="Times New Roman"/>
              </w:rPr>
              <w:t>Hidrolaz</w:t>
            </w:r>
            <w:proofErr w:type="spellEnd"/>
            <w:r w:rsidRPr="005B73FF">
              <w:rPr>
                <w:rFonts w:ascii="Times New Roman" w:hAnsi="Times New Roman"/>
              </w:rPr>
              <w:t xml:space="preserve"> Enziminin </w:t>
            </w:r>
            <w:proofErr w:type="spellStart"/>
            <w:r w:rsidRPr="005B73FF">
              <w:rPr>
                <w:rFonts w:ascii="Times New Roman" w:hAnsi="Times New Roman"/>
              </w:rPr>
              <w:t>Hidrolaz</w:t>
            </w:r>
            <w:proofErr w:type="spellEnd"/>
            <w:r w:rsidRPr="005B73FF">
              <w:rPr>
                <w:rFonts w:ascii="Times New Roman" w:hAnsi="Times New Roman"/>
              </w:rPr>
              <w:t xml:space="preserve"> Aktivitesini Kodlayan Gen Bölgesi Varyantları Ve Tip 2 Diyabet Arasındaki İlişkinin İncelenmesi</w:t>
            </w:r>
          </w:p>
        </w:tc>
        <w:tc>
          <w:tcPr>
            <w:tcW w:w="1436" w:type="dxa"/>
            <w:tcBorders>
              <w:top w:val="single" w:sz="4" w:space="0" w:color="000000"/>
              <w:left w:val="single" w:sz="4" w:space="0" w:color="000000"/>
              <w:bottom w:val="single" w:sz="4" w:space="0" w:color="000000"/>
              <w:right w:val="single" w:sz="4" w:space="0" w:color="000000"/>
            </w:tcBorders>
          </w:tcPr>
          <w:p w14:paraId="16B87670" w14:textId="77777777" w:rsidR="002D7B34" w:rsidRPr="005B73FF" w:rsidRDefault="002D7B34" w:rsidP="00BD1F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B73FF">
              <w:rPr>
                <w:rFonts w:ascii="Times New Roman" w:hAnsi="Times New Roman"/>
                <w:color w:val="000000"/>
              </w:rPr>
              <w:t>---</w:t>
            </w:r>
          </w:p>
        </w:tc>
        <w:tc>
          <w:tcPr>
            <w:tcW w:w="1475" w:type="dxa"/>
            <w:tcBorders>
              <w:top w:val="single" w:sz="4" w:space="0" w:color="000000"/>
              <w:left w:val="single" w:sz="4" w:space="0" w:color="000000"/>
              <w:bottom w:val="single" w:sz="4" w:space="0" w:color="000000"/>
              <w:right w:val="single" w:sz="4" w:space="0" w:color="000000"/>
            </w:tcBorders>
          </w:tcPr>
          <w:p w14:paraId="3DA45B10" w14:textId="77777777" w:rsidR="002D7B34" w:rsidRPr="005B73FF" w:rsidRDefault="002D7B34" w:rsidP="00BD1F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TÜBİTAK</w:t>
            </w:r>
          </w:p>
          <w:p w14:paraId="65464D60" w14:textId="77777777" w:rsidR="002D7B34" w:rsidRPr="005B73FF" w:rsidRDefault="002D7B34" w:rsidP="00BD1F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73FF">
              <w:rPr>
                <w:rFonts w:ascii="Times New Roman" w:hAnsi="Times New Roman"/>
              </w:rPr>
              <w:t>15.02.2023-15.08.2023</w:t>
            </w:r>
          </w:p>
        </w:tc>
      </w:tr>
    </w:tbl>
    <w:p w14:paraId="245B03BE" w14:textId="6083CFEE" w:rsidR="002D7B34" w:rsidRDefault="002D7B34" w:rsidP="002D7B34"/>
    <w:p w14:paraId="3B6C1CF3" w14:textId="77777777" w:rsidR="00C4202E" w:rsidRPr="005F024A" w:rsidRDefault="00C4202E" w:rsidP="00C4202E">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14:paraId="3D9F6EEB" w14:textId="77777777" w:rsidR="00C4202E" w:rsidRPr="005F024A" w:rsidRDefault="00C4202E" w:rsidP="00C4202E">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p w14:paraId="286F02A4" w14:textId="77777777" w:rsidR="00C4202E" w:rsidRPr="005F024A" w:rsidRDefault="00C4202E" w:rsidP="00C4202E">
      <w:pPr>
        <w:widowControl w:val="0"/>
        <w:spacing w:after="0" w:line="240" w:lineRule="auto"/>
        <w:ind w:left="507" w:right="63" w:hanging="389"/>
        <w:jc w:val="both"/>
        <w:rPr>
          <w:rFonts w:ascii="Times New Roman" w:eastAsia="Times New Roman" w:hAnsi="Times New Roman"/>
          <w:b/>
          <w:sz w:val="24"/>
          <w:szCs w:val="24"/>
        </w:rPr>
      </w:pPr>
    </w:p>
    <w:p w14:paraId="45C51C2E" w14:textId="77777777" w:rsidR="00C4202E" w:rsidRPr="005F024A" w:rsidRDefault="00C4202E" w:rsidP="00C4202E">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14:paraId="35D6D8F1" w14:textId="77777777" w:rsidR="00C4202E" w:rsidRPr="005F024A" w:rsidRDefault="00C4202E" w:rsidP="00C4202E">
      <w:pPr>
        <w:widowControl w:val="0"/>
        <w:spacing w:after="0" w:line="240" w:lineRule="auto"/>
        <w:ind w:left="507" w:right="63" w:hanging="389"/>
        <w:jc w:val="both"/>
        <w:rPr>
          <w:rFonts w:ascii="Times New Roman" w:eastAsia="Times New Roman" w:hAnsi="Times New Roman"/>
          <w:b/>
          <w:i/>
          <w:sz w:val="24"/>
          <w:szCs w:val="24"/>
        </w:rPr>
      </w:pPr>
    </w:p>
    <w:p w14:paraId="0E4D734A" w14:textId="77777777" w:rsidR="00C4202E" w:rsidRDefault="00C4202E" w:rsidP="00C4202E">
      <w:pPr>
        <w:spacing w:after="0" w:line="240" w:lineRule="auto"/>
        <w:jc w:val="both"/>
        <w:rPr>
          <w:rFonts w:ascii="Times New Roman" w:hAnsi="Times New Roman"/>
          <w:b/>
          <w:i/>
        </w:rPr>
      </w:pPr>
      <w:r>
        <w:rPr>
          <w:rFonts w:ascii="Times New Roman" w:hAnsi="Times New Roman"/>
          <w:b/>
          <w:i/>
        </w:rPr>
        <w:t>D</w:t>
      </w:r>
      <w:r w:rsidRPr="005F024A">
        <w:rPr>
          <w:rFonts w:ascii="Times New Roman" w:hAnsi="Times New Roman"/>
          <w:b/>
          <w:i/>
        </w:rPr>
        <w:t>.1.1. Toplumsal katkı süreçlerinin yönetimi</w:t>
      </w:r>
    </w:p>
    <w:p w14:paraId="4C4C9A46" w14:textId="77777777" w:rsidR="00C4202E" w:rsidRPr="00CD52C4" w:rsidRDefault="00C4202E" w:rsidP="00C4202E">
      <w:pPr>
        <w:pStyle w:val="ListeParagraf"/>
        <w:pBdr>
          <w:top w:val="nil"/>
          <w:left w:val="nil"/>
          <w:bottom w:val="nil"/>
          <w:right w:val="nil"/>
          <w:between w:val="nil"/>
        </w:pBdr>
        <w:spacing w:after="0"/>
        <w:jc w:val="both"/>
        <w:rPr>
          <w:rFonts w:ascii="Times New Roman" w:hAnsi="Times New Roman"/>
          <w:color w:val="000000"/>
        </w:rPr>
      </w:pPr>
      <w:r w:rsidRPr="008A107F">
        <w:rPr>
          <w:rFonts w:ascii="Times New Roman" w:hAnsi="Times New Roman"/>
          <w:i/>
          <w:iCs/>
        </w:rPr>
        <w:t xml:space="preserve">Toplumsal katkı kapsamında fakültemiz Dahili Tıp Bilimleri Bölümü ve Cerrahi Tıp Bilimleri Bölümü öğretim elemanlarının Sağlık Bakanlığı ile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Rektörlüğü Arasında Birlikte Kullanım Protokolü kapsamında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Eğitim ve Araştırma Hastanesi </w:t>
      </w:r>
      <w:proofErr w:type="gramStart"/>
      <w:r w:rsidRPr="008A107F">
        <w:rPr>
          <w:rFonts w:ascii="Times New Roman" w:hAnsi="Times New Roman"/>
          <w:i/>
          <w:iCs/>
        </w:rPr>
        <w:t>ile  Niğde</w:t>
      </w:r>
      <w:proofErr w:type="gramEnd"/>
      <w:r w:rsidRPr="008A107F">
        <w:rPr>
          <w:rFonts w:ascii="Times New Roman" w:hAnsi="Times New Roman"/>
          <w:i/>
          <w:iCs/>
        </w:rPr>
        <w:t xml:space="preserv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Bor Fizik Tedavi ve Rehabilitasyon Eğitim ve Araştırma Hastanesi’nde görevlendirmeleri yapıldığından Niğde ilindeki vatandaşlara sağlık alanında destek hizmeti vermektedir. Ek olarak fakültemiz </w:t>
      </w:r>
      <w:proofErr w:type="gramStart"/>
      <w:r w:rsidRPr="008A107F">
        <w:rPr>
          <w:rFonts w:ascii="Times New Roman" w:hAnsi="Times New Roman"/>
          <w:i/>
          <w:iCs/>
        </w:rPr>
        <w:t>envanterine</w:t>
      </w:r>
      <w:proofErr w:type="gramEnd"/>
      <w:r w:rsidRPr="008A107F">
        <w:rPr>
          <w:rFonts w:ascii="Times New Roman" w:hAnsi="Times New Roman"/>
          <w:i/>
          <w:iCs/>
        </w:rPr>
        <w:t xml:space="preserve"> kayıtlı olan RT PCR cihazı ile güvenlik kabini COVID-19 </w:t>
      </w:r>
      <w:proofErr w:type="spellStart"/>
      <w:r w:rsidRPr="008A107F">
        <w:rPr>
          <w:rFonts w:ascii="Times New Roman" w:hAnsi="Times New Roman"/>
          <w:i/>
          <w:iCs/>
        </w:rPr>
        <w:t>pandemisi</w:t>
      </w:r>
      <w:proofErr w:type="spellEnd"/>
      <w:r w:rsidRPr="008A107F">
        <w:rPr>
          <w:rFonts w:ascii="Times New Roman" w:hAnsi="Times New Roman"/>
          <w:i/>
          <w:iCs/>
        </w:rPr>
        <w:t xml:space="preserve"> ile mücadele </w:t>
      </w:r>
      <w:r>
        <w:rPr>
          <w:rFonts w:ascii="Times New Roman" w:hAnsi="Times New Roman"/>
          <w:i/>
          <w:iCs/>
        </w:rPr>
        <w:t>süreci sonrasında</w:t>
      </w:r>
      <w:r w:rsidRPr="008A107F">
        <w:rPr>
          <w:rFonts w:ascii="Times New Roman" w:hAnsi="Times New Roman"/>
          <w:i/>
          <w:iCs/>
        </w:rPr>
        <w:t xml:space="preserve">, vatandaşlarımızın Covid-19 testlerinin hızlı bir şekilde yapılabilmesine olanak sağlamak için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Eğitim ve Araştırma Hastanesine tahsis edilmiştir.</w:t>
      </w:r>
    </w:p>
    <w:p w14:paraId="31C758B5" w14:textId="77777777" w:rsidR="00C4202E" w:rsidRPr="00AC757A" w:rsidRDefault="00C4202E" w:rsidP="00C4202E">
      <w:pPr>
        <w:numPr>
          <w:ilvl w:val="0"/>
          <w:numId w:val="35"/>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 yapısını gösteren kanıtlar </w:t>
      </w:r>
    </w:p>
    <w:p w14:paraId="47A2D319" w14:textId="77777777" w:rsidR="00C4202E" w:rsidRDefault="00C4202E" w:rsidP="00C4202E">
      <w:pPr>
        <w:spacing w:after="0" w:line="240" w:lineRule="auto"/>
        <w:ind w:firstLine="708"/>
        <w:jc w:val="both"/>
        <w:rPr>
          <w:rFonts w:ascii="Times New Roman" w:hAnsi="Times New Roman"/>
          <w:i/>
          <w:iCs/>
        </w:rPr>
      </w:pPr>
      <w:r w:rsidRPr="00AC757A">
        <w:rPr>
          <w:rFonts w:ascii="Times New Roman" w:hAnsi="Times New Roman"/>
          <w:i/>
          <w:iCs/>
        </w:rPr>
        <w:t xml:space="preserve">Sağlık Bakanlığı ile Niğde Ömer </w:t>
      </w:r>
      <w:proofErr w:type="spellStart"/>
      <w:r w:rsidRPr="00AC757A">
        <w:rPr>
          <w:rFonts w:ascii="Times New Roman" w:hAnsi="Times New Roman"/>
          <w:i/>
          <w:iCs/>
        </w:rPr>
        <w:t>Halisdemir</w:t>
      </w:r>
      <w:proofErr w:type="spellEnd"/>
      <w:r w:rsidRPr="00AC757A">
        <w:rPr>
          <w:rFonts w:ascii="Times New Roman" w:hAnsi="Times New Roman"/>
          <w:i/>
          <w:iCs/>
        </w:rPr>
        <w:t xml:space="preserve"> Üniversitesi Rektörlüğü Arasında Birlikte Kullanım Protokolü </w:t>
      </w:r>
      <w:r>
        <w:rPr>
          <w:rFonts w:ascii="Times New Roman" w:hAnsi="Times New Roman"/>
          <w:i/>
          <w:iCs/>
        </w:rPr>
        <w:t>yapılmıştır.</w:t>
      </w:r>
    </w:p>
    <w:p w14:paraId="4C893A87" w14:textId="77777777" w:rsidR="00C4202E" w:rsidRPr="00CB1201" w:rsidRDefault="00C4202E" w:rsidP="00C4202E">
      <w:pPr>
        <w:spacing w:after="0" w:line="240" w:lineRule="auto"/>
        <w:ind w:firstLine="708"/>
        <w:jc w:val="both"/>
        <w:rPr>
          <w:rFonts w:ascii="Times New Roman" w:eastAsia="Times New Roman" w:hAnsi="Times New Roman"/>
          <w:i/>
          <w:color w:val="1D2127"/>
          <w:spacing w:val="-15"/>
          <w:lang w:eastAsia="tr-TR"/>
        </w:rPr>
      </w:pPr>
      <w:r w:rsidRPr="00CB1201">
        <w:rPr>
          <w:rFonts w:ascii="Times New Roman" w:eastAsia="Times New Roman" w:hAnsi="Times New Roman"/>
          <w:i/>
          <w:color w:val="1D2127"/>
          <w:spacing w:val="-15"/>
          <w:lang w:eastAsia="tr-TR"/>
        </w:rPr>
        <w:t xml:space="preserve">Niğde Valiliği İle Ömer </w:t>
      </w:r>
      <w:proofErr w:type="spellStart"/>
      <w:r w:rsidRPr="00CB1201">
        <w:rPr>
          <w:rFonts w:ascii="Times New Roman" w:eastAsia="Times New Roman" w:hAnsi="Times New Roman"/>
          <w:i/>
          <w:color w:val="1D2127"/>
          <w:spacing w:val="-15"/>
          <w:lang w:eastAsia="tr-TR"/>
        </w:rPr>
        <w:t>Halisdemir</w:t>
      </w:r>
      <w:proofErr w:type="spellEnd"/>
      <w:r w:rsidRPr="00CB1201">
        <w:rPr>
          <w:rFonts w:ascii="Times New Roman" w:eastAsia="Times New Roman" w:hAnsi="Times New Roman"/>
          <w:i/>
          <w:color w:val="1D2127"/>
          <w:spacing w:val="-15"/>
          <w:lang w:eastAsia="tr-TR"/>
        </w:rPr>
        <w:t xml:space="preserve"> Üniversitesi Rektörlüğü Arasında Tıp Fakültesi Protokol İmza Töreni Gerçekleştirild</w:t>
      </w:r>
      <w:r>
        <w:rPr>
          <w:rFonts w:ascii="Times New Roman" w:eastAsia="Times New Roman" w:hAnsi="Times New Roman"/>
          <w:i/>
          <w:color w:val="1D2127"/>
          <w:spacing w:val="-15"/>
          <w:lang w:eastAsia="tr-TR"/>
        </w:rPr>
        <w:t>i</w:t>
      </w:r>
      <w:r>
        <w:t xml:space="preserve"> </w:t>
      </w:r>
      <w:r w:rsidRPr="00E24D7D">
        <w:rPr>
          <w:rStyle w:val="Kpr"/>
          <w:rFonts w:ascii="Times New Roman" w:hAnsi="Times New Roman"/>
          <w:szCs w:val="24"/>
        </w:rPr>
        <w:t>(</w:t>
      </w:r>
      <w:hyperlink r:id="rId181" w:history="1">
        <w:r w:rsidRPr="00E24D7D">
          <w:rPr>
            <w:rStyle w:val="Kpr"/>
            <w:rFonts w:ascii="Times New Roman" w:hAnsi="Times New Roman"/>
            <w:szCs w:val="24"/>
          </w:rPr>
          <w:t>https://www.ohu.edu.tr/haber/nigde-valiligi-ile-omer-halisdemir-universitesi-rektorlugu-arasinda-tip-fakultesi-protokol-imza-toreni-gerceklestirildi/167</w:t>
        </w:r>
      </w:hyperlink>
      <w:r w:rsidRPr="00E24D7D">
        <w:rPr>
          <w:rStyle w:val="Kpr"/>
          <w:rFonts w:ascii="Times New Roman" w:hAnsi="Times New Roman"/>
          <w:szCs w:val="24"/>
        </w:rPr>
        <w:t>)</w:t>
      </w:r>
    </w:p>
    <w:p w14:paraId="47971BB8" w14:textId="77777777" w:rsidR="00C4202E" w:rsidRPr="00A425C1" w:rsidRDefault="00C4202E" w:rsidP="00C4202E">
      <w:pPr>
        <w:numPr>
          <w:ilvl w:val="0"/>
          <w:numId w:val="35"/>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Toplumsal katkı yönet</w:t>
      </w:r>
      <w:r>
        <w:rPr>
          <w:rFonts w:ascii="Times New Roman" w:hAnsi="Times New Roman"/>
        </w:rPr>
        <w:t>işim modelini gösteren kanıtlar</w:t>
      </w:r>
    </w:p>
    <w:p w14:paraId="0B0F310C" w14:textId="77777777" w:rsidR="00C4202E" w:rsidRPr="00E24D7D" w:rsidRDefault="00C4202E" w:rsidP="00C4202E">
      <w:pPr>
        <w:spacing w:after="0" w:line="240" w:lineRule="auto"/>
        <w:ind w:left="426"/>
        <w:jc w:val="both"/>
        <w:rPr>
          <w:rFonts w:ascii="Times New Roman" w:hAnsi="Times New Roman"/>
          <w:color w:val="000000"/>
          <w:u w:val="single"/>
        </w:rPr>
      </w:pPr>
      <w:hyperlink r:id="rId182" w:history="1">
        <w:r w:rsidRPr="00E24D7D">
          <w:rPr>
            <w:rStyle w:val="Kpr"/>
            <w:rFonts w:ascii="Times New Roman" w:hAnsi="Times New Roman"/>
          </w:rPr>
          <w:t>https://omerhalisdemireah.saglik.gov.tr/TR-207336/organizasyon-semasi.html</w:t>
        </w:r>
      </w:hyperlink>
    </w:p>
    <w:p w14:paraId="60D94C9C" w14:textId="77777777" w:rsidR="00C4202E" w:rsidRPr="00E24D7D" w:rsidRDefault="00C4202E" w:rsidP="00C4202E">
      <w:pPr>
        <w:spacing w:after="0" w:line="240" w:lineRule="auto"/>
        <w:ind w:left="426"/>
        <w:jc w:val="both"/>
        <w:rPr>
          <w:rFonts w:ascii="Times New Roman" w:hAnsi="Times New Roman"/>
          <w:color w:val="000000"/>
          <w:u w:val="single"/>
        </w:rPr>
      </w:pPr>
      <w:hyperlink r:id="rId183" w:history="1">
        <w:r w:rsidRPr="00E24D7D">
          <w:rPr>
            <w:rStyle w:val="Kpr"/>
            <w:rFonts w:ascii="Times New Roman" w:hAnsi="Times New Roman"/>
          </w:rPr>
          <w:t>https://omerhalisdemirborftr.saglik.gov.tr/TR-437271/organizasyon-semamiz.html</w:t>
        </w:r>
      </w:hyperlink>
    </w:p>
    <w:p w14:paraId="0B5CDFCE" w14:textId="77777777" w:rsidR="00C4202E" w:rsidRPr="00A425C1" w:rsidRDefault="00C4202E" w:rsidP="00C4202E">
      <w:pPr>
        <w:numPr>
          <w:ilvl w:val="0"/>
          <w:numId w:val="35"/>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Toplumsal katkı faaliyetlerini yürüten</w:t>
      </w:r>
      <w:r>
        <w:rPr>
          <w:rFonts w:ascii="Times New Roman" w:hAnsi="Times New Roman"/>
        </w:rPr>
        <w:t xml:space="preserve"> birimler ve uygulama örnekleri</w:t>
      </w:r>
    </w:p>
    <w:p w14:paraId="0502A13B" w14:textId="77777777" w:rsidR="00C4202E" w:rsidRDefault="00C4202E" w:rsidP="00C4202E">
      <w:pPr>
        <w:spacing w:after="0" w:line="240" w:lineRule="auto"/>
        <w:ind w:left="426"/>
        <w:jc w:val="both"/>
        <w:rPr>
          <w:rFonts w:ascii="Times New Roman" w:hAnsi="Times New Roman"/>
          <w:i/>
        </w:rPr>
      </w:pPr>
      <w:r w:rsidRPr="00A425C1">
        <w:rPr>
          <w:rFonts w:ascii="Times New Roman" w:hAnsi="Times New Roman"/>
          <w:i/>
        </w:rPr>
        <w:t>Hastanelerde sağlık hizmeti sunulmaktadır.</w:t>
      </w:r>
    </w:p>
    <w:p w14:paraId="50EFFB2C" w14:textId="77777777" w:rsidR="00C4202E" w:rsidRPr="00A425C1" w:rsidRDefault="00C4202E" w:rsidP="00C4202E">
      <w:pPr>
        <w:spacing w:after="0" w:line="240" w:lineRule="auto"/>
        <w:ind w:firstLine="708"/>
        <w:jc w:val="both"/>
        <w:rPr>
          <w:rFonts w:ascii="Times New Roman" w:hAnsi="Times New Roman"/>
          <w:b/>
          <w:i/>
          <w:color w:val="000000"/>
          <w:sz w:val="24"/>
          <w:szCs w:val="24"/>
          <w:u w:val="single"/>
        </w:rPr>
      </w:pPr>
      <w:r w:rsidRPr="00CB1201">
        <w:rPr>
          <w:rFonts w:ascii="Times New Roman" w:eastAsia="Times New Roman" w:hAnsi="Times New Roman"/>
          <w:i/>
          <w:color w:val="1D2127"/>
          <w:spacing w:val="-15"/>
          <w:lang w:eastAsia="tr-TR"/>
        </w:rPr>
        <w:t xml:space="preserve">Niğde Valiliği İle Ömer </w:t>
      </w:r>
      <w:proofErr w:type="spellStart"/>
      <w:r w:rsidRPr="00CB1201">
        <w:rPr>
          <w:rFonts w:ascii="Times New Roman" w:eastAsia="Times New Roman" w:hAnsi="Times New Roman"/>
          <w:i/>
          <w:color w:val="1D2127"/>
          <w:spacing w:val="-15"/>
          <w:lang w:eastAsia="tr-TR"/>
        </w:rPr>
        <w:t>Halisdemir</w:t>
      </w:r>
      <w:proofErr w:type="spellEnd"/>
      <w:r w:rsidRPr="00CB1201">
        <w:rPr>
          <w:rFonts w:ascii="Times New Roman" w:eastAsia="Times New Roman" w:hAnsi="Times New Roman"/>
          <w:i/>
          <w:color w:val="1D2127"/>
          <w:spacing w:val="-15"/>
          <w:lang w:eastAsia="tr-TR"/>
        </w:rPr>
        <w:t xml:space="preserve"> Üniversitesi Rektörlüğü Arasında Tıp Fakültesi Protokol İmza Töreni Gerçekleştirild</w:t>
      </w:r>
      <w:r>
        <w:rPr>
          <w:rFonts w:ascii="Times New Roman" w:eastAsia="Times New Roman" w:hAnsi="Times New Roman"/>
          <w:i/>
          <w:color w:val="1D2127"/>
          <w:spacing w:val="-15"/>
          <w:lang w:eastAsia="tr-TR"/>
        </w:rPr>
        <w:t>i</w:t>
      </w:r>
      <w:r w:rsidRPr="00E24D7D">
        <w:rPr>
          <w:rStyle w:val="Kpr"/>
          <w:rFonts w:ascii="Times New Roman" w:hAnsi="Times New Roman"/>
        </w:rPr>
        <w:t>(</w:t>
      </w:r>
      <w:hyperlink r:id="rId184" w:history="1">
        <w:r w:rsidRPr="00E24D7D">
          <w:rPr>
            <w:rStyle w:val="Kpr"/>
            <w:rFonts w:ascii="Times New Roman" w:hAnsi="Times New Roman"/>
          </w:rPr>
          <w:t>https://www.ohu.edu.tr/haber/nigde-valiligi-ile-omer-halisdemir-universitesi-rektorlugu-arasinda-tip-fakultesi-protokol-imza-toreni-gerceklestirildi/167</w:t>
        </w:r>
      </w:hyperlink>
      <w:r w:rsidRPr="00E24D7D">
        <w:rPr>
          <w:rStyle w:val="Kpr"/>
          <w:rFonts w:ascii="Times New Roman" w:hAnsi="Times New Roman"/>
        </w:rPr>
        <w:t>)</w:t>
      </w:r>
    </w:p>
    <w:p w14:paraId="21839D4E" w14:textId="77777777" w:rsidR="00C4202E" w:rsidRPr="00A425C1" w:rsidRDefault="00C4202E" w:rsidP="00C4202E">
      <w:pPr>
        <w:numPr>
          <w:ilvl w:val="0"/>
          <w:numId w:val="35"/>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w:t>
      </w:r>
      <w:proofErr w:type="spellStart"/>
      <w:r w:rsidRPr="005F024A">
        <w:rPr>
          <w:rFonts w:ascii="Times New Roman" w:hAnsi="Times New Roman"/>
        </w:rPr>
        <w:t>organizasyonel</w:t>
      </w:r>
      <w:proofErr w:type="spellEnd"/>
      <w:r w:rsidRPr="005F024A">
        <w:rPr>
          <w:rFonts w:ascii="Times New Roman" w:hAnsi="Times New Roman"/>
        </w:rPr>
        <w:t xml:space="preserve"> yapısının işlerliğine ilişkin izleme ve iyileştirme kanıtları </w:t>
      </w:r>
    </w:p>
    <w:p w14:paraId="51367667" w14:textId="77777777" w:rsidR="00C4202E" w:rsidRPr="00A425C1" w:rsidRDefault="00C4202E" w:rsidP="00C4202E">
      <w:pPr>
        <w:spacing w:after="0" w:line="240" w:lineRule="auto"/>
        <w:ind w:left="426"/>
        <w:jc w:val="both"/>
        <w:rPr>
          <w:rFonts w:ascii="Times New Roman" w:hAnsi="Times New Roman"/>
          <w:b/>
          <w:i/>
          <w:color w:val="000000"/>
          <w:sz w:val="24"/>
          <w:szCs w:val="24"/>
          <w:u w:val="single"/>
        </w:rPr>
      </w:pPr>
      <w:r w:rsidRPr="00A425C1">
        <w:rPr>
          <w:rFonts w:ascii="Times New Roman" w:hAnsi="Times New Roman"/>
          <w:i/>
        </w:rPr>
        <w:t>Yok.</w:t>
      </w:r>
    </w:p>
    <w:p w14:paraId="316928AF" w14:textId="77777777" w:rsidR="00C4202E" w:rsidRPr="00A425C1" w:rsidRDefault="00C4202E" w:rsidP="00C4202E">
      <w:pPr>
        <w:numPr>
          <w:ilvl w:val="0"/>
          <w:numId w:val="35"/>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2A4A7E31" w14:textId="77777777" w:rsidR="00C4202E" w:rsidRDefault="00C4202E" w:rsidP="00C4202E">
      <w:pPr>
        <w:spacing w:after="0" w:line="240" w:lineRule="auto"/>
        <w:ind w:left="426"/>
        <w:jc w:val="both"/>
        <w:rPr>
          <w:rFonts w:ascii="Times New Roman" w:hAnsi="Times New Roman"/>
          <w:i/>
        </w:rPr>
      </w:pPr>
      <w:r w:rsidRPr="00A425C1">
        <w:rPr>
          <w:rFonts w:ascii="Times New Roman" w:hAnsi="Times New Roman"/>
          <w:i/>
        </w:rPr>
        <w:t>Hastanelerde yapılan çalışmalar doğrultusunda Niğde’de ilk defa gerçekleştirilen birçok uygulama bulunmaktadır.</w:t>
      </w:r>
    </w:p>
    <w:p w14:paraId="06D7F59F" w14:textId="77777777" w:rsidR="00C4202E" w:rsidRPr="009B2DDC" w:rsidRDefault="00C4202E" w:rsidP="00C4202E">
      <w:pPr>
        <w:pStyle w:val="ListeParagraf"/>
        <w:numPr>
          <w:ilvl w:val="0"/>
          <w:numId w:val="86"/>
        </w:numPr>
        <w:spacing w:after="0" w:line="240" w:lineRule="auto"/>
        <w:jc w:val="both"/>
        <w:rPr>
          <w:rFonts w:ascii="Times New Roman" w:hAnsi="Times New Roman"/>
          <w:i/>
        </w:rPr>
      </w:pPr>
      <w:r w:rsidRPr="009B2DDC">
        <w:rPr>
          <w:rFonts w:ascii="Times New Roman" w:hAnsi="Times New Roman"/>
          <w:i/>
        </w:rPr>
        <w:t>Yürüme Zorluğu Çeken Parkinson Hastası Niğde’de İlk Defa Uygulanan Tedavi İle Yeniden Yürümeye Başladı</w:t>
      </w:r>
    </w:p>
    <w:p w14:paraId="25F683BE" w14:textId="77777777" w:rsidR="00C4202E" w:rsidRPr="00E24D7D" w:rsidRDefault="00C4202E" w:rsidP="00C4202E">
      <w:pPr>
        <w:spacing w:after="0" w:line="240" w:lineRule="auto"/>
        <w:ind w:left="426" w:firstLine="282"/>
        <w:jc w:val="both"/>
        <w:rPr>
          <w:rFonts w:ascii="Times New Roman" w:hAnsi="Times New Roman"/>
          <w:color w:val="000000"/>
          <w:u w:val="single"/>
        </w:rPr>
      </w:pPr>
      <w:r w:rsidRPr="00E24D7D">
        <w:rPr>
          <w:rStyle w:val="Kpr"/>
          <w:rFonts w:ascii="Times New Roman" w:hAnsi="Times New Roman"/>
        </w:rPr>
        <w:t>(</w:t>
      </w:r>
      <w:hyperlink r:id="rId185" w:history="1">
        <w:r w:rsidRPr="00E24D7D">
          <w:rPr>
            <w:rStyle w:val="Kpr"/>
            <w:rFonts w:ascii="Times New Roman" w:hAnsi="Times New Roman"/>
          </w:rPr>
          <w:t>https://ankahaber.net/haber/detay/yurume_zorlugu_ceken_parkinson_hastasi_nigdede_ilk_defa_uygulanan_tedavi_ile_yeniden_yurumeye_basladi_76702</w:t>
        </w:r>
      </w:hyperlink>
      <w:r w:rsidRPr="00E24D7D">
        <w:rPr>
          <w:rStyle w:val="Kpr"/>
          <w:rFonts w:ascii="Times New Roman" w:hAnsi="Times New Roman"/>
        </w:rPr>
        <w:t>)</w:t>
      </w:r>
    </w:p>
    <w:p w14:paraId="7D28E597"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lastRenderedPageBreak/>
        <w:t>Üniversitemiz Tıp Fakültesi Öğretim Üyelerinden Bir İlk Daha: Tüp Mide Ameliyatı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186" w:history="1">
        <w:r w:rsidRPr="00E24D7D">
          <w:rPr>
            <w:rStyle w:val="Kpr"/>
            <w:rFonts w:ascii="Times New Roman" w:hAnsi="Times New Roman"/>
          </w:rPr>
          <w:t>https://www.ohu.edu.tr/haber/universitemiz-tip-fakultesi-ogretim-uyelerinden-bir-ilk-daha-tup-mide-ameliyati/21505</w:t>
        </w:r>
      </w:hyperlink>
      <w:r w:rsidRPr="00E24D7D">
        <w:rPr>
          <w:rStyle w:val="Kpr"/>
          <w:rFonts w:ascii="Times New Roman" w:hAnsi="Times New Roman"/>
        </w:rPr>
        <w:t>)</w:t>
      </w:r>
    </w:p>
    <w:p w14:paraId="24FCBC55"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ilk kez pankreas başındaki tümör ameliyatı yapıldı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187" w:history="1">
        <w:r w:rsidRPr="00E24D7D">
          <w:rPr>
            <w:rStyle w:val="Kpr"/>
            <w:rFonts w:ascii="Times New Roman" w:hAnsi="Times New Roman"/>
          </w:rPr>
          <w:t>https://www.sondakika.com/saglik/haber-nigde-de-ilk-kez-pankreas-basindaki-tumor-15947342/</w:t>
        </w:r>
      </w:hyperlink>
      <w:r w:rsidRPr="00E24D7D">
        <w:rPr>
          <w:rStyle w:val="Kpr"/>
          <w:rFonts w:ascii="Times New Roman" w:hAnsi="Times New Roman"/>
        </w:rPr>
        <w:t>)</w:t>
      </w:r>
    </w:p>
    <w:p w14:paraId="0ED1C0B4"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t xml:space="preserve">Hastanemizde İlk Kez By-Pass Ve Kalp Kapak Değişim Ameliyatı Aynı Anda Yapıldı </w:t>
      </w:r>
      <w:r w:rsidRPr="00E24D7D">
        <w:rPr>
          <w:rStyle w:val="Kpr"/>
          <w:rFonts w:ascii="Times New Roman" w:hAnsi="Times New Roman"/>
        </w:rPr>
        <w:t>(</w:t>
      </w:r>
      <w:hyperlink r:id="rId188" w:history="1">
        <w:r w:rsidRPr="00E24D7D">
          <w:rPr>
            <w:rStyle w:val="Kpr"/>
            <w:rFonts w:ascii="Times New Roman" w:hAnsi="Times New Roman"/>
          </w:rPr>
          <w:t>https://omerhalisdemireah.saglik.gov.tr/TR-931204/hastanemizde-ilk-kez-by-pass-ve-kalp-kapak-degisim-ameliyati-ayni-anda-yapildi.html</w:t>
        </w:r>
      </w:hyperlink>
      <w:r w:rsidRPr="00E24D7D">
        <w:rPr>
          <w:rStyle w:val="Kpr"/>
          <w:rFonts w:ascii="Times New Roman" w:hAnsi="Times New Roman"/>
        </w:rPr>
        <w:t>)</w:t>
      </w:r>
    </w:p>
    <w:p w14:paraId="1FDA793B"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3 boyutlu yazıcıyla üretilen yapay kemik, hastanın kafatasına yerleştirildi</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189" w:history="1">
        <w:r w:rsidRPr="00E24D7D">
          <w:rPr>
            <w:rStyle w:val="Kpr"/>
            <w:rFonts w:ascii="Times New Roman" w:hAnsi="Times New Roman"/>
          </w:rPr>
          <w:t>https://www.ensonhaber.com/ic-haber/nigdede-3-boyutlu-yaziciyla-uretilen-yapay-kemik-hastanin-kafatasina-yerlestirildi</w:t>
        </w:r>
      </w:hyperlink>
      <w:r w:rsidRPr="00E24D7D">
        <w:rPr>
          <w:rStyle w:val="Kpr"/>
          <w:rFonts w:ascii="Times New Roman" w:hAnsi="Times New Roman"/>
        </w:rPr>
        <w:t>)</w:t>
      </w:r>
      <w:r w:rsidRPr="009B2DDC">
        <w:rPr>
          <w:rFonts w:ascii="Times New Roman" w:hAnsi="Times New Roman"/>
          <w:b/>
          <w:color w:val="000000"/>
          <w:sz w:val="24"/>
          <w:szCs w:val="24"/>
          <w:u w:val="single"/>
        </w:rPr>
        <w:t xml:space="preserve"> </w:t>
      </w:r>
    </w:p>
    <w:p w14:paraId="1B699CFC"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Yapılan İlk Beyin Tümörü Ameliyatı Başarıyla Gerçekleştirildi</w:t>
      </w:r>
      <w:r w:rsidRPr="009B2DDC">
        <w:rPr>
          <w:rStyle w:val="Kpr"/>
          <w:rFonts w:ascii="Times New Roman" w:hAnsi="Times New Roman"/>
          <w:b/>
          <w:sz w:val="24"/>
          <w:szCs w:val="24"/>
        </w:rPr>
        <w:t xml:space="preserve"> </w:t>
      </w:r>
      <w:r w:rsidRPr="00AD4C1C">
        <w:rPr>
          <w:rStyle w:val="Kpr"/>
          <w:rFonts w:ascii="Times New Roman" w:hAnsi="Times New Roman"/>
        </w:rPr>
        <w:t>(</w:t>
      </w:r>
      <w:hyperlink r:id="rId190" w:history="1">
        <w:r w:rsidRPr="00AD4C1C">
          <w:rPr>
            <w:rStyle w:val="Kpr"/>
            <w:rFonts w:ascii="Times New Roman" w:hAnsi="Times New Roman"/>
          </w:rPr>
          <w:t>https://www.ohu.edu.tr/tipfakultesi/manset/12272</w:t>
        </w:r>
      </w:hyperlink>
      <w:r w:rsidRPr="00AD4C1C">
        <w:rPr>
          <w:rStyle w:val="Kpr"/>
          <w:rFonts w:ascii="Times New Roman" w:hAnsi="Times New Roman"/>
        </w:rPr>
        <w:t>)</w:t>
      </w:r>
    </w:p>
    <w:p w14:paraId="3DB82D23" w14:textId="77777777" w:rsidR="00C4202E" w:rsidRPr="005F024A" w:rsidRDefault="00C4202E" w:rsidP="00C4202E">
      <w:pPr>
        <w:spacing w:after="0" w:line="240" w:lineRule="auto"/>
        <w:jc w:val="both"/>
        <w:rPr>
          <w:rFonts w:ascii="Times New Roman" w:hAnsi="Times New Roman"/>
          <w:b/>
          <w:i/>
        </w:rPr>
      </w:pPr>
    </w:p>
    <w:p w14:paraId="5DA87D64" w14:textId="77777777" w:rsidR="00C4202E" w:rsidRPr="005F024A" w:rsidRDefault="00C4202E" w:rsidP="00C4202E">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.1.2. Kaynaklar</w:t>
      </w:r>
    </w:p>
    <w:p w14:paraId="23DF51D4" w14:textId="77777777" w:rsidR="00C4202E" w:rsidRPr="00D96143" w:rsidRDefault="00C4202E" w:rsidP="00C4202E">
      <w:pPr>
        <w:numPr>
          <w:ilvl w:val="0"/>
          <w:numId w:val="36"/>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araştırma ve uygulama merkezleri ve diğer birimlere ilişkin kanıtlar </w:t>
      </w:r>
    </w:p>
    <w:p w14:paraId="4952E617" w14:textId="77777777" w:rsidR="00C4202E" w:rsidRPr="009B2DDC" w:rsidRDefault="00C4202E" w:rsidP="00C4202E">
      <w:pPr>
        <w:pStyle w:val="ListeParagraf"/>
        <w:numPr>
          <w:ilvl w:val="0"/>
          <w:numId w:val="87"/>
        </w:numPr>
        <w:spacing w:after="0" w:line="240" w:lineRule="auto"/>
        <w:jc w:val="both"/>
        <w:rPr>
          <w:rStyle w:val="Kpr"/>
          <w:rFonts w:ascii="Times New Roman" w:hAnsi="Times New Roman"/>
          <w:bCs/>
          <w:i/>
          <w:color w:val="000000" w:themeColor="text1"/>
          <w:u w:val="none"/>
        </w:rPr>
      </w:pPr>
      <w:hyperlink r:id="rId191" w:history="1">
        <w:r w:rsidRPr="009B2DDC">
          <w:rPr>
            <w:rStyle w:val="Kpr"/>
            <w:rFonts w:ascii="Times New Roman" w:hAnsi="Times New Roman"/>
            <w:bCs/>
            <w:i/>
            <w:color w:val="000000" w:themeColor="text1"/>
            <w:u w:val="none"/>
          </w:rPr>
          <w:t xml:space="preserve">Ömer </w:t>
        </w:r>
        <w:proofErr w:type="spellStart"/>
        <w:r w:rsidRPr="009B2DDC">
          <w:rPr>
            <w:rStyle w:val="Kpr"/>
            <w:rFonts w:ascii="Times New Roman" w:hAnsi="Times New Roman"/>
            <w:bCs/>
            <w:i/>
            <w:color w:val="000000" w:themeColor="text1"/>
            <w:u w:val="none"/>
          </w:rPr>
          <w:t>Halisdemir</w:t>
        </w:r>
        <w:proofErr w:type="spellEnd"/>
        <w:r w:rsidRPr="009B2DDC">
          <w:rPr>
            <w:rStyle w:val="Kpr"/>
            <w:rFonts w:ascii="Times New Roman" w:hAnsi="Times New Roman"/>
            <w:bCs/>
            <w:i/>
            <w:color w:val="000000" w:themeColor="text1"/>
            <w:u w:val="none"/>
          </w:rPr>
          <w:t xml:space="preserve"> Üniversitesi</w:t>
        </w:r>
      </w:hyperlink>
      <w:hyperlink r:id="rId192" w:history="1">
        <w:r w:rsidRPr="009B2DDC">
          <w:rPr>
            <w:rStyle w:val="Kpr"/>
            <w:rFonts w:ascii="Times New Roman" w:hAnsi="Times New Roman"/>
            <w:bCs/>
            <w:i/>
            <w:color w:val="000000" w:themeColor="text1"/>
            <w:u w:val="none"/>
          </w:rPr>
          <w:t xml:space="preserve"> Eğitim ve Araştırma Hastanesi</w:t>
        </w:r>
      </w:hyperlink>
      <w:r w:rsidRPr="009B2DDC">
        <w:rPr>
          <w:rStyle w:val="Kpr"/>
          <w:rFonts w:ascii="Times New Roman" w:hAnsi="Times New Roman"/>
          <w:bCs/>
          <w:i/>
          <w:color w:val="000000" w:themeColor="text1"/>
          <w:u w:val="none"/>
        </w:rPr>
        <w:t xml:space="preserve"> </w:t>
      </w:r>
    </w:p>
    <w:p w14:paraId="0C51E36A" w14:textId="77777777" w:rsidR="00C4202E" w:rsidRPr="00AD4C1C" w:rsidRDefault="00C4202E" w:rsidP="00C4202E">
      <w:pPr>
        <w:spacing w:after="0" w:line="240" w:lineRule="auto"/>
        <w:ind w:left="720"/>
        <w:jc w:val="both"/>
        <w:rPr>
          <w:rFonts w:ascii="Times New Roman" w:hAnsi="Times New Roman"/>
          <w:color w:val="000000"/>
          <w:szCs w:val="24"/>
          <w:u w:val="single"/>
        </w:rPr>
      </w:pPr>
      <w:r w:rsidRPr="00AD4C1C">
        <w:rPr>
          <w:rStyle w:val="Kpr"/>
          <w:rFonts w:ascii="Times New Roman" w:hAnsi="Times New Roman"/>
          <w:szCs w:val="24"/>
        </w:rPr>
        <w:t>(</w:t>
      </w:r>
      <w:hyperlink r:id="rId193" w:history="1">
        <w:r w:rsidRPr="00AD4C1C">
          <w:rPr>
            <w:rStyle w:val="Kpr"/>
            <w:rFonts w:ascii="Times New Roman" w:hAnsi="Times New Roman"/>
            <w:szCs w:val="24"/>
          </w:rPr>
          <w:t>https://omerhalisdemireah.saglik.gov.tr/</w:t>
        </w:r>
      </w:hyperlink>
      <w:r w:rsidRPr="00AD4C1C">
        <w:rPr>
          <w:rStyle w:val="Kpr"/>
          <w:rFonts w:ascii="Times New Roman" w:hAnsi="Times New Roman"/>
          <w:szCs w:val="24"/>
        </w:rPr>
        <w:t>)</w:t>
      </w:r>
    </w:p>
    <w:p w14:paraId="3C8E11EE" w14:textId="77777777" w:rsidR="00C4202E" w:rsidRPr="009B2DDC" w:rsidRDefault="00C4202E" w:rsidP="00C4202E">
      <w:pPr>
        <w:pStyle w:val="ListeParagraf"/>
        <w:numPr>
          <w:ilvl w:val="0"/>
          <w:numId w:val="87"/>
        </w:numPr>
        <w:spacing w:after="0" w:line="240" w:lineRule="auto"/>
        <w:jc w:val="both"/>
        <w:rPr>
          <w:rStyle w:val="Kpr"/>
          <w:rFonts w:ascii="Times New Roman" w:hAnsi="Times New Roman"/>
          <w:bCs/>
          <w:i/>
          <w:color w:val="000000" w:themeColor="text1"/>
          <w:u w:val="none"/>
        </w:rPr>
      </w:pPr>
      <w:hyperlink r:id="rId194" w:history="1">
        <w:r w:rsidRPr="009B2DDC">
          <w:rPr>
            <w:rStyle w:val="Kpr"/>
            <w:rFonts w:ascii="Times New Roman" w:hAnsi="Times New Roman"/>
            <w:bCs/>
            <w:i/>
            <w:color w:val="000000" w:themeColor="text1"/>
            <w:u w:val="none"/>
          </w:rPr>
          <w:t xml:space="preserve">Ömer </w:t>
        </w:r>
        <w:proofErr w:type="spellStart"/>
        <w:r w:rsidRPr="009B2DDC">
          <w:rPr>
            <w:rStyle w:val="Kpr"/>
            <w:rFonts w:ascii="Times New Roman" w:hAnsi="Times New Roman"/>
            <w:bCs/>
            <w:i/>
            <w:color w:val="000000" w:themeColor="text1"/>
            <w:u w:val="none"/>
          </w:rPr>
          <w:t>Halisdemir</w:t>
        </w:r>
        <w:proofErr w:type="spellEnd"/>
        <w:r w:rsidRPr="009B2DDC">
          <w:rPr>
            <w:rStyle w:val="Kpr"/>
            <w:rFonts w:ascii="Times New Roman" w:hAnsi="Times New Roman"/>
            <w:bCs/>
            <w:i/>
            <w:color w:val="000000" w:themeColor="text1"/>
            <w:u w:val="none"/>
          </w:rPr>
          <w:t xml:space="preserve"> Üniversitesi Bor Fizik Tedavi ve Rehabilitasyon Eğitim ve Araştırma Hastanesi</w:t>
        </w:r>
      </w:hyperlink>
    </w:p>
    <w:p w14:paraId="3152A8AF" w14:textId="77777777" w:rsidR="00C4202E" w:rsidRPr="00AD4C1C" w:rsidRDefault="00C4202E" w:rsidP="00C4202E">
      <w:pPr>
        <w:spacing w:after="0" w:line="240" w:lineRule="auto"/>
        <w:ind w:left="720"/>
        <w:jc w:val="both"/>
        <w:rPr>
          <w:rFonts w:ascii="Times New Roman" w:hAnsi="Times New Roman"/>
          <w:color w:val="000000"/>
          <w:szCs w:val="24"/>
          <w:u w:val="single"/>
        </w:rPr>
      </w:pPr>
      <w:r w:rsidRPr="00AD4C1C">
        <w:rPr>
          <w:rStyle w:val="Kpr"/>
          <w:rFonts w:ascii="Times New Roman" w:hAnsi="Times New Roman"/>
          <w:szCs w:val="24"/>
        </w:rPr>
        <w:t>(</w:t>
      </w:r>
      <w:hyperlink r:id="rId195" w:history="1">
        <w:r w:rsidRPr="00AD4C1C">
          <w:rPr>
            <w:rStyle w:val="Kpr"/>
            <w:rFonts w:ascii="Times New Roman" w:hAnsi="Times New Roman"/>
            <w:szCs w:val="24"/>
          </w:rPr>
          <w:t>https://omerhalisdemirborftr.saglik.gov.tr/</w:t>
        </w:r>
      </w:hyperlink>
      <w:r w:rsidRPr="00AD4C1C">
        <w:rPr>
          <w:rStyle w:val="Kpr"/>
          <w:rFonts w:ascii="Times New Roman" w:hAnsi="Times New Roman"/>
          <w:szCs w:val="24"/>
        </w:rPr>
        <w:t>)</w:t>
      </w:r>
    </w:p>
    <w:p w14:paraId="4B1E1784" w14:textId="77777777" w:rsidR="00C4202E" w:rsidRPr="009B2DDC" w:rsidRDefault="00C4202E" w:rsidP="00C4202E">
      <w:pPr>
        <w:pStyle w:val="ListeParagraf"/>
        <w:numPr>
          <w:ilvl w:val="0"/>
          <w:numId w:val="87"/>
        </w:numPr>
        <w:spacing w:after="0" w:line="240" w:lineRule="auto"/>
        <w:jc w:val="both"/>
        <w:rPr>
          <w:rStyle w:val="Kpr"/>
          <w:rFonts w:ascii="Times New Roman" w:hAnsi="Times New Roman"/>
          <w:bCs/>
          <w:i/>
          <w:color w:val="000000" w:themeColor="text1"/>
          <w:u w:val="none"/>
        </w:rPr>
      </w:pPr>
      <w:hyperlink r:id="rId196" w:history="1">
        <w:r w:rsidRPr="009B2DDC">
          <w:rPr>
            <w:rStyle w:val="Kpr"/>
            <w:rFonts w:ascii="Times New Roman" w:hAnsi="Times New Roman"/>
            <w:bCs/>
            <w:i/>
            <w:color w:val="000000" w:themeColor="text1"/>
            <w:u w:val="none"/>
          </w:rPr>
          <w:t xml:space="preserve">Ömer </w:t>
        </w:r>
        <w:proofErr w:type="spellStart"/>
        <w:r w:rsidRPr="009B2DDC">
          <w:rPr>
            <w:rStyle w:val="Kpr"/>
            <w:rFonts w:ascii="Times New Roman" w:hAnsi="Times New Roman"/>
            <w:bCs/>
            <w:i/>
            <w:color w:val="000000" w:themeColor="text1"/>
            <w:u w:val="none"/>
          </w:rPr>
          <w:t>Halisdemir</w:t>
        </w:r>
        <w:proofErr w:type="spellEnd"/>
        <w:r w:rsidRPr="009B2DDC">
          <w:rPr>
            <w:rStyle w:val="Kpr"/>
            <w:rFonts w:ascii="Times New Roman" w:hAnsi="Times New Roman"/>
            <w:bCs/>
            <w:i/>
            <w:color w:val="000000" w:themeColor="text1"/>
            <w:u w:val="none"/>
          </w:rPr>
          <w:t xml:space="preserve"> Üniversitesi</w:t>
        </w:r>
      </w:hyperlink>
      <w:hyperlink r:id="rId197" w:history="1">
        <w:r w:rsidRPr="009B2DDC">
          <w:rPr>
            <w:rStyle w:val="Kpr"/>
            <w:rFonts w:ascii="Times New Roman" w:hAnsi="Times New Roman"/>
            <w:bCs/>
            <w:i/>
            <w:color w:val="000000" w:themeColor="text1"/>
            <w:u w:val="none"/>
          </w:rPr>
          <w:t xml:space="preserve"> Eğitim ve Araştırma Hastanesi Toplum Ruh Sağlığı Merkezi Ek Hizmet Binası</w:t>
        </w:r>
      </w:hyperlink>
    </w:p>
    <w:p w14:paraId="5C7909E7" w14:textId="77777777" w:rsidR="00C4202E" w:rsidRPr="00AD4C1C" w:rsidRDefault="00C4202E" w:rsidP="00C4202E">
      <w:pPr>
        <w:spacing w:after="0" w:line="240" w:lineRule="auto"/>
        <w:ind w:left="720"/>
        <w:jc w:val="both"/>
        <w:rPr>
          <w:rFonts w:ascii="Times New Roman" w:hAnsi="Times New Roman"/>
          <w:color w:val="000000"/>
          <w:szCs w:val="24"/>
          <w:u w:val="single"/>
        </w:rPr>
      </w:pPr>
      <w:r w:rsidRPr="00AD4C1C">
        <w:rPr>
          <w:rStyle w:val="Kpr"/>
          <w:rFonts w:ascii="Times New Roman" w:hAnsi="Times New Roman"/>
          <w:szCs w:val="24"/>
        </w:rPr>
        <w:t>(</w:t>
      </w:r>
      <w:hyperlink r:id="rId198" w:history="1">
        <w:r w:rsidRPr="00AD4C1C">
          <w:rPr>
            <w:rStyle w:val="Kpr"/>
            <w:rFonts w:ascii="Times New Roman" w:hAnsi="Times New Roman"/>
            <w:szCs w:val="24"/>
          </w:rPr>
          <w:t>https://omerhalisdemireah.saglik.gov.tr/TR-595758/toplum-ruh-sagligi-merkezi-ek-hizmet-binamiz.html</w:t>
        </w:r>
      </w:hyperlink>
      <w:r w:rsidRPr="00AD4C1C">
        <w:rPr>
          <w:rStyle w:val="Kpr"/>
          <w:rFonts w:ascii="Times New Roman" w:hAnsi="Times New Roman"/>
          <w:szCs w:val="24"/>
        </w:rPr>
        <w:t>)</w:t>
      </w:r>
    </w:p>
    <w:p w14:paraId="2A7DD2CA" w14:textId="77777777" w:rsidR="00C4202E" w:rsidRDefault="00C4202E" w:rsidP="00C4202E">
      <w:pPr>
        <w:spacing w:after="0" w:line="240" w:lineRule="auto"/>
        <w:jc w:val="both"/>
        <w:rPr>
          <w:rFonts w:ascii="Times New Roman" w:hAnsi="Times New Roman"/>
          <w:b/>
          <w:color w:val="000000"/>
          <w:sz w:val="24"/>
          <w:szCs w:val="24"/>
          <w:u w:val="single"/>
        </w:rPr>
      </w:pPr>
    </w:p>
    <w:p w14:paraId="380C4A21" w14:textId="77777777" w:rsidR="00C4202E" w:rsidRPr="005F024A" w:rsidRDefault="00C4202E" w:rsidP="00C4202E">
      <w:pPr>
        <w:spacing w:after="0" w:line="240" w:lineRule="auto"/>
        <w:jc w:val="both"/>
        <w:rPr>
          <w:rFonts w:ascii="Times New Roman" w:hAnsi="Times New Roman"/>
          <w:b/>
          <w:color w:val="000000"/>
          <w:sz w:val="24"/>
          <w:szCs w:val="24"/>
          <w:u w:val="single"/>
        </w:rPr>
      </w:pPr>
    </w:p>
    <w:p w14:paraId="4A84970C" w14:textId="77777777" w:rsidR="00C4202E" w:rsidRPr="00D96143" w:rsidRDefault="00C4202E" w:rsidP="00C4202E">
      <w:pPr>
        <w:numPr>
          <w:ilvl w:val="0"/>
          <w:numId w:val="36"/>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faaliyetlerine ayrılan bütçe ve yıllar içinde dağılımını içeren kanıtlar </w:t>
      </w:r>
    </w:p>
    <w:p w14:paraId="5BA39700" w14:textId="77777777" w:rsidR="00C4202E" w:rsidRPr="00D96143" w:rsidRDefault="00C4202E" w:rsidP="00C4202E">
      <w:pPr>
        <w:spacing w:after="0" w:line="240" w:lineRule="auto"/>
        <w:ind w:left="426"/>
        <w:jc w:val="both"/>
        <w:rPr>
          <w:rFonts w:ascii="Times New Roman" w:hAnsi="Times New Roman"/>
          <w:b/>
          <w:i/>
          <w:color w:val="000000"/>
          <w:sz w:val="24"/>
          <w:szCs w:val="24"/>
        </w:rPr>
      </w:pPr>
      <w:r w:rsidRPr="00D96143">
        <w:rPr>
          <w:rFonts w:ascii="Times New Roman" w:hAnsi="Times New Roman"/>
          <w:i/>
        </w:rPr>
        <w:t>Yok.</w:t>
      </w:r>
    </w:p>
    <w:p w14:paraId="2DE4CD91" w14:textId="77777777" w:rsidR="00C4202E" w:rsidRPr="00D96143" w:rsidRDefault="00C4202E" w:rsidP="00C4202E">
      <w:pPr>
        <w:numPr>
          <w:ilvl w:val="0"/>
          <w:numId w:val="36"/>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Toplumsal katkı kaynaklarının toplumsal katkı stratejisi doğrultusunda yönetildiğini gösteren kanıtlar</w:t>
      </w:r>
    </w:p>
    <w:p w14:paraId="3DAF031A" w14:textId="77777777" w:rsidR="00C4202E" w:rsidRPr="00D96143" w:rsidRDefault="00C4202E" w:rsidP="00C4202E">
      <w:pPr>
        <w:spacing w:after="0" w:line="240" w:lineRule="auto"/>
        <w:ind w:firstLine="426"/>
        <w:jc w:val="both"/>
        <w:rPr>
          <w:rFonts w:ascii="Times New Roman" w:hAnsi="Times New Roman"/>
          <w:b/>
          <w:i/>
          <w:color w:val="000000"/>
          <w:sz w:val="24"/>
          <w:szCs w:val="24"/>
        </w:rPr>
      </w:pPr>
      <w:r w:rsidRPr="00D96143">
        <w:rPr>
          <w:rFonts w:ascii="Times New Roman" w:hAnsi="Times New Roman"/>
          <w:i/>
        </w:rPr>
        <w:t>Yok.</w:t>
      </w:r>
    </w:p>
    <w:p w14:paraId="7E16C499" w14:textId="77777777" w:rsidR="00C4202E" w:rsidRPr="00D96143" w:rsidRDefault="00C4202E" w:rsidP="00C4202E">
      <w:pPr>
        <w:numPr>
          <w:ilvl w:val="0"/>
          <w:numId w:val="36"/>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çeşitliliği ve yeterliliğinin izlendiğine ve iyileştirildiğine ilişkin kanıtlar </w:t>
      </w:r>
    </w:p>
    <w:p w14:paraId="4A811EB6" w14:textId="77777777" w:rsidR="00C4202E" w:rsidRPr="00D96143" w:rsidRDefault="00C4202E" w:rsidP="00C4202E">
      <w:pPr>
        <w:spacing w:after="0" w:line="240" w:lineRule="auto"/>
        <w:ind w:left="426"/>
        <w:jc w:val="both"/>
        <w:rPr>
          <w:rFonts w:ascii="Times New Roman" w:hAnsi="Times New Roman"/>
          <w:b/>
          <w:i/>
          <w:color w:val="000000"/>
          <w:sz w:val="24"/>
          <w:szCs w:val="24"/>
          <w:u w:val="single"/>
        </w:rPr>
      </w:pPr>
      <w:r w:rsidRPr="00D96143">
        <w:rPr>
          <w:rFonts w:ascii="Times New Roman" w:hAnsi="Times New Roman"/>
          <w:i/>
        </w:rPr>
        <w:t>Yok.</w:t>
      </w:r>
    </w:p>
    <w:p w14:paraId="56841324" w14:textId="77777777" w:rsidR="00C4202E" w:rsidRPr="0000551B" w:rsidRDefault="00C4202E" w:rsidP="00C4202E">
      <w:pPr>
        <w:spacing w:after="0" w:line="240" w:lineRule="auto"/>
        <w:ind w:left="1212"/>
        <w:jc w:val="both"/>
        <w:rPr>
          <w:rFonts w:ascii="Times New Roman" w:hAnsi="Times New Roman"/>
          <w:b/>
          <w:color w:val="000000"/>
          <w:sz w:val="24"/>
          <w:szCs w:val="24"/>
          <w:u w:val="single"/>
        </w:rPr>
      </w:pPr>
    </w:p>
    <w:p w14:paraId="23DF42EB" w14:textId="77777777" w:rsidR="00C4202E" w:rsidRPr="005F024A" w:rsidRDefault="00C4202E" w:rsidP="00C4202E">
      <w:pPr>
        <w:numPr>
          <w:ilvl w:val="0"/>
          <w:numId w:val="36"/>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4716E7FE" w14:textId="77777777" w:rsidR="00C4202E" w:rsidRPr="00D96143" w:rsidRDefault="00C4202E" w:rsidP="00C4202E">
      <w:pPr>
        <w:pStyle w:val="ListeParagraf"/>
        <w:spacing w:after="0" w:line="240" w:lineRule="auto"/>
        <w:jc w:val="both"/>
        <w:rPr>
          <w:rFonts w:ascii="Times New Roman" w:hAnsi="Times New Roman"/>
          <w:i/>
        </w:rPr>
      </w:pPr>
      <w:r w:rsidRPr="00D96143">
        <w:rPr>
          <w:rFonts w:ascii="Times New Roman" w:hAnsi="Times New Roman"/>
          <w:i/>
        </w:rPr>
        <w:t>Hastanelerde yapılan çalışmalar doğrultusunda Niğde’de ilk defa ge</w:t>
      </w:r>
      <w:r>
        <w:rPr>
          <w:rFonts w:ascii="Times New Roman" w:hAnsi="Times New Roman"/>
          <w:i/>
        </w:rPr>
        <w:t>rçekleştirilen bir</w:t>
      </w:r>
      <w:r w:rsidRPr="00D96143">
        <w:rPr>
          <w:rFonts w:ascii="Times New Roman" w:hAnsi="Times New Roman"/>
          <w:i/>
        </w:rPr>
        <w:t>çok uygulama bulunmaktadır.</w:t>
      </w:r>
    </w:p>
    <w:p w14:paraId="54CEE512" w14:textId="77777777" w:rsidR="00C4202E" w:rsidRPr="009B2DDC" w:rsidRDefault="00C4202E" w:rsidP="00C4202E">
      <w:pPr>
        <w:pStyle w:val="ListeParagraf"/>
        <w:numPr>
          <w:ilvl w:val="0"/>
          <w:numId w:val="86"/>
        </w:numPr>
        <w:spacing w:after="0" w:line="240" w:lineRule="auto"/>
        <w:jc w:val="both"/>
        <w:rPr>
          <w:rFonts w:ascii="Times New Roman" w:hAnsi="Times New Roman"/>
          <w:i/>
        </w:rPr>
      </w:pPr>
      <w:r w:rsidRPr="009B2DDC">
        <w:rPr>
          <w:rFonts w:ascii="Times New Roman" w:hAnsi="Times New Roman"/>
          <w:i/>
        </w:rPr>
        <w:t>Yürüme Zorluğu Çeken Parkinson Hastası Niğde’de İlk Defa Uygulanan Tedavi İle Yeniden Yürümeye Başladı</w:t>
      </w:r>
    </w:p>
    <w:p w14:paraId="2036CFAA" w14:textId="77777777" w:rsidR="00C4202E" w:rsidRPr="00E24D7D" w:rsidRDefault="00C4202E" w:rsidP="00C4202E">
      <w:pPr>
        <w:spacing w:after="0" w:line="240" w:lineRule="auto"/>
        <w:ind w:left="426" w:firstLine="282"/>
        <w:jc w:val="both"/>
        <w:rPr>
          <w:rFonts w:ascii="Times New Roman" w:hAnsi="Times New Roman"/>
          <w:color w:val="000000"/>
          <w:u w:val="single"/>
        </w:rPr>
      </w:pPr>
      <w:r w:rsidRPr="00E24D7D">
        <w:rPr>
          <w:rStyle w:val="Kpr"/>
          <w:rFonts w:ascii="Times New Roman" w:hAnsi="Times New Roman"/>
        </w:rPr>
        <w:t>(</w:t>
      </w:r>
      <w:hyperlink r:id="rId199" w:history="1">
        <w:r w:rsidRPr="00E24D7D">
          <w:rPr>
            <w:rStyle w:val="Kpr"/>
            <w:rFonts w:ascii="Times New Roman" w:hAnsi="Times New Roman"/>
          </w:rPr>
          <w:t>https://ankahaber.net/haber/detay/yurume_zorlugu_ceken_parkinson_hastasi_nigdede_ilk_defa_uygulanan_tedavi_ile_yeniden_yurumeye_basladi_76702</w:t>
        </w:r>
      </w:hyperlink>
      <w:r w:rsidRPr="00E24D7D">
        <w:rPr>
          <w:rStyle w:val="Kpr"/>
          <w:rFonts w:ascii="Times New Roman" w:hAnsi="Times New Roman"/>
        </w:rPr>
        <w:t>)</w:t>
      </w:r>
    </w:p>
    <w:p w14:paraId="71C9645A"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t>Üniversitemiz Tıp Fakültesi Öğretim Üyelerinden Bir İlk Daha: Tüp Mide Ameliyatı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0" w:history="1">
        <w:r w:rsidRPr="00E24D7D">
          <w:rPr>
            <w:rStyle w:val="Kpr"/>
            <w:rFonts w:ascii="Times New Roman" w:hAnsi="Times New Roman"/>
          </w:rPr>
          <w:t>https://www.ohu.edu.tr/haber/universitemiz-tip-fakultesi-ogretim-uyelerinden-bir-ilk-daha-tup-mide-ameliyati/21505</w:t>
        </w:r>
      </w:hyperlink>
      <w:r w:rsidRPr="00E24D7D">
        <w:rPr>
          <w:rStyle w:val="Kpr"/>
          <w:rFonts w:ascii="Times New Roman" w:hAnsi="Times New Roman"/>
        </w:rPr>
        <w:t>)</w:t>
      </w:r>
    </w:p>
    <w:p w14:paraId="561BC85B"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ilk kez pankreas başındaki tümör ameliyatı yapıldı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1" w:history="1">
        <w:r w:rsidRPr="00E24D7D">
          <w:rPr>
            <w:rStyle w:val="Kpr"/>
            <w:rFonts w:ascii="Times New Roman" w:hAnsi="Times New Roman"/>
          </w:rPr>
          <w:t>https://www.sondakika.com/saglik/haber-nigde-de-ilk-kez-pankreas-basindaki-tumor-15947342/</w:t>
        </w:r>
      </w:hyperlink>
      <w:r w:rsidRPr="00E24D7D">
        <w:rPr>
          <w:rStyle w:val="Kpr"/>
          <w:rFonts w:ascii="Times New Roman" w:hAnsi="Times New Roman"/>
        </w:rPr>
        <w:t>)</w:t>
      </w:r>
    </w:p>
    <w:p w14:paraId="02E2280C"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lastRenderedPageBreak/>
        <w:t xml:space="preserve">Hastanemizde İlk Kez By-Pass Ve Kalp Kapak Değişim Ameliyatı Aynı Anda Yapıldı </w:t>
      </w:r>
      <w:r w:rsidRPr="00E24D7D">
        <w:rPr>
          <w:rStyle w:val="Kpr"/>
          <w:rFonts w:ascii="Times New Roman" w:hAnsi="Times New Roman"/>
        </w:rPr>
        <w:t>(</w:t>
      </w:r>
      <w:hyperlink r:id="rId202" w:history="1">
        <w:r w:rsidRPr="00E24D7D">
          <w:rPr>
            <w:rStyle w:val="Kpr"/>
            <w:rFonts w:ascii="Times New Roman" w:hAnsi="Times New Roman"/>
          </w:rPr>
          <w:t>https://omerhalisdemireah.saglik.gov.tr/TR-931204/hastanemizde-ilk-kez-by-pass-ve-kalp-kapak-degisim-ameliyati-ayni-anda-yapildi.html</w:t>
        </w:r>
      </w:hyperlink>
      <w:r w:rsidRPr="00E24D7D">
        <w:rPr>
          <w:rStyle w:val="Kpr"/>
          <w:rFonts w:ascii="Times New Roman" w:hAnsi="Times New Roman"/>
        </w:rPr>
        <w:t>)</w:t>
      </w:r>
    </w:p>
    <w:p w14:paraId="392717CC"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3 boyutlu yazıcıyla üretilen yapay kemik, hastanın kafatasına yerleştirildi</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3" w:history="1">
        <w:r w:rsidRPr="00E24D7D">
          <w:rPr>
            <w:rStyle w:val="Kpr"/>
            <w:rFonts w:ascii="Times New Roman" w:hAnsi="Times New Roman"/>
          </w:rPr>
          <w:t>https://www.ensonhaber.com/ic-haber/nigdede-3-boyutlu-yaziciyla-uretilen-yapay-kemik-hastanin-kafatasina-yerlestirildi</w:t>
        </w:r>
      </w:hyperlink>
      <w:r w:rsidRPr="00E24D7D">
        <w:rPr>
          <w:rStyle w:val="Kpr"/>
          <w:rFonts w:ascii="Times New Roman" w:hAnsi="Times New Roman"/>
        </w:rPr>
        <w:t>)</w:t>
      </w:r>
      <w:r w:rsidRPr="009B2DDC">
        <w:rPr>
          <w:rFonts w:ascii="Times New Roman" w:hAnsi="Times New Roman"/>
          <w:b/>
          <w:color w:val="000000"/>
          <w:sz w:val="24"/>
          <w:szCs w:val="24"/>
          <w:u w:val="single"/>
        </w:rPr>
        <w:t xml:space="preserve"> </w:t>
      </w:r>
    </w:p>
    <w:p w14:paraId="2BC8B2DF"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Yapılan İlk Beyin Tümörü Ameliyatı Başarıyla Gerçekleştirildi</w:t>
      </w:r>
      <w:r w:rsidRPr="009B2DDC">
        <w:rPr>
          <w:rStyle w:val="Kpr"/>
          <w:rFonts w:ascii="Times New Roman" w:hAnsi="Times New Roman"/>
          <w:b/>
          <w:sz w:val="24"/>
          <w:szCs w:val="24"/>
        </w:rPr>
        <w:t xml:space="preserve"> </w:t>
      </w:r>
      <w:r w:rsidRPr="00AD4C1C">
        <w:rPr>
          <w:rStyle w:val="Kpr"/>
          <w:rFonts w:ascii="Times New Roman" w:hAnsi="Times New Roman"/>
        </w:rPr>
        <w:t>(</w:t>
      </w:r>
      <w:hyperlink r:id="rId204" w:history="1">
        <w:r w:rsidRPr="00AD4C1C">
          <w:rPr>
            <w:rStyle w:val="Kpr"/>
            <w:rFonts w:ascii="Times New Roman" w:hAnsi="Times New Roman"/>
          </w:rPr>
          <w:t>https://www.ohu.edu.tr/tipfakultesi/manset/12272</w:t>
        </w:r>
      </w:hyperlink>
      <w:r w:rsidRPr="00AD4C1C">
        <w:rPr>
          <w:rStyle w:val="Kpr"/>
          <w:rFonts w:ascii="Times New Roman" w:hAnsi="Times New Roman"/>
        </w:rPr>
        <w:t>)</w:t>
      </w:r>
    </w:p>
    <w:p w14:paraId="4D82E39C" w14:textId="77777777" w:rsidR="00C4202E" w:rsidRPr="005F024A" w:rsidRDefault="00C4202E" w:rsidP="00C4202E">
      <w:pPr>
        <w:spacing w:after="0" w:line="240" w:lineRule="auto"/>
        <w:ind w:left="118"/>
        <w:jc w:val="both"/>
        <w:rPr>
          <w:rFonts w:ascii="Times New Roman" w:hAnsi="Times New Roman"/>
          <w:b/>
          <w:color w:val="000000"/>
          <w:sz w:val="24"/>
          <w:szCs w:val="24"/>
          <w:u w:val="single"/>
        </w:rPr>
      </w:pPr>
    </w:p>
    <w:p w14:paraId="3162C644" w14:textId="77777777" w:rsidR="00C4202E" w:rsidRDefault="00C4202E" w:rsidP="00C4202E">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14:paraId="355CFC70" w14:textId="77777777" w:rsidR="00C4202E" w:rsidRPr="005F024A" w:rsidRDefault="00C4202E" w:rsidP="00C4202E">
      <w:pPr>
        <w:widowControl w:val="0"/>
        <w:spacing w:after="0" w:line="240" w:lineRule="auto"/>
        <w:ind w:left="507" w:right="63" w:hanging="389"/>
        <w:jc w:val="both"/>
        <w:rPr>
          <w:rFonts w:ascii="Times New Roman" w:eastAsia="Times New Roman" w:hAnsi="Times New Roman"/>
          <w:b/>
          <w:sz w:val="24"/>
          <w:szCs w:val="24"/>
        </w:rPr>
      </w:pPr>
    </w:p>
    <w:p w14:paraId="4B4D3771" w14:textId="77777777" w:rsidR="00C4202E" w:rsidRPr="005F024A" w:rsidRDefault="00C4202E" w:rsidP="00C4202E">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p w14:paraId="6C54D353" w14:textId="77777777" w:rsidR="00C4202E" w:rsidRPr="005F024A" w:rsidRDefault="00C4202E" w:rsidP="00C4202E">
      <w:pPr>
        <w:spacing w:after="0" w:line="240" w:lineRule="auto"/>
        <w:jc w:val="both"/>
        <w:rPr>
          <w:rFonts w:ascii="Times New Roman" w:hAnsi="Times New Roman"/>
        </w:rPr>
      </w:pPr>
    </w:p>
    <w:p w14:paraId="0D3BF8DD" w14:textId="77777777" w:rsidR="00C4202E" w:rsidRPr="005F024A" w:rsidRDefault="00C4202E" w:rsidP="00C4202E">
      <w:pPr>
        <w:spacing w:after="0" w:line="240" w:lineRule="auto"/>
        <w:jc w:val="both"/>
        <w:rPr>
          <w:rFonts w:ascii="Times New Roman" w:hAnsi="Times New Roman"/>
          <w:b/>
          <w:i/>
        </w:rPr>
      </w:pPr>
      <w:r>
        <w:rPr>
          <w:rFonts w:ascii="Times New Roman" w:hAnsi="Times New Roman"/>
          <w:b/>
          <w:i/>
        </w:rPr>
        <w:t>D</w:t>
      </w:r>
      <w:r w:rsidRPr="005F024A">
        <w:rPr>
          <w:rFonts w:ascii="Times New Roman" w:hAnsi="Times New Roman"/>
          <w:b/>
          <w:i/>
        </w:rPr>
        <w:t>.2.1.Toplumsal katkı performansının izlenmesi ve değerlendirilmesi</w:t>
      </w:r>
    </w:p>
    <w:p w14:paraId="50C6E45E" w14:textId="77777777" w:rsidR="00C4202E" w:rsidRPr="00D96143"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Kurumun hedefleriyle uyumlu toplumsal katkı faaliyetleri </w:t>
      </w:r>
    </w:p>
    <w:p w14:paraId="7933B8D2" w14:textId="77777777" w:rsidR="00C4202E" w:rsidRPr="00CD52C4" w:rsidRDefault="00C4202E" w:rsidP="00C4202E">
      <w:pPr>
        <w:pStyle w:val="ListeParagraf"/>
        <w:pBdr>
          <w:top w:val="nil"/>
          <w:left w:val="nil"/>
          <w:bottom w:val="nil"/>
          <w:right w:val="nil"/>
          <w:between w:val="nil"/>
        </w:pBdr>
        <w:spacing w:after="0"/>
        <w:jc w:val="both"/>
        <w:rPr>
          <w:rFonts w:ascii="Times New Roman" w:hAnsi="Times New Roman"/>
          <w:color w:val="000000"/>
        </w:rPr>
      </w:pPr>
      <w:r w:rsidRPr="008A107F">
        <w:rPr>
          <w:rFonts w:ascii="Times New Roman" w:hAnsi="Times New Roman"/>
          <w:i/>
          <w:iCs/>
        </w:rPr>
        <w:t xml:space="preserve">Toplumsal katkı kapsamında fakültemiz Dahili Tıp Bilimleri Bölümü ve Cerrahi Tıp Bilimleri Bölümü öğretim elemanlarının Sağlık Bakanlığı ile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Rektörlüğü Arasında Birlikte Kullanım Protokolü kapsamında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Eğitim ve Araştırma Hastanesi </w:t>
      </w:r>
      <w:proofErr w:type="gramStart"/>
      <w:r w:rsidRPr="008A107F">
        <w:rPr>
          <w:rFonts w:ascii="Times New Roman" w:hAnsi="Times New Roman"/>
          <w:i/>
          <w:iCs/>
        </w:rPr>
        <w:t>ile  Niğde</w:t>
      </w:r>
      <w:proofErr w:type="gramEnd"/>
      <w:r w:rsidRPr="008A107F">
        <w:rPr>
          <w:rFonts w:ascii="Times New Roman" w:hAnsi="Times New Roman"/>
          <w:i/>
          <w:iCs/>
        </w:rPr>
        <w:t xml:space="preserv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Bor Fizik Tedavi ve Rehabilitasyon Eğitim ve Araştırma Hastanesi’nde görevlendirmeleri yapıldığından Niğde ilindeki vatandaşlara sağlık alanında destek hizmeti vermektedir. Ek olarak fakültemiz </w:t>
      </w:r>
      <w:proofErr w:type="gramStart"/>
      <w:r w:rsidRPr="008A107F">
        <w:rPr>
          <w:rFonts w:ascii="Times New Roman" w:hAnsi="Times New Roman"/>
          <w:i/>
          <w:iCs/>
        </w:rPr>
        <w:t>envanterine</w:t>
      </w:r>
      <w:proofErr w:type="gramEnd"/>
      <w:r w:rsidRPr="008A107F">
        <w:rPr>
          <w:rFonts w:ascii="Times New Roman" w:hAnsi="Times New Roman"/>
          <w:i/>
          <w:iCs/>
        </w:rPr>
        <w:t xml:space="preserve"> kayıtlı olan RT PCR cihazı ile güvenlik kabini COVID-19 </w:t>
      </w:r>
      <w:proofErr w:type="spellStart"/>
      <w:r w:rsidRPr="008A107F">
        <w:rPr>
          <w:rFonts w:ascii="Times New Roman" w:hAnsi="Times New Roman"/>
          <w:i/>
          <w:iCs/>
        </w:rPr>
        <w:t>pandemisi</w:t>
      </w:r>
      <w:proofErr w:type="spellEnd"/>
      <w:r w:rsidRPr="008A107F">
        <w:rPr>
          <w:rFonts w:ascii="Times New Roman" w:hAnsi="Times New Roman"/>
          <w:i/>
          <w:iCs/>
        </w:rPr>
        <w:t xml:space="preserve"> ile mücadele </w:t>
      </w:r>
      <w:r>
        <w:rPr>
          <w:rFonts w:ascii="Times New Roman" w:hAnsi="Times New Roman"/>
          <w:i/>
          <w:iCs/>
        </w:rPr>
        <w:t>süreci sonrasında</w:t>
      </w:r>
      <w:r w:rsidRPr="008A107F">
        <w:rPr>
          <w:rFonts w:ascii="Times New Roman" w:hAnsi="Times New Roman"/>
          <w:i/>
          <w:iCs/>
        </w:rPr>
        <w:t xml:space="preserve">, vatandaşlarımızın Covid-19 testlerinin hızlı bir şekilde yapılabilmesine olanak sağlamak için Niğde Ömer </w:t>
      </w:r>
      <w:proofErr w:type="spellStart"/>
      <w:r w:rsidRPr="008A107F">
        <w:rPr>
          <w:rFonts w:ascii="Times New Roman" w:hAnsi="Times New Roman"/>
          <w:i/>
          <w:iCs/>
        </w:rPr>
        <w:t>Halisdemir</w:t>
      </w:r>
      <w:proofErr w:type="spellEnd"/>
      <w:r w:rsidRPr="008A107F">
        <w:rPr>
          <w:rFonts w:ascii="Times New Roman" w:hAnsi="Times New Roman"/>
          <w:i/>
          <w:iCs/>
        </w:rPr>
        <w:t xml:space="preserve"> Üniversitesi Eğitim ve Araştırma Hastanesine tahsis edilmiştir.</w:t>
      </w:r>
    </w:p>
    <w:p w14:paraId="504645DA" w14:textId="77777777" w:rsidR="00C4202E" w:rsidRPr="005F024A" w:rsidRDefault="00C4202E" w:rsidP="00C4202E">
      <w:pPr>
        <w:spacing w:after="0" w:line="240" w:lineRule="auto"/>
        <w:ind w:left="426"/>
        <w:jc w:val="both"/>
        <w:rPr>
          <w:rFonts w:ascii="Times New Roman" w:hAnsi="Times New Roman"/>
          <w:b/>
          <w:i/>
          <w:color w:val="000000"/>
          <w:sz w:val="24"/>
          <w:szCs w:val="24"/>
          <w:u w:val="single"/>
        </w:rPr>
      </w:pPr>
    </w:p>
    <w:p w14:paraId="32F295E3" w14:textId="77777777" w:rsidR="00C4202E" w:rsidRPr="00D96143"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 izlemek ve değerlendirmek üzere geçerli olan tanımlı süreçlere ait kanıtlar </w:t>
      </w:r>
    </w:p>
    <w:p w14:paraId="1F6CE934" w14:textId="77777777" w:rsidR="00C4202E" w:rsidRPr="00A54444" w:rsidRDefault="00C4202E" w:rsidP="00C4202E">
      <w:pPr>
        <w:spacing w:after="0" w:line="240" w:lineRule="auto"/>
        <w:ind w:left="426"/>
        <w:jc w:val="both"/>
        <w:rPr>
          <w:rFonts w:ascii="Times New Roman" w:hAnsi="Times New Roman"/>
          <w:b/>
          <w:i/>
          <w:color w:val="000000"/>
          <w:sz w:val="24"/>
          <w:szCs w:val="24"/>
          <w:u w:val="single"/>
        </w:rPr>
      </w:pPr>
      <w:r w:rsidRPr="00A54444">
        <w:rPr>
          <w:rFonts w:ascii="Times New Roman" w:hAnsi="Times New Roman"/>
          <w:i/>
        </w:rPr>
        <w:t>Yok.</w:t>
      </w:r>
    </w:p>
    <w:p w14:paraId="303B2B29" w14:textId="77777777" w:rsidR="00C4202E" w:rsidRPr="00D96143"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hedeflerine ulaşılıp ulaşılmadığını izlemek üzere oluşturulan mekanizmaları gösteren kanıtlar </w:t>
      </w:r>
    </w:p>
    <w:p w14:paraId="68F3915E" w14:textId="77777777" w:rsidR="00C4202E" w:rsidRPr="005F024A" w:rsidRDefault="00C4202E" w:rsidP="00C4202E">
      <w:pPr>
        <w:spacing w:after="0" w:line="240" w:lineRule="auto"/>
        <w:ind w:left="426"/>
        <w:jc w:val="both"/>
        <w:rPr>
          <w:rFonts w:ascii="Times New Roman" w:hAnsi="Times New Roman"/>
          <w:b/>
          <w:i/>
          <w:color w:val="000000"/>
          <w:sz w:val="24"/>
          <w:szCs w:val="24"/>
          <w:u w:val="single"/>
        </w:rPr>
      </w:pPr>
      <w:r w:rsidRPr="00A54444">
        <w:rPr>
          <w:rFonts w:ascii="Times New Roman" w:hAnsi="Times New Roman"/>
          <w:i/>
        </w:rPr>
        <w:t>Yok.</w:t>
      </w:r>
    </w:p>
    <w:p w14:paraId="631CBC4E" w14:textId="77777777" w:rsidR="00C4202E" w:rsidRPr="00D96143"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Kurumda yürütülen toplumsal katkı faaliyetlerinin değerlendirildiğini gösteren kanıtlar/izleme raporları </w:t>
      </w:r>
    </w:p>
    <w:p w14:paraId="6070F186" w14:textId="77777777" w:rsidR="00C4202E" w:rsidRPr="00A54444" w:rsidRDefault="00C4202E" w:rsidP="00C4202E">
      <w:pPr>
        <w:spacing w:after="0" w:line="240" w:lineRule="auto"/>
        <w:ind w:left="426"/>
        <w:jc w:val="both"/>
        <w:rPr>
          <w:rFonts w:ascii="Times New Roman" w:hAnsi="Times New Roman"/>
          <w:b/>
          <w:i/>
          <w:color w:val="000000"/>
          <w:sz w:val="24"/>
          <w:szCs w:val="24"/>
          <w:u w:val="single"/>
        </w:rPr>
      </w:pPr>
      <w:r w:rsidRPr="00A54444">
        <w:rPr>
          <w:rFonts w:ascii="Times New Roman" w:hAnsi="Times New Roman"/>
          <w:i/>
        </w:rPr>
        <w:t>Yok.</w:t>
      </w:r>
    </w:p>
    <w:p w14:paraId="67EE7ED0" w14:textId="77777777" w:rsidR="00C4202E" w:rsidRPr="00A54444"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faaliyetlerine ilişkin izlemeye dayalı iyileştirmelerin yapıldığını gösteren kanıtlar/raporlar </w:t>
      </w:r>
    </w:p>
    <w:p w14:paraId="4383E94C" w14:textId="77777777" w:rsidR="00C4202E" w:rsidRPr="00A54444" w:rsidRDefault="00C4202E" w:rsidP="00C4202E">
      <w:pPr>
        <w:spacing w:after="0" w:line="240" w:lineRule="auto"/>
        <w:ind w:left="426"/>
        <w:jc w:val="both"/>
        <w:rPr>
          <w:rFonts w:ascii="Times New Roman" w:hAnsi="Times New Roman"/>
          <w:b/>
          <w:i/>
          <w:color w:val="000000"/>
          <w:sz w:val="24"/>
          <w:szCs w:val="24"/>
          <w:u w:val="single"/>
        </w:rPr>
      </w:pPr>
      <w:r w:rsidRPr="00A54444">
        <w:rPr>
          <w:rFonts w:ascii="Times New Roman" w:hAnsi="Times New Roman"/>
          <w:i/>
        </w:rPr>
        <w:t>Yok.</w:t>
      </w:r>
    </w:p>
    <w:p w14:paraId="3699EC7D" w14:textId="77777777" w:rsidR="00C4202E" w:rsidRPr="00A54444"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İşbirliği yapılan kurumlarla imzalanan protokoller ve anlaşmalar </w:t>
      </w:r>
    </w:p>
    <w:p w14:paraId="4A12561F" w14:textId="77777777" w:rsidR="00C4202E" w:rsidRPr="005F024A" w:rsidRDefault="00C4202E" w:rsidP="00C4202E">
      <w:pPr>
        <w:spacing w:after="0" w:line="240" w:lineRule="auto"/>
        <w:ind w:left="426"/>
        <w:jc w:val="both"/>
        <w:rPr>
          <w:rFonts w:ascii="Times New Roman" w:hAnsi="Times New Roman"/>
          <w:b/>
          <w:i/>
          <w:color w:val="000000"/>
          <w:sz w:val="24"/>
          <w:szCs w:val="24"/>
          <w:u w:val="single"/>
        </w:rPr>
      </w:pPr>
      <w:r>
        <w:rPr>
          <w:rFonts w:ascii="Times New Roman" w:hAnsi="Times New Roman"/>
        </w:rPr>
        <w:t>(</w:t>
      </w:r>
      <w:proofErr w:type="spellStart"/>
      <w:r>
        <w:rPr>
          <w:rFonts w:ascii="Times New Roman" w:hAnsi="Times New Roman"/>
        </w:rPr>
        <w:t>pdf</w:t>
      </w:r>
      <w:proofErr w:type="spellEnd"/>
      <w:r>
        <w:rPr>
          <w:rFonts w:ascii="Times New Roman" w:hAnsi="Times New Roman"/>
        </w:rPr>
        <w:t>)</w:t>
      </w:r>
    </w:p>
    <w:p w14:paraId="3C7EAD84" w14:textId="77777777" w:rsidR="00C4202E" w:rsidRPr="00A54444"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Paydaş geri bildirimleri </w:t>
      </w:r>
    </w:p>
    <w:p w14:paraId="62D37B04" w14:textId="77777777" w:rsidR="00C4202E" w:rsidRPr="00A54444" w:rsidRDefault="00C4202E" w:rsidP="00C4202E">
      <w:pPr>
        <w:spacing w:after="0" w:line="240" w:lineRule="auto"/>
        <w:ind w:left="426"/>
        <w:jc w:val="both"/>
        <w:rPr>
          <w:rFonts w:ascii="Times New Roman" w:hAnsi="Times New Roman"/>
          <w:b/>
          <w:i/>
          <w:color w:val="000000"/>
          <w:sz w:val="24"/>
          <w:szCs w:val="24"/>
          <w:u w:val="single"/>
        </w:rPr>
      </w:pPr>
      <w:r w:rsidRPr="00A54444">
        <w:rPr>
          <w:rFonts w:ascii="Times New Roman" w:hAnsi="Times New Roman"/>
          <w:i/>
        </w:rPr>
        <w:t>Yok.</w:t>
      </w:r>
    </w:p>
    <w:p w14:paraId="66232F07" w14:textId="77777777" w:rsidR="00C4202E" w:rsidRPr="00A54444"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performansının izlenmesine ve iyileştirilmesine ilişkin kanıtlar </w:t>
      </w:r>
    </w:p>
    <w:p w14:paraId="6ED012EE" w14:textId="77777777" w:rsidR="00C4202E" w:rsidRPr="00A54444" w:rsidRDefault="00C4202E" w:rsidP="00C4202E">
      <w:pPr>
        <w:spacing w:after="0" w:line="240" w:lineRule="auto"/>
        <w:ind w:firstLine="426"/>
        <w:jc w:val="both"/>
        <w:rPr>
          <w:rFonts w:ascii="Times New Roman" w:hAnsi="Times New Roman"/>
          <w:b/>
          <w:i/>
          <w:color w:val="000000"/>
          <w:sz w:val="24"/>
          <w:szCs w:val="24"/>
          <w:u w:val="single"/>
        </w:rPr>
      </w:pPr>
      <w:r w:rsidRPr="00A54444">
        <w:rPr>
          <w:rFonts w:ascii="Times New Roman" w:hAnsi="Times New Roman"/>
          <w:i/>
        </w:rPr>
        <w:t>Yok.</w:t>
      </w:r>
    </w:p>
    <w:p w14:paraId="3F732A2C" w14:textId="77777777" w:rsidR="00C4202E" w:rsidRPr="00A54444" w:rsidRDefault="00C4202E" w:rsidP="00C4202E">
      <w:pPr>
        <w:numPr>
          <w:ilvl w:val="0"/>
          <w:numId w:val="37"/>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4025C19C" w14:textId="77777777" w:rsidR="00C4202E" w:rsidRPr="00A54444" w:rsidRDefault="00C4202E" w:rsidP="00C4202E">
      <w:pPr>
        <w:pStyle w:val="ListeParagraf"/>
        <w:spacing w:after="0" w:line="240" w:lineRule="auto"/>
        <w:jc w:val="both"/>
        <w:rPr>
          <w:rFonts w:ascii="Times New Roman" w:hAnsi="Times New Roman"/>
          <w:i/>
        </w:rPr>
      </w:pPr>
      <w:r w:rsidRPr="00A54444">
        <w:rPr>
          <w:rFonts w:ascii="Times New Roman" w:hAnsi="Times New Roman"/>
          <w:i/>
        </w:rPr>
        <w:t>Hastanelerde yapılan çalışmalar doğrultusunda Niğde’d</w:t>
      </w:r>
      <w:r>
        <w:rPr>
          <w:rFonts w:ascii="Times New Roman" w:hAnsi="Times New Roman"/>
          <w:i/>
        </w:rPr>
        <w:t>e ilk defa gerçekleştirilen bir</w:t>
      </w:r>
      <w:r w:rsidRPr="00A54444">
        <w:rPr>
          <w:rFonts w:ascii="Times New Roman" w:hAnsi="Times New Roman"/>
          <w:i/>
        </w:rPr>
        <w:t>çok uygulama bulunmaktadır.</w:t>
      </w:r>
    </w:p>
    <w:p w14:paraId="03815F88" w14:textId="77777777" w:rsidR="00C4202E" w:rsidRPr="009B2DDC" w:rsidRDefault="00C4202E" w:rsidP="00C4202E">
      <w:pPr>
        <w:pStyle w:val="ListeParagraf"/>
        <w:numPr>
          <w:ilvl w:val="0"/>
          <w:numId w:val="86"/>
        </w:numPr>
        <w:spacing w:after="0" w:line="240" w:lineRule="auto"/>
        <w:jc w:val="both"/>
        <w:rPr>
          <w:rFonts w:ascii="Times New Roman" w:hAnsi="Times New Roman"/>
          <w:i/>
        </w:rPr>
      </w:pPr>
      <w:r w:rsidRPr="009B2DDC">
        <w:rPr>
          <w:rFonts w:ascii="Times New Roman" w:hAnsi="Times New Roman"/>
          <w:i/>
        </w:rPr>
        <w:t>Yürüme Zorluğu Çeken Parkinson Hastası Niğde’de İlk Defa Uygulanan Tedavi İle Yeniden Yürümeye Başladı</w:t>
      </w:r>
    </w:p>
    <w:p w14:paraId="153AA06D" w14:textId="77777777" w:rsidR="00C4202E" w:rsidRPr="00E24D7D" w:rsidRDefault="00C4202E" w:rsidP="00C4202E">
      <w:pPr>
        <w:spacing w:after="0" w:line="240" w:lineRule="auto"/>
        <w:ind w:left="426" w:firstLine="282"/>
        <w:jc w:val="both"/>
        <w:rPr>
          <w:rFonts w:ascii="Times New Roman" w:hAnsi="Times New Roman"/>
          <w:color w:val="000000"/>
          <w:u w:val="single"/>
        </w:rPr>
      </w:pPr>
      <w:r w:rsidRPr="00E24D7D">
        <w:rPr>
          <w:rStyle w:val="Kpr"/>
          <w:rFonts w:ascii="Times New Roman" w:hAnsi="Times New Roman"/>
        </w:rPr>
        <w:lastRenderedPageBreak/>
        <w:t>(</w:t>
      </w:r>
      <w:hyperlink r:id="rId205" w:history="1">
        <w:r w:rsidRPr="00E24D7D">
          <w:rPr>
            <w:rStyle w:val="Kpr"/>
            <w:rFonts w:ascii="Times New Roman" w:hAnsi="Times New Roman"/>
          </w:rPr>
          <w:t>https://ankahaber.net/haber/detay/yurume_zorlugu_ceken_parkinson_hastasi_nigdede_ilk_defa_uygulanan_tedavi_ile_yeniden_yurumeye_basladi_76702</w:t>
        </w:r>
      </w:hyperlink>
      <w:r w:rsidRPr="00E24D7D">
        <w:rPr>
          <w:rStyle w:val="Kpr"/>
          <w:rFonts w:ascii="Times New Roman" w:hAnsi="Times New Roman"/>
        </w:rPr>
        <w:t>)</w:t>
      </w:r>
    </w:p>
    <w:p w14:paraId="05293C09"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t>Üniversitemiz Tıp Fakültesi Öğretim Üyelerinden Bir İlk Daha: Tüp Mide Ameliyatı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6" w:history="1">
        <w:r w:rsidRPr="00E24D7D">
          <w:rPr>
            <w:rStyle w:val="Kpr"/>
            <w:rFonts w:ascii="Times New Roman" w:hAnsi="Times New Roman"/>
          </w:rPr>
          <w:t>https://www.ohu.edu.tr/haber/universitemiz-tip-fakultesi-ogretim-uyelerinden-bir-ilk-daha-tup-mide-ameliyati/21505</w:t>
        </w:r>
      </w:hyperlink>
      <w:r w:rsidRPr="00E24D7D">
        <w:rPr>
          <w:rStyle w:val="Kpr"/>
          <w:rFonts w:ascii="Times New Roman" w:hAnsi="Times New Roman"/>
        </w:rPr>
        <w:t>)</w:t>
      </w:r>
    </w:p>
    <w:p w14:paraId="19F0CEDB"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ilk kez pankreas başındaki tümör ameliyatı yapıldı</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7" w:history="1">
        <w:r w:rsidRPr="00E24D7D">
          <w:rPr>
            <w:rStyle w:val="Kpr"/>
            <w:rFonts w:ascii="Times New Roman" w:hAnsi="Times New Roman"/>
          </w:rPr>
          <w:t>https://www.sondakika.com/saglik/haber-nigde-de-ilk-kez-pankreas-basindaki-tumor-15947342/</w:t>
        </w:r>
      </w:hyperlink>
      <w:r w:rsidRPr="00E24D7D">
        <w:rPr>
          <w:rStyle w:val="Kpr"/>
          <w:rFonts w:ascii="Times New Roman" w:hAnsi="Times New Roman"/>
        </w:rPr>
        <w:t>)</w:t>
      </w:r>
    </w:p>
    <w:p w14:paraId="463C7A21" w14:textId="77777777" w:rsidR="00C4202E" w:rsidRPr="00E24D7D" w:rsidRDefault="00C4202E" w:rsidP="00C4202E">
      <w:pPr>
        <w:pStyle w:val="ListeParagraf"/>
        <w:numPr>
          <w:ilvl w:val="0"/>
          <w:numId w:val="86"/>
        </w:numPr>
        <w:spacing w:after="0" w:line="240" w:lineRule="auto"/>
        <w:jc w:val="both"/>
        <w:rPr>
          <w:rFonts w:ascii="Times New Roman" w:hAnsi="Times New Roman"/>
          <w:color w:val="000000"/>
          <w:u w:val="single"/>
        </w:rPr>
      </w:pPr>
      <w:r w:rsidRPr="009B2DDC">
        <w:rPr>
          <w:rFonts w:ascii="Times New Roman" w:hAnsi="Times New Roman"/>
          <w:i/>
        </w:rPr>
        <w:t xml:space="preserve">Hastanemizde İlk Kez By-Pass Ve Kalp Kapak Değişim Ameliyatı Aynı Anda Yapıldı </w:t>
      </w:r>
      <w:r w:rsidRPr="00E24D7D">
        <w:rPr>
          <w:rStyle w:val="Kpr"/>
          <w:rFonts w:ascii="Times New Roman" w:hAnsi="Times New Roman"/>
        </w:rPr>
        <w:t>(</w:t>
      </w:r>
      <w:hyperlink r:id="rId208" w:history="1">
        <w:r w:rsidRPr="00E24D7D">
          <w:rPr>
            <w:rStyle w:val="Kpr"/>
            <w:rFonts w:ascii="Times New Roman" w:hAnsi="Times New Roman"/>
          </w:rPr>
          <w:t>https://omerhalisdemireah.saglik.gov.tr/TR-931204/hastanemizde-ilk-kez-by-pass-ve-kalp-kapak-degisim-ameliyati-ayni-anda-yapildi.html</w:t>
        </w:r>
      </w:hyperlink>
      <w:r w:rsidRPr="00E24D7D">
        <w:rPr>
          <w:rStyle w:val="Kpr"/>
          <w:rFonts w:ascii="Times New Roman" w:hAnsi="Times New Roman"/>
        </w:rPr>
        <w:t>)</w:t>
      </w:r>
    </w:p>
    <w:p w14:paraId="19262446"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3 boyutlu yazıcıyla üretilen yapay kemik, hastanın kafatasına yerleştirildi</w:t>
      </w:r>
      <w:r w:rsidRPr="009B2DDC">
        <w:rPr>
          <w:rStyle w:val="Kpr"/>
          <w:rFonts w:ascii="Times New Roman" w:hAnsi="Times New Roman"/>
          <w:b/>
          <w:sz w:val="24"/>
          <w:szCs w:val="24"/>
        </w:rPr>
        <w:t xml:space="preserve"> </w:t>
      </w:r>
      <w:r w:rsidRPr="00E24D7D">
        <w:rPr>
          <w:rStyle w:val="Kpr"/>
          <w:rFonts w:ascii="Times New Roman" w:hAnsi="Times New Roman"/>
        </w:rPr>
        <w:t>(</w:t>
      </w:r>
      <w:hyperlink r:id="rId209" w:history="1">
        <w:r w:rsidRPr="00E24D7D">
          <w:rPr>
            <w:rStyle w:val="Kpr"/>
            <w:rFonts w:ascii="Times New Roman" w:hAnsi="Times New Roman"/>
          </w:rPr>
          <w:t>https://www.ensonhaber.com/ic-haber/nigdede-3-boyutlu-yaziciyla-uretilen-yapay-kemik-hastanin-kafatasina-yerlestirildi</w:t>
        </w:r>
      </w:hyperlink>
      <w:r w:rsidRPr="00E24D7D">
        <w:rPr>
          <w:rStyle w:val="Kpr"/>
          <w:rFonts w:ascii="Times New Roman" w:hAnsi="Times New Roman"/>
        </w:rPr>
        <w:t>)</w:t>
      </w:r>
      <w:r w:rsidRPr="009B2DDC">
        <w:rPr>
          <w:rFonts w:ascii="Times New Roman" w:hAnsi="Times New Roman"/>
          <w:b/>
          <w:color w:val="000000"/>
          <w:sz w:val="24"/>
          <w:szCs w:val="24"/>
          <w:u w:val="single"/>
        </w:rPr>
        <w:t xml:space="preserve"> </w:t>
      </w:r>
    </w:p>
    <w:p w14:paraId="674A5490" w14:textId="77777777" w:rsidR="00C4202E" w:rsidRPr="009B2DDC" w:rsidRDefault="00C4202E" w:rsidP="00C4202E">
      <w:pPr>
        <w:pStyle w:val="ListeParagraf"/>
        <w:numPr>
          <w:ilvl w:val="0"/>
          <w:numId w:val="86"/>
        </w:numPr>
        <w:spacing w:after="0" w:line="240" w:lineRule="auto"/>
        <w:jc w:val="both"/>
        <w:rPr>
          <w:rFonts w:ascii="Times New Roman" w:hAnsi="Times New Roman"/>
          <w:b/>
          <w:color w:val="000000"/>
          <w:sz w:val="24"/>
          <w:szCs w:val="24"/>
          <w:u w:val="single"/>
        </w:rPr>
      </w:pPr>
      <w:r w:rsidRPr="009B2DDC">
        <w:rPr>
          <w:rFonts w:ascii="Times New Roman" w:hAnsi="Times New Roman"/>
          <w:i/>
        </w:rPr>
        <w:t>Niğde'de Yapılan İlk Beyin Tümörü Ameliyatı Başarıyla Gerçekleştirildi</w:t>
      </w:r>
      <w:r w:rsidRPr="009B2DDC">
        <w:rPr>
          <w:rStyle w:val="Kpr"/>
          <w:rFonts w:ascii="Times New Roman" w:hAnsi="Times New Roman"/>
          <w:b/>
          <w:sz w:val="24"/>
          <w:szCs w:val="24"/>
        </w:rPr>
        <w:t xml:space="preserve"> </w:t>
      </w:r>
      <w:r w:rsidRPr="00AD4C1C">
        <w:rPr>
          <w:rStyle w:val="Kpr"/>
          <w:rFonts w:ascii="Times New Roman" w:hAnsi="Times New Roman"/>
        </w:rPr>
        <w:t>(</w:t>
      </w:r>
      <w:hyperlink r:id="rId210" w:history="1">
        <w:r w:rsidRPr="00AD4C1C">
          <w:rPr>
            <w:rStyle w:val="Kpr"/>
            <w:rFonts w:ascii="Times New Roman" w:hAnsi="Times New Roman"/>
          </w:rPr>
          <w:t>https://www.ohu.edu.tr/tipfakultesi/manset/12272</w:t>
        </w:r>
      </w:hyperlink>
      <w:r w:rsidRPr="00AD4C1C">
        <w:rPr>
          <w:rStyle w:val="Kpr"/>
          <w:rFonts w:ascii="Times New Roman" w:hAnsi="Times New Roman"/>
        </w:rPr>
        <w:t>)</w:t>
      </w:r>
    </w:p>
    <w:p w14:paraId="299B0EED" w14:textId="77777777" w:rsidR="00C4202E" w:rsidRPr="005F024A" w:rsidRDefault="00C4202E" w:rsidP="00C4202E">
      <w:pPr>
        <w:widowControl w:val="0"/>
        <w:spacing w:after="0" w:line="240" w:lineRule="auto"/>
        <w:ind w:right="62"/>
        <w:jc w:val="both"/>
        <w:rPr>
          <w:rFonts w:ascii="Times New Roman" w:eastAsia="Times New Roman" w:hAnsi="Times New Roman"/>
          <w:b/>
          <w:color w:val="2E75B5"/>
          <w:sz w:val="32"/>
          <w:szCs w:val="32"/>
        </w:rPr>
      </w:pPr>
    </w:p>
    <w:p w14:paraId="1CE15744" w14:textId="77777777" w:rsidR="001E62B5" w:rsidRPr="005F024A" w:rsidRDefault="001E62B5" w:rsidP="00C4202E">
      <w:pPr>
        <w:widowControl w:val="0"/>
        <w:spacing w:before="120" w:after="120" w:line="240" w:lineRule="auto"/>
        <w:ind w:right="62"/>
        <w:jc w:val="both"/>
        <w:rPr>
          <w:rFonts w:ascii="Times New Roman" w:eastAsia="Times New Roman" w:hAnsi="Times New Roman"/>
          <w:b/>
          <w:color w:val="2E75B5"/>
          <w:sz w:val="32"/>
          <w:szCs w:val="32"/>
        </w:rPr>
      </w:pPr>
      <w:bookmarkStart w:id="4" w:name="_GoBack"/>
      <w:bookmarkEnd w:id="4"/>
    </w:p>
    <w:sectPr w:rsidR="001E62B5" w:rsidRPr="005F0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39C1910"/>
    <w:multiLevelType w:val="hybridMultilevel"/>
    <w:tmpl w:val="4F1EB6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39D4AAA"/>
    <w:multiLevelType w:val="hybridMultilevel"/>
    <w:tmpl w:val="D318DA18"/>
    <w:lvl w:ilvl="0" w:tplc="041F0001">
      <w:start w:val="1"/>
      <w:numFmt w:val="bullet"/>
      <w:lvlText w:val=""/>
      <w:lvlJc w:val="left"/>
      <w:pPr>
        <w:ind w:left="720" w:hanging="360"/>
      </w:pPr>
      <w:rPr>
        <w:rFonts w:ascii="Symbol" w:hAnsi="Symbol" w:hint="default"/>
        <w:color w:val="auto"/>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0981555F"/>
    <w:multiLevelType w:val="hybridMultilevel"/>
    <w:tmpl w:val="D834C59E"/>
    <w:lvl w:ilvl="0" w:tplc="041F0001">
      <w:start w:val="1"/>
      <w:numFmt w:val="bullet"/>
      <w:lvlText w:val=""/>
      <w:lvlJc w:val="left"/>
      <w:pPr>
        <w:ind w:left="1080" w:hanging="360"/>
      </w:pPr>
      <w:rPr>
        <w:rFonts w:ascii="Symbol" w:hAnsi="Symbol" w:hint="default"/>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99002E6"/>
    <w:multiLevelType w:val="hybridMultilevel"/>
    <w:tmpl w:val="B35C5A9A"/>
    <w:lvl w:ilvl="0" w:tplc="041F0001">
      <w:start w:val="1"/>
      <w:numFmt w:val="bullet"/>
      <w:lvlText w:val=""/>
      <w:lvlJc w:val="left"/>
      <w:pPr>
        <w:ind w:left="1146"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0B683DD7"/>
    <w:multiLevelType w:val="hybridMultilevel"/>
    <w:tmpl w:val="370EA286"/>
    <w:lvl w:ilvl="0" w:tplc="041F0001">
      <w:start w:val="1"/>
      <w:numFmt w:val="bullet"/>
      <w:lvlText w:val=""/>
      <w:lvlJc w:val="left"/>
      <w:pPr>
        <w:ind w:left="1080" w:hanging="360"/>
      </w:pPr>
      <w:rPr>
        <w:rFonts w:ascii="Symbol" w:hAnsi="Symbol" w:hint="default"/>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46049"/>
    <w:multiLevelType w:val="hybridMultilevel"/>
    <w:tmpl w:val="9F14726C"/>
    <w:lvl w:ilvl="0" w:tplc="FFFFFFFF">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F80377"/>
    <w:multiLevelType w:val="hybridMultilevel"/>
    <w:tmpl w:val="27FEA62C"/>
    <w:lvl w:ilvl="0" w:tplc="BBFE8C6C">
      <w:start w:val="1"/>
      <w:numFmt w:val="decimal"/>
      <w:lvlText w:val="%1."/>
      <w:lvlJc w:val="left"/>
      <w:pPr>
        <w:ind w:left="839"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2" w15:restartNumberingAfterBreak="0">
    <w:nsid w:val="0F416D6C"/>
    <w:multiLevelType w:val="hybridMultilevel"/>
    <w:tmpl w:val="87484F6C"/>
    <w:lvl w:ilvl="0" w:tplc="FFFFFFFF">
      <w:start w:val="1"/>
      <w:numFmt w:val="bullet"/>
      <w:lvlText w:val="•"/>
      <w:lvlJc w:val="left"/>
      <w:pPr>
        <w:tabs>
          <w:tab w:val="num" w:pos="720"/>
        </w:tabs>
        <w:ind w:left="720" w:hanging="360"/>
      </w:pPr>
      <w:rPr>
        <w:rFonts w:ascii="Arial" w:hAnsi="Arial" w:hint="default"/>
      </w:rPr>
    </w:lvl>
    <w:lvl w:ilvl="1" w:tplc="041F0005">
      <w:start w:val="1"/>
      <w:numFmt w:val="bullet"/>
      <w:lvlText w:val=""/>
      <w:lvlJc w:val="left"/>
      <w:pPr>
        <w:ind w:left="1440" w:hanging="360"/>
      </w:pPr>
      <w:rPr>
        <w:rFonts w:ascii="Wingdings" w:hAnsi="Wingdings" w:hint="default"/>
        <w:color w:val="0070C0"/>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AA0DB1"/>
    <w:multiLevelType w:val="hybridMultilevel"/>
    <w:tmpl w:val="F446EA7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5256568"/>
    <w:multiLevelType w:val="hybridMultilevel"/>
    <w:tmpl w:val="377A9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0E58D1"/>
    <w:multiLevelType w:val="hybridMultilevel"/>
    <w:tmpl w:val="0B5E6E96"/>
    <w:lvl w:ilvl="0" w:tplc="041F0001">
      <w:start w:val="1"/>
      <w:numFmt w:val="bullet"/>
      <w:lvlText w:val=""/>
      <w:lvlJc w:val="left"/>
      <w:pPr>
        <w:ind w:left="957" w:hanging="360"/>
      </w:pPr>
      <w:rPr>
        <w:rFonts w:ascii="Symbol" w:hAnsi="Symbol" w:hint="default"/>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16" w15:restartNumberingAfterBreak="0">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7CE7EA7"/>
    <w:multiLevelType w:val="hybridMultilevel"/>
    <w:tmpl w:val="22DA8980"/>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8B61E1"/>
    <w:multiLevelType w:val="hybridMultilevel"/>
    <w:tmpl w:val="97865B48"/>
    <w:lvl w:ilvl="0" w:tplc="A584442A">
      <w:start w:val="1"/>
      <w:numFmt w:val="decimal"/>
      <w:lvlText w:val="%1."/>
      <w:lvlJc w:val="left"/>
      <w:pPr>
        <w:ind w:left="1080" w:hanging="360"/>
      </w:pPr>
      <w:rPr>
        <w:sz w:val="2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4FE6477"/>
    <w:multiLevelType w:val="hybridMultilevel"/>
    <w:tmpl w:val="52143B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87517E"/>
    <w:multiLevelType w:val="hybridMultilevel"/>
    <w:tmpl w:val="2CD8A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338B0955"/>
    <w:multiLevelType w:val="multilevel"/>
    <w:tmpl w:val="F91E95E8"/>
    <w:lvl w:ilvl="0">
      <w:start w:val="1"/>
      <w:numFmt w:val="decimal"/>
      <w:lvlText w:val="%1."/>
      <w:lvlJc w:val="left"/>
      <w:pPr>
        <w:ind w:left="1004" w:hanging="360"/>
      </w:pPr>
      <w:rPr>
        <w:rFonts w:ascii="Times New Roman" w:eastAsia="Calibri" w:hAnsi="Times New Roman" w:cs="Times New Roman" w:hint="default"/>
        <w:b w:val="0"/>
        <w:i w:val="0"/>
        <w:sz w:val="2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8" w15:restartNumberingAfterBreak="0">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15:restartNumberingAfterBreak="0">
    <w:nsid w:val="39D72652"/>
    <w:multiLevelType w:val="hybridMultilevel"/>
    <w:tmpl w:val="33D03A0C"/>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2" w15:restartNumberingAfterBreak="0">
    <w:nsid w:val="3B381A15"/>
    <w:multiLevelType w:val="hybridMultilevel"/>
    <w:tmpl w:val="B868EDC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980082"/>
    <w:multiLevelType w:val="hybridMultilevel"/>
    <w:tmpl w:val="469E6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5"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3FD75EA2"/>
    <w:multiLevelType w:val="hybridMultilevel"/>
    <w:tmpl w:val="2166AD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8" w15:restartNumberingAfterBreak="0">
    <w:nsid w:val="400E0ADA"/>
    <w:multiLevelType w:val="hybridMultilevel"/>
    <w:tmpl w:val="1BFE61E6"/>
    <w:lvl w:ilvl="0" w:tplc="91F27926">
      <w:start w:val="1"/>
      <w:numFmt w:val="decimal"/>
      <w:lvlText w:val="%1."/>
      <w:lvlJc w:val="left"/>
      <w:pPr>
        <w:ind w:left="1080" w:hanging="360"/>
      </w:pPr>
      <w:rPr>
        <w:rFonts w:ascii="Times New Roman" w:eastAsia="Calibri" w:hAnsi="Times New Roman" w:cs="Times New Roman"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3195FC5"/>
    <w:multiLevelType w:val="hybridMultilevel"/>
    <w:tmpl w:val="6FF81B92"/>
    <w:lvl w:ilvl="0" w:tplc="FFFFFFFF">
      <w:start w:val="1"/>
      <w:numFmt w:val="bullet"/>
      <w:lvlText w:val="•"/>
      <w:lvlJc w:val="left"/>
      <w:pPr>
        <w:tabs>
          <w:tab w:val="num" w:pos="720"/>
        </w:tabs>
        <w:ind w:left="720" w:hanging="360"/>
      </w:pPr>
      <w:rPr>
        <w:rFonts w:ascii="Arial" w:hAnsi="Arial" w:hint="default"/>
      </w:rPr>
    </w:lvl>
    <w:lvl w:ilvl="1" w:tplc="041F0005">
      <w:start w:val="1"/>
      <w:numFmt w:val="bullet"/>
      <w:lvlText w:val=""/>
      <w:lvlJc w:val="left"/>
      <w:pPr>
        <w:ind w:left="1440" w:hanging="360"/>
      </w:pPr>
      <w:rPr>
        <w:rFonts w:ascii="Wingdings" w:hAnsi="Wingdings" w:hint="default"/>
        <w:color w:val="0070C0"/>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3A013CA"/>
    <w:multiLevelType w:val="hybridMultilevel"/>
    <w:tmpl w:val="F618A80E"/>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53F4AE2"/>
    <w:multiLevelType w:val="hybridMultilevel"/>
    <w:tmpl w:val="0E52A738"/>
    <w:lvl w:ilvl="0" w:tplc="A584442A">
      <w:start w:val="1"/>
      <w:numFmt w:val="decimal"/>
      <w:lvlText w:val="%1."/>
      <w:lvlJc w:val="left"/>
      <w:pPr>
        <w:ind w:left="1080" w:hanging="360"/>
      </w:pPr>
      <w:rPr>
        <w:sz w:val="2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46AE322C"/>
    <w:multiLevelType w:val="hybridMultilevel"/>
    <w:tmpl w:val="A0A8F9F2"/>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495"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48AD6220"/>
    <w:multiLevelType w:val="hybridMultilevel"/>
    <w:tmpl w:val="14545CA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5" w15:restartNumberingAfterBreak="0">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46" w15:restartNumberingAfterBreak="0">
    <w:nsid w:val="492D7BA4"/>
    <w:multiLevelType w:val="hybridMultilevel"/>
    <w:tmpl w:val="EE7E1D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7" w15:restartNumberingAfterBreak="0">
    <w:nsid w:val="49835FDF"/>
    <w:multiLevelType w:val="hybridMultilevel"/>
    <w:tmpl w:val="77B4B54A"/>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778"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4A17270D"/>
    <w:multiLevelType w:val="hybridMultilevel"/>
    <w:tmpl w:val="A192C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4A4C0568"/>
    <w:multiLevelType w:val="hybridMultilevel"/>
    <w:tmpl w:val="17683896"/>
    <w:lvl w:ilvl="0" w:tplc="041F0001">
      <w:start w:val="1"/>
      <w:numFmt w:val="bullet"/>
      <w:lvlText w:val=""/>
      <w:lvlJc w:val="left"/>
      <w:pPr>
        <w:ind w:left="1080" w:hanging="360"/>
      </w:pPr>
      <w:rPr>
        <w:rFonts w:ascii="Symbol" w:hAnsi="Symbol" w:hint="default"/>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B734FC2"/>
    <w:multiLevelType w:val="hybridMultilevel"/>
    <w:tmpl w:val="68B8D5AA"/>
    <w:lvl w:ilvl="0" w:tplc="14322DB4">
      <w:start w:val="1"/>
      <w:numFmt w:val="bullet"/>
      <w:lvlText w:val=""/>
      <w:lvlJc w:val="left"/>
      <w:pPr>
        <w:ind w:left="1146" w:hanging="360"/>
      </w:pPr>
      <w:rPr>
        <w:rFonts w:ascii="Symbol" w:hAnsi="Symbol" w:hint="default"/>
        <w:color w:val="000000" w:themeColor="text1"/>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1" w15:restartNumberingAfterBreak="0">
    <w:nsid w:val="4E9F5FC2"/>
    <w:multiLevelType w:val="hybridMultilevel"/>
    <w:tmpl w:val="C27A3BFA"/>
    <w:lvl w:ilvl="0" w:tplc="041F0001">
      <w:start w:val="1"/>
      <w:numFmt w:val="bullet"/>
      <w:lvlText w:val=""/>
      <w:lvlJc w:val="left"/>
      <w:pPr>
        <w:ind w:left="838" w:hanging="360"/>
      </w:pPr>
      <w:rPr>
        <w:rFonts w:ascii="Symbol" w:hAnsi="Symbol" w:hint="default"/>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52" w15:restartNumberingAfterBreak="0">
    <w:nsid w:val="4F407DB3"/>
    <w:multiLevelType w:val="hybridMultilevel"/>
    <w:tmpl w:val="8938AFB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3" w15:restartNumberingAfterBreak="0">
    <w:nsid w:val="51B31222"/>
    <w:multiLevelType w:val="hybridMultilevel"/>
    <w:tmpl w:val="56B27938"/>
    <w:lvl w:ilvl="0" w:tplc="91F27926">
      <w:start w:val="1"/>
      <w:numFmt w:val="decimal"/>
      <w:lvlText w:val="%1."/>
      <w:lvlJc w:val="left"/>
      <w:pPr>
        <w:ind w:left="1080" w:hanging="360"/>
      </w:pPr>
      <w:rPr>
        <w:rFonts w:ascii="Times New Roman" w:eastAsia="Calibri" w:hAnsi="Times New Roman" w:cs="Times New Roman" w:hint="default"/>
      </w:rPr>
    </w:lvl>
    <w:lvl w:ilvl="1" w:tplc="041F0001">
      <w:start w:val="1"/>
      <w:numFmt w:val="bullet"/>
      <w:lvlText w:val=""/>
      <w:lvlJc w:val="left"/>
      <w:pPr>
        <w:ind w:left="1778"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52141C84"/>
    <w:multiLevelType w:val="hybridMultilevel"/>
    <w:tmpl w:val="32567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27475CD"/>
    <w:multiLevelType w:val="hybridMultilevel"/>
    <w:tmpl w:val="0C94F378"/>
    <w:lvl w:ilvl="0" w:tplc="041F0001">
      <w:start w:val="1"/>
      <w:numFmt w:val="bullet"/>
      <w:lvlText w:val=""/>
      <w:lvlJc w:val="left"/>
      <w:pPr>
        <w:ind w:left="1080" w:hanging="360"/>
      </w:pPr>
      <w:rPr>
        <w:rFonts w:ascii="Symbol" w:hAnsi="Symbol" w:hint="default"/>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57D25AA1"/>
    <w:multiLevelType w:val="hybridMultilevel"/>
    <w:tmpl w:val="FC107E60"/>
    <w:lvl w:ilvl="0" w:tplc="FFFFFFFF">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87B3712"/>
    <w:multiLevelType w:val="hybridMultilevel"/>
    <w:tmpl w:val="06AA1B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8" w15:restartNumberingAfterBreak="0">
    <w:nsid w:val="5BE0785B"/>
    <w:multiLevelType w:val="hybridMultilevel"/>
    <w:tmpl w:val="1CA06686"/>
    <w:lvl w:ilvl="0" w:tplc="041F0001">
      <w:start w:val="1"/>
      <w:numFmt w:val="bullet"/>
      <w:lvlText w:val=""/>
      <w:lvlJc w:val="left"/>
      <w:pPr>
        <w:ind w:left="720" w:hanging="360"/>
      </w:pPr>
      <w:rPr>
        <w:rFonts w:ascii="Symbol" w:hAnsi="Symbol" w:hint="default"/>
        <w:b w:val="0"/>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60" w15:restartNumberingAfterBreak="0">
    <w:nsid w:val="60614650"/>
    <w:multiLevelType w:val="hybridMultilevel"/>
    <w:tmpl w:val="7748A916"/>
    <w:lvl w:ilvl="0" w:tplc="A584442A">
      <w:start w:val="1"/>
      <w:numFmt w:val="decimal"/>
      <w:lvlText w:val="%1."/>
      <w:lvlJc w:val="left"/>
      <w:pPr>
        <w:ind w:left="1440" w:hanging="360"/>
      </w:pPr>
      <w:rPr>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15:restartNumberingAfterBreak="0">
    <w:nsid w:val="60F03446"/>
    <w:multiLevelType w:val="hybridMultilevel"/>
    <w:tmpl w:val="F0C2EC42"/>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65D4545"/>
    <w:multiLevelType w:val="hybridMultilevel"/>
    <w:tmpl w:val="316EB454"/>
    <w:lvl w:ilvl="0" w:tplc="041F0001">
      <w:start w:val="1"/>
      <w:numFmt w:val="bullet"/>
      <w:lvlText w:val=""/>
      <w:lvlJc w:val="left"/>
      <w:pPr>
        <w:ind w:left="1677" w:hanging="360"/>
      </w:pPr>
      <w:rPr>
        <w:rFonts w:ascii="Symbol" w:hAnsi="Symbol" w:hint="default"/>
      </w:rPr>
    </w:lvl>
    <w:lvl w:ilvl="1" w:tplc="041F0003" w:tentative="1">
      <w:start w:val="1"/>
      <w:numFmt w:val="bullet"/>
      <w:lvlText w:val="o"/>
      <w:lvlJc w:val="left"/>
      <w:pPr>
        <w:ind w:left="2397" w:hanging="360"/>
      </w:pPr>
      <w:rPr>
        <w:rFonts w:ascii="Courier New" w:hAnsi="Courier New" w:cs="Courier New" w:hint="default"/>
      </w:rPr>
    </w:lvl>
    <w:lvl w:ilvl="2" w:tplc="041F0005" w:tentative="1">
      <w:start w:val="1"/>
      <w:numFmt w:val="bullet"/>
      <w:lvlText w:val=""/>
      <w:lvlJc w:val="left"/>
      <w:pPr>
        <w:ind w:left="3117" w:hanging="360"/>
      </w:pPr>
      <w:rPr>
        <w:rFonts w:ascii="Wingdings" w:hAnsi="Wingdings" w:hint="default"/>
      </w:rPr>
    </w:lvl>
    <w:lvl w:ilvl="3" w:tplc="041F0001" w:tentative="1">
      <w:start w:val="1"/>
      <w:numFmt w:val="bullet"/>
      <w:lvlText w:val=""/>
      <w:lvlJc w:val="left"/>
      <w:pPr>
        <w:ind w:left="3837" w:hanging="360"/>
      </w:pPr>
      <w:rPr>
        <w:rFonts w:ascii="Symbol" w:hAnsi="Symbol" w:hint="default"/>
      </w:rPr>
    </w:lvl>
    <w:lvl w:ilvl="4" w:tplc="041F0003" w:tentative="1">
      <w:start w:val="1"/>
      <w:numFmt w:val="bullet"/>
      <w:lvlText w:val="o"/>
      <w:lvlJc w:val="left"/>
      <w:pPr>
        <w:ind w:left="4557" w:hanging="360"/>
      </w:pPr>
      <w:rPr>
        <w:rFonts w:ascii="Courier New" w:hAnsi="Courier New" w:cs="Courier New" w:hint="default"/>
      </w:rPr>
    </w:lvl>
    <w:lvl w:ilvl="5" w:tplc="041F0005" w:tentative="1">
      <w:start w:val="1"/>
      <w:numFmt w:val="bullet"/>
      <w:lvlText w:val=""/>
      <w:lvlJc w:val="left"/>
      <w:pPr>
        <w:ind w:left="5277" w:hanging="360"/>
      </w:pPr>
      <w:rPr>
        <w:rFonts w:ascii="Wingdings" w:hAnsi="Wingdings" w:hint="default"/>
      </w:rPr>
    </w:lvl>
    <w:lvl w:ilvl="6" w:tplc="041F0001" w:tentative="1">
      <w:start w:val="1"/>
      <w:numFmt w:val="bullet"/>
      <w:lvlText w:val=""/>
      <w:lvlJc w:val="left"/>
      <w:pPr>
        <w:ind w:left="5997" w:hanging="360"/>
      </w:pPr>
      <w:rPr>
        <w:rFonts w:ascii="Symbol" w:hAnsi="Symbol" w:hint="default"/>
      </w:rPr>
    </w:lvl>
    <w:lvl w:ilvl="7" w:tplc="041F0003" w:tentative="1">
      <w:start w:val="1"/>
      <w:numFmt w:val="bullet"/>
      <w:lvlText w:val="o"/>
      <w:lvlJc w:val="left"/>
      <w:pPr>
        <w:ind w:left="6717" w:hanging="360"/>
      </w:pPr>
      <w:rPr>
        <w:rFonts w:ascii="Courier New" w:hAnsi="Courier New" w:cs="Courier New" w:hint="default"/>
      </w:rPr>
    </w:lvl>
    <w:lvl w:ilvl="8" w:tplc="041F0005" w:tentative="1">
      <w:start w:val="1"/>
      <w:numFmt w:val="bullet"/>
      <w:lvlText w:val=""/>
      <w:lvlJc w:val="left"/>
      <w:pPr>
        <w:ind w:left="7437" w:hanging="360"/>
      </w:pPr>
      <w:rPr>
        <w:rFonts w:ascii="Wingdings" w:hAnsi="Wingdings" w:hint="default"/>
      </w:rPr>
    </w:lvl>
  </w:abstractNum>
  <w:abstractNum w:abstractNumId="65" w15:restartNumberingAfterBreak="0">
    <w:nsid w:val="66CA2C22"/>
    <w:multiLevelType w:val="hybridMultilevel"/>
    <w:tmpl w:val="974241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7" w15:restartNumberingAfterBreak="0">
    <w:nsid w:val="671F4B00"/>
    <w:multiLevelType w:val="hybridMultilevel"/>
    <w:tmpl w:val="FB4C1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9" w15:restartNumberingAfterBreak="0">
    <w:nsid w:val="6B002E6D"/>
    <w:multiLevelType w:val="hybridMultilevel"/>
    <w:tmpl w:val="B3F662BE"/>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B304E9A"/>
    <w:multiLevelType w:val="hybridMultilevel"/>
    <w:tmpl w:val="9606E916"/>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1" w15:restartNumberingAfterBreak="0">
    <w:nsid w:val="6B835C8E"/>
    <w:multiLevelType w:val="hybridMultilevel"/>
    <w:tmpl w:val="EA682710"/>
    <w:lvl w:ilvl="0" w:tplc="041F0001">
      <w:start w:val="1"/>
      <w:numFmt w:val="bullet"/>
      <w:lvlText w:val=""/>
      <w:lvlJc w:val="left"/>
      <w:pPr>
        <w:ind w:left="1080" w:hanging="360"/>
      </w:pPr>
      <w:rPr>
        <w:rFonts w:ascii="Symbol" w:hAnsi="Symbol" w:hint="default"/>
        <w:sz w:val="2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6BB71AC1"/>
    <w:multiLevelType w:val="hybridMultilevel"/>
    <w:tmpl w:val="63CC2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D1F13C9"/>
    <w:multiLevelType w:val="hybridMultilevel"/>
    <w:tmpl w:val="94924B2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4" w15:restartNumberingAfterBreak="0">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5" w15:restartNumberingAfterBreak="0">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6" w15:restartNumberingAfterBreak="0">
    <w:nsid w:val="72BE37D7"/>
    <w:multiLevelType w:val="hybridMultilevel"/>
    <w:tmpl w:val="039AA5CA"/>
    <w:lvl w:ilvl="0" w:tplc="041F0001">
      <w:start w:val="1"/>
      <w:numFmt w:val="bullet"/>
      <w:lvlText w:val=""/>
      <w:lvlJc w:val="left"/>
      <w:pPr>
        <w:ind w:left="720" w:hanging="360"/>
      </w:pPr>
      <w:rPr>
        <w:rFonts w:ascii="Symbol" w:hAnsi="Symbol" w:hint="default"/>
        <w:b w:val="0"/>
        <w:i w:val="0"/>
        <w:sz w:val="2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30A17E6"/>
    <w:multiLevelType w:val="hybridMultilevel"/>
    <w:tmpl w:val="11A2B758"/>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78" w15:restartNumberingAfterBreak="0">
    <w:nsid w:val="75BB55C0"/>
    <w:multiLevelType w:val="hybridMultilevel"/>
    <w:tmpl w:val="48CADA54"/>
    <w:lvl w:ilvl="0" w:tplc="FFFFFFFF">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0"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1" w15:restartNumberingAfterBreak="0">
    <w:nsid w:val="7B6D6566"/>
    <w:multiLevelType w:val="hybridMultilevel"/>
    <w:tmpl w:val="9A82ED52"/>
    <w:lvl w:ilvl="0" w:tplc="041F0001">
      <w:start w:val="1"/>
      <w:numFmt w:val="bullet"/>
      <w:lvlText w:val=""/>
      <w:lvlJc w:val="left"/>
      <w:pPr>
        <w:ind w:left="1080" w:hanging="360"/>
      </w:pPr>
      <w:rPr>
        <w:rFonts w:ascii="Symbol" w:hAnsi="Symbo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C052443"/>
    <w:multiLevelType w:val="hybridMultilevel"/>
    <w:tmpl w:val="1206F2E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CFC16A1"/>
    <w:multiLevelType w:val="hybridMultilevel"/>
    <w:tmpl w:val="83E8BCC0"/>
    <w:lvl w:ilvl="0" w:tplc="041F0001">
      <w:start w:val="1"/>
      <w:numFmt w:val="bullet"/>
      <w:lvlText w:val=""/>
      <w:lvlJc w:val="left"/>
      <w:pPr>
        <w:ind w:left="1080" w:hanging="360"/>
      </w:pPr>
      <w:rPr>
        <w:rFonts w:ascii="Symbol" w:hAnsi="Symbol" w:hint="default"/>
        <w:sz w:val="2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4" w15:restartNumberingAfterBreak="0">
    <w:nsid w:val="7D6E286A"/>
    <w:multiLevelType w:val="hybridMultilevel"/>
    <w:tmpl w:val="92E87B26"/>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DF441AC"/>
    <w:multiLevelType w:val="hybridMultilevel"/>
    <w:tmpl w:val="4C609682"/>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F1F0FCC"/>
    <w:multiLevelType w:val="hybridMultilevel"/>
    <w:tmpl w:val="91B2D4A4"/>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9"/>
  </w:num>
  <w:num w:numId="2">
    <w:abstractNumId w:val="72"/>
  </w:num>
  <w:num w:numId="3">
    <w:abstractNumId w:val="59"/>
  </w:num>
  <w:num w:numId="4">
    <w:abstractNumId w:val="34"/>
  </w:num>
  <w:num w:numId="5">
    <w:abstractNumId w:val="11"/>
  </w:num>
  <w:num w:numId="6">
    <w:abstractNumId w:val="29"/>
  </w:num>
  <w:num w:numId="7">
    <w:abstractNumId w:val="45"/>
  </w:num>
  <w:num w:numId="8">
    <w:abstractNumId w:val="26"/>
  </w:num>
  <w:num w:numId="9">
    <w:abstractNumId w:val="79"/>
  </w:num>
  <w:num w:numId="10">
    <w:abstractNumId w:val="30"/>
  </w:num>
  <w:num w:numId="11">
    <w:abstractNumId w:val="68"/>
  </w:num>
  <w:num w:numId="12">
    <w:abstractNumId w:val="22"/>
  </w:num>
  <w:num w:numId="13">
    <w:abstractNumId w:val="4"/>
  </w:num>
  <w:num w:numId="14">
    <w:abstractNumId w:val="66"/>
  </w:num>
  <w:num w:numId="15">
    <w:abstractNumId w:val="8"/>
  </w:num>
  <w:num w:numId="16">
    <w:abstractNumId w:val="74"/>
  </w:num>
  <w:num w:numId="17">
    <w:abstractNumId w:val="75"/>
  </w:num>
  <w:num w:numId="18">
    <w:abstractNumId w:val="1"/>
  </w:num>
  <w:num w:numId="19">
    <w:abstractNumId w:val="27"/>
  </w:num>
  <w:num w:numId="20">
    <w:abstractNumId w:val="25"/>
  </w:num>
  <w:num w:numId="21">
    <w:abstractNumId w:val="41"/>
  </w:num>
  <w:num w:numId="22">
    <w:abstractNumId w:val="85"/>
  </w:num>
  <w:num w:numId="23">
    <w:abstractNumId w:val="63"/>
  </w:num>
  <w:num w:numId="24">
    <w:abstractNumId w:val="0"/>
  </w:num>
  <w:num w:numId="25">
    <w:abstractNumId w:val="38"/>
  </w:num>
  <w:num w:numId="26">
    <w:abstractNumId w:val="80"/>
  </w:num>
  <w:num w:numId="27">
    <w:abstractNumId w:val="36"/>
  </w:num>
  <w:num w:numId="28">
    <w:abstractNumId w:val="20"/>
  </w:num>
  <w:num w:numId="29">
    <w:abstractNumId w:val="35"/>
  </w:num>
  <w:num w:numId="30">
    <w:abstractNumId w:val="23"/>
  </w:num>
  <w:num w:numId="31">
    <w:abstractNumId w:val="7"/>
  </w:num>
  <w:num w:numId="32">
    <w:abstractNumId w:val="60"/>
  </w:num>
  <w:num w:numId="33">
    <w:abstractNumId w:val="16"/>
  </w:num>
  <w:num w:numId="34">
    <w:abstractNumId w:val="24"/>
  </w:num>
  <w:num w:numId="35">
    <w:abstractNumId w:val="9"/>
  </w:num>
  <w:num w:numId="36">
    <w:abstractNumId w:val="28"/>
  </w:num>
  <w:num w:numId="37">
    <w:abstractNumId w:val="62"/>
  </w:num>
  <w:num w:numId="38">
    <w:abstractNumId w:val="70"/>
  </w:num>
  <w:num w:numId="39">
    <w:abstractNumId w:val="31"/>
  </w:num>
  <w:num w:numId="40">
    <w:abstractNumId w:val="69"/>
  </w:num>
  <w:num w:numId="41">
    <w:abstractNumId w:val="61"/>
  </w:num>
  <w:num w:numId="42">
    <w:abstractNumId w:val="3"/>
  </w:num>
  <w:num w:numId="43">
    <w:abstractNumId w:val="84"/>
  </w:num>
  <w:num w:numId="44">
    <w:abstractNumId w:val="17"/>
  </w:num>
  <w:num w:numId="45">
    <w:abstractNumId w:val="43"/>
  </w:num>
  <w:num w:numId="46">
    <w:abstractNumId w:val="53"/>
  </w:num>
  <w:num w:numId="47">
    <w:abstractNumId w:val="18"/>
  </w:num>
  <w:num w:numId="48">
    <w:abstractNumId w:val="42"/>
  </w:num>
  <w:num w:numId="49">
    <w:abstractNumId w:val="52"/>
  </w:num>
  <w:num w:numId="50">
    <w:abstractNumId w:val="50"/>
  </w:num>
  <w:num w:numId="51">
    <w:abstractNumId w:val="57"/>
  </w:num>
  <w:num w:numId="52">
    <w:abstractNumId w:val="82"/>
  </w:num>
  <w:num w:numId="53">
    <w:abstractNumId w:val="48"/>
  </w:num>
  <w:num w:numId="54">
    <w:abstractNumId w:val="33"/>
  </w:num>
  <w:num w:numId="55">
    <w:abstractNumId w:val="76"/>
  </w:num>
  <w:num w:numId="56">
    <w:abstractNumId w:val="6"/>
  </w:num>
  <w:num w:numId="57">
    <w:abstractNumId w:val="77"/>
  </w:num>
  <w:num w:numId="58">
    <w:abstractNumId w:val="47"/>
  </w:num>
  <w:num w:numId="59">
    <w:abstractNumId w:val="71"/>
  </w:num>
  <w:num w:numId="60">
    <w:abstractNumId w:val="83"/>
  </w:num>
  <w:num w:numId="61">
    <w:abstractNumId w:val="5"/>
  </w:num>
  <w:num w:numId="62">
    <w:abstractNumId w:val="55"/>
  </w:num>
  <w:num w:numId="63">
    <w:abstractNumId w:val="73"/>
  </w:num>
  <w:num w:numId="64">
    <w:abstractNumId w:val="86"/>
  </w:num>
  <w:num w:numId="65">
    <w:abstractNumId w:val="32"/>
  </w:num>
  <w:num w:numId="66">
    <w:abstractNumId w:val="49"/>
  </w:num>
  <w:num w:numId="67">
    <w:abstractNumId w:val="14"/>
  </w:num>
  <w:num w:numId="68">
    <w:abstractNumId w:val="65"/>
  </w:num>
  <w:num w:numId="69">
    <w:abstractNumId w:val="13"/>
  </w:num>
  <w:num w:numId="70">
    <w:abstractNumId w:val="51"/>
  </w:num>
  <w:num w:numId="71">
    <w:abstractNumId w:val="54"/>
  </w:num>
  <w:num w:numId="72">
    <w:abstractNumId w:val="15"/>
  </w:num>
  <w:num w:numId="73">
    <w:abstractNumId w:val="64"/>
  </w:num>
  <w:num w:numId="74">
    <w:abstractNumId w:val="81"/>
  </w:num>
  <w:num w:numId="75">
    <w:abstractNumId w:val="40"/>
  </w:num>
  <w:num w:numId="76">
    <w:abstractNumId w:val="12"/>
  </w:num>
  <w:num w:numId="77">
    <w:abstractNumId w:val="58"/>
  </w:num>
  <w:num w:numId="78">
    <w:abstractNumId w:val="44"/>
  </w:num>
  <w:num w:numId="79">
    <w:abstractNumId w:val="67"/>
  </w:num>
  <w:num w:numId="80">
    <w:abstractNumId w:val="37"/>
  </w:num>
  <w:num w:numId="81">
    <w:abstractNumId w:val="21"/>
  </w:num>
  <w:num w:numId="82">
    <w:abstractNumId w:val="2"/>
  </w:num>
  <w:num w:numId="83">
    <w:abstractNumId w:val="78"/>
  </w:num>
  <w:num w:numId="84">
    <w:abstractNumId w:val="56"/>
  </w:num>
  <w:num w:numId="85">
    <w:abstractNumId w:val="10"/>
  </w:num>
  <w:num w:numId="86">
    <w:abstractNumId w:val="46"/>
  </w:num>
  <w:num w:numId="87">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3"/>
    <w:rsid w:val="00000CF1"/>
    <w:rsid w:val="000554A2"/>
    <w:rsid w:val="0005587D"/>
    <w:rsid w:val="00060D1D"/>
    <w:rsid w:val="000A0B57"/>
    <w:rsid w:val="000A1A7E"/>
    <w:rsid w:val="000C772F"/>
    <w:rsid w:val="000F13B6"/>
    <w:rsid w:val="0011653C"/>
    <w:rsid w:val="00132558"/>
    <w:rsid w:val="001374A3"/>
    <w:rsid w:val="00155E5B"/>
    <w:rsid w:val="001E62B5"/>
    <w:rsid w:val="00210388"/>
    <w:rsid w:val="00245CA2"/>
    <w:rsid w:val="002655A9"/>
    <w:rsid w:val="00294035"/>
    <w:rsid w:val="002D7A29"/>
    <w:rsid w:val="002D7B34"/>
    <w:rsid w:val="002F46E3"/>
    <w:rsid w:val="00346D4A"/>
    <w:rsid w:val="003A551F"/>
    <w:rsid w:val="003B5DA6"/>
    <w:rsid w:val="003B7B83"/>
    <w:rsid w:val="00412A61"/>
    <w:rsid w:val="00443970"/>
    <w:rsid w:val="004B1F4F"/>
    <w:rsid w:val="00511FA3"/>
    <w:rsid w:val="005265FD"/>
    <w:rsid w:val="00580515"/>
    <w:rsid w:val="00584B77"/>
    <w:rsid w:val="0059650A"/>
    <w:rsid w:val="005B73FF"/>
    <w:rsid w:val="005D4596"/>
    <w:rsid w:val="005E4CEF"/>
    <w:rsid w:val="0064414B"/>
    <w:rsid w:val="006457B7"/>
    <w:rsid w:val="00670BCD"/>
    <w:rsid w:val="00681344"/>
    <w:rsid w:val="006B3217"/>
    <w:rsid w:val="006E2389"/>
    <w:rsid w:val="0072697A"/>
    <w:rsid w:val="00783F09"/>
    <w:rsid w:val="00784BE9"/>
    <w:rsid w:val="007E5D3F"/>
    <w:rsid w:val="007F1F7C"/>
    <w:rsid w:val="007F5376"/>
    <w:rsid w:val="0080768C"/>
    <w:rsid w:val="00821F49"/>
    <w:rsid w:val="00830FDD"/>
    <w:rsid w:val="00883490"/>
    <w:rsid w:val="008B78F8"/>
    <w:rsid w:val="008E56D6"/>
    <w:rsid w:val="00911EE3"/>
    <w:rsid w:val="0096695D"/>
    <w:rsid w:val="00973331"/>
    <w:rsid w:val="00991554"/>
    <w:rsid w:val="009B652E"/>
    <w:rsid w:val="00A16DB1"/>
    <w:rsid w:val="00A35273"/>
    <w:rsid w:val="00A52CD0"/>
    <w:rsid w:val="00A91B67"/>
    <w:rsid w:val="00AE0D48"/>
    <w:rsid w:val="00B33998"/>
    <w:rsid w:val="00B44CA7"/>
    <w:rsid w:val="00B60009"/>
    <w:rsid w:val="00B615A1"/>
    <w:rsid w:val="00B72650"/>
    <w:rsid w:val="00B9203F"/>
    <w:rsid w:val="00BD1FFA"/>
    <w:rsid w:val="00BE7978"/>
    <w:rsid w:val="00BE7D70"/>
    <w:rsid w:val="00C317B9"/>
    <w:rsid w:val="00C4202E"/>
    <w:rsid w:val="00C51E5B"/>
    <w:rsid w:val="00CC4A6B"/>
    <w:rsid w:val="00CD0B79"/>
    <w:rsid w:val="00CE026B"/>
    <w:rsid w:val="00CF09D7"/>
    <w:rsid w:val="00D11DDF"/>
    <w:rsid w:val="00D261DC"/>
    <w:rsid w:val="00D35094"/>
    <w:rsid w:val="00D767C2"/>
    <w:rsid w:val="00DB3B1D"/>
    <w:rsid w:val="00DB7CA3"/>
    <w:rsid w:val="00DD3224"/>
    <w:rsid w:val="00E13FBA"/>
    <w:rsid w:val="00E22D0D"/>
    <w:rsid w:val="00E5706C"/>
    <w:rsid w:val="00E616E3"/>
    <w:rsid w:val="00EE0D35"/>
    <w:rsid w:val="00F00C03"/>
    <w:rsid w:val="00F51540"/>
    <w:rsid w:val="00F51935"/>
    <w:rsid w:val="00F55161"/>
    <w:rsid w:val="00F65FBF"/>
    <w:rsid w:val="00F71CD9"/>
    <w:rsid w:val="00F90F66"/>
    <w:rsid w:val="00FC37FC"/>
    <w:rsid w:val="00FD4BBF"/>
    <w:rsid w:val="00FE5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8D63"/>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33998"/>
    <w:pPr>
      <w:ind w:left="720"/>
      <w:contextualSpacing/>
    </w:pPr>
  </w:style>
  <w:style w:type="character" w:styleId="Kpr">
    <w:name w:val="Hyperlink"/>
    <w:basedOn w:val="VarsaylanParagrafYazTipi"/>
    <w:uiPriority w:val="99"/>
    <w:unhideWhenUsed/>
    <w:rsid w:val="00B33998"/>
    <w:rPr>
      <w:color w:val="0000FF"/>
      <w:u w:val="single"/>
    </w:rPr>
  </w:style>
  <w:style w:type="paragraph" w:customStyle="1" w:styleId="TabloiFont">
    <w:name w:val="Tablo İçi Font"/>
    <w:basedOn w:val="Normal"/>
    <w:qFormat/>
    <w:rsid w:val="00EE0D35"/>
    <w:pPr>
      <w:spacing w:after="0" w:line="240" w:lineRule="auto"/>
      <w:jc w:val="center"/>
    </w:pPr>
    <w:rPr>
      <w:rFonts w:ascii="Times New Roman" w:eastAsia="Times New Roman" w:hAnsi="Times New Roman"/>
      <w:sz w:val="20"/>
      <w:szCs w:val="24"/>
      <w:lang w:eastAsia="tr-TR"/>
    </w:rPr>
  </w:style>
  <w:style w:type="character" w:styleId="zlenenKpr">
    <w:name w:val="FollowedHyperlink"/>
    <w:basedOn w:val="VarsaylanParagrafYazTipi"/>
    <w:uiPriority w:val="99"/>
    <w:semiHidden/>
    <w:unhideWhenUsed/>
    <w:rsid w:val="00FE50ED"/>
    <w:rPr>
      <w:color w:val="954F72" w:themeColor="followedHyperlink"/>
      <w:u w:val="single"/>
    </w:rPr>
  </w:style>
  <w:style w:type="character" w:customStyle="1" w:styleId="zmlenmeyenBahsetme1">
    <w:name w:val="Çözümlenmeyen Bahsetme1"/>
    <w:basedOn w:val="VarsaylanParagrafYazTipi"/>
    <w:uiPriority w:val="99"/>
    <w:semiHidden/>
    <w:unhideWhenUsed/>
    <w:rsid w:val="00346D4A"/>
    <w:rPr>
      <w:color w:val="605E5C"/>
      <w:shd w:val="clear" w:color="auto" w:fill="E1DFDD"/>
    </w:rPr>
  </w:style>
  <w:style w:type="table" w:customStyle="1" w:styleId="1">
    <w:name w:val="1"/>
    <w:basedOn w:val="NormalTablo"/>
    <w:rsid w:val="002D7B34"/>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character" w:customStyle="1" w:styleId="zmlenmeyenBahsetme10">
    <w:name w:val="Çözümlenmeyen Bahsetme1"/>
    <w:basedOn w:val="VarsaylanParagrafYazTipi"/>
    <w:uiPriority w:val="99"/>
    <w:semiHidden/>
    <w:unhideWhenUsed/>
    <w:rsid w:val="002D7B34"/>
    <w:rPr>
      <w:color w:val="605E5C"/>
      <w:shd w:val="clear" w:color="auto" w:fill="E1DFDD"/>
    </w:rPr>
  </w:style>
  <w:style w:type="character" w:customStyle="1" w:styleId="UnresolvedMention">
    <w:name w:val="Unresolved Mention"/>
    <w:basedOn w:val="VarsaylanParagrafYazTipi"/>
    <w:uiPriority w:val="99"/>
    <w:semiHidden/>
    <w:unhideWhenUsed/>
    <w:rsid w:val="003A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46">
      <w:bodyDiv w:val="1"/>
      <w:marLeft w:val="0"/>
      <w:marRight w:val="0"/>
      <w:marTop w:val="0"/>
      <w:marBottom w:val="0"/>
      <w:divBdr>
        <w:top w:val="none" w:sz="0" w:space="0" w:color="auto"/>
        <w:left w:val="none" w:sz="0" w:space="0" w:color="auto"/>
        <w:bottom w:val="none" w:sz="0" w:space="0" w:color="auto"/>
        <w:right w:val="none" w:sz="0" w:space="0" w:color="auto"/>
      </w:divBdr>
      <w:divsChild>
        <w:div w:id="770122834">
          <w:marLeft w:val="1166"/>
          <w:marRight w:val="0"/>
          <w:marTop w:val="0"/>
          <w:marBottom w:val="0"/>
          <w:divBdr>
            <w:top w:val="none" w:sz="0" w:space="0" w:color="auto"/>
            <w:left w:val="none" w:sz="0" w:space="0" w:color="auto"/>
            <w:bottom w:val="none" w:sz="0" w:space="0" w:color="auto"/>
            <w:right w:val="none" w:sz="0" w:space="0" w:color="auto"/>
          </w:divBdr>
        </w:div>
        <w:div w:id="360664707">
          <w:marLeft w:val="1166"/>
          <w:marRight w:val="0"/>
          <w:marTop w:val="0"/>
          <w:marBottom w:val="0"/>
          <w:divBdr>
            <w:top w:val="none" w:sz="0" w:space="0" w:color="auto"/>
            <w:left w:val="none" w:sz="0" w:space="0" w:color="auto"/>
            <w:bottom w:val="none" w:sz="0" w:space="0" w:color="auto"/>
            <w:right w:val="none" w:sz="0" w:space="0" w:color="auto"/>
          </w:divBdr>
        </w:div>
        <w:div w:id="516387889">
          <w:marLeft w:val="1166"/>
          <w:marRight w:val="0"/>
          <w:marTop w:val="0"/>
          <w:marBottom w:val="0"/>
          <w:divBdr>
            <w:top w:val="none" w:sz="0" w:space="0" w:color="auto"/>
            <w:left w:val="none" w:sz="0" w:space="0" w:color="auto"/>
            <w:bottom w:val="none" w:sz="0" w:space="0" w:color="auto"/>
            <w:right w:val="none" w:sz="0" w:space="0" w:color="auto"/>
          </w:divBdr>
        </w:div>
        <w:div w:id="1412968809">
          <w:marLeft w:val="1166"/>
          <w:marRight w:val="0"/>
          <w:marTop w:val="0"/>
          <w:marBottom w:val="0"/>
          <w:divBdr>
            <w:top w:val="none" w:sz="0" w:space="0" w:color="auto"/>
            <w:left w:val="none" w:sz="0" w:space="0" w:color="auto"/>
            <w:bottom w:val="none" w:sz="0" w:space="0" w:color="auto"/>
            <w:right w:val="none" w:sz="0" w:space="0" w:color="auto"/>
          </w:divBdr>
        </w:div>
        <w:div w:id="467552187">
          <w:marLeft w:val="1166"/>
          <w:marRight w:val="0"/>
          <w:marTop w:val="0"/>
          <w:marBottom w:val="0"/>
          <w:divBdr>
            <w:top w:val="none" w:sz="0" w:space="0" w:color="auto"/>
            <w:left w:val="none" w:sz="0" w:space="0" w:color="auto"/>
            <w:bottom w:val="none" w:sz="0" w:space="0" w:color="auto"/>
            <w:right w:val="none" w:sz="0" w:space="0" w:color="auto"/>
          </w:divBdr>
        </w:div>
      </w:divsChild>
    </w:div>
    <w:div w:id="49575680">
      <w:bodyDiv w:val="1"/>
      <w:marLeft w:val="0"/>
      <w:marRight w:val="0"/>
      <w:marTop w:val="0"/>
      <w:marBottom w:val="0"/>
      <w:divBdr>
        <w:top w:val="none" w:sz="0" w:space="0" w:color="auto"/>
        <w:left w:val="none" w:sz="0" w:space="0" w:color="auto"/>
        <w:bottom w:val="none" w:sz="0" w:space="0" w:color="auto"/>
        <w:right w:val="none" w:sz="0" w:space="0" w:color="auto"/>
      </w:divBdr>
      <w:divsChild>
        <w:div w:id="1460687738">
          <w:marLeft w:val="1267"/>
          <w:marRight w:val="0"/>
          <w:marTop w:val="0"/>
          <w:marBottom w:val="0"/>
          <w:divBdr>
            <w:top w:val="none" w:sz="0" w:space="0" w:color="auto"/>
            <w:left w:val="none" w:sz="0" w:space="0" w:color="auto"/>
            <w:bottom w:val="none" w:sz="0" w:space="0" w:color="auto"/>
            <w:right w:val="none" w:sz="0" w:space="0" w:color="auto"/>
          </w:divBdr>
        </w:div>
      </w:divsChild>
    </w:div>
    <w:div w:id="61952369">
      <w:bodyDiv w:val="1"/>
      <w:marLeft w:val="0"/>
      <w:marRight w:val="0"/>
      <w:marTop w:val="0"/>
      <w:marBottom w:val="0"/>
      <w:divBdr>
        <w:top w:val="none" w:sz="0" w:space="0" w:color="auto"/>
        <w:left w:val="none" w:sz="0" w:space="0" w:color="auto"/>
        <w:bottom w:val="none" w:sz="0" w:space="0" w:color="auto"/>
        <w:right w:val="none" w:sz="0" w:space="0" w:color="auto"/>
      </w:divBdr>
    </w:div>
    <w:div w:id="87431114">
      <w:bodyDiv w:val="1"/>
      <w:marLeft w:val="0"/>
      <w:marRight w:val="0"/>
      <w:marTop w:val="0"/>
      <w:marBottom w:val="0"/>
      <w:divBdr>
        <w:top w:val="none" w:sz="0" w:space="0" w:color="auto"/>
        <w:left w:val="none" w:sz="0" w:space="0" w:color="auto"/>
        <w:bottom w:val="none" w:sz="0" w:space="0" w:color="auto"/>
        <w:right w:val="none" w:sz="0" w:space="0" w:color="auto"/>
      </w:divBdr>
    </w:div>
    <w:div w:id="106825192">
      <w:bodyDiv w:val="1"/>
      <w:marLeft w:val="0"/>
      <w:marRight w:val="0"/>
      <w:marTop w:val="0"/>
      <w:marBottom w:val="0"/>
      <w:divBdr>
        <w:top w:val="none" w:sz="0" w:space="0" w:color="auto"/>
        <w:left w:val="none" w:sz="0" w:space="0" w:color="auto"/>
        <w:bottom w:val="none" w:sz="0" w:space="0" w:color="auto"/>
        <w:right w:val="none" w:sz="0" w:space="0" w:color="auto"/>
      </w:divBdr>
      <w:divsChild>
        <w:div w:id="181558445">
          <w:marLeft w:val="446"/>
          <w:marRight w:val="0"/>
          <w:marTop w:val="0"/>
          <w:marBottom w:val="0"/>
          <w:divBdr>
            <w:top w:val="none" w:sz="0" w:space="0" w:color="auto"/>
            <w:left w:val="none" w:sz="0" w:space="0" w:color="auto"/>
            <w:bottom w:val="none" w:sz="0" w:space="0" w:color="auto"/>
            <w:right w:val="none" w:sz="0" w:space="0" w:color="auto"/>
          </w:divBdr>
        </w:div>
      </w:divsChild>
    </w:div>
    <w:div w:id="130947380">
      <w:bodyDiv w:val="1"/>
      <w:marLeft w:val="0"/>
      <w:marRight w:val="0"/>
      <w:marTop w:val="0"/>
      <w:marBottom w:val="0"/>
      <w:divBdr>
        <w:top w:val="none" w:sz="0" w:space="0" w:color="auto"/>
        <w:left w:val="none" w:sz="0" w:space="0" w:color="auto"/>
        <w:bottom w:val="none" w:sz="0" w:space="0" w:color="auto"/>
        <w:right w:val="none" w:sz="0" w:space="0" w:color="auto"/>
      </w:divBdr>
    </w:div>
    <w:div w:id="146635315">
      <w:bodyDiv w:val="1"/>
      <w:marLeft w:val="0"/>
      <w:marRight w:val="0"/>
      <w:marTop w:val="0"/>
      <w:marBottom w:val="0"/>
      <w:divBdr>
        <w:top w:val="none" w:sz="0" w:space="0" w:color="auto"/>
        <w:left w:val="none" w:sz="0" w:space="0" w:color="auto"/>
        <w:bottom w:val="none" w:sz="0" w:space="0" w:color="auto"/>
        <w:right w:val="none" w:sz="0" w:space="0" w:color="auto"/>
      </w:divBdr>
    </w:div>
    <w:div w:id="268658142">
      <w:bodyDiv w:val="1"/>
      <w:marLeft w:val="0"/>
      <w:marRight w:val="0"/>
      <w:marTop w:val="0"/>
      <w:marBottom w:val="0"/>
      <w:divBdr>
        <w:top w:val="none" w:sz="0" w:space="0" w:color="auto"/>
        <w:left w:val="none" w:sz="0" w:space="0" w:color="auto"/>
        <w:bottom w:val="none" w:sz="0" w:space="0" w:color="auto"/>
        <w:right w:val="none" w:sz="0" w:space="0" w:color="auto"/>
      </w:divBdr>
      <w:divsChild>
        <w:div w:id="1074089800">
          <w:marLeft w:val="446"/>
          <w:marRight w:val="0"/>
          <w:marTop w:val="0"/>
          <w:marBottom w:val="0"/>
          <w:divBdr>
            <w:top w:val="none" w:sz="0" w:space="0" w:color="auto"/>
            <w:left w:val="none" w:sz="0" w:space="0" w:color="auto"/>
            <w:bottom w:val="none" w:sz="0" w:space="0" w:color="auto"/>
            <w:right w:val="none" w:sz="0" w:space="0" w:color="auto"/>
          </w:divBdr>
        </w:div>
      </w:divsChild>
    </w:div>
    <w:div w:id="315113540">
      <w:bodyDiv w:val="1"/>
      <w:marLeft w:val="0"/>
      <w:marRight w:val="0"/>
      <w:marTop w:val="0"/>
      <w:marBottom w:val="0"/>
      <w:divBdr>
        <w:top w:val="none" w:sz="0" w:space="0" w:color="auto"/>
        <w:left w:val="none" w:sz="0" w:space="0" w:color="auto"/>
        <w:bottom w:val="none" w:sz="0" w:space="0" w:color="auto"/>
        <w:right w:val="none" w:sz="0" w:space="0" w:color="auto"/>
      </w:divBdr>
    </w:div>
    <w:div w:id="331565337">
      <w:bodyDiv w:val="1"/>
      <w:marLeft w:val="0"/>
      <w:marRight w:val="0"/>
      <w:marTop w:val="0"/>
      <w:marBottom w:val="0"/>
      <w:divBdr>
        <w:top w:val="none" w:sz="0" w:space="0" w:color="auto"/>
        <w:left w:val="none" w:sz="0" w:space="0" w:color="auto"/>
        <w:bottom w:val="none" w:sz="0" w:space="0" w:color="auto"/>
        <w:right w:val="none" w:sz="0" w:space="0" w:color="auto"/>
      </w:divBdr>
    </w:div>
    <w:div w:id="334000565">
      <w:bodyDiv w:val="1"/>
      <w:marLeft w:val="0"/>
      <w:marRight w:val="0"/>
      <w:marTop w:val="0"/>
      <w:marBottom w:val="0"/>
      <w:divBdr>
        <w:top w:val="none" w:sz="0" w:space="0" w:color="auto"/>
        <w:left w:val="none" w:sz="0" w:space="0" w:color="auto"/>
        <w:bottom w:val="none" w:sz="0" w:space="0" w:color="auto"/>
        <w:right w:val="none" w:sz="0" w:space="0" w:color="auto"/>
      </w:divBdr>
    </w:div>
    <w:div w:id="334185915">
      <w:bodyDiv w:val="1"/>
      <w:marLeft w:val="0"/>
      <w:marRight w:val="0"/>
      <w:marTop w:val="0"/>
      <w:marBottom w:val="0"/>
      <w:divBdr>
        <w:top w:val="none" w:sz="0" w:space="0" w:color="auto"/>
        <w:left w:val="none" w:sz="0" w:space="0" w:color="auto"/>
        <w:bottom w:val="none" w:sz="0" w:space="0" w:color="auto"/>
        <w:right w:val="none" w:sz="0" w:space="0" w:color="auto"/>
      </w:divBdr>
    </w:div>
    <w:div w:id="350305396">
      <w:bodyDiv w:val="1"/>
      <w:marLeft w:val="0"/>
      <w:marRight w:val="0"/>
      <w:marTop w:val="0"/>
      <w:marBottom w:val="0"/>
      <w:divBdr>
        <w:top w:val="none" w:sz="0" w:space="0" w:color="auto"/>
        <w:left w:val="none" w:sz="0" w:space="0" w:color="auto"/>
        <w:bottom w:val="none" w:sz="0" w:space="0" w:color="auto"/>
        <w:right w:val="none" w:sz="0" w:space="0" w:color="auto"/>
      </w:divBdr>
    </w:div>
    <w:div w:id="354616033">
      <w:bodyDiv w:val="1"/>
      <w:marLeft w:val="0"/>
      <w:marRight w:val="0"/>
      <w:marTop w:val="0"/>
      <w:marBottom w:val="0"/>
      <w:divBdr>
        <w:top w:val="none" w:sz="0" w:space="0" w:color="auto"/>
        <w:left w:val="none" w:sz="0" w:space="0" w:color="auto"/>
        <w:bottom w:val="none" w:sz="0" w:space="0" w:color="auto"/>
        <w:right w:val="none" w:sz="0" w:space="0" w:color="auto"/>
      </w:divBdr>
    </w:div>
    <w:div w:id="359818612">
      <w:bodyDiv w:val="1"/>
      <w:marLeft w:val="0"/>
      <w:marRight w:val="0"/>
      <w:marTop w:val="0"/>
      <w:marBottom w:val="0"/>
      <w:divBdr>
        <w:top w:val="none" w:sz="0" w:space="0" w:color="auto"/>
        <w:left w:val="none" w:sz="0" w:space="0" w:color="auto"/>
        <w:bottom w:val="none" w:sz="0" w:space="0" w:color="auto"/>
        <w:right w:val="none" w:sz="0" w:space="0" w:color="auto"/>
      </w:divBdr>
    </w:div>
    <w:div w:id="449591783">
      <w:bodyDiv w:val="1"/>
      <w:marLeft w:val="0"/>
      <w:marRight w:val="0"/>
      <w:marTop w:val="0"/>
      <w:marBottom w:val="0"/>
      <w:divBdr>
        <w:top w:val="none" w:sz="0" w:space="0" w:color="auto"/>
        <w:left w:val="none" w:sz="0" w:space="0" w:color="auto"/>
        <w:bottom w:val="none" w:sz="0" w:space="0" w:color="auto"/>
        <w:right w:val="none" w:sz="0" w:space="0" w:color="auto"/>
      </w:divBdr>
      <w:divsChild>
        <w:div w:id="1264264028">
          <w:marLeft w:val="446"/>
          <w:marRight w:val="0"/>
          <w:marTop w:val="0"/>
          <w:marBottom w:val="0"/>
          <w:divBdr>
            <w:top w:val="none" w:sz="0" w:space="0" w:color="auto"/>
            <w:left w:val="none" w:sz="0" w:space="0" w:color="auto"/>
            <w:bottom w:val="none" w:sz="0" w:space="0" w:color="auto"/>
            <w:right w:val="none" w:sz="0" w:space="0" w:color="auto"/>
          </w:divBdr>
        </w:div>
      </w:divsChild>
    </w:div>
    <w:div w:id="561866935">
      <w:bodyDiv w:val="1"/>
      <w:marLeft w:val="0"/>
      <w:marRight w:val="0"/>
      <w:marTop w:val="0"/>
      <w:marBottom w:val="0"/>
      <w:divBdr>
        <w:top w:val="none" w:sz="0" w:space="0" w:color="auto"/>
        <w:left w:val="none" w:sz="0" w:space="0" w:color="auto"/>
        <w:bottom w:val="none" w:sz="0" w:space="0" w:color="auto"/>
        <w:right w:val="none" w:sz="0" w:space="0" w:color="auto"/>
      </w:divBdr>
      <w:divsChild>
        <w:div w:id="1021200104">
          <w:marLeft w:val="1166"/>
          <w:marRight w:val="0"/>
          <w:marTop w:val="0"/>
          <w:marBottom w:val="0"/>
          <w:divBdr>
            <w:top w:val="none" w:sz="0" w:space="0" w:color="auto"/>
            <w:left w:val="none" w:sz="0" w:space="0" w:color="auto"/>
            <w:bottom w:val="none" w:sz="0" w:space="0" w:color="auto"/>
            <w:right w:val="none" w:sz="0" w:space="0" w:color="auto"/>
          </w:divBdr>
        </w:div>
        <w:div w:id="391583400">
          <w:marLeft w:val="1166"/>
          <w:marRight w:val="0"/>
          <w:marTop w:val="0"/>
          <w:marBottom w:val="0"/>
          <w:divBdr>
            <w:top w:val="none" w:sz="0" w:space="0" w:color="auto"/>
            <w:left w:val="none" w:sz="0" w:space="0" w:color="auto"/>
            <w:bottom w:val="none" w:sz="0" w:space="0" w:color="auto"/>
            <w:right w:val="none" w:sz="0" w:space="0" w:color="auto"/>
          </w:divBdr>
        </w:div>
        <w:div w:id="1322926736">
          <w:marLeft w:val="1166"/>
          <w:marRight w:val="0"/>
          <w:marTop w:val="0"/>
          <w:marBottom w:val="0"/>
          <w:divBdr>
            <w:top w:val="none" w:sz="0" w:space="0" w:color="auto"/>
            <w:left w:val="none" w:sz="0" w:space="0" w:color="auto"/>
            <w:bottom w:val="none" w:sz="0" w:space="0" w:color="auto"/>
            <w:right w:val="none" w:sz="0" w:space="0" w:color="auto"/>
          </w:divBdr>
        </w:div>
      </w:divsChild>
    </w:div>
    <w:div w:id="580526773">
      <w:bodyDiv w:val="1"/>
      <w:marLeft w:val="0"/>
      <w:marRight w:val="0"/>
      <w:marTop w:val="0"/>
      <w:marBottom w:val="0"/>
      <w:divBdr>
        <w:top w:val="none" w:sz="0" w:space="0" w:color="auto"/>
        <w:left w:val="none" w:sz="0" w:space="0" w:color="auto"/>
        <w:bottom w:val="none" w:sz="0" w:space="0" w:color="auto"/>
        <w:right w:val="none" w:sz="0" w:space="0" w:color="auto"/>
      </w:divBdr>
      <w:divsChild>
        <w:div w:id="537548646">
          <w:marLeft w:val="1166"/>
          <w:marRight w:val="0"/>
          <w:marTop w:val="0"/>
          <w:marBottom w:val="0"/>
          <w:divBdr>
            <w:top w:val="none" w:sz="0" w:space="0" w:color="auto"/>
            <w:left w:val="none" w:sz="0" w:space="0" w:color="auto"/>
            <w:bottom w:val="none" w:sz="0" w:space="0" w:color="auto"/>
            <w:right w:val="none" w:sz="0" w:space="0" w:color="auto"/>
          </w:divBdr>
        </w:div>
        <w:div w:id="523786677">
          <w:marLeft w:val="1166"/>
          <w:marRight w:val="0"/>
          <w:marTop w:val="0"/>
          <w:marBottom w:val="0"/>
          <w:divBdr>
            <w:top w:val="none" w:sz="0" w:space="0" w:color="auto"/>
            <w:left w:val="none" w:sz="0" w:space="0" w:color="auto"/>
            <w:bottom w:val="none" w:sz="0" w:space="0" w:color="auto"/>
            <w:right w:val="none" w:sz="0" w:space="0" w:color="auto"/>
          </w:divBdr>
        </w:div>
        <w:div w:id="1394354421">
          <w:marLeft w:val="1166"/>
          <w:marRight w:val="0"/>
          <w:marTop w:val="0"/>
          <w:marBottom w:val="0"/>
          <w:divBdr>
            <w:top w:val="none" w:sz="0" w:space="0" w:color="auto"/>
            <w:left w:val="none" w:sz="0" w:space="0" w:color="auto"/>
            <w:bottom w:val="none" w:sz="0" w:space="0" w:color="auto"/>
            <w:right w:val="none" w:sz="0" w:space="0" w:color="auto"/>
          </w:divBdr>
        </w:div>
        <w:div w:id="1446540914">
          <w:marLeft w:val="1166"/>
          <w:marRight w:val="0"/>
          <w:marTop w:val="0"/>
          <w:marBottom w:val="0"/>
          <w:divBdr>
            <w:top w:val="none" w:sz="0" w:space="0" w:color="auto"/>
            <w:left w:val="none" w:sz="0" w:space="0" w:color="auto"/>
            <w:bottom w:val="none" w:sz="0" w:space="0" w:color="auto"/>
            <w:right w:val="none" w:sz="0" w:space="0" w:color="auto"/>
          </w:divBdr>
        </w:div>
      </w:divsChild>
    </w:div>
    <w:div w:id="621495328">
      <w:bodyDiv w:val="1"/>
      <w:marLeft w:val="0"/>
      <w:marRight w:val="0"/>
      <w:marTop w:val="0"/>
      <w:marBottom w:val="0"/>
      <w:divBdr>
        <w:top w:val="none" w:sz="0" w:space="0" w:color="auto"/>
        <w:left w:val="none" w:sz="0" w:space="0" w:color="auto"/>
        <w:bottom w:val="none" w:sz="0" w:space="0" w:color="auto"/>
        <w:right w:val="none" w:sz="0" w:space="0" w:color="auto"/>
      </w:divBdr>
      <w:divsChild>
        <w:div w:id="1210800645">
          <w:marLeft w:val="446"/>
          <w:marRight w:val="0"/>
          <w:marTop w:val="0"/>
          <w:marBottom w:val="0"/>
          <w:divBdr>
            <w:top w:val="none" w:sz="0" w:space="0" w:color="auto"/>
            <w:left w:val="none" w:sz="0" w:space="0" w:color="auto"/>
            <w:bottom w:val="none" w:sz="0" w:space="0" w:color="auto"/>
            <w:right w:val="none" w:sz="0" w:space="0" w:color="auto"/>
          </w:divBdr>
        </w:div>
      </w:divsChild>
    </w:div>
    <w:div w:id="686711974">
      <w:bodyDiv w:val="1"/>
      <w:marLeft w:val="0"/>
      <w:marRight w:val="0"/>
      <w:marTop w:val="0"/>
      <w:marBottom w:val="0"/>
      <w:divBdr>
        <w:top w:val="none" w:sz="0" w:space="0" w:color="auto"/>
        <w:left w:val="none" w:sz="0" w:space="0" w:color="auto"/>
        <w:bottom w:val="none" w:sz="0" w:space="0" w:color="auto"/>
        <w:right w:val="none" w:sz="0" w:space="0" w:color="auto"/>
      </w:divBdr>
      <w:divsChild>
        <w:div w:id="1879857866">
          <w:marLeft w:val="446"/>
          <w:marRight w:val="0"/>
          <w:marTop w:val="0"/>
          <w:marBottom w:val="0"/>
          <w:divBdr>
            <w:top w:val="none" w:sz="0" w:space="0" w:color="auto"/>
            <w:left w:val="none" w:sz="0" w:space="0" w:color="auto"/>
            <w:bottom w:val="none" w:sz="0" w:space="0" w:color="auto"/>
            <w:right w:val="none" w:sz="0" w:space="0" w:color="auto"/>
          </w:divBdr>
        </w:div>
        <w:div w:id="2070953203">
          <w:marLeft w:val="446"/>
          <w:marRight w:val="0"/>
          <w:marTop w:val="0"/>
          <w:marBottom w:val="0"/>
          <w:divBdr>
            <w:top w:val="none" w:sz="0" w:space="0" w:color="auto"/>
            <w:left w:val="none" w:sz="0" w:space="0" w:color="auto"/>
            <w:bottom w:val="none" w:sz="0" w:space="0" w:color="auto"/>
            <w:right w:val="none" w:sz="0" w:space="0" w:color="auto"/>
          </w:divBdr>
        </w:div>
        <w:div w:id="557009950">
          <w:marLeft w:val="446"/>
          <w:marRight w:val="0"/>
          <w:marTop w:val="0"/>
          <w:marBottom w:val="0"/>
          <w:divBdr>
            <w:top w:val="none" w:sz="0" w:space="0" w:color="auto"/>
            <w:left w:val="none" w:sz="0" w:space="0" w:color="auto"/>
            <w:bottom w:val="none" w:sz="0" w:space="0" w:color="auto"/>
            <w:right w:val="none" w:sz="0" w:space="0" w:color="auto"/>
          </w:divBdr>
        </w:div>
        <w:div w:id="340551218">
          <w:marLeft w:val="446"/>
          <w:marRight w:val="0"/>
          <w:marTop w:val="0"/>
          <w:marBottom w:val="0"/>
          <w:divBdr>
            <w:top w:val="none" w:sz="0" w:space="0" w:color="auto"/>
            <w:left w:val="none" w:sz="0" w:space="0" w:color="auto"/>
            <w:bottom w:val="none" w:sz="0" w:space="0" w:color="auto"/>
            <w:right w:val="none" w:sz="0" w:space="0" w:color="auto"/>
          </w:divBdr>
        </w:div>
        <w:div w:id="104543253">
          <w:marLeft w:val="446"/>
          <w:marRight w:val="0"/>
          <w:marTop w:val="0"/>
          <w:marBottom w:val="0"/>
          <w:divBdr>
            <w:top w:val="none" w:sz="0" w:space="0" w:color="auto"/>
            <w:left w:val="none" w:sz="0" w:space="0" w:color="auto"/>
            <w:bottom w:val="none" w:sz="0" w:space="0" w:color="auto"/>
            <w:right w:val="none" w:sz="0" w:space="0" w:color="auto"/>
          </w:divBdr>
        </w:div>
      </w:divsChild>
    </w:div>
    <w:div w:id="693844017">
      <w:bodyDiv w:val="1"/>
      <w:marLeft w:val="0"/>
      <w:marRight w:val="0"/>
      <w:marTop w:val="0"/>
      <w:marBottom w:val="0"/>
      <w:divBdr>
        <w:top w:val="none" w:sz="0" w:space="0" w:color="auto"/>
        <w:left w:val="none" w:sz="0" w:space="0" w:color="auto"/>
        <w:bottom w:val="none" w:sz="0" w:space="0" w:color="auto"/>
        <w:right w:val="none" w:sz="0" w:space="0" w:color="auto"/>
      </w:divBdr>
    </w:div>
    <w:div w:id="746808004">
      <w:bodyDiv w:val="1"/>
      <w:marLeft w:val="0"/>
      <w:marRight w:val="0"/>
      <w:marTop w:val="0"/>
      <w:marBottom w:val="0"/>
      <w:divBdr>
        <w:top w:val="none" w:sz="0" w:space="0" w:color="auto"/>
        <w:left w:val="none" w:sz="0" w:space="0" w:color="auto"/>
        <w:bottom w:val="none" w:sz="0" w:space="0" w:color="auto"/>
        <w:right w:val="none" w:sz="0" w:space="0" w:color="auto"/>
      </w:divBdr>
    </w:div>
    <w:div w:id="818154355">
      <w:bodyDiv w:val="1"/>
      <w:marLeft w:val="0"/>
      <w:marRight w:val="0"/>
      <w:marTop w:val="0"/>
      <w:marBottom w:val="0"/>
      <w:divBdr>
        <w:top w:val="none" w:sz="0" w:space="0" w:color="auto"/>
        <w:left w:val="none" w:sz="0" w:space="0" w:color="auto"/>
        <w:bottom w:val="none" w:sz="0" w:space="0" w:color="auto"/>
        <w:right w:val="none" w:sz="0" w:space="0" w:color="auto"/>
      </w:divBdr>
      <w:divsChild>
        <w:div w:id="10791">
          <w:marLeft w:val="446"/>
          <w:marRight w:val="0"/>
          <w:marTop w:val="0"/>
          <w:marBottom w:val="0"/>
          <w:divBdr>
            <w:top w:val="none" w:sz="0" w:space="0" w:color="auto"/>
            <w:left w:val="none" w:sz="0" w:space="0" w:color="auto"/>
            <w:bottom w:val="none" w:sz="0" w:space="0" w:color="auto"/>
            <w:right w:val="none" w:sz="0" w:space="0" w:color="auto"/>
          </w:divBdr>
        </w:div>
      </w:divsChild>
    </w:div>
    <w:div w:id="846479709">
      <w:bodyDiv w:val="1"/>
      <w:marLeft w:val="0"/>
      <w:marRight w:val="0"/>
      <w:marTop w:val="0"/>
      <w:marBottom w:val="0"/>
      <w:divBdr>
        <w:top w:val="none" w:sz="0" w:space="0" w:color="auto"/>
        <w:left w:val="none" w:sz="0" w:space="0" w:color="auto"/>
        <w:bottom w:val="none" w:sz="0" w:space="0" w:color="auto"/>
        <w:right w:val="none" w:sz="0" w:space="0" w:color="auto"/>
      </w:divBdr>
      <w:divsChild>
        <w:div w:id="2012290084">
          <w:marLeft w:val="1166"/>
          <w:marRight w:val="0"/>
          <w:marTop w:val="0"/>
          <w:marBottom w:val="0"/>
          <w:divBdr>
            <w:top w:val="none" w:sz="0" w:space="0" w:color="auto"/>
            <w:left w:val="none" w:sz="0" w:space="0" w:color="auto"/>
            <w:bottom w:val="none" w:sz="0" w:space="0" w:color="auto"/>
            <w:right w:val="none" w:sz="0" w:space="0" w:color="auto"/>
          </w:divBdr>
        </w:div>
        <w:div w:id="782850162">
          <w:marLeft w:val="1166"/>
          <w:marRight w:val="0"/>
          <w:marTop w:val="0"/>
          <w:marBottom w:val="0"/>
          <w:divBdr>
            <w:top w:val="none" w:sz="0" w:space="0" w:color="auto"/>
            <w:left w:val="none" w:sz="0" w:space="0" w:color="auto"/>
            <w:bottom w:val="none" w:sz="0" w:space="0" w:color="auto"/>
            <w:right w:val="none" w:sz="0" w:space="0" w:color="auto"/>
          </w:divBdr>
        </w:div>
        <w:div w:id="1052734585">
          <w:marLeft w:val="1166"/>
          <w:marRight w:val="0"/>
          <w:marTop w:val="0"/>
          <w:marBottom w:val="0"/>
          <w:divBdr>
            <w:top w:val="none" w:sz="0" w:space="0" w:color="auto"/>
            <w:left w:val="none" w:sz="0" w:space="0" w:color="auto"/>
            <w:bottom w:val="none" w:sz="0" w:space="0" w:color="auto"/>
            <w:right w:val="none" w:sz="0" w:space="0" w:color="auto"/>
          </w:divBdr>
        </w:div>
        <w:div w:id="1712802062">
          <w:marLeft w:val="1166"/>
          <w:marRight w:val="0"/>
          <w:marTop w:val="0"/>
          <w:marBottom w:val="0"/>
          <w:divBdr>
            <w:top w:val="none" w:sz="0" w:space="0" w:color="auto"/>
            <w:left w:val="none" w:sz="0" w:space="0" w:color="auto"/>
            <w:bottom w:val="none" w:sz="0" w:space="0" w:color="auto"/>
            <w:right w:val="none" w:sz="0" w:space="0" w:color="auto"/>
          </w:divBdr>
        </w:div>
      </w:divsChild>
    </w:div>
    <w:div w:id="895554852">
      <w:bodyDiv w:val="1"/>
      <w:marLeft w:val="0"/>
      <w:marRight w:val="0"/>
      <w:marTop w:val="0"/>
      <w:marBottom w:val="0"/>
      <w:divBdr>
        <w:top w:val="none" w:sz="0" w:space="0" w:color="auto"/>
        <w:left w:val="none" w:sz="0" w:space="0" w:color="auto"/>
        <w:bottom w:val="none" w:sz="0" w:space="0" w:color="auto"/>
        <w:right w:val="none" w:sz="0" w:space="0" w:color="auto"/>
      </w:divBdr>
    </w:div>
    <w:div w:id="909654314">
      <w:bodyDiv w:val="1"/>
      <w:marLeft w:val="0"/>
      <w:marRight w:val="0"/>
      <w:marTop w:val="0"/>
      <w:marBottom w:val="0"/>
      <w:divBdr>
        <w:top w:val="none" w:sz="0" w:space="0" w:color="auto"/>
        <w:left w:val="none" w:sz="0" w:space="0" w:color="auto"/>
        <w:bottom w:val="none" w:sz="0" w:space="0" w:color="auto"/>
        <w:right w:val="none" w:sz="0" w:space="0" w:color="auto"/>
      </w:divBdr>
    </w:div>
    <w:div w:id="1026760330">
      <w:bodyDiv w:val="1"/>
      <w:marLeft w:val="0"/>
      <w:marRight w:val="0"/>
      <w:marTop w:val="0"/>
      <w:marBottom w:val="0"/>
      <w:divBdr>
        <w:top w:val="none" w:sz="0" w:space="0" w:color="auto"/>
        <w:left w:val="none" w:sz="0" w:space="0" w:color="auto"/>
        <w:bottom w:val="none" w:sz="0" w:space="0" w:color="auto"/>
        <w:right w:val="none" w:sz="0" w:space="0" w:color="auto"/>
      </w:divBdr>
      <w:divsChild>
        <w:div w:id="1924676310">
          <w:marLeft w:val="446"/>
          <w:marRight w:val="0"/>
          <w:marTop w:val="0"/>
          <w:marBottom w:val="0"/>
          <w:divBdr>
            <w:top w:val="none" w:sz="0" w:space="0" w:color="auto"/>
            <w:left w:val="none" w:sz="0" w:space="0" w:color="auto"/>
            <w:bottom w:val="none" w:sz="0" w:space="0" w:color="auto"/>
            <w:right w:val="none" w:sz="0" w:space="0" w:color="auto"/>
          </w:divBdr>
        </w:div>
      </w:divsChild>
    </w:div>
    <w:div w:id="1039403879">
      <w:bodyDiv w:val="1"/>
      <w:marLeft w:val="0"/>
      <w:marRight w:val="0"/>
      <w:marTop w:val="0"/>
      <w:marBottom w:val="0"/>
      <w:divBdr>
        <w:top w:val="none" w:sz="0" w:space="0" w:color="auto"/>
        <w:left w:val="none" w:sz="0" w:space="0" w:color="auto"/>
        <w:bottom w:val="none" w:sz="0" w:space="0" w:color="auto"/>
        <w:right w:val="none" w:sz="0" w:space="0" w:color="auto"/>
      </w:divBdr>
    </w:div>
    <w:div w:id="1052657577">
      <w:bodyDiv w:val="1"/>
      <w:marLeft w:val="0"/>
      <w:marRight w:val="0"/>
      <w:marTop w:val="0"/>
      <w:marBottom w:val="0"/>
      <w:divBdr>
        <w:top w:val="none" w:sz="0" w:space="0" w:color="auto"/>
        <w:left w:val="none" w:sz="0" w:space="0" w:color="auto"/>
        <w:bottom w:val="none" w:sz="0" w:space="0" w:color="auto"/>
        <w:right w:val="none" w:sz="0" w:space="0" w:color="auto"/>
      </w:divBdr>
      <w:divsChild>
        <w:div w:id="1821382472">
          <w:marLeft w:val="1166"/>
          <w:marRight w:val="0"/>
          <w:marTop w:val="0"/>
          <w:marBottom w:val="0"/>
          <w:divBdr>
            <w:top w:val="none" w:sz="0" w:space="0" w:color="auto"/>
            <w:left w:val="none" w:sz="0" w:space="0" w:color="auto"/>
            <w:bottom w:val="none" w:sz="0" w:space="0" w:color="auto"/>
            <w:right w:val="none" w:sz="0" w:space="0" w:color="auto"/>
          </w:divBdr>
        </w:div>
      </w:divsChild>
    </w:div>
    <w:div w:id="1058280346">
      <w:bodyDiv w:val="1"/>
      <w:marLeft w:val="0"/>
      <w:marRight w:val="0"/>
      <w:marTop w:val="0"/>
      <w:marBottom w:val="0"/>
      <w:divBdr>
        <w:top w:val="none" w:sz="0" w:space="0" w:color="auto"/>
        <w:left w:val="none" w:sz="0" w:space="0" w:color="auto"/>
        <w:bottom w:val="none" w:sz="0" w:space="0" w:color="auto"/>
        <w:right w:val="none" w:sz="0" w:space="0" w:color="auto"/>
      </w:divBdr>
    </w:div>
    <w:div w:id="1073891585">
      <w:bodyDiv w:val="1"/>
      <w:marLeft w:val="0"/>
      <w:marRight w:val="0"/>
      <w:marTop w:val="0"/>
      <w:marBottom w:val="0"/>
      <w:divBdr>
        <w:top w:val="none" w:sz="0" w:space="0" w:color="auto"/>
        <w:left w:val="none" w:sz="0" w:space="0" w:color="auto"/>
        <w:bottom w:val="none" w:sz="0" w:space="0" w:color="auto"/>
        <w:right w:val="none" w:sz="0" w:space="0" w:color="auto"/>
      </w:divBdr>
      <w:divsChild>
        <w:div w:id="781993523">
          <w:marLeft w:val="1166"/>
          <w:marRight w:val="0"/>
          <w:marTop w:val="0"/>
          <w:marBottom w:val="0"/>
          <w:divBdr>
            <w:top w:val="none" w:sz="0" w:space="0" w:color="auto"/>
            <w:left w:val="none" w:sz="0" w:space="0" w:color="auto"/>
            <w:bottom w:val="none" w:sz="0" w:space="0" w:color="auto"/>
            <w:right w:val="none" w:sz="0" w:space="0" w:color="auto"/>
          </w:divBdr>
        </w:div>
      </w:divsChild>
    </w:div>
    <w:div w:id="1078550547">
      <w:bodyDiv w:val="1"/>
      <w:marLeft w:val="0"/>
      <w:marRight w:val="0"/>
      <w:marTop w:val="0"/>
      <w:marBottom w:val="0"/>
      <w:divBdr>
        <w:top w:val="none" w:sz="0" w:space="0" w:color="auto"/>
        <w:left w:val="none" w:sz="0" w:space="0" w:color="auto"/>
        <w:bottom w:val="none" w:sz="0" w:space="0" w:color="auto"/>
        <w:right w:val="none" w:sz="0" w:space="0" w:color="auto"/>
      </w:divBdr>
      <w:divsChild>
        <w:div w:id="1597248111">
          <w:marLeft w:val="446"/>
          <w:marRight w:val="0"/>
          <w:marTop w:val="0"/>
          <w:marBottom w:val="0"/>
          <w:divBdr>
            <w:top w:val="none" w:sz="0" w:space="0" w:color="auto"/>
            <w:left w:val="none" w:sz="0" w:space="0" w:color="auto"/>
            <w:bottom w:val="none" w:sz="0" w:space="0" w:color="auto"/>
            <w:right w:val="none" w:sz="0" w:space="0" w:color="auto"/>
          </w:divBdr>
        </w:div>
      </w:divsChild>
    </w:div>
    <w:div w:id="1128813273">
      <w:bodyDiv w:val="1"/>
      <w:marLeft w:val="0"/>
      <w:marRight w:val="0"/>
      <w:marTop w:val="0"/>
      <w:marBottom w:val="0"/>
      <w:divBdr>
        <w:top w:val="none" w:sz="0" w:space="0" w:color="auto"/>
        <w:left w:val="none" w:sz="0" w:space="0" w:color="auto"/>
        <w:bottom w:val="none" w:sz="0" w:space="0" w:color="auto"/>
        <w:right w:val="none" w:sz="0" w:space="0" w:color="auto"/>
      </w:divBdr>
      <w:divsChild>
        <w:div w:id="1638027414">
          <w:marLeft w:val="1166"/>
          <w:marRight w:val="0"/>
          <w:marTop w:val="0"/>
          <w:marBottom w:val="0"/>
          <w:divBdr>
            <w:top w:val="none" w:sz="0" w:space="0" w:color="auto"/>
            <w:left w:val="none" w:sz="0" w:space="0" w:color="auto"/>
            <w:bottom w:val="none" w:sz="0" w:space="0" w:color="auto"/>
            <w:right w:val="none" w:sz="0" w:space="0" w:color="auto"/>
          </w:divBdr>
        </w:div>
        <w:div w:id="2095398074">
          <w:marLeft w:val="1166"/>
          <w:marRight w:val="0"/>
          <w:marTop w:val="0"/>
          <w:marBottom w:val="0"/>
          <w:divBdr>
            <w:top w:val="none" w:sz="0" w:space="0" w:color="auto"/>
            <w:left w:val="none" w:sz="0" w:space="0" w:color="auto"/>
            <w:bottom w:val="none" w:sz="0" w:space="0" w:color="auto"/>
            <w:right w:val="none" w:sz="0" w:space="0" w:color="auto"/>
          </w:divBdr>
        </w:div>
        <w:div w:id="290480551">
          <w:marLeft w:val="1166"/>
          <w:marRight w:val="0"/>
          <w:marTop w:val="0"/>
          <w:marBottom w:val="0"/>
          <w:divBdr>
            <w:top w:val="none" w:sz="0" w:space="0" w:color="auto"/>
            <w:left w:val="none" w:sz="0" w:space="0" w:color="auto"/>
            <w:bottom w:val="none" w:sz="0" w:space="0" w:color="auto"/>
            <w:right w:val="none" w:sz="0" w:space="0" w:color="auto"/>
          </w:divBdr>
        </w:div>
        <w:div w:id="1439980716">
          <w:marLeft w:val="1166"/>
          <w:marRight w:val="0"/>
          <w:marTop w:val="0"/>
          <w:marBottom w:val="0"/>
          <w:divBdr>
            <w:top w:val="none" w:sz="0" w:space="0" w:color="auto"/>
            <w:left w:val="none" w:sz="0" w:space="0" w:color="auto"/>
            <w:bottom w:val="none" w:sz="0" w:space="0" w:color="auto"/>
            <w:right w:val="none" w:sz="0" w:space="0" w:color="auto"/>
          </w:divBdr>
        </w:div>
      </w:divsChild>
    </w:div>
    <w:div w:id="1136413901">
      <w:bodyDiv w:val="1"/>
      <w:marLeft w:val="0"/>
      <w:marRight w:val="0"/>
      <w:marTop w:val="0"/>
      <w:marBottom w:val="0"/>
      <w:divBdr>
        <w:top w:val="none" w:sz="0" w:space="0" w:color="auto"/>
        <w:left w:val="none" w:sz="0" w:space="0" w:color="auto"/>
        <w:bottom w:val="none" w:sz="0" w:space="0" w:color="auto"/>
        <w:right w:val="none" w:sz="0" w:space="0" w:color="auto"/>
      </w:divBdr>
      <w:divsChild>
        <w:div w:id="1798378165">
          <w:marLeft w:val="446"/>
          <w:marRight w:val="0"/>
          <w:marTop w:val="0"/>
          <w:marBottom w:val="0"/>
          <w:divBdr>
            <w:top w:val="none" w:sz="0" w:space="0" w:color="auto"/>
            <w:left w:val="none" w:sz="0" w:space="0" w:color="auto"/>
            <w:bottom w:val="none" w:sz="0" w:space="0" w:color="auto"/>
            <w:right w:val="none" w:sz="0" w:space="0" w:color="auto"/>
          </w:divBdr>
        </w:div>
      </w:divsChild>
    </w:div>
    <w:div w:id="1239553675">
      <w:bodyDiv w:val="1"/>
      <w:marLeft w:val="0"/>
      <w:marRight w:val="0"/>
      <w:marTop w:val="0"/>
      <w:marBottom w:val="0"/>
      <w:divBdr>
        <w:top w:val="none" w:sz="0" w:space="0" w:color="auto"/>
        <w:left w:val="none" w:sz="0" w:space="0" w:color="auto"/>
        <w:bottom w:val="none" w:sz="0" w:space="0" w:color="auto"/>
        <w:right w:val="none" w:sz="0" w:space="0" w:color="auto"/>
      </w:divBdr>
    </w:div>
    <w:div w:id="1244726591">
      <w:bodyDiv w:val="1"/>
      <w:marLeft w:val="0"/>
      <w:marRight w:val="0"/>
      <w:marTop w:val="0"/>
      <w:marBottom w:val="0"/>
      <w:divBdr>
        <w:top w:val="none" w:sz="0" w:space="0" w:color="auto"/>
        <w:left w:val="none" w:sz="0" w:space="0" w:color="auto"/>
        <w:bottom w:val="none" w:sz="0" w:space="0" w:color="auto"/>
        <w:right w:val="none" w:sz="0" w:space="0" w:color="auto"/>
      </w:divBdr>
    </w:div>
    <w:div w:id="1270118548">
      <w:bodyDiv w:val="1"/>
      <w:marLeft w:val="0"/>
      <w:marRight w:val="0"/>
      <w:marTop w:val="0"/>
      <w:marBottom w:val="0"/>
      <w:divBdr>
        <w:top w:val="none" w:sz="0" w:space="0" w:color="auto"/>
        <w:left w:val="none" w:sz="0" w:space="0" w:color="auto"/>
        <w:bottom w:val="none" w:sz="0" w:space="0" w:color="auto"/>
        <w:right w:val="none" w:sz="0" w:space="0" w:color="auto"/>
      </w:divBdr>
    </w:div>
    <w:div w:id="1273627986">
      <w:bodyDiv w:val="1"/>
      <w:marLeft w:val="0"/>
      <w:marRight w:val="0"/>
      <w:marTop w:val="0"/>
      <w:marBottom w:val="0"/>
      <w:divBdr>
        <w:top w:val="none" w:sz="0" w:space="0" w:color="auto"/>
        <w:left w:val="none" w:sz="0" w:space="0" w:color="auto"/>
        <w:bottom w:val="none" w:sz="0" w:space="0" w:color="auto"/>
        <w:right w:val="none" w:sz="0" w:space="0" w:color="auto"/>
      </w:divBdr>
    </w:div>
    <w:div w:id="1344210458">
      <w:bodyDiv w:val="1"/>
      <w:marLeft w:val="0"/>
      <w:marRight w:val="0"/>
      <w:marTop w:val="0"/>
      <w:marBottom w:val="0"/>
      <w:divBdr>
        <w:top w:val="none" w:sz="0" w:space="0" w:color="auto"/>
        <w:left w:val="none" w:sz="0" w:space="0" w:color="auto"/>
        <w:bottom w:val="none" w:sz="0" w:space="0" w:color="auto"/>
        <w:right w:val="none" w:sz="0" w:space="0" w:color="auto"/>
      </w:divBdr>
    </w:div>
    <w:div w:id="1358315617">
      <w:bodyDiv w:val="1"/>
      <w:marLeft w:val="0"/>
      <w:marRight w:val="0"/>
      <w:marTop w:val="0"/>
      <w:marBottom w:val="0"/>
      <w:divBdr>
        <w:top w:val="none" w:sz="0" w:space="0" w:color="auto"/>
        <w:left w:val="none" w:sz="0" w:space="0" w:color="auto"/>
        <w:bottom w:val="none" w:sz="0" w:space="0" w:color="auto"/>
        <w:right w:val="none" w:sz="0" w:space="0" w:color="auto"/>
      </w:divBdr>
    </w:div>
    <w:div w:id="1359044578">
      <w:bodyDiv w:val="1"/>
      <w:marLeft w:val="0"/>
      <w:marRight w:val="0"/>
      <w:marTop w:val="0"/>
      <w:marBottom w:val="0"/>
      <w:divBdr>
        <w:top w:val="none" w:sz="0" w:space="0" w:color="auto"/>
        <w:left w:val="none" w:sz="0" w:space="0" w:color="auto"/>
        <w:bottom w:val="none" w:sz="0" w:space="0" w:color="auto"/>
        <w:right w:val="none" w:sz="0" w:space="0" w:color="auto"/>
      </w:divBdr>
      <w:divsChild>
        <w:div w:id="2023163176">
          <w:marLeft w:val="446"/>
          <w:marRight w:val="0"/>
          <w:marTop w:val="0"/>
          <w:marBottom w:val="0"/>
          <w:divBdr>
            <w:top w:val="none" w:sz="0" w:space="0" w:color="auto"/>
            <w:left w:val="none" w:sz="0" w:space="0" w:color="auto"/>
            <w:bottom w:val="none" w:sz="0" w:space="0" w:color="auto"/>
            <w:right w:val="none" w:sz="0" w:space="0" w:color="auto"/>
          </w:divBdr>
        </w:div>
      </w:divsChild>
    </w:div>
    <w:div w:id="1362244271">
      <w:bodyDiv w:val="1"/>
      <w:marLeft w:val="0"/>
      <w:marRight w:val="0"/>
      <w:marTop w:val="0"/>
      <w:marBottom w:val="0"/>
      <w:divBdr>
        <w:top w:val="none" w:sz="0" w:space="0" w:color="auto"/>
        <w:left w:val="none" w:sz="0" w:space="0" w:color="auto"/>
        <w:bottom w:val="none" w:sz="0" w:space="0" w:color="auto"/>
        <w:right w:val="none" w:sz="0" w:space="0" w:color="auto"/>
      </w:divBdr>
    </w:div>
    <w:div w:id="1373504762">
      <w:bodyDiv w:val="1"/>
      <w:marLeft w:val="0"/>
      <w:marRight w:val="0"/>
      <w:marTop w:val="0"/>
      <w:marBottom w:val="0"/>
      <w:divBdr>
        <w:top w:val="none" w:sz="0" w:space="0" w:color="auto"/>
        <w:left w:val="none" w:sz="0" w:space="0" w:color="auto"/>
        <w:bottom w:val="none" w:sz="0" w:space="0" w:color="auto"/>
        <w:right w:val="none" w:sz="0" w:space="0" w:color="auto"/>
      </w:divBdr>
    </w:div>
    <w:div w:id="1380133329">
      <w:bodyDiv w:val="1"/>
      <w:marLeft w:val="0"/>
      <w:marRight w:val="0"/>
      <w:marTop w:val="0"/>
      <w:marBottom w:val="0"/>
      <w:divBdr>
        <w:top w:val="none" w:sz="0" w:space="0" w:color="auto"/>
        <w:left w:val="none" w:sz="0" w:space="0" w:color="auto"/>
        <w:bottom w:val="none" w:sz="0" w:space="0" w:color="auto"/>
        <w:right w:val="none" w:sz="0" w:space="0" w:color="auto"/>
      </w:divBdr>
    </w:div>
    <w:div w:id="1386832016">
      <w:bodyDiv w:val="1"/>
      <w:marLeft w:val="0"/>
      <w:marRight w:val="0"/>
      <w:marTop w:val="0"/>
      <w:marBottom w:val="0"/>
      <w:divBdr>
        <w:top w:val="none" w:sz="0" w:space="0" w:color="auto"/>
        <w:left w:val="none" w:sz="0" w:space="0" w:color="auto"/>
        <w:bottom w:val="none" w:sz="0" w:space="0" w:color="auto"/>
        <w:right w:val="none" w:sz="0" w:space="0" w:color="auto"/>
      </w:divBdr>
    </w:div>
    <w:div w:id="1390689624">
      <w:bodyDiv w:val="1"/>
      <w:marLeft w:val="0"/>
      <w:marRight w:val="0"/>
      <w:marTop w:val="0"/>
      <w:marBottom w:val="0"/>
      <w:divBdr>
        <w:top w:val="none" w:sz="0" w:space="0" w:color="auto"/>
        <w:left w:val="none" w:sz="0" w:space="0" w:color="auto"/>
        <w:bottom w:val="none" w:sz="0" w:space="0" w:color="auto"/>
        <w:right w:val="none" w:sz="0" w:space="0" w:color="auto"/>
      </w:divBdr>
      <w:divsChild>
        <w:div w:id="340352015">
          <w:marLeft w:val="446"/>
          <w:marRight w:val="0"/>
          <w:marTop w:val="0"/>
          <w:marBottom w:val="0"/>
          <w:divBdr>
            <w:top w:val="none" w:sz="0" w:space="0" w:color="auto"/>
            <w:left w:val="none" w:sz="0" w:space="0" w:color="auto"/>
            <w:bottom w:val="none" w:sz="0" w:space="0" w:color="auto"/>
            <w:right w:val="none" w:sz="0" w:space="0" w:color="auto"/>
          </w:divBdr>
        </w:div>
        <w:div w:id="1922325826">
          <w:marLeft w:val="446"/>
          <w:marRight w:val="0"/>
          <w:marTop w:val="0"/>
          <w:marBottom w:val="0"/>
          <w:divBdr>
            <w:top w:val="none" w:sz="0" w:space="0" w:color="auto"/>
            <w:left w:val="none" w:sz="0" w:space="0" w:color="auto"/>
            <w:bottom w:val="none" w:sz="0" w:space="0" w:color="auto"/>
            <w:right w:val="none" w:sz="0" w:space="0" w:color="auto"/>
          </w:divBdr>
        </w:div>
      </w:divsChild>
    </w:div>
    <w:div w:id="1391422438">
      <w:bodyDiv w:val="1"/>
      <w:marLeft w:val="0"/>
      <w:marRight w:val="0"/>
      <w:marTop w:val="0"/>
      <w:marBottom w:val="0"/>
      <w:divBdr>
        <w:top w:val="none" w:sz="0" w:space="0" w:color="auto"/>
        <w:left w:val="none" w:sz="0" w:space="0" w:color="auto"/>
        <w:bottom w:val="none" w:sz="0" w:space="0" w:color="auto"/>
        <w:right w:val="none" w:sz="0" w:space="0" w:color="auto"/>
      </w:divBdr>
      <w:divsChild>
        <w:div w:id="1542742262">
          <w:marLeft w:val="1166"/>
          <w:marRight w:val="0"/>
          <w:marTop w:val="0"/>
          <w:marBottom w:val="0"/>
          <w:divBdr>
            <w:top w:val="none" w:sz="0" w:space="0" w:color="auto"/>
            <w:left w:val="none" w:sz="0" w:space="0" w:color="auto"/>
            <w:bottom w:val="none" w:sz="0" w:space="0" w:color="auto"/>
            <w:right w:val="none" w:sz="0" w:space="0" w:color="auto"/>
          </w:divBdr>
        </w:div>
      </w:divsChild>
    </w:div>
    <w:div w:id="1415085642">
      <w:bodyDiv w:val="1"/>
      <w:marLeft w:val="0"/>
      <w:marRight w:val="0"/>
      <w:marTop w:val="0"/>
      <w:marBottom w:val="0"/>
      <w:divBdr>
        <w:top w:val="none" w:sz="0" w:space="0" w:color="auto"/>
        <w:left w:val="none" w:sz="0" w:space="0" w:color="auto"/>
        <w:bottom w:val="none" w:sz="0" w:space="0" w:color="auto"/>
        <w:right w:val="none" w:sz="0" w:space="0" w:color="auto"/>
      </w:divBdr>
    </w:div>
    <w:div w:id="1531995640">
      <w:bodyDiv w:val="1"/>
      <w:marLeft w:val="0"/>
      <w:marRight w:val="0"/>
      <w:marTop w:val="0"/>
      <w:marBottom w:val="0"/>
      <w:divBdr>
        <w:top w:val="none" w:sz="0" w:space="0" w:color="auto"/>
        <w:left w:val="none" w:sz="0" w:space="0" w:color="auto"/>
        <w:bottom w:val="none" w:sz="0" w:space="0" w:color="auto"/>
        <w:right w:val="none" w:sz="0" w:space="0" w:color="auto"/>
      </w:divBdr>
    </w:div>
    <w:div w:id="1570968001">
      <w:bodyDiv w:val="1"/>
      <w:marLeft w:val="0"/>
      <w:marRight w:val="0"/>
      <w:marTop w:val="0"/>
      <w:marBottom w:val="0"/>
      <w:divBdr>
        <w:top w:val="none" w:sz="0" w:space="0" w:color="auto"/>
        <w:left w:val="none" w:sz="0" w:space="0" w:color="auto"/>
        <w:bottom w:val="none" w:sz="0" w:space="0" w:color="auto"/>
        <w:right w:val="none" w:sz="0" w:space="0" w:color="auto"/>
      </w:divBdr>
    </w:div>
    <w:div w:id="1599367985">
      <w:bodyDiv w:val="1"/>
      <w:marLeft w:val="0"/>
      <w:marRight w:val="0"/>
      <w:marTop w:val="0"/>
      <w:marBottom w:val="0"/>
      <w:divBdr>
        <w:top w:val="none" w:sz="0" w:space="0" w:color="auto"/>
        <w:left w:val="none" w:sz="0" w:space="0" w:color="auto"/>
        <w:bottom w:val="none" w:sz="0" w:space="0" w:color="auto"/>
        <w:right w:val="none" w:sz="0" w:space="0" w:color="auto"/>
      </w:divBdr>
      <w:divsChild>
        <w:div w:id="881553645">
          <w:marLeft w:val="1166"/>
          <w:marRight w:val="0"/>
          <w:marTop w:val="0"/>
          <w:marBottom w:val="0"/>
          <w:divBdr>
            <w:top w:val="none" w:sz="0" w:space="0" w:color="auto"/>
            <w:left w:val="none" w:sz="0" w:space="0" w:color="auto"/>
            <w:bottom w:val="none" w:sz="0" w:space="0" w:color="auto"/>
            <w:right w:val="none" w:sz="0" w:space="0" w:color="auto"/>
          </w:divBdr>
        </w:div>
      </w:divsChild>
    </w:div>
    <w:div w:id="1604532123">
      <w:bodyDiv w:val="1"/>
      <w:marLeft w:val="0"/>
      <w:marRight w:val="0"/>
      <w:marTop w:val="0"/>
      <w:marBottom w:val="0"/>
      <w:divBdr>
        <w:top w:val="none" w:sz="0" w:space="0" w:color="auto"/>
        <w:left w:val="none" w:sz="0" w:space="0" w:color="auto"/>
        <w:bottom w:val="none" w:sz="0" w:space="0" w:color="auto"/>
        <w:right w:val="none" w:sz="0" w:space="0" w:color="auto"/>
      </w:divBdr>
    </w:div>
    <w:div w:id="1608200632">
      <w:bodyDiv w:val="1"/>
      <w:marLeft w:val="0"/>
      <w:marRight w:val="0"/>
      <w:marTop w:val="0"/>
      <w:marBottom w:val="0"/>
      <w:divBdr>
        <w:top w:val="none" w:sz="0" w:space="0" w:color="auto"/>
        <w:left w:val="none" w:sz="0" w:space="0" w:color="auto"/>
        <w:bottom w:val="none" w:sz="0" w:space="0" w:color="auto"/>
        <w:right w:val="none" w:sz="0" w:space="0" w:color="auto"/>
      </w:divBdr>
      <w:divsChild>
        <w:div w:id="1423524297">
          <w:marLeft w:val="1166"/>
          <w:marRight w:val="0"/>
          <w:marTop w:val="0"/>
          <w:marBottom w:val="0"/>
          <w:divBdr>
            <w:top w:val="none" w:sz="0" w:space="0" w:color="auto"/>
            <w:left w:val="none" w:sz="0" w:space="0" w:color="auto"/>
            <w:bottom w:val="none" w:sz="0" w:space="0" w:color="auto"/>
            <w:right w:val="none" w:sz="0" w:space="0" w:color="auto"/>
          </w:divBdr>
        </w:div>
      </w:divsChild>
    </w:div>
    <w:div w:id="1653872597">
      <w:bodyDiv w:val="1"/>
      <w:marLeft w:val="0"/>
      <w:marRight w:val="0"/>
      <w:marTop w:val="0"/>
      <w:marBottom w:val="0"/>
      <w:divBdr>
        <w:top w:val="none" w:sz="0" w:space="0" w:color="auto"/>
        <w:left w:val="none" w:sz="0" w:space="0" w:color="auto"/>
        <w:bottom w:val="none" w:sz="0" w:space="0" w:color="auto"/>
        <w:right w:val="none" w:sz="0" w:space="0" w:color="auto"/>
      </w:divBdr>
      <w:divsChild>
        <w:div w:id="437675007">
          <w:marLeft w:val="1166"/>
          <w:marRight w:val="0"/>
          <w:marTop w:val="0"/>
          <w:marBottom w:val="0"/>
          <w:divBdr>
            <w:top w:val="none" w:sz="0" w:space="0" w:color="auto"/>
            <w:left w:val="none" w:sz="0" w:space="0" w:color="auto"/>
            <w:bottom w:val="none" w:sz="0" w:space="0" w:color="auto"/>
            <w:right w:val="none" w:sz="0" w:space="0" w:color="auto"/>
          </w:divBdr>
        </w:div>
      </w:divsChild>
    </w:div>
    <w:div w:id="1673490106">
      <w:bodyDiv w:val="1"/>
      <w:marLeft w:val="0"/>
      <w:marRight w:val="0"/>
      <w:marTop w:val="0"/>
      <w:marBottom w:val="0"/>
      <w:divBdr>
        <w:top w:val="none" w:sz="0" w:space="0" w:color="auto"/>
        <w:left w:val="none" w:sz="0" w:space="0" w:color="auto"/>
        <w:bottom w:val="none" w:sz="0" w:space="0" w:color="auto"/>
        <w:right w:val="none" w:sz="0" w:space="0" w:color="auto"/>
      </w:divBdr>
      <w:divsChild>
        <w:div w:id="1566836699">
          <w:marLeft w:val="1166"/>
          <w:marRight w:val="0"/>
          <w:marTop w:val="0"/>
          <w:marBottom w:val="0"/>
          <w:divBdr>
            <w:top w:val="none" w:sz="0" w:space="0" w:color="auto"/>
            <w:left w:val="none" w:sz="0" w:space="0" w:color="auto"/>
            <w:bottom w:val="none" w:sz="0" w:space="0" w:color="auto"/>
            <w:right w:val="none" w:sz="0" w:space="0" w:color="auto"/>
          </w:divBdr>
        </w:div>
      </w:divsChild>
    </w:div>
    <w:div w:id="1737237536">
      <w:bodyDiv w:val="1"/>
      <w:marLeft w:val="0"/>
      <w:marRight w:val="0"/>
      <w:marTop w:val="0"/>
      <w:marBottom w:val="0"/>
      <w:divBdr>
        <w:top w:val="none" w:sz="0" w:space="0" w:color="auto"/>
        <w:left w:val="none" w:sz="0" w:space="0" w:color="auto"/>
        <w:bottom w:val="none" w:sz="0" w:space="0" w:color="auto"/>
        <w:right w:val="none" w:sz="0" w:space="0" w:color="auto"/>
      </w:divBdr>
      <w:divsChild>
        <w:div w:id="705446579">
          <w:marLeft w:val="446"/>
          <w:marRight w:val="0"/>
          <w:marTop w:val="0"/>
          <w:marBottom w:val="0"/>
          <w:divBdr>
            <w:top w:val="none" w:sz="0" w:space="0" w:color="auto"/>
            <w:left w:val="none" w:sz="0" w:space="0" w:color="auto"/>
            <w:bottom w:val="none" w:sz="0" w:space="0" w:color="auto"/>
            <w:right w:val="none" w:sz="0" w:space="0" w:color="auto"/>
          </w:divBdr>
        </w:div>
      </w:divsChild>
    </w:div>
    <w:div w:id="1739018167">
      <w:bodyDiv w:val="1"/>
      <w:marLeft w:val="0"/>
      <w:marRight w:val="0"/>
      <w:marTop w:val="0"/>
      <w:marBottom w:val="0"/>
      <w:divBdr>
        <w:top w:val="none" w:sz="0" w:space="0" w:color="auto"/>
        <w:left w:val="none" w:sz="0" w:space="0" w:color="auto"/>
        <w:bottom w:val="none" w:sz="0" w:space="0" w:color="auto"/>
        <w:right w:val="none" w:sz="0" w:space="0" w:color="auto"/>
      </w:divBdr>
    </w:div>
    <w:div w:id="1776241393">
      <w:bodyDiv w:val="1"/>
      <w:marLeft w:val="0"/>
      <w:marRight w:val="0"/>
      <w:marTop w:val="0"/>
      <w:marBottom w:val="0"/>
      <w:divBdr>
        <w:top w:val="none" w:sz="0" w:space="0" w:color="auto"/>
        <w:left w:val="none" w:sz="0" w:space="0" w:color="auto"/>
        <w:bottom w:val="none" w:sz="0" w:space="0" w:color="auto"/>
        <w:right w:val="none" w:sz="0" w:space="0" w:color="auto"/>
      </w:divBdr>
    </w:div>
    <w:div w:id="1788233195">
      <w:bodyDiv w:val="1"/>
      <w:marLeft w:val="0"/>
      <w:marRight w:val="0"/>
      <w:marTop w:val="0"/>
      <w:marBottom w:val="0"/>
      <w:divBdr>
        <w:top w:val="none" w:sz="0" w:space="0" w:color="auto"/>
        <w:left w:val="none" w:sz="0" w:space="0" w:color="auto"/>
        <w:bottom w:val="none" w:sz="0" w:space="0" w:color="auto"/>
        <w:right w:val="none" w:sz="0" w:space="0" w:color="auto"/>
      </w:divBdr>
    </w:div>
    <w:div w:id="1836795984">
      <w:bodyDiv w:val="1"/>
      <w:marLeft w:val="0"/>
      <w:marRight w:val="0"/>
      <w:marTop w:val="0"/>
      <w:marBottom w:val="0"/>
      <w:divBdr>
        <w:top w:val="none" w:sz="0" w:space="0" w:color="auto"/>
        <w:left w:val="none" w:sz="0" w:space="0" w:color="auto"/>
        <w:bottom w:val="none" w:sz="0" w:space="0" w:color="auto"/>
        <w:right w:val="none" w:sz="0" w:space="0" w:color="auto"/>
      </w:divBdr>
      <w:divsChild>
        <w:div w:id="1155415891">
          <w:marLeft w:val="1166"/>
          <w:marRight w:val="0"/>
          <w:marTop w:val="0"/>
          <w:marBottom w:val="0"/>
          <w:divBdr>
            <w:top w:val="none" w:sz="0" w:space="0" w:color="auto"/>
            <w:left w:val="none" w:sz="0" w:space="0" w:color="auto"/>
            <w:bottom w:val="none" w:sz="0" w:space="0" w:color="auto"/>
            <w:right w:val="none" w:sz="0" w:space="0" w:color="auto"/>
          </w:divBdr>
        </w:div>
      </w:divsChild>
    </w:div>
    <w:div w:id="1838037198">
      <w:bodyDiv w:val="1"/>
      <w:marLeft w:val="0"/>
      <w:marRight w:val="0"/>
      <w:marTop w:val="0"/>
      <w:marBottom w:val="0"/>
      <w:divBdr>
        <w:top w:val="none" w:sz="0" w:space="0" w:color="auto"/>
        <w:left w:val="none" w:sz="0" w:space="0" w:color="auto"/>
        <w:bottom w:val="none" w:sz="0" w:space="0" w:color="auto"/>
        <w:right w:val="none" w:sz="0" w:space="0" w:color="auto"/>
      </w:divBdr>
    </w:div>
    <w:div w:id="1861818188">
      <w:bodyDiv w:val="1"/>
      <w:marLeft w:val="0"/>
      <w:marRight w:val="0"/>
      <w:marTop w:val="0"/>
      <w:marBottom w:val="0"/>
      <w:divBdr>
        <w:top w:val="none" w:sz="0" w:space="0" w:color="auto"/>
        <w:left w:val="none" w:sz="0" w:space="0" w:color="auto"/>
        <w:bottom w:val="none" w:sz="0" w:space="0" w:color="auto"/>
        <w:right w:val="none" w:sz="0" w:space="0" w:color="auto"/>
      </w:divBdr>
      <w:divsChild>
        <w:div w:id="1765807295">
          <w:marLeft w:val="1166"/>
          <w:marRight w:val="0"/>
          <w:marTop w:val="0"/>
          <w:marBottom w:val="0"/>
          <w:divBdr>
            <w:top w:val="none" w:sz="0" w:space="0" w:color="auto"/>
            <w:left w:val="none" w:sz="0" w:space="0" w:color="auto"/>
            <w:bottom w:val="none" w:sz="0" w:space="0" w:color="auto"/>
            <w:right w:val="none" w:sz="0" w:space="0" w:color="auto"/>
          </w:divBdr>
        </w:div>
      </w:divsChild>
    </w:div>
    <w:div w:id="1882549018">
      <w:bodyDiv w:val="1"/>
      <w:marLeft w:val="0"/>
      <w:marRight w:val="0"/>
      <w:marTop w:val="0"/>
      <w:marBottom w:val="0"/>
      <w:divBdr>
        <w:top w:val="none" w:sz="0" w:space="0" w:color="auto"/>
        <w:left w:val="none" w:sz="0" w:space="0" w:color="auto"/>
        <w:bottom w:val="none" w:sz="0" w:space="0" w:color="auto"/>
        <w:right w:val="none" w:sz="0" w:space="0" w:color="auto"/>
      </w:divBdr>
    </w:div>
    <w:div w:id="1905292986">
      <w:bodyDiv w:val="1"/>
      <w:marLeft w:val="0"/>
      <w:marRight w:val="0"/>
      <w:marTop w:val="0"/>
      <w:marBottom w:val="0"/>
      <w:divBdr>
        <w:top w:val="none" w:sz="0" w:space="0" w:color="auto"/>
        <w:left w:val="none" w:sz="0" w:space="0" w:color="auto"/>
        <w:bottom w:val="none" w:sz="0" w:space="0" w:color="auto"/>
        <w:right w:val="none" w:sz="0" w:space="0" w:color="auto"/>
      </w:divBdr>
    </w:div>
    <w:div w:id="2009405649">
      <w:bodyDiv w:val="1"/>
      <w:marLeft w:val="0"/>
      <w:marRight w:val="0"/>
      <w:marTop w:val="0"/>
      <w:marBottom w:val="0"/>
      <w:divBdr>
        <w:top w:val="none" w:sz="0" w:space="0" w:color="auto"/>
        <w:left w:val="none" w:sz="0" w:space="0" w:color="auto"/>
        <w:bottom w:val="none" w:sz="0" w:space="0" w:color="auto"/>
        <w:right w:val="none" w:sz="0" w:space="0" w:color="auto"/>
      </w:divBdr>
    </w:div>
    <w:div w:id="2034532299">
      <w:bodyDiv w:val="1"/>
      <w:marLeft w:val="0"/>
      <w:marRight w:val="0"/>
      <w:marTop w:val="0"/>
      <w:marBottom w:val="0"/>
      <w:divBdr>
        <w:top w:val="none" w:sz="0" w:space="0" w:color="auto"/>
        <w:left w:val="none" w:sz="0" w:space="0" w:color="auto"/>
        <w:bottom w:val="none" w:sz="0" w:space="0" w:color="auto"/>
        <w:right w:val="none" w:sz="0" w:space="0" w:color="auto"/>
      </w:divBdr>
      <w:divsChild>
        <w:div w:id="102383447">
          <w:marLeft w:val="446"/>
          <w:marRight w:val="0"/>
          <w:marTop w:val="0"/>
          <w:marBottom w:val="0"/>
          <w:divBdr>
            <w:top w:val="none" w:sz="0" w:space="0" w:color="auto"/>
            <w:left w:val="none" w:sz="0" w:space="0" w:color="auto"/>
            <w:bottom w:val="none" w:sz="0" w:space="0" w:color="auto"/>
            <w:right w:val="none" w:sz="0" w:space="0" w:color="auto"/>
          </w:divBdr>
        </w:div>
      </w:divsChild>
    </w:div>
    <w:div w:id="2037269859">
      <w:bodyDiv w:val="1"/>
      <w:marLeft w:val="0"/>
      <w:marRight w:val="0"/>
      <w:marTop w:val="0"/>
      <w:marBottom w:val="0"/>
      <w:divBdr>
        <w:top w:val="none" w:sz="0" w:space="0" w:color="auto"/>
        <w:left w:val="none" w:sz="0" w:space="0" w:color="auto"/>
        <w:bottom w:val="none" w:sz="0" w:space="0" w:color="auto"/>
        <w:right w:val="none" w:sz="0" w:space="0" w:color="auto"/>
      </w:divBdr>
      <w:divsChild>
        <w:div w:id="21367675">
          <w:marLeft w:val="1166"/>
          <w:marRight w:val="0"/>
          <w:marTop w:val="0"/>
          <w:marBottom w:val="0"/>
          <w:divBdr>
            <w:top w:val="none" w:sz="0" w:space="0" w:color="auto"/>
            <w:left w:val="none" w:sz="0" w:space="0" w:color="auto"/>
            <w:bottom w:val="none" w:sz="0" w:space="0" w:color="auto"/>
            <w:right w:val="none" w:sz="0" w:space="0" w:color="auto"/>
          </w:divBdr>
        </w:div>
      </w:divsChild>
    </w:div>
    <w:div w:id="2047290523">
      <w:bodyDiv w:val="1"/>
      <w:marLeft w:val="0"/>
      <w:marRight w:val="0"/>
      <w:marTop w:val="0"/>
      <w:marBottom w:val="0"/>
      <w:divBdr>
        <w:top w:val="none" w:sz="0" w:space="0" w:color="auto"/>
        <w:left w:val="none" w:sz="0" w:space="0" w:color="auto"/>
        <w:bottom w:val="none" w:sz="0" w:space="0" w:color="auto"/>
        <w:right w:val="none" w:sz="0" w:space="0" w:color="auto"/>
      </w:divBdr>
      <w:divsChild>
        <w:div w:id="996878590">
          <w:marLeft w:val="1166"/>
          <w:marRight w:val="0"/>
          <w:marTop w:val="0"/>
          <w:marBottom w:val="0"/>
          <w:divBdr>
            <w:top w:val="none" w:sz="0" w:space="0" w:color="auto"/>
            <w:left w:val="none" w:sz="0" w:space="0" w:color="auto"/>
            <w:bottom w:val="none" w:sz="0" w:space="0" w:color="auto"/>
            <w:right w:val="none" w:sz="0" w:space="0" w:color="auto"/>
          </w:divBdr>
        </w:div>
        <w:div w:id="256597668">
          <w:marLeft w:val="1166"/>
          <w:marRight w:val="0"/>
          <w:marTop w:val="0"/>
          <w:marBottom w:val="0"/>
          <w:divBdr>
            <w:top w:val="none" w:sz="0" w:space="0" w:color="auto"/>
            <w:left w:val="none" w:sz="0" w:space="0" w:color="auto"/>
            <w:bottom w:val="none" w:sz="0" w:space="0" w:color="auto"/>
            <w:right w:val="none" w:sz="0" w:space="0" w:color="auto"/>
          </w:divBdr>
        </w:div>
        <w:div w:id="60369657">
          <w:marLeft w:val="1166"/>
          <w:marRight w:val="0"/>
          <w:marTop w:val="0"/>
          <w:marBottom w:val="0"/>
          <w:divBdr>
            <w:top w:val="none" w:sz="0" w:space="0" w:color="auto"/>
            <w:left w:val="none" w:sz="0" w:space="0" w:color="auto"/>
            <w:bottom w:val="none" w:sz="0" w:space="0" w:color="auto"/>
            <w:right w:val="none" w:sz="0" w:space="0" w:color="auto"/>
          </w:divBdr>
        </w:div>
        <w:div w:id="271136301">
          <w:marLeft w:val="1166"/>
          <w:marRight w:val="0"/>
          <w:marTop w:val="0"/>
          <w:marBottom w:val="0"/>
          <w:divBdr>
            <w:top w:val="none" w:sz="0" w:space="0" w:color="auto"/>
            <w:left w:val="none" w:sz="0" w:space="0" w:color="auto"/>
            <w:bottom w:val="none" w:sz="0" w:space="0" w:color="auto"/>
            <w:right w:val="none" w:sz="0" w:space="0" w:color="auto"/>
          </w:divBdr>
        </w:div>
        <w:div w:id="819619367">
          <w:marLeft w:val="1166"/>
          <w:marRight w:val="0"/>
          <w:marTop w:val="0"/>
          <w:marBottom w:val="0"/>
          <w:divBdr>
            <w:top w:val="none" w:sz="0" w:space="0" w:color="auto"/>
            <w:left w:val="none" w:sz="0" w:space="0" w:color="auto"/>
            <w:bottom w:val="none" w:sz="0" w:space="0" w:color="auto"/>
            <w:right w:val="none" w:sz="0" w:space="0" w:color="auto"/>
          </w:divBdr>
        </w:div>
      </w:divsChild>
    </w:div>
    <w:div w:id="2066222966">
      <w:bodyDiv w:val="1"/>
      <w:marLeft w:val="0"/>
      <w:marRight w:val="0"/>
      <w:marTop w:val="0"/>
      <w:marBottom w:val="0"/>
      <w:divBdr>
        <w:top w:val="none" w:sz="0" w:space="0" w:color="auto"/>
        <w:left w:val="none" w:sz="0" w:space="0" w:color="auto"/>
        <w:bottom w:val="none" w:sz="0" w:space="0" w:color="auto"/>
        <w:right w:val="none" w:sz="0" w:space="0" w:color="auto"/>
      </w:divBdr>
      <w:divsChild>
        <w:div w:id="18290510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hu.edu.tr/tipfakultesi/sayfa/calisma-alanlari" TargetMode="External"/><Relationship Id="rId21" Type="http://schemas.openxmlformats.org/officeDocument/2006/relationships/hyperlink" Target="https://www.ohu.edu.tr/tipfakultesi/sayfa/birim-kalite-komisyonu" TargetMode="External"/><Relationship Id="rId42" Type="http://schemas.openxmlformats.org/officeDocument/2006/relationships/hyperlink" Target="https://otomasyon.ohu.edu.tr/ogris" TargetMode="External"/><Relationship Id="rId63" Type="http://schemas.openxmlformats.org/officeDocument/2006/relationships/hyperlink" Target="https://www.ohu.edu.tr/tipfakultesi/sayfa/egitim-ogretim-planlari-donem-2" TargetMode="External"/><Relationship Id="rId84" Type="http://schemas.openxmlformats.org/officeDocument/2006/relationships/hyperlink" Target="https://static.ohu.edu.tr/uniweb/media/portallar/tipfakultesi/sayfalar/39836/q04vco3z.pdf" TargetMode="External"/><Relationship Id="rId138" Type="http://schemas.openxmlformats.org/officeDocument/2006/relationships/hyperlink" Target="https://static.ohu.edu.tr/uniweb/media/portallar/tipfakultesi/sayfalar/27224/snlyr2r1.pdf" TargetMode="External"/><Relationship Id="rId159" Type="http://schemas.openxmlformats.org/officeDocument/2006/relationships/hyperlink" Target="https://www.ohu.edu.tr/orhun" TargetMode="External"/><Relationship Id="rId170" Type="http://schemas.openxmlformats.org/officeDocument/2006/relationships/hyperlink" Target="https://www.ohu.edu.tr/tipfakultesi/manset/23954" TargetMode="External"/><Relationship Id="rId191" Type="http://schemas.openxmlformats.org/officeDocument/2006/relationships/hyperlink" Target="https://omerhalisdemireah.saglik.gov.tr/" TargetMode="External"/><Relationship Id="rId205" Type="http://schemas.openxmlformats.org/officeDocument/2006/relationships/hyperlink" Target="https://ankahaber.net/haber/detay/yurume_zorlugu_ceken_parkinson_hastasi_nigdede_ilk_defa_uygulanan_tedavi_ile_yeniden_yurumeye_basladi_76702" TargetMode="External"/><Relationship Id="rId107" Type="http://schemas.openxmlformats.org/officeDocument/2006/relationships/hyperlink" Target="https://ohu.edu.tr/tipfakultesi/sayfa/kurullar-ve-komisyonlar" TargetMode="External"/><Relationship Id="rId11" Type="http://schemas.openxmlformats.org/officeDocument/2006/relationships/hyperlink" Target="https://www.ohu.edu.tr/tipfakultesi/sayfa/is-akis-surecleri" TargetMode="External"/><Relationship Id="rId32" Type="http://schemas.openxmlformats.org/officeDocument/2006/relationships/hyperlink" Target="https://login.ohu.edu.tr/IYS/IYSMain?durumTipi=tamamlanan&amp;basTarihi=23.10.2023" TargetMode="External"/><Relationship Id="rId53" Type="http://schemas.openxmlformats.org/officeDocument/2006/relationships/hyperlink" Target="https://www.ohu.edu.tr/uluslararasiiliskiler" TargetMode="External"/><Relationship Id="rId74" Type="http://schemas.openxmlformats.org/officeDocument/2006/relationships/hyperlink" Target="https://www.ohu.edu.tr/tipfakultesi/sayfa/ders-kurulu-planlari" TargetMode="External"/><Relationship Id="rId128" Type="http://schemas.openxmlformats.org/officeDocument/2006/relationships/hyperlink" Target="https://static.ohu.edu.tr/uniweb/media/portallar/personel/sayfalar/3800/invzkwtu.pdf" TargetMode="External"/><Relationship Id="rId149" Type="http://schemas.openxmlformats.org/officeDocument/2006/relationships/hyperlink" Target="https://www.ohu.edu.tr/tipfakultesi/manset/24144" TargetMode="External"/><Relationship Id="rId5" Type="http://schemas.openxmlformats.org/officeDocument/2006/relationships/webSettings" Target="webSettings.xml"/><Relationship Id="rId95" Type="http://schemas.openxmlformats.org/officeDocument/2006/relationships/hyperlink" Target="https://ohu.edu.tr/tipfakultesi/manset/24143" TargetMode="External"/><Relationship Id="rId160" Type="http://schemas.openxmlformats.org/officeDocument/2006/relationships/hyperlink" Target="https://www.ohu.edu.tr/uluslararasiiliskiler/sayfa/akademik-ve-bilimsel-isbirligi-protokolleri" TargetMode="External"/><Relationship Id="rId181" Type="http://schemas.openxmlformats.org/officeDocument/2006/relationships/hyperlink" Target="https://www.ohu.edu.tr/haber/nigde-valiligi-ile-omer-halisdemir-universitesi-rektorlugu-arasinda-tip-fakultesi-protokol-imza-toreni-gerceklestirildi/167" TargetMode="External"/><Relationship Id="rId22" Type="http://schemas.openxmlformats.org/officeDocument/2006/relationships/hyperlink" Target="https://www.ohu.edu.tr/tipfakultesi/sayfa/komisyon-kararlari" TargetMode="External"/><Relationship Id="rId43" Type="http://schemas.openxmlformats.org/officeDocument/2006/relationships/hyperlink" Target="https://www.ohu.edu.tr/oidb/sayfa/akademik-takvim" TargetMode="External"/><Relationship Id="rId64" Type="http://schemas.openxmlformats.org/officeDocument/2006/relationships/hyperlink" Target="https://www.ohu.edu.tr/tipfakultesi/sayfa/egitim-ogretim-planlari-donem-3" TargetMode="External"/><Relationship Id="rId118" Type="http://schemas.openxmlformats.org/officeDocument/2006/relationships/hyperlink" Target="https://eys.ohu.edu.tr/" TargetMode="External"/><Relationship Id="rId139" Type="http://schemas.openxmlformats.org/officeDocument/2006/relationships/hyperlink" Target="https://www.ohu.edu.tr/tipfakultesi/manset/22913" TargetMode="External"/><Relationship Id="rId85" Type="http://schemas.openxmlformats.org/officeDocument/2006/relationships/hyperlink" Target="https://static.ohu.edu.tr/uniweb/media/portallar/tipfakultesi/sayfalar/39836/eqhltdti.jpg" TargetMode="External"/><Relationship Id="rId150" Type="http://schemas.openxmlformats.org/officeDocument/2006/relationships/hyperlink" Target="https://www.ohu.edu.tr/tipfakultesi/manset/24046" TargetMode="External"/><Relationship Id="rId171" Type="http://schemas.openxmlformats.org/officeDocument/2006/relationships/hyperlink" Target="https://ohu.edu.tr/tipfakultesi/manset/22913" TargetMode="External"/><Relationship Id="rId192" Type="http://schemas.openxmlformats.org/officeDocument/2006/relationships/hyperlink" Target="https://omerhalisdemireah.saglik.gov.tr/" TargetMode="External"/><Relationship Id="rId206" Type="http://schemas.openxmlformats.org/officeDocument/2006/relationships/hyperlink" Target="https://www.ohu.edu.tr/haber/universitemiz-tip-fakultesi-ogretim-uyelerinden-bir-ilk-daha-tup-mide-ameliyati/21505" TargetMode="External"/><Relationship Id="rId12" Type="http://schemas.openxmlformats.org/officeDocument/2006/relationships/hyperlink" Target="https://static.ohu.edu.tr/uniweb/media/portallar/tipfakultesi//sayfalar/27042/iujykhop.pdf" TargetMode="External"/><Relationship Id="rId33" Type="http://schemas.openxmlformats.org/officeDocument/2006/relationships/hyperlink" Target="https://otomasyon.ohu.edu.tr/ogris" TargetMode="External"/><Relationship Id="rId108" Type="http://schemas.openxmlformats.org/officeDocument/2006/relationships/hyperlink" Target="https://static.ohu.edu.tr/uniweb/media/portallar/oidb//sayfalar/2957/josmrieh.pdf" TargetMode="External"/><Relationship Id="rId129" Type="http://schemas.openxmlformats.org/officeDocument/2006/relationships/hyperlink" Target="https://static.ohu.edu.tr/uniweb/media/portallar/atddik/sayfalar/28195/upsxrjyt.pdf" TargetMode="External"/><Relationship Id="rId54" Type="http://schemas.openxmlformats.org/officeDocument/2006/relationships/hyperlink" Target="https://www.ohu.edu.tr/uluslararasi/sayfa/erasmus--ikili-anlasmalar" TargetMode="External"/><Relationship Id="rId75" Type="http://schemas.openxmlformats.org/officeDocument/2006/relationships/hyperlink" Target="https://login.ohu.edu.tr/Login/Index" TargetMode="External"/><Relationship Id="rId96" Type="http://schemas.openxmlformats.org/officeDocument/2006/relationships/hyperlink" Target="https://static.ohu.edu.tr/uniweb/media/portallar/tipfakultesi/sayfalar/16854/yu4mirmb.pdf" TargetMode="External"/><Relationship Id="rId140" Type="http://schemas.openxmlformats.org/officeDocument/2006/relationships/hyperlink" Target="https://ohu.edu.tr/tipfakultesi/manset/24143" TargetMode="External"/><Relationship Id="rId161" Type="http://schemas.openxmlformats.org/officeDocument/2006/relationships/hyperlink" Target="https://www.ohu.edu.tr/etkinlik/international-congress-on-biological-and-medical-sciences-/375" TargetMode="External"/><Relationship Id="rId182" Type="http://schemas.openxmlformats.org/officeDocument/2006/relationships/hyperlink" Target="https://omerhalisdemireah.saglik.gov.tr/TR-207336/organizasyon-semasi.html" TargetMode="External"/><Relationship Id="rId6" Type="http://schemas.openxmlformats.org/officeDocument/2006/relationships/image" Target="media/image1.png"/><Relationship Id="rId23" Type="http://schemas.openxmlformats.org/officeDocument/2006/relationships/hyperlink" Target="https://www.ohu.edu.tr/tipfakultesi/sayfa/oz-degerlendirme-raporlari" TargetMode="External"/><Relationship Id="rId119" Type="http://schemas.openxmlformats.org/officeDocument/2006/relationships/hyperlink" Target="https://static.ohu.edu.tr/uniweb/media/portallar/tipfakultesi/sayfalar/39836/201saqtr.pdf" TargetMode="External"/><Relationship Id="rId44" Type="http://schemas.openxmlformats.org/officeDocument/2006/relationships/hyperlink" Target="https://static.ohu.edu.tr/uniweb/media/portallar/oidb//sayfalar/2974/cavogzxt.pdf" TargetMode="External"/><Relationship Id="rId65" Type="http://schemas.openxmlformats.org/officeDocument/2006/relationships/hyperlink" Target="https://www.ohu.edu.tr/tipfakultesi/sayfa/donem-iv-uygulama-egitim-programlari-2022-2023-" TargetMode="External"/><Relationship Id="rId86" Type="http://schemas.openxmlformats.org/officeDocument/2006/relationships/hyperlink" Target="https://www.keyps.com.tr/" TargetMode="External"/><Relationship Id="rId130" Type="http://schemas.openxmlformats.org/officeDocument/2006/relationships/hyperlink" Target="https://ohu.edu.tr/tipfakultesi/sayfa/kurullar-ve-komisyonlar" TargetMode="External"/><Relationship Id="rId151" Type="http://schemas.openxmlformats.org/officeDocument/2006/relationships/hyperlink" Target="https://www.ohu.edu.tr/tipfakultesi/manset/12376" TargetMode="External"/><Relationship Id="rId172" Type="http://schemas.openxmlformats.org/officeDocument/2006/relationships/hyperlink" Target="https://www.ohu.edu.tr/bap/sayfa/tamamlanan-projeler" TargetMode="External"/><Relationship Id="rId193" Type="http://schemas.openxmlformats.org/officeDocument/2006/relationships/hyperlink" Target="https://omerhalisdemireah.saglik.gov.tr/" TargetMode="External"/><Relationship Id="rId207" Type="http://schemas.openxmlformats.org/officeDocument/2006/relationships/hyperlink" Target="https://www.sondakika.com/saglik/haber-nigde-de-ilk-kez-pankreas-basindaki-tumor-15947342/" TargetMode="External"/><Relationship Id="rId13" Type="http://schemas.openxmlformats.org/officeDocument/2006/relationships/hyperlink" Target="https://www.ohu.edu.tr/tipfakultesi/sayfa/faaliyet-raporu" TargetMode="External"/><Relationship Id="rId109" Type="http://schemas.openxmlformats.org/officeDocument/2006/relationships/hyperlink" Target="https://www.yok.gov.tr/ogrenci/guz-ve-bahar-donemi-ek-madde-1-uygulama-ilkeleri" TargetMode="External"/><Relationship Id="rId34" Type="http://schemas.openxmlformats.org/officeDocument/2006/relationships/hyperlink" Target="https://eys.ohu.edu.tr/n/login" TargetMode="External"/><Relationship Id="rId55" Type="http://schemas.openxmlformats.org/officeDocument/2006/relationships/hyperlink" Target="https://www.yok.gov.tr/Documents/Kurumsal/egitim_ogretim_dairesi/Ulusal-cekirdek-egitimi-programlari/mezuniyet-oncesi-tip-egitimi-cekirdek-egitimi-programi.pdf" TargetMode="External"/><Relationship Id="rId76" Type="http://schemas.openxmlformats.org/officeDocument/2006/relationships/hyperlink" Target="https://www.ohu.edu.tr/tipfakultesi/sayfa/beceri-ve-yetkinlikler" TargetMode="External"/><Relationship Id="rId97" Type="http://schemas.openxmlformats.org/officeDocument/2006/relationships/hyperlink" Target="https://ohu.edu.tr/tipfakultesi/sayfa/egitim-laboratuvarlari" TargetMode="External"/><Relationship Id="rId120" Type="http://schemas.openxmlformats.org/officeDocument/2006/relationships/hyperlink" Target="https://static.ohu.edu.tr/uniweb/media/portallar/tipfakultesi/sayfalar/39836/kiyuhkjr.pdf" TargetMode="External"/><Relationship Id="rId141" Type="http://schemas.openxmlformats.org/officeDocument/2006/relationships/hyperlink" Target="https://ohu.edu.tr/tipfakultesi/manset/24142" TargetMode="External"/><Relationship Id="rId7" Type="http://schemas.openxmlformats.org/officeDocument/2006/relationships/hyperlink" Target="mailto:tipfakultesi@ohu.edu.tr" TargetMode="External"/><Relationship Id="rId162" Type="http://schemas.openxmlformats.org/officeDocument/2006/relationships/hyperlink" Target="https://www.turkbiyokimyadernegi.org.tr/turkbiyokimyadernegi/haber/11th-beginner-s-course-in-molecular-diagnostics/22356" TargetMode="External"/><Relationship Id="rId183" Type="http://schemas.openxmlformats.org/officeDocument/2006/relationships/hyperlink" Target="https://omerhalisdemirborftr.saglik.gov.tr/TR-437271/organizasyon-semamiz.html" TargetMode="External"/><Relationship Id="rId24" Type="http://schemas.openxmlformats.org/officeDocument/2006/relationships/hyperlink" Target="https://www.ohu.edu.tr/tipfakultesi/sayfa/birim-danisma-kurulu" TargetMode="External"/><Relationship Id="rId45" Type="http://schemas.openxmlformats.org/officeDocument/2006/relationships/hyperlink" Target="https://www.ohu.edu.tr/tipfakultesi/etkinlik/830" TargetMode="External"/><Relationship Id="rId66" Type="http://schemas.openxmlformats.org/officeDocument/2006/relationships/hyperlink" Target="https://www.ohu.edu.tr/tipfakultesi/sayfa/egitim-ogretim-planlari-donem-4" TargetMode="External"/><Relationship Id="rId87" Type="http://schemas.openxmlformats.org/officeDocument/2006/relationships/hyperlink" Target="https://drive.google.com/drive/my-drive" TargetMode="External"/><Relationship Id="rId110" Type="http://schemas.openxmlformats.org/officeDocument/2006/relationships/hyperlink" Target="https://www.mevzuat.gov.tr/mevzuat?MevzuatNo=13948&amp;MevzuatTur=7&amp;MevzuatTertip=5" TargetMode="External"/><Relationship Id="rId131" Type="http://schemas.openxmlformats.org/officeDocument/2006/relationships/hyperlink" Target="https://www.ohu.edu.tr/bap" TargetMode="External"/><Relationship Id="rId61" Type="http://schemas.openxmlformats.org/officeDocument/2006/relationships/hyperlink" Target="https://www.ohu.edu.tr/tipfakultesi/sayfa/ders-kurulu-planlari" TargetMode="External"/><Relationship Id="rId82" Type="http://schemas.openxmlformats.org/officeDocument/2006/relationships/hyperlink" Target="https://www.ohu.edu.tr/tipfakultesi/sayfa/program-cikti-matrisleri" TargetMode="External"/><Relationship Id="rId152" Type="http://schemas.openxmlformats.org/officeDocument/2006/relationships/hyperlink" Target="https://www.ohu.edu.tr/tipfakultesi/sayfa/seminer-proje-sunum-programi" TargetMode="External"/><Relationship Id="rId173" Type="http://schemas.openxmlformats.org/officeDocument/2006/relationships/hyperlink" Target="https://www.ohu.edu.tr/tipfakultesi/sayfa/faaliyet-raporu" TargetMode="External"/><Relationship Id="rId194" Type="http://schemas.openxmlformats.org/officeDocument/2006/relationships/hyperlink" Target="https://omerhalisdemirborftr.saglik.gov.tr/" TargetMode="External"/><Relationship Id="rId199" Type="http://schemas.openxmlformats.org/officeDocument/2006/relationships/hyperlink" Target="https://ankahaber.net/haber/detay/yurume_zorlugu_ceken_parkinson_hastasi_nigdede_ilk_defa_uygulanan_tedavi_ile_yeniden_yurumeye_basladi_76702" TargetMode="External"/><Relationship Id="rId203" Type="http://schemas.openxmlformats.org/officeDocument/2006/relationships/hyperlink" Target="https://www.ensonhaber.com/ic-haber/nigdede-3-boyutlu-yaziciyla-uretilen-yapay-kemik-hastanin-kafatasina-yerlestirildi" TargetMode="External"/><Relationship Id="rId208" Type="http://schemas.openxmlformats.org/officeDocument/2006/relationships/hyperlink" Target="https://omerhalisdemireah.saglik.gov.tr/TR-931204/hastanemizde-ilk-kez-by-pass-ve-kalp-kapak-degisim-ameliyati-ayni-anda-yapildi.html" TargetMode="External"/><Relationship Id="rId19" Type="http://schemas.openxmlformats.org/officeDocument/2006/relationships/hyperlink" Target="https://kurumsal.ohu.edu.tr/kurumsal/pagesPeos/pages/Birim_Rol_Kontrol.aspx" TargetMode="External"/><Relationship Id="rId14" Type="http://schemas.openxmlformats.org/officeDocument/2006/relationships/hyperlink" Target="https://www.ohu.edu.tr/tipfakultesi/sayfa/faaliyet-raporu" TargetMode="External"/><Relationship Id="rId30" Type="http://schemas.openxmlformats.org/officeDocument/2006/relationships/hyperlink" Target="https://login.ohu.edu.tr/" TargetMode="External"/><Relationship Id="rId35" Type="http://schemas.openxmlformats.org/officeDocument/2006/relationships/hyperlink" Target="https://otomasyon.ohu.edu.tr/ogris/pagesIdari" TargetMode="External"/><Relationship Id="rId56" Type="http://schemas.openxmlformats.org/officeDocument/2006/relationships/hyperlink" Target="https://www.ohu.edu.tr/tipfakultesi/sayfa/ders-kurulu-planlari" TargetMode="External"/><Relationship Id="rId77" Type="http://schemas.openxmlformats.org/officeDocument/2006/relationships/hyperlink" Target="https://www.ohu.edu.tr/tipfakultesi/sayfa/egitim-amaclari" TargetMode="External"/><Relationship Id="rId100" Type="http://schemas.openxmlformats.org/officeDocument/2006/relationships/hyperlink" Target="https://www.mevzuat.gov.tr/mevzuat?MevzuatNo=9392&amp;MevzuatTur=8&amp;MevzuatTertip=5" TargetMode="External"/><Relationship Id="rId105" Type="http://schemas.openxmlformats.org/officeDocument/2006/relationships/hyperlink" Target="https://www.ohu.edu.tr/oidb/manset/23804" TargetMode="External"/><Relationship Id="rId126" Type="http://schemas.openxmlformats.org/officeDocument/2006/relationships/hyperlink" Target="https://www.ohu.edu.tr/tipfakultesi/manset/12376" TargetMode="External"/><Relationship Id="rId147" Type="http://schemas.openxmlformats.org/officeDocument/2006/relationships/hyperlink" Target="https://www.ohu.edu.tr/tipfakultesi/manset/24112" TargetMode="External"/><Relationship Id="rId168" Type="http://schemas.openxmlformats.org/officeDocument/2006/relationships/hyperlink" Target="https://ohu.edu.tr/tipfakultesi/manset/24143" TargetMode="External"/><Relationship Id="rId8" Type="http://schemas.openxmlformats.org/officeDocument/2006/relationships/hyperlink" Target="https://www.ohu.edu.tr/tipfakultesi/iletisim" TargetMode="External"/><Relationship Id="rId51" Type="http://schemas.openxmlformats.org/officeDocument/2006/relationships/hyperlink" Target="https://static.ohu.edu.tr/uniweb/media/portallar/orhun//sayfalar/16787/w4xbhr2d.pdf" TargetMode="External"/><Relationship Id="rId72" Type="http://schemas.openxmlformats.org/officeDocument/2006/relationships/hyperlink" Target="https://www.ohu.edu.tr/tipfakultesi/sayfa/ders-kurulu-planlari" TargetMode="External"/><Relationship Id="rId93" Type="http://schemas.openxmlformats.org/officeDocument/2006/relationships/hyperlink" Target="https://static.ohu.edu.tr/uniweb/media/portallar/tipfakultesi/sayfalar/39836/q04vco3z.pdf" TargetMode="External"/><Relationship Id="rId98" Type="http://schemas.openxmlformats.org/officeDocument/2006/relationships/hyperlink" Target="https://www.resmigazete.gov.tr/eskiler/2022/09/20220903-2.htm" TargetMode="External"/><Relationship Id="rId121" Type="http://schemas.openxmlformats.org/officeDocument/2006/relationships/hyperlink" Target="https://www.ohu.edu.tr/tipfakultesi/manset/22795" TargetMode="External"/><Relationship Id="rId142" Type="http://schemas.openxmlformats.org/officeDocument/2006/relationships/hyperlink" Target="https://ohu.edu.tr/haber/tip-fakultemiz-iki-dalda-tipta-uzmanlik-egitimi-verecek/11266" TargetMode="External"/><Relationship Id="rId163" Type="http://schemas.openxmlformats.org/officeDocument/2006/relationships/hyperlink" Target="https://www.ohu.edu.tr/haber/panel-saglikli-yas-almanin-sirlari-/540" TargetMode="External"/><Relationship Id="rId184" Type="http://schemas.openxmlformats.org/officeDocument/2006/relationships/hyperlink" Target="https://www.ohu.edu.tr/haber/nigde-valiligi-ile-omer-halisdemir-universitesi-rektorlugu-arasinda-tip-fakultesi-protokol-imza-toreni-gerceklestirildi/167" TargetMode="External"/><Relationship Id="rId189" Type="http://schemas.openxmlformats.org/officeDocument/2006/relationships/hyperlink" Target="https://www.ensonhaber.com/ic-haber/nigdede-3-boyutlu-yaziciyla-uretilen-yapay-kemik-hastanin-kafatasina-yerlestirildi" TargetMode="External"/><Relationship Id="rId3" Type="http://schemas.openxmlformats.org/officeDocument/2006/relationships/styles" Target="styles.xml"/><Relationship Id="rId25" Type="http://schemas.openxmlformats.org/officeDocument/2006/relationships/hyperlink" Target="https://static.ohu.edu.tr/uniweb/media/portallar/tipfakultesi//sayfalar/27042/iujykhop.pdf" TargetMode="External"/><Relationship Id="rId46" Type="http://schemas.openxmlformats.org/officeDocument/2006/relationships/hyperlink" Target="https://www.ohu.edu.tr/tipfakultesi/etkinlik/841" TargetMode="External"/><Relationship Id="rId67" Type="http://schemas.openxmlformats.org/officeDocument/2006/relationships/hyperlink" Target="https://www.ohu.edu.tr/tipfakultesi/sayfa/donem-v-uygulama-egitim-programlari-2022-2023-" TargetMode="External"/><Relationship Id="rId116" Type="http://schemas.openxmlformats.org/officeDocument/2006/relationships/hyperlink" Target="https://www.ohu.edu.tr/tipfakultesi/sayfa/formlar" TargetMode="External"/><Relationship Id="rId137" Type="http://schemas.openxmlformats.org/officeDocument/2006/relationships/hyperlink" Target="https://static.ohu.edu.tr/uniweb/media/portallar/tipfakultesi/sayfalar/27224/snlyr2r1.pdf" TargetMode="External"/><Relationship Id="rId158" Type="http://schemas.openxmlformats.org/officeDocument/2006/relationships/hyperlink" Target="https://www.ohu.edu.tr/orhun/sayfa/protokoller" TargetMode="External"/><Relationship Id="rId20" Type="http://schemas.openxmlformats.org/officeDocument/2006/relationships/hyperlink" Target="https://www.ohu.edu.tr/tipfakultesi/sayfa/vizyon-misyon" TargetMode="External"/><Relationship Id="rId41" Type="http://schemas.openxmlformats.org/officeDocument/2006/relationships/hyperlink" Target="https://login.ohu.edu.tr/IYS/IYSMain?durumTipi=tamamlanan&amp;basTarihi=23.10.2023" TargetMode="External"/><Relationship Id="rId62" Type="http://schemas.openxmlformats.org/officeDocument/2006/relationships/hyperlink" Target="https://www.ohu.edu.tr/tipfakultesi/sayfa/egitim-ogretim-planlari-donem-1" TargetMode="External"/><Relationship Id="rId83" Type="http://schemas.openxmlformats.org/officeDocument/2006/relationships/hyperlink" Target="https://www.yok.gov.tr/Documents/Kurumsal/egitim_ogretim_dairesi/Ulusal-cekirdek-egitimi-programlari/mezuniyet-oncesi-tip-egitimi-cekirdek-egitimi-programi.pdf" TargetMode="External"/><Relationship Id="rId88" Type="http://schemas.openxmlformats.org/officeDocument/2006/relationships/hyperlink" Target="https://static.ohu.edu.tr/uniweb/media/portallar/tipfakultesi/sayfalar/16854/yu4mirmb.pdf" TargetMode="External"/><Relationship Id="rId111" Type="http://schemas.openxmlformats.org/officeDocument/2006/relationships/hyperlink" Target="https://www.ohu.edu.tr/tipfakultesi/sayfa/egitim-laboratuvarlari" TargetMode="External"/><Relationship Id="rId132" Type="http://schemas.openxmlformats.org/officeDocument/2006/relationships/hyperlink" Target="https://www.ohu.edu.tr/bap/sayfa/bap-uygulama-yonergesi" TargetMode="External"/><Relationship Id="rId153" Type="http://schemas.openxmlformats.org/officeDocument/2006/relationships/hyperlink" Target="https://ohu.edu.tr/hucrekulturukursu" TargetMode="External"/><Relationship Id="rId174" Type="http://schemas.openxmlformats.org/officeDocument/2006/relationships/hyperlink" Target="https://access.clarivate.com/login?app=wos&amp;alternative=true&amp;shibShireURL=https:%2F%2Fwww.webofknowledge.com%2F%3Fauth%3DShibboleth&amp;shibReturnURL=https:%2F%2Fwww.webofknowledge.com%2F%3FDestApp%3DUA%26action%3Dtransfer%26mode%3DNextgen%26path%3D%252Fwos%252Fwoscc%252Fbasic-search&amp;referrer=mode%3DNextgen%26path%3D%252Fwos%252Fwoscc%252Fbasic-search%26DestApp%3DUA%26action%3Dtransfer&amp;roaming=true" TargetMode="External"/><Relationship Id="rId179" Type="http://schemas.openxmlformats.org/officeDocument/2006/relationships/hyperlink" Target="https://static.ohu.edu.tr/uniweb/media/portallar/tipfakultesi/sayfalar/15735/wokgymoc.pdf" TargetMode="External"/><Relationship Id="rId195" Type="http://schemas.openxmlformats.org/officeDocument/2006/relationships/hyperlink" Target="https://omerhalisdemirborftr.saglik.gov.tr/" TargetMode="External"/><Relationship Id="rId209" Type="http://schemas.openxmlformats.org/officeDocument/2006/relationships/hyperlink" Target="https://www.ensonhaber.com/ic-haber/nigdede-3-boyutlu-yaziciyla-uretilen-yapay-kemik-hastanin-kafatasina-yerlestirildi" TargetMode="External"/><Relationship Id="rId190" Type="http://schemas.openxmlformats.org/officeDocument/2006/relationships/hyperlink" Target="https://www.ohu.edu.tr/tipfakultesi/manset/12272" TargetMode="External"/><Relationship Id="rId204" Type="http://schemas.openxmlformats.org/officeDocument/2006/relationships/hyperlink" Target="https://www.ohu.edu.tr/tipfakultesi/manset/12272" TargetMode="External"/><Relationship Id="rId15" Type="http://schemas.openxmlformats.org/officeDocument/2006/relationships/hyperlink" Target="https://www.ohu.edu.tr/tipfakultesi/sayfa/birim-kalite-komisyonu" TargetMode="External"/><Relationship Id="rId36" Type="http://schemas.openxmlformats.org/officeDocument/2006/relationships/hyperlink" Target="https://otomasyon.ohu.edu.tr/ogris" TargetMode="External"/><Relationship Id="rId57" Type="http://schemas.openxmlformats.org/officeDocument/2006/relationships/hyperlink" Target="https://static.ohu.edu.tr/uniweb/media/portallar/tipfakultesi/sayfalar/16133/32eignfj.pdf" TargetMode="External"/><Relationship Id="rId106" Type="http://schemas.openxmlformats.org/officeDocument/2006/relationships/hyperlink" Target="https://static.ohu.edu.tr/uniweb/media/portallar/tipfakultesi/duyurular/61349/vvytmrcq.pdf" TargetMode="External"/><Relationship Id="rId127" Type="http://schemas.openxmlformats.org/officeDocument/2006/relationships/hyperlink" Target="https://static.ohu.edu.tr/uniweb/media/portallar/personel/sayfalar/16527/jrrtqtvc.pdf" TargetMode="External"/><Relationship Id="rId10" Type="http://schemas.openxmlformats.org/officeDocument/2006/relationships/hyperlink" Target="https://www.ohu.edu.tr/tipfakultesi/sayfa/kurullar-ve-komisyonlar" TargetMode="External"/><Relationship Id="rId31" Type="http://schemas.openxmlformats.org/officeDocument/2006/relationships/hyperlink" Target="https://akapedia.ohu.edu.tr/Akademisyen/Yoksis/Index" TargetMode="External"/><Relationship Id="rId52" Type="http://schemas.openxmlformats.org/officeDocument/2006/relationships/hyperlink" Target="https://static.ohu.edu.tr/uniweb/media/portallar/farabi//sayfalar/3878/ce00a5n3.pdf" TargetMode="External"/><Relationship Id="rId73" Type="http://schemas.openxmlformats.org/officeDocument/2006/relationships/hyperlink" Target="https://static.ohu.edu.tr/uniweb/media/portallar/tipfakultesi/duyurular/60918/2szvplw5.pdf" TargetMode="External"/><Relationship Id="rId78" Type="http://schemas.openxmlformats.org/officeDocument/2006/relationships/hyperlink" Target="https://www.ohu.edu.tr/tipfakultesi/sayfa/ogrenme-ciktilari" TargetMode="External"/><Relationship Id="rId94" Type="http://schemas.openxmlformats.org/officeDocument/2006/relationships/hyperlink" Target="https://ohu.edu.tr/tipfakultesi/manset/24142" TargetMode="External"/><Relationship Id="rId99" Type="http://schemas.openxmlformats.org/officeDocument/2006/relationships/hyperlink" Target="https://static.ohu.edu.tr/uniweb/media/portallar/tipfakultesi/sayfalar/39836/x3urw0iw.pdf" TargetMode="External"/><Relationship Id="rId101" Type="http://schemas.openxmlformats.org/officeDocument/2006/relationships/hyperlink" Target="https://static.ohu.edu.tr/uniweb/media/portallar/tipfakultesi/sayfalar/16854/yu4mirmb.pdf" TargetMode="External"/><Relationship Id="rId122" Type="http://schemas.openxmlformats.org/officeDocument/2006/relationships/hyperlink" Target="https://www.ohu.edu.tr/tipfakultesi/AkademikPersonel2" TargetMode="External"/><Relationship Id="rId143" Type="http://schemas.openxmlformats.org/officeDocument/2006/relationships/hyperlink" Target="https://www.ohu.edu.tr/facultyofmedicine/headline/22853" TargetMode="External"/><Relationship Id="rId148" Type="http://schemas.openxmlformats.org/officeDocument/2006/relationships/hyperlink" Target="https://www.ohu.edu.tr/tipfakultesi/manset/23954" TargetMode="External"/><Relationship Id="rId164" Type="http://schemas.openxmlformats.org/officeDocument/2006/relationships/hyperlink" Target="https://akapedia.ohu.edu.tr/Default/Login" TargetMode="External"/><Relationship Id="rId169" Type="http://schemas.openxmlformats.org/officeDocument/2006/relationships/hyperlink" Target="https://ohu.edu.tr/tipfakultesi/manset/24142" TargetMode="External"/><Relationship Id="rId185" Type="http://schemas.openxmlformats.org/officeDocument/2006/relationships/hyperlink" Target="https://ankahaber.net/haber/detay/yurume_zorlugu_ceken_parkinson_hastasi_nigdede_ilk_defa_uygulanan_tedavi_ile_yeniden_yurumeye_basladi_76702" TargetMode="External"/><Relationship Id="rId4" Type="http://schemas.openxmlformats.org/officeDocument/2006/relationships/settings" Target="settings.xml"/><Relationship Id="rId9" Type="http://schemas.openxmlformats.org/officeDocument/2006/relationships/hyperlink" Target="https://www.ohu.edu.tr/tipfakultesi/sayfa/organizasyon-semasi" TargetMode="External"/><Relationship Id="rId180" Type="http://schemas.openxmlformats.org/officeDocument/2006/relationships/hyperlink" Target="http://static.ohu.edu.tr/uniweb/media/duyuru/11532/af5s53qm.pdf" TargetMode="External"/><Relationship Id="rId210" Type="http://schemas.openxmlformats.org/officeDocument/2006/relationships/hyperlink" Target="https://www.ohu.edu.tr/tipfakultesi/manset/12272" TargetMode="External"/><Relationship Id="rId26" Type="http://schemas.openxmlformats.org/officeDocument/2006/relationships/hyperlink" Target="https://www.ohu.edu.tr/tipfakultesi/sayfa/is-akis-surecleri" TargetMode="External"/><Relationship Id="rId47" Type="http://schemas.openxmlformats.org/officeDocument/2006/relationships/hyperlink" Target="https://soft.ohu.edu.tr/mbs/Mezunlar.Aspx" TargetMode="External"/><Relationship Id="rId68" Type="http://schemas.openxmlformats.org/officeDocument/2006/relationships/hyperlink" Target="https://www.ohu.edu.tr/tipfakultesi/sayfa/egitim-ogretim-planlari-donem-6" TargetMode="External"/><Relationship Id="rId89" Type="http://schemas.openxmlformats.org/officeDocument/2006/relationships/hyperlink" Target="https://www.ohu.edu.tr/tipfakultesi/sayfa/akademik-takvim" TargetMode="External"/><Relationship Id="rId112" Type="http://schemas.openxmlformats.org/officeDocument/2006/relationships/hyperlink" Target="https://www.ohu.edu.tr/tipfakultesi/sayfa/egitim-alanlarimiz" TargetMode="External"/><Relationship Id="rId133" Type="http://schemas.openxmlformats.org/officeDocument/2006/relationships/hyperlink" Target="https://www.ohu.edu.tr/bap/sayfa/bap-proje-butce-limitleri" TargetMode="External"/><Relationship Id="rId154" Type="http://schemas.openxmlformats.org/officeDocument/2006/relationships/hyperlink" Target="https://login.ohu.edu.tr/Login/Index" TargetMode="External"/><Relationship Id="rId175" Type="http://schemas.openxmlformats.org/officeDocument/2006/relationships/hyperlink" Target="https://www.scopus.com/standard/marketing.uri" TargetMode="External"/><Relationship Id="rId196" Type="http://schemas.openxmlformats.org/officeDocument/2006/relationships/hyperlink" Target="https://omerhalisdemireah.saglik.gov.tr/TR-595758/toplum-ruh-sagligi-merkezi-ek-hizmet-binamiz.html" TargetMode="External"/><Relationship Id="rId200" Type="http://schemas.openxmlformats.org/officeDocument/2006/relationships/hyperlink" Target="https://www.ohu.edu.tr/haber/universitemiz-tip-fakultesi-ogretim-uyelerinden-bir-ilk-daha-tup-mide-ameliyati/21505" TargetMode="External"/><Relationship Id="rId16" Type="http://schemas.openxmlformats.org/officeDocument/2006/relationships/hyperlink" Target="https://www.ohu.edu.tr/tipfakultesi/sayfa/komisyon-kararlari" TargetMode="External"/><Relationship Id="rId37" Type="http://schemas.openxmlformats.org/officeDocument/2006/relationships/hyperlink" Target="https://otomasyon.ohu.edu.tr/" TargetMode="External"/><Relationship Id="rId58" Type="http://schemas.openxmlformats.org/officeDocument/2006/relationships/hyperlink" Target="https://static.ohu.edu.tr/uniweb/media/portallar/tipfakultesi/sayfalar/39836/q04vco3z.pdf" TargetMode="External"/><Relationship Id="rId79" Type="http://schemas.openxmlformats.org/officeDocument/2006/relationships/hyperlink" Target="https://www.ohu.edu.tr/tipfakultesi/sayfa/program-ciktilari" TargetMode="External"/><Relationship Id="rId102" Type="http://schemas.openxmlformats.org/officeDocument/2006/relationships/hyperlink" Target="https://static.ohu.edu.tr/uniweb/media/portallar/kalitekoordinatorlugu/sayfalar/39459/hxjvkqwh.pdf" TargetMode="External"/><Relationship Id="rId123" Type="http://schemas.openxmlformats.org/officeDocument/2006/relationships/hyperlink" Target="https://static.ohu.edu.tr/uniweb/media/portallar/personel/sayfalar/16527/jrrtqtvc.pdf" TargetMode="External"/><Relationship Id="rId144" Type="http://schemas.openxmlformats.org/officeDocument/2006/relationships/hyperlink" Target="https://www.ohu.edu.tr/tipfakultesi/manset/23342" TargetMode="External"/><Relationship Id="rId90" Type="http://schemas.openxmlformats.org/officeDocument/2006/relationships/hyperlink" Target="https://ohu.edu.tr/tipfakultesi/sayfa/kurullar-ve-komisyonlar" TargetMode="External"/><Relationship Id="rId165" Type="http://schemas.openxmlformats.org/officeDocument/2006/relationships/hyperlink" Target="https://akapedia.ohu.edu.tr/Default/Login" TargetMode="External"/><Relationship Id="rId186" Type="http://schemas.openxmlformats.org/officeDocument/2006/relationships/hyperlink" Target="https://www.ohu.edu.tr/haber/universitemiz-tip-fakultesi-ogretim-uyelerinden-bir-ilk-daha-tup-mide-ameliyati/21505" TargetMode="External"/><Relationship Id="rId211" Type="http://schemas.openxmlformats.org/officeDocument/2006/relationships/fontTable" Target="fontTable.xml"/><Relationship Id="rId27" Type="http://schemas.openxmlformats.org/officeDocument/2006/relationships/hyperlink" Target="http://static.ohu.edu.tr/uniweb/media/portallar/kalitecalismalari2/sayfalar/16296/5c025ylx.pdf" TargetMode="External"/><Relationship Id="rId48" Type="http://schemas.openxmlformats.org/officeDocument/2006/relationships/hyperlink" Target="https://soft.ohu.edu.tr/mbs/" TargetMode="External"/><Relationship Id="rId69" Type="http://schemas.openxmlformats.org/officeDocument/2006/relationships/hyperlink" Target="https://www.keyps.com.tr/" TargetMode="External"/><Relationship Id="rId113" Type="http://schemas.openxmlformats.org/officeDocument/2006/relationships/hyperlink" Target="https://static.ohu.edu.tr/uniweb/media/portallar/tipfakultesi/sayfalar/27224/be3tv4ve.pdf" TargetMode="External"/><Relationship Id="rId134" Type="http://schemas.openxmlformats.org/officeDocument/2006/relationships/hyperlink" Target="https://www.ohu.edu.tr/bap/sayfa/bap-satin-alma-formlari" TargetMode="External"/><Relationship Id="rId80" Type="http://schemas.openxmlformats.org/officeDocument/2006/relationships/hyperlink" Target="https://www.ohu.edu.tr/tipfakultesi/sayfa/hedefleri" TargetMode="External"/><Relationship Id="rId155" Type="http://schemas.openxmlformats.org/officeDocument/2006/relationships/hyperlink" Target="https://akapedia.ohu.edu.tr/Default/Login" TargetMode="External"/><Relationship Id="rId176" Type="http://schemas.openxmlformats.org/officeDocument/2006/relationships/hyperlink" Target="https://scholar.google.com/schhp?hl=tr" TargetMode="External"/><Relationship Id="rId197" Type="http://schemas.openxmlformats.org/officeDocument/2006/relationships/hyperlink" Target="https://omerhalisdemireah.saglik.gov.tr/TR-595758/toplum-ruh-sagligi-merkezi-ek-hizmet-binamiz.html" TargetMode="External"/><Relationship Id="rId201" Type="http://schemas.openxmlformats.org/officeDocument/2006/relationships/hyperlink" Target="https://www.sondakika.com/saglik/haber-nigde-de-ilk-kez-pankreas-basindaki-tumor-15947342/" TargetMode="External"/><Relationship Id="rId17" Type="http://schemas.openxmlformats.org/officeDocument/2006/relationships/hyperlink" Target="https://www.ohu.edu.tr/tipfakultesi" TargetMode="External"/><Relationship Id="rId38" Type="http://schemas.openxmlformats.org/officeDocument/2006/relationships/hyperlink" Target="https://harcama.hmb.gov.tr/mys-odemeislemleri" TargetMode="External"/><Relationship Id="rId59" Type="http://schemas.openxmlformats.org/officeDocument/2006/relationships/hyperlink" Target="https://drive.google.com/drive/my-drive" TargetMode="External"/><Relationship Id="rId103" Type="http://schemas.openxmlformats.org/officeDocument/2006/relationships/hyperlink" Target="https://login.ohu.edu.tr/Login/Index" TargetMode="External"/><Relationship Id="rId124" Type="http://schemas.openxmlformats.org/officeDocument/2006/relationships/hyperlink" Target="https://static.ohu.edu.tr/uniweb/media/portallar/personel/sayfalar/3800/invzkwtu.pdf" TargetMode="External"/><Relationship Id="rId70" Type="http://schemas.openxmlformats.org/officeDocument/2006/relationships/hyperlink" Target="https://ohu.edu.tr/tipfakultesi/sayfa/program-cikti-matrisleri" TargetMode="External"/><Relationship Id="rId91" Type="http://schemas.openxmlformats.org/officeDocument/2006/relationships/hyperlink" Target="https://www.keyps.com.tr/" TargetMode="External"/><Relationship Id="rId145" Type="http://schemas.openxmlformats.org/officeDocument/2006/relationships/hyperlink" Target="https://www.ohu.edu.tr/tipfakultesi/sayfa/formlar" TargetMode="External"/><Relationship Id="rId166" Type="http://schemas.openxmlformats.org/officeDocument/2006/relationships/hyperlink" Target="https://www.ohu.edu.tr/haber/dunyanin-en-etkili-bilim-insanlari-listesinde-12-akademisyenimiz-yer-aldi/31981" TargetMode="External"/><Relationship Id="rId187" Type="http://schemas.openxmlformats.org/officeDocument/2006/relationships/hyperlink" Target="https://www.sondakika.com/saglik/haber-nigde-de-ilk-kez-pankreas-basindaki-tumor-15947342/"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www.ohu.edu.tr/tipfakultesi/etkinlikler" TargetMode="External"/><Relationship Id="rId49" Type="http://schemas.openxmlformats.org/officeDocument/2006/relationships/hyperlink" Target="https://static.ohu.edu.tr/uniweb/media/portallar/uluslararasi//sayfalar/3435/ydhaqxwf.pdf" TargetMode="External"/><Relationship Id="rId114" Type="http://schemas.openxmlformats.org/officeDocument/2006/relationships/hyperlink" Target="https://static.ohu.edu.tr/uniweb/media/portallar/tipfakultesi//sayfalar/16854/nkppu1ae.pdf" TargetMode="External"/><Relationship Id="rId60" Type="http://schemas.openxmlformats.org/officeDocument/2006/relationships/hyperlink" Target="https://drive.google.com/drive/my-drive" TargetMode="External"/><Relationship Id="rId81" Type="http://schemas.openxmlformats.org/officeDocument/2006/relationships/hyperlink" Target="https://www.ohu.edu.tr/tipfakultesi/sayfa/not-degerlendirme" TargetMode="External"/><Relationship Id="rId135" Type="http://schemas.openxmlformats.org/officeDocument/2006/relationships/hyperlink" Target="https://www.ohu.edu.tr/bap/sayfa/bap-proje-hazirlama" TargetMode="External"/><Relationship Id="rId156" Type="http://schemas.openxmlformats.org/officeDocument/2006/relationships/hyperlink" Target="https://www.ohu.edu.tr/uluslararasi/sayfa/erasmus--ikili-anlasmalar" TargetMode="External"/><Relationship Id="rId177" Type="http://schemas.openxmlformats.org/officeDocument/2006/relationships/hyperlink" Target="https://akapedia.ohu.edu.tr/Default/Login" TargetMode="External"/><Relationship Id="rId198" Type="http://schemas.openxmlformats.org/officeDocument/2006/relationships/hyperlink" Target="https://omerhalisdemireah.saglik.gov.tr/TR-595758/toplum-ruh-sagligi-merkezi-ek-hizmet-binamiz.html" TargetMode="External"/><Relationship Id="rId202" Type="http://schemas.openxmlformats.org/officeDocument/2006/relationships/hyperlink" Target="https://omerhalisdemireah.saglik.gov.tr/TR-931204/hastanemizde-ilk-kez-by-pass-ve-kalp-kapak-degisim-ameliyati-ayni-anda-yapildi.html" TargetMode="External"/><Relationship Id="rId18" Type="http://schemas.openxmlformats.org/officeDocument/2006/relationships/hyperlink" Target="https://www.ohu.edu.tr/tipfakultesi" TargetMode="External"/><Relationship Id="rId39" Type="http://schemas.openxmlformats.org/officeDocument/2006/relationships/hyperlink" Target="https://login.ohu.edu.tr/" TargetMode="External"/><Relationship Id="rId50" Type="http://schemas.openxmlformats.org/officeDocument/2006/relationships/hyperlink" Target="https://static.ohu.edu.tr/uniweb/media/portallar/mevlana//sayfalar/15349/uspvmlyb.pdf" TargetMode="External"/><Relationship Id="rId104" Type="http://schemas.openxmlformats.org/officeDocument/2006/relationships/hyperlink" Target="https://www.ohu.edu.tr/oidb/sayfa/yatay-gecis" TargetMode="External"/><Relationship Id="rId125" Type="http://schemas.openxmlformats.org/officeDocument/2006/relationships/hyperlink" Target="https://ohu.edu.tr/tipfakultesi/manset/23022" TargetMode="External"/><Relationship Id="rId146" Type="http://schemas.openxmlformats.org/officeDocument/2006/relationships/hyperlink" Target="https://www.tubitak.gov.tr/sites/default/files/4000/2219-2019-1.pdf" TargetMode="External"/><Relationship Id="rId167" Type="http://schemas.openxmlformats.org/officeDocument/2006/relationships/hyperlink" Target="https://www.ohu.edu.tr/haber/11-akademisyenimiz-dunyanin-en-etkili-bilim-insanlari-arasinda-yer-aldi/32198" TargetMode="External"/><Relationship Id="rId188" Type="http://schemas.openxmlformats.org/officeDocument/2006/relationships/hyperlink" Target="https://omerhalisdemireah.saglik.gov.tr/TR-931204/hastanemizde-ilk-kez-by-pass-ve-kalp-kapak-degisim-ameliyati-ayni-anda-yapildi.html" TargetMode="External"/><Relationship Id="rId71" Type="http://schemas.openxmlformats.org/officeDocument/2006/relationships/hyperlink" Target="https://www.keyps.com.tr/" TargetMode="External"/><Relationship Id="rId92" Type="http://schemas.openxmlformats.org/officeDocument/2006/relationships/hyperlink" Target="https://static.ohu.edu.tr/uniweb/media/portallar/tipfakultesi/sayfalar/39836/eqhltdti.jpg" TargetMode="External"/><Relationship Id="rId2" Type="http://schemas.openxmlformats.org/officeDocument/2006/relationships/numbering" Target="numbering.xml"/><Relationship Id="rId29" Type="http://schemas.openxmlformats.org/officeDocument/2006/relationships/hyperlink" Target="https://www.ohu.edu.tr/tipfakultesi/manset/23954" TargetMode="External"/><Relationship Id="rId40" Type="http://schemas.openxmlformats.org/officeDocument/2006/relationships/hyperlink" Target="https://akapedia.ohu.edu.tr/Akademisyen/Yoksis/Index" TargetMode="External"/><Relationship Id="rId115" Type="http://schemas.openxmlformats.org/officeDocument/2006/relationships/hyperlink" Target="https://static.ohu.edu.tr/uniweb/media/portallar/tipfakultesi/sayfalar/16854/nkppu1ae.pdf" TargetMode="External"/><Relationship Id="rId136" Type="http://schemas.openxmlformats.org/officeDocument/2006/relationships/hyperlink" Target="https://www.ohu.edu.tr/bap/sayfa/bap-proje-hazirlama" TargetMode="External"/><Relationship Id="rId157" Type="http://schemas.openxmlformats.org/officeDocument/2006/relationships/hyperlink" Target="https://static.ohu.edu.tr/uniweb/media/portallar/tipfakultesi//sayfalar/15735/jhf431g5.pdf" TargetMode="External"/><Relationship Id="rId178" Type="http://schemas.openxmlformats.org/officeDocument/2006/relationships/hyperlink" Target="https://www.ohu.edu.tr/tipfakultesi/sayfa/kurullar-ve-komisyo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EC43-1458-4D37-B287-7C298DDB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14188</Words>
  <Characters>80872</Characters>
  <Application>Microsoft Office Word</Application>
  <DocSecurity>0</DocSecurity>
  <Lines>673</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Dilara Fatma Akın</cp:lastModifiedBy>
  <cp:revision>2</cp:revision>
  <dcterms:created xsi:type="dcterms:W3CDTF">2024-02-08T19:55:00Z</dcterms:created>
  <dcterms:modified xsi:type="dcterms:W3CDTF">2024-02-08T19:55:00Z</dcterms:modified>
</cp:coreProperties>
</file>