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01" w:rsidRDefault="003D5301" w:rsidP="003D5301">
      <w:pPr>
        <w:jc w:val="center"/>
        <w:rPr>
          <w:b/>
          <w:sz w:val="20"/>
        </w:rPr>
      </w:pPr>
      <w:r>
        <w:rPr>
          <w:b/>
          <w:sz w:val="20"/>
        </w:rPr>
        <w:t xml:space="preserve">DÖNEM-IV UYGULAMA EĞİTİMİ </w:t>
      </w:r>
      <w:r w:rsidRPr="00F61BD9">
        <w:rPr>
          <w:b/>
          <w:sz w:val="20"/>
        </w:rPr>
        <w:t>BÜTÜNLEME SINAV TARİHLERİ</w:t>
      </w:r>
    </w:p>
    <w:p w:rsidR="00A40EFA" w:rsidRPr="00F61BD9" w:rsidRDefault="00A40EFA" w:rsidP="003D5301">
      <w:pPr>
        <w:jc w:val="center"/>
        <w:rPr>
          <w:b/>
          <w:color w:val="auto"/>
          <w:sz w:val="20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98"/>
        <w:gridCol w:w="2535"/>
        <w:gridCol w:w="1370"/>
      </w:tblGrid>
      <w:tr w:rsidR="003D5301" w:rsidRPr="00F61BD9" w:rsidTr="005D67D1">
        <w:trPr>
          <w:trHeight w:val="505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jc w:val="center"/>
              <w:rPr>
                <w:b/>
                <w:sz w:val="20"/>
              </w:rPr>
            </w:pPr>
            <w:r w:rsidRPr="00F61BD9">
              <w:rPr>
                <w:b/>
                <w:sz w:val="20"/>
              </w:rPr>
              <w:t>BÜTÜNLEME SINAV</w:t>
            </w:r>
            <w:r w:rsidR="005D67D1">
              <w:rPr>
                <w:b/>
                <w:sz w:val="20"/>
              </w:rPr>
              <w:t>ININ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796830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UYGULAMA EĞİTİMİ</w:t>
            </w:r>
            <w:r w:rsidRPr="00F61BD9">
              <w:rPr>
                <w:b/>
                <w:sz w:val="20"/>
              </w:rPr>
              <w:t xml:space="preserve"> ADI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jc w:val="center"/>
              <w:rPr>
                <w:b/>
                <w:sz w:val="20"/>
              </w:rPr>
            </w:pPr>
            <w:r w:rsidRPr="00F61BD9">
              <w:rPr>
                <w:b/>
                <w:sz w:val="20"/>
              </w:rPr>
              <w:t>TARİHİ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jc w:val="center"/>
              <w:rPr>
                <w:b/>
                <w:sz w:val="20"/>
              </w:rPr>
            </w:pPr>
            <w:r w:rsidRPr="00F61BD9">
              <w:rPr>
                <w:b/>
                <w:sz w:val="20"/>
              </w:rPr>
              <w:t>SAATİ</w:t>
            </w:r>
          </w:p>
        </w:tc>
      </w:tr>
      <w:tr w:rsidR="003D5301" w:rsidRPr="00F61BD9" w:rsidTr="005D67D1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sz w:val="20"/>
              </w:rPr>
              <w:t xml:space="preserve">TIP4033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sz w:val="20"/>
              </w:rPr>
              <w:t>İç Hastalıkları Uygulama Eğitimi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18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r w:rsidRPr="00F61BD9">
              <w:rPr>
                <w:sz w:val="20"/>
                <w:szCs w:val="20"/>
              </w:rPr>
              <w:t xml:space="preserve">TIP4052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61BD9">
              <w:rPr>
                <w:sz w:val="20"/>
                <w:szCs w:val="20"/>
              </w:rPr>
              <w:t>Ortopedi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ve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Travmatoloji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Uygulama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19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sz w:val="20"/>
              </w:rPr>
              <w:t xml:space="preserve">TIP4063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sz w:val="20"/>
              </w:rPr>
              <w:t>Acil Tıp Uygulama Eğitimi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21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r w:rsidRPr="00F61BD9">
              <w:rPr>
                <w:sz w:val="20"/>
                <w:szCs w:val="20"/>
              </w:rPr>
              <w:t xml:space="preserve">TIP4054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61BD9">
              <w:rPr>
                <w:sz w:val="20"/>
                <w:szCs w:val="20"/>
              </w:rPr>
              <w:t>Genel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Cerrahi</w:t>
            </w:r>
            <w:proofErr w:type="spellEnd"/>
            <w:r w:rsidRPr="00F61BD9">
              <w:rPr>
                <w:sz w:val="20"/>
                <w:szCs w:val="20"/>
              </w:rPr>
              <w:t xml:space="preserve">  </w:t>
            </w:r>
            <w:proofErr w:type="spellStart"/>
            <w:r w:rsidRPr="00F61BD9">
              <w:rPr>
                <w:sz w:val="20"/>
                <w:szCs w:val="20"/>
              </w:rPr>
              <w:t>Uygulama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22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2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r w:rsidRPr="00F61BD9">
              <w:rPr>
                <w:sz w:val="20"/>
                <w:szCs w:val="20"/>
              </w:rPr>
              <w:t xml:space="preserve">TIP4046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r w:rsidRPr="00F61BD9">
              <w:rPr>
                <w:sz w:val="20"/>
                <w:szCs w:val="20"/>
              </w:rPr>
              <w:t xml:space="preserve">Kadın </w:t>
            </w:r>
            <w:proofErr w:type="spellStart"/>
            <w:r w:rsidRPr="00F61BD9">
              <w:rPr>
                <w:sz w:val="20"/>
                <w:szCs w:val="20"/>
              </w:rPr>
              <w:t>Hastalıkları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ve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Doğum</w:t>
            </w:r>
            <w:proofErr w:type="spellEnd"/>
            <w:r w:rsidRPr="00F61BD9">
              <w:rPr>
                <w:sz w:val="20"/>
                <w:szCs w:val="20"/>
              </w:rPr>
              <w:t xml:space="preserve">  </w:t>
            </w:r>
            <w:proofErr w:type="spellStart"/>
            <w:r w:rsidRPr="00F61BD9">
              <w:rPr>
                <w:sz w:val="20"/>
                <w:szCs w:val="20"/>
              </w:rPr>
              <w:t>Uygulama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25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r w:rsidRPr="00F61BD9">
              <w:rPr>
                <w:sz w:val="20"/>
                <w:szCs w:val="20"/>
              </w:rPr>
              <w:t xml:space="preserve">TIP4009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301" w:rsidRPr="00F61BD9" w:rsidRDefault="003D5301" w:rsidP="00532E19">
            <w:pPr>
              <w:pStyle w:val="TableParagraph"/>
              <w:spacing w:line="275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Aile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Hekimliği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Uygulama</w:t>
            </w:r>
            <w:proofErr w:type="spellEnd"/>
            <w:r w:rsidRPr="00F61BD9">
              <w:rPr>
                <w:sz w:val="20"/>
                <w:szCs w:val="20"/>
              </w:rPr>
              <w:t xml:space="preserve"> </w:t>
            </w:r>
            <w:proofErr w:type="spellStart"/>
            <w:r w:rsidRPr="00F61BD9">
              <w:rPr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26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sz w:val="20"/>
              </w:rPr>
              <w:t xml:space="preserve">TIP4044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>
              <w:rPr>
                <w:sz w:val="20"/>
              </w:rPr>
              <w:t>Kardiyoloji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28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3D530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sz w:val="20"/>
              </w:rPr>
              <w:t xml:space="preserve">TIP4034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sz w:val="20"/>
              </w:rPr>
              <w:t>Çocuk Sağlığı ve Hastalıkları Uygulama Eğitimi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color w:val="auto"/>
                <w:sz w:val="20"/>
              </w:rPr>
            </w:pPr>
            <w:r w:rsidRPr="00F61BD9">
              <w:rPr>
                <w:rStyle w:val="Gvdemetni211pt"/>
                <w:b w:val="0"/>
                <w:sz w:val="20"/>
              </w:rPr>
              <w:t>29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301" w:rsidRPr="00F61BD9" w:rsidRDefault="003D5301" w:rsidP="00532E19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  <w:tr w:rsidR="005D67D1" w:rsidRPr="00F61BD9" w:rsidTr="005D67D1">
        <w:trPr>
          <w:trHeight w:val="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D1" w:rsidRPr="00F61BD9" w:rsidRDefault="005D67D1" w:rsidP="005D67D1">
            <w:pPr>
              <w:rPr>
                <w:color w:val="auto"/>
                <w:sz w:val="20"/>
              </w:rPr>
            </w:pPr>
            <w:r w:rsidRPr="00F61BD9">
              <w:rPr>
                <w:sz w:val="20"/>
              </w:rPr>
              <w:t xml:space="preserve">TIP4048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D1" w:rsidRPr="00F61BD9" w:rsidRDefault="005D67D1" w:rsidP="005D67D1">
            <w:pPr>
              <w:rPr>
                <w:color w:val="auto"/>
                <w:sz w:val="20"/>
              </w:rPr>
            </w:pPr>
            <w:r w:rsidRPr="00F61BD9">
              <w:rPr>
                <w:sz w:val="20"/>
              </w:rPr>
              <w:t>Fizik Tedavi ve Rehabilitasyon Uygulama Eğitimi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D1" w:rsidRPr="00F61BD9" w:rsidRDefault="00631C40" w:rsidP="005D67D1">
            <w:pPr>
              <w:rPr>
                <w:color w:val="auto"/>
                <w:sz w:val="20"/>
              </w:rPr>
            </w:pPr>
            <w:r>
              <w:rPr>
                <w:rStyle w:val="Gvdemetni211pt"/>
                <w:b w:val="0"/>
                <w:sz w:val="20"/>
              </w:rPr>
              <w:t>29</w:t>
            </w:r>
            <w:r w:rsidR="005D67D1" w:rsidRPr="00F61BD9">
              <w:rPr>
                <w:rStyle w:val="Gvdemetni211pt"/>
                <w:b w:val="0"/>
                <w:sz w:val="20"/>
              </w:rPr>
              <w:t xml:space="preserve"> Temmuz 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D1" w:rsidRPr="00F61BD9" w:rsidRDefault="005D67D1" w:rsidP="005D67D1">
            <w:pPr>
              <w:rPr>
                <w:sz w:val="20"/>
              </w:rPr>
            </w:pPr>
            <w:r>
              <w:rPr>
                <w:sz w:val="20"/>
              </w:rPr>
              <w:t>08:30</w:t>
            </w:r>
          </w:p>
        </w:tc>
      </w:tr>
    </w:tbl>
    <w:p w:rsidR="003D5301" w:rsidRDefault="003D5301" w:rsidP="003D5301">
      <w:pPr>
        <w:pStyle w:val="stBilgi"/>
        <w:spacing w:line="252" w:lineRule="auto"/>
        <w:rPr>
          <w:sz w:val="22"/>
          <w:szCs w:val="22"/>
        </w:rPr>
      </w:pPr>
    </w:p>
    <w:p w:rsidR="00A40EFA" w:rsidRDefault="00A40EFA" w:rsidP="003D5301">
      <w:pPr>
        <w:jc w:val="center"/>
        <w:rPr>
          <w:b/>
          <w:sz w:val="20"/>
        </w:rPr>
      </w:pPr>
    </w:p>
    <w:p w:rsidR="00A40EFA" w:rsidRDefault="00A40EFA" w:rsidP="003D5301">
      <w:pPr>
        <w:jc w:val="center"/>
        <w:rPr>
          <w:b/>
          <w:sz w:val="20"/>
        </w:rPr>
      </w:pPr>
    </w:p>
    <w:p w:rsidR="00A40EFA" w:rsidRDefault="00A40EFA" w:rsidP="003D5301">
      <w:pPr>
        <w:jc w:val="center"/>
        <w:rPr>
          <w:b/>
          <w:sz w:val="20"/>
        </w:rPr>
      </w:pPr>
      <w:bookmarkStart w:id="0" w:name="_GoBack"/>
      <w:bookmarkEnd w:id="0"/>
    </w:p>
    <w:sectPr w:rsidR="00A4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7A"/>
    <w:rsid w:val="000B27DE"/>
    <w:rsid w:val="000F67A7"/>
    <w:rsid w:val="001B7538"/>
    <w:rsid w:val="0034127A"/>
    <w:rsid w:val="003D5301"/>
    <w:rsid w:val="00572838"/>
    <w:rsid w:val="005D67D1"/>
    <w:rsid w:val="00631C40"/>
    <w:rsid w:val="00655F57"/>
    <w:rsid w:val="00796830"/>
    <w:rsid w:val="00A40EFA"/>
    <w:rsid w:val="00D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551A"/>
  <w15:chartTrackingRefBased/>
  <w15:docId w15:val="{BE9D7A30-55C2-4D20-B1A7-B0300908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0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rsid w:val="003D53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3D5301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3D5301"/>
    <w:pPr>
      <w:widowControl w:val="0"/>
      <w:autoSpaceDE w:val="0"/>
      <w:autoSpaceDN w:val="0"/>
      <w:ind w:left="69"/>
      <w:jc w:val="left"/>
    </w:pPr>
    <w:rPr>
      <w:color w:val="auto"/>
      <w:sz w:val="22"/>
      <w:szCs w:val="22"/>
      <w:lang w:val="en-US" w:eastAsia="en-US" w:bidi="en-US"/>
    </w:rPr>
  </w:style>
  <w:style w:type="character" w:customStyle="1" w:styleId="Gvdemetni211pt">
    <w:name w:val="Gövde metni (2) + 11 pt"/>
    <w:aliases w:val="Kalın"/>
    <w:rsid w:val="003D53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FJT-1</cp:lastModifiedBy>
  <cp:revision>2</cp:revision>
  <cp:lastPrinted>2022-06-30T10:37:00Z</cp:lastPrinted>
  <dcterms:created xsi:type="dcterms:W3CDTF">2022-06-30T10:38:00Z</dcterms:created>
  <dcterms:modified xsi:type="dcterms:W3CDTF">2022-06-30T10:38:00Z</dcterms:modified>
</cp:coreProperties>
</file>