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7EAF" w14:textId="77777777" w:rsidR="00D306C8" w:rsidRPr="001E5AE9" w:rsidRDefault="007935C7" w:rsidP="00B95A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5AE9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7FCD0205" w14:textId="77777777" w:rsidR="00D306C8" w:rsidRPr="001E5AE9" w:rsidRDefault="00FD051C" w:rsidP="00B95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E5AE9">
        <w:rPr>
          <w:rFonts w:ascii="Times New Roman" w:hAnsi="Times New Roman" w:cs="Times New Roman"/>
          <w:b/>
          <w:bCs/>
        </w:rPr>
        <w:t xml:space="preserve">NİĞDE </w:t>
      </w:r>
      <w:r w:rsidR="00D306C8" w:rsidRPr="001E5AE9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14:paraId="3FF1407B" w14:textId="7481AAAE" w:rsidR="00B95AA2" w:rsidRDefault="008D3F0B" w:rsidP="00B95A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bCs/>
          <w:sz w:val="24"/>
          <w:szCs w:val="24"/>
        </w:rPr>
        <w:t>DÖNEM 4</w:t>
      </w:r>
      <w:r w:rsidR="00916B7B" w:rsidRPr="001E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AC3" w:rsidRPr="001E5AE9">
        <w:rPr>
          <w:rFonts w:ascii="Times New Roman" w:hAnsi="Times New Roman" w:cs="Times New Roman"/>
          <w:b/>
          <w:sz w:val="24"/>
          <w:szCs w:val="24"/>
        </w:rPr>
        <w:t xml:space="preserve">ÇOCUK SAĞLIĞI VE HASTALIKLARI </w:t>
      </w:r>
      <w:r w:rsidR="00B95AA2">
        <w:rPr>
          <w:rFonts w:ascii="Times New Roman" w:hAnsi="Times New Roman" w:cs="Times New Roman"/>
          <w:b/>
          <w:sz w:val="24"/>
          <w:szCs w:val="24"/>
        </w:rPr>
        <w:t>UYGULAMA EĞİTİMİ</w:t>
      </w:r>
    </w:p>
    <w:p w14:paraId="76D38328" w14:textId="3F97DC75" w:rsidR="00214AC3" w:rsidRPr="001E5AE9" w:rsidRDefault="00214AC3" w:rsidP="00B95A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3790B" w:rsidRPr="001E5AE9" w14:paraId="0E6C4CE5" w14:textId="77777777" w:rsidTr="001D40BE">
        <w:tc>
          <w:tcPr>
            <w:tcW w:w="1696" w:type="dxa"/>
            <w:vMerge w:val="restart"/>
          </w:tcPr>
          <w:p w14:paraId="2B5B93C9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14:paraId="73416267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14:paraId="2E690833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3790B" w:rsidRPr="001E5AE9" w14:paraId="386EED01" w14:textId="77777777" w:rsidTr="001D40BE">
        <w:tc>
          <w:tcPr>
            <w:tcW w:w="1696" w:type="dxa"/>
            <w:vMerge/>
          </w:tcPr>
          <w:p w14:paraId="6BCEA1C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7121AFD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14:paraId="34642692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14:paraId="012889EE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14:paraId="0B402F9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0B" w:rsidRPr="001E5AE9" w14:paraId="6C5AB54A" w14:textId="77777777" w:rsidTr="001D40BE">
        <w:tc>
          <w:tcPr>
            <w:tcW w:w="1696" w:type="dxa"/>
          </w:tcPr>
          <w:p w14:paraId="12871E57" w14:textId="77777777" w:rsidR="0003790B" w:rsidRPr="001E5AE9" w:rsidRDefault="00FD051C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5AE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2" w:type="dxa"/>
          </w:tcPr>
          <w:p w14:paraId="64A398AA" w14:textId="47CCE0AD" w:rsidR="0003790B" w:rsidRPr="001E5AE9" w:rsidRDefault="00F44F49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5AE9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772" w:type="dxa"/>
          </w:tcPr>
          <w:p w14:paraId="7324A046" w14:textId="77777777" w:rsidR="0003790B" w:rsidRPr="001E5AE9" w:rsidRDefault="00FD041F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5AE9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1772" w:type="dxa"/>
          </w:tcPr>
          <w:p w14:paraId="5F259A8F" w14:textId="6F6F4118" w:rsidR="0003790B" w:rsidRPr="001E5AE9" w:rsidRDefault="00F44F49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5AE9">
              <w:rPr>
                <w:rFonts w:ascii="Times New Roman" w:hAnsi="Times New Roman" w:cs="Times New Roman"/>
                <w:bCs/>
              </w:rPr>
              <w:t>199</w:t>
            </w:r>
          </w:p>
        </w:tc>
        <w:tc>
          <w:tcPr>
            <w:tcW w:w="1772" w:type="dxa"/>
          </w:tcPr>
          <w:p w14:paraId="40A746FA" w14:textId="74AC4039" w:rsidR="0003790B" w:rsidRPr="001E5AE9" w:rsidRDefault="00A85182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5AE9">
              <w:rPr>
                <w:rFonts w:ascii="Times New Roman" w:hAnsi="Times New Roman" w:cs="Times New Roman"/>
                <w:bCs/>
              </w:rPr>
              <w:t>11</w:t>
            </w:r>
          </w:p>
        </w:tc>
      </w:tr>
    </w:tbl>
    <w:p w14:paraId="6EE9DB3B" w14:textId="77777777" w:rsidR="000967D4" w:rsidRPr="001E5AE9" w:rsidRDefault="000967D4" w:rsidP="009B58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8C504F" w14:textId="77777777" w:rsidR="0003790B" w:rsidRPr="001E5AE9" w:rsidRDefault="0003790B" w:rsidP="009B58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DF1B380" w14:textId="5BCA1201" w:rsidR="009C7170" w:rsidRPr="00B95AA2" w:rsidRDefault="00196EC3" w:rsidP="00B95A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</w:rPr>
        <w:t xml:space="preserve">ÇOCUK SAĞLIĞI VE HASTALIKLARI </w:t>
      </w:r>
      <w:r w:rsidR="00B95AA2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B95AA2" w:rsidRPr="001E5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170" w:rsidRPr="001E5AE9"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9B58E2" w:rsidRPr="001E5AE9" w14:paraId="4C17A328" w14:textId="77777777" w:rsidTr="009B58E2">
        <w:trPr>
          <w:trHeight w:val="110"/>
        </w:trPr>
        <w:tc>
          <w:tcPr>
            <w:tcW w:w="9175" w:type="dxa"/>
            <w:gridSpan w:val="3"/>
          </w:tcPr>
          <w:p w14:paraId="4C80164F" w14:textId="4CEB289B" w:rsidR="009B58E2" w:rsidRPr="00B95AA2" w:rsidRDefault="009B58E2" w:rsidP="00B95A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196EC3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>ÇOCU</w:t>
            </w:r>
            <w:r w:rsidR="00A20F5B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SAĞLIĞI VE HASTALIKLARI </w:t>
            </w:r>
            <w:r w:rsidR="00B95AA2">
              <w:rPr>
                <w:rFonts w:ascii="Times New Roman" w:hAnsi="Times New Roman" w:cs="Times New Roman"/>
                <w:b/>
                <w:sz w:val="24"/>
                <w:szCs w:val="24"/>
              </w:rPr>
              <w:t>UYGULAMA EĞİTİMİ</w:t>
            </w:r>
            <w:r w:rsidR="00B95AA2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E4A23F" w14:textId="77777777" w:rsidR="009B58E2" w:rsidRPr="001E5AE9" w:rsidRDefault="0003790B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TIP403</w:t>
            </w:r>
            <w:r w:rsidR="00D306C8"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26314B04" w14:textId="63CBD0BC" w:rsidR="0003790B" w:rsidRPr="001E5AE9" w:rsidRDefault="00A8518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11</w:t>
            </w:r>
          </w:p>
        </w:tc>
      </w:tr>
      <w:tr w:rsidR="009B58E2" w:rsidRPr="001E5AE9" w14:paraId="045F1A65" w14:textId="77777777" w:rsidTr="009B58E2">
        <w:trPr>
          <w:trHeight w:val="110"/>
        </w:trPr>
        <w:tc>
          <w:tcPr>
            <w:tcW w:w="6907" w:type="dxa"/>
          </w:tcPr>
          <w:p w14:paraId="41DB130B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0C765ADA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3388061B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D051C" w:rsidRPr="001E5AE9" w14:paraId="1F26DA6F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4F844D5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Ailevi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akdeniz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ateşi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197C25F" w14:textId="13C6612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6088017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5C8F9A0" w14:textId="77777777" w:rsidTr="00030E82">
        <w:trPr>
          <w:trHeight w:val="112"/>
        </w:trPr>
        <w:tc>
          <w:tcPr>
            <w:tcW w:w="6907" w:type="dxa"/>
            <w:vAlign w:val="center"/>
          </w:tcPr>
          <w:p w14:paraId="3096934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Avitaminoz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1B9C615C" w14:textId="2D3F7EE6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94FCF1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20FED75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6A1D5F8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Boğmaca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3E6367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1C4B2E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3C9B485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18157B6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Bronşiolit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0B2C9084" w14:textId="66BCF732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7B0C6D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03D3208D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4C1F40E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Çocukta fonksiyonel kabızlık*</w:t>
            </w:r>
          </w:p>
        </w:tc>
        <w:tc>
          <w:tcPr>
            <w:tcW w:w="1134" w:type="dxa"/>
            <w:vAlign w:val="bottom"/>
          </w:tcPr>
          <w:p w14:paraId="660A086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9F053F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B154062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55947C9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Vitamini Eksikliği</w:t>
            </w:r>
          </w:p>
        </w:tc>
        <w:tc>
          <w:tcPr>
            <w:tcW w:w="1134" w:type="dxa"/>
            <w:vAlign w:val="bottom"/>
          </w:tcPr>
          <w:p w14:paraId="3C7B9B1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CFAC2E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EA1A41B" w14:textId="77777777" w:rsidTr="00451E19">
        <w:trPr>
          <w:trHeight w:val="110"/>
        </w:trPr>
        <w:tc>
          <w:tcPr>
            <w:tcW w:w="6907" w:type="dxa"/>
            <w:vAlign w:val="center"/>
          </w:tcPr>
          <w:p w14:paraId="2953EFA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Diyabetik anne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bebeği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41DC3D8" w14:textId="6CACD9D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4EEF7B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4B55A565" w14:textId="77777777" w:rsidTr="00B81988">
        <w:trPr>
          <w:trHeight w:val="110"/>
        </w:trPr>
        <w:tc>
          <w:tcPr>
            <w:tcW w:w="6907" w:type="dxa"/>
            <w:vAlign w:val="center"/>
          </w:tcPr>
          <w:p w14:paraId="4A21995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Doğuştan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yapısal </w:t>
            </w:r>
            <w:proofErr w:type="gram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anomaliler</w:t>
            </w:r>
            <w:proofErr w:type="gram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604906D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82555B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2C95ED02" w14:textId="77777777" w:rsidTr="00B81988">
        <w:trPr>
          <w:trHeight w:val="110"/>
        </w:trPr>
        <w:tc>
          <w:tcPr>
            <w:tcW w:w="6907" w:type="dxa"/>
            <w:vAlign w:val="center"/>
          </w:tcPr>
          <w:p w14:paraId="2FB6E6C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Febril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konvülsiyon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16C097B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75893A7E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65476E3" w14:textId="77777777" w:rsidTr="002B4DD3">
        <w:trPr>
          <w:trHeight w:val="110"/>
        </w:trPr>
        <w:tc>
          <w:tcPr>
            <w:tcW w:w="6907" w:type="dxa"/>
            <w:vAlign w:val="center"/>
          </w:tcPr>
          <w:p w14:paraId="0EB23BA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Henoch‐Schönlein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purpurası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66A7F612" w14:textId="22BFAA8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498006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27E034C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5161CBE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İntrauterin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büyüme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geriliği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FD7B31C" w14:textId="1A7DC77D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00FF056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9E27B15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4751692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vitamini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yetersizliği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93AF93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677B835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D78DE3F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4098A67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Kabakulak </w:t>
            </w:r>
          </w:p>
        </w:tc>
        <w:tc>
          <w:tcPr>
            <w:tcW w:w="1134" w:type="dxa"/>
            <w:vAlign w:val="bottom"/>
          </w:tcPr>
          <w:p w14:paraId="3B36711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29DDEC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8C03E7A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50F3022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 uyuşmazlıkları *</w:t>
            </w:r>
          </w:p>
        </w:tc>
        <w:tc>
          <w:tcPr>
            <w:tcW w:w="1134" w:type="dxa"/>
            <w:vAlign w:val="bottom"/>
          </w:tcPr>
          <w:p w14:paraId="15A7A31D" w14:textId="41636D98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B294170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E6BB5E5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6229B18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Katılma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nöbeti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748C4E6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5A88E6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783591AC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352E000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Kistik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fibroz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40C43E33" w14:textId="529B412E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392F7B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E0DDCD6" w14:textId="77777777" w:rsidTr="00B636C3">
        <w:trPr>
          <w:trHeight w:val="110"/>
        </w:trPr>
        <w:tc>
          <w:tcPr>
            <w:tcW w:w="6907" w:type="dxa"/>
            <w:vAlign w:val="center"/>
          </w:tcPr>
          <w:p w14:paraId="3A22792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Konjenital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hipotiroidizm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78ECF2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CAE8415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2FEF4A62" w14:textId="77777777" w:rsidTr="004E57D4">
        <w:trPr>
          <w:trHeight w:val="110"/>
        </w:trPr>
        <w:tc>
          <w:tcPr>
            <w:tcW w:w="6907" w:type="dxa"/>
            <w:vAlign w:val="center"/>
          </w:tcPr>
          <w:p w14:paraId="24DDFB5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Malnutrisyon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72FF631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A8A1FB5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6A0BAAF" w14:textId="77777777" w:rsidTr="004E57D4">
        <w:trPr>
          <w:trHeight w:val="110"/>
        </w:trPr>
        <w:tc>
          <w:tcPr>
            <w:tcW w:w="6907" w:type="dxa"/>
            <w:vAlign w:val="center"/>
          </w:tcPr>
          <w:p w14:paraId="0A054D1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Moniliyazis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86B741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D51CFE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A3D4AD1" w14:textId="77777777" w:rsidTr="00D832CC">
        <w:trPr>
          <w:trHeight w:val="110"/>
        </w:trPr>
        <w:tc>
          <w:tcPr>
            <w:tcW w:w="6907" w:type="dxa"/>
            <w:vAlign w:val="center"/>
          </w:tcPr>
          <w:p w14:paraId="3F26C482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Prematürelik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4D4D8F82" w14:textId="5B8FC8EF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38757B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290C830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4C6C225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sarılığı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6B6F664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BB4CFB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EE38C56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175CC23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sistem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malformasyonları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C9282B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BAE0AD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ED98721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5A8BA72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konvulsiyon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3A98F3FD" w14:textId="7914A47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8D502C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2A434AC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3A21E537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metabolik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bozukluklar </w:t>
            </w:r>
          </w:p>
        </w:tc>
        <w:tc>
          <w:tcPr>
            <w:tcW w:w="1134" w:type="dxa"/>
            <w:vAlign w:val="bottom"/>
          </w:tcPr>
          <w:p w14:paraId="41633BDB" w14:textId="4F7AB37B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6FC285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9C3EA08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5085849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sepsis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menenjit </w:t>
            </w:r>
          </w:p>
        </w:tc>
        <w:tc>
          <w:tcPr>
            <w:tcW w:w="1134" w:type="dxa"/>
            <w:vAlign w:val="bottom"/>
          </w:tcPr>
          <w:p w14:paraId="2D3DB54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361609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497858E8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2BF618F0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solunum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güçlüğu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̈ </w:t>
            </w:r>
          </w:p>
        </w:tc>
        <w:tc>
          <w:tcPr>
            <w:tcW w:w="1134" w:type="dxa"/>
            <w:vAlign w:val="bottom"/>
          </w:tcPr>
          <w:p w14:paraId="1B27757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3D264F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A80319E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28F79BD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Yenidoğanın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hemorajik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hastalıkları</w:t>
            </w:r>
          </w:p>
        </w:tc>
        <w:tc>
          <w:tcPr>
            <w:tcW w:w="1134" w:type="dxa"/>
            <w:vAlign w:val="bottom"/>
          </w:tcPr>
          <w:p w14:paraId="3E216B1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316BDE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CBA651B" w14:textId="77777777" w:rsidTr="0010510C">
        <w:trPr>
          <w:trHeight w:val="110"/>
        </w:trPr>
        <w:tc>
          <w:tcPr>
            <w:tcW w:w="6907" w:type="dxa"/>
            <w:vAlign w:val="center"/>
          </w:tcPr>
          <w:p w14:paraId="62FC470C" w14:textId="50C51A43" w:rsidR="00FD051C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Anemili Çocuğa Yaklaşım</w:t>
            </w:r>
          </w:p>
        </w:tc>
        <w:tc>
          <w:tcPr>
            <w:tcW w:w="1134" w:type="dxa"/>
            <w:vAlign w:val="bottom"/>
          </w:tcPr>
          <w:p w14:paraId="033E9099" w14:textId="348D69D0" w:rsidR="00FD051C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23DED04" w14:textId="30211280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1AF4DC1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FCAE846" w14:textId="0C6261DF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Yenidoğanın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Bakteriyel Enfeksiyonları</w:t>
            </w:r>
          </w:p>
        </w:tc>
        <w:tc>
          <w:tcPr>
            <w:tcW w:w="1134" w:type="dxa"/>
            <w:vAlign w:val="bottom"/>
          </w:tcPr>
          <w:p w14:paraId="263DC8DB" w14:textId="35515FD6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B4F441D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7BB28D2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AE1C186" w14:textId="3FE68E91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Glomerulonefrit</w:t>
            </w:r>
            <w:proofErr w:type="spellEnd"/>
          </w:p>
        </w:tc>
        <w:tc>
          <w:tcPr>
            <w:tcW w:w="1134" w:type="dxa"/>
            <w:vAlign w:val="bottom"/>
          </w:tcPr>
          <w:p w14:paraId="61C9EDB2" w14:textId="0AF83190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AB0B276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6461C72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FC07AC2" w14:textId="2B6743C7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Perinatal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Asfiksi</w:t>
            </w:r>
            <w:proofErr w:type="spellEnd"/>
          </w:p>
        </w:tc>
        <w:tc>
          <w:tcPr>
            <w:tcW w:w="1134" w:type="dxa"/>
            <w:vAlign w:val="bottom"/>
          </w:tcPr>
          <w:p w14:paraId="163252EC" w14:textId="339FF6D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3A3F7AF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2B84C90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D88DE71" w14:textId="076A2DD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Ketoasidoz</w:t>
            </w:r>
            <w:proofErr w:type="spellEnd"/>
          </w:p>
        </w:tc>
        <w:tc>
          <w:tcPr>
            <w:tcW w:w="1134" w:type="dxa"/>
            <w:vAlign w:val="bottom"/>
          </w:tcPr>
          <w:p w14:paraId="66CA8B36" w14:textId="0F6DCA3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34B819E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3397341B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05AA28D" w14:textId="4EFBAE61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Süt Çocuklarında Tamamlayıcı Beslenme</w:t>
            </w:r>
          </w:p>
        </w:tc>
        <w:tc>
          <w:tcPr>
            <w:tcW w:w="1134" w:type="dxa"/>
            <w:vAlign w:val="bottom"/>
          </w:tcPr>
          <w:p w14:paraId="601AE013" w14:textId="285D8ED0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21325A1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273238E6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66D5F967" w14:textId="68BA435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Çocuklarda Akut Böbrek Yetmezliği Tanı ve Tedavisi</w:t>
            </w:r>
          </w:p>
        </w:tc>
        <w:tc>
          <w:tcPr>
            <w:tcW w:w="1134" w:type="dxa"/>
            <w:vAlign w:val="bottom"/>
          </w:tcPr>
          <w:p w14:paraId="39CDD988" w14:textId="5D45DA33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91F0C93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BB171B8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6D4B74E9" w14:textId="4383345B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Çocuklarda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Poliürik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Sendromlar</w:t>
            </w:r>
          </w:p>
        </w:tc>
        <w:tc>
          <w:tcPr>
            <w:tcW w:w="1134" w:type="dxa"/>
            <w:vAlign w:val="bottom"/>
          </w:tcPr>
          <w:p w14:paraId="02D106E9" w14:textId="1B7C542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802BA4A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D99815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75DAC39" w14:textId="3E13471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Boy Kısalığı</w:t>
            </w:r>
          </w:p>
        </w:tc>
        <w:tc>
          <w:tcPr>
            <w:tcW w:w="1134" w:type="dxa"/>
            <w:vAlign w:val="bottom"/>
          </w:tcPr>
          <w:p w14:paraId="1FA4C8DF" w14:textId="049B771B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FBAD567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7EA6B2C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47D851D" w14:textId="19A9BBAF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Çocukluk Çağı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Nefrotik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Sendrom</w:t>
            </w:r>
          </w:p>
        </w:tc>
        <w:tc>
          <w:tcPr>
            <w:tcW w:w="1134" w:type="dxa"/>
            <w:vAlign w:val="bottom"/>
          </w:tcPr>
          <w:p w14:paraId="5E685930" w14:textId="1F91DDD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6432745B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18CD335F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526612A" w14:textId="59AA50CF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 Sütü ile Beslenme ve Yararları</w:t>
            </w:r>
          </w:p>
        </w:tc>
        <w:tc>
          <w:tcPr>
            <w:tcW w:w="1134" w:type="dxa"/>
            <w:vAlign w:val="bottom"/>
          </w:tcPr>
          <w:p w14:paraId="5C6A7ECB" w14:textId="7FC7FD21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7C8F195E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67D3783A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4822DA7E" w14:textId="54D01092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Puberte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Gelişim Bozuklukları</w:t>
            </w:r>
          </w:p>
        </w:tc>
        <w:tc>
          <w:tcPr>
            <w:tcW w:w="1134" w:type="dxa"/>
            <w:vAlign w:val="bottom"/>
          </w:tcPr>
          <w:p w14:paraId="7C24DE79" w14:textId="4D18A195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D77CBD5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6D69807E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2E3D2032" w14:textId="7F020496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Çocukluk Çağı Aşıları ve Uygulama Prensipleri</w:t>
            </w:r>
          </w:p>
        </w:tc>
        <w:tc>
          <w:tcPr>
            <w:tcW w:w="1134" w:type="dxa"/>
            <w:vAlign w:val="bottom"/>
          </w:tcPr>
          <w:p w14:paraId="7A08F41B" w14:textId="0B76F764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48996C3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41584DE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EA72C4" w14:textId="29C84056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Çocuklarda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Anamnez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Alma</w:t>
            </w:r>
          </w:p>
        </w:tc>
        <w:tc>
          <w:tcPr>
            <w:tcW w:w="1134" w:type="dxa"/>
            <w:vAlign w:val="bottom"/>
          </w:tcPr>
          <w:p w14:paraId="7241A43D" w14:textId="0258FECF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B46AC99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5613591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DD22015" w14:textId="41F76BEE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Neonatal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Resustasyon</w:t>
            </w:r>
            <w:proofErr w:type="spellEnd"/>
          </w:p>
        </w:tc>
        <w:tc>
          <w:tcPr>
            <w:tcW w:w="1134" w:type="dxa"/>
            <w:vAlign w:val="bottom"/>
          </w:tcPr>
          <w:p w14:paraId="51257030" w14:textId="4BF45C55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44DC1DF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27FC4F40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4906AFC2" w14:textId="12D3A273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Antropometrik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ölçümler </w:t>
            </w:r>
          </w:p>
        </w:tc>
        <w:tc>
          <w:tcPr>
            <w:tcW w:w="1134" w:type="dxa"/>
            <w:vAlign w:val="bottom"/>
          </w:tcPr>
          <w:p w14:paraId="209191F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B99D7E6" w14:textId="5C0BCAAD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57C95979" w14:textId="77777777" w:rsidTr="00B411AF">
        <w:trPr>
          <w:trHeight w:val="110"/>
        </w:trPr>
        <w:tc>
          <w:tcPr>
            <w:tcW w:w="6907" w:type="dxa"/>
          </w:tcPr>
          <w:p w14:paraId="79BE2D9D" w14:textId="19F036DC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Çocuk ve </w:t>
            </w:r>
            <w:proofErr w:type="spellStart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 muayenesi </w:t>
            </w:r>
          </w:p>
        </w:tc>
        <w:tc>
          <w:tcPr>
            <w:tcW w:w="1134" w:type="dxa"/>
          </w:tcPr>
          <w:p w14:paraId="0FE8CFE8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CB219" w14:textId="2F7565F2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000" w:rsidRPr="001E5AE9" w14:paraId="2C87D0C5" w14:textId="77777777" w:rsidTr="00B411AF">
        <w:trPr>
          <w:trHeight w:val="110"/>
        </w:trPr>
        <w:tc>
          <w:tcPr>
            <w:tcW w:w="6907" w:type="dxa"/>
          </w:tcPr>
          <w:p w14:paraId="042E1F71" w14:textId="45D4CE74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Kanama zamanı ölçümü yapabilme ve değerlendirebilme</w:t>
            </w:r>
          </w:p>
        </w:tc>
        <w:tc>
          <w:tcPr>
            <w:tcW w:w="1134" w:type="dxa"/>
          </w:tcPr>
          <w:p w14:paraId="7878E453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C3FC9" w14:textId="1001144E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000" w:rsidRPr="001E5AE9" w14:paraId="397EF934" w14:textId="77777777" w:rsidTr="00B411AF">
        <w:trPr>
          <w:trHeight w:val="110"/>
        </w:trPr>
        <w:tc>
          <w:tcPr>
            <w:tcW w:w="6907" w:type="dxa"/>
          </w:tcPr>
          <w:p w14:paraId="593AAE91" w14:textId="1474B7D9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Çocuklarda büyüme ve gelişmeyi izleyebilme (</w:t>
            </w:r>
            <w:proofErr w:type="spellStart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persentil</w:t>
            </w:r>
            <w:proofErr w:type="spellEnd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 eğrileri, </w:t>
            </w:r>
            <w:proofErr w:type="spellStart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Tanner</w:t>
            </w:r>
            <w:proofErr w:type="spellEnd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 derecelendirmesi) </w:t>
            </w:r>
          </w:p>
        </w:tc>
        <w:tc>
          <w:tcPr>
            <w:tcW w:w="1134" w:type="dxa"/>
          </w:tcPr>
          <w:p w14:paraId="3B47CB6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37A13" w14:textId="5CBDCC8F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000" w:rsidRPr="001E5AE9" w14:paraId="46DE4CAA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774894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Kapiller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kan örneği alabilme </w:t>
            </w:r>
          </w:p>
        </w:tc>
        <w:tc>
          <w:tcPr>
            <w:tcW w:w="1134" w:type="dxa"/>
            <w:vAlign w:val="bottom"/>
          </w:tcPr>
          <w:p w14:paraId="6CC3C47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D559267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614BCD1B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92FE807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Topuk kanı alabilme </w:t>
            </w:r>
          </w:p>
        </w:tc>
        <w:tc>
          <w:tcPr>
            <w:tcW w:w="1134" w:type="dxa"/>
            <w:vAlign w:val="bottom"/>
          </w:tcPr>
          <w:p w14:paraId="1DE53F51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EBADA0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296C22E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408816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canlandırması </w:t>
            </w:r>
          </w:p>
        </w:tc>
        <w:tc>
          <w:tcPr>
            <w:tcW w:w="1134" w:type="dxa"/>
            <w:vAlign w:val="bottom"/>
          </w:tcPr>
          <w:p w14:paraId="45599BF8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9C1587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0000" w:rsidRPr="001E5AE9" w14:paraId="293E9758" w14:textId="77777777" w:rsidTr="006E14C4">
        <w:trPr>
          <w:trHeight w:val="110"/>
        </w:trPr>
        <w:tc>
          <w:tcPr>
            <w:tcW w:w="6907" w:type="dxa"/>
            <w:vAlign w:val="center"/>
          </w:tcPr>
          <w:p w14:paraId="3484B970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POLİKLİNİK UYGULAMASI</w:t>
            </w:r>
          </w:p>
        </w:tc>
        <w:tc>
          <w:tcPr>
            <w:tcW w:w="1134" w:type="dxa"/>
            <w:vAlign w:val="bottom"/>
          </w:tcPr>
          <w:p w14:paraId="62CAC145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56E21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20000" w:rsidRPr="001E5AE9" w14:paraId="62CFD68E" w14:textId="77777777" w:rsidTr="009B58E2">
        <w:trPr>
          <w:trHeight w:val="110"/>
        </w:trPr>
        <w:tc>
          <w:tcPr>
            <w:tcW w:w="6907" w:type="dxa"/>
          </w:tcPr>
          <w:p w14:paraId="6140DD03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5AE9">
              <w:rPr>
                <w:rFonts w:ascii="Times New Roman" w:hAnsi="Times New Roman" w:cs="Times New Roman"/>
              </w:rPr>
              <w:t>KLİNİK ÖĞRENCİ VİZİTİ</w:t>
            </w:r>
          </w:p>
        </w:tc>
        <w:tc>
          <w:tcPr>
            <w:tcW w:w="1134" w:type="dxa"/>
          </w:tcPr>
          <w:p w14:paraId="106BB853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8B01C7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20000" w:rsidRPr="001E5AE9" w14:paraId="6B009362" w14:textId="77777777" w:rsidTr="009B58E2">
        <w:trPr>
          <w:trHeight w:val="110"/>
        </w:trPr>
        <w:tc>
          <w:tcPr>
            <w:tcW w:w="6907" w:type="dxa"/>
          </w:tcPr>
          <w:p w14:paraId="5A66E651" w14:textId="77777777" w:rsidR="00B20000" w:rsidRPr="001E5AE9" w:rsidRDefault="00B20000" w:rsidP="00B2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SİMÜLE HASTA İLE EĞİTİM</w:t>
            </w:r>
          </w:p>
        </w:tc>
        <w:tc>
          <w:tcPr>
            <w:tcW w:w="1134" w:type="dxa"/>
          </w:tcPr>
          <w:p w14:paraId="389E9E5F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E8066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20000" w:rsidRPr="001E5AE9" w14:paraId="16BBB32B" w14:textId="77777777" w:rsidTr="009B58E2">
        <w:trPr>
          <w:trHeight w:val="110"/>
        </w:trPr>
        <w:tc>
          <w:tcPr>
            <w:tcW w:w="6907" w:type="dxa"/>
          </w:tcPr>
          <w:p w14:paraId="1022F7A3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OLGU TEMELLİ DEĞERLENDİRME</w:t>
            </w:r>
          </w:p>
        </w:tc>
        <w:tc>
          <w:tcPr>
            <w:tcW w:w="1134" w:type="dxa"/>
          </w:tcPr>
          <w:p w14:paraId="2882E462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8057F9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20000" w:rsidRPr="001E5AE9" w14:paraId="67765E72" w14:textId="77777777" w:rsidTr="00F94769">
        <w:trPr>
          <w:trHeight w:val="110"/>
        </w:trPr>
        <w:tc>
          <w:tcPr>
            <w:tcW w:w="6907" w:type="dxa"/>
            <w:vAlign w:val="center"/>
          </w:tcPr>
          <w:p w14:paraId="39D52594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HASTA DAĞITIMI VE HAZIRLAMA </w:t>
            </w:r>
          </w:p>
        </w:tc>
        <w:tc>
          <w:tcPr>
            <w:tcW w:w="1134" w:type="dxa"/>
          </w:tcPr>
          <w:p w14:paraId="410F7801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7BA505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14:paraId="43122D01" w14:textId="77777777" w:rsidR="00903A84" w:rsidRPr="001E5AE9" w:rsidRDefault="00903A84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55674A" w14:textId="77777777" w:rsidR="00214AC3" w:rsidRPr="001E5AE9" w:rsidRDefault="000967D4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1E5AE9">
        <w:rPr>
          <w:rFonts w:ascii="Times New Roman" w:hAnsi="Times New Roman" w:cs="Times New Roman"/>
          <w:b/>
          <w:sz w:val="24"/>
          <w:szCs w:val="24"/>
        </w:rPr>
        <w:t>AMAÇ:</w:t>
      </w:r>
    </w:p>
    <w:p w14:paraId="06685941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“Çocuk Sağlığı ve Hastalıkları”</w:t>
      </w:r>
      <w:r w:rsidR="009B58E2" w:rsidRPr="001E5AE9">
        <w:rPr>
          <w:rFonts w:ascii="Times New Roman" w:hAnsi="Times New Roman" w:cs="Times New Roman"/>
          <w:sz w:val="24"/>
          <w:szCs w:val="24"/>
        </w:rPr>
        <w:t xml:space="preserve"> </w:t>
      </w:r>
      <w:r w:rsidRPr="001E5AE9">
        <w:rPr>
          <w:rFonts w:ascii="Times New Roman" w:hAnsi="Times New Roman" w:cs="Times New Roman"/>
          <w:sz w:val="24"/>
          <w:szCs w:val="24"/>
        </w:rPr>
        <w:t>stajının sonunda dönem IV öğrencileri;</w:t>
      </w:r>
    </w:p>
    <w:p w14:paraId="6C34BE25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Çocuk sağlığının korunması ve geliştirilmesini sağlayabilecek, çocuk hastaya genel yaklaşımı bilecek, çocukluk çağında sık görülen hastalıkların tanısını koyabilecek ve tedavi edebileceklerdir.</w:t>
      </w:r>
    </w:p>
    <w:p w14:paraId="59D4D8E0" w14:textId="77777777" w:rsidR="006227FA" w:rsidRPr="001E5AE9" w:rsidRDefault="006227FA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F7FBC" w14:textId="7DD7C606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14:paraId="56843785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“Çocuk Sağlığı ve Hastalıkları” stajının sonunda dönem IV öğrencileri;</w:t>
      </w:r>
    </w:p>
    <w:p w14:paraId="2952DC8F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1- Çocuklardan ve ailelerinden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alabilecek,</w:t>
      </w:r>
    </w:p>
    <w:p w14:paraId="6AE41B5C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2- Hastanın tüm organ sistemlerini kapsayan tam bir fizik muayene yapabilecek ve yaşla birlikte değişkenlik gösteren “normal” muayene bulgularını ayırabilecek,</w:t>
      </w:r>
    </w:p>
    <w:p w14:paraId="4BFA8837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3- Hastayı sadece </w:t>
      </w:r>
      <w:proofErr w:type="gramStart"/>
      <w:r w:rsidRPr="001E5AE9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1E5AE9">
        <w:rPr>
          <w:rFonts w:ascii="Times New Roman" w:hAnsi="Times New Roman" w:cs="Times New Roman"/>
          <w:sz w:val="24"/>
          <w:szCs w:val="24"/>
        </w:rPr>
        <w:t xml:space="preserve"> olan sistemi ile değil, ailesi ve çevresiyle bir bütün olarak değerlendirebilecek,</w:t>
      </w:r>
    </w:p>
    <w:p w14:paraId="6548801E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muayenesinin temel ilkelerini öğrenecek ve “fizyolojik” ile “patolojik” ayrımını yapabilecek,</w:t>
      </w:r>
    </w:p>
    <w:p w14:paraId="2967EC72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5- Sağlam çocuk izlemini planlayabilecek,</w:t>
      </w:r>
    </w:p>
    <w:p w14:paraId="12E69A53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lastRenderedPageBreak/>
        <w:t>6- Çocukluk çağında sık görülen yaşamı tehdit eden veya tedavi edilebilir hastalıkların tanısını koyabilecek, uygun tedavi seçeneklerini sayabilecek,</w:t>
      </w:r>
    </w:p>
    <w:p w14:paraId="33BB0B84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7- Ülkemizde sık görülen çocukluk çağı hastalıklarından korunma yollarını tanımlayabilecek,</w:t>
      </w:r>
    </w:p>
    <w:p w14:paraId="29B5849F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8-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Antropometrik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ölçümleri yapabilecek ve büyümeyi değerlendirebilecek,</w:t>
      </w:r>
    </w:p>
    <w:p w14:paraId="33AD8E0C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9- Çocukların motor ve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gelişim basamaklarını kronolojik olarak sayabilecek, normalden sapmaları tespit edebilecek,</w:t>
      </w:r>
    </w:p>
    <w:p w14:paraId="242F2460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10- Anne sütü ile beslenme ve emzirmenin yararlarını, tamamlayıcı beslenme, çocuk ve ergen beslenmesi ilkelerini açıklayabilecek ve ailelere bu konuda danışmanlık verebilecek,</w:t>
      </w:r>
    </w:p>
    <w:p w14:paraId="3F932B53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11- Çocukluk çağı aşılarını ve temel aşılama prensiplerini açıklayabilecek, aşı takvimi düzenleyebilecek,</w:t>
      </w:r>
    </w:p>
    <w:p w14:paraId="0BF1EEB0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12- Kronik sorunu olan hastaların izlemenin önemini benimseyebilecek,</w:t>
      </w:r>
    </w:p>
    <w:p w14:paraId="5B5EA01D" w14:textId="0CB64418" w:rsidR="004B49C9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13- </w:t>
      </w:r>
      <w:r w:rsidR="00B20000" w:rsidRPr="001E5AE9">
        <w:rPr>
          <w:rFonts w:ascii="Times New Roman" w:hAnsi="Times New Roman" w:cs="Times New Roman"/>
          <w:sz w:val="24"/>
          <w:szCs w:val="24"/>
        </w:rPr>
        <w:t>Topuk kanı alma becerisini uygulayabilecek</w:t>
      </w:r>
      <w:r w:rsidRPr="001E5AE9">
        <w:rPr>
          <w:rFonts w:ascii="Times New Roman" w:hAnsi="Times New Roman" w:cs="Times New Roman"/>
          <w:sz w:val="24"/>
          <w:szCs w:val="24"/>
        </w:rPr>
        <w:t>,</w:t>
      </w:r>
    </w:p>
    <w:p w14:paraId="583171FE" w14:textId="2A85C10A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 w:rsidR="00B20000" w:rsidRPr="001E5AE9">
        <w:rPr>
          <w:rFonts w:ascii="Times New Roman" w:hAnsi="Times New Roman" w:cs="Times New Roman"/>
          <w:sz w:val="24"/>
          <w:szCs w:val="24"/>
        </w:rPr>
        <w:t>Kapiller</w:t>
      </w:r>
      <w:proofErr w:type="spellEnd"/>
      <w:r w:rsidR="00B20000" w:rsidRPr="001E5AE9">
        <w:rPr>
          <w:rFonts w:ascii="Times New Roman" w:hAnsi="Times New Roman" w:cs="Times New Roman"/>
          <w:sz w:val="24"/>
          <w:szCs w:val="24"/>
        </w:rPr>
        <w:t xml:space="preserve"> kan örneği alma becerisini uygulayabilecek</w:t>
      </w:r>
      <w:r w:rsidRPr="001E5AE9">
        <w:rPr>
          <w:rFonts w:ascii="Times New Roman" w:hAnsi="Times New Roman" w:cs="Times New Roman"/>
          <w:sz w:val="24"/>
          <w:szCs w:val="24"/>
        </w:rPr>
        <w:t>,</w:t>
      </w:r>
    </w:p>
    <w:p w14:paraId="7BEF07F8" w14:textId="38E33EA6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15- </w:t>
      </w:r>
      <w:r w:rsidR="006227FA" w:rsidRPr="001E5AE9">
        <w:rPr>
          <w:rFonts w:ascii="Times New Roman" w:hAnsi="Times New Roman" w:cs="Times New Roman"/>
          <w:sz w:val="24"/>
          <w:szCs w:val="24"/>
        </w:rPr>
        <w:t xml:space="preserve">Çocukluk çağı akut böbrek yetmezliği tanısı koyabilecek, tedavi yaklaşımını düzenleyebilecek, </w:t>
      </w:r>
    </w:p>
    <w:p w14:paraId="1C11A81C" w14:textId="33DBA9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16-</w:t>
      </w:r>
      <w:r w:rsidR="006227FA" w:rsidRPr="001E5AE9">
        <w:rPr>
          <w:rFonts w:ascii="Times New Roman" w:hAnsi="Times New Roman" w:cs="Times New Roman"/>
          <w:sz w:val="24"/>
          <w:szCs w:val="24"/>
        </w:rPr>
        <w:t xml:space="preserve"> Çocuklarda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ketoasidoz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tanısı koyabilecek, ilk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müdahelesinde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yaparak ilgili bölüme sevk edebilecek,</w:t>
      </w:r>
    </w:p>
    <w:p w14:paraId="61E314A8" w14:textId="2D4074BF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17-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Puberte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gelişim </w:t>
      </w:r>
      <w:r w:rsidR="00354505" w:rsidRPr="001E5AE9">
        <w:rPr>
          <w:rFonts w:ascii="Times New Roman" w:hAnsi="Times New Roman" w:cs="Times New Roman"/>
          <w:sz w:val="24"/>
          <w:szCs w:val="24"/>
        </w:rPr>
        <w:t xml:space="preserve">basamaklarında bozukluğu tanıyıp ilgili bölüme sevk edebilecek, </w:t>
      </w:r>
    </w:p>
    <w:p w14:paraId="5F9C6C70" w14:textId="48DA5D12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</w:t>
      </w:r>
      <w:r w:rsidR="00354505" w:rsidRPr="001E5AE9">
        <w:rPr>
          <w:rFonts w:ascii="Times New Roman" w:hAnsi="Times New Roman" w:cs="Times New Roman"/>
          <w:sz w:val="24"/>
          <w:szCs w:val="24"/>
        </w:rPr>
        <w:t>8</w:t>
      </w:r>
      <w:r w:rsidRPr="001E5AE9">
        <w:rPr>
          <w:rFonts w:ascii="Times New Roman" w:hAnsi="Times New Roman" w:cs="Times New Roman"/>
          <w:sz w:val="24"/>
          <w:szCs w:val="24"/>
        </w:rPr>
        <w:t>- Çocuklarda sık görülen yakınmaların ayırıcı tanısını yapabilecek, bu ayırıcı tanıya göre karmaşık hastaları ilgili bölümlere sevk edebilecek,</w:t>
      </w:r>
    </w:p>
    <w:p w14:paraId="0EF8E4C0" w14:textId="4246C1FE" w:rsidR="00214AC3" w:rsidRPr="001E5AE9" w:rsidRDefault="00354505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19</w:t>
      </w:r>
      <w:r w:rsidR="00214AC3" w:rsidRPr="001E5A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14AC3" w:rsidRPr="001E5AE9">
        <w:rPr>
          <w:rFonts w:ascii="Times New Roman" w:hAnsi="Times New Roman" w:cs="Times New Roman"/>
          <w:sz w:val="24"/>
          <w:szCs w:val="24"/>
        </w:rPr>
        <w:t>Konvülziyon</w:t>
      </w:r>
      <w:proofErr w:type="spellEnd"/>
      <w:r w:rsidR="00214AC3" w:rsidRPr="001E5AE9">
        <w:rPr>
          <w:rFonts w:ascii="Times New Roman" w:hAnsi="Times New Roman" w:cs="Times New Roman"/>
          <w:sz w:val="24"/>
          <w:szCs w:val="24"/>
        </w:rPr>
        <w:t xml:space="preserve"> geçiren bir çocukta ilk değerlendirmeyi yapabilecek ve acil tedavisini uygulayabilecek,</w:t>
      </w:r>
    </w:p>
    <w:p w14:paraId="2F8D15E0" w14:textId="37A3CDB6" w:rsidR="00354505" w:rsidRPr="001E5AE9" w:rsidRDefault="00354505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20- Çocukluklarda büyüme gelişme geriliği</w:t>
      </w:r>
      <w:r w:rsidR="00DE72C5" w:rsidRPr="001E5AE9">
        <w:rPr>
          <w:rFonts w:ascii="Times New Roman" w:hAnsi="Times New Roman" w:cs="Times New Roman"/>
          <w:sz w:val="24"/>
          <w:szCs w:val="24"/>
        </w:rPr>
        <w:t>ni</w:t>
      </w:r>
      <w:r w:rsidRPr="001E5AE9">
        <w:rPr>
          <w:rFonts w:ascii="Times New Roman" w:hAnsi="Times New Roman" w:cs="Times New Roman"/>
          <w:sz w:val="24"/>
          <w:szCs w:val="24"/>
        </w:rPr>
        <w:t xml:space="preserve"> tanıyıp ilgili bölüme gerektiğinde sevk edebilecek,</w:t>
      </w:r>
    </w:p>
    <w:p w14:paraId="7D6C47FA" w14:textId="01453140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21- </w:t>
      </w:r>
      <w:proofErr w:type="spellStart"/>
      <w:r w:rsidR="00354505" w:rsidRPr="001E5AE9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="00354505" w:rsidRPr="001E5AE9">
        <w:rPr>
          <w:rFonts w:ascii="Times New Roman" w:hAnsi="Times New Roman" w:cs="Times New Roman"/>
          <w:sz w:val="24"/>
          <w:szCs w:val="24"/>
        </w:rPr>
        <w:t xml:space="preserve"> sarılıklarını, sarılığa neden olan risk faktörlerini tanımlayacak, tedavi gerekenleri ilgili bölüme sevk edebilecek,</w:t>
      </w:r>
    </w:p>
    <w:p w14:paraId="567F1E52" w14:textId="2412A014" w:rsidR="00F44F49" w:rsidRPr="001E5AE9" w:rsidRDefault="00F44F49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22-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canlandırma</w:t>
      </w:r>
      <w:r w:rsidR="00DE72C5" w:rsidRPr="001E5AE9">
        <w:rPr>
          <w:rFonts w:ascii="Times New Roman" w:hAnsi="Times New Roman" w:cs="Times New Roman"/>
          <w:sz w:val="24"/>
          <w:szCs w:val="24"/>
        </w:rPr>
        <w:t>sında yapılması gerekenleri sayabilecek,</w:t>
      </w:r>
    </w:p>
    <w:p w14:paraId="3E1244CC" w14:textId="7886FEAB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lastRenderedPageBreak/>
        <w:t>22-</w:t>
      </w:r>
      <w:r w:rsidR="00354505" w:rsidRPr="001E5AE9">
        <w:rPr>
          <w:rFonts w:ascii="Times New Roman" w:hAnsi="Times New Roman" w:cs="Times New Roman"/>
          <w:sz w:val="24"/>
          <w:szCs w:val="24"/>
        </w:rPr>
        <w:t xml:space="preserve"> Kanama zamanı ölçümünü ve değerlendirilmesini yapabilecek,</w:t>
      </w:r>
    </w:p>
    <w:p w14:paraId="6DE4E57F" w14:textId="77777777" w:rsidR="00F44F49" w:rsidRPr="001E5AE9" w:rsidRDefault="00F44F49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DE1B1C" w14:textId="051F10C3" w:rsidR="00B20000" w:rsidRPr="001E5AE9" w:rsidRDefault="00B20000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0000" w:rsidRPr="001E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90B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5AE9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4505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156B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27FA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5C7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088A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0F5B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182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AF72A9"/>
    <w:rsid w:val="00B01D38"/>
    <w:rsid w:val="00B01D92"/>
    <w:rsid w:val="00B01FEA"/>
    <w:rsid w:val="00B05D80"/>
    <w:rsid w:val="00B1550B"/>
    <w:rsid w:val="00B2000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95AA2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6C8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E72C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0AE7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4F49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A0E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041F"/>
    <w:rsid w:val="00FD051C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1F8A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5</cp:revision>
  <dcterms:created xsi:type="dcterms:W3CDTF">2020-09-24T07:00:00Z</dcterms:created>
  <dcterms:modified xsi:type="dcterms:W3CDTF">2020-09-28T09:12:00Z</dcterms:modified>
</cp:coreProperties>
</file>