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DA89" w14:textId="77777777" w:rsidR="00F9680B" w:rsidRPr="00EA30D3" w:rsidRDefault="007A51DC" w:rsidP="00EA30D3">
      <w:pPr>
        <w:spacing w:after="0" w:line="240" w:lineRule="auto"/>
        <w:jc w:val="center"/>
        <w:rPr>
          <w:rFonts w:ascii="Verdana" w:hAnsi="Verdana"/>
          <w:b/>
          <w:sz w:val="52"/>
          <w:szCs w:val="52"/>
          <w:lang w:eastAsia="tr-TR"/>
        </w:rPr>
      </w:pPr>
      <w:r w:rsidRPr="007A51DC">
        <w:rPr>
          <w:rFonts w:ascii="Verdana" w:hAnsi="Verdana"/>
          <w:b/>
          <w:sz w:val="52"/>
          <w:szCs w:val="52"/>
          <w:lang w:eastAsia="tr-TR"/>
        </w:rPr>
        <w:fldChar w:fldCharType="begin"/>
      </w:r>
      <w:r w:rsidRPr="007A51DC">
        <w:rPr>
          <w:rFonts w:ascii="Verdana" w:hAnsi="Verdana"/>
          <w:b/>
          <w:sz w:val="52"/>
          <w:szCs w:val="52"/>
          <w:lang w:eastAsia="tr-TR"/>
        </w:rPr>
        <w:instrText xml:space="preserve"> INCLUDEPICTURE "http://static.ohu.edu.tr/uniweb/media/sayfa/logo/omerhalisdemiruniversitesijpeg.jpg" \* MERGEFORMATINET </w:instrText>
      </w:r>
      <w:r w:rsidRPr="007A51DC">
        <w:rPr>
          <w:rFonts w:ascii="Verdana" w:hAnsi="Verdana"/>
          <w:b/>
          <w:sz w:val="52"/>
          <w:szCs w:val="52"/>
          <w:lang w:eastAsia="tr-TR"/>
        </w:rPr>
        <w:fldChar w:fldCharType="separate"/>
      </w:r>
      <w:r w:rsidR="00000000">
        <w:rPr>
          <w:rFonts w:ascii="Verdana" w:hAnsi="Verdana"/>
          <w:b/>
          <w:sz w:val="52"/>
          <w:szCs w:val="52"/>
          <w:lang w:eastAsia="tr-TR"/>
        </w:rPr>
        <w:fldChar w:fldCharType="begin"/>
      </w:r>
      <w:r w:rsidR="00000000">
        <w:rPr>
          <w:rFonts w:ascii="Verdana" w:hAnsi="Verdana"/>
          <w:b/>
          <w:sz w:val="52"/>
          <w:szCs w:val="52"/>
          <w:lang w:eastAsia="tr-TR"/>
        </w:rPr>
        <w:instrText xml:space="preserve"> INCLUDEPICTURE  "http://static.ohu.edu.tr/uniweb/media/sayfa/logo/omerhalisdemiruniversitesijpeg.jpg" \* MERGEFORMATINET </w:instrText>
      </w:r>
      <w:r w:rsidR="00000000">
        <w:rPr>
          <w:rFonts w:ascii="Verdana" w:hAnsi="Verdana"/>
          <w:b/>
          <w:sz w:val="52"/>
          <w:szCs w:val="52"/>
          <w:lang w:eastAsia="tr-TR"/>
        </w:rPr>
        <w:fldChar w:fldCharType="separate"/>
      </w:r>
      <w:r w:rsidR="00000000">
        <w:rPr>
          <w:rFonts w:ascii="Verdana" w:hAnsi="Verdana"/>
          <w:b/>
          <w:sz w:val="52"/>
          <w:szCs w:val="52"/>
          <w:lang w:eastAsia="tr-TR"/>
        </w:rPr>
        <w:pict w14:anchorId="6E586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18.5pt">
            <v:imagedata r:id="rId8" r:href="rId9"/>
          </v:shape>
        </w:pict>
      </w:r>
      <w:r w:rsidR="00000000">
        <w:rPr>
          <w:rFonts w:ascii="Verdana" w:hAnsi="Verdana"/>
          <w:b/>
          <w:sz w:val="52"/>
          <w:szCs w:val="52"/>
          <w:lang w:eastAsia="tr-TR"/>
        </w:rPr>
        <w:fldChar w:fldCharType="end"/>
      </w:r>
      <w:r w:rsidRPr="007A51DC">
        <w:rPr>
          <w:rFonts w:ascii="Verdana" w:hAnsi="Verdana"/>
          <w:b/>
          <w:sz w:val="52"/>
          <w:szCs w:val="52"/>
          <w:lang w:eastAsia="tr-TR"/>
        </w:rPr>
        <w:fldChar w:fldCharType="end"/>
      </w:r>
    </w:p>
    <w:p w14:paraId="678A94E1" w14:textId="77777777" w:rsidR="00F9680B" w:rsidRPr="00EA30D3" w:rsidRDefault="00F9680B" w:rsidP="00EA30D3">
      <w:pPr>
        <w:spacing w:after="0" w:line="240" w:lineRule="auto"/>
        <w:jc w:val="center"/>
        <w:rPr>
          <w:rFonts w:ascii="Verdana" w:hAnsi="Verdana"/>
          <w:b/>
          <w:sz w:val="52"/>
          <w:szCs w:val="52"/>
          <w:lang w:eastAsia="tr-TR"/>
        </w:rPr>
      </w:pPr>
    </w:p>
    <w:p w14:paraId="4A7E7725" w14:textId="77777777" w:rsidR="00F9680B" w:rsidRDefault="00F9680B" w:rsidP="002E248F">
      <w:pPr>
        <w:spacing w:after="0" w:line="240" w:lineRule="auto"/>
        <w:rPr>
          <w:rFonts w:ascii="Verdana" w:hAnsi="Verdana"/>
          <w:b/>
          <w:sz w:val="52"/>
          <w:szCs w:val="52"/>
          <w:lang w:eastAsia="tr-TR"/>
        </w:rPr>
      </w:pPr>
    </w:p>
    <w:p w14:paraId="70ADA67F" w14:textId="77777777"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T.C. </w:t>
      </w:r>
    </w:p>
    <w:p w14:paraId="50D95118" w14:textId="77777777" w:rsidR="00584CA1" w:rsidRDefault="007A51DC" w:rsidP="00EA30D3">
      <w:pPr>
        <w:spacing w:after="0" w:line="240" w:lineRule="auto"/>
        <w:jc w:val="center"/>
        <w:rPr>
          <w:rFonts w:ascii="Verdana" w:hAnsi="Verdana"/>
          <w:b/>
          <w:sz w:val="44"/>
          <w:szCs w:val="44"/>
          <w:lang w:eastAsia="tr-TR"/>
        </w:rPr>
      </w:pPr>
      <w:r>
        <w:rPr>
          <w:rFonts w:ascii="Verdana" w:hAnsi="Verdana"/>
          <w:b/>
          <w:sz w:val="44"/>
          <w:szCs w:val="44"/>
          <w:lang w:eastAsia="tr-TR"/>
        </w:rPr>
        <w:t xml:space="preserve">NİĞDE </w:t>
      </w:r>
      <w:r w:rsidR="00584CA1">
        <w:rPr>
          <w:rFonts w:ascii="Verdana" w:hAnsi="Verdana"/>
          <w:b/>
          <w:sz w:val="44"/>
          <w:szCs w:val="44"/>
          <w:lang w:eastAsia="tr-TR"/>
        </w:rPr>
        <w:t>ÖMER HALİSDEMİR</w:t>
      </w:r>
    </w:p>
    <w:p w14:paraId="3C08E268" w14:textId="77777777"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 ÜNİVERSİTESİ</w:t>
      </w:r>
    </w:p>
    <w:p w14:paraId="3BE27DB5" w14:textId="77777777" w:rsidR="00F9680B" w:rsidRPr="002E248F" w:rsidRDefault="00FE6D0B" w:rsidP="00EA30D3">
      <w:pPr>
        <w:spacing w:after="0" w:line="240" w:lineRule="auto"/>
        <w:jc w:val="center"/>
        <w:rPr>
          <w:rFonts w:ascii="Verdana" w:hAnsi="Verdana"/>
          <w:b/>
          <w:sz w:val="44"/>
          <w:szCs w:val="44"/>
          <w:lang w:eastAsia="tr-TR"/>
        </w:rPr>
      </w:pPr>
      <w:r>
        <w:rPr>
          <w:rFonts w:ascii="Verdana" w:hAnsi="Verdana"/>
          <w:b/>
          <w:sz w:val="44"/>
          <w:szCs w:val="44"/>
          <w:lang w:eastAsia="tr-TR"/>
        </w:rPr>
        <w:t xml:space="preserve">TEKNOLOJİ TRANSFER </w:t>
      </w:r>
      <w:r w:rsidR="007A51DC">
        <w:rPr>
          <w:rFonts w:ascii="Verdana" w:hAnsi="Verdana"/>
          <w:b/>
          <w:sz w:val="44"/>
          <w:szCs w:val="44"/>
          <w:lang w:eastAsia="tr-TR"/>
        </w:rPr>
        <w:t>OFİSİ</w:t>
      </w:r>
    </w:p>
    <w:p w14:paraId="7AFD5EFE" w14:textId="77777777" w:rsidR="00F9680B" w:rsidRPr="00EA30D3" w:rsidRDefault="00F9680B" w:rsidP="00EA30D3">
      <w:pPr>
        <w:jc w:val="center"/>
        <w:rPr>
          <w:rFonts w:ascii="Verdana" w:hAnsi="Verdana"/>
          <w:b/>
          <w:sz w:val="48"/>
          <w:szCs w:val="48"/>
          <w:lang w:eastAsia="tr-TR"/>
        </w:rPr>
      </w:pPr>
    </w:p>
    <w:p w14:paraId="65323919" w14:textId="77777777" w:rsidR="00F9680B" w:rsidRDefault="00F9680B" w:rsidP="002E248F">
      <w:pPr>
        <w:spacing w:after="0" w:line="240" w:lineRule="auto"/>
        <w:rPr>
          <w:rFonts w:ascii="Verdana" w:hAnsi="Verdana"/>
          <w:b/>
          <w:sz w:val="44"/>
          <w:szCs w:val="44"/>
          <w:lang w:eastAsia="tr-TR"/>
        </w:rPr>
      </w:pPr>
    </w:p>
    <w:p w14:paraId="52C5539D" w14:textId="77777777" w:rsidR="00F22D49" w:rsidRDefault="00F22D49" w:rsidP="002E248F">
      <w:pPr>
        <w:spacing w:after="0" w:line="240" w:lineRule="auto"/>
        <w:rPr>
          <w:rFonts w:ascii="Verdana" w:hAnsi="Verdana"/>
          <w:b/>
          <w:sz w:val="44"/>
          <w:szCs w:val="44"/>
          <w:lang w:eastAsia="tr-TR"/>
        </w:rPr>
      </w:pPr>
    </w:p>
    <w:p w14:paraId="77259E93" w14:textId="77777777" w:rsidR="00F22D49" w:rsidRDefault="00F22D49" w:rsidP="002E248F">
      <w:pPr>
        <w:spacing w:after="0" w:line="240" w:lineRule="auto"/>
        <w:rPr>
          <w:rFonts w:ascii="Verdana" w:hAnsi="Verdana"/>
          <w:b/>
          <w:sz w:val="44"/>
          <w:szCs w:val="44"/>
          <w:lang w:eastAsia="tr-TR"/>
        </w:rPr>
      </w:pPr>
    </w:p>
    <w:p w14:paraId="794166DC" w14:textId="77777777"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PERSONEL </w:t>
      </w:r>
      <w:r w:rsidRPr="00EA30D3">
        <w:rPr>
          <w:rFonts w:ascii="Verdana" w:hAnsi="Verdana"/>
          <w:b/>
          <w:sz w:val="44"/>
          <w:szCs w:val="44"/>
          <w:lang w:eastAsia="tr-TR"/>
        </w:rPr>
        <w:t>GÖREV/İŞ TANIMLARI</w:t>
      </w:r>
    </w:p>
    <w:p w14:paraId="5D13F0B1" w14:textId="77777777"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VE </w:t>
      </w:r>
    </w:p>
    <w:p w14:paraId="6105B05B" w14:textId="77777777"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İŞ GEREKLERİ</w:t>
      </w:r>
    </w:p>
    <w:p w14:paraId="324B8F24" w14:textId="77777777" w:rsidR="00F9680B" w:rsidRPr="00EA30D3" w:rsidRDefault="00F9680B" w:rsidP="00EA30D3">
      <w:pPr>
        <w:spacing w:after="0" w:line="240" w:lineRule="auto"/>
        <w:jc w:val="center"/>
        <w:rPr>
          <w:rFonts w:ascii="Verdana" w:hAnsi="Verdana"/>
          <w:b/>
          <w:color w:val="0F243E"/>
          <w:sz w:val="20"/>
          <w:szCs w:val="20"/>
          <w:lang w:eastAsia="tr-TR"/>
        </w:rPr>
      </w:pPr>
    </w:p>
    <w:p w14:paraId="17BF2A21" w14:textId="77777777" w:rsidR="00F9680B" w:rsidRPr="00EA30D3" w:rsidRDefault="00F9680B" w:rsidP="002E248F">
      <w:pPr>
        <w:spacing w:after="0" w:line="240" w:lineRule="auto"/>
        <w:rPr>
          <w:rFonts w:ascii="Verdana" w:hAnsi="Verdana"/>
          <w:b/>
          <w:color w:val="0F243E"/>
          <w:sz w:val="20"/>
          <w:szCs w:val="20"/>
          <w:lang w:eastAsia="tr-TR"/>
        </w:rPr>
      </w:pPr>
    </w:p>
    <w:p w14:paraId="1BBFE37F" w14:textId="77777777" w:rsidR="00F9680B" w:rsidRPr="00EA30D3" w:rsidRDefault="00F9680B" w:rsidP="00EA30D3">
      <w:pPr>
        <w:spacing w:after="0" w:line="240" w:lineRule="auto"/>
        <w:jc w:val="center"/>
        <w:rPr>
          <w:rFonts w:ascii="Verdana" w:hAnsi="Verdana"/>
          <w:b/>
          <w:sz w:val="20"/>
          <w:szCs w:val="20"/>
          <w:lang w:eastAsia="tr-TR"/>
        </w:rPr>
      </w:pPr>
    </w:p>
    <w:p w14:paraId="2B8738C2" w14:textId="77777777" w:rsidR="00F9680B" w:rsidRPr="00EA30D3" w:rsidRDefault="00F9680B" w:rsidP="00EA30D3">
      <w:pPr>
        <w:spacing w:after="0" w:line="240" w:lineRule="auto"/>
        <w:jc w:val="center"/>
        <w:rPr>
          <w:rFonts w:ascii="Verdana" w:hAnsi="Verdana"/>
          <w:b/>
          <w:sz w:val="20"/>
          <w:szCs w:val="20"/>
          <w:lang w:eastAsia="tr-TR"/>
        </w:rPr>
      </w:pPr>
    </w:p>
    <w:p w14:paraId="7D993819" w14:textId="77777777" w:rsidR="00F9680B" w:rsidRPr="00EA30D3" w:rsidRDefault="00F9680B" w:rsidP="00EA30D3">
      <w:pPr>
        <w:spacing w:after="0" w:line="240" w:lineRule="auto"/>
        <w:jc w:val="center"/>
        <w:rPr>
          <w:rFonts w:ascii="Verdana" w:hAnsi="Verdana"/>
          <w:b/>
          <w:sz w:val="20"/>
          <w:szCs w:val="20"/>
          <w:lang w:eastAsia="tr-TR"/>
        </w:rPr>
      </w:pPr>
    </w:p>
    <w:p w14:paraId="7A0A1E2D" w14:textId="77777777" w:rsidR="00F9680B" w:rsidRPr="00EA30D3" w:rsidRDefault="00F9680B" w:rsidP="00EA30D3">
      <w:pPr>
        <w:spacing w:after="0" w:line="240" w:lineRule="auto"/>
        <w:jc w:val="center"/>
        <w:rPr>
          <w:rFonts w:ascii="Verdana" w:hAnsi="Verdana"/>
          <w:b/>
          <w:sz w:val="20"/>
          <w:szCs w:val="20"/>
          <w:lang w:eastAsia="tr-TR"/>
        </w:rPr>
      </w:pPr>
    </w:p>
    <w:p w14:paraId="7134915E" w14:textId="77777777" w:rsidR="007A51DC" w:rsidRDefault="007A51DC" w:rsidP="00EA30D3">
      <w:pPr>
        <w:spacing w:after="0" w:line="240" w:lineRule="auto"/>
        <w:jc w:val="center"/>
        <w:rPr>
          <w:rFonts w:ascii="Verdana" w:hAnsi="Verdana"/>
          <w:b/>
          <w:sz w:val="24"/>
          <w:szCs w:val="24"/>
          <w:lang w:eastAsia="tr-TR"/>
        </w:rPr>
      </w:pPr>
    </w:p>
    <w:p w14:paraId="08B9A815" w14:textId="77777777" w:rsidR="007A51DC" w:rsidRDefault="007A51DC" w:rsidP="00EA30D3">
      <w:pPr>
        <w:spacing w:after="0" w:line="240" w:lineRule="auto"/>
        <w:jc w:val="center"/>
        <w:rPr>
          <w:rFonts w:ascii="Verdana" w:hAnsi="Verdana"/>
          <w:b/>
          <w:sz w:val="24"/>
          <w:szCs w:val="24"/>
          <w:lang w:eastAsia="tr-TR"/>
        </w:rPr>
      </w:pPr>
    </w:p>
    <w:p w14:paraId="5571D484" w14:textId="77777777" w:rsidR="007A51DC" w:rsidRDefault="007A51DC" w:rsidP="00EA30D3">
      <w:pPr>
        <w:spacing w:after="0" w:line="240" w:lineRule="auto"/>
        <w:jc w:val="center"/>
        <w:rPr>
          <w:rFonts w:ascii="Verdana" w:hAnsi="Verdana"/>
          <w:b/>
          <w:sz w:val="24"/>
          <w:szCs w:val="24"/>
          <w:lang w:eastAsia="tr-TR"/>
        </w:rPr>
      </w:pPr>
    </w:p>
    <w:p w14:paraId="0AF2B036" w14:textId="77777777" w:rsidR="007A51DC" w:rsidRDefault="007A51DC" w:rsidP="00EA30D3">
      <w:pPr>
        <w:spacing w:after="0" w:line="240" w:lineRule="auto"/>
        <w:jc w:val="center"/>
        <w:rPr>
          <w:rFonts w:ascii="Verdana" w:hAnsi="Verdana"/>
          <w:b/>
          <w:sz w:val="24"/>
          <w:szCs w:val="24"/>
          <w:lang w:eastAsia="tr-TR"/>
        </w:rPr>
      </w:pPr>
    </w:p>
    <w:p w14:paraId="1B5EBC72" w14:textId="77777777" w:rsidR="007A51DC" w:rsidRDefault="007A51DC" w:rsidP="00EA30D3">
      <w:pPr>
        <w:spacing w:after="0" w:line="240" w:lineRule="auto"/>
        <w:jc w:val="center"/>
        <w:rPr>
          <w:rFonts w:ascii="Verdana" w:hAnsi="Verdana"/>
          <w:b/>
          <w:sz w:val="24"/>
          <w:szCs w:val="24"/>
          <w:lang w:eastAsia="tr-TR"/>
        </w:rPr>
      </w:pPr>
    </w:p>
    <w:p w14:paraId="1C701711" w14:textId="77777777" w:rsidR="007A51DC" w:rsidRDefault="007A51DC" w:rsidP="00EA30D3">
      <w:pPr>
        <w:spacing w:after="0" w:line="240" w:lineRule="auto"/>
        <w:jc w:val="center"/>
        <w:rPr>
          <w:rFonts w:ascii="Verdana" w:hAnsi="Verdana"/>
          <w:b/>
          <w:sz w:val="24"/>
          <w:szCs w:val="24"/>
          <w:lang w:eastAsia="tr-TR"/>
        </w:rPr>
      </w:pPr>
    </w:p>
    <w:p w14:paraId="13319CC1" w14:textId="77777777" w:rsidR="007A51DC" w:rsidRDefault="007A51DC" w:rsidP="00EA30D3">
      <w:pPr>
        <w:spacing w:after="0" w:line="240" w:lineRule="auto"/>
        <w:jc w:val="center"/>
        <w:rPr>
          <w:rFonts w:ascii="Verdana" w:hAnsi="Verdana"/>
          <w:b/>
          <w:sz w:val="24"/>
          <w:szCs w:val="24"/>
          <w:lang w:eastAsia="tr-TR"/>
        </w:rPr>
      </w:pPr>
    </w:p>
    <w:p w14:paraId="715746B7" w14:textId="77777777" w:rsidR="007A51DC" w:rsidRDefault="007A51DC" w:rsidP="00EA30D3">
      <w:pPr>
        <w:spacing w:after="0" w:line="240" w:lineRule="auto"/>
        <w:jc w:val="center"/>
        <w:rPr>
          <w:rFonts w:ascii="Verdana" w:hAnsi="Verdana"/>
          <w:b/>
          <w:sz w:val="24"/>
          <w:szCs w:val="24"/>
          <w:lang w:eastAsia="tr-TR"/>
        </w:rPr>
      </w:pPr>
    </w:p>
    <w:p w14:paraId="3C40D9EF" w14:textId="77777777" w:rsidR="00F9680B" w:rsidRPr="00EA30D3" w:rsidRDefault="007A51DC" w:rsidP="00EA30D3">
      <w:pPr>
        <w:spacing w:after="0" w:line="240" w:lineRule="auto"/>
        <w:jc w:val="center"/>
        <w:rPr>
          <w:rFonts w:ascii="Verdana" w:hAnsi="Verdana"/>
          <w:b/>
          <w:sz w:val="24"/>
          <w:szCs w:val="24"/>
          <w:lang w:eastAsia="tr-TR"/>
        </w:rPr>
      </w:pPr>
      <w:r>
        <w:rPr>
          <w:rFonts w:ascii="Verdana" w:hAnsi="Verdana"/>
          <w:b/>
          <w:sz w:val="24"/>
          <w:szCs w:val="24"/>
          <w:lang w:eastAsia="tr-TR"/>
        </w:rPr>
        <w:t>Mart</w:t>
      </w:r>
      <w:r w:rsidR="00F9680B" w:rsidRPr="00EA30D3">
        <w:rPr>
          <w:rFonts w:ascii="Verdana" w:hAnsi="Verdana"/>
          <w:b/>
          <w:sz w:val="24"/>
          <w:szCs w:val="24"/>
          <w:lang w:eastAsia="tr-TR"/>
        </w:rPr>
        <w:t>, 20</w:t>
      </w:r>
      <w:r>
        <w:rPr>
          <w:rFonts w:ascii="Verdana" w:hAnsi="Verdana"/>
          <w:b/>
          <w:sz w:val="24"/>
          <w:szCs w:val="24"/>
          <w:lang w:eastAsia="tr-TR"/>
        </w:rPr>
        <w:t>20</w:t>
      </w:r>
    </w:p>
    <w:p w14:paraId="1EF57E9E" w14:textId="77777777" w:rsidR="006E6A81" w:rsidRDefault="007A51DC" w:rsidP="00EA0AA4">
      <w:pPr>
        <w:jc w:val="center"/>
        <w:rPr>
          <w:rFonts w:ascii="Times New Roman" w:hAnsi="Times New Roman"/>
          <w:b/>
          <w:bCs/>
          <w:caps/>
          <w:color w:val="0070C0"/>
          <w:sz w:val="28"/>
          <w:szCs w:val="28"/>
        </w:rPr>
      </w:pPr>
      <w:r>
        <w:rPr>
          <w:rFonts w:ascii="Times New Roman" w:hAnsi="Times New Roman"/>
          <w:b/>
          <w:bCs/>
          <w:caps/>
          <w:color w:val="0070C0"/>
          <w:sz w:val="28"/>
          <w:szCs w:val="28"/>
        </w:rPr>
        <w:lastRenderedPageBreak/>
        <w:t xml:space="preserve">NİĞDE </w:t>
      </w:r>
      <w:r w:rsidR="00EA0AA4">
        <w:rPr>
          <w:rFonts w:ascii="Times New Roman" w:hAnsi="Times New Roman"/>
          <w:b/>
          <w:bCs/>
          <w:caps/>
          <w:color w:val="0070C0"/>
          <w:sz w:val="28"/>
          <w:szCs w:val="28"/>
        </w:rPr>
        <w:t>Ömer Halisdemir Üniversitesi</w:t>
      </w:r>
    </w:p>
    <w:p w14:paraId="4B07303D" w14:textId="77777777" w:rsidR="00FE6D0B" w:rsidRDefault="00EA0AA4" w:rsidP="00EA0AA4">
      <w:pPr>
        <w:jc w:val="center"/>
        <w:rPr>
          <w:rFonts w:ascii="Times New Roman" w:hAnsi="Times New Roman"/>
          <w:b/>
          <w:bCs/>
          <w:caps/>
          <w:color w:val="0070C0"/>
          <w:sz w:val="28"/>
          <w:szCs w:val="28"/>
        </w:rPr>
      </w:pPr>
      <w:r>
        <w:rPr>
          <w:rFonts w:ascii="Times New Roman" w:hAnsi="Times New Roman"/>
          <w:b/>
          <w:bCs/>
          <w:caps/>
          <w:color w:val="0070C0"/>
          <w:sz w:val="28"/>
          <w:szCs w:val="28"/>
        </w:rPr>
        <w:t xml:space="preserve"> </w:t>
      </w:r>
      <w:r w:rsidR="00FE6D0B">
        <w:rPr>
          <w:rFonts w:ascii="Times New Roman" w:hAnsi="Times New Roman"/>
          <w:b/>
          <w:bCs/>
          <w:caps/>
          <w:color w:val="0070C0"/>
          <w:sz w:val="28"/>
          <w:szCs w:val="28"/>
        </w:rPr>
        <w:t xml:space="preserve">teknoloji transfer </w:t>
      </w:r>
      <w:r w:rsidR="007A51DC">
        <w:rPr>
          <w:rFonts w:ascii="Times New Roman" w:hAnsi="Times New Roman"/>
          <w:b/>
          <w:bCs/>
          <w:caps/>
          <w:color w:val="0070C0"/>
          <w:sz w:val="28"/>
          <w:szCs w:val="28"/>
        </w:rPr>
        <w:t>OFİSİ</w:t>
      </w:r>
      <w:r w:rsidR="0043085B">
        <w:rPr>
          <w:rFonts w:ascii="Times New Roman" w:hAnsi="Times New Roman"/>
          <w:b/>
          <w:bCs/>
          <w:caps/>
          <w:color w:val="0070C0"/>
          <w:sz w:val="28"/>
          <w:szCs w:val="28"/>
        </w:rPr>
        <w:t xml:space="preserve"> (TT</w:t>
      </w:r>
      <w:r w:rsidR="007A51DC">
        <w:rPr>
          <w:rFonts w:ascii="Times New Roman" w:hAnsi="Times New Roman"/>
          <w:b/>
          <w:bCs/>
          <w:caps/>
          <w:color w:val="0070C0"/>
          <w:sz w:val="28"/>
          <w:szCs w:val="28"/>
        </w:rPr>
        <w:t>O</w:t>
      </w:r>
      <w:r w:rsidR="0043085B">
        <w:rPr>
          <w:rFonts w:ascii="Times New Roman" w:hAnsi="Times New Roman"/>
          <w:b/>
          <w:bCs/>
          <w:caps/>
          <w:color w:val="0070C0"/>
          <w:sz w:val="28"/>
          <w:szCs w:val="28"/>
        </w:rPr>
        <w:t>)</w:t>
      </w:r>
    </w:p>
    <w:p w14:paraId="6DD280E1" w14:textId="25487579" w:rsidR="00EA0AA4" w:rsidRDefault="006E6A81" w:rsidP="00EA0AA4">
      <w:pPr>
        <w:jc w:val="center"/>
      </w:pPr>
      <w:r>
        <w:rPr>
          <w:rFonts w:ascii="Times New Roman" w:hAnsi="Times New Roman"/>
          <w:b/>
          <w:bCs/>
          <w:caps/>
          <w:color w:val="0070C0"/>
          <w:sz w:val="28"/>
          <w:szCs w:val="28"/>
        </w:rPr>
        <w:t>organizasyon</w:t>
      </w:r>
      <w:r w:rsidR="00EA0AA4">
        <w:rPr>
          <w:rFonts w:ascii="Times New Roman" w:hAnsi="Times New Roman"/>
          <w:b/>
          <w:bCs/>
          <w:caps/>
          <w:color w:val="0070C0"/>
          <w:sz w:val="28"/>
          <w:szCs w:val="28"/>
        </w:rPr>
        <w:t xml:space="preserve"> şeması, 20</w:t>
      </w:r>
      <w:r w:rsidR="007A51DC">
        <w:rPr>
          <w:rFonts w:ascii="Times New Roman" w:hAnsi="Times New Roman"/>
          <w:b/>
          <w:bCs/>
          <w:caps/>
          <w:color w:val="0070C0"/>
          <w:sz w:val="28"/>
          <w:szCs w:val="28"/>
        </w:rPr>
        <w:t>2</w:t>
      </w:r>
      <w:r w:rsidR="00171F39">
        <w:rPr>
          <w:rFonts w:ascii="Times New Roman" w:hAnsi="Times New Roman"/>
          <w:b/>
          <w:bCs/>
          <w:caps/>
          <w:color w:val="0070C0"/>
          <w:sz w:val="28"/>
          <w:szCs w:val="28"/>
        </w:rPr>
        <w:t>3</w:t>
      </w:r>
      <w:r w:rsidR="00EA0AA4">
        <w:tab/>
      </w:r>
    </w:p>
    <w:p w14:paraId="3FA72715" w14:textId="77777777" w:rsidR="0043085B" w:rsidRDefault="0043085B" w:rsidP="00EA0AA4">
      <w:pPr>
        <w:jc w:val="center"/>
      </w:pPr>
    </w:p>
    <w:p w14:paraId="0A932779" w14:textId="501EFA29" w:rsidR="0043085B" w:rsidRPr="006E6A81" w:rsidRDefault="00000000" w:rsidP="00EA0AA4">
      <w:pPr>
        <w:jc w:val="center"/>
        <w:rPr>
          <w:rFonts w:ascii="Times New Roman" w:hAnsi="Times New Roman"/>
          <w:b/>
          <w:bCs/>
          <w:caps/>
          <w:color w:val="0070C0"/>
          <w:sz w:val="28"/>
          <w:szCs w:val="28"/>
        </w:rPr>
      </w:pPr>
      <w:r>
        <w:pict w14:anchorId="27A6BF17">
          <v:group id="_x0000_s1033" editas="orgchart" style="width:463.5pt;height:502.25pt;mso-position-horizontal-relative:char;mso-position-vertical-relative:line" coordorigin="1635,915" coordsize="5040,5006">
            <o:lock v:ext="edit" aspectratio="t"/>
            <o:diagram v:ext="edit" dgmstyle="0" dgmscalex="120541" dgmscaley="131494" dgmfontsize="22" constrainbounds="0,0,0,0">
              <o:relationtable v:ext="edit">
                <o:rel v:ext="edit" idsrc="#_s1034" iddest="#_s1034"/>
                <o:rel v:ext="edit" idsrc="#_s1043" iddest="#_s1034" idcntr="#_s1044"/>
                <o:rel v:ext="edit" idsrc="#_s1047" iddest="#_s1034" idcntr="#_s1048"/>
                <o:rel v:ext="edit" idsrc="#_s1045" iddest="#_s1034" idcntr="#_s1046"/>
                <o:rel v:ext="edit" idsrc="#_s1049" iddest="#_s1043" idcntr="#_s1050"/>
              </o:relationtable>
            </o:diagram>
            <v:shape id="_x0000_s1032" type="#_x0000_t75" style="position:absolute;left:1635;top:915;width:5040;height:5006"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50" o:spid="_x0000_s1050" type="#_x0000_t32" style="position:absolute;left:2536;top:2894;width:360;height:1;rotation:270" o:connectortype="elbow" adj="-102435,-1,-102435" strokeweight="2.25pt"/>
            <v:shapetype id="_x0000_t33" coordsize="21600,21600" o:spt="33" o:oned="t" path="m,l21600,r,21600e" filled="f">
              <v:stroke joinstyle="miter"/>
              <v:path arrowok="t" fillok="f" o:connecttype="none"/>
              <o:lock v:ext="edit" shapetype="t"/>
            </v:shapetype>
            <v:shape id="_s1048" o:spid="_x0000_s1048" type="#_x0000_t33" style="position:absolute;left:4155;top:1635;width:360;height:720;rotation:180" o:connectortype="elbow" adj="-219720,-97865,-219720" strokeweight="2.25pt"/>
            <v:shape id="_s1046" o:spid="_x0000_s1046" type="#_x0000_t32" style="position:absolute;left:2373;top:3417;width:3566;height:1;rotation:270" o:connectortype="elbow" adj="-18331,-1,-18331" strokeweight="2.25pt"/>
            <v:shape id="_s1044" o:spid="_x0000_s1044" type="#_x0000_t33" style="position:absolute;left:3795;top:1635;width:360;height:720;flip:y" o:connectortype="elbow" adj="-176520,97865,-176520" strokeweight="2.25pt"/>
            <v:roundrect id="_s1034" o:spid="_x0000_s1034" style="position:absolute;left:3075;top:915;width:2160;height:720;v-text-anchor:middle" arcsize="10923f" o:dgmlayout="0" o:dgmnodekind="1" fillcolor="#b6dde8">
              <v:textbox inset="0,0,0,0">
                <w:txbxContent>
                  <w:p w14:paraId="5BA6B810" w14:textId="77777777" w:rsidR="00E615AA" w:rsidRPr="004E6C48" w:rsidRDefault="00E615AA" w:rsidP="00171F39">
                    <w:pPr>
                      <w:jc w:val="center"/>
                      <w:rPr>
                        <w:sz w:val="33"/>
                      </w:rPr>
                    </w:pPr>
                    <w:r w:rsidRPr="004E6C48">
                      <w:rPr>
                        <w:sz w:val="33"/>
                      </w:rPr>
                      <w:t>BAŞKAN</w:t>
                    </w:r>
                  </w:p>
                  <w:p w14:paraId="25F021D8" w14:textId="5C5D2E77" w:rsidR="00E615AA" w:rsidRPr="004E6C48" w:rsidRDefault="00E615AA" w:rsidP="00171F39">
                    <w:pPr>
                      <w:jc w:val="center"/>
                      <w:rPr>
                        <w:sz w:val="33"/>
                      </w:rPr>
                    </w:pPr>
                    <w:r w:rsidRPr="004E6C48">
                      <w:rPr>
                        <w:sz w:val="33"/>
                      </w:rPr>
                      <w:t xml:space="preserve">Prof. Dr. </w:t>
                    </w:r>
                    <w:r w:rsidR="00171F39">
                      <w:rPr>
                        <w:sz w:val="33"/>
                      </w:rPr>
                      <w:t>Hasan USLU</w:t>
                    </w:r>
                  </w:p>
                </w:txbxContent>
              </v:textbox>
            </v:roundrect>
            <v:roundrect id="_s1043" o:spid="_x0000_s1043" style="position:absolute;left:1635;top:1995;width:2160;height:720;v-text-anchor:middle" arcsize="10923f" o:dgmlayout="0" o:dgmnodekind="2" fillcolor="#b6dde8">
              <v:textbox inset="0,0,0,0">
                <w:txbxContent>
                  <w:p w14:paraId="5ECEAB20" w14:textId="77777777" w:rsidR="00E615AA" w:rsidRPr="007A51DC" w:rsidRDefault="00E615AA" w:rsidP="00171F39">
                    <w:pPr>
                      <w:jc w:val="center"/>
                      <w:rPr>
                        <w:sz w:val="26"/>
                        <w:szCs w:val="26"/>
                      </w:rPr>
                    </w:pPr>
                    <w:r w:rsidRPr="007A51DC">
                      <w:rPr>
                        <w:sz w:val="26"/>
                        <w:szCs w:val="26"/>
                      </w:rPr>
                      <w:t>Birim Sorumlusu</w:t>
                    </w:r>
                  </w:p>
                  <w:p w14:paraId="3987C570" w14:textId="77777777" w:rsidR="00E615AA" w:rsidRPr="007A51DC" w:rsidRDefault="007A51DC" w:rsidP="00171F39">
                    <w:pPr>
                      <w:jc w:val="center"/>
                      <w:rPr>
                        <w:sz w:val="26"/>
                        <w:szCs w:val="26"/>
                      </w:rPr>
                    </w:pPr>
                    <w:r w:rsidRPr="007A51DC">
                      <w:rPr>
                        <w:sz w:val="26"/>
                        <w:szCs w:val="26"/>
                      </w:rPr>
                      <w:t>Dr. Öğr. Üyesi Rifat BATTALOĞLU</w:t>
                    </w:r>
                  </w:p>
                </w:txbxContent>
              </v:textbox>
            </v:roundrect>
            <v:roundrect id="_s1045" o:spid="_x0000_s1045" style="position:absolute;left:3075;top:5201;width:2160;height:720;v-text-anchor:middle" arcsize="10923f" o:dgmlayout="0" o:dgmnodekind="0" fillcolor="#b6dde8">
              <v:textbox inset="0,0,0,0">
                <w:txbxContent>
                  <w:p w14:paraId="3ED609E3" w14:textId="77777777" w:rsidR="00E615AA" w:rsidRPr="007A51DC" w:rsidRDefault="00E615AA" w:rsidP="00171F39">
                    <w:pPr>
                      <w:jc w:val="center"/>
                      <w:rPr>
                        <w:sz w:val="24"/>
                        <w:szCs w:val="24"/>
                      </w:rPr>
                    </w:pPr>
                    <w:r w:rsidRPr="007A51DC">
                      <w:rPr>
                        <w:sz w:val="24"/>
                        <w:szCs w:val="24"/>
                      </w:rPr>
                      <w:t>Sekreterlik</w:t>
                    </w:r>
                  </w:p>
                  <w:p w14:paraId="34461C90" w14:textId="77777777" w:rsidR="00E615AA" w:rsidRPr="007A51DC" w:rsidRDefault="007A51DC" w:rsidP="00171F39">
                    <w:pPr>
                      <w:jc w:val="center"/>
                      <w:rPr>
                        <w:sz w:val="24"/>
                        <w:szCs w:val="24"/>
                      </w:rPr>
                    </w:pPr>
                    <w:r w:rsidRPr="007A51DC">
                      <w:rPr>
                        <w:sz w:val="24"/>
                        <w:szCs w:val="24"/>
                      </w:rPr>
                      <w:t>Hicran ARI</w:t>
                    </w:r>
                  </w:p>
                </w:txbxContent>
              </v:textbox>
            </v:roundrect>
            <v:roundrect id="_s1047" o:spid="_x0000_s1047" style="position:absolute;left:4515;top:1995;width:2160;height:720;v-text-anchor:middle" arcsize="10923f" o:dgmlayout="0" o:dgmnodekind="2" fillcolor="#b6dde8">
              <v:textbox inset="0,0,0,0">
                <w:txbxContent>
                  <w:p w14:paraId="4167A0F5" w14:textId="77777777" w:rsidR="007A51DC" w:rsidRDefault="007A51DC" w:rsidP="00171F39">
                    <w:pPr>
                      <w:jc w:val="center"/>
                      <w:rPr>
                        <w:sz w:val="26"/>
                        <w:szCs w:val="26"/>
                      </w:rPr>
                    </w:pPr>
                  </w:p>
                  <w:p w14:paraId="3F96A9E0" w14:textId="77777777" w:rsidR="00E615AA" w:rsidRPr="007A51DC" w:rsidRDefault="00E615AA" w:rsidP="00171F39">
                    <w:pPr>
                      <w:jc w:val="center"/>
                      <w:rPr>
                        <w:sz w:val="26"/>
                        <w:szCs w:val="26"/>
                      </w:rPr>
                    </w:pPr>
                    <w:r w:rsidRPr="007A51DC">
                      <w:rPr>
                        <w:sz w:val="26"/>
                        <w:szCs w:val="26"/>
                      </w:rPr>
                      <w:t>TT</w:t>
                    </w:r>
                    <w:r w:rsidR="007A51DC" w:rsidRPr="007A51DC">
                      <w:rPr>
                        <w:sz w:val="26"/>
                        <w:szCs w:val="26"/>
                      </w:rPr>
                      <w:t>O</w:t>
                    </w:r>
                    <w:r w:rsidRPr="007A51DC">
                      <w:rPr>
                        <w:sz w:val="26"/>
                        <w:szCs w:val="26"/>
                      </w:rPr>
                      <w:t xml:space="preserve"> Yürütme Kurulu</w:t>
                    </w:r>
                  </w:p>
                </w:txbxContent>
              </v:textbox>
            </v:roundrect>
            <v:roundrect id="_s1049" o:spid="_x0000_s1049" style="position:absolute;left:1635;top:3075;width:2160;height:1766;v-text-anchor:middle" arcsize="10923f" o:dgmlayout="2" o:dgmnodekind="0" fillcolor="#b6dde8">
              <v:textbox inset="0,0,0,0">
                <w:txbxContent>
                  <w:p w14:paraId="1F0032DA" w14:textId="77777777" w:rsidR="00E615AA" w:rsidRPr="007A51DC" w:rsidRDefault="007A51DC" w:rsidP="00171F39">
                    <w:pPr>
                      <w:jc w:val="center"/>
                      <w:rPr>
                        <w:u w:val="single"/>
                      </w:rPr>
                    </w:pPr>
                    <w:r>
                      <w:rPr>
                        <w:u w:val="single"/>
                      </w:rPr>
                      <w:t>TTO</w:t>
                    </w:r>
                    <w:r w:rsidR="00E615AA" w:rsidRPr="007A51DC">
                      <w:rPr>
                        <w:u w:val="single"/>
                      </w:rPr>
                      <w:t xml:space="preserve"> Modül Sorumluları:</w:t>
                    </w:r>
                  </w:p>
                  <w:p w14:paraId="65AB963B" w14:textId="77777777" w:rsidR="007A51DC" w:rsidRPr="007A51DC" w:rsidRDefault="00E615AA" w:rsidP="00171F39">
                    <w:r w:rsidRPr="007A51DC">
                      <w:t xml:space="preserve">1.Modül: Doç. Dr. </w:t>
                    </w:r>
                    <w:r w:rsidR="007A51DC" w:rsidRPr="007A51DC">
                      <w:t>İbrahim YALÇIN</w:t>
                    </w:r>
                  </w:p>
                  <w:p w14:paraId="02AF48C1" w14:textId="77777777" w:rsidR="00E615AA" w:rsidRPr="007A51DC" w:rsidRDefault="00E615AA" w:rsidP="00171F39">
                    <w:r w:rsidRPr="007A51DC">
                      <w:t>2.Modül</w:t>
                    </w:r>
                    <w:r w:rsidR="007A51DC" w:rsidRPr="007A51DC">
                      <w:t xml:space="preserve">  </w:t>
                    </w:r>
                    <w:r w:rsidRPr="007A51DC">
                      <w:t xml:space="preserve">Doç. Dr. </w:t>
                    </w:r>
                    <w:r w:rsidR="007A51DC" w:rsidRPr="007A51DC">
                      <w:t>Yavuz SÜRME</w:t>
                    </w:r>
                  </w:p>
                  <w:p w14:paraId="1986B622" w14:textId="753291A3" w:rsidR="00E615AA" w:rsidRPr="007A51DC" w:rsidRDefault="00E615AA" w:rsidP="00171F39">
                    <w:r w:rsidRPr="007A51DC">
                      <w:t xml:space="preserve">3.Modül: </w:t>
                    </w:r>
                    <w:r w:rsidR="00171F39">
                      <w:t>Dr. Öğr. Üyesi Hakan AKTAŞ</w:t>
                    </w:r>
                  </w:p>
                  <w:p w14:paraId="6005FBA9" w14:textId="77777777" w:rsidR="00E615AA" w:rsidRPr="007A51DC" w:rsidRDefault="00E615AA" w:rsidP="00171F39">
                    <w:r w:rsidRPr="007A51DC">
                      <w:t xml:space="preserve">4.Modül: </w:t>
                    </w:r>
                    <w:r w:rsidR="007A51DC" w:rsidRPr="007A51DC">
                      <w:t>Prof</w:t>
                    </w:r>
                    <w:r w:rsidRPr="007A51DC">
                      <w:t>. Dr. Ahmet Bilgil</w:t>
                    </w:r>
                  </w:p>
                  <w:p w14:paraId="609473E9" w14:textId="6ADEEC57" w:rsidR="00E615AA" w:rsidRPr="007A51DC" w:rsidRDefault="00E615AA" w:rsidP="00171F39">
                    <w:r w:rsidRPr="007A51DC">
                      <w:t xml:space="preserve">5.Modül: </w:t>
                    </w:r>
                    <w:r w:rsidR="00171F39">
                      <w:t>Doç. Dr. Ahmet Şakir DOKUZ</w:t>
                    </w:r>
                  </w:p>
                  <w:p w14:paraId="3A2F929A" w14:textId="77777777" w:rsidR="00E615AA" w:rsidRPr="004E6C48" w:rsidRDefault="00E615AA" w:rsidP="00171F39">
                    <w:pPr>
                      <w:rPr>
                        <w:sz w:val="31"/>
                      </w:rPr>
                    </w:pPr>
                  </w:p>
                </w:txbxContent>
              </v:textbox>
            </v:roundrect>
            <v:shape id="_s1030" o:spid="_x0000_s1053" type="#_x0000_t32" style="position:absolute;left:4155;top:4186;width:632;height:1" o:connectortype="elbow" adj="-112680,-1,-112680" strokeweight="2.25pt"/>
            <v:roundrect id="_x0000_s1054" style="position:absolute;left:4787;top:3790;width:1558;height:782" arcsize="10923f" fillcolor="#b6dde8" strokeweight=".25pt">
              <v:shadow type="perspective" color="#205867" opacity=".5" offset="1pt" offset2="-1pt"/>
              <v:textbox>
                <w:txbxContent>
                  <w:p w14:paraId="10374781" w14:textId="7B870CAE" w:rsidR="00171F39" w:rsidRDefault="00171F39" w:rsidP="00171F39">
                    <w:pPr>
                      <w:jc w:val="center"/>
                    </w:pPr>
                    <w:r>
                      <w:t>TTO Uzmanı</w:t>
                    </w:r>
                  </w:p>
                  <w:p w14:paraId="690AF26E" w14:textId="0BD1EB90" w:rsidR="00171F39" w:rsidRDefault="00171F39" w:rsidP="00171F39">
                    <w:pPr>
                      <w:jc w:val="center"/>
                    </w:pPr>
                    <w:r>
                      <w:t>Öğr. Gör. Mehmet Öztürk</w:t>
                    </w:r>
                  </w:p>
                </w:txbxContent>
              </v:textbox>
            </v:roundrect>
            <w10:anchorlock/>
          </v:group>
        </w:pict>
      </w:r>
    </w:p>
    <w:p w14:paraId="4A5E1470" w14:textId="77777777" w:rsidR="00EA0AA4" w:rsidRDefault="00EA0AA4" w:rsidP="00F22D49">
      <w:pPr>
        <w:spacing w:after="0" w:line="240" w:lineRule="auto"/>
        <w:jc w:val="center"/>
        <w:rPr>
          <w:rFonts w:eastAsia="Times New Roman"/>
          <w:sz w:val="32"/>
          <w:szCs w:val="32"/>
          <w:lang w:eastAsia="tr-TR"/>
        </w:rPr>
      </w:pPr>
    </w:p>
    <w:p w14:paraId="1642F178" w14:textId="77777777" w:rsidR="00F9680B" w:rsidRDefault="00F9680B" w:rsidP="006074CE">
      <w:pPr>
        <w:spacing w:after="0" w:line="240" w:lineRule="auto"/>
        <w:jc w:val="center"/>
        <w:rPr>
          <w:rFonts w:ascii="Times New Roman" w:hAnsi="Times New Roman"/>
          <w:b/>
          <w:color w:val="000000"/>
          <w:sz w:val="28"/>
          <w:szCs w:val="28"/>
          <w:lang w:eastAsia="tr-TR"/>
        </w:rPr>
      </w:pPr>
    </w:p>
    <w:p w14:paraId="213647D6" w14:textId="77777777" w:rsidR="00EA0AA4" w:rsidRDefault="00EA0AA4" w:rsidP="006074CE">
      <w:pPr>
        <w:spacing w:after="0" w:line="240" w:lineRule="auto"/>
        <w:jc w:val="center"/>
        <w:rPr>
          <w:rFonts w:ascii="Times New Roman" w:hAnsi="Times New Roman"/>
          <w:b/>
          <w:color w:val="000000"/>
          <w:sz w:val="28"/>
          <w:szCs w:val="28"/>
          <w:lang w:eastAsia="tr-TR"/>
        </w:rPr>
      </w:pPr>
    </w:p>
    <w:p w14:paraId="3A6E9BE8" w14:textId="77777777" w:rsidR="004E6C48" w:rsidRDefault="004E6C48" w:rsidP="006074CE">
      <w:pPr>
        <w:spacing w:after="0" w:line="240" w:lineRule="auto"/>
        <w:jc w:val="center"/>
        <w:rPr>
          <w:rFonts w:ascii="Times New Roman" w:hAnsi="Times New Roman"/>
          <w:b/>
          <w:color w:val="000000"/>
          <w:sz w:val="28"/>
          <w:szCs w:val="28"/>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2C1A65" w:rsidRPr="004C25AC" w14:paraId="3BCDA7C9" w14:textId="77777777" w:rsidTr="00CF338C">
        <w:trPr>
          <w:trHeight w:val="397"/>
        </w:trPr>
        <w:tc>
          <w:tcPr>
            <w:tcW w:w="9286" w:type="dxa"/>
            <w:gridSpan w:val="3"/>
            <w:tcBorders>
              <w:top w:val="single" w:sz="4" w:space="0" w:color="auto"/>
              <w:bottom w:val="single" w:sz="4" w:space="0" w:color="auto"/>
            </w:tcBorders>
            <w:vAlign w:val="center"/>
          </w:tcPr>
          <w:p w14:paraId="405FF1D7" w14:textId="77777777"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lastRenderedPageBreak/>
              <w:t>GÖREV/İŞ TANIMI FORMU</w:t>
            </w:r>
            <w:r>
              <w:rPr>
                <w:rFonts w:ascii="Times New Roman" w:hAnsi="Times New Roman" w:cs="Arial"/>
                <w:b/>
                <w:sz w:val="20"/>
                <w:szCs w:val="20"/>
                <w:lang w:eastAsia="tr-TR"/>
              </w:rPr>
              <w:t xml:space="preserve"> </w:t>
            </w:r>
          </w:p>
        </w:tc>
      </w:tr>
      <w:tr w:rsidR="002C1A65" w:rsidRPr="004C25AC" w14:paraId="3DA1D1FB" w14:textId="77777777" w:rsidTr="00CF338C">
        <w:trPr>
          <w:trHeight w:val="397"/>
        </w:trPr>
        <w:tc>
          <w:tcPr>
            <w:tcW w:w="9286" w:type="dxa"/>
            <w:gridSpan w:val="3"/>
            <w:tcBorders>
              <w:top w:val="single" w:sz="4" w:space="0" w:color="auto"/>
              <w:bottom w:val="single" w:sz="4" w:space="0" w:color="auto"/>
            </w:tcBorders>
            <w:vAlign w:val="center"/>
          </w:tcPr>
          <w:p w14:paraId="5BAAAC53" w14:textId="77777777"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14:paraId="1510AA02"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04015E42"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14:paraId="4389B5CF" w14:textId="77777777" w:rsidR="002C1A65" w:rsidRPr="00EA30D3" w:rsidRDefault="001F78F9" w:rsidP="007A51DC">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TEKNOLOJİ TRANSFER </w:t>
            </w:r>
            <w:r w:rsidR="007A51DC">
              <w:rPr>
                <w:rFonts w:ascii="Times New Roman" w:hAnsi="Times New Roman"/>
                <w:sz w:val="20"/>
                <w:szCs w:val="20"/>
                <w:lang w:eastAsia="tr-TR"/>
              </w:rPr>
              <w:t>OFİSİ</w:t>
            </w:r>
            <w:r>
              <w:rPr>
                <w:rFonts w:ascii="Times New Roman" w:hAnsi="Times New Roman"/>
                <w:sz w:val="20"/>
                <w:szCs w:val="20"/>
                <w:lang w:eastAsia="tr-TR"/>
              </w:rPr>
              <w:t>/BAŞKAN</w:t>
            </w:r>
          </w:p>
        </w:tc>
      </w:tr>
      <w:tr w:rsidR="002C1A65" w:rsidRPr="004C25AC" w14:paraId="536BD6C3"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3B56C01B"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14:paraId="0A149A30" w14:textId="77777777"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14:paraId="4B749DD7"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6B1AE0F0"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14:paraId="013438D3" w14:textId="77777777" w:rsidR="002C1A65" w:rsidRPr="00EA30D3" w:rsidRDefault="002C1A65" w:rsidP="007A51D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P</w:t>
            </w:r>
            <w:r w:rsidR="007A51DC">
              <w:rPr>
                <w:rFonts w:ascii="Times New Roman" w:hAnsi="Times New Roman"/>
                <w:sz w:val="20"/>
                <w:szCs w:val="20"/>
                <w:lang w:eastAsia="tr-TR"/>
              </w:rPr>
              <w:t>rof</w:t>
            </w:r>
            <w:r w:rsidRPr="00EA30D3">
              <w:rPr>
                <w:rFonts w:ascii="Times New Roman" w:hAnsi="Times New Roman"/>
                <w:sz w:val="20"/>
                <w:szCs w:val="20"/>
                <w:lang w:eastAsia="tr-TR"/>
              </w:rPr>
              <w:t>. D</w:t>
            </w:r>
            <w:r w:rsidR="007A51DC">
              <w:rPr>
                <w:rFonts w:ascii="Times New Roman" w:hAnsi="Times New Roman"/>
                <w:sz w:val="20"/>
                <w:szCs w:val="20"/>
                <w:lang w:eastAsia="tr-TR"/>
              </w:rPr>
              <w:t xml:space="preserve">r., </w:t>
            </w:r>
            <w:r w:rsidRPr="00EA30D3">
              <w:rPr>
                <w:rFonts w:ascii="Times New Roman" w:hAnsi="Times New Roman"/>
                <w:sz w:val="20"/>
                <w:szCs w:val="20"/>
                <w:lang w:eastAsia="tr-TR"/>
              </w:rPr>
              <w:t>D</w:t>
            </w:r>
            <w:r w:rsidR="007A51DC">
              <w:rPr>
                <w:rFonts w:ascii="Times New Roman" w:hAnsi="Times New Roman"/>
                <w:sz w:val="20"/>
                <w:szCs w:val="20"/>
                <w:lang w:eastAsia="tr-TR"/>
              </w:rPr>
              <w:t xml:space="preserve">oç. </w:t>
            </w:r>
            <w:r w:rsidRPr="00EA30D3">
              <w:rPr>
                <w:rFonts w:ascii="Times New Roman" w:hAnsi="Times New Roman"/>
                <w:sz w:val="20"/>
                <w:szCs w:val="20"/>
                <w:lang w:eastAsia="tr-TR"/>
              </w:rPr>
              <w:t>D</w:t>
            </w:r>
            <w:r w:rsidR="007A51DC">
              <w:rPr>
                <w:rFonts w:ascii="Times New Roman" w:hAnsi="Times New Roman"/>
                <w:sz w:val="20"/>
                <w:szCs w:val="20"/>
                <w:lang w:eastAsia="tr-TR"/>
              </w:rPr>
              <w:t>r.</w:t>
            </w:r>
            <w:r w:rsidRPr="00EA30D3">
              <w:rPr>
                <w:rFonts w:ascii="Times New Roman" w:hAnsi="Times New Roman"/>
                <w:sz w:val="20"/>
                <w:szCs w:val="20"/>
                <w:lang w:eastAsia="tr-TR"/>
              </w:rPr>
              <w:t xml:space="preserve"> </w:t>
            </w:r>
            <w:r>
              <w:rPr>
                <w:rFonts w:ascii="Times New Roman" w:hAnsi="Times New Roman"/>
                <w:sz w:val="20"/>
                <w:szCs w:val="20"/>
                <w:lang w:eastAsia="tr-TR"/>
              </w:rPr>
              <w:t>veya</w:t>
            </w:r>
            <w:r w:rsidRPr="00EA30D3">
              <w:rPr>
                <w:rFonts w:ascii="Times New Roman" w:hAnsi="Times New Roman"/>
                <w:sz w:val="20"/>
                <w:szCs w:val="20"/>
                <w:lang w:eastAsia="tr-TR"/>
              </w:rPr>
              <w:t xml:space="preserve"> </w:t>
            </w:r>
            <w:r w:rsidR="007A51DC">
              <w:rPr>
                <w:rFonts w:ascii="Times New Roman" w:hAnsi="Times New Roman"/>
                <w:sz w:val="20"/>
                <w:szCs w:val="20"/>
                <w:lang w:eastAsia="tr-TR"/>
              </w:rPr>
              <w:t xml:space="preserve">Dr. Öğr.Üyesi </w:t>
            </w:r>
          </w:p>
        </w:tc>
      </w:tr>
      <w:tr w:rsidR="002C1A65" w:rsidRPr="004C25AC" w14:paraId="1E65C135"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53D81ADF"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14:paraId="248BB32E" w14:textId="77777777" w:rsidR="002C1A65" w:rsidRPr="00EA30D3" w:rsidRDefault="0043085B"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BAŞKAN</w:t>
            </w:r>
          </w:p>
        </w:tc>
      </w:tr>
      <w:tr w:rsidR="002C1A65" w:rsidRPr="004C25AC" w14:paraId="206D1399"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40B1CB65"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14:paraId="7FD4C3EB" w14:textId="77777777" w:rsidR="002C1A65" w:rsidRPr="00355167" w:rsidRDefault="002C1A65" w:rsidP="00CF338C">
            <w:pPr>
              <w:spacing w:after="0" w:line="240" w:lineRule="auto"/>
              <w:rPr>
                <w:rFonts w:ascii="Times New Roman" w:hAnsi="Times New Roman"/>
                <w:sz w:val="20"/>
                <w:szCs w:val="20"/>
                <w:lang w:eastAsia="tr-TR"/>
              </w:rPr>
            </w:pPr>
          </w:p>
        </w:tc>
      </w:tr>
      <w:tr w:rsidR="002C1A65" w:rsidRPr="004C25AC" w14:paraId="4C602DD6"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13958690" w14:textId="77777777"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14:paraId="6A57FBB5" w14:textId="77777777"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14:paraId="6FEAB4C3"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20CB57D7"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14:paraId="33F59891" w14:textId="77777777" w:rsidR="002C1A65" w:rsidRPr="00EA30D3" w:rsidRDefault="0043085B"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REKTÖR</w:t>
            </w:r>
            <w:r w:rsidR="002C1A65" w:rsidRPr="00EA30D3">
              <w:rPr>
                <w:rFonts w:ascii="Times New Roman" w:hAnsi="Times New Roman"/>
                <w:sz w:val="20"/>
                <w:szCs w:val="20"/>
                <w:lang w:eastAsia="tr-TR"/>
              </w:rPr>
              <w:t xml:space="preserve"> </w:t>
            </w:r>
          </w:p>
        </w:tc>
      </w:tr>
      <w:tr w:rsidR="002C1A65" w:rsidRPr="004C25AC" w14:paraId="20D9E9C6"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1A257EA0"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14:paraId="2B777540" w14:textId="77777777"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2C1A65" w:rsidRPr="004C25AC" w14:paraId="6E6F278A"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62EA1C61"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14:paraId="4A4FB212" w14:textId="14483F00" w:rsidR="002C1A65" w:rsidRPr="00EA30D3" w:rsidRDefault="0043085B" w:rsidP="007A51DC">
            <w:pPr>
              <w:spacing w:after="0" w:line="240" w:lineRule="auto"/>
              <w:rPr>
                <w:rFonts w:ascii="Times New Roman" w:hAnsi="Times New Roman"/>
                <w:sz w:val="20"/>
                <w:szCs w:val="20"/>
                <w:lang w:eastAsia="tr-TR"/>
              </w:rPr>
            </w:pPr>
            <w:r>
              <w:rPr>
                <w:rFonts w:ascii="Times New Roman" w:hAnsi="Times New Roman"/>
                <w:sz w:val="20"/>
                <w:szCs w:val="20"/>
                <w:lang w:eastAsia="tr-TR"/>
              </w:rPr>
              <w:t>TT</w:t>
            </w:r>
            <w:r w:rsidR="007A51DC">
              <w:rPr>
                <w:rFonts w:ascii="Times New Roman" w:hAnsi="Times New Roman"/>
                <w:sz w:val="20"/>
                <w:szCs w:val="20"/>
                <w:lang w:eastAsia="tr-TR"/>
              </w:rPr>
              <w:t>O</w:t>
            </w:r>
            <w:r>
              <w:rPr>
                <w:rFonts w:ascii="Times New Roman" w:hAnsi="Times New Roman"/>
                <w:sz w:val="20"/>
                <w:szCs w:val="20"/>
                <w:lang w:eastAsia="tr-TR"/>
              </w:rPr>
              <w:t xml:space="preserve"> Birim Sorumlusu</w:t>
            </w:r>
            <w:r w:rsidR="00A515D0">
              <w:rPr>
                <w:rFonts w:ascii="Times New Roman" w:hAnsi="Times New Roman"/>
                <w:sz w:val="20"/>
                <w:szCs w:val="20"/>
                <w:lang w:eastAsia="tr-TR"/>
              </w:rPr>
              <w:t>, Görevli Öğretim Elemanları</w:t>
            </w:r>
            <w:r>
              <w:rPr>
                <w:rFonts w:ascii="Times New Roman" w:hAnsi="Times New Roman"/>
                <w:sz w:val="20"/>
                <w:szCs w:val="20"/>
                <w:lang w:eastAsia="tr-TR"/>
              </w:rPr>
              <w:t xml:space="preserve"> ve Sek</w:t>
            </w:r>
            <w:r w:rsidR="00A515D0">
              <w:rPr>
                <w:rFonts w:ascii="Times New Roman" w:hAnsi="Times New Roman"/>
                <w:sz w:val="20"/>
                <w:szCs w:val="20"/>
                <w:lang w:eastAsia="tr-TR"/>
              </w:rPr>
              <w:t>re</w:t>
            </w:r>
            <w:r>
              <w:rPr>
                <w:rFonts w:ascii="Times New Roman" w:hAnsi="Times New Roman"/>
                <w:sz w:val="20"/>
                <w:szCs w:val="20"/>
                <w:lang w:eastAsia="tr-TR"/>
              </w:rPr>
              <w:t>terlik</w:t>
            </w:r>
            <w:r w:rsidR="002C1A65" w:rsidRPr="00EA30D3">
              <w:rPr>
                <w:rFonts w:ascii="Times New Roman" w:hAnsi="Times New Roman"/>
                <w:sz w:val="20"/>
                <w:szCs w:val="20"/>
                <w:lang w:eastAsia="tr-TR"/>
              </w:rPr>
              <w:t xml:space="preserve"> </w:t>
            </w:r>
          </w:p>
        </w:tc>
      </w:tr>
      <w:tr w:rsidR="002C1A65" w:rsidRPr="004C25AC" w14:paraId="5334F5AF"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394CD284"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14:paraId="5E16C954"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31C20B59"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14:paraId="7C3A27D3" w14:textId="77777777" w:rsidR="002C1A65" w:rsidRPr="00EA30D3" w:rsidRDefault="002C1A65" w:rsidP="007A51DC">
            <w:pPr>
              <w:spacing w:after="0" w:line="240" w:lineRule="auto"/>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Ömer Halisdemir Üniversitesi</w:t>
            </w:r>
            <w:r w:rsidRPr="00EA30D3">
              <w:rPr>
                <w:rFonts w:ascii="Times New Roman" w:hAnsi="Times New Roman"/>
                <w:color w:val="000000"/>
                <w:sz w:val="20"/>
                <w:szCs w:val="20"/>
                <w:lang w:eastAsia="tr-TR"/>
              </w:rPr>
              <w:t xml:space="preserve"> üst yönetimi tarafından belirlenen vizyon, misyon, amaç ve ilkeler doğrultusunda; </w:t>
            </w:r>
            <w:r w:rsidR="00CC199B">
              <w:rPr>
                <w:rFonts w:ascii="Times New Roman" w:hAnsi="Times New Roman"/>
                <w:color w:val="000000"/>
                <w:sz w:val="20"/>
                <w:szCs w:val="20"/>
                <w:lang w:eastAsia="tr-TR"/>
              </w:rPr>
              <w:t xml:space="preserve">Teknoloji Transfer </w:t>
            </w:r>
            <w:r w:rsidR="007A51DC">
              <w:rPr>
                <w:rFonts w:ascii="Times New Roman" w:hAnsi="Times New Roman"/>
                <w:color w:val="000000"/>
                <w:sz w:val="20"/>
                <w:szCs w:val="20"/>
                <w:lang w:eastAsia="tr-TR"/>
              </w:rPr>
              <w:t>Ofisi</w:t>
            </w:r>
            <w:r w:rsidR="00CC199B">
              <w:rPr>
                <w:rFonts w:ascii="Times New Roman" w:hAnsi="Times New Roman"/>
                <w:color w:val="000000"/>
                <w:sz w:val="20"/>
                <w:szCs w:val="20"/>
                <w:lang w:eastAsia="tr-TR"/>
              </w:rPr>
              <w:t xml:space="preserve"> alanında</w:t>
            </w:r>
            <w:r w:rsidRPr="00EA30D3">
              <w:rPr>
                <w:rFonts w:ascii="Times New Roman" w:hAnsi="Times New Roman"/>
                <w:color w:val="000000"/>
                <w:sz w:val="20"/>
                <w:szCs w:val="20"/>
                <w:lang w:eastAsia="tr-TR"/>
              </w:rPr>
              <w:t xml:space="preserve"> vizyon ve misyonunu gerçekleştirmek için </w:t>
            </w:r>
            <w:r w:rsidR="00BB15D6">
              <w:rPr>
                <w:rFonts w:ascii="Times New Roman" w:hAnsi="Times New Roman"/>
                <w:sz w:val="20"/>
                <w:szCs w:val="20"/>
                <w:lang w:eastAsia="tr-TR"/>
              </w:rPr>
              <w:t>sürdürülecek çalışmaların</w:t>
            </w:r>
            <w:r w:rsidRPr="00355167">
              <w:rPr>
                <w:rFonts w:ascii="Times New Roman" w:hAnsi="Times New Roman"/>
                <w:sz w:val="20"/>
                <w:szCs w:val="20"/>
                <w:lang w:eastAsia="tr-TR"/>
              </w:rPr>
              <w:t xml:space="preserve"> etkinlik, verimlilik ve etik ilkelerine göre planlanması, örgütlenmesi, yönlendirilmesi,</w:t>
            </w:r>
            <w:r w:rsidRPr="00EA30D3">
              <w:rPr>
                <w:rFonts w:ascii="Times New Roman" w:hAnsi="Times New Roman"/>
                <w:color w:val="000000"/>
                <w:sz w:val="20"/>
                <w:szCs w:val="20"/>
                <w:lang w:eastAsia="tr-TR"/>
              </w:rPr>
              <w:t xml:space="preserve"> koordine edilmesi, kararlar alınması ve denetlenmesi.</w:t>
            </w:r>
          </w:p>
        </w:tc>
      </w:tr>
      <w:tr w:rsidR="002C1A65" w:rsidRPr="004C25AC" w14:paraId="14CE15C3" w14:textId="77777777" w:rsidTr="00CF338C">
        <w:trPr>
          <w:trHeight w:val="246"/>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2B368923" w14:textId="77777777"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14:paraId="6637D396" w14:textId="77777777" w:rsidR="002C1A65" w:rsidRPr="00C666E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TTO</w:t>
            </w:r>
            <w:r w:rsidR="002C1A65" w:rsidRPr="00C666E7">
              <w:rPr>
                <w:rFonts w:ascii="Times New Roman" w:hAnsi="Times New Roman"/>
                <w:sz w:val="20"/>
                <w:szCs w:val="20"/>
              </w:rPr>
              <w:t xml:space="preserve"> çalışmalarının düzenli bir biçimde yürütülmesini sağlamak.</w:t>
            </w:r>
          </w:p>
          <w:p w14:paraId="06BD1376" w14:textId="77777777" w:rsidR="002C1A65" w:rsidRPr="00C666E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TTO</w:t>
            </w:r>
            <w:r w:rsidR="0043085B">
              <w:rPr>
                <w:rFonts w:ascii="Times New Roman" w:hAnsi="Times New Roman"/>
                <w:sz w:val="20"/>
                <w:szCs w:val="20"/>
              </w:rPr>
              <w:t>’nin</w:t>
            </w:r>
            <w:r w:rsidR="002C1A65" w:rsidRPr="00C666E7">
              <w:rPr>
                <w:rFonts w:ascii="Times New Roman" w:hAnsi="Times New Roman"/>
                <w:sz w:val="20"/>
                <w:szCs w:val="20"/>
              </w:rPr>
              <w:t xml:space="preserve"> bütün etkinliklerinin gözetim ve denetiminin yapılmasını ve sonuçlarının alınmasını sağlamak. </w:t>
            </w:r>
          </w:p>
          <w:p w14:paraId="1EA053E9" w14:textId="77777777" w:rsidR="002C1A65" w:rsidRPr="00C666E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TTO</w:t>
            </w:r>
            <w:r w:rsidR="00E43519">
              <w:rPr>
                <w:rFonts w:ascii="Times New Roman" w:hAnsi="Times New Roman"/>
                <w:sz w:val="20"/>
                <w:szCs w:val="20"/>
              </w:rPr>
              <w:t>’nin</w:t>
            </w:r>
            <w:r w:rsidR="002C1A65" w:rsidRPr="00C666E7">
              <w:rPr>
                <w:rFonts w:ascii="Times New Roman" w:hAnsi="Times New Roman"/>
                <w:sz w:val="20"/>
                <w:szCs w:val="20"/>
              </w:rPr>
              <w:t xml:space="preserve"> ihtiyaçlarını gerekçeli olarak Rektörlüğe iletmek</w:t>
            </w:r>
            <w:r w:rsidR="002C1A65">
              <w:rPr>
                <w:rFonts w:ascii="Times New Roman" w:hAnsi="Times New Roman"/>
                <w:sz w:val="20"/>
                <w:szCs w:val="20"/>
              </w:rPr>
              <w:t>.</w:t>
            </w:r>
          </w:p>
          <w:p w14:paraId="07BFD469" w14:textId="77777777" w:rsidR="002C1A65"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TTO</w:t>
            </w:r>
            <w:r w:rsidR="00E43519">
              <w:rPr>
                <w:rFonts w:ascii="Times New Roman" w:hAnsi="Times New Roman"/>
                <w:sz w:val="20"/>
                <w:szCs w:val="20"/>
              </w:rPr>
              <w:t xml:space="preserve">’yi </w:t>
            </w:r>
            <w:r w:rsidR="002C1A65" w:rsidRPr="00707C4D">
              <w:rPr>
                <w:rFonts w:ascii="Times New Roman" w:hAnsi="Times New Roman"/>
                <w:sz w:val="20"/>
                <w:szCs w:val="20"/>
                <w:lang w:eastAsia="tr-TR"/>
              </w:rPr>
              <w:t>temsil etmek.</w:t>
            </w:r>
          </w:p>
          <w:p w14:paraId="65446D8D" w14:textId="77777777"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Yönetim</w:t>
            </w:r>
            <w:r w:rsidRPr="00947C4E">
              <w:rPr>
                <w:rFonts w:ascii="Times New Roman" w:hAnsi="Times New Roman"/>
                <w:sz w:val="20"/>
                <w:szCs w:val="20"/>
                <w:lang w:eastAsia="tr-TR"/>
              </w:rPr>
              <w:t xml:space="preserve"> Kuruluna</w:t>
            </w:r>
            <w:r>
              <w:rPr>
                <w:rFonts w:ascii="Times New Roman" w:hAnsi="Times New Roman"/>
                <w:sz w:val="20"/>
                <w:szCs w:val="20"/>
                <w:lang w:eastAsia="tr-TR"/>
              </w:rPr>
              <w:t xml:space="preserve"> </w:t>
            </w:r>
            <w:r w:rsidRPr="00947C4E">
              <w:rPr>
                <w:rFonts w:ascii="Times New Roman" w:hAnsi="Times New Roman"/>
                <w:sz w:val="20"/>
                <w:szCs w:val="20"/>
                <w:lang w:eastAsia="tr-TR"/>
              </w:rPr>
              <w:t>başkanlık etmek ve alınan kararların uygulanmasını sağlamak.</w:t>
            </w:r>
          </w:p>
          <w:p w14:paraId="0D2B96EA" w14:textId="77777777" w:rsidR="002C1A65" w:rsidRPr="005D6E0E"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2C1A65" w:rsidRPr="005D6E0E">
              <w:rPr>
                <w:rFonts w:ascii="Times New Roman" w:hAnsi="Times New Roman"/>
                <w:sz w:val="20"/>
                <w:szCs w:val="20"/>
                <w:lang w:eastAsia="tr-TR"/>
              </w:rPr>
              <w:t xml:space="preserve"> faaliyetlerini ilgilendiren mevzuatı sürekli takip etmek.</w:t>
            </w:r>
          </w:p>
          <w:p w14:paraId="5C493692" w14:textId="77777777" w:rsidR="002C1A65"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002C1A65" w:rsidRPr="005D6E0E">
              <w:rPr>
                <w:rFonts w:ascii="Times New Roman" w:hAnsi="Times New Roman"/>
                <w:sz w:val="20"/>
                <w:szCs w:val="20"/>
                <w:lang w:eastAsia="tr-TR"/>
              </w:rPr>
              <w:t>idari personelinin faaliyetlerini Kanunlar ve Yönetmelikler çerçevesinde yerine getirmesini sağlamak.</w:t>
            </w:r>
          </w:p>
          <w:p w14:paraId="7FBF5547" w14:textId="77777777" w:rsidR="002C1A65" w:rsidRPr="00DC0D8F"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002C1A65" w:rsidRPr="00DC0D8F">
              <w:rPr>
                <w:rFonts w:ascii="Times New Roman" w:hAnsi="Times New Roman"/>
                <w:sz w:val="20"/>
                <w:szCs w:val="20"/>
                <w:lang w:eastAsia="tr-TR"/>
              </w:rPr>
              <w:t>teşkilat, görev, yetki ve sorumlulukları ile çalışma usul ve esaslarını düzenlemek.</w:t>
            </w:r>
          </w:p>
          <w:p w14:paraId="6A37879E" w14:textId="77777777" w:rsidR="002C1A65" w:rsidRPr="00DC0D8F" w:rsidRDefault="002C1A65" w:rsidP="002C1A65">
            <w:pPr>
              <w:numPr>
                <w:ilvl w:val="0"/>
                <w:numId w:val="2"/>
              </w:numPr>
              <w:spacing w:after="0" w:line="240" w:lineRule="auto"/>
              <w:jc w:val="both"/>
              <w:rPr>
                <w:rFonts w:ascii="Times New Roman" w:hAnsi="Times New Roman"/>
                <w:sz w:val="20"/>
                <w:szCs w:val="20"/>
                <w:lang w:eastAsia="tr-TR"/>
              </w:rPr>
            </w:pPr>
            <w:r w:rsidRPr="00DC0D8F">
              <w:rPr>
                <w:rFonts w:ascii="Times New Roman" w:hAnsi="Times New Roman"/>
                <w:sz w:val="20"/>
                <w:szCs w:val="20"/>
                <w:lang w:eastAsia="tr-TR"/>
              </w:rPr>
              <w:t>Üniversitenin diğer birimleriyle eşgüdümü ve koordinasyonu sağlayarak bir düzen içinde çalışılmasını sağlamak.</w:t>
            </w:r>
          </w:p>
          <w:p w14:paraId="6F5A97EE" w14:textId="77777777" w:rsidR="002C1A65" w:rsidRDefault="007A51DC"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TTO</w:t>
            </w:r>
            <w:r w:rsidR="00E43519" w:rsidRPr="005D6E0E">
              <w:rPr>
                <w:rFonts w:ascii="Times New Roman" w:hAnsi="Times New Roman"/>
                <w:sz w:val="20"/>
                <w:szCs w:val="20"/>
              </w:rPr>
              <w:t xml:space="preserve"> </w:t>
            </w:r>
            <w:r w:rsidR="002C1A65" w:rsidRPr="00942D48">
              <w:rPr>
                <w:rFonts w:ascii="Times New Roman" w:hAnsi="Times New Roman"/>
                <w:sz w:val="20"/>
                <w:szCs w:val="20"/>
              </w:rPr>
              <w:t>misyon ve vizyonunu belirle</w:t>
            </w:r>
            <w:r w:rsidR="002C1A65">
              <w:rPr>
                <w:rFonts w:ascii="Times New Roman" w:hAnsi="Times New Roman"/>
                <w:sz w:val="20"/>
                <w:szCs w:val="20"/>
              </w:rPr>
              <w:t>mek/yenilemek, Üniversitedeki ilgili</w:t>
            </w:r>
            <w:r w:rsidR="002C1A65" w:rsidRPr="00942D48">
              <w:rPr>
                <w:rFonts w:ascii="Times New Roman" w:hAnsi="Times New Roman"/>
                <w:sz w:val="20"/>
                <w:szCs w:val="20"/>
              </w:rPr>
              <w:t xml:space="preserve"> akademik </w:t>
            </w:r>
            <w:r w:rsidR="002C1A65">
              <w:rPr>
                <w:rFonts w:ascii="Times New Roman" w:hAnsi="Times New Roman"/>
                <w:sz w:val="20"/>
                <w:szCs w:val="20"/>
              </w:rPr>
              <w:t>personel ile</w:t>
            </w:r>
            <w:r w:rsidR="002C1A65" w:rsidRPr="00942D48">
              <w:rPr>
                <w:rFonts w:ascii="Times New Roman" w:hAnsi="Times New Roman"/>
                <w:sz w:val="20"/>
                <w:szCs w:val="20"/>
              </w:rPr>
              <w:t xml:space="preserve"> paylaşmak ve gerçekleşmesi için onları motive etmek.</w:t>
            </w:r>
          </w:p>
          <w:p w14:paraId="01837602" w14:textId="77777777"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sidRPr="00707C4D">
              <w:rPr>
                <w:rFonts w:ascii="Times New Roman" w:hAnsi="Times New Roman"/>
                <w:sz w:val="20"/>
                <w:szCs w:val="20"/>
                <w:lang w:eastAsia="tr-TR"/>
              </w:rPr>
              <w:t xml:space="preserve">Üniversitenin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 xml:space="preserve">lanına uygun </w:t>
            </w:r>
            <w:r w:rsidR="007A51DC">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lanını hazırlatmak; stratejik planla ilgili gerekli iş ve işlemlerin yapılmasını sağlamak.</w:t>
            </w:r>
          </w:p>
          <w:p w14:paraId="2B52D79C" w14:textId="77777777" w:rsidR="002C1A65" w:rsidRPr="00707C4D"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002C1A65" w:rsidRPr="00707C4D">
              <w:rPr>
                <w:rFonts w:ascii="Times New Roman" w:hAnsi="Times New Roman"/>
                <w:sz w:val="20"/>
                <w:szCs w:val="20"/>
                <w:lang w:eastAsia="tr-TR"/>
              </w:rPr>
              <w:t xml:space="preserve">yıllık performans programına ilişkin istatistiki bilgilerin ve yıllık faaliyet raporlarının hazırlanarak ilgili yerlere bildirilmesini sağlamak. </w:t>
            </w:r>
          </w:p>
          <w:p w14:paraId="24264DF2" w14:textId="77777777" w:rsidR="002C1A65" w:rsidRPr="00707C4D"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002C1A65" w:rsidRPr="00707C4D">
              <w:rPr>
                <w:rFonts w:ascii="Times New Roman" w:hAnsi="Times New Roman"/>
                <w:sz w:val="20"/>
                <w:szCs w:val="20"/>
                <w:lang w:eastAsia="tr-TR"/>
              </w:rPr>
              <w:t>personelinin iş analizine uygun çalıştırılmasını sağlamak ve iş analizinde gerekli olan güncellemeleri yapmak/gözden geçirmek.</w:t>
            </w:r>
          </w:p>
          <w:p w14:paraId="6C890CD3" w14:textId="77777777" w:rsidR="00E43519"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Pr>
                <w:rFonts w:ascii="Times New Roman" w:hAnsi="Times New Roman"/>
                <w:sz w:val="20"/>
                <w:szCs w:val="20"/>
                <w:lang w:eastAsia="tr-TR"/>
              </w:rPr>
              <w:t xml:space="preserve"> modüllerine uygun akademisyen/uzman/memur görevlendirmesini yapmak, modül çalışmalarının organizasyonunu ve planlamasını yapmak.</w:t>
            </w:r>
          </w:p>
          <w:p w14:paraId="60BDDCEB"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Her yıl </w:t>
            </w:r>
            <w:r w:rsidR="007A51DC">
              <w:rPr>
                <w:rFonts w:ascii="Times New Roman" w:hAnsi="Times New Roman"/>
                <w:sz w:val="20"/>
                <w:szCs w:val="20"/>
                <w:lang w:eastAsia="tr-TR"/>
              </w:rPr>
              <w:t>TTO</w:t>
            </w:r>
            <w:r w:rsidRPr="00EA30D3">
              <w:rPr>
                <w:rFonts w:ascii="Times New Roman" w:hAnsi="Times New Roman"/>
                <w:sz w:val="20"/>
                <w:szCs w:val="20"/>
                <w:lang w:eastAsia="tr-TR"/>
              </w:rPr>
              <w:t xml:space="preserve"> bütçesinin, gerekçeleri ile birlikte hazırlanmasını sağlamak.</w:t>
            </w:r>
          </w:p>
          <w:p w14:paraId="6ED118EE" w14:textId="77777777" w:rsidR="002C1A65" w:rsidRPr="00707C4D"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2C1A65" w:rsidRPr="000B622F">
              <w:rPr>
                <w:rFonts w:ascii="Times New Roman" w:hAnsi="Times New Roman"/>
                <w:sz w:val="20"/>
                <w:szCs w:val="20"/>
                <w:lang w:eastAsia="tr-TR"/>
              </w:rPr>
              <w:t xml:space="preserve"> </w:t>
            </w:r>
            <w:r w:rsidR="002C1A65">
              <w:rPr>
                <w:rFonts w:ascii="Times New Roman" w:hAnsi="Times New Roman"/>
                <w:sz w:val="20"/>
                <w:szCs w:val="20"/>
                <w:lang w:eastAsia="tr-TR"/>
              </w:rPr>
              <w:t>faaliyetleri ile</w:t>
            </w:r>
            <w:r w:rsidR="002C1A65" w:rsidRPr="00707C4D">
              <w:rPr>
                <w:rFonts w:ascii="Times New Roman" w:hAnsi="Times New Roman"/>
                <w:sz w:val="20"/>
                <w:szCs w:val="20"/>
                <w:lang w:eastAsia="tr-TR"/>
              </w:rPr>
              <w:t xml:space="preserve"> ilgili </w:t>
            </w:r>
            <w:r w:rsidR="002C1A65">
              <w:rPr>
                <w:rFonts w:ascii="Times New Roman" w:hAnsi="Times New Roman"/>
                <w:sz w:val="20"/>
                <w:szCs w:val="20"/>
                <w:lang w:eastAsia="tr-TR"/>
              </w:rPr>
              <w:t xml:space="preserve">yaşanan </w:t>
            </w:r>
            <w:r w:rsidR="002C1A65" w:rsidRPr="00707C4D">
              <w:rPr>
                <w:rFonts w:ascii="Times New Roman" w:hAnsi="Times New Roman"/>
                <w:sz w:val="20"/>
                <w:szCs w:val="20"/>
                <w:lang w:eastAsia="tr-TR"/>
              </w:rPr>
              <w:t xml:space="preserve">sorunları tespit etmek, çözüme kavuşturmak, gerektiğinde </w:t>
            </w:r>
            <w:r w:rsidR="00E43519">
              <w:rPr>
                <w:rFonts w:ascii="Times New Roman" w:hAnsi="Times New Roman"/>
                <w:sz w:val="20"/>
                <w:szCs w:val="20"/>
                <w:lang w:eastAsia="tr-TR"/>
              </w:rPr>
              <w:t>Birim sorumlusuna</w:t>
            </w:r>
            <w:r w:rsidR="002C1A65" w:rsidRPr="00EA30D3">
              <w:rPr>
                <w:rFonts w:ascii="Times New Roman" w:hAnsi="Times New Roman"/>
                <w:sz w:val="20"/>
                <w:szCs w:val="20"/>
                <w:lang w:eastAsia="tr-TR"/>
              </w:rPr>
              <w:t xml:space="preserve"> </w:t>
            </w:r>
            <w:r w:rsidR="002C1A65" w:rsidRPr="00707C4D">
              <w:rPr>
                <w:rFonts w:ascii="Times New Roman" w:hAnsi="Times New Roman"/>
                <w:sz w:val="20"/>
                <w:szCs w:val="20"/>
                <w:lang w:eastAsia="tr-TR"/>
              </w:rPr>
              <w:t>iletmek.</w:t>
            </w:r>
          </w:p>
          <w:p w14:paraId="66B66270" w14:textId="77777777" w:rsidR="002C1A65" w:rsidRPr="00707C4D"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002C1A65">
              <w:rPr>
                <w:rFonts w:ascii="Times New Roman" w:hAnsi="Times New Roman"/>
                <w:sz w:val="20"/>
                <w:szCs w:val="20"/>
                <w:lang w:eastAsia="tr-TR"/>
              </w:rPr>
              <w:t>çalışma alanına</w:t>
            </w:r>
            <w:r w:rsidR="002C1A65" w:rsidRPr="00707C4D">
              <w:rPr>
                <w:rFonts w:ascii="Times New Roman" w:hAnsi="Times New Roman"/>
                <w:sz w:val="20"/>
                <w:szCs w:val="20"/>
                <w:lang w:eastAsia="tr-TR"/>
              </w:rPr>
              <w:t xml:space="preserve"> ilişkin dünyadaki ve Türkiye’deki son gelişmeleri takip etmek ve </w:t>
            </w:r>
            <w:r>
              <w:rPr>
                <w:rFonts w:ascii="Times New Roman" w:hAnsi="Times New Roman"/>
                <w:sz w:val="20"/>
                <w:szCs w:val="20"/>
                <w:lang w:eastAsia="tr-TR"/>
              </w:rPr>
              <w:t>TTO</w:t>
            </w:r>
            <w:r w:rsidR="00E43519">
              <w:rPr>
                <w:rFonts w:ascii="Times New Roman" w:hAnsi="Times New Roman"/>
                <w:sz w:val="20"/>
                <w:szCs w:val="20"/>
                <w:lang w:eastAsia="tr-TR"/>
              </w:rPr>
              <w:t xml:space="preserve">’de </w:t>
            </w:r>
            <w:r w:rsidR="002C1A65" w:rsidRPr="00707C4D">
              <w:rPr>
                <w:rFonts w:ascii="Times New Roman" w:hAnsi="Times New Roman"/>
                <w:sz w:val="20"/>
                <w:szCs w:val="20"/>
                <w:lang w:eastAsia="tr-TR"/>
              </w:rPr>
              <w:t>uygulanmasını sağlamak.</w:t>
            </w:r>
          </w:p>
          <w:p w14:paraId="7DEB45D0" w14:textId="77777777" w:rsidR="00E43519" w:rsidRDefault="007A51DC" w:rsidP="00E615AA">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sidRPr="00E43519">
              <w:rPr>
                <w:rFonts w:ascii="Times New Roman" w:hAnsi="Times New Roman"/>
                <w:sz w:val="20"/>
                <w:szCs w:val="20"/>
                <w:lang w:eastAsia="tr-TR"/>
              </w:rPr>
              <w:t xml:space="preserve"> </w:t>
            </w:r>
            <w:r w:rsidR="002C1A65" w:rsidRPr="00E43519">
              <w:rPr>
                <w:rFonts w:ascii="Times New Roman" w:hAnsi="Times New Roman"/>
                <w:sz w:val="20"/>
                <w:szCs w:val="20"/>
                <w:lang w:eastAsia="tr-TR"/>
              </w:rPr>
              <w:t xml:space="preserve">makine/teçhizat ve bilgisayar ihtiyaçlarını belirlemek </w:t>
            </w:r>
          </w:p>
          <w:p w14:paraId="45E248AE" w14:textId="77777777" w:rsidR="002C1A65" w:rsidRPr="00E43519" w:rsidRDefault="002C1A65" w:rsidP="00E615AA">
            <w:pPr>
              <w:numPr>
                <w:ilvl w:val="0"/>
                <w:numId w:val="2"/>
              </w:numPr>
              <w:spacing w:after="0" w:line="240" w:lineRule="auto"/>
              <w:jc w:val="both"/>
              <w:rPr>
                <w:rFonts w:ascii="Times New Roman" w:hAnsi="Times New Roman"/>
                <w:sz w:val="20"/>
                <w:szCs w:val="20"/>
                <w:lang w:eastAsia="tr-TR"/>
              </w:rPr>
            </w:pPr>
            <w:r w:rsidRPr="00E43519">
              <w:rPr>
                <w:rFonts w:ascii="Times New Roman" w:hAnsi="Times New Roman"/>
                <w:sz w:val="20"/>
                <w:szCs w:val="20"/>
                <w:lang w:eastAsia="tr-TR"/>
              </w:rPr>
              <w:t xml:space="preserve">Üniversitedeki öğretim elemanları ile toplantılar düzenlemek, </w:t>
            </w:r>
            <w:r w:rsidR="007A51DC">
              <w:rPr>
                <w:rFonts w:ascii="Times New Roman" w:hAnsi="Times New Roman"/>
                <w:sz w:val="20"/>
                <w:szCs w:val="20"/>
                <w:lang w:eastAsia="tr-TR"/>
              </w:rPr>
              <w:t>TTO</w:t>
            </w:r>
            <w:r w:rsidR="00E43519" w:rsidRPr="005D6E0E">
              <w:rPr>
                <w:rFonts w:ascii="Times New Roman" w:hAnsi="Times New Roman"/>
                <w:sz w:val="20"/>
                <w:szCs w:val="20"/>
                <w:lang w:eastAsia="tr-TR"/>
              </w:rPr>
              <w:t xml:space="preserve"> </w:t>
            </w:r>
            <w:r w:rsidRPr="00E43519">
              <w:rPr>
                <w:rFonts w:ascii="Times New Roman" w:hAnsi="Times New Roman"/>
                <w:sz w:val="20"/>
                <w:szCs w:val="20"/>
                <w:lang w:eastAsia="tr-TR"/>
              </w:rPr>
              <w:t>ile ilgili taleplerini dinlemek ve çözümler üretmek.</w:t>
            </w:r>
          </w:p>
          <w:p w14:paraId="150B0877" w14:textId="77777777" w:rsidR="002C1A65" w:rsidRPr="00EA30D3"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E43519">
              <w:rPr>
                <w:rFonts w:ascii="Times New Roman" w:hAnsi="Times New Roman"/>
                <w:sz w:val="20"/>
                <w:szCs w:val="20"/>
                <w:lang w:eastAsia="tr-TR"/>
              </w:rPr>
              <w:t xml:space="preserve">’nin </w:t>
            </w:r>
            <w:r w:rsidR="002C1A65">
              <w:rPr>
                <w:rFonts w:ascii="Times New Roman" w:hAnsi="Times New Roman"/>
                <w:sz w:val="20"/>
                <w:szCs w:val="20"/>
                <w:lang w:eastAsia="tr-TR"/>
              </w:rPr>
              <w:t>Faaliyet R</w:t>
            </w:r>
            <w:r w:rsidR="002C1A65" w:rsidRPr="00EA30D3">
              <w:rPr>
                <w:rFonts w:ascii="Times New Roman" w:hAnsi="Times New Roman"/>
                <w:sz w:val="20"/>
                <w:szCs w:val="20"/>
                <w:lang w:eastAsia="tr-TR"/>
              </w:rPr>
              <w:t>aporunun hazırlanmasını sağlamak.</w:t>
            </w:r>
          </w:p>
          <w:p w14:paraId="63507B1F" w14:textId="77777777" w:rsidR="002C1A65"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2C1A65" w:rsidRPr="00EA30D3">
              <w:rPr>
                <w:rFonts w:ascii="Times New Roman" w:hAnsi="Times New Roman"/>
                <w:sz w:val="20"/>
                <w:szCs w:val="20"/>
                <w:lang w:eastAsia="tr-TR"/>
              </w:rPr>
              <w:t xml:space="preserve"> hizmetlerinin etkili, verimli ve süratli bi</w:t>
            </w:r>
            <w:r w:rsidR="00821002">
              <w:rPr>
                <w:rFonts w:ascii="Times New Roman" w:hAnsi="Times New Roman"/>
                <w:sz w:val="20"/>
                <w:szCs w:val="20"/>
                <w:lang w:eastAsia="tr-TR"/>
              </w:rPr>
              <w:t>r şekilde sunulmasını sağlamak.</w:t>
            </w:r>
          </w:p>
          <w:p w14:paraId="21902F74" w14:textId="77777777" w:rsidR="00821002" w:rsidRPr="00EA30D3"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lastRenderedPageBreak/>
              <w:t>TTO</w:t>
            </w:r>
            <w:r w:rsidR="00821002">
              <w:rPr>
                <w:rFonts w:ascii="Times New Roman" w:hAnsi="Times New Roman"/>
                <w:sz w:val="20"/>
                <w:szCs w:val="20"/>
                <w:lang w:eastAsia="tr-TR"/>
              </w:rPr>
              <w:t xml:space="preserve"> için verilecek hizmetlerin fiyatlandırmasını ve hizmet detaylarının belirlenmesini sağlamak.</w:t>
            </w:r>
          </w:p>
          <w:p w14:paraId="33792ACA" w14:textId="77777777"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G</w:t>
            </w:r>
            <w:r w:rsidRPr="00EA30D3">
              <w:rPr>
                <w:rFonts w:ascii="Times New Roman" w:hAnsi="Times New Roman"/>
                <w:sz w:val="20"/>
                <w:szCs w:val="20"/>
                <w:lang w:eastAsia="tr-TR"/>
              </w:rPr>
              <w:t>örev ve sorumluluk alanındaki faaliyetlerin, mevcut iç kontrol sisteminin tanım ve talimatlarına uygun olarak yürütülmesini sağlamak.</w:t>
            </w:r>
          </w:p>
          <w:p w14:paraId="4A6B6352" w14:textId="77777777" w:rsidR="002C1A65" w:rsidRPr="008C522E" w:rsidRDefault="007A51DC" w:rsidP="008C522E">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sidRPr="00EA30D3">
              <w:rPr>
                <w:rFonts w:ascii="Times New Roman" w:hAnsi="Times New Roman"/>
                <w:sz w:val="20"/>
                <w:szCs w:val="20"/>
                <w:lang w:eastAsia="tr-TR"/>
              </w:rPr>
              <w:t xml:space="preserve"> </w:t>
            </w:r>
            <w:r w:rsidR="002C1A65">
              <w:rPr>
                <w:rFonts w:ascii="Times New Roman" w:hAnsi="Times New Roman"/>
                <w:sz w:val="20"/>
                <w:szCs w:val="20"/>
                <w:lang w:eastAsia="tr-TR"/>
              </w:rPr>
              <w:t>internet</w:t>
            </w:r>
            <w:r w:rsidR="002C1A65" w:rsidRPr="00EA30D3">
              <w:rPr>
                <w:rFonts w:ascii="Times New Roman" w:hAnsi="Times New Roman"/>
                <w:sz w:val="20"/>
                <w:szCs w:val="20"/>
                <w:lang w:eastAsia="tr-TR"/>
              </w:rPr>
              <w:t xml:space="preserve"> sayfasının düzenlenmesini ve güncellenmesini sağlamak.</w:t>
            </w:r>
          </w:p>
        </w:tc>
      </w:tr>
      <w:tr w:rsidR="002C1A65" w:rsidRPr="004C25AC" w14:paraId="588E6F64" w14:textId="77777777" w:rsidTr="00CF338C">
        <w:trPr>
          <w:trHeight w:val="397"/>
        </w:trPr>
        <w:tc>
          <w:tcPr>
            <w:tcW w:w="9286" w:type="dxa"/>
            <w:gridSpan w:val="3"/>
            <w:tcBorders>
              <w:top w:val="single" w:sz="4" w:space="0" w:color="auto"/>
              <w:bottom w:val="single" w:sz="4" w:space="0" w:color="auto"/>
            </w:tcBorders>
            <w:vAlign w:val="center"/>
          </w:tcPr>
          <w:p w14:paraId="41258C91"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14:paraId="142FDB4A" w14:textId="77777777" w:rsidTr="00CF338C">
        <w:trPr>
          <w:trHeight w:val="397"/>
        </w:trPr>
        <w:tc>
          <w:tcPr>
            <w:tcW w:w="3620" w:type="dxa"/>
            <w:gridSpan w:val="2"/>
            <w:tcBorders>
              <w:top w:val="single" w:sz="4" w:space="0" w:color="auto"/>
              <w:bottom w:val="single" w:sz="4" w:space="0" w:color="auto"/>
              <w:right w:val="single" w:sz="4" w:space="0" w:color="auto"/>
            </w:tcBorders>
            <w:vAlign w:val="center"/>
          </w:tcPr>
          <w:p w14:paraId="6B542B90" w14:textId="77777777"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14:paraId="17182428" w14:textId="77777777"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14:paraId="021CA33B" w14:textId="77777777" w:rsidTr="00CF338C">
        <w:trPr>
          <w:trHeight w:val="397"/>
        </w:trPr>
        <w:tc>
          <w:tcPr>
            <w:tcW w:w="3620" w:type="dxa"/>
            <w:gridSpan w:val="2"/>
            <w:tcBorders>
              <w:top w:val="single" w:sz="4" w:space="0" w:color="auto"/>
              <w:bottom w:val="single" w:sz="4" w:space="0" w:color="auto"/>
              <w:right w:val="single" w:sz="4" w:space="0" w:color="auto"/>
            </w:tcBorders>
            <w:vAlign w:val="center"/>
          </w:tcPr>
          <w:p w14:paraId="0AFC67AC" w14:textId="77777777"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14:paraId="1021F765" w14:textId="77777777"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14:paraId="776E414E" w14:textId="77777777"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1FAEB121"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14:paraId="0BCDF64B" w14:textId="77777777"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14:paraId="4959E6C6" w14:textId="77777777"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14:paraId="5BCC5807"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14:paraId="4ED43A39" w14:textId="77777777"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18F718CB"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14:paraId="5A7ED592" w14:textId="77777777"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Pr>
                <w:rFonts w:ascii="Times New Roman" w:hAnsi="Times New Roman"/>
                <w:color w:val="000000"/>
                <w:sz w:val="20"/>
                <w:szCs w:val="20"/>
                <w:lang w:eastAsia="tr-TR"/>
              </w:rPr>
              <w:t>657 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14:paraId="5447711D"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3ECA8409"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14:paraId="7A381340" w14:textId="77777777"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14:paraId="6EAC96F5" w14:textId="77777777"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53CB50E8" w14:textId="77777777"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14:paraId="39EBB949"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14:paraId="232FF9AB"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Liderlik</w:t>
            </w:r>
            <w:r w:rsidRPr="00EA30D3">
              <w:rPr>
                <w:rFonts w:ascii="Times New Roman" w:hAnsi="Times New Roman"/>
                <w:sz w:val="20"/>
                <w:szCs w:val="20"/>
                <w:lang w:eastAsia="tr-TR"/>
              </w:rPr>
              <w:t xml:space="preserve"> yeteneğine sahip.</w:t>
            </w:r>
          </w:p>
          <w:p w14:paraId="0289C7ED"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14:paraId="7AC7886A"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14:paraId="53C948FD"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14:paraId="6C01F3D7"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14:paraId="21F46875"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14:paraId="385812F7"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14:paraId="25DC6BFE"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14:paraId="1427B615"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14:paraId="5281100E"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14:paraId="3C51CD6A"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14:paraId="29423DAA"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14:paraId="6D447AA5"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14:paraId="77220E9D"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14:paraId="709794D8"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14:paraId="02360D65"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14:paraId="6E2828D8" w14:textId="77777777" w:rsidR="00F9680B" w:rsidRPr="00EA30D3" w:rsidRDefault="00F9680B" w:rsidP="00EA30D3">
      <w:pPr>
        <w:spacing w:after="0" w:line="240" w:lineRule="auto"/>
        <w:ind w:firstLine="360"/>
        <w:jc w:val="center"/>
        <w:rPr>
          <w:rFonts w:ascii="Times New Roman" w:hAnsi="Times New Roman"/>
          <w:b/>
          <w:sz w:val="20"/>
          <w:szCs w:val="20"/>
          <w:lang w:eastAsia="tr-TR"/>
        </w:rPr>
      </w:pPr>
    </w:p>
    <w:p w14:paraId="15B3D058" w14:textId="77777777" w:rsidR="00F9680B" w:rsidRDefault="00F9680B" w:rsidP="00EA30D3">
      <w:pPr>
        <w:spacing w:after="0" w:line="240" w:lineRule="auto"/>
        <w:ind w:firstLine="360"/>
        <w:jc w:val="center"/>
        <w:rPr>
          <w:rFonts w:ascii="Times New Roman" w:hAnsi="Times New Roman"/>
          <w:b/>
          <w:sz w:val="20"/>
          <w:szCs w:val="20"/>
          <w:lang w:eastAsia="tr-TR"/>
        </w:rPr>
      </w:pPr>
    </w:p>
    <w:p w14:paraId="2E4C8CC6"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9C14260" w14:textId="77777777" w:rsidR="00F9680B" w:rsidRDefault="00F9680B" w:rsidP="00EA30D3">
      <w:pPr>
        <w:spacing w:after="0" w:line="240" w:lineRule="auto"/>
        <w:ind w:firstLine="360"/>
        <w:jc w:val="center"/>
        <w:rPr>
          <w:rFonts w:ascii="Times New Roman" w:hAnsi="Times New Roman"/>
          <w:b/>
          <w:sz w:val="20"/>
          <w:szCs w:val="20"/>
          <w:lang w:eastAsia="tr-TR"/>
        </w:rPr>
      </w:pPr>
    </w:p>
    <w:p w14:paraId="161C2A6E" w14:textId="77777777" w:rsidR="008C522E" w:rsidRDefault="008C522E" w:rsidP="00EA30D3">
      <w:pPr>
        <w:spacing w:after="0" w:line="240" w:lineRule="auto"/>
        <w:ind w:firstLine="360"/>
        <w:jc w:val="center"/>
        <w:rPr>
          <w:rFonts w:ascii="Times New Roman" w:hAnsi="Times New Roman"/>
          <w:b/>
          <w:sz w:val="20"/>
          <w:szCs w:val="20"/>
          <w:lang w:eastAsia="tr-TR"/>
        </w:rPr>
      </w:pPr>
    </w:p>
    <w:p w14:paraId="5194715C" w14:textId="77777777" w:rsidR="008C522E" w:rsidRDefault="008C522E" w:rsidP="00EA30D3">
      <w:pPr>
        <w:spacing w:after="0" w:line="240" w:lineRule="auto"/>
        <w:ind w:firstLine="360"/>
        <w:jc w:val="center"/>
        <w:rPr>
          <w:rFonts w:ascii="Times New Roman" w:hAnsi="Times New Roman"/>
          <w:b/>
          <w:sz w:val="20"/>
          <w:szCs w:val="20"/>
          <w:lang w:eastAsia="tr-TR"/>
        </w:rPr>
      </w:pPr>
    </w:p>
    <w:p w14:paraId="46CDC77D" w14:textId="77777777" w:rsidR="008C522E" w:rsidRDefault="008C522E" w:rsidP="00EA30D3">
      <w:pPr>
        <w:spacing w:after="0" w:line="240" w:lineRule="auto"/>
        <w:ind w:firstLine="360"/>
        <w:jc w:val="center"/>
        <w:rPr>
          <w:rFonts w:ascii="Times New Roman" w:hAnsi="Times New Roman"/>
          <w:b/>
          <w:sz w:val="20"/>
          <w:szCs w:val="20"/>
          <w:lang w:eastAsia="tr-TR"/>
        </w:rPr>
      </w:pPr>
    </w:p>
    <w:p w14:paraId="5F6AE3EB" w14:textId="77777777" w:rsidR="008C522E" w:rsidRDefault="008C522E" w:rsidP="00EA30D3">
      <w:pPr>
        <w:spacing w:after="0" w:line="240" w:lineRule="auto"/>
        <w:ind w:firstLine="360"/>
        <w:jc w:val="center"/>
        <w:rPr>
          <w:rFonts w:ascii="Times New Roman" w:hAnsi="Times New Roman"/>
          <w:b/>
          <w:sz w:val="20"/>
          <w:szCs w:val="20"/>
          <w:lang w:eastAsia="tr-TR"/>
        </w:rPr>
      </w:pPr>
    </w:p>
    <w:p w14:paraId="22B6A296" w14:textId="77777777" w:rsidR="008C522E" w:rsidRDefault="008C522E" w:rsidP="00EA30D3">
      <w:pPr>
        <w:spacing w:after="0" w:line="240" w:lineRule="auto"/>
        <w:ind w:firstLine="360"/>
        <w:jc w:val="center"/>
        <w:rPr>
          <w:rFonts w:ascii="Times New Roman" w:hAnsi="Times New Roman"/>
          <w:b/>
          <w:sz w:val="20"/>
          <w:szCs w:val="20"/>
          <w:lang w:eastAsia="tr-TR"/>
        </w:rPr>
      </w:pPr>
    </w:p>
    <w:p w14:paraId="538823C4" w14:textId="77777777" w:rsidR="008C522E" w:rsidRDefault="008C522E" w:rsidP="00EA30D3">
      <w:pPr>
        <w:spacing w:after="0" w:line="240" w:lineRule="auto"/>
        <w:ind w:firstLine="360"/>
        <w:jc w:val="center"/>
        <w:rPr>
          <w:rFonts w:ascii="Times New Roman" w:hAnsi="Times New Roman"/>
          <w:b/>
          <w:sz w:val="20"/>
          <w:szCs w:val="20"/>
          <w:lang w:eastAsia="tr-TR"/>
        </w:rPr>
      </w:pPr>
    </w:p>
    <w:p w14:paraId="28D0F6CA" w14:textId="77777777" w:rsidR="008C522E" w:rsidRDefault="008C522E" w:rsidP="00EA30D3">
      <w:pPr>
        <w:spacing w:after="0" w:line="240" w:lineRule="auto"/>
        <w:ind w:firstLine="360"/>
        <w:jc w:val="center"/>
        <w:rPr>
          <w:rFonts w:ascii="Times New Roman" w:hAnsi="Times New Roman"/>
          <w:b/>
          <w:sz w:val="20"/>
          <w:szCs w:val="20"/>
          <w:lang w:eastAsia="tr-TR"/>
        </w:rPr>
      </w:pPr>
    </w:p>
    <w:p w14:paraId="73985C07" w14:textId="77777777" w:rsidR="008C522E" w:rsidRDefault="008C522E" w:rsidP="00EA30D3">
      <w:pPr>
        <w:spacing w:after="0" w:line="240" w:lineRule="auto"/>
        <w:ind w:firstLine="360"/>
        <w:jc w:val="center"/>
        <w:rPr>
          <w:rFonts w:ascii="Times New Roman" w:hAnsi="Times New Roman"/>
          <w:b/>
          <w:sz w:val="20"/>
          <w:szCs w:val="20"/>
          <w:lang w:eastAsia="tr-TR"/>
        </w:rPr>
      </w:pPr>
    </w:p>
    <w:p w14:paraId="370F5EAC" w14:textId="77777777" w:rsidR="007A51DC" w:rsidRDefault="007A51DC" w:rsidP="00EA30D3">
      <w:pPr>
        <w:spacing w:after="0" w:line="240" w:lineRule="auto"/>
        <w:ind w:firstLine="360"/>
        <w:jc w:val="center"/>
        <w:rPr>
          <w:rFonts w:ascii="Times New Roman" w:hAnsi="Times New Roman"/>
          <w:b/>
          <w:sz w:val="20"/>
          <w:szCs w:val="20"/>
          <w:lang w:eastAsia="tr-TR"/>
        </w:rPr>
      </w:pPr>
    </w:p>
    <w:p w14:paraId="63AFB623" w14:textId="77777777" w:rsidR="008C522E" w:rsidRDefault="008C522E" w:rsidP="00EA30D3">
      <w:pPr>
        <w:spacing w:after="0" w:line="240" w:lineRule="auto"/>
        <w:ind w:firstLine="360"/>
        <w:jc w:val="center"/>
        <w:rPr>
          <w:rFonts w:ascii="Times New Roman" w:hAnsi="Times New Roman"/>
          <w:b/>
          <w:sz w:val="20"/>
          <w:szCs w:val="20"/>
          <w:lang w:eastAsia="tr-TR"/>
        </w:rPr>
      </w:pPr>
    </w:p>
    <w:p w14:paraId="66EB4BC2" w14:textId="77777777" w:rsidR="008C522E" w:rsidRDefault="008C522E" w:rsidP="00EA30D3">
      <w:pPr>
        <w:spacing w:after="0" w:line="240" w:lineRule="auto"/>
        <w:ind w:firstLine="360"/>
        <w:jc w:val="center"/>
        <w:rPr>
          <w:rFonts w:ascii="Times New Roman" w:hAnsi="Times New Roman"/>
          <w:b/>
          <w:sz w:val="20"/>
          <w:szCs w:val="20"/>
          <w:lang w:eastAsia="tr-TR"/>
        </w:rPr>
      </w:pPr>
    </w:p>
    <w:p w14:paraId="6BC632A8" w14:textId="77777777" w:rsidR="008C522E" w:rsidRDefault="008C522E" w:rsidP="00EA30D3">
      <w:pPr>
        <w:spacing w:after="0" w:line="240" w:lineRule="auto"/>
        <w:ind w:firstLine="360"/>
        <w:jc w:val="center"/>
        <w:rPr>
          <w:rFonts w:ascii="Times New Roman" w:hAnsi="Times New Roman"/>
          <w:b/>
          <w:sz w:val="20"/>
          <w:szCs w:val="20"/>
          <w:lang w:eastAsia="tr-TR"/>
        </w:rPr>
      </w:pPr>
    </w:p>
    <w:p w14:paraId="2D92476D" w14:textId="77777777" w:rsidR="008C522E" w:rsidRDefault="008C522E" w:rsidP="00EA30D3">
      <w:pPr>
        <w:spacing w:after="0" w:line="240" w:lineRule="auto"/>
        <w:ind w:firstLine="360"/>
        <w:jc w:val="center"/>
        <w:rPr>
          <w:rFonts w:ascii="Times New Roman" w:hAnsi="Times New Roman"/>
          <w:b/>
          <w:sz w:val="20"/>
          <w:szCs w:val="20"/>
          <w:lang w:eastAsia="tr-TR"/>
        </w:rPr>
      </w:pPr>
    </w:p>
    <w:p w14:paraId="5FCAE5C1" w14:textId="77777777" w:rsidR="008C522E" w:rsidRDefault="008C522E" w:rsidP="00EA30D3">
      <w:pPr>
        <w:spacing w:after="0" w:line="240" w:lineRule="auto"/>
        <w:ind w:firstLine="360"/>
        <w:jc w:val="center"/>
        <w:rPr>
          <w:rFonts w:ascii="Times New Roman" w:hAnsi="Times New Roman"/>
          <w:b/>
          <w:sz w:val="20"/>
          <w:szCs w:val="20"/>
          <w:lang w:eastAsia="tr-TR"/>
        </w:rPr>
      </w:pPr>
    </w:p>
    <w:p w14:paraId="05DD100F" w14:textId="77777777" w:rsidR="008C522E" w:rsidRDefault="008C522E" w:rsidP="00EA30D3">
      <w:pPr>
        <w:spacing w:after="0" w:line="240" w:lineRule="auto"/>
        <w:ind w:firstLine="360"/>
        <w:jc w:val="center"/>
        <w:rPr>
          <w:rFonts w:ascii="Times New Roman" w:hAnsi="Times New Roman"/>
          <w:b/>
          <w:sz w:val="20"/>
          <w:szCs w:val="20"/>
          <w:lang w:eastAsia="tr-TR"/>
        </w:rPr>
      </w:pPr>
    </w:p>
    <w:p w14:paraId="0CBDB4FE" w14:textId="77777777" w:rsidR="008C522E" w:rsidRDefault="008C522E"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2C1A65" w:rsidRPr="004C25AC" w14:paraId="6065A24A" w14:textId="77777777" w:rsidTr="00CF338C">
        <w:trPr>
          <w:trHeight w:val="397"/>
        </w:trPr>
        <w:tc>
          <w:tcPr>
            <w:tcW w:w="9286" w:type="dxa"/>
            <w:gridSpan w:val="3"/>
            <w:tcBorders>
              <w:top w:val="single" w:sz="4" w:space="0" w:color="auto"/>
              <w:bottom w:val="single" w:sz="4" w:space="0" w:color="auto"/>
            </w:tcBorders>
            <w:vAlign w:val="center"/>
          </w:tcPr>
          <w:p w14:paraId="64D527D2" w14:textId="77777777"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lastRenderedPageBreak/>
              <w:t>GÖREV/İŞ TANIMI FORMU</w:t>
            </w:r>
            <w:r>
              <w:rPr>
                <w:rFonts w:ascii="Times New Roman" w:hAnsi="Times New Roman" w:cs="Arial"/>
                <w:b/>
                <w:sz w:val="20"/>
                <w:szCs w:val="20"/>
                <w:lang w:eastAsia="tr-TR"/>
              </w:rPr>
              <w:t xml:space="preserve"> </w:t>
            </w:r>
          </w:p>
        </w:tc>
      </w:tr>
      <w:tr w:rsidR="002C1A65" w:rsidRPr="004C25AC" w14:paraId="1BF1528E" w14:textId="77777777" w:rsidTr="00CF338C">
        <w:trPr>
          <w:trHeight w:val="397"/>
        </w:trPr>
        <w:tc>
          <w:tcPr>
            <w:tcW w:w="9286" w:type="dxa"/>
            <w:gridSpan w:val="3"/>
            <w:tcBorders>
              <w:top w:val="single" w:sz="4" w:space="0" w:color="auto"/>
              <w:bottom w:val="single" w:sz="4" w:space="0" w:color="auto"/>
            </w:tcBorders>
            <w:vAlign w:val="center"/>
          </w:tcPr>
          <w:p w14:paraId="360FEC84" w14:textId="77777777"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14:paraId="56C4AA26"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13F8D9D2"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14:paraId="4CC904A9" w14:textId="62CB9822" w:rsidR="002C1A65" w:rsidRPr="00EA30D3" w:rsidRDefault="001F78F9" w:rsidP="001F78F9">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TEKNOLOJİ TRANSFER </w:t>
            </w:r>
            <w:r w:rsidR="00A515D0">
              <w:rPr>
                <w:rFonts w:ascii="Times New Roman" w:hAnsi="Times New Roman"/>
                <w:sz w:val="20"/>
                <w:szCs w:val="20"/>
                <w:lang w:eastAsia="tr-TR"/>
              </w:rPr>
              <w:t>OFİSİ</w:t>
            </w:r>
            <w:r>
              <w:rPr>
                <w:rFonts w:ascii="Times New Roman" w:hAnsi="Times New Roman"/>
                <w:sz w:val="20"/>
                <w:szCs w:val="20"/>
                <w:lang w:eastAsia="tr-TR"/>
              </w:rPr>
              <w:t>/BİRİM SORUMLUSU</w:t>
            </w:r>
          </w:p>
        </w:tc>
      </w:tr>
      <w:tr w:rsidR="002C1A65" w:rsidRPr="004C25AC" w14:paraId="62E889E6"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51C05D14"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14:paraId="5BBFA9F9" w14:textId="77777777"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14:paraId="32D8D97D"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0DFF3199"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14:paraId="121E636C" w14:textId="77777777" w:rsidR="002C1A65" w:rsidRPr="00EA30D3" w:rsidRDefault="007A51DC"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P</w:t>
            </w:r>
            <w:r>
              <w:rPr>
                <w:rFonts w:ascii="Times New Roman" w:hAnsi="Times New Roman"/>
                <w:sz w:val="20"/>
                <w:szCs w:val="20"/>
                <w:lang w:eastAsia="tr-TR"/>
              </w:rPr>
              <w:t>rof</w:t>
            </w:r>
            <w:r w:rsidRPr="00EA30D3">
              <w:rPr>
                <w:rFonts w:ascii="Times New Roman" w:hAnsi="Times New Roman"/>
                <w:sz w:val="20"/>
                <w:szCs w:val="20"/>
                <w:lang w:eastAsia="tr-TR"/>
              </w:rPr>
              <w:t>. D</w:t>
            </w:r>
            <w:r>
              <w:rPr>
                <w:rFonts w:ascii="Times New Roman" w:hAnsi="Times New Roman"/>
                <w:sz w:val="20"/>
                <w:szCs w:val="20"/>
                <w:lang w:eastAsia="tr-TR"/>
              </w:rPr>
              <w:t xml:space="preserve">r., </w:t>
            </w:r>
            <w:r w:rsidRPr="00EA30D3">
              <w:rPr>
                <w:rFonts w:ascii="Times New Roman" w:hAnsi="Times New Roman"/>
                <w:sz w:val="20"/>
                <w:szCs w:val="20"/>
                <w:lang w:eastAsia="tr-TR"/>
              </w:rPr>
              <w:t>D</w:t>
            </w:r>
            <w:r>
              <w:rPr>
                <w:rFonts w:ascii="Times New Roman" w:hAnsi="Times New Roman"/>
                <w:sz w:val="20"/>
                <w:szCs w:val="20"/>
                <w:lang w:eastAsia="tr-TR"/>
              </w:rPr>
              <w:t xml:space="preserve">oç. </w:t>
            </w:r>
            <w:r w:rsidRPr="00EA30D3">
              <w:rPr>
                <w:rFonts w:ascii="Times New Roman" w:hAnsi="Times New Roman"/>
                <w:sz w:val="20"/>
                <w:szCs w:val="20"/>
                <w:lang w:eastAsia="tr-TR"/>
              </w:rPr>
              <w:t>D</w:t>
            </w:r>
            <w:r>
              <w:rPr>
                <w:rFonts w:ascii="Times New Roman" w:hAnsi="Times New Roman"/>
                <w:sz w:val="20"/>
                <w:szCs w:val="20"/>
                <w:lang w:eastAsia="tr-TR"/>
              </w:rPr>
              <w:t>r.</w:t>
            </w:r>
            <w:r w:rsidRPr="00EA30D3">
              <w:rPr>
                <w:rFonts w:ascii="Times New Roman" w:hAnsi="Times New Roman"/>
                <w:sz w:val="20"/>
                <w:szCs w:val="20"/>
                <w:lang w:eastAsia="tr-TR"/>
              </w:rPr>
              <w:t xml:space="preserve"> </w:t>
            </w:r>
            <w:r>
              <w:rPr>
                <w:rFonts w:ascii="Times New Roman" w:hAnsi="Times New Roman"/>
                <w:sz w:val="20"/>
                <w:szCs w:val="20"/>
                <w:lang w:eastAsia="tr-TR"/>
              </w:rPr>
              <w:t>veya</w:t>
            </w:r>
            <w:r w:rsidRPr="00EA30D3">
              <w:rPr>
                <w:rFonts w:ascii="Times New Roman" w:hAnsi="Times New Roman"/>
                <w:sz w:val="20"/>
                <w:szCs w:val="20"/>
                <w:lang w:eastAsia="tr-TR"/>
              </w:rPr>
              <w:t xml:space="preserve"> </w:t>
            </w:r>
            <w:r>
              <w:rPr>
                <w:rFonts w:ascii="Times New Roman" w:hAnsi="Times New Roman"/>
                <w:sz w:val="20"/>
                <w:szCs w:val="20"/>
                <w:lang w:eastAsia="tr-TR"/>
              </w:rPr>
              <w:t>Dr. Öğr.Üyesi</w:t>
            </w:r>
          </w:p>
        </w:tc>
      </w:tr>
      <w:tr w:rsidR="002C1A65" w:rsidRPr="004C25AC" w14:paraId="2D9CBB8C"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441C4D2D"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14:paraId="0CC99D1B" w14:textId="77777777" w:rsidR="002C1A65" w:rsidRPr="00EA30D3" w:rsidRDefault="007A51DC"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TTO</w:t>
            </w:r>
            <w:r w:rsidR="00FE6D0B">
              <w:rPr>
                <w:rFonts w:ascii="Times New Roman" w:hAnsi="Times New Roman"/>
                <w:sz w:val="20"/>
                <w:szCs w:val="20"/>
                <w:lang w:eastAsia="tr-TR"/>
              </w:rPr>
              <w:t xml:space="preserve"> BİRİM SORUMLUSU</w:t>
            </w:r>
          </w:p>
        </w:tc>
      </w:tr>
      <w:tr w:rsidR="002C1A65" w:rsidRPr="004C25AC" w14:paraId="0633EAA2"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70D3C02D"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14:paraId="068061C8" w14:textId="77777777" w:rsidR="002C1A65" w:rsidRPr="00355167" w:rsidRDefault="002C1A65" w:rsidP="00CF338C">
            <w:pPr>
              <w:spacing w:after="0" w:line="240" w:lineRule="auto"/>
              <w:rPr>
                <w:rFonts w:ascii="Times New Roman" w:hAnsi="Times New Roman"/>
                <w:sz w:val="20"/>
                <w:szCs w:val="20"/>
                <w:lang w:eastAsia="tr-TR"/>
              </w:rPr>
            </w:pPr>
          </w:p>
        </w:tc>
      </w:tr>
      <w:tr w:rsidR="002C1A65" w:rsidRPr="004C25AC" w14:paraId="044F9D53"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10BD0C71" w14:textId="77777777"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14:paraId="3F92F862" w14:textId="77777777"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14:paraId="48996FCE"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7D5324D5"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14:paraId="79B8FB9B" w14:textId="77777777" w:rsidR="002C1A65" w:rsidRPr="00EA30D3" w:rsidRDefault="007A51DC"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TTO</w:t>
            </w:r>
            <w:r w:rsidR="00FE6D0B">
              <w:rPr>
                <w:rFonts w:ascii="Times New Roman" w:hAnsi="Times New Roman"/>
                <w:sz w:val="20"/>
                <w:szCs w:val="20"/>
                <w:lang w:eastAsia="tr-TR"/>
              </w:rPr>
              <w:t xml:space="preserve"> BAŞKANI</w:t>
            </w:r>
          </w:p>
        </w:tc>
      </w:tr>
      <w:tr w:rsidR="002C1A65" w:rsidRPr="004C25AC" w14:paraId="39E45E15"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41630D79"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14:paraId="1008BA6B" w14:textId="77777777" w:rsidR="002C1A65" w:rsidRPr="00EA30D3" w:rsidRDefault="007A51DC" w:rsidP="00CF338C">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TTO</w:t>
            </w:r>
            <w:r w:rsidR="00FE6D0B">
              <w:rPr>
                <w:rFonts w:ascii="Times New Roman" w:hAnsi="Times New Roman"/>
                <w:color w:val="000000"/>
                <w:sz w:val="20"/>
                <w:szCs w:val="20"/>
                <w:lang w:eastAsia="tr-TR"/>
              </w:rPr>
              <w:t xml:space="preserve"> BAŞKANI</w:t>
            </w:r>
          </w:p>
        </w:tc>
      </w:tr>
      <w:tr w:rsidR="002C1A65" w:rsidRPr="004C25AC" w14:paraId="48CD15EB" w14:textId="77777777" w:rsidTr="00CF338C">
        <w:trPr>
          <w:trHeight w:val="397"/>
        </w:trPr>
        <w:tc>
          <w:tcPr>
            <w:tcW w:w="2784" w:type="dxa"/>
            <w:tcBorders>
              <w:top w:val="single" w:sz="4" w:space="0" w:color="auto"/>
              <w:bottom w:val="single" w:sz="4" w:space="0" w:color="auto"/>
              <w:right w:val="single" w:sz="4" w:space="0" w:color="auto"/>
            </w:tcBorders>
            <w:vAlign w:val="center"/>
          </w:tcPr>
          <w:p w14:paraId="08FA22D9"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14:paraId="7F17A2CA" w14:textId="77777777" w:rsidR="002C1A65" w:rsidRPr="00EA30D3" w:rsidRDefault="00FE6D0B"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Sekreterlik</w:t>
            </w:r>
            <w:r w:rsidR="002C1A65" w:rsidRPr="00EA30D3">
              <w:rPr>
                <w:rFonts w:ascii="Times New Roman" w:hAnsi="Times New Roman"/>
                <w:sz w:val="20"/>
                <w:szCs w:val="20"/>
                <w:lang w:eastAsia="tr-TR"/>
              </w:rPr>
              <w:t xml:space="preserve">   </w:t>
            </w:r>
          </w:p>
        </w:tc>
      </w:tr>
      <w:tr w:rsidR="002C1A65" w:rsidRPr="004C25AC" w14:paraId="5CA87B7E"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ECEBFFE"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14:paraId="62AF2675"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696734E"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14:paraId="14D24BB5" w14:textId="77777777" w:rsidR="002C1A65" w:rsidRPr="00EA30D3" w:rsidRDefault="002C1A65" w:rsidP="008C522E">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Pr="0093556E">
              <w:rPr>
                <w:rFonts w:ascii="Times New Roman" w:hAnsi="Times New Roman"/>
                <w:color w:val="000000"/>
                <w:sz w:val="20"/>
                <w:szCs w:val="20"/>
                <w:lang w:eastAsia="tr-TR"/>
              </w:rPr>
              <w:t xml:space="preserve">İlgili Mevzuat çerçevesinde, </w:t>
            </w:r>
            <w:r w:rsidR="007A51DC">
              <w:rPr>
                <w:rFonts w:ascii="Times New Roman" w:hAnsi="Times New Roman"/>
                <w:color w:val="000000"/>
                <w:sz w:val="20"/>
                <w:szCs w:val="20"/>
                <w:lang w:eastAsia="tr-TR"/>
              </w:rPr>
              <w:t>TTO</w:t>
            </w:r>
            <w:r w:rsidRPr="0093556E">
              <w:rPr>
                <w:rFonts w:ascii="Times New Roman" w:hAnsi="Times New Roman"/>
                <w:color w:val="000000"/>
                <w:sz w:val="20"/>
                <w:szCs w:val="20"/>
                <w:lang w:eastAsia="tr-TR"/>
              </w:rPr>
              <w:t xml:space="preserve"> vizyonu ve misyonu doğrultusunda </w:t>
            </w:r>
            <w:r>
              <w:rPr>
                <w:rFonts w:ascii="Times New Roman" w:hAnsi="Times New Roman"/>
                <w:color w:val="000000"/>
                <w:sz w:val="20"/>
                <w:szCs w:val="20"/>
                <w:lang w:eastAsia="tr-TR"/>
              </w:rPr>
              <w:t xml:space="preserve">idari ve mali işlerinin </w:t>
            </w:r>
            <w:r w:rsidRPr="0093556E">
              <w:rPr>
                <w:rFonts w:ascii="Times New Roman" w:hAnsi="Times New Roman"/>
                <w:color w:val="000000"/>
                <w:sz w:val="20"/>
                <w:szCs w:val="20"/>
                <w:lang w:eastAsia="tr-TR"/>
              </w:rPr>
              <w:t xml:space="preserve">etkinlik, verimlilik ve etik ilkelerine göre planlanması, örgütlenmesi, yönlendirilmesi, koordine edilmesi, kararlar alınması ve denetlenmesi için </w:t>
            </w:r>
            <w:r w:rsidR="007A51DC">
              <w:rPr>
                <w:rFonts w:ascii="Times New Roman" w:hAnsi="Times New Roman"/>
                <w:color w:val="000000"/>
                <w:sz w:val="20"/>
                <w:szCs w:val="20"/>
                <w:lang w:eastAsia="tr-TR"/>
              </w:rPr>
              <w:t>TTO</w:t>
            </w:r>
            <w:r w:rsidR="008C522E">
              <w:rPr>
                <w:rFonts w:ascii="Times New Roman" w:hAnsi="Times New Roman"/>
                <w:color w:val="000000"/>
                <w:sz w:val="20"/>
                <w:szCs w:val="20"/>
                <w:lang w:eastAsia="tr-TR"/>
              </w:rPr>
              <w:t xml:space="preserve"> Başkanına</w:t>
            </w:r>
            <w:r w:rsidRPr="0093556E">
              <w:rPr>
                <w:rFonts w:ascii="Times New Roman" w:hAnsi="Times New Roman"/>
                <w:color w:val="000000"/>
                <w:sz w:val="20"/>
                <w:szCs w:val="20"/>
                <w:lang w:eastAsia="tr-TR"/>
              </w:rPr>
              <w:t xml:space="preserve"> yardımcı olunması, </w:t>
            </w:r>
            <w:r w:rsidR="008C522E">
              <w:rPr>
                <w:rFonts w:ascii="Times New Roman" w:hAnsi="Times New Roman"/>
                <w:color w:val="000000"/>
                <w:sz w:val="20"/>
                <w:szCs w:val="20"/>
                <w:lang w:eastAsia="tr-TR"/>
              </w:rPr>
              <w:t>birimin faaliyetlerinin yürütülmesi</w:t>
            </w:r>
          </w:p>
        </w:tc>
      </w:tr>
      <w:tr w:rsidR="002C1A65" w:rsidRPr="004C25AC" w14:paraId="51FD9BBD"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463502F" w14:textId="77777777"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14:paraId="21081AAE" w14:textId="77777777" w:rsidR="002C1A65" w:rsidRPr="00057D18" w:rsidRDefault="002C1A65" w:rsidP="002C1A65">
            <w:pPr>
              <w:numPr>
                <w:ilvl w:val="0"/>
                <w:numId w:val="2"/>
              </w:numPr>
              <w:spacing w:after="0" w:line="240" w:lineRule="auto"/>
              <w:jc w:val="both"/>
              <w:rPr>
                <w:rFonts w:ascii="Times New Roman" w:hAnsi="Times New Roman"/>
                <w:sz w:val="20"/>
                <w:szCs w:val="20"/>
                <w:lang w:eastAsia="tr-TR"/>
              </w:rPr>
            </w:pPr>
            <w:r w:rsidRPr="004C25AC">
              <w:rPr>
                <w:rFonts w:ascii="Times New Roman" w:hAnsi="Times New Roman"/>
                <w:sz w:val="20"/>
                <w:szCs w:val="20"/>
              </w:rPr>
              <w:t xml:space="preserve">Yönetim fonksiyonlarını kullanarak </w:t>
            </w:r>
            <w:r w:rsidR="007A51DC">
              <w:rPr>
                <w:rFonts w:ascii="Times New Roman" w:hAnsi="Times New Roman"/>
                <w:sz w:val="20"/>
                <w:szCs w:val="20"/>
              </w:rPr>
              <w:t>TTO</w:t>
            </w:r>
            <w:r w:rsidR="008C522E">
              <w:rPr>
                <w:rFonts w:ascii="Times New Roman" w:hAnsi="Times New Roman"/>
                <w:sz w:val="20"/>
                <w:szCs w:val="20"/>
              </w:rPr>
              <w:t>’nin</w:t>
            </w:r>
            <w:r w:rsidRPr="004C25AC">
              <w:rPr>
                <w:rFonts w:ascii="Times New Roman" w:hAnsi="Times New Roman"/>
                <w:sz w:val="20"/>
                <w:szCs w:val="20"/>
              </w:rPr>
              <w:t xml:space="preserve"> etkin, verimli ve uyumlu bir biçimde çalışmasını sağlamak için </w:t>
            </w:r>
            <w:r>
              <w:rPr>
                <w:rFonts w:ascii="Times New Roman" w:hAnsi="Times New Roman"/>
                <w:sz w:val="20"/>
                <w:szCs w:val="20"/>
                <w:lang w:eastAsia="tr-TR"/>
              </w:rPr>
              <w:t>Müdüre yardımcı olmak.</w:t>
            </w:r>
            <w:r w:rsidRPr="004C25AC">
              <w:rPr>
                <w:rFonts w:ascii="Times New Roman" w:hAnsi="Times New Roman"/>
                <w:sz w:val="20"/>
                <w:szCs w:val="20"/>
              </w:rPr>
              <w:t xml:space="preserve"> </w:t>
            </w:r>
          </w:p>
          <w:p w14:paraId="4EF44593" w14:textId="77777777" w:rsidR="002C1A65" w:rsidRPr="00EA30D3"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sidRPr="00EA30D3">
              <w:rPr>
                <w:rFonts w:ascii="Times New Roman" w:hAnsi="Times New Roman"/>
                <w:sz w:val="20"/>
                <w:szCs w:val="20"/>
                <w:lang w:eastAsia="tr-TR"/>
              </w:rPr>
              <w:t xml:space="preserve"> tüm sevk ve idaresinde </w:t>
            </w:r>
            <w:r w:rsidR="002C1A65">
              <w:rPr>
                <w:rFonts w:ascii="Times New Roman" w:hAnsi="Times New Roman"/>
                <w:sz w:val="20"/>
                <w:szCs w:val="20"/>
                <w:lang w:eastAsia="tr-TR"/>
              </w:rPr>
              <w:t>Müdüre</w:t>
            </w:r>
            <w:r w:rsidR="002C1A65" w:rsidRPr="00EA30D3">
              <w:rPr>
                <w:rFonts w:ascii="Times New Roman" w:hAnsi="Times New Roman"/>
                <w:sz w:val="20"/>
                <w:szCs w:val="20"/>
                <w:lang w:eastAsia="tr-TR"/>
              </w:rPr>
              <w:t xml:space="preserve"> birinci derecede yardımcı olmak.</w:t>
            </w:r>
          </w:p>
          <w:p w14:paraId="0C1DF35E" w14:textId="77777777" w:rsidR="002C1A65" w:rsidRPr="00EA30D3" w:rsidRDefault="008C522E"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Başkanın</w:t>
            </w:r>
            <w:r w:rsidR="002C1A65" w:rsidRPr="00EA30D3">
              <w:rPr>
                <w:rFonts w:ascii="Times New Roman" w:hAnsi="Times New Roman"/>
                <w:sz w:val="20"/>
                <w:szCs w:val="20"/>
                <w:lang w:eastAsia="tr-TR"/>
              </w:rPr>
              <w:t xml:space="preserve"> katılamadığı </w:t>
            </w:r>
            <w:r>
              <w:rPr>
                <w:rFonts w:ascii="Times New Roman" w:hAnsi="Times New Roman"/>
                <w:sz w:val="20"/>
                <w:szCs w:val="20"/>
                <w:lang w:eastAsia="tr-TR"/>
              </w:rPr>
              <w:t>Üniversite-Sanayi İşbirliği</w:t>
            </w:r>
            <w:r w:rsidR="002C1A65" w:rsidRPr="00EA30D3">
              <w:rPr>
                <w:rFonts w:ascii="Times New Roman" w:hAnsi="Times New Roman"/>
                <w:sz w:val="20"/>
                <w:szCs w:val="20"/>
                <w:lang w:eastAsia="tr-TR"/>
              </w:rPr>
              <w:t xml:space="preserve"> toplantılar</w:t>
            </w:r>
            <w:r>
              <w:rPr>
                <w:rFonts w:ascii="Times New Roman" w:hAnsi="Times New Roman"/>
                <w:sz w:val="20"/>
                <w:szCs w:val="20"/>
                <w:lang w:eastAsia="tr-TR"/>
              </w:rPr>
              <w:t>ın</w:t>
            </w:r>
            <w:r w:rsidR="002C1A65" w:rsidRPr="00EA30D3">
              <w:rPr>
                <w:rFonts w:ascii="Times New Roman" w:hAnsi="Times New Roman"/>
                <w:sz w:val="20"/>
                <w:szCs w:val="20"/>
                <w:lang w:eastAsia="tr-TR"/>
              </w:rPr>
              <w:t xml:space="preserve">da </w:t>
            </w:r>
            <w:r w:rsidR="007A51DC">
              <w:rPr>
                <w:rFonts w:ascii="Times New Roman" w:hAnsi="Times New Roman"/>
                <w:sz w:val="20"/>
                <w:szCs w:val="20"/>
                <w:lang w:eastAsia="tr-TR"/>
              </w:rPr>
              <w:t>TTO</w:t>
            </w:r>
            <w:r>
              <w:rPr>
                <w:rFonts w:ascii="Times New Roman" w:hAnsi="Times New Roman"/>
                <w:sz w:val="20"/>
                <w:szCs w:val="20"/>
                <w:lang w:eastAsia="tr-TR"/>
              </w:rPr>
              <w:t>’yi</w:t>
            </w:r>
            <w:r w:rsidR="002C1A65">
              <w:rPr>
                <w:rFonts w:ascii="Times New Roman" w:hAnsi="Times New Roman"/>
                <w:sz w:val="20"/>
                <w:szCs w:val="20"/>
                <w:lang w:eastAsia="tr-TR"/>
              </w:rPr>
              <w:t xml:space="preserve"> </w:t>
            </w:r>
            <w:r w:rsidR="002C1A65" w:rsidRPr="00EA30D3">
              <w:rPr>
                <w:rFonts w:ascii="Times New Roman" w:hAnsi="Times New Roman"/>
                <w:sz w:val="20"/>
                <w:szCs w:val="20"/>
                <w:lang w:eastAsia="tr-TR"/>
              </w:rPr>
              <w:t>temsil etmek ve ikili ilişkileri yürütmek.</w:t>
            </w:r>
          </w:p>
          <w:p w14:paraId="740E2441" w14:textId="77777777" w:rsidR="002C1A65" w:rsidRPr="0035516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’de</w:t>
            </w:r>
            <w:r w:rsidR="002C1A65" w:rsidRPr="00EA30D3">
              <w:rPr>
                <w:rFonts w:ascii="Times New Roman" w:hAnsi="Times New Roman"/>
                <w:sz w:val="20"/>
                <w:szCs w:val="20"/>
                <w:lang w:eastAsia="tr-TR"/>
              </w:rPr>
              <w:t xml:space="preserve"> </w:t>
            </w:r>
            <w:r w:rsidR="002C1A65" w:rsidRPr="00355167">
              <w:rPr>
                <w:rFonts w:ascii="Times New Roman" w:hAnsi="Times New Roman"/>
                <w:sz w:val="20"/>
                <w:szCs w:val="20"/>
                <w:lang w:eastAsia="tr-TR"/>
              </w:rPr>
              <w:t>iş ve işlemlerin düzenli bir şekilde sürdürülmesini sağlamak.</w:t>
            </w:r>
          </w:p>
          <w:p w14:paraId="5D91B9E9" w14:textId="77777777" w:rsidR="002C1A65" w:rsidRPr="0035516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2C1A65" w:rsidRPr="00355167">
              <w:rPr>
                <w:rFonts w:ascii="Times New Roman" w:hAnsi="Times New Roman"/>
                <w:sz w:val="20"/>
                <w:szCs w:val="20"/>
                <w:lang w:eastAsia="tr-TR"/>
              </w:rPr>
              <w:t xml:space="preserve"> iş ve işlemlerini ilgilendiren mevzuatı sürekli takip etmek. </w:t>
            </w:r>
          </w:p>
          <w:p w14:paraId="3A9619DA" w14:textId="77777777" w:rsidR="002C1A65" w:rsidRPr="00355167"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sidRPr="00355167">
              <w:rPr>
                <w:rFonts w:ascii="Times New Roman" w:hAnsi="Times New Roman"/>
                <w:sz w:val="20"/>
                <w:szCs w:val="20"/>
                <w:lang w:eastAsia="tr-TR"/>
              </w:rPr>
              <w:t xml:space="preserve"> iş ve işlemleri ile ilgili sorunların tespit edilmesi, çözüme kavuşturulmasında </w:t>
            </w:r>
            <w:r w:rsidR="008C522E">
              <w:rPr>
                <w:rFonts w:ascii="Times New Roman" w:hAnsi="Times New Roman"/>
                <w:sz w:val="20"/>
                <w:szCs w:val="20"/>
                <w:lang w:eastAsia="tr-TR"/>
              </w:rPr>
              <w:t>Başkana</w:t>
            </w:r>
            <w:r w:rsidR="002C1A65" w:rsidRPr="00355167">
              <w:rPr>
                <w:rFonts w:ascii="Times New Roman" w:hAnsi="Times New Roman"/>
                <w:sz w:val="20"/>
                <w:szCs w:val="20"/>
                <w:lang w:eastAsia="tr-TR"/>
              </w:rPr>
              <w:t xml:space="preserve"> yardımcı olmak.</w:t>
            </w:r>
          </w:p>
          <w:p w14:paraId="2B6AA3DA" w14:textId="77777777" w:rsidR="002C1A65" w:rsidRPr="00F05B75"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sidRPr="00355167">
              <w:rPr>
                <w:rFonts w:ascii="Times New Roman" w:hAnsi="Times New Roman"/>
                <w:sz w:val="20"/>
                <w:szCs w:val="20"/>
                <w:lang w:eastAsia="tr-TR"/>
              </w:rPr>
              <w:t xml:space="preserve"> Stratejik Planı’nın</w:t>
            </w:r>
            <w:r w:rsidR="002C1A65">
              <w:rPr>
                <w:rFonts w:ascii="Times New Roman" w:hAnsi="Times New Roman"/>
                <w:sz w:val="20"/>
                <w:szCs w:val="20"/>
                <w:lang w:eastAsia="tr-TR"/>
              </w:rPr>
              <w:t xml:space="preserve"> hazırlanmasında </w:t>
            </w:r>
            <w:r w:rsidR="008C522E">
              <w:rPr>
                <w:rFonts w:ascii="Times New Roman" w:hAnsi="Times New Roman"/>
                <w:sz w:val="20"/>
                <w:szCs w:val="20"/>
                <w:lang w:eastAsia="tr-TR"/>
              </w:rPr>
              <w:t>Başkana</w:t>
            </w:r>
            <w:r w:rsidR="002C1A65">
              <w:rPr>
                <w:rFonts w:ascii="Times New Roman" w:hAnsi="Times New Roman"/>
                <w:sz w:val="20"/>
                <w:szCs w:val="20"/>
                <w:lang w:eastAsia="tr-TR"/>
              </w:rPr>
              <w:t xml:space="preserve"> yardımcı olmak.</w:t>
            </w:r>
          </w:p>
          <w:p w14:paraId="351CAC00" w14:textId="77777777" w:rsidR="002C1A65" w:rsidRPr="00EA30D3"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sidRPr="00EA30D3">
              <w:rPr>
                <w:rFonts w:ascii="Times New Roman" w:hAnsi="Times New Roman"/>
                <w:sz w:val="20"/>
                <w:szCs w:val="20"/>
                <w:lang w:eastAsia="tr-TR"/>
              </w:rPr>
              <w:t xml:space="preserve"> yürüteceği tüm organizasyonlarda (Kongre</w:t>
            </w:r>
            <w:r w:rsidR="002C1A65">
              <w:rPr>
                <w:rFonts w:ascii="Times New Roman" w:hAnsi="Times New Roman"/>
                <w:sz w:val="20"/>
                <w:szCs w:val="20"/>
                <w:lang w:eastAsia="tr-TR"/>
              </w:rPr>
              <w:t xml:space="preserve">, Seminer, Panel, Sempozyum </w:t>
            </w:r>
            <w:r w:rsidR="002C1A65" w:rsidRPr="00EA30D3">
              <w:rPr>
                <w:rFonts w:ascii="Times New Roman" w:hAnsi="Times New Roman"/>
                <w:sz w:val="20"/>
                <w:szCs w:val="20"/>
                <w:lang w:eastAsia="tr-TR"/>
              </w:rPr>
              <w:t>vb.) organizasyonları yapmak</w:t>
            </w:r>
            <w:r w:rsidR="002C1A65">
              <w:rPr>
                <w:rFonts w:ascii="Times New Roman" w:hAnsi="Times New Roman"/>
                <w:sz w:val="20"/>
                <w:szCs w:val="20"/>
                <w:lang w:eastAsia="tr-TR"/>
              </w:rPr>
              <w:t xml:space="preserve">, </w:t>
            </w:r>
            <w:r w:rsidR="002C1A65" w:rsidRPr="00EA30D3">
              <w:rPr>
                <w:rFonts w:ascii="Times New Roman" w:hAnsi="Times New Roman"/>
                <w:sz w:val="20"/>
                <w:szCs w:val="20"/>
                <w:lang w:eastAsia="tr-TR"/>
              </w:rPr>
              <w:t>basın yayın kuruluşları ve kamu kuruluşları ile irtibata geçmek.</w:t>
            </w:r>
          </w:p>
          <w:p w14:paraId="27FF529E" w14:textId="77777777" w:rsidR="002C1A65" w:rsidRPr="00EA30D3"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Pr>
                <w:rFonts w:ascii="Times New Roman" w:hAnsi="Times New Roman"/>
                <w:sz w:val="20"/>
                <w:szCs w:val="20"/>
                <w:lang w:eastAsia="tr-TR"/>
              </w:rPr>
              <w:t xml:space="preserve"> personel </w:t>
            </w:r>
            <w:r w:rsidR="002C1A65" w:rsidRPr="00EA30D3">
              <w:rPr>
                <w:rFonts w:ascii="Times New Roman" w:hAnsi="Times New Roman"/>
                <w:sz w:val="20"/>
                <w:szCs w:val="20"/>
                <w:lang w:eastAsia="tr-TR"/>
              </w:rPr>
              <w:t>işlerinin koord</w:t>
            </w:r>
            <w:r w:rsidR="002C1A65">
              <w:rPr>
                <w:rFonts w:ascii="Times New Roman" w:hAnsi="Times New Roman"/>
                <w:sz w:val="20"/>
                <w:szCs w:val="20"/>
                <w:lang w:eastAsia="tr-TR"/>
              </w:rPr>
              <w:t>inasyonunu sağlamak ve yürütmek.</w:t>
            </w:r>
          </w:p>
          <w:p w14:paraId="09115058"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Çalışma </w:t>
            </w:r>
            <w:r w:rsidR="008C522E">
              <w:rPr>
                <w:rFonts w:ascii="Times New Roman" w:hAnsi="Times New Roman"/>
                <w:sz w:val="20"/>
                <w:szCs w:val="20"/>
                <w:lang w:eastAsia="tr-TR"/>
              </w:rPr>
              <w:t xml:space="preserve">ortamlarında </w:t>
            </w:r>
            <w:r w:rsidRPr="00EA30D3">
              <w:rPr>
                <w:rFonts w:ascii="Times New Roman" w:hAnsi="Times New Roman"/>
                <w:sz w:val="20"/>
                <w:szCs w:val="20"/>
                <w:lang w:eastAsia="tr-TR"/>
              </w:rPr>
              <w:t>iş sağlığı ve güvenliği ile ilgili hususların uygulanması konusunda gerekli uyarıları yapmak, önlemlerin alınmasını sağlamak.</w:t>
            </w:r>
          </w:p>
          <w:p w14:paraId="7843E461"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Arşiv, istatistik ve veri tabanı çalışmalarının sağlıklı bir şekilde yürütülmesini sağlamak.</w:t>
            </w:r>
          </w:p>
          <w:p w14:paraId="5F9D6814"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Yıllık Faal</w:t>
            </w:r>
            <w:r>
              <w:rPr>
                <w:rFonts w:ascii="Times New Roman" w:hAnsi="Times New Roman"/>
                <w:sz w:val="20"/>
                <w:szCs w:val="20"/>
                <w:lang w:eastAsia="tr-TR"/>
              </w:rPr>
              <w:t>iyet Raporlarının hazırlanmasını sağlamak.</w:t>
            </w:r>
          </w:p>
          <w:p w14:paraId="34AEB76F"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Satın alma ve ihalelerle ilgili çalışmaları denetlemek ve sonuçlandırmak.</w:t>
            </w:r>
          </w:p>
          <w:p w14:paraId="2DBFF3F1"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Teknik/Teknolojik</w:t>
            </w:r>
            <w:r>
              <w:rPr>
                <w:rFonts w:ascii="Times New Roman" w:hAnsi="Times New Roman"/>
                <w:sz w:val="20"/>
                <w:szCs w:val="20"/>
                <w:lang w:eastAsia="tr-TR"/>
              </w:rPr>
              <w:t>/F</w:t>
            </w:r>
            <w:r w:rsidRPr="00EA30D3">
              <w:rPr>
                <w:rFonts w:ascii="Times New Roman" w:hAnsi="Times New Roman"/>
                <w:sz w:val="20"/>
                <w:szCs w:val="20"/>
                <w:lang w:eastAsia="tr-TR"/>
              </w:rPr>
              <w:t>iziki altyapının planlanması, verimli kullanımı ve iyileştirilmesini sağlamak.</w:t>
            </w:r>
          </w:p>
          <w:p w14:paraId="37FE3D7E" w14:textId="77777777"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Tahakkuk, taşınır kayıt </w:t>
            </w:r>
            <w:r>
              <w:rPr>
                <w:rFonts w:ascii="Times New Roman" w:hAnsi="Times New Roman"/>
                <w:sz w:val="20"/>
                <w:szCs w:val="20"/>
                <w:lang w:eastAsia="tr-TR"/>
              </w:rPr>
              <w:t xml:space="preserve">ve </w:t>
            </w:r>
            <w:r w:rsidRPr="00EA30D3">
              <w:rPr>
                <w:rFonts w:ascii="Times New Roman" w:hAnsi="Times New Roman"/>
                <w:sz w:val="20"/>
                <w:szCs w:val="20"/>
                <w:lang w:eastAsia="tr-TR"/>
              </w:rPr>
              <w:t>kontrol, satın alma, bütçe ve ödenek durumlarının takibini yapmak.</w:t>
            </w:r>
          </w:p>
          <w:p w14:paraId="2F89D58E" w14:textId="77777777" w:rsidR="002C1A65" w:rsidRPr="000B33D4" w:rsidRDefault="007A51DC" w:rsidP="002C1A65">
            <w:pPr>
              <w:numPr>
                <w:ilvl w:val="0"/>
                <w:numId w:val="2"/>
              </w:num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TTO</w:t>
            </w:r>
            <w:r w:rsidR="008C522E">
              <w:rPr>
                <w:rFonts w:ascii="Times New Roman" w:hAnsi="Times New Roman"/>
                <w:color w:val="000000"/>
                <w:sz w:val="20"/>
                <w:szCs w:val="20"/>
                <w:lang w:eastAsia="tr-TR"/>
              </w:rPr>
              <w:t>’ye</w:t>
            </w:r>
            <w:r w:rsidR="002C1A65" w:rsidRPr="000B33D4">
              <w:rPr>
                <w:rFonts w:ascii="Times New Roman" w:hAnsi="Times New Roman"/>
                <w:color w:val="000000"/>
                <w:sz w:val="20"/>
                <w:szCs w:val="20"/>
                <w:lang w:eastAsia="tr-TR"/>
              </w:rPr>
              <w:t xml:space="preserve"> alınacak araç, gereç ve malzemelere ilişkin ilgililerle görüşmeler</w:t>
            </w:r>
            <w:r w:rsidR="002C1A65">
              <w:rPr>
                <w:rFonts w:ascii="Times New Roman" w:hAnsi="Times New Roman"/>
                <w:color w:val="000000"/>
                <w:sz w:val="20"/>
                <w:szCs w:val="20"/>
                <w:lang w:eastAsia="tr-TR"/>
              </w:rPr>
              <w:t xml:space="preserve"> yapmak</w:t>
            </w:r>
            <w:r w:rsidR="002C1A65" w:rsidRPr="000B33D4">
              <w:rPr>
                <w:rFonts w:ascii="Times New Roman" w:hAnsi="Times New Roman"/>
                <w:color w:val="000000"/>
                <w:sz w:val="20"/>
                <w:szCs w:val="20"/>
                <w:lang w:eastAsia="tr-TR"/>
              </w:rPr>
              <w:t>, onların görüş ve önerilerini almak.</w:t>
            </w:r>
          </w:p>
          <w:p w14:paraId="55D266B3" w14:textId="77777777" w:rsidR="002C1A65" w:rsidRPr="00D97AD8"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’deki</w:t>
            </w:r>
            <w:r w:rsidR="002C1A65" w:rsidRPr="00D97AD8">
              <w:rPr>
                <w:rFonts w:ascii="Times New Roman" w:hAnsi="Times New Roman"/>
                <w:sz w:val="20"/>
                <w:szCs w:val="20"/>
                <w:lang w:eastAsia="tr-TR"/>
              </w:rPr>
              <w:t xml:space="preserve"> araç</w:t>
            </w:r>
            <w:r w:rsidR="002C1A65">
              <w:rPr>
                <w:rFonts w:ascii="Times New Roman" w:hAnsi="Times New Roman"/>
                <w:sz w:val="20"/>
                <w:szCs w:val="20"/>
                <w:lang w:eastAsia="tr-TR"/>
              </w:rPr>
              <w:t>-</w:t>
            </w:r>
            <w:r w:rsidR="002C1A65" w:rsidRPr="00D97AD8">
              <w:rPr>
                <w:rFonts w:ascii="Times New Roman" w:hAnsi="Times New Roman"/>
                <w:sz w:val="20"/>
                <w:szCs w:val="20"/>
                <w:lang w:eastAsia="tr-TR"/>
              </w:rPr>
              <w:t>gereç ihtiyaçlarının tespiti</w:t>
            </w:r>
            <w:r w:rsidR="002C1A65">
              <w:rPr>
                <w:rFonts w:ascii="Times New Roman" w:hAnsi="Times New Roman"/>
                <w:sz w:val="20"/>
                <w:szCs w:val="20"/>
                <w:lang w:eastAsia="tr-TR"/>
              </w:rPr>
              <w:t>nin</w:t>
            </w:r>
            <w:r w:rsidR="002C1A65" w:rsidRPr="00D97AD8">
              <w:rPr>
                <w:rFonts w:ascii="Times New Roman" w:hAnsi="Times New Roman"/>
                <w:sz w:val="20"/>
                <w:szCs w:val="20"/>
                <w:lang w:eastAsia="tr-TR"/>
              </w:rPr>
              <w:t xml:space="preserve"> ve giderilmesi için gerekli çalışmaları</w:t>
            </w:r>
            <w:r w:rsidR="002C1A65">
              <w:rPr>
                <w:rFonts w:ascii="Times New Roman" w:hAnsi="Times New Roman"/>
                <w:sz w:val="20"/>
                <w:szCs w:val="20"/>
                <w:lang w:eastAsia="tr-TR"/>
              </w:rPr>
              <w:t>n yapılmasını sağlamak.</w:t>
            </w:r>
          </w:p>
          <w:p w14:paraId="03BAD120" w14:textId="77777777" w:rsidR="002C1A65" w:rsidRPr="00D97AD8"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’nin</w:t>
            </w:r>
            <w:r w:rsidR="002C1A65">
              <w:rPr>
                <w:rFonts w:ascii="Times New Roman" w:hAnsi="Times New Roman"/>
                <w:sz w:val="20"/>
                <w:szCs w:val="20"/>
                <w:lang w:eastAsia="tr-TR"/>
              </w:rPr>
              <w:t xml:space="preserve"> internet </w:t>
            </w:r>
            <w:r w:rsidR="002C1A65" w:rsidRPr="00D97AD8">
              <w:rPr>
                <w:rFonts w:ascii="Times New Roman" w:hAnsi="Times New Roman"/>
                <w:sz w:val="20"/>
                <w:szCs w:val="20"/>
                <w:lang w:eastAsia="tr-TR"/>
              </w:rPr>
              <w:t xml:space="preserve">sayfasının düzenlenmesini, güncellenmesini </w:t>
            </w:r>
            <w:r w:rsidR="002C1A65">
              <w:rPr>
                <w:rFonts w:ascii="Times New Roman" w:hAnsi="Times New Roman"/>
                <w:sz w:val="20"/>
                <w:szCs w:val="20"/>
                <w:lang w:eastAsia="tr-TR"/>
              </w:rPr>
              <w:t xml:space="preserve">ve sürekli takibinin yapılması konusunda </w:t>
            </w:r>
            <w:r w:rsidR="008C522E">
              <w:rPr>
                <w:rFonts w:ascii="Times New Roman" w:hAnsi="Times New Roman"/>
                <w:sz w:val="20"/>
                <w:szCs w:val="20"/>
                <w:lang w:eastAsia="tr-TR"/>
              </w:rPr>
              <w:t>Başkana</w:t>
            </w:r>
            <w:r w:rsidR="002C1A65">
              <w:rPr>
                <w:rFonts w:ascii="Times New Roman" w:hAnsi="Times New Roman"/>
                <w:sz w:val="20"/>
                <w:szCs w:val="20"/>
                <w:lang w:eastAsia="tr-TR"/>
              </w:rPr>
              <w:t xml:space="preserve"> yardımcı olmak.</w:t>
            </w:r>
          </w:p>
          <w:p w14:paraId="30F561E9" w14:textId="77777777" w:rsidR="002C1A65" w:rsidRPr="00720596"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8C522E">
              <w:rPr>
                <w:rFonts w:ascii="Times New Roman" w:hAnsi="Times New Roman"/>
                <w:sz w:val="20"/>
                <w:szCs w:val="20"/>
                <w:lang w:eastAsia="tr-TR"/>
              </w:rPr>
              <w:t>’de</w:t>
            </w:r>
            <w:r w:rsidR="002C1A65" w:rsidRPr="006216FE">
              <w:rPr>
                <w:rFonts w:ascii="Times New Roman" w:hAnsi="Times New Roman"/>
                <w:sz w:val="20"/>
                <w:szCs w:val="20"/>
                <w:lang w:eastAsia="tr-TR"/>
              </w:rPr>
              <w:t xml:space="preserve"> </w:t>
            </w:r>
            <w:r w:rsidR="002C1A65">
              <w:rPr>
                <w:rFonts w:ascii="Times New Roman" w:hAnsi="Times New Roman"/>
                <w:sz w:val="20"/>
                <w:szCs w:val="20"/>
                <w:lang w:eastAsia="tr-TR"/>
              </w:rPr>
              <w:t>Ar-Ge</w:t>
            </w:r>
            <w:r w:rsidR="002C1A65" w:rsidRPr="006216FE">
              <w:rPr>
                <w:rFonts w:ascii="Times New Roman" w:hAnsi="Times New Roman"/>
                <w:sz w:val="20"/>
                <w:szCs w:val="20"/>
                <w:lang w:eastAsia="tr-TR"/>
              </w:rPr>
              <w:t xml:space="preserve"> projelerinin </w:t>
            </w:r>
            <w:r w:rsidR="008C522E">
              <w:rPr>
                <w:rFonts w:ascii="Times New Roman" w:hAnsi="Times New Roman"/>
                <w:sz w:val="20"/>
                <w:szCs w:val="20"/>
                <w:lang w:eastAsia="tr-TR"/>
              </w:rPr>
              <w:t>yazılması</w:t>
            </w:r>
            <w:r w:rsidR="002C1A65">
              <w:rPr>
                <w:rFonts w:ascii="Times New Roman" w:hAnsi="Times New Roman"/>
                <w:sz w:val="20"/>
                <w:szCs w:val="20"/>
                <w:lang w:eastAsia="tr-TR"/>
              </w:rPr>
              <w:t xml:space="preserve"> konusunda </w:t>
            </w:r>
            <w:r w:rsidR="008C522E">
              <w:rPr>
                <w:rFonts w:ascii="Times New Roman" w:hAnsi="Times New Roman"/>
                <w:sz w:val="20"/>
                <w:szCs w:val="20"/>
                <w:lang w:eastAsia="tr-TR"/>
              </w:rPr>
              <w:t>koordinasyonu sağlamak</w:t>
            </w:r>
            <w:r w:rsidR="002C1A65">
              <w:rPr>
                <w:rFonts w:ascii="Times New Roman" w:hAnsi="Times New Roman"/>
                <w:sz w:val="20"/>
                <w:szCs w:val="20"/>
                <w:lang w:eastAsia="tr-TR"/>
              </w:rPr>
              <w:t xml:space="preserve">. </w:t>
            </w:r>
          </w:p>
          <w:p w14:paraId="50BA04B4" w14:textId="77777777" w:rsidR="002C1A65" w:rsidRPr="00355167" w:rsidRDefault="002C1A65"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Gerektiğinde</w:t>
            </w:r>
            <w:r w:rsidRPr="00355167">
              <w:rPr>
                <w:rFonts w:ascii="Times New Roman" w:hAnsi="Times New Roman"/>
                <w:sz w:val="20"/>
                <w:szCs w:val="20"/>
              </w:rPr>
              <w:t xml:space="preserve"> </w:t>
            </w:r>
            <w:r w:rsidR="007A51DC">
              <w:rPr>
                <w:rFonts w:ascii="Times New Roman" w:hAnsi="Times New Roman"/>
                <w:sz w:val="20"/>
                <w:szCs w:val="20"/>
              </w:rPr>
              <w:t>TTO</w:t>
            </w:r>
            <w:r w:rsidR="008C522E">
              <w:rPr>
                <w:rFonts w:ascii="Times New Roman" w:hAnsi="Times New Roman"/>
                <w:sz w:val="20"/>
                <w:szCs w:val="20"/>
              </w:rPr>
              <w:t>’nin</w:t>
            </w:r>
            <w:r w:rsidRPr="00355167">
              <w:rPr>
                <w:rFonts w:ascii="Times New Roman" w:hAnsi="Times New Roman"/>
                <w:sz w:val="20"/>
                <w:szCs w:val="20"/>
              </w:rPr>
              <w:t xml:space="preserve"> iş ve işlemlerine ilişkin </w:t>
            </w:r>
            <w:r w:rsidR="008C522E">
              <w:rPr>
                <w:rFonts w:ascii="Times New Roman" w:hAnsi="Times New Roman"/>
                <w:sz w:val="20"/>
                <w:szCs w:val="20"/>
              </w:rPr>
              <w:t>Başkana</w:t>
            </w:r>
            <w:r w:rsidRPr="00355167">
              <w:rPr>
                <w:rFonts w:ascii="Times New Roman" w:hAnsi="Times New Roman"/>
                <w:sz w:val="20"/>
                <w:szCs w:val="20"/>
              </w:rPr>
              <w:t xml:space="preserve"> rapor vermek. </w:t>
            </w:r>
          </w:p>
          <w:p w14:paraId="0B535E29" w14:textId="77777777" w:rsidR="002C1A65" w:rsidRPr="000908F5" w:rsidRDefault="007A51DC"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TTO</w:t>
            </w:r>
            <w:r w:rsidR="008C522E">
              <w:rPr>
                <w:rFonts w:ascii="Times New Roman" w:hAnsi="Times New Roman"/>
                <w:sz w:val="20"/>
                <w:szCs w:val="20"/>
              </w:rPr>
              <w:t xml:space="preserve"> Başkanının</w:t>
            </w:r>
            <w:r w:rsidR="002C1A65" w:rsidRPr="004C25AC">
              <w:rPr>
                <w:rFonts w:ascii="Times New Roman" w:hAnsi="Times New Roman"/>
                <w:sz w:val="20"/>
                <w:szCs w:val="20"/>
              </w:rPr>
              <w:t xml:space="preserve"> </w:t>
            </w:r>
            <w:r w:rsidR="002C1A65" w:rsidRPr="004C25AC">
              <w:rPr>
                <w:rFonts w:ascii="Times New Roman" w:hAnsi="Times New Roman"/>
                <w:color w:val="000000"/>
                <w:sz w:val="20"/>
                <w:szCs w:val="20"/>
              </w:rPr>
              <w:t>görev alanı</w:t>
            </w:r>
            <w:r w:rsidR="002C1A65" w:rsidRPr="004C25AC">
              <w:rPr>
                <w:rFonts w:ascii="Times New Roman" w:hAnsi="Times New Roman"/>
                <w:sz w:val="20"/>
                <w:szCs w:val="20"/>
              </w:rPr>
              <w:t xml:space="preserve"> ile ilgili vereceği diğer görevleri yapmak.</w:t>
            </w:r>
          </w:p>
          <w:p w14:paraId="18500C89" w14:textId="77777777" w:rsidR="002C1A65" w:rsidRPr="004C25AC" w:rsidRDefault="007A51DC" w:rsidP="008C522E">
            <w:pPr>
              <w:numPr>
                <w:ilvl w:val="0"/>
                <w:numId w:val="2"/>
              </w:numPr>
              <w:spacing w:after="0" w:line="240" w:lineRule="auto"/>
              <w:jc w:val="both"/>
              <w:rPr>
                <w:rFonts w:ascii="Times New Roman" w:hAnsi="Times New Roman"/>
                <w:sz w:val="20"/>
                <w:szCs w:val="20"/>
              </w:rPr>
            </w:pPr>
            <w:r>
              <w:rPr>
                <w:rFonts w:ascii="Times New Roman" w:hAnsi="Times New Roman"/>
                <w:sz w:val="20"/>
                <w:szCs w:val="20"/>
                <w:lang w:eastAsia="tr-TR"/>
              </w:rPr>
              <w:t>TTO</w:t>
            </w:r>
            <w:r w:rsidR="008C522E">
              <w:rPr>
                <w:rFonts w:ascii="Times New Roman" w:hAnsi="Times New Roman"/>
                <w:sz w:val="20"/>
                <w:szCs w:val="20"/>
                <w:lang w:eastAsia="tr-TR"/>
              </w:rPr>
              <w:t xml:space="preserve"> Birim Sorumlusu</w:t>
            </w:r>
            <w:r w:rsidR="002C1A65">
              <w:rPr>
                <w:rFonts w:ascii="Times New Roman" w:hAnsi="Times New Roman"/>
                <w:sz w:val="20"/>
                <w:szCs w:val="20"/>
                <w:lang w:eastAsia="tr-TR"/>
              </w:rPr>
              <w:t xml:space="preserve">, görevleri ve yaptığı tüm iş/işlemlerden dolayı </w:t>
            </w:r>
            <w:r>
              <w:rPr>
                <w:rFonts w:ascii="Times New Roman" w:hAnsi="Times New Roman"/>
                <w:sz w:val="20"/>
                <w:szCs w:val="20"/>
                <w:lang w:eastAsia="tr-TR"/>
              </w:rPr>
              <w:t>TTO</w:t>
            </w:r>
            <w:r w:rsidR="008C522E">
              <w:rPr>
                <w:rFonts w:ascii="Times New Roman" w:hAnsi="Times New Roman"/>
                <w:sz w:val="20"/>
                <w:szCs w:val="20"/>
                <w:lang w:eastAsia="tr-TR"/>
              </w:rPr>
              <w:t xml:space="preserve"> Başkanına</w:t>
            </w:r>
            <w:r w:rsidR="002C1A65" w:rsidRPr="000908F5">
              <w:rPr>
                <w:rFonts w:ascii="Times New Roman" w:hAnsi="Times New Roman"/>
                <w:sz w:val="20"/>
                <w:szCs w:val="20"/>
                <w:lang w:eastAsia="tr-TR"/>
              </w:rPr>
              <w:t xml:space="preserve"> karşı sorumludur.</w:t>
            </w:r>
          </w:p>
        </w:tc>
      </w:tr>
      <w:tr w:rsidR="002C1A65" w:rsidRPr="004C25AC" w14:paraId="5A1BA1C7" w14:textId="77777777" w:rsidTr="00CF338C">
        <w:trPr>
          <w:trHeight w:val="397"/>
        </w:trPr>
        <w:tc>
          <w:tcPr>
            <w:tcW w:w="9286" w:type="dxa"/>
            <w:gridSpan w:val="3"/>
            <w:tcBorders>
              <w:top w:val="single" w:sz="4" w:space="0" w:color="auto"/>
              <w:bottom w:val="single" w:sz="4" w:space="0" w:color="auto"/>
            </w:tcBorders>
            <w:vAlign w:val="center"/>
          </w:tcPr>
          <w:p w14:paraId="094C95CD"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14:paraId="43FCECCA" w14:textId="77777777" w:rsidTr="00CF338C">
        <w:trPr>
          <w:trHeight w:val="397"/>
        </w:trPr>
        <w:tc>
          <w:tcPr>
            <w:tcW w:w="3620" w:type="dxa"/>
            <w:gridSpan w:val="2"/>
            <w:tcBorders>
              <w:top w:val="single" w:sz="4" w:space="0" w:color="auto"/>
              <w:bottom w:val="single" w:sz="4" w:space="0" w:color="auto"/>
              <w:right w:val="single" w:sz="4" w:space="0" w:color="auto"/>
            </w:tcBorders>
            <w:vAlign w:val="center"/>
          </w:tcPr>
          <w:p w14:paraId="711A33FE" w14:textId="77777777"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14:paraId="15499C46" w14:textId="77777777"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14:paraId="651D371E" w14:textId="77777777" w:rsidTr="00CF338C">
        <w:trPr>
          <w:trHeight w:val="397"/>
        </w:trPr>
        <w:tc>
          <w:tcPr>
            <w:tcW w:w="3620" w:type="dxa"/>
            <w:gridSpan w:val="2"/>
            <w:tcBorders>
              <w:top w:val="single" w:sz="4" w:space="0" w:color="auto"/>
              <w:bottom w:val="single" w:sz="4" w:space="0" w:color="auto"/>
              <w:right w:val="single" w:sz="4" w:space="0" w:color="auto"/>
            </w:tcBorders>
            <w:vAlign w:val="center"/>
          </w:tcPr>
          <w:p w14:paraId="5914E689" w14:textId="77777777"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14:paraId="11DCF7DB" w14:textId="77777777"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14:paraId="54B83BA5" w14:textId="77777777"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2CD85A55"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14:paraId="030E3FF5" w14:textId="77777777"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14:paraId="1C0BD67A" w14:textId="77777777"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14:paraId="3AD51823" w14:textId="77777777"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14:paraId="2EEDFE65" w14:textId="77777777"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0D2FBF0B"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14:paraId="7BC0CFBA" w14:textId="77777777"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657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14:paraId="6DE17C5A" w14:textId="77777777"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B452ADA" w14:textId="77777777"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14:paraId="2789D5F2" w14:textId="77777777"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14:paraId="070497AE" w14:textId="77777777"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E6C87EC" w14:textId="77777777"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14:paraId="24A7530F"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14:paraId="422A36B3"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Önderlik yeteneğine sahip.</w:t>
            </w:r>
          </w:p>
          <w:p w14:paraId="6881391B"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14:paraId="4078B6F9"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14:paraId="72103317"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14:paraId="7284E1E1"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14:paraId="6EDA5D8F"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14:paraId="4A443BA6"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14:paraId="36B11D28"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14:paraId="43B856CE"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14:paraId="11E6FD6C"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14:paraId="6594D0E1"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14:paraId="191E2DDE"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14:paraId="35D2673B"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14:paraId="63CF0425"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14:paraId="17DEE4BF"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14:paraId="5CFA3D0A" w14:textId="77777777"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14:paraId="563BA907"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9D061EF" w14:textId="77777777" w:rsidR="00F9680B" w:rsidRDefault="00F9680B" w:rsidP="00EA30D3">
      <w:pPr>
        <w:spacing w:after="0" w:line="240" w:lineRule="auto"/>
        <w:ind w:firstLine="360"/>
        <w:jc w:val="center"/>
        <w:rPr>
          <w:rFonts w:ascii="Times New Roman" w:hAnsi="Times New Roman"/>
          <w:b/>
          <w:sz w:val="20"/>
          <w:szCs w:val="20"/>
          <w:lang w:eastAsia="tr-TR"/>
        </w:rPr>
      </w:pPr>
    </w:p>
    <w:p w14:paraId="5A49F958" w14:textId="77777777" w:rsidR="00F9680B" w:rsidRDefault="00F9680B" w:rsidP="00EA30D3">
      <w:pPr>
        <w:spacing w:after="0" w:line="240" w:lineRule="auto"/>
        <w:ind w:firstLine="360"/>
        <w:jc w:val="center"/>
        <w:rPr>
          <w:rFonts w:ascii="Times New Roman" w:hAnsi="Times New Roman"/>
          <w:b/>
          <w:sz w:val="20"/>
          <w:szCs w:val="20"/>
          <w:lang w:eastAsia="tr-TR"/>
        </w:rPr>
      </w:pPr>
    </w:p>
    <w:p w14:paraId="62EF97E8" w14:textId="77777777" w:rsidR="00F9680B" w:rsidRDefault="00F9680B" w:rsidP="00EA30D3">
      <w:pPr>
        <w:spacing w:after="0" w:line="240" w:lineRule="auto"/>
        <w:ind w:firstLine="360"/>
        <w:jc w:val="center"/>
        <w:rPr>
          <w:rFonts w:ascii="Times New Roman" w:hAnsi="Times New Roman"/>
          <w:b/>
          <w:sz w:val="20"/>
          <w:szCs w:val="20"/>
          <w:lang w:eastAsia="tr-TR"/>
        </w:rPr>
      </w:pPr>
    </w:p>
    <w:p w14:paraId="1CA3918D"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A1381C6" w14:textId="77777777" w:rsidR="00F9680B" w:rsidRDefault="00F9680B" w:rsidP="00EA30D3">
      <w:pPr>
        <w:spacing w:after="0" w:line="240" w:lineRule="auto"/>
        <w:ind w:firstLine="360"/>
        <w:jc w:val="center"/>
        <w:rPr>
          <w:rFonts w:ascii="Times New Roman" w:hAnsi="Times New Roman"/>
          <w:b/>
          <w:sz w:val="20"/>
          <w:szCs w:val="20"/>
          <w:lang w:eastAsia="tr-TR"/>
        </w:rPr>
      </w:pPr>
    </w:p>
    <w:p w14:paraId="69666191" w14:textId="77777777" w:rsidR="00F9680B" w:rsidRDefault="00F9680B" w:rsidP="00EA30D3">
      <w:pPr>
        <w:spacing w:after="0" w:line="240" w:lineRule="auto"/>
        <w:ind w:firstLine="360"/>
        <w:jc w:val="center"/>
        <w:rPr>
          <w:rFonts w:ascii="Times New Roman" w:hAnsi="Times New Roman"/>
          <w:b/>
          <w:sz w:val="20"/>
          <w:szCs w:val="20"/>
          <w:lang w:eastAsia="tr-TR"/>
        </w:rPr>
      </w:pPr>
    </w:p>
    <w:p w14:paraId="17B9F34F" w14:textId="77777777" w:rsidR="00F9680B" w:rsidRDefault="00F9680B" w:rsidP="00EA30D3">
      <w:pPr>
        <w:spacing w:after="0" w:line="240" w:lineRule="auto"/>
        <w:ind w:firstLine="360"/>
        <w:jc w:val="center"/>
        <w:rPr>
          <w:rFonts w:ascii="Times New Roman" w:hAnsi="Times New Roman"/>
          <w:b/>
          <w:sz w:val="20"/>
          <w:szCs w:val="20"/>
          <w:lang w:eastAsia="tr-TR"/>
        </w:rPr>
      </w:pPr>
    </w:p>
    <w:p w14:paraId="53B7EC4C" w14:textId="77777777" w:rsidR="00F9680B" w:rsidRDefault="00F9680B" w:rsidP="00EA30D3">
      <w:pPr>
        <w:spacing w:after="0" w:line="240" w:lineRule="auto"/>
        <w:ind w:firstLine="360"/>
        <w:jc w:val="center"/>
        <w:rPr>
          <w:rFonts w:ascii="Times New Roman" w:hAnsi="Times New Roman"/>
          <w:b/>
          <w:sz w:val="20"/>
          <w:szCs w:val="20"/>
          <w:lang w:eastAsia="tr-TR"/>
        </w:rPr>
      </w:pPr>
    </w:p>
    <w:p w14:paraId="51F10E34" w14:textId="77777777" w:rsidR="00F9680B" w:rsidRDefault="00F9680B" w:rsidP="00EA30D3">
      <w:pPr>
        <w:spacing w:after="0" w:line="240" w:lineRule="auto"/>
        <w:ind w:firstLine="360"/>
        <w:jc w:val="center"/>
        <w:rPr>
          <w:rFonts w:ascii="Times New Roman" w:hAnsi="Times New Roman"/>
          <w:b/>
          <w:sz w:val="20"/>
          <w:szCs w:val="20"/>
          <w:lang w:eastAsia="tr-TR"/>
        </w:rPr>
      </w:pPr>
    </w:p>
    <w:p w14:paraId="27BABEA1"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22FE2E1"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21FBB03" w14:textId="77777777" w:rsidR="00F9680B" w:rsidRDefault="00F9680B" w:rsidP="00EA30D3">
      <w:pPr>
        <w:spacing w:after="0" w:line="240" w:lineRule="auto"/>
        <w:ind w:firstLine="360"/>
        <w:jc w:val="center"/>
        <w:rPr>
          <w:rFonts w:ascii="Times New Roman" w:hAnsi="Times New Roman"/>
          <w:b/>
          <w:sz w:val="20"/>
          <w:szCs w:val="20"/>
          <w:lang w:eastAsia="tr-TR"/>
        </w:rPr>
      </w:pPr>
    </w:p>
    <w:p w14:paraId="565643CC" w14:textId="77777777" w:rsidR="00F9680B" w:rsidRDefault="00F9680B" w:rsidP="00EA30D3">
      <w:pPr>
        <w:spacing w:after="0" w:line="240" w:lineRule="auto"/>
        <w:ind w:firstLine="360"/>
        <w:jc w:val="center"/>
        <w:rPr>
          <w:rFonts w:ascii="Times New Roman" w:hAnsi="Times New Roman"/>
          <w:b/>
          <w:sz w:val="20"/>
          <w:szCs w:val="20"/>
          <w:lang w:eastAsia="tr-TR"/>
        </w:rPr>
      </w:pPr>
    </w:p>
    <w:p w14:paraId="4673BD8E" w14:textId="77777777" w:rsidR="00F9680B" w:rsidRDefault="00F9680B" w:rsidP="00EA30D3">
      <w:pPr>
        <w:spacing w:after="0" w:line="240" w:lineRule="auto"/>
        <w:ind w:firstLine="360"/>
        <w:jc w:val="center"/>
        <w:rPr>
          <w:rFonts w:ascii="Times New Roman" w:hAnsi="Times New Roman"/>
          <w:b/>
          <w:sz w:val="20"/>
          <w:szCs w:val="20"/>
          <w:lang w:eastAsia="tr-TR"/>
        </w:rPr>
      </w:pPr>
    </w:p>
    <w:p w14:paraId="613BBF42" w14:textId="77777777" w:rsidR="001F78F9" w:rsidRDefault="001F78F9" w:rsidP="00EA30D3">
      <w:pPr>
        <w:spacing w:after="0" w:line="240" w:lineRule="auto"/>
        <w:ind w:firstLine="360"/>
        <w:jc w:val="center"/>
        <w:rPr>
          <w:rFonts w:ascii="Times New Roman" w:hAnsi="Times New Roman"/>
          <w:b/>
          <w:sz w:val="20"/>
          <w:szCs w:val="20"/>
          <w:lang w:eastAsia="tr-TR"/>
        </w:rPr>
      </w:pPr>
    </w:p>
    <w:p w14:paraId="4C253C8A" w14:textId="77777777" w:rsidR="001F78F9" w:rsidRDefault="001F78F9" w:rsidP="00EA30D3">
      <w:pPr>
        <w:spacing w:after="0" w:line="240" w:lineRule="auto"/>
        <w:ind w:firstLine="360"/>
        <w:jc w:val="center"/>
        <w:rPr>
          <w:rFonts w:ascii="Times New Roman" w:hAnsi="Times New Roman"/>
          <w:b/>
          <w:sz w:val="20"/>
          <w:szCs w:val="20"/>
          <w:lang w:eastAsia="tr-TR"/>
        </w:rPr>
      </w:pPr>
    </w:p>
    <w:p w14:paraId="4B9053BF" w14:textId="77777777" w:rsidR="001F78F9" w:rsidRDefault="001F78F9" w:rsidP="00EA30D3">
      <w:pPr>
        <w:spacing w:after="0" w:line="240" w:lineRule="auto"/>
        <w:ind w:firstLine="360"/>
        <w:jc w:val="center"/>
        <w:rPr>
          <w:rFonts w:ascii="Times New Roman" w:hAnsi="Times New Roman"/>
          <w:b/>
          <w:sz w:val="20"/>
          <w:szCs w:val="20"/>
          <w:lang w:eastAsia="tr-TR"/>
        </w:rPr>
      </w:pPr>
    </w:p>
    <w:p w14:paraId="7AE9A983" w14:textId="77777777" w:rsidR="001F78F9" w:rsidRDefault="001F78F9" w:rsidP="00EA30D3">
      <w:pPr>
        <w:spacing w:after="0" w:line="240" w:lineRule="auto"/>
        <w:ind w:firstLine="360"/>
        <w:jc w:val="center"/>
        <w:rPr>
          <w:rFonts w:ascii="Times New Roman" w:hAnsi="Times New Roman"/>
          <w:b/>
          <w:sz w:val="20"/>
          <w:szCs w:val="20"/>
          <w:lang w:eastAsia="tr-TR"/>
        </w:rPr>
      </w:pPr>
    </w:p>
    <w:p w14:paraId="711912B4" w14:textId="77777777" w:rsidR="001F78F9" w:rsidRDefault="001F78F9" w:rsidP="00EA30D3">
      <w:pPr>
        <w:spacing w:after="0" w:line="240" w:lineRule="auto"/>
        <w:ind w:firstLine="360"/>
        <w:jc w:val="center"/>
        <w:rPr>
          <w:rFonts w:ascii="Times New Roman" w:hAnsi="Times New Roman"/>
          <w:b/>
          <w:sz w:val="20"/>
          <w:szCs w:val="20"/>
          <w:lang w:eastAsia="tr-TR"/>
        </w:rPr>
      </w:pPr>
    </w:p>
    <w:p w14:paraId="69EF7701" w14:textId="77777777" w:rsidR="001F78F9" w:rsidRDefault="001F78F9" w:rsidP="00EA30D3">
      <w:pPr>
        <w:spacing w:after="0" w:line="240" w:lineRule="auto"/>
        <w:ind w:firstLine="360"/>
        <w:jc w:val="center"/>
        <w:rPr>
          <w:rFonts w:ascii="Times New Roman" w:hAnsi="Times New Roman"/>
          <w:b/>
          <w:sz w:val="20"/>
          <w:szCs w:val="20"/>
          <w:lang w:eastAsia="tr-TR"/>
        </w:rPr>
      </w:pPr>
    </w:p>
    <w:p w14:paraId="22B545B2" w14:textId="77777777" w:rsidR="001F78F9" w:rsidRDefault="001F78F9" w:rsidP="00EA30D3">
      <w:pPr>
        <w:spacing w:after="0" w:line="240" w:lineRule="auto"/>
        <w:ind w:firstLine="360"/>
        <w:jc w:val="center"/>
        <w:rPr>
          <w:rFonts w:ascii="Times New Roman" w:hAnsi="Times New Roman"/>
          <w:b/>
          <w:sz w:val="20"/>
          <w:szCs w:val="20"/>
          <w:lang w:eastAsia="tr-TR"/>
        </w:rPr>
      </w:pPr>
    </w:p>
    <w:p w14:paraId="1F3F7976" w14:textId="77777777" w:rsidR="00F9680B" w:rsidRDefault="00F9680B" w:rsidP="00EA30D3">
      <w:pPr>
        <w:spacing w:after="0" w:line="240" w:lineRule="auto"/>
        <w:ind w:firstLine="360"/>
        <w:jc w:val="center"/>
        <w:rPr>
          <w:rFonts w:ascii="Times New Roman" w:hAnsi="Times New Roman"/>
          <w:b/>
          <w:sz w:val="20"/>
          <w:szCs w:val="20"/>
          <w:lang w:eastAsia="tr-TR"/>
        </w:rPr>
      </w:pPr>
    </w:p>
    <w:p w14:paraId="61235565" w14:textId="77777777" w:rsidR="00CF338C" w:rsidRDefault="00CF338C" w:rsidP="00EA30D3">
      <w:pPr>
        <w:spacing w:after="0" w:line="240" w:lineRule="auto"/>
        <w:ind w:firstLine="360"/>
        <w:jc w:val="center"/>
        <w:rPr>
          <w:rFonts w:ascii="Times New Roman" w:hAnsi="Times New Roman"/>
          <w:b/>
          <w:sz w:val="20"/>
          <w:szCs w:val="20"/>
          <w:lang w:eastAsia="tr-TR"/>
        </w:rPr>
      </w:pPr>
    </w:p>
    <w:p w14:paraId="238FE001" w14:textId="77777777" w:rsidR="00F9680B" w:rsidRDefault="00F9680B"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36"/>
        <w:gridCol w:w="5666"/>
      </w:tblGrid>
      <w:tr w:rsidR="00A515D0" w:rsidRPr="004C25AC" w14:paraId="5BD48DFA" w14:textId="77777777" w:rsidTr="00FC62E2">
        <w:trPr>
          <w:trHeight w:val="397"/>
        </w:trPr>
        <w:tc>
          <w:tcPr>
            <w:tcW w:w="9286" w:type="dxa"/>
            <w:gridSpan w:val="3"/>
            <w:tcBorders>
              <w:top w:val="single" w:sz="4" w:space="0" w:color="auto"/>
              <w:bottom w:val="single" w:sz="4" w:space="0" w:color="auto"/>
            </w:tcBorders>
            <w:vAlign w:val="center"/>
          </w:tcPr>
          <w:p w14:paraId="36E72072" w14:textId="77777777" w:rsidR="00A515D0" w:rsidRPr="00EA30D3" w:rsidRDefault="00A515D0" w:rsidP="00FC62E2">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lastRenderedPageBreak/>
              <w:t>GÖREV/İŞ TANIMI FORMU</w:t>
            </w:r>
            <w:r>
              <w:rPr>
                <w:rFonts w:ascii="Times New Roman" w:hAnsi="Times New Roman" w:cs="Arial"/>
                <w:b/>
                <w:sz w:val="20"/>
                <w:szCs w:val="20"/>
                <w:lang w:eastAsia="tr-TR"/>
              </w:rPr>
              <w:t xml:space="preserve"> </w:t>
            </w:r>
          </w:p>
        </w:tc>
      </w:tr>
      <w:tr w:rsidR="00A515D0" w:rsidRPr="004C25AC" w14:paraId="314DFBC5" w14:textId="77777777" w:rsidTr="00FC62E2">
        <w:trPr>
          <w:trHeight w:val="397"/>
        </w:trPr>
        <w:tc>
          <w:tcPr>
            <w:tcW w:w="9286" w:type="dxa"/>
            <w:gridSpan w:val="3"/>
            <w:tcBorders>
              <w:top w:val="single" w:sz="4" w:space="0" w:color="auto"/>
              <w:bottom w:val="single" w:sz="4" w:space="0" w:color="auto"/>
            </w:tcBorders>
            <w:vAlign w:val="center"/>
          </w:tcPr>
          <w:p w14:paraId="0457A47D" w14:textId="77777777" w:rsidR="00A515D0" w:rsidRPr="00EA30D3" w:rsidRDefault="00A515D0" w:rsidP="00FC62E2">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A515D0" w:rsidRPr="004C25AC" w14:paraId="0ABBDEC6"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17C07C6D"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14:paraId="4E721C7E" w14:textId="71673367"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TEKNOLOJİ TRANSFER </w:t>
            </w:r>
            <w:r>
              <w:rPr>
                <w:rFonts w:ascii="Times New Roman" w:hAnsi="Times New Roman"/>
                <w:sz w:val="20"/>
                <w:szCs w:val="20"/>
                <w:lang w:eastAsia="tr-TR"/>
              </w:rPr>
              <w:t>OFİSİ</w:t>
            </w:r>
            <w:r>
              <w:rPr>
                <w:rFonts w:ascii="Times New Roman" w:hAnsi="Times New Roman"/>
                <w:sz w:val="20"/>
                <w:szCs w:val="20"/>
                <w:lang w:eastAsia="tr-TR"/>
              </w:rPr>
              <w:t>/</w:t>
            </w:r>
            <w:r>
              <w:rPr>
                <w:rFonts w:ascii="Times New Roman" w:hAnsi="Times New Roman"/>
                <w:sz w:val="20"/>
                <w:szCs w:val="20"/>
                <w:lang w:eastAsia="tr-TR"/>
              </w:rPr>
              <w:t>ÖĞRETİM GÖREVLİSİ</w:t>
            </w:r>
          </w:p>
        </w:tc>
      </w:tr>
      <w:tr w:rsidR="00A515D0" w:rsidRPr="004C25AC" w14:paraId="160571BE"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645E12F7"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14:paraId="080A810D" w14:textId="77777777" w:rsidR="00A515D0" w:rsidRPr="00EA30D3" w:rsidRDefault="00A515D0" w:rsidP="00FC62E2">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A515D0" w:rsidRPr="004C25AC" w14:paraId="195CA45B"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69E94B54"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14:paraId="35FBD665" w14:textId="6D97C342"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sz w:val="20"/>
                <w:szCs w:val="20"/>
                <w:lang w:eastAsia="tr-TR"/>
              </w:rPr>
              <w:t>Öğretim Görevlisi</w:t>
            </w:r>
          </w:p>
        </w:tc>
      </w:tr>
      <w:tr w:rsidR="00A515D0" w:rsidRPr="004C25AC" w14:paraId="1492643E"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1219EB5D"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14:paraId="0766FA06" w14:textId="1AFBF6B6"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TTO BİRİM </w:t>
            </w:r>
            <w:r>
              <w:rPr>
                <w:rFonts w:ascii="Times New Roman" w:hAnsi="Times New Roman"/>
                <w:sz w:val="20"/>
                <w:szCs w:val="20"/>
                <w:lang w:eastAsia="tr-TR"/>
              </w:rPr>
              <w:t>GÖREVLİSİ</w:t>
            </w:r>
          </w:p>
        </w:tc>
      </w:tr>
      <w:tr w:rsidR="00A515D0" w:rsidRPr="004C25AC" w14:paraId="761991CE"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4F1C4A81"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14:paraId="0B63289C" w14:textId="77777777" w:rsidR="00A515D0" w:rsidRPr="00355167" w:rsidRDefault="00A515D0" w:rsidP="00FC62E2">
            <w:pPr>
              <w:spacing w:after="0" w:line="240" w:lineRule="auto"/>
              <w:rPr>
                <w:rFonts w:ascii="Times New Roman" w:hAnsi="Times New Roman"/>
                <w:sz w:val="20"/>
                <w:szCs w:val="20"/>
                <w:lang w:eastAsia="tr-TR"/>
              </w:rPr>
            </w:pPr>
          </w:p>
        </w:tc>
      </w:tr>
      <w:tr w:rsidR="00A515D0" w:rsidRPr="004C25AC" w14:paraId="5AD9BC5C"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4DFB8153" w14:textId="77777777" w:rsidR="00A515D0" w:rsidRPr="00EA30D3" w:rsidRDefault="00A515D0" w:rsidP="00FC62E2">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14:paraId="449D1FCC" w14:textId="77777777" w:rsidR="00A515D0" w:rsidRPr="00EA30D3" w:rsidRDefault="00A515D0" w:rsidP="00FC62E2">
            <w:pPr>
              <w:spacing w:after="0" w:line="240" w:lineRule="auto"/>
              <w:rPr>
                <w:rFonts w:ascii="Times New Roman" w:hAnsi="Times New Roman"/>
                <w:color w:val="FF0000"/>
                <w:sz w:val="20"/>
                <w:szCs w:val="20"/>
                <w:lang w:eastAsia="tr-TR"/>
              </w:rPr>
            </w:pPr>
          </w:p>
        </w:tc>
      </w:tr>
      <w:tr w:rsidR="00A515D0" w:rsidRPr="004C25AC" w14:paraId="11C092A5"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6E1BFACC"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14:paraId="42715B18" w14:textId="0DAAD595"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sz w:val="20"/>
                <w:szCs w:val="20"/>
                <w:lang w:eastAsia="tr-TR"/>
              </w:rPr>
              <w:t>TTO BAŞKANI</w:t>
            </w:r>
            <w:r>
              <w:rPr>
                <w:rFonts w:ascii="Times New Roman" w:hAnsi="Times New Roman"/>
                <w:sz w:val="20"/>
                <w:szCs w:val="20"/>
                <w:lang w:eastAsia="tr-TR"/>
              </w:rPr>
              <w:t xml:space="preserve"> ve BİRİM SORUMLUSU</w:t>
            </w:r>
          </w:p>
        </w:tc>
      </w:tr>
      <w:tr w:rsidR="00A515D0" w:rsidRPr="004C25AC" w14:paraId="00FBE9A1"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23C67F23"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14:paraId="1108283A" w14:textId="3C0E5677"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TTO BAŞKANI</w:t>
            </w:r>
            <w:r>
              <w:rPr>
                <w:rFonts w:ascii="Times New Roman" w:hAnsi="Times New Roman"/>
                <w:color w:val="000000"/>
                <w:sz w:val="20"/>
                <w:szCs w:val="20"/>
                <w:lang w:eastAsia="tr-TR"/>
              </w:rPr>
              <w:t xml:space="preserve"> ve BİRİM SORUMLUSU</w:t>
            </w:r>
          </w:p>
        </w:tc>
      </w:tr>
      <w:tr w:rsidR="00A515D0" w:rsidRPr="004C25AC" w14:paraId="32AA0DE4" w14:textId="77777777" w:rsidTr="00FC62E2">
        <w:trPr>
          <w:trHeight w:val="397"/>
        </w:trPr>
        <w:tc>
          <w:tcPr>
            <w:tcW w:w="2784" w:type="dxa"/>
            <w:tcBorders>
              <w:top w:val="single" w:sz="4" w:space="0" w:color="auto"/>
              <w:bottom w:val="single" w:sz="4" w:space="0" w:color="auto"/>
              <w:right w:val="single" w:sz="4" w:space="0" w:color="auto"/>
            </w:tcBorders>
            <w:vAlign w:val="center"/>
          </w:tcPr>
          <w:p w14:paraId="5B3E6D93"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14:paraId="04FE8111" w14:textId="77777777" w:rsidR="00A515D0" w:rsidRPr="00EA30D3" w:rsidRDefault="00A515D0" w:rsidP="00FC62E2">
            <w:pPr>
              <w:spacing w:after="0" w:line="240" w:lineRule="auto"/>
              <w:rPr>
                <w:rFonts w:ascii="Times New Roman" w:hAnsi="Times New Roman"/>
                <w:sz w:val="20"/>
                <w:szCs w:val="20"/>
                <w:lang w:eastAsia="tr-TR"/>
              </w:rPr>
            </w:pPr>
            <w:r>
              <w:rPr>
                <w:rFonts w:ascii="Times New Roman" w:hAnsi="Times New Roman"/>
                <w:sz w:val="20"/>
                <w:szCs w:val="20"/>
                <w:lang w:eastAsia="tr-TR"/>
              </w:rPr>
              <w:t>Sekreterlik</w:t>
            </w:r>
            <w:r w:rsidRPr="00EA30D3">
              <w:rPr>
                <w:rFonts w:ascii="Times New Roman" w:hAnsi="Times New Roman"/>
                <w:sz w:val="20"/>
                <w:szCs w:val="20"/>
                <w:lang w:eastAsia="tr-TR"/>
              </w:rPr>
              <w:t xml:space="preserve">   </w:t>
            </w:r>
          </w:p>
        </w:tc>
      </w:tr>
      <w:tr w:rsidR="00A515D0" w:rsidRPr="004C25AC" w14:paraId="7BF5DA88" w14:textId="77777777" w:rsidTr="00FC62E2">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0E3BDD1" w14:textId="77777777" w:rsidR="00A515D0" w:rsidRPr="00EA30D3" w:rsidRDefault="00A515D0" w:rsidP="00FC62E2">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A515D0" w:rsidRPr="004C25AC" w14:paraId="5BB682E9" w14:textId="77777777" w:rsidTr="00FC62E2">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21CD8AEB" w14:textId="77777777" w:rsidR="00A515D0" w:rsidRPr="00EA30D3" w:rsidRDefault="00A515D0" w:rsidP="00FC62E2">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14:paraId="6557286B" w14:textId="77777777" w:rsidR="00A515D0" w:rsidRPr="00EA30D3" w:rsidRDefault="00A515D0" w:rsidP="00FC62E2">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Pr="0093556E">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TTO</w:t>
            </w:r>
            <w:r w:rsidRPr="0093556E">
              <w:rPr>
                <w:rFonts w:ascii="Times New Roman" w:hAnsi="Times New Roman"/>
                <w:color w:val="000000"/>
                <w:sz w:val="20"/>
                <w:szCs w:val="20"/>
                <w:lang w:eastAsia="tr-TR"/>
              </w:rPr>
              <w:t xml:space="preserve"> vizyonu ve misyonu doğrultusunda </w:t>
            </w:r>
            <w:r>
              <w:rPr>
                <w:rFonts w:ascii="Times New Roman" w:hAnsi="Times New Roman"/>
                <w:color w:val="000000"/>
                <w:sz w:val="20"/>
                <w:szCs w:val="20"/>
                <w:lang w:eastAsia="tr-TR"/>
              </w:rPr>
              <w:t xml:space="preserve">idari ve mali işlerinin </w:t>
            </w:r>
            <w:r w:rsidRPr="0093556E">
              <w:rPr>
                <w:rFonts w:ascii="Times New Roman" w:hAnsi="Times New Roman"/>
                <w:color w:val="000000"/>
                <w:sz w:val="20"/>
                <w:szCs w:val="20"/>
                <w:lang w:eastAsia="tr-TR"/>
              </w:rPr>
              <w:t xml:space="preserve">etkinlik, verimlilik ve etik ilkelerine göre planlanması, örgütlenmesi, yönlendirilmesi, koordine edilmesi, kararlar alınması ve denetlenmesi için </w:t>
            </w:r>
            <w:r>
              <w:rPr>
                <w:rFonts w:ascii="Times New Roman" w:hAnsi="Times New Roman"/>
                <w:color w:val="000000"/>
                <w:sz w:val="20"/>
                <w:szCs w:val="20"/>
                <w:lang w:eastAsia="tr-TR"/>
              </w:rPr>
              <w:t>TTO Başkanına</w:t>
            </w:r>
            <w:r w:rsidRPr="0093556E">
              <w:rPr>
                <w:rFonts w:ascii="Times New Roman" w:hAnsi="Times New Roman"/>
                <w:color w:val="000000"/>
                <w:sz w:val="20"/>
                <w:szCs w:val="20"/>
                <w:lang w:eastAsia="tr-TR"/>
              </w:rPr>
              <w:t xml:space="preserve"> yardımcı olunması, </w:t>
            </w:r>
            <w:r>
              <w:rPr>
                <w:rFonts w:ascii="Times New Roman" w:hAnsi="Times New Roman"/>
                <w:color w:val="000000"/>
                <w:sz w:val="20"/>
                <w:szCs w:val="20"/>
                <w:lang w:eastAsia="tr-TR"/>
              </w:rPr>
              <w:t>birimin faaliyetlerinin yürütülmesi</w:t>
            </w:r>
          </w:p>
        </w:tc>
      </w:tr>
      <w:tr w:rsidR="00A515D0" w:rsidRPr="004C25AC" w14:paraId="146A86F2" w14:textId="77777777" w:rsidTr="00FC62E2">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03C91005" w14:textId="77777777" w:rsidR="00A515D0" w:rsidRPr="00EA30D3" w:rsidRDefault="00A515D0" w:rsidP="00FC62E2">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14:paraId="138F1424" w14:textId="77777777"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 xml:space="preserve">Üniversite ar-ge stratejilerinin tanımlanmasına katkı vermek, </w:t>
            </w:r>
          </w:p>
          <w:p w14:paraId="602A49BF" w14:textId="52207E23"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 xml:space="preserve">Üniversitenin ar-ge politika ve stratejilerine uyumlu olarak çalışmak, </w:t>
            </w:r>
          </w:p>
          <w:p w14:paraId="1BD6335D" w14:textId="77777777"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 xml:space="preserve">Üniversite içerisinde ulusal ve uluslararası proje ve hibe fonlarının tanıtımını, duyurusunu yapmak ve bu fonlardan daha fazla yararlanabilmek adına eğitim, seminer, çalıştay ve benzeri etkinlikler düzenlemek, proje hazırlama, başvuru, yürütme ve izlemede destek olmak, </w:t>
            </w:r>
          </w:p>
          <w:p w14:paraId="5BF551EF" w14:textId="07DE7169"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Üniversite içerisinde proje yazma ve yönetme kültürünün geliştirilmesine katkı sağlamak,</w:t>
            </w:r>
          </w:p>
          <w:p w14:paraId="63FDE64F" w14:textId="0AC75F3E"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Ar-ge ve yenilikçilikle ilgili olarak kamu ve özel sektör ile işbirliği yapmak,</w:t>
            </w:r>
          </w:p>
          <w:p w14:paraId="40FCF10E" w14:textId="3AB24733"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Üniversite içinde ve dışında teknoloji transferi ile ilgili konularda tanıtım, bilgilendirme ve eğitim hizmetleri vermek,</w:t>
            </w:r>
          </w:p>
          <w:p w14:paraId="2794849E" w14:textId="073C3A8C"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Üniversite ve sanayi işbirliğini geliştirmek adına üniversite ve sanayi tarafında potansiyeli, fırsatları ve benzerlerini ortaya koyan analiz, tanıtım, etkinlik, toplantı ve benzeri çalışmalar yapmak ve olası ortak projelerin geliştirilmesini sağlamak,</w:t>
            </w:r>
          </w:p>
          <w:p w14:paraId="63F47601" w14:textId="633B0019"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Üretilen bilgi ve yapılan buluşları fikri mülkiyet kapsamında koruma altına almak ve uygulamaya aktarmak,</w:t>
            </w:r>
          </w:p>
          <w:p w14:paraId="60A7158F" w14:textId="5E3B344A"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Üniversite içi şirketleşme ve girişimcilik hizmetleri vermek ve bu kapsamda destek olmak,</w:t>
            </w:r>
          </w:p>
          <w:p w14:paraId="01572C7B" w14:textId="1E793C64" w:rsidR="00A515D0"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Uluslararası üniversitelerin Teknoloji Transfer Ofisleri ile işbirliği içerisinde çalışarak ulusal/uluslararası paydaşların (yerli/yabancı şirket, üniversite gibi) olduğu çalışma ortamları hazırlamak,</w:t>
            </w:r>
          </w:p>
          <w:p w14:paraId="019A3832" w14:textId="2051E8A8" w:rsidR="00A515D0" w:rsidRPr="004C25AC" w:rsidRDefault="00A515D0" w:rsidP="00FC62E2">
            <w:pPr>
              <w:numPr>
                <w:ilvl w:val="0"/>
                <w:numId w:val="2"/>
              </w:numPr>
              <w:spacing w:after="0" w:line="240" w:lineRule="auto"/>
              <w:jc w:val="both"/>
              <w:rPr>
                <w:rFonts w:ascii="Times New Roman" w:hAnsi="Times New Roman"/>
                <w:sz w:val="20"/>
                <w:szCs w:val="20"/>
              </w:rPr>
            </w:pPr>
            <w:r w:rsidRPr="00A515D0">
              <w:rPr>
                <w:rFonts w:ascii="Times New Roman" w:hAnsi="Times New Roman"/>
                <w:sz w:val="20"/>
                <w:szCs w:val="20"/>
              </w:rPr>
              <w:t>Üniversitede yapılan ar-ge çalışmaları sonucunda oluşturulan bilginin korunması için fikri ve sınai haklar hakkında bilgilendirme çalışmaları yapmaktır.</w:t>
            </w:r>
          </w:p>
        </w:tc>
      </w:tr>
      <w:tr w:rsidR="00A515D0" w:rsidRPr="004C25AC" w14:paraId="688DDA13" w14:textId="77777777" w:rsidTr="00FC62E2">
        <w:trPr>
          <w:trHeight w:val="397"/>
        </w:trPr>
        <w:tc>
          <w:tcPr>
            <w:tcW w:w="9286" w:type="dxa"/>
            <w:gridSpan w:val="3"/>
            <w:tcBorders>
              <w:top w:val="single" w:sz="4" w:space="0" w:color="auto"/>
              <w:bottom w:val="single" w:sz="4" w:space="0" w:color="auto"/>
            </w:tcBorders>
            <w:vAlign w:val="center"/>
          </w:tcPr>
          <w:p w14:paraId="55C7AEE8"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ÇALIŞMA KOŞULLARI</w:t>
            </w:r>
          </w:p>
        </w:tc>
      </w:tr>
      <w:tr w:rsidR="00A515D0" w:rsidRPr="004C25AC" w14:paraId="758DB545" w14:textId="77777777" w:rsidTr="00FC62E2">
        <w:trPr>
          <w:trHeight w:val="397"/>
        </w:trPr>
        <w:tc>
          <w:tcPr>
            <w:tcW w:w="3620" w:type="dxa"/>
            <w:gridSpan w:val="2"/>
            <w:tcBorders>
              <w:top w:val="single" w:sz="4" w:space="0" w:color="auto"/>
              <w:bottom w:val="single" w:sz="4" w:space="0" w:color="auto"/>
              <w:right w:val="single" w:sz="4" w:space="0" w:color="auto"/>
            </w:tcBorders>
            <w:vAlign w:val="center"/>
          </w:tcPr>
          <w:p w14:paraId="24F400B1" w14:textId="77777777" w:rsidR="00A515D0" w:rsidRPr="00EA30D3" w:rsidRDefault="00A515D0" w:rsidP="00FC62E2">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14:paraId="3FCB4E75" w14:textId="77777777" w:rsidR="00A515D0" w:rsidRPr="00EA30D3" w:rsidRDefault="00A515D0" w:rsidP="00FC62E2">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A515D0" w:rsidRPr="004C25AC" w14:paraId="63489CE0" w14:textId="77777777" w:rsidTr="00FC62E2">
        <w:trPr>
          <w:trHeight w:val="397"/>
        </w:trPr>
        <w:tc>
          <w:tcPr>
            <w:tcW w:w="3620" w:type="dxa"/>
            <w:gridSpan w:val="2"/>
            <w:tcBorders>
              <w:top w:val="single" w:sz="4" w:space="0" w:color="auto"/>
              <w:bottom w:val="single" w:sz="4" w:space="0" w:color="auto"/>
              <w:right w:val="single" w:sz="4" w:space="0" w:color="auto"/>
            </w:tcBorders>
            <w:vAlign w:val="center"/>
          </w:tcPr>
          <w:p w14:paraId="586FFEF1" w14:textId="77777777" w:rsidR="00A515D0" w:rsidRPr="00EA30D3" w:rsidRDefault="00A515D0" w:rsidP="00FC62E2">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14:paraId="5B944C86" w14:textId="77777777" w:rsidR="00A515D0" w:rsidRPr="00EA30D3" w:rsidRDefault="00A515D0" w:rsidP="00FC62E2">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A515D0" w:rsidRPr="004C25AC" w14:paraId="02779A08" w14:textId="77777777" w:rsidTr="00FC62E2">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3B7224D"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14:paraId="53ABD783" w14:textId="77777777" w:rsidR="00A515D0" w:rsidRPr="00EA30D3" w:rsidRDefault="00A515D0" w:rsidP="00FC62E2">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A515D0" w:rsidRPr="004C25AC" w14:paraId="1F0EB9FF" w14:textId="77777777" w:rsidTr="00FC62E2">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14:paraId="415CC56D" w14:textId="77777777" w:rsidR="00A515D0" w:rsidRPr="00EA30D3" w:rsidRDefault="00A515D0" w:rsidP="00FC62E2">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A515D0" w:rsidRPr="004C25AC" w14:paraId="76EC88C8" w14:textId="77777777" w:rsidTr="00FC62E2">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13023C7D"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14:paraId="57D73A83" w14:textId="77777777" w:rsidR="00A515D0" w:rsidRPr="00EA30D3" w:rsidRDefault="00A515D0" w:rsidP="00FC62E2">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657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 xml:space="preserve">ayılı Yüksek Öğretim Kanunu’nda belirtilen genel </w:t>
            </w:r>
            <w:r w:rsidRPr="00EA30D3">
              <w:rPr>
                <w:rFonts w:ascii="Times New Roman" w:hAnsi="Times New Roman"/>
                <w:color w:val="000000"/>
                <w:sz w:val="20"/>
                <w:szCs w:val="20"/>
                <w:lang w:eastAsia="tr-TR"/>
              </w:rPr>
              <w:lastRenderedPageBreak/>
              <w:t>niteliklere sahip olmak.</w:t>
            </w:r>
          </w:p>
        </w:tc>
      </w:tr>
      <w:tr w:rsidR="00A515D0" w:rsidRPr="004C25AC" w14:paraId="64788240" w14:textId="77777777" w:rsidTr="00FC62E2">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6B484EA6" w14:textId="77777777" w:rsidR="00A515D0" w:rsidRPr="00EA30D3" w:rsidRDefault="00A515D0" w:rsidP="00FC62E2">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2) GEREKLİ MESLEKİ EĞİTİM, SERTİFİKA, DİĞER EĞİTİMLER</w:t>
            </w:r>
          </w:p>
          <w:p w14:paraId="4FFE2905" w14:textId="77777777" w:rsidR="00A515D0" w:rsidRPr="00EA30D3" w:rsidRDefault="00A515D0" w:rsidP="00FC62E2">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A515D0" w:rsidRPr="004C25AC" w14:paraId="32EA90A0" w14:textId="77777777" w:rsidTr="00FC62E2">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E29BE7E" w14:textId="77777777" w:rsidR="00A515D0" w:rsidRPr="00EA30D3" w:rsidRDefault="00A515D0" w:rsidP="00FC62E2">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14:paraId="227DE189"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14:paraId="5241FEB0"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Önderlik yeteneğine sahip.</w:t>
            </w:r>
          </w:p>
          <w:p w14:paraId="48D48F70"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14:paraId="1D8F8BF0"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14:paraId="26F83E45"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14:paraId="1C79ACDE"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14:paraId="02E98549"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14:paraId="53AB03AE"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14:paraId="62B912F6"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14:paraId="711955A9"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14:paraId="73F81C9E"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14:paraId="106ECCB7"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14:paraId="05B050F1"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14:paraId="581DD377"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14:paraId="0B4652A0"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14:paraId="23DC8829"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14:paraId="5E606409" w14:textId="77777777" w:rsidR="00A515D0" w:rsidRPr="00EA30D3" w:rsidRDefault="00A515D0" w:rsidP="00FC62E2">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14:paraId="79B24E5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7B773626" w14:textId="77777777" w:rsidR="00A515D0" w:rsidRDefault="00A515D0" w:rsidP="00EA30D3">
      <w:pPr>
        <w:spacing w:after="0" w:line="240" w:lineRule="auto"/>
        <w:ind w:firstLine="360"/>
        <w:jc w:val="center"/>
        <w:rPr>
          <w:rFonts w:ascii="Times New Roman" w:hAnsi="Times New Roman"/>
          <w:b/>
          <w:sz w:val="20"/>
          <w:szCs w:val="20"/>
          <w:lang w:eastAsia="tr-TR"/>
        </w:rPr>
      </w:pPr>
    </w:p>
    <w:p w14:paraId="713D369E"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999ECB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8960ABD"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926F73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48AD5F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6973B86B"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3584D99"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85B5D5C"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C2D711B" w14:textId="77777777" w:rsidR="00A515D0" w:rsidRDefault="00A515D0" w:rsidP="00EA30D3">
      <w:pPr>
        <w:spacing w:after="0" w:line="240" w:lineRule="auto"/>
        <w:ind w:firstLine="360"/>
        <w:jc w:val="center"/>
        <w:rPr>
          <w:rFonts w:ascii="Times New Roman" w:hAnsi="Times New Roman"/>
          <w:b/>
          <w:sz w:val="20"/>
          <w:szCs w:val="20"/>
          <w:lang w:eastAsia="tr-TR"/>
        </w:rPr>
      </w:pPr>
    </w:p>
    <w:p w14:paraId="56A4E992" w14:textId="77777777" w:rsidR="00A515D0" w:rsidRDefault="00A515D0" w:rsidP="00EA30D3">
      <w:pPr>
        <w:spacing w:after="0" w:line="240" w:lineRule="auto"/>
        <w:ind w:firstLine="360"/>
        <w:jc w:val="center"/>
        <w:rPr>
          <w:rFonts w:ascii="Times New Roman" w:hAnsi="Times New Roman"/>
          <w:b/>
          <w:sz w:val="20"/>
          <w:szCs w:val="20"/>
          <w:lang w:eastAsia="tr-TR"/>
        </w:rPr>
      </w:pPr>
    </w:p>
    <w:p w14:paraId="3F71AF2F" w14:textId="77777777" w:rsidR="00A515D0" w:rsidRDefault="00A515D0" w:rsidP="00EA30D3">
      <w:pPr>
        <w:spacing w:after="0" w:line="240" w:lineRule="auto"/>
        <w:ind w:firstLine="360"/>
        <w:jc w:val="center"/>
        <w:rPr>
          <w:rFonts w:ascii="Times New Roman" w:hAnsi="Times New Roman"/>
          <w:b/>
          <w:sz w:val="20"/>
          <w:szCs w:val="20"/>
          <w:lang w:eastAsia="tr-TR"/>
        </w:rPr>
      </w:pPr>
    </w:p>
    <w:p w14:paraId="330DB0D2"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E60052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2C1A227C" w14:textId="77777777" w:rsidR="00A515D0" w:rsidRDefault="00A515D0" w:rsidP="00EA30D3">
      <w:pPr>
        <w:spacing w:after="0" w:line="240" w:lineRule="auto"/>
        <w:ind w:firstLine="360"/>
        <w:jc w:val="center"/>
        <w:rPr>
          <w:rFonts w:ascii="Times New Roman" w:hAnsi="Times New Roman"/>
          <w:b/>
          <w:sz w:val="20"/>
          <w:szCs w:val="20"/>
          <w:lang w:eastAsia="tr-TR"/>
        </w:rPr>
      </w:pPr>
    </w:p>
    <w:p w14:paraId="694D40FB"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38DB58D" w14:textId="77777777" w:rsidR="00A515D0" w:rsidRDefault="00A515D0" w:rsidP="00EA30D3">
      <w:pPr>
        <w:spacing w:after="0" w:line="240" w:lineRule="auto"/>
        <w:ind w:firstLine="360"/>
        <w:jc w:val="center"/>
        <w:rPr>
          <w:rFonts w:ascii="Times New Roman" w:hAnsi="Times New Roman"/>
          <w:b/>
          <w:sz w:val="20"/>
          <w:szCs w:val="20"/>
          <w:lang w:eastAsia="tr-TR"/>
        </w:rPr>
      </w:pPr>
    </w:p>
    <w:p w14:paraId="33ECB63D"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475FA84" w14:textId="77777777" w:rsidR="00A515D0" w:rsidRDefault="00A515D0" w:rsidP="00EA30D3">
      <w:pPr>
        <w:spacing w:after="0" w:line="240" w:lineRule="auto"/>
        <w:ind w:firstLine="360"/>
        <w:jc w:val="center"/>
        <w:rPr>
          <w:rFonts w:ascii="Times New Roman" w:hAnsi="Times New Roman"/>
          <w:b/>
          <w:sz w:val="20"/>
          <w:szCs w:val="20"/>
          <w:lang w:eastAsia="tr-TR"/>
        </w:rPr>
      </w:pPr>
    </w:p>
    <w:p w14:paraId="680BEA62" w14:textId="77777777" w:rsidR="00A515D0" w:rsidRDefault="00A515D0" w:rsidP="00EA30D3">
      <w:pPr>
        <w:spacing w:after="0" w:line="240" w:lineRule="auto"/>
        <w:ind w:firstLine="360"/>
        <w:jc w:val="center"/>
        <w:rPr>
          <w:rFonts w:ascii="Times New Roman" w:hAnsi="Times New Roman"/>
          <w:b/>
          <w:sz w:val="20"/>
          <w:szCs w:val="20"/>
          <w:lang w:eastAsia="tr-TR"/>
        </w:rPr>
      </w:pPr>
    </w:p>
    <w:p w14:paraId="1E2998DF" w14:textId="77777777" w:rsidR="00A515D0" w:rsidRDefault="00A515D0" w:rsidP="00EA30D3">
      <w:pPr>
        <w:spacing w:after="0" w:line="240" w:lineRule="auto"/>
        <w:ind w:firstLine="360"/>
        <w:jc w:val="center"/>
        <w:rPr>
          <w:rFonts w:ascii="Times New Roman" w:hAnsi="Times New Roman"/>
          <w:b/>
          <w:sz w:val="20"/>
          <w:szCs w:val="20"/>
          <w:lang w:eastAsia="tr-TR"/>
        </w:rPr>
      </w:pPr>
    </w:p>
    <w:p w14:paraId="20E6D78E" w14:textId="77777777" w:rsidR="00A515D0" w:rsidRDefault="00A515D0" w:rsidP="00EA30D3">
      <w:pPr>
        <w:spacing w:after="0" w:line="240" w:lineRule="auto"/>
        <w:ind w:firstLine="360"/>
        <w:jc w:val="center"/>
        <w:rPr>
          <w:rFonts w:ascii="Times New Roman" w:hAnsi="Times New Roman"/>
          <w:b/>
          <w:sz w:val="20"/>
          <w:szCs w:val="20"/>
          <w:lang w:eastAsia="tr-TR"/>
        </w:rPr>
      </w:pPr>
    </w:p>
    <w:p w14:paraId="310CE2A9"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549499A"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248D80C" w14:textId="77777777" w:rsidR="00A515D0" w:rsidRDefault="00A515D0" w:rsidP="00EA30D3">
      <w:pPr>
        <w:spacing w:after="0" w:line="240" w:lineRule="auto"/>
        <w:ind w:firstLine="360"/>
        <w:jc w:val="center"/>
        <w:rPr>
          <w:rFonts w:ascii="Times New Roman" w:hAnsi="Times New Roman"/>
          <w:b/>
          <w:sz w:val="20"/>
          <w:szCs w:val="20"/>
          <w:lang w:eastAsia="tr-TR"/>
        </w:rPr>
      </w:pPr>
    </w:p>
    <w:p w14:paraId="18D96380" w14:textId="77777777" w:rsidR="00A515D0" w:rsidRDefault="00A515D0" w:rsidP="00EA30D3">
      <w:pPr>
        <w:spacing w:after="0" w:line="240" w:lineRule="auto"/>
        <w:ind w:firstLine="360"/>
        <w:jc w:val="center"/>
        <w:rPr>
          <w:rFonts w:ascii="Times New Roman" w:hAnsi="Times New Roman"/>
          <w:b/>
          <w:sz w:val="20"/>
          <w:szCs w:val="20"/>
          <w:lang w:eastAsia="tr-TR"/>
        </w:rPr>
      </w:pPr>
    </w:p>
    <w:p w14:paraId="71F9A709" w14:textId="77777777" w:rsidR="00A515D0" w:rsidRDefault="00A515D0" w:rsidP="00EA30D3">
      <w:pPr>
        <w:spacing w:after="0" w:line="240" w:lineRule="auto"/>
        <w:ind w:firstLine="360"/>
        <w:jc w:val="center"/>
        <w:rPr>
          <w:rFonts w:ascii="Times New Roman" w:hAnsi="Times New Roman"/>
          <w:b/>
          <w:sz w:val="20"/>
          <w:szCs w:val="20"/>
          <w:lang w:eastAsia="tr-TR"/>
        </w:rPr>
      </w:pPr>
    </w:p>
    <w:p w14:paraId="73A72CA2"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DB0641C" w14:textId="77777777" w:rsidR="00A515D0" w:rsidRDefault="00A515D0" w:rsidP="00EA30D3">
      <w:pPr>
        <w:spacing w:after="0" w:line="240" w:lineRule="auto"/>
        <w:ind w:firstLine="360"/>
        <w:jc w:val="center"/>
        <w:rPr>
          <w:rFonts w:ascii="Times New Roman" w:hAnsi="Times New Roman"/>
          <w:b/>
          <w:sz w:val="20"/>
          <w:szCs w:val="20"/>
          <w:lang w:eastAsia="tr-TR"/>
        </w:rPr>
      </w:pPr>
    </w:p>
    <w:p w14:paraId="08A1DB15" w14:textId="77777777" w:rsidR="00A515D0" w:rsidRDefault="00A515D0" w:rsidP="00EA30D3">
      <w:pPr>
        <w:spacing w:after="0" w:line="240" w:lineRule="auto"/>
        <w:ind w:firstLine="360"/>
        <w:jc w:val="center"/>
        <w:rPr>
          <w:rFonts w:ascii="Times New Roman" w:hAnsi="Times New Roman"/>
          <w:b/>
          <w:sz w:val="20"/>
          <w:szCs w:val="20"/>
          <w:lang w:eastAsia="tr-TR"/>
        </w:rPr>
      </w:pPr>
    </w:p>
    <w:p w14:paraId="7567DE7E" w14:textId="77777777" w:rsidR="00A515D0" w:rsidRDefault="00A515D0" w:rsidP="00EA30D3">
      <w:pPr>
        <w:spacing w:after="0" w:line="240" w:lineRule="auto"/>
        <w:ind w:firstLine="360"/>
        <w:jc w:val="center"/>
        <w:rPr>
          <w:rFonts w:ascii="Times New Roman" w:hAnsi="Times New Roman"/>
          <w:b/>
          <w:sz w:val="20"/>
          <w:szCs w:val="20"/>
          <w:lang w:eastAsia="tr-TR"/>
        </w:rPr>
      </w:pPr>
    </w:p>
    <w:p w14:paraId="31B44727"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E68B0D7" w14:textId="77777777" w:rsidR="00A515D0" w:rsidRDefault="00A515D0" w:rsidP="00EA30D3">
      <w:pPr>
        <w:spacing w:after="0" w:line="240" w:lineRule="auto"/>
        <w:ind w:firstLine="360"/>
        <w:jc w:val="center"/>
        <w:rPr>
          <w:rFonts w:ascii="Times New Roman" w:hAnsi="Times New Roman"/>
          <w:b/>
          <w:sz w:val="20"/>
          <w:szCs w:val="20"/>
          <w:lang w:eastAsia="tr-TR"/>
        </w:rPr>
      </w:pPr>
    </w:p>
    <w:p w14:paraId="437B4282" w14:textId="77777777" w:rsidR="00A515D0" w:rsidRDefault="00A515D0"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15"/>
        <w:gridCol w:w="5687"/>
      </w:tblGrid>
      <w:tr w:rsidR="00F9680B" w:rsidRPr="004C25AC" w14:paraId="1FE28B0D" w14:textId="77777777" w:rsidTr="00AD7D37">
        <w:trPr>
          <w:trHeight w:val="397"/>
        </w:trPr>
        <w:tc>
          <w:tcPr>
            <w:tcW w:w="9286" w:type="dxa"/>
            <w:gridSpan w:val="3"/>
            <w:tcBorders>
              <w:top w:val="single" w:sz="4" w:space="0" w:color="auto"/>
              <w:bottom w:val="single" w:sz="4" w:space="0" w:color="auto"/>
            </w:tcBorders>
            <w:vAlign w:val="center"/>
          </w:tcPr>
          <w:p w14:paraId="619157CF" w14:textId="77777777" w:rsidR="00F9680B" w:rsidRPr="00EA30D3" w:rsidRDefault="00F9680B" w:rsidP="00E40C51">
            <w:pPr>
              <w:spacing w:after="0" w:line="240" w:lineRule="auto"/>
              <w:jc w:val="center"/>
              <w:rPr>
                <w:rFonts w:ascii="Times New Roman" w:hAnsi="Times New Roman" w:cs="Arial"/>
                <w:b/>
                <w:sz w:val="20"/>
                <w:szCs w:val="20"/>
                <w:lang w:eastAsia="tr-TR"/>
              </w:rPr>
            </w:pPr>
            <w:r w:rsidRPr="00FB2C36">
              <w:rPr>
                <w:rFonts w:ascii="Times New Roman" w:hAnsi="Times New Roman" w:cs="Arial"/>
                <w:b/>
                <w:sz w:val="20"/>
                <w:szCs w:val="20"/>
                <w:lang w:eastAsia="tr-TR"/>
              </w:rPr>
              <w:lastRenderedPageBreak/>
              <w:t>GÖRE</w:t>
            </w:r>
            <w:r w:rsidRPr="00EA30D3">
              <w:rPr>
                <w:rFonts w:ascii="Times New Roman" w:hAnsi="Times New Roman" w:cs="Arial"/>
                <w:b/>
                <w:sz w:val="20"/>
                <w:szCs w:val="20"/>
                <w:lang w:eastAsia="tr-TR"/>
              </w:rPr>
              <w:t>V/İŞ TANIMI FORMU</w:t>
            </w:r>
            <w:r>
              <w:rPr>
                <w:rFonts w:ascii="Times New Roman" w:hAnsi="Times New Roman" w:cs="Arial"/>
                <w:b/>
                <w:sz w:val="20"/>
                <w:szCs w:val="20"/>
                <w:lang w:eastAsia="tr-TR"/>
              </w:rPr>
              <w:t xml:space="preserve"> </w:t>
            </w:r>
          </w:p>
        </w:tc>
      </w:tr>
      <w:tr w:rsidR="00F9680B" w:rsidRPr="004C25AC" w14:paraId="1AA5A5E9" w14:textId="77777777" w:rsidTr="00AD7D37">
        <w:trPr>
          <w:trHeight w:val="397"/>
        </w:trPr>
        <w:tc>
          <w:tcPr>
            <w:tcW w:w="9286" w:type="dxa"/>
            <w:gridSpan w:val="3"/>
            <w:tcBorders>
              <w:top w:val="single" w:sz="4" w:space="0" w:color="auto"/>
              <w:bottom w:val="single" w:sz="4" w:space="0" w:color="auto"/>
            </w:tcBorders>
            <w:vAlign w:val="center"/>
          </w:tcPr>
          <w:p w14:paraId="50FD25F2" w14:textId="77777777" w:rsidR="00F9680B" w:rsidRPr="00EA30D3" w:rsidRDefault="00F9680B" w:rsidP="00EA30D3">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F9680B" w:rsidRPr="004C25AC" w14:paraId="631F9C06"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5FDA8BD2"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14:paraId="5E32EF9F" w14:textId="77777777" w:rsidR="00F9680B" w:rsidRPr="00EA30D3" w:rsidRDefault="003961CF" w:rsidP="00EA30D3">
            <w:pPr>
              <w:spacing w:after="0" w:line="240" w:lineRule="auto"/>
              <w:rPr>
                <w:rFonts w:ascii="Times New Roman" w:hAnsi="Times New Roman"/>
                <w:sz w:val="20"/>
                <w:szCs w:val="20"/>
                <w:lang w:eastAsia="tr-TR"/>
              </w:rPr>
            </w:pPr>
            <w:r>
              <w:rPr>
                <w:rFonts w:ascii="Times New Roman" w:hAnsi="Times New Roman"/>
                <w:sz w:val="20"/>
                <w:szCs w:val="20"/>
                <w:lang w:eastAsia="tr-TR"/>
              </w:rPr>
              <w:t>TEKNOLOJİ TRANSFER MERKEZİ</w:t>
            </w:r>
            <w:r w:rsidR="00CF338C">
              <w:rPr>
                <w:rFonts w:ascii="Times New Roman" w:hAnsi="Times New Roman"/>
                <w:sz w:val="20"/>
                <w:szCs w:val="20"/>
                <w:lang w:eastAsia="tr-TR"/>
              </w:rPr>
              <w:t>/</w:t>
            </w:r>
            <w:r w:rsidR="00CF338C" w:rsidRPr="00EA30D3">
              <w:rPr>
                <w:rFonts w:ascii="Times New Roman" w:hAnsi="Times New Roman"/>
                <w:sz w:val="20"/>
                <w:szCs w:val="20"/>
                <w:lang w:eastAsia="tr-TR"/>
              </w:rPr>
              <w:t xml:space="preserve"> SEKRET</w:t>
            </w:r>
            <w:r w:rsidR="00CF338C">
              <w:rPr>
                <w:rFonts w:ascii="Times New Roman" w:hAnsi="Times New Roman"/>
                <w:sz w:val="20"/>
                <w:szCs w:val="20"/>
                <w:lang w:eastAsia="tr-TR"/>
              </w:rPr>
              <w:t>ER</w:t>
            </w:r>
          </w:p>
        </w:tc>
      </w:tr>
      <w:tr w:rsidR="00F9680B" w:rsidRPr="004C25AC" w14:paraId="504BB8D2"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4EB17649"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14:paraId="09139BC6" w14:textId="77777777"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 </w:t>
            </w:r>
            <w:r w:rsidRPr="00EA30D3">
              <w:rPr>
                <w:rFonts w:ascii="Times New Roman" w:hAnsi="Times New Roman"/>
                <w:color w:val="000000"/>
                <w:sz w:val="20"/>
                <w:szCs w:val="20"/>
                <w:lang w:eastAsia="tr-TR"/>
              </w:rPr>
              <w:t xml:space="preserve">X </w:t>
            </w:r>
            <w:r w:rsidRPr="00EA30D3">
              <w:rPr>
                <w:rFonts w:ascii="Times New Roman" w:hAnsi="Times New Roman"/>
                <w:sz w:val="20"/>
                <w:szCs w:val="20"/>
                <w:lang w:eastAsia="tr-TR"/>
              </w:rPr>
              <w:t>] MEMUR                 [  ] SÖZLEŞMELİ PERSONEL</w:t>
            </w:r>
          </w:p>
        </w:tc>
      </w:tr>
      <w:tr w:rsidR="00F9680B" w:rsidRPr="004C25AC" w14:paraId="72106FD0"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03FE2B7B" w14:textId="77777777" w:rsidR="00F9680B" w:rsidRPr="00EA30D3" w:rsidRDefault="00F9680B" w:rsidP="00EA30D3">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14:paraId="48D6C355" w14:textId="77777777" w:rsidR="00F9680B" w:rsidRPr="00EA30D3" w:rsidRDefault="007A51DC"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Memur</w:t>
            </w:r>
            <w:r>
              <w:rPr>
                <w:rFonts w:ascii="Times New Roman" w:hAnsi="Times New Roman"/>
                <w:color w:val="000000"/>
                <w:sz w:val="20"/>
                <w:szCs w:val="20"/>
                <w:lang w:eastAsia="tr-TR"/>
              </w:rPr>
              <w:t xml:space="preserve"> Veya Sekreter</w:t>
            </w:r>
          </w:p>
        </w:tc>
      </w:tr>
      <w:tr w:rsidR="00F9680B" w:rsidRPr="004C25AC" w14:paraId="513DA5B0"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7B9E79E4"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14:paraId="09B71F6F" w14:textId="77777777" w:rsidR="00F9680B" w:rsidRPr="00EA30D3" w:rsidRDefault="007A51DC"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Sekret</w:t>
            </w:r>
            <w:r>
              <w:rPr>
                <w:rFonts w:ascii="Times New Roman" w:hAnsi="Times New Roman"/>
                <w:sz w:val="20"/>
                <w:szCs w:val="20"/>
                <w:lang w:eastAsia="tr-TR"/>
              </w:rPr>
              <w:t>er</w:t>
            </w:r>
          </w:p>
        </w:tc>
      </w:tr>
      <w:tr w:rsidR="00F9680B" w:rsidRPr="004C25AC" w14:paraId="4FFE427B"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450A2BE7"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14:paraId="32430407" w14:textId="77777777" w:rsidR="00F9680B" w:rsidRPr="00EA30D3" w:rsidRDefault="00F9680B"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Genel İdare Hizmetleri</w:t>
            </w:r>
          </w:p>
        </w:tc>
      </w:tr>
      <w:tr w:rsidR="00F9680B" w:rsidRPr="004C25AC" w14:paraId="176F9ED6"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68493C87"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14:paraId="5CA3EAB2" w14:textId="77777777" w:rsidR="00F9680B" w:rsidRPr="00EA30D3" w:rsidRDefault="00F9680B" w:rsidP="00EA30D3">
            <w:pPr>
              <w:spacing w:after="0" w:line="240" w:lineRule="auto"/>
              <w:rPr>
                <w:rFonts w:ascii="Times New Roman" w:hAnsi="Times New Roman"/>
                <w:sz w:val="20"/>
                <w:szCs w:val="20"/>
                <w:lang w:eastAsia="tr-TR"/>
              </w:rPr>
            </w:pPr>
          </w:p>
        </w:tc>
      </w:tr>
      <w:tr w:rsidR="00F9680B" w:rsidRPr="004C25AC" w14:paraId="53280A8B"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302D27FF"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14:paraId="4F643A93" w14:textId="77777777"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F9680B" w:rsidRPr="004C25AC" w14:paraId="11CCDAE0"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42295AFA"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14:paraId="4793F28D" w14:textId="77777777" w:rsidR="00F9680B" w:rsidRPr="00EA30D3" w:rsidRDefault="00FE6D0B" w:rsidP="00747C8E">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 xml:space="preserve">Başkan, </w:t>
            </w:r>
            <w:r w:rsidR="007A51DC">
              <w:rPr>
                <w:rFonts w:ascii="Times New Roman" w:hAnsi="Times New Roman"/>
                <w:color w:val="000000"/>
                <w:sz w:val="20"/>
                <w:szCs w:val="20"/>
                <w:lang w:eastAsia="tr-TR"/>
              </w:rPr>
              <w:t>TTO</w:t>
            </w:r>
            <w:r>
              <w:rPr>
                <w:rFonts w:ascii="Times New Roman" w:hAnsi="Times New Roman"/>
                <w:color w:val="000000"/>
                <w:sz w:val="20"/>
                <w:szCs w:val="20"/>
                <w:lang w:eastAsia="tr-TR"/>
              </w:rPr>
              <w:t xml:space="preserve"> Birim Sorumlusu</w:t>
            </w:r>
          </w:p>
        </w:tc>
      </w:tr>
      <w:tr w:rsidR="00F9680B" w:rsidRPr="004C25AC" w14:paraId="0DC7996A" w14:textId="77777777" w:rsidTr="00AD7D37">
        <w:trPr>
          <w:trHeight w:val="397"/>
        </w:trPr>
        <w:tc>
          <w:tcPr>
            <w:tcW w:w="2784" w:type="dxa"/>
            <w:tcBorders>
              <w:top w:val="single" w:sz="4" w:space="0" w:color="auto"/>
              <w:bottom w:val="single" w:sz="4" w:space="0" w:color="auto"/>
              <w:right w:val="single" w:sz="4" w:space="0" w:color="auto"/>
            </w:tcBorders>
            <w:vAlign w:val="center"/>
          </w:tcPr>
          <w:p w14:paraId="7AF57A12"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14:paraId="3658F54F" w14:textId="77777777"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Yok</w:t>
            </w:r>
          </w:p>
        </w:tc>
      </w:tr>
      <w:tr w:rsidR="00F9680B" w:rsidRPr="004C25AC" w14:paraId="0916A36F"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3D553673" w14:textId="77777777"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F9680B" w:rsidRPr="004C25AC" w14:paraId="6AC881E3"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488A201" w14:textId="77777777"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w:t>
            </w:r>
            <w:r>
              <w:rPr>
                <w:rFonts w:ascii="Times New Roman" w:hAnsi="Times New Roman"/>
                <w:b/>
                <w:sz w:val="20"/>
                <w:szCs w:val="20"/>
                <w:lang w:eastAsia="tr-TR"/>
              </w:rPr>
              <w:t xml:space="preserve">  </w:t>
            </w:r>
            <w:r w:rsidRPr="00EA30D3">
              <w:rPr>
                <w:rFonts w:ascii="Times New Roman" w:hAnsi="Times New Roman"/>
                <w:b/>
                <w:sz w:val="20"/>
                <w:szCs w:val="20"/>
                <w:lang w:eastAsia="tr-TR"/>
              </w:rPr>
              <w:t>1) GÖREV/İŞİN KISA TANIMI</w:t>
            </w:r>
          </w:p>
          <w:p w14:paraId="48BBE18C" w14:textId="77777777" w:rsidR="00F9680B" w:rsidRPr="00EA30D3" w:rsidRDefault="00F9680B" w:rsidP="003961CF">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rsidR="007A51DC">
              <w:rPr>
                <w:rFonts w:ascii="Times New Roman" w:hAnsi="Times New Roman"/>
                <w:color w:val="000000"/>
                <w:sz w:val="20"/>
                <w:szCs w:val="20"/>
                <w:lang w:eastAsia="tr-TR"/>
              </w:rPr>
              <w:t>TTO</w:t>
            </w:r>
            <w:r w:rsidR="003961CF">
              <w:rPr>
                <w:rFonts w:ascii="Times New Roman" w:hAnsi="Times New Roman"/>
                <w:color w:val="000000"/>
                <w:sz w:val="20"/>
                <w:szCs w:val="20"/>
                <w:lang w:eastAsia="tr-TR"/>
              </w:rPr>
              <w:t>’nin</w:t>
            </w:r>
            <w:r w:rsidRPr="00EA30D3">
              <w:rPr>
                <w:rFonts w:ascii="Times New Roman" w:hAnsi="Times New Roman"/>
                <w:color w:val="000000"/>
                <w:sz w:val="20"/>
                <w:szCs w:val="20"/>
                <w:lang w:eastAsia="tr-TR"/>
              </w:rPr>
              <w:t xml:space="preserve"> sekreterlik hizmetlerinin </w:t>
            </w:r>
            <w:r>
              <w:rPr>
                <w:rFonts w:ascii="Times New Roman" w:hAnsi="Times New Roman"/>
                <w:color w:val="000000"/>
                <w:sz w:val="20"/>
                <w:szCs w:val="20"/>
                <w:lang w:eastAsia="tr-TR"/>
              </w:rPr>
              <w:t xml:space="preserve">etkin ve verimli bir şekilde </w:t>
            </w:r>
            <w:r w:rsidRPr="00EA30D3">
              <w:rPr>
                <w:rFonts w:ascii="Times New Roman" w:hAnsi="Times New Roman"/>
                <w:color w:val="000000"/>
                <w:sz w:val="20"/>
                <w:szCs w:val="20"/>
                <w:lang w:eastAsia="tr-TR"/>
              </w:rPr>
              <w:t>yerine getirilmesi.</w:t>
            </w:r>
          </w:p>
        </w:tc>
      </w:tr>
      <w:tr w:rsidR="00F9680B" w:rsidRPr="004C25AC" w14:paraId="326E51CF"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292BCCFD" w14:textId="77777777" w:rsidR="00F9680B" w:rsidRPr="00EA30D3" w:rsidRDefault="00F9680B" w:rsidP="00EA30D3">
            <w:pPr>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 xml:space="preserve">             </w:t>
            </w:r>
            <w:r w:rsidRPr="00EA30D3">
              <w:rPr>
                <w:rFonts w:ascii="Times New Roman" w:hAnsi="Times New Roman"/>
                <w:b/>
                <w:sz w:val="20"/>
                <w:szCs w:val="20"/>
                <w:lang w:eastAsia="tr-TR"/>
              </w:rPr>
              <w:t>2) GÖREV/İŞ YETKİ VE SORUMLULUKLAR</w:t>
            </w:r>
          </w:p>
          <w:p w14:paraId="1063D291"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F9680B" w:rsidRPr="00975937">
              <w:rPr>
                <w:rFonts w:ascii="Times New Roman" w:hAnsi="Times New Roman"/>
                <w:sz w:val="20"/>
                <w:szCs w:val="20"/>
                <w:lang w:eastAsia="tr-TR"/>
              </w:rPr>
              <w:t xml:space="preserve"> sekreterlik hizmetlerini (telefon </w:t>
            </w:r>
            <w:r w:rsidR="00F9680B">
              <w:rPr>
                <w:rFonts w:ascii="Times New Roman" w:hAnsi="Times New Roman"/>
                <w:sz w:val="20"/>
                <w:szCs w:val="20"/>
                <w:lang w:eastAsia="tr-TR"/>
              </w:rPr>
              <w:t>aktarma</w:t>
            </w:r>
            <w:r w:rsidR="00F9680B" w:rsidRPr="00975937">
              <w:rPr>
                <w:rFonts w:ascii="Times New Roman" w:hAnsi="Times New Roman"/>
                <w:sz w:val="20"/>
                <w:szCs w:val="20"/>
                <w:lang w:eastAsia="tr-TR"/>
              </w:rPr>
              <w:t>, not alma, randevu ayarlama, faks çekme vb.) yapmak.</w:t>
            </w:r>
          </w:p>
          <w:p w14:paraId="6091B12E" w14:textId="77777777" w:rsidR="00F9680B" w:rsidRPr="00975937" w:rsidRDefault="003961CF"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Başkan’ın ve Birim Sorumlusu’nun</w:t>
            </w:r>
            <w:r w:rsidR="00F9680B" w:rsidRPr="00975937">
              <w:rPr>
                <w:rFonts w:ascii="Times New Roman" w:hAnsi="Times New Roman"/>
                <w:sz w:val="20"/>
                <w:szCs w:val="20"/>
                <w:lang w:eastAsia="tr-TR"/>
              </w:rPr>
              <w:t xml:space="preserve"> telefon görüşmelerini ve randevularını düzenleyerek günlük iş takibini yapmak.</w:t>
            </w:r>
          </w:p>
          <w:p w14:paraId="50472DDE" w14:textId="77777777"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 xml:space="preserve">İş akışındaki günlük acil yazılara ilişkin </w:t>
            </w:r>
            <w:r w:rsidR="003961CF">
              <w:rPr>
                <w:rFonts w:ascii="Times New Roman" w:hAnsi="Times New Roman"/>
                <w:sz w:val="20"/>
                <w:szCs w:val="20"/>
                <w:lang w:eastAsia="tr-TR"/>
              </w:rPr>
              <w:t>Başkan’ı</w:t>
            </w:r>
            <w:r w:rsidRPr="00975937">
              <w:rPr>
                <w:rFonts w:ascii="Times New Roman" w:hAnsi="Times New Roman"/>
                <w:sz w:val="20"/>
                <w:szCs w:val="20"/>
                <w:lang w:eastAsia="tr-TR"/>
              </w:rPr>
              <w:t xml:space="preserve"> bilgilendirmek.</w:t>
            </w:r>
          </w:p>
          <w:p w14:paraId="55B776AA" w14:textId="77777777" w:rsidR="00F9680B" w:rsidRPr="00975937" w:rsidRDefault="003961CF"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Başkan’ın</w:t>
            </w:r>
            <w:r w:rsidR="00F9680B" w:rsidRPr="00975937">
              <w:rPr>
                <w:rFonts w:ascii="Times New Roman" w:hAnsi="Times New Roman"/>
                <w:sz w:val="20"/>
                <w:szCs w:val="20"/>
                <w:lang w:eastAsia="tr-TR"/>
              </w:rPr>
              <w:t xml:space="preserve"> odasına ilgisiz ya da uygun olmayan kişilerin girmesini engellemek, </w:t>
            </w:r>
            <w:r>
              <w:rPr>
                <w:rFonts w:ascii="Times New Roman" w:hAnsi="Times New Roman"/>
                <w:sz w:val="20"/>
                <w:szCs w:val="20"/>
                <w:lang w:eastAsia="tr-TR"/>
              </w:rPr>
              <w:t>Başkan</w:t>
            </w:r>
            <w:r w:rsidR="00F9680B" w:rsidRPr="00975937">
              <w:rPr>
                <w:rFonts w:ascii="Times New Roman" w:hAnsi="Times New Roman"/>
                <w:sz w:val="20"/>
                <w:szCs w:val="20"/>
                <w:lang w:eastAsia="tr-TR"/>
              </w:rPr>
              <w:t xml:space="preserve"> olmadığı zamanlarda odanın kilitli tutulmasını sağlamak.</w:t>
            </w:r>
          </w:p>
          <w:p w14:paraId="7A502980" w14:textId="77777777" w:rsidR="00F9680B" w:rsidRPr="00975937" w:rsidRDefault="003961CF"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Başkan’ın</w:t>
            </w:r>
            <w:r w:rsidR="00F9680B" w:rsidRPr="00975937">
              <w:rPr>
                <w:rFonts w:ascii="Times New Roman" w:hAnsi="Times New Roman"/>
                <w:sz w:val="20"/>
                <w:szCs w:val="20"/>
                <w:lang w:eastAsia="tr-TR"/>
              </w:rPr>
              <w:t xml:space="preserve"> günlük yazışmalarını yapmak, takip etmek, işlemi bittikten sonra dosyalamak.</w:t>
            </w:r>
          </w:p>
          <w:p w14:paraId="70551A38" w14:textId="77777777"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Gerektiğinde çeşitli evrak ve dokümanları hazırlamak.</w:t>
            </w:r>
          </w:p>
          <w:p w14:paraId="0BDBC6F7"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’ye</w:t>
            </w:r>
            <w:r w:rsidR="00F9680B" w:rsidRPr="00975937">
              <w:rPr>
                <w:rFonts w:ascii="Times New Roman" w:hAnsi="Times New Roman"/>
                <w:sz w:val="20"/>
                <w:szCs w:val="20"/>
                <w:lang w:eastAsia="tr-TR"/>
              </w:rPr>
              <w:t xml:space="preserve"> gelen ve giden evrakların kayıtlarını yapmak ve amirlerin talimatları doğrultusunda ilgililere iletmek.</w:t>
            </w:r>
          </w:p>
          <w:p w14:paraId="096CA582" w14:textId="77777777"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Islak imzadan gelen yazıları ilgililere dağıtmak ve takibin</w:t>
            </w:r>
            <w:r>
              <w:rPr>
                <w:rFonts w:ascii="Times New Roman" w:hAnsi="Times New Roman"/>
                <w:sz w:val="20"/>
                <w:szCs w:val="20"/>
                <w:lang w:eastAsia="tr-TR"/>
              </w:rPr>
              <w:t>i</w:t>
            </w:r>
            <w:r w:rsidRPr="00975937">
              <w:rPr>
                <w:rFonts w:ascii="Times New Roman" w:hAnsi="Times New Roman"/>
                <w:sz w:val="20"/>
                <w:szCs w:val="20"/>
                <w:lang w:eastAsia="tr-TR"/>
              </w:rPr>
              <w:t xml:space="preserve"> yapmak.</w:t>
            </w:r>
          </w:p>
          <w:p w14:paraId="28163369" w14:textId="77777777" w:rsidR="00F9680B"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Yapılacak toplantıları personele duyurmak.</w:t>
            </w:r>
          </w:p>
          <w:p w14:paraId="76BF0C0C" w14:textId="77777777" w:rsidR="00F9680B" w:rsidRDefault="003961CF" w:rsidP="00C14A31">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Yönetim Kurulu </w:t>
            </w:r>
            <w:r w:rsidR="00F9680B" w:rsidRPr="008D3328">
              <w:rPr>
                <w:rFonts w:ascii="Times New Roman" w:hAnsi="Times New Roman"/>
                <w:sz w:val="20"/>
                <w:szCs w:val="20"/>
              </w:rPr>
              <w:t xml:space="preserve">gibi önemli toplantıların gün ve saatini </w:t>
            </w:r>
            <w:r>
              <w:rPr>
                <w:rFonts w:ascii="Times New Roman" w:hAnsi="Times New Roman"/>
                <w:sz w:val="20"/>
                <w:szCs w:val="20"/>
              </w:rPr>
              <w:t>Başkan’a ve Birim Sorumlusuna</w:t>
            </w:r>
            <w:r w:rsidR="00F9680B" w:rsidRPr="008D3328">
              <w:rPr>
                <w:rFonts w:ascii="Times New Roman" w:hAnsi="Times New Roman"/>
                <w:sz w:val="20"/>
                <w:szCs w:val="20"/>
              </w:rPr>
              <w:t xml:space="preserve"> hatırlatmak.</w:t>
            </w:r>
          </w:p>
          <w:p w14:paraId="1A3E1E73" w14:textId="77777777" w:rsidR="00F9680B" w:rsidRPr="008D3328" w:rsidRDefault="007A51DC" w:rsidP="00C14A31">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TTO</w:t>
            </w:r>
            <w:r w:rsidR="003961CF">
              <w:rPr>
                <w:rFonts w:ascii="Times New Roman" w:hAnsi="Times New Roman"/>
                <w:sz w:val="20"/>
                <w:szCs w:val="20"/>
              </w:rPr>
              <w:t>’nin</w:t>
            </w:r>
            <w:r w:rsidR="00F9680B" w:rsidRPr="008D3328">
              <w:rPr>
                <w:rFonts w:ascii="Times New Roman" w:hAnsi="Times New Roman"/>
                <w:sz w:val="20"/>
                <w:szCs w:val="20"/>
              </w:rPr>
              <w:t xml:space="preserve">; Yönetim </w:t>
            </w:r>
            <w:r w:rsidR="003961CF">
              <w:rPr>
                <w:rFonts w:ascii="Times New Roman" w:hAnsi="Times New Roman"/>
                <w:sz w:val="20"/>
                <w:szCs w:val="20"/>
              </w:rPr>
              <w:t xml:space="preserve">Kurulu </w:t>
            </w:r>
            <w:r w:rsidR="00F9680B" w:rsidRPr="008D3328">
              <w:rPr>
                <w:rFonts w:ascii="Times New Roman" w:hAnsi="Times New Roman"/>
                <w:sz w:val="20"/>
                <w:szCs w:val="20"/>
              </w:rPr>
              <w:t>toplantı bilgilerini ilgililere duyurmak ve alınan kararları kurul üyelerine imzalatmak, ilgili birimlere göndermek.</w:t>
            </w:r>
          </w:p>
          <w:p w14:paraId="5C22DF71" w14:textId="77777777"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Çeşitli d</w:t>
            </w:r>
            <w:r w:rsidRPr="00975937">
              <w:rPr>
                <w:rFonts w:ascii="Times New Roman" w:hAnsi="Times New Roman"/>
                <w:sz w:val="20"/>
                <w:szCs w:val="20"/>
                <w:lang w:eastAsia="tr-TR"/>
              </w:rPr>
              <w:t xml:space="preserve">uyuruları ilgili birimlere </w:t>
            </w:r>
            <w:r>
              <w:rPr>
                <w:rFonts w:ascii="Times New Roman" w:hAnsi="Times New Roman"/>
                <w:sz w:val="20"/>
                <w:szCs w:val="20"/>
                <w:lang w:eastAsia="tr-TR"/>
              </w:rPr>
              <w:t>bildirmek</w:t>
            </w:r>
            <w:r w:rsidRPr="00975937">
              <w:rPr>
                <w:rFonts w:ascii="Times New Roman" w:hAnsi="Times New Roman"/>
                <w:sz w:val="20"/>
                <w:szCs w:val="20"/>
                <w:lang w:eastAsia="tr-TR"/>
              </w:rPr>
              <w:t>.</w:t>
            </w:r>
          </w:p>
          <w:p w14:paraId="40E2DEB2"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’ye</w:t>
            </w:r>
            <w:r w:rsidR="00F9680B">
              <w:rPr>
                <w:rFonts w:ascii="Times New Roman" w:hAnsi="Times New Roman"/>
                <w:sz w:val="20"/>
                <w:szCs w:val="20"/>
                <w:lang w:eastAsia="tr-TR"/>
              </w:rPr>
              <w:t xml:space="preserve"> </w:t>
            </w:r>
            <w:r w:rsidR="00F9680B" w:rsidRPr="00975937">
              <w:rPr>
                <w:rFonts w:ascii="Times New Roman" w:hAnsi="Times New Roman"/>
                <w:sz w:val="20"/>
                <w:szCs w:val="20"/>
                <w:lang w:eastAsia="tr-TR"/>
              </w:rPr>
              <w:t xml:space="preserve">ait özel ve kurumsal dosyaları tutmak, arşivlemek ve muhafaza etmek. </w:t>
            </w:r>
          </w:p>
          <w:p w14:paraId="5A863B0A"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’ye</w:t>
            </w:r>
            <w:r w:rsidR="00F9680B" w:rsidRPr="00975937">
              <w:rPr>
                <w:rFonts w:ascii="Times New Roman" w:hAnsi="Times New Roman"/>
                <w:sz w:val="20"/>
                <w:szCs w:val="20"/>
                <w:lang w:eastAsia="tr-TR"/>
              </w:rPr>
              <w:t xml:space="preserve"> ait özel ya da gizli</w:t>
            </w:r>
            <w:r w:rsidR="00F9680B">
              <w:rPr>
                <w:rFonts w:ascii="Times New Roman" w:hAnsi="Times New Roman"/>
                <w:sz w:val="20"/>
                <w:szCs w:val="20"/>
                <w:lang w:eastAsia="tr-TR"/>
              </w:rPr>
              <w:t xml:space="preserve"> yazıları düzenlemek, davetiye gibi taleplerini hazırlayarak</w:t>
            </w:r>
            <w:r w:rsidR="00F9680B" w:rsidRPr="00975937">
              <w:rPr>
                <w:rFonts w:ascii="Times New Roman" w:hAnsi="Times New Roman"/>
                <w:sz w:val="20"/>
                <w:szCs w:val="20"/>
                <w:lang w:eastAsia="tr-TR"/>
              </w:rPr>
              <w:t xml:space="preserve"> zamanında ilgililere ulaşmasını sağlamak.</w:t>
            </w:r>
          </w:p>
          <w:p w14:paraId="6A93C972" w14:textId="77777777" w:rsidR="00F9680B" w:rsidRPr="00E6728E"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’nin</w:t>
            </w:r>
            <w:r w:rsidR="00F9680B" w:rsidRPr="00E6728E">
              <w:rPr>
                <w:rFonts w:ascii="Times New Roman" w:hAnsi="Times New Roman"/>
                <w:sz w:val="20"/>
                <w:szCs w:val="20"/>
                <w:lang w:eastAsia="tr-TR"/>
              </w:rPr>
              <w:t xml:space="preserve"> ihtiyaç duyduğu araç-gereç ve diğer </w:t>
            </w:r>
            <w:r w:rsidR="00F9680B">
              <w:rPr>
                <w:rFonts w:ascii="Times New Roman" w:hAnsi="Times New Roman"/>
                <w:sz w:val="20"/>
                <w:szCs w:val="20"/>
                <w:lang w:eastAsia="tr-TR"/>
              </w:rPr>
              <w:t>malzemeyi önceden tespit ederek</w:t>
            </w:r>
            <w:r w:rsidR="00F9680B" w:rsidRPr="00E6728E">
              <w:rPr>
                <w:rFonts w:ascii="Times New Roman" w:hAnsi="Times New Roman"/>
                <w:sz w:val="20"/>
                <w:szCs w:val="20"/>
                <w:lang w:eastAsia="tr-TR"/>
              </w:rPr>
              <w:t xml:space="preserve"> teminini sağlamak.</w:t>
            </w:r>
          </w:p>
          <w:p w14:paraId="42A3F9F3"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’ye</w:t>
            </w:r>
            <w:r w:rsidR="00F9680B" w:rsidRPr="00975937">
              <w:rPr>
                <w:rFonts w:ascii="Times New Roman" w:hAnsi="Times New Roman"/>
                <w:sz w:val="20"/>
                <w:szCs w:val="20"/>
                <w:lang w:eastAsia="tr-TR"/>
              </w:rPr>
              <w:t xml:space="preserve"> gelen misafirleri, görüşme taleplerine göre, gerekirse</w:t>
            </w:r>
            <w:r w:rsidR="00F9680B">
              <w:rPr>
                <w:rFonts w:ascii="Times New Roman" w:hAnsi="Times New Roman"/>
                <w:sz w:val="20"/>
                <w:szCs w:val="20"/>
                <w:lang w:eastAsia="tr-TR"/>
              </w:rPr>
              <w:t xml:space="preserve"> diğer ilgililere yönlendirerek</w:t>
            </w:r>
            <w:r w:rsidR="00F9680B" w:rsidRPr="00975937">
              <w:rPr>
                <w:rFonts w:ascii="Times New Roman" w:hAnsi="Times New Roman"/>
                <w:sz w:val="20"/>
                <w:szCs w:val="20"/>
                <w:lang w:eastAsia="tr-TR"/>
              </w:rPr>
              <w:t xml:space="preserve"> </w:t>
            </w:r>
            <w:r w:rsidR="003961CF">
              <w:rPr>
                <w:rFonts w:ascii="Times New Roman" w:hAnsi="Times New Roman"/>
                <w:sz w:val="20"/>
                <w:szCs w:val="20"/>
                <w:lang w:eastAsia="tr-TR"/>
              </w:rPr>
              <w:t>Birim Yöneticilerinin</w:t>
            </w:r>
            <w:r w:rsidR="00F9680B">
              <w:rPr>
                <w:rFonts w:ascii="Times New Roman" w:hAnsi="Times New Roman"/>
                <w:sz w:val="20"/>
                <w:szCs w:val="20"/>
                <w:lang w:eastAsia="tr-TR"/>
              </w:rPr>
              <w:t xml:space="preserve"> </w:t>
            </w:r>
            <w:r w:rsidR="00F9680B" w:rsidRPr="00975937">
              <w:rPr>
                <w:rFonts w:ascii="Times New Roman" w:hAnsi="Times New Roman"/>
                <w:sz w:val="20"/>
                <w:szCs w:val="20"/>
                <w:lang w:eastAsia="tr-TR"/>
              </w:rPr>
              <w:t>zamanını iyi kullanmasına yardımcı olmak.</w:t>
            </w:r>
          </w:p>
          <w:p w14:paraId="27B8A975" w14:textId="77777777" w:rsidR="00F9680B" w:rsidRPr="00975937" w:rsidRDefault="007A51DC"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TTO</w:t>
            </w:r>
            <w:r w:rsidR="003961CF">
              <w:rPr>
                <w:rFonts w:ascii="Times New Roman" w:hAnsi="Times New Roman"/>
                <w:sz w:val="20"/>
                <w:szCs w:val="20"/>
                <w:lang w:eastAsia="tr-TR"/>
              </w:rPr>
              <w:t>’ye</w:t>
            </w:r>
            <w:r w:rsidR="00F9680B" w:rsidRPr="00975937">
              <w:rPr>
                <w:rFonts w:ascii="Times New Roman" w:hAnsi="Times New Roman"/>
                <w:sz w:val="20"/>
                <w:szCs w:val="20"/>
                <w:lang w:eastAsia="tr-TR"/>
              </w:rPr>
              <w:t xml:space="preserve"> gelen misafirlerle ilgilenmek, görüşme başlayana kadar ağırlamak.</w:t>
            </w:r>
          </w:p>
          <w:p w14:paraId="7249C099" w14:textId="77777777" w:rsidR="00F9680B"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Görevleriyle ilgili evrak, taşınır ve taşınmaz malları korumak, saklamak.</w:t>
            </w:r>
          </w:p>
          <w:p w14:paraId="126E9848" w14:textId="77777777" w:rsidR="00F9680B" w:rsidRPr="008D3328" w:rsidRDefault="00F9680B" w:rsidP="00355167">
            <w:pPr>
              <w:pStyle w:val="ListeParagraf"/>
              <w:numPr>
                <w:ilvl w:val="0"/>
                <w:numId w:val="2"/>
              </w:numPr>
              <w:spacing w:after="0"/>
              <w:ind w:left="714" w:hanging="357"/>
              <w:rPr>
                <w:rFonts w:ascii="Times New Roman" w:hAnsi="Times New Roman"/>
                <w:sz w:val="20"/>
                <w:szCs w:val="20"/>
              </w:rPr>
            </w:pPr>
            <w:r w:rsidRPr="008D3328">
              <w:rPr>
                <w:rFonts w:ascii="Times New Roman" w:hAnsi="Times New Roman"/>
                <w:sz w:val="20"/>
                <w:szCs w:val="20"/>
              </w:rPr>
              <w:t>İş hacmi yoğun olan birimlere, amirin saptayacağı esaslara göre yardımcı olmak.</w:t>
            </w:r>
          </w:p>
          <w:p w14:paraId="37D4CECF" w14:textId="77777777" w:rsidR="00F9680B" w:rsidRPr="008D3328"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 xml:space="preserve">Kendisine verilen görevleri zamanında, eksiksiz, işgücü, zaman ve malzeme tasarrufu sağlayacak şekilde yerine getirmek. </w:t>
            </w:r>
          </w:p>
          <w:p w14:paraId="7A0EAE11" w14:textId="77777777" w:rsidR="00F9680B" w:rsidRPr="008D3328" w:rsidRDefault="00F9680B" w:rsidP="00355167">
            <w:pPr>
              <w:numPr>
                <w:ilvl w:val="0"/>
                <w:numId w:val="2"/>
              </w:numPr>
              <w:spacing w:after="0" w:line="240" w:lineRule="auto"/>
              <w:ind w:left="714" w:hanging="357"/>
              <w:jc w:val="both"/>
              <w:rPr>
                <w:rFonts w:ascii="Times New Roman" w:hAnsi="Times New Roman"/>
                <w:sz w:val="20"/>
                <w:szCs w:val="20"/>
                <w:lang w:eastAsia="tr-TR"/>
              </w:rPr>
            </w:pPr>
            <w:r w:rsidRPr="00975937">
              <w:rPr>
                <w:rFonts w:ascii="Times New Roman" w:hAnsi="Times New Roman"/>
                <w:sz w:val="20"/>
                <w:szCs w:val="20"/>
                <w:lang w:eastAsia="tr-TR"/>
              </w:rPr>
              <w:t>Kendi sorumluluğunda olan bütün büro makineleri ve demirbaşların her türlü hasara karşı korunması için gerekli tedbirleri almak. Sorumluluğundaki mevcut araç, gereç ve her türlü malzemenin yerinde ve</w:t>
            </w:r>
            <w:r>
              <w:rPr>
                <w:rFonts w:ascii="Times New Roman" w:hAnsi="Times New Roman"/>
                <w:sz w:val="20"/>
                <w:szCs w:val="20"/>
                <w:lang w:eastAsia="tr-TR"/>
              </w:rPr>
              <w:t xml:space="preserve"> </w:t>
            </w:r>
            <w:r w:rsidRPr="00975937">
              <w:rPr>
                <w:rFonts w:ascii="Times New Roman" w:hAnsi="Times New Roman"/>
                <w:sz w:val="20"/>
                <w:szCs w:val="20"/>
                <w:lang w:eastAsia="tr-TR"/>
              </w:rPr>
              <w:t>ekonomik kullanılmasını sağlamak.</w:t>
            </w:r>
            <w:r>
              <w:rPr>
                <w:rFonts w:ascii="Times New Roman" w:hAnsi="Times New Roman"/>
                <w:color w:val="000000"/>
                <w:sz w:val="20"/>
                <w:szCs w:val="20"/>
                <w:lang w:eastAsia="tr-TR"/>
              </w:rPr>
              <w:t xml:space="preserve"> </w:t>
            </w:r>
          </w:p>
          <w:p w14:paraId="2038BE56" w14:textId="77777777" w:rsidR="00F9680B" w:rsidRPr="00975937" w:rsidRDefault="003961CF" w:rsidP="00355167">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color w:val="000000"/>
                <w:sz w:val="20"/>
                <w:szCs w:val="20"/>
                <w:lang w:eastAsia="tr-TR"/>
              </w:rPr>
              <w:t>Başkan’ın ve Birim sorumlusunun</w:t>
            </w:r>
            <w:r w:rsidR="00F9680B">
              <w:rPr>
                <w:rFonts w:ascii="Times New Roman" w:hAnsi="Times New Roman"/>
                <w:color w:val="000000"/>
                <w:sz w:val="20"/>
                <w:szCs w:val="20"/>
                <w:lang w:eastAsia="tr-TR"/>
              </w:rPr>
              <w:t xml:space="preserve"> </w:t>
            </w:r>
            <w:r w:rsidR="00F9680B" w:rsidRPr="007A2E90">
              <w:rPr>
                <w:rFonts w:ascii="Times New Roman" w:hAnsi="Times New Roman"/>
                <w:color w:val="000000"/>
                <w:sz w:val="20"/>
                <w:szCs w:val="20"/>
                <w:lang w:eastAsia="tr-TR"/>
              </w:rPr>
              <w:t>görev alanı ile ilgili verdiği diğer işleri yapmak.</w:t>
            </w:r>
          </w:p>
          <w:p w14:paraId="3BEA9BF8" w14:textId="77777777" w:rsidR="00F9680B" w:rsidRPr="00EA30D3" w:rsidRDefault="00F9680B" w:rsidP="003961CF">
            <w:pPr>
              <w:numPr>
                <w:ilvl w:val="0"/>
                <w:numId w:val="2"/>
              </w:numPr>
              <w:spacing w:after="0" w:line="240" w:lineRule="auto"/>
              <w:ind w:left="714" w:hanging="357"/>
              <w:jc w:val="both"/>
              <w:rPr>
                <w:rFonts w:ascii="Times New Roman" w:hAnsi="Times New Roman"/>
                <w:color w:val="FF0000"/>
                <w:sz w:val="20"/>
                <w:szCs w:val="20"/>
                <w:lang w:eastAsia="tr-TR"/>
              </w:rPr>
            </w:pPr>
            <w:r>
              <w:rPr>
                <w:rFonts w:ascii="Times New Roman" w:hAnsi="Times New Roman"/>
                <w:color w:val="000000"/>
                <w:sz w:val="20"/>
                <w:szCs w:val="20"/>
                <w:lang w:eastAsia="tr-TR"/>
              </w:rPr>
              <w:t>Sekreter, yaptığı iş/</w:t>
            </w:r>
            <w:r w:rsidRPr="004E792D">
              <w:rPr>
                <w:rFonts w:ascii="Times New Roman" w:hAnsi="Times New Roman"/>
                <w:color w:val="000000"/>
                <w:sz w:val="20"/>
                <w:szCs w:val="20"/>
                <w:lang w:eastAsia="tr-TR"/>
              </w:rPr>
              <w:t xml:space="preserve">işlemlerden dolayı </w:t>
            </w:r>
            <w:r w:rsidR="003961CF">
              <w:rPr>
                <w:rFonts w:ascii="Times New Roman" w:hAnsi="Times New Roman"/>
                <w:color w:val="000000"/>
                <w:sz w:val="20"/>
                <w:szCs w:val="20"/>
                <w:lang w:eastAsia="tr-TR"/>
              </w:rPr>
              <w:t>Başkan’a</w:t>
            </w:r>
            <w:r>
              <w:rPr>
                <w:rFonts w:ascii="Times New Roman" w:hAnsi="Times New Roman"/>
                <w:color w:val="000000"/>
                <w:sz w:val="20"/>
                <w:szCs w:val="20"/>
                <w:lang w:eastAsia="tr-TR"/>
              </w:rPr>
              <w:t xml:space="preserve"> </w:t>
            </w:r>
            <w:r w:rsidRPr="004E792D">
              <w:rPr>
                <w:rFonts w:ascii="Times New Roman" w:hAnsi="Times New Roman"/>
                <w:color w:val="000000"/>
                <w:sz w:val="20"/>
                <w:szCs w:val="20"/>
                <w:lang w:eastAsia="tr-TR"/>
              </w:rPr>
              <w:t>karşı sorumludur.</w:t>
            </w:r>
          </w:p>
        </w:tc>
      </w:tr>
      <w:tr w:rsidR="00F9680B" w:rsidRPr="004C25AC" w14:paraId="76DEE92A" w14:textId="77777777" w:rsidTr="00AD7D37">
        <w:trPr>
          <w:trHeight w:val="397"/>
        </w:trPr>
        <w:tc>
          <w:tcPr>
            <w:tcW w:w="9286" w:type="dxa"/>
            <w:gridSpan w:val="3"/>
            <w:tcBorders>
              <w:top w:val="single" w:sz="4" w:space="0" w:color="auto"/>
              <w:bottom w:val="single" w:sz="4" w:space="0" w:color="auto"/>
            </w:tcBorders>
            <w:vAlign w:val="center"/>
          </w:tcPr>
          <w:p w14:paraId="4D454E6F"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ÇALIŞMA KOŞULLARI</w:t>
            </w:r>
          </w:p>
        </w:tc>
      </w:tr>
      <w:tr w:rsidR="00F9680B" w:rsidRPr="004C25AC" w14:paraId="61DD348A" w14:textId="77777777" w:rsidTr="00AD7D37">
        <w:trPr>
          <w:trHeight w:val="397"/>
        </w:trPr>
        <w:tc>
          <w:tcPr>
            <w:tcW w:w="3599" w:type="dxa"/>
            <w:gridSpan w:val="2"/>
            <w:tcBorders>
              <w:top w:val="single" w:sz="4" w:space="0" w:color="auto"/>
              <w:bottom w:val="single" w:sz="4" w:space="0" w:color="auto"/>
              <w:right w:val="single" w:sz="4" w:space="0" w:color="auto"/>
            </w:tcBorders>
            <w:vAlign w:val="center"/>
          </w:tcPr>
          <w:p w14:paraId="60A3DF3A" w14:textId="77777777"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lastRenderedPageBreak/>
              <w:t xml:space="preserve">  a) Çalışma Ortamı</w:t>
            </w:r>
          </w:p>
        </w:tc>
        <w:tc>
          <w:tcPr>
            <w:tcW w:w="5687" w:type="dxa"/>
            <w:tcBorders>
              <w:top w:val="single" w:sz="4" w:space="0" w:color="auto"/>
              <w:left w:val="single" w:sz="4" w:space="0" w:color="auto"/>
              <w:bottom w:val="single" w:sz="4" w:space="0" w:color="auto"/>
            </w:tcBorders>
            <w:vAlign w:val="center"/>
          </w:tcPr>
          <w:p w14:paraId="09B78E5D" w14:textId="77777777"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F9680B" w:rsidRPr="004C25AC" w14:paraId="1AACF549" w14:textId="77777777" w:rsidTr="00AD7D37">
        <w:trPr>
          <w:trHeight w:val="397"/>
        </w:trPr>
        <w:tc>
          <w:tcPr>
            <w:tcW w:w="3599" w:type="dxa"/>
            <w:gridSpan w:val="2"/>
            <w:tcBorders>
              <w:top w:val="single" w:sz="4" w:space="0" w:color="auto"/>
              <w:bottom w:val="single" w:sz="4" w:space="0" w:color="auto"/>
              <w:right w:val="single" w:sz="4" w:space="0" w:color="auto"/>
            </w:tcBorders>
            <w:vAlign w:val="center"/>
          </w:tcPr>
          <w:p w14:paraId="7E357928" w14:textId="77777777"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87" w:type="dxa"/>
            <w:tcBorders>
              <w:top w:val="single" w:sz="4" w:space="0" w:color="auto"/>
              <w:left w:val="single" w:sz="4" w:space="0" w:color="auto"/>
              <w:bottom w:val="single" w:sz="4" w:space="0" w:color="auto"/>
            </w:tcBorders>
            <w:vAlign w:val="center"/>
          </w:tcPr>
          <w:p w14:paraId="6475EA5E" w14:textId="77777777"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color w:val="000000"/>
                <w:sz w:val="20"/>
                <w:szCs w:val="20"/>
                <w:lang w:eastAsia="tr-TR"/>
              </w:rPr>
              <w:t>Yok</w:t>
            </w:r>
          </w:p>
        </w:tc>
      </w:tr>
      <w:tr w:rsidR="00F9680B" w:rsidRPr="004C25AC" w14:paraId="59406689"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84AC2E3"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14:paraId="672388B5" w14:textId="77777777"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 X ] HER İKİSİ DE    </w:t>
            </w:r>
          </w:p>
        </w:tc>
      </w:tr>
      <w:tr w:rsidR="00F9680B" w:rsidRPr="004C25AC" w14:paraId="27FDB201" w14:textId="77777777" w:rsidTr="00AD7D37">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14:paraId="16AA8D5C" w14:textId="77777777"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F9680B" w:rsidRPr="004C25AC" w14:paraId="5D4F2E8C" w14:textId="77777777" w:rsidTr="00AD7D37">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AA290F3"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1) GEREKLİ ÖĞRENİM DÜZEYİ VE BÖLÜMÜ</w:t>
            </w:r>
          </w:p>
          <w:p w14:paraId="599FAA25" w14:textId="77777777" w:rsidR="00F9680B" w:rsidRPr="00EA30D3" w:rsidRDefault="00F9680B" w:rsidP="00EA30D3">
            <w:pPr>
              <w:spacing w:after="0" w:line="240" w:lineRule="auto"/>
              <w:ind w:firstLine="567"/>
              <w:rPr>
                <w:rFonts w:ascii="Times New Roman" w:hAnsi="Times New Roman"/>
                <w:color w:val="000000"/>
                <w:sz w:val="20"/>
                <w:szCs w:val="20"/>
                <w:lang w:eastAsia="tr-TR"/>
              </w:rPr>
            </w:pPr>
            <w:r w:rsidRPr="00EA30D3">
              <w:rPr>
                <w:rFonts w:ascii="Times New Roman" w:hAnsi="Times New Roman"/>
                <w:color w:val="000000"/>
                <w:sz w:val="20"/>
                <w:szCs w:val="20"/>
                <w:lang w:eastAsia="tr-TR"/>
              </w:rPr>
              <w:t>En az ön lisans mezunu olmak.</w:t>
            </w:r>
          </w:p>
        </w:tc>
      </w:tr>
      <w:tr w:rsidR="00F9680B" w:rsidRPr="004C25AC" w14:paraId="7FABA3AC"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1B99A49" w14:textId="77777777"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2) GEREKLİ MESLEKİ EĞİTİM, SERTİFİKA, DİĞER EĞİTİMLER</w:t>
            </w:r>
            <w:r w:rsidRPr="00EA30D3">
              <w:rPr>
                <w:rFonts w:ascii="Times New Roman" w:hAnsi="Times New Roman"/>
                <w:sz w:val="20"/>
                <w:szCs w:val="20"/>
                <w:lang w:eastAsia="tr-TR"/>
              </w:rPr>
              <w:t xml:space="preserve"> </w:t>
            </w:r>
          </w:p>
          <w:p w14:paraId="0860ABCE" w14:textId="77777777" w:rsidR="00F9680B" w:rsidRPr="00EA30D3" w:rsidRDefault="00F9680B" w:rsidP="00EA30D3">
            <w:pPr>
              <w:spacing w:after="0" w:line="240" w:lineRule="auto"/>
              <w:ind w:firstLine="360"/>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Alanı ile </w:t>
            </w:r>
            <w:r>
              <w:rPr>
                <w:rFonts w:ascii="Times New Roman" w:hAnsi="Times New Roman"/>
                <w:color w:val="000000"/>
                <w:sz w:val="20"/>
                <w:szCs w:val="20"/>
                <w:lang w:eastAsia="tr-TR"/>
              </w:rPr>
              <w:t xml:space="preserve">ilgili eğitim almış olmak </w:t>
            </w:r>
            <w:r w:rsidRPr="00EA30D3">
              <w:rPr>
                <w:rFonts w:ascii="Times New Roman" w:hAnsi="Times New Roman"/>
                <w:color w:val="000000"/>
                <w:sz w:val="20"/>
                <w:szCs w:val="20"/>
                <w:lang w:eastAsia="tr-TR"/>
              </w:rPr>
              <w:t xml:space="preserve"> </w:t>
            </w:r>
          </w:p>
        </w:tc>
      </w:tr>
      <w:tr w:rsidR="00F9680B" w:rsidRPr="004C25AC" w14:paraId="03BD2D57" w14:textId="77777777"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6B2F345"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GEREKLİ YABANCI DİL VE DÜZEYİ</w:t>
            </w:r>
          </w:p>
          <w:p w14:paraId="4A2B8C96" w14:textId="77777777"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sz w:val="20"/>
                <w:szCs w:val="20"/>
                <w:lang w:eastAsia="tr-TR"/>
              </w:rPr>
              <w:t xml:space="preserve">    Gerekmiyor.</w:t>
            </w:r>
          </w:p>
        </w:tc>
      </w:tr>
      <w:tr w:rsidR="00F9680B" w:rsidRPr="004C25AC" w14:paraId="04C40D27" w14:textId="77777777"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0B8103BA"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GEREKLİ HİZMET SÜRESİ</w:t>
            </w:r>
          </w:p>
          <w:p w14:paraId="6F78B4FC" w14:textId="77777777" w:rsidR="00F9680B" w:rsidRPr="00355167" w:rsidRDefault="00F9680B" w:rsidP="00EA30D3">
            <w:pPr>
              <w:spacing w:after="0" w:line="240" w:lineRule="auto"/>
              <w:ind w:firstLine="360"/>
              <w:jc w:val="both"/>
              <w:rPr>
                <w:rFonts w:ascii="Times New Roman" w:hAnsi="Times New Roman"/>
                <w:sz w:val="20"/>
                <w:szCs w:val="20"/>
                <w:lang w:eastAsia="tr-TR"/>
              </w:rPr>
            </w:pPr>
            <w:r w:rsidRPr="00355167">
              <w:rPr>
                <w:rFonts w:ascii="Times New Roman" w:hAnsi="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F9680B" w:rsidRPr="004C25AC" w14:paraId="5CD09331" w14:textId="77777777"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70395054" w14:textId="77777777" w:rsidR="00F9680B" w:rsidRPr="00EA30D3" w:rsidRDefault="00F9680B" w:rsidP="00EA30D3">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14:paraId="61CBAB70" w14:textId="77777777"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Pozitif bakış açısına sahip.</w:t>
            </w:r>
          </w:p>
          <w:p w14:paraId="5D7CCA84" w14:textId="77777777"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İletişimi iyi ve güler yüzlü.</w:t>
            </w:r>
          </w:p>
          <w:p w14:paraId="17721A33" w14:textId="77777777"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Dikkatli, temiz ve düzenli.</w:t>
            </w:r>
          </w:p>
          <w:p w14:paraId="0F63CDC1" w14:textId="77777777" w:rsidR="00F9680B"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Düzgün konuşma yeteneğine sahip.</w:t>
            </w:r>
          </w:p>
          <w:p w14:paraId="02D91393" w14:textId="77777777"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Gizliliğe önem veren.</w:t>
            </w:r>
          </w:p>
        </w:tc>
      </w:tr>
      <w:tr w:rsidR="00F9680B" w:rsidRPr="004C25AC" w14:paraId="5572C157" w14:textId="77777777"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48AB9FC3" w14:textId="77777777"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Tur" w:hAnsi="TimesNewRomanPSMT Tur" w:cs="TimesNewRomanPSMT Tur"/>
                <w:b/>
                <w:i/>
                <w:lang w:eastAsia="tr-TR"/>
              </w:rPr>
              <w:t>Bu dokumanda açıklanan görev tanımımı okudum.</w:t>
            </w:r>
          </w:p>
          <w:p w14:paraId="7B1CC7F7" w14:textId="77777777"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w:hAnsi="TimesNewRomanPSMT" w:cs="TimesNewRomanPSMT"/>
                <w:b/>
                <w:i/>
                <w:lang w:eastAsia="tr-TR"/>
              </w:rPr>
              <w:t>Görevimi burada belirtilen kapsamda yerine getirmeyi kabul ve taahhüt ediyorum.</w:t>
            </w:r>
          </w:p>
          <w:p w14:paraId="1A303D8D" w14:textId="77777777" w:rsidR="00F9680B" w:rsidRPr="00EA30D3" w:rsidRDefault="00F9680B" w:rsidP="00EA30D3">
            <w:pPr>
              <w:autoSpaceDE w:val="0"/>
              <w:autoSpaceDN w:val="0"/>
              <w:adjustRightInd w:val="0"/>
              <w:spacing w:after="0" w:line="240" w:lineRule="auto"/>
              <w:jc w:val="center"/>
              <w:rPr>
                <w:rFonts w:ascii="TimesNewRomanPSMT" w:hAnsi="TimesNewRomanPSMT" w:cs="TimesNewRomanPSMT"/>
                <w:lang w:eastAsia="tr-TR"/>
              </w:rPr>
            </w:pPr>
          </w:p>
          <w:p w14:paraId="47B61693" w14:textId="77777777" w:rsidR="00F9680B" w:rsidRPr="00EA30D3" w:rsidRDefault="00F9680B" w:rsidP="00EA30D3">
            <w:pPr>
              <w:autoSpaceDE w:val="0"/>
              <w:autoSpaceDN w:val="0"/>
              <w:adjustRightInd w:val="0"/>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Adı ve Soyadı:</w:t>
            </w:r>
          </w:p>
          <w:p w14:paraId="2F8CE2C4" w14:textId="77777777" w:rsidR="00F9680B" w:rsidRPr="00EA30D3" w:rsidRDefault="00F9680B" w:rsidP="00EA30D3">
            <w:pPr>
              <w:rPr>
                <w:rFonts w:ascii="TimesNewRomanPSMT" w:hAnsi="TimesNewRomanPSMT" w:cs="TimesNewRomanPSMT"/>
                <w:lang w:eastAsia="tr-TR"/>
              </w:rPr>
            </w:pPr>
          </w:p>
          <w:p w14:paraId="4AE4391E" w14:textId="77777777" w:rsidR="00F9680B" w:rsidRPr="00EA30D3" w:rsidRDefault="00F9680B" w:rsidP="00EA30D3">
            <w:pPr>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 xml:space="preserve">Tarih                                                                                                                              İmza          </w:t>
            </w:r>
          </w:p>
          <w:p w14:paraId="30700B6A" w14:textId="77777777" w:rsidR="00F9680B" w:rsidRPr="00EA30D3" w:rsidRDefault="00F9680B" w:rsidP="00EA30D3">
            <w:pPr>
              <w:spacing w:after="0" w:line="240" w:lineRule="auto"/>
              <w:rPr>
                <w:rFonts w:ascii="Times New Roman" w:hAnsi="Times New Roman"/>
                <w:b/>
                <w:sz w:val="20"/>
                <w:szCs w:val="20"/>
                <w:lang w:eastAsia="tr-TR"/>
              </w:rPr>
            </w:pPr>
            <w:r w:rsidRPr="00EA30D3">
              <w:rPr>
                <w:rFonts w:ascii="TimesNewRomanPSMT" w:hAnsi="TimesNewRomanPSMT" w:cs="TimesNewRomanPSMT"/>
                <w:b/>
                <w:lang w:eastAsia="tr-TR"/>
              </w:rPr>
              <w:t xml:space="preserve">.…/.…/….                                                                                                      </w:t>
            </w:r>
          </w:p>
        </w:tc>
      </w:tr>
      <w:tr w:rsidR="00F9680B" w:rsidRPr="004C25AC" w14:paraId="26900C8F" w14:textId="77777777"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14:paraId="2E700CA9" w14:textId="77777777" w:rsidR="00F9680B" w:rsidRPr="00EA30D3" w:rsidRDefault="00F9680B" w:rsidP="00EA30D3">
            <w:pPr>
              <w:spacing w:after="0" w:line="240" w:lineRule="auto"/>
              <w:ind w:firstLine="360"/>
              <w:jc w:val="center"/>
              <w:rPr>
                <w:rFonts w:ascii="Times New Roman" w:hAnsi="Times New Roman"/>
                <w:b/>
                <w:sz w:val="20"/>
                <w:szCs w:val="20"/>
                <w:lang w:eastAsia="tr-TR"/>
              </w:rPr>
            </w:pPr>
          </w:p>
          <w:p w14:paraId="1BA27202" w14:textId="77777777" w:rsidR="00F9680B" w:rsidRPr="00EA30D3" w:rsidRDefault="00F9680B" w:rsidP="00EA30D3">
            <w:pPr>
              <w:spacing w:after="0" w:line="240" w:lineRule="auto"/>
              <w:ind w:firstLine="360"/>
              <w:jc w:val="center"/>
              <w:rPr>
                <w:rFonts w:ascii="Times New Roman" w:hAnsi="Times New Roman"/>
                <w:b/>
                <w:sz w:val="24"/>
                <w:szCs w:val="24"/>
                <w:lang w:eastAsia="tr-TR"/>
              </w:rPr>
            </w:pPr>
            <w:r w:rsidRPr="00EA30D3">
              <w:rPr>
                <w:rFonts w:ascii="Times New Roman" w:hAnsi="Times New Roman"/>
                <w:b/>
                <w:sz w:val="24"/>
                <w:szCs w:val="24"/>
                <w:lang w:eastAsia="tr-TR"/>
              </w:rPr>
              <w:t>ONAYLAYAN</w:t>
            </w:r>
          </w:p>
          <w:p w14:paraId="41FC7C8F" w14:textId="77777777" w:rsidR="00F9680B" w:rsidRPr="00EA30D3" w:rsidRDefault="00F9680B" w:rsidP="00EA30D3">
            <w:pPr>
              <w:spacing w:after="0" w:line="240" w:lineRule="auto"/>
              <w:ind w:firstLine="360"/>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(Müdür</w:t>
            </w:r>
            <w:r w:rsidRPr="00EA30D3">
              <w:rPr>
                <w:rFonts w:ascii="Times New Roman" w:hAnsi="Times New Roman"/>
                <w:b/>
                <w:color w:val="000000"/>
                <w:sz w:val="24"/>
                <w:szCs w:val="24"/>
                <w:lang w:eastAsia="tr-TR"/>
              </w:rPr>
              <w:t xml:space="preserve">) </w:t>
            </w:r>
          </w:p>
          <w:p w14:paraId="0E435EE2" w14:textId="77777777" w:rsidR="00F9680B" w:rsidRPr="00EA30D3" w:rsidRDefault="00F9680B" w:rsidP="00EA30D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Tarih                                                                                                                   İmza</w:t>
            </w:r>
          </w:p>
          <w:p w14:paraId="499BAAEA" w14:textId="77777777" w:rsidR="00F9680B" w:rsidRPr="00EA30D3" w:rsidRDefault="00F9680B" w:rsidP="00EA30D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w:t>
            </w:r>
          </w:p>
          <w:p w14:paraId="73F8B04A" w14:textId="77777777"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                                              </w:t>
            </w:r>
          </w:p>
        </w:tc>
      </w:tr>
    </w:tbl>
    <w:p w14:paraId="7F3E7F38" w14:textId="77777777" w:rsidR="00AF50C8" w:rsidRPr="00AF50C8" w:rsidRDefault="00AF50C8" w:rsidP="00AF50C8">
      <w:pPr>
        <w:spacing w:after="0"/>
        <w:rPr>
          <w:vanish/>
        </w:rPr>
      </w:pPr>
    </w:p>
    <w:p w14:paraId="1BA38D2B" w14:textId="77777777" w:rsidR="008A431B" w:rsidRDefault="008A431B" w:rsidP="006C6A5C">
      <w:pPr>
        <w:spacing w:after="0" w:line="240" w:lineRule="auto"/>
        <w:jc w:val="center"/>
        <w:rPr>
          <w:rFonts w:ascii="Comic Sans MS" w:hAnsi="Comic Sans MS" w:cs="Comic Sans MS"/>
          <w:b/>
          <w:bCs/>
          <w:color w:val="000000"/>
          <w:sz w:val="72"/>
          <w:szCs w:val="72"/>
          <w:lang w:eastAsia="tr-TR"/>
        </w:rPr>
      </w:pPr>
    </w:p>
    <w:p w14:paraId="6C6B6DFB" w14:textId="77777777" w:rsidR="00BF595F" w:rsidRDefault="00BF595F" w:rsidP="006C6A5C">
      <w:pPr>
        <w:spacing w:after="0" w:line="240" w:lineRule="auto"/>
        <w:jc w:val="center"/>
        <w:rPr>
          <w:rFonts w:ascii="Comic Sans MS" w:hAnsi="Comic Sans MS" w:cs="Comic Sans MS"/>
          <w:b/>
          <w:bCs/>
          <w:color w:val="000000"/>
          <w:sz w:val="72"/>
          <w:szCs w:val="72"/>
          <w:lang w:eastAsia="tr-TR"/>
        </w:rPr>
      </w:pPr>
    </w:p>
    <w:p w14:paraId="70671B56" w14:textId="77777777" w:rsidR="001F4264" w:rsidRDefault="001F4264" w:rsidP="006C6A5C">
      <w:pPr>
        <w:spacing w:after="0" w:line="240" w:lineRule="auto"/>
        <w:jc w:val="center"/>
        <w:rPr>
          <w:rFonts w:ascii="Comic Sans MS" w:hAnsi="Comic Sans MS" w:cs="Comic Sans MS"/>
          <w:b/>
          <w:bCs/>
          <w:color w:val="000000"/>
          <w:sz w:val="72"/>
          <w:szCs w:val="72"/>
          <w:lang w:eastAsia="tr-TR"/>
        </w:rPr>
      </w:pPr>
    </w:p>
    <w:p w14:paraId="3E909479" w14:textId="77777777" w:rsidR="003961CF" w:rsidRDefault="003961CF" w:rsidP="006C6A5C">
      <w:pPr>
        <w:spacing w:after="0" w:line="240" w:lineRule="auto"/>
        <w:jc w:val="center"/>
        <w:rPr>
          <w:rFonts w:ascii="Comic Sans MS" w:hAnsi="Comic Sans MS" w:cs="Comic Sans MS"/>
          <w:b/>
          <w:bCs/>
          <w:color w:val="000000"/>
          <w:sz w:val="72"/>
          <w:szCs w:val="72"/>
          <w:lang w:eastAsia="tr-TR"/>
        </w:rPr>
      </w:pPr>
    </w:p>
    <w:p w14:paraId="4B9CC4E4" w14:textId="77777777" w:rsidR="00F9680B" w:rsidRDefault="00F9680B"/>
    <w:p w14:paraId="583A3DFC" w14:textId="77777777" w:rsidR="00F9680B" w:rsidRDefault="00F96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9680B" w:rsidRPr="004C25AC" w14:paraId="50768DAB" w14:textId="77777777" w:rsidTr="004C25AC">
        <w:tc>
          <w:tcPr>
            <w:tcW w:w="9212" w:type="dxa"/>
            <w:shd w:val="clear" w:color="auto" w:fill="B6DDE8"/>
          </w:tcPr>
          <w:p w14:paraId="4D68E09C" w14:textId="77777777" w:rsidR="00F9680B" w:rsidRPr="004C25AC" w:rsidRDefault="00F9680B" w:rsidP="004C25AC">
            <w:pPr>
              <w:spacing w:after="0" w:line="240" w:lineRule="auto"/>
              <w:jc w:val="center"/>
              <w:rPr>
                <w:rFonts w:ascii="Times New Roman" w:hAnsi="Times New Roman"/>
                <w:b/>
                <w:sz w:val="32"/>
                <w:szCs w:val="32"/>
                <w:lang w:eastAsia="tr-TR"/>
              </w:rPr>
            </w:pPr>
          </w:p>
          <w:p w14:paraId="4B7DA85F" w14:textId="77777777" w:rsidR="00F9680B" w:rsidRPr="004C25AC" w:rsidRDefault="007A51DC" w:rsidP="004C25AC">
            <w:pPr>
              <w:spacing w:after="0" w:line="240" w:lineRule="auto"/>
              <w:jc w:val="center"/>
              <w:rPr>
                <w:rFonts w:ascii="Times New Roman" w:hAnsi="Times New Roman"/>
                <w:b/>
                <w:sz w:val="32"/>
                <w:szCs w:val="32"/>
                <w:lang w:eastAsia="tr-TR"/>
              </w:rPr>
            </w:pPr>
            <w:r>
              <w:rPr>
                <w:rFonts w:ascii="Times New Roman" w:hAnsi="Times New Roman"/>
                <w:b/>
                <w:sz w:val="32"/>
                <w:szCs w:val="32"/>
                <w:lang w:eastAsia="tr-TR"/>
              </w:rPr>
              <w:t>TTO</w:t>
            </w:r>
            <w:r w:rsidR="00F9680B" w:rsidRPr="004C25AC">
              <w:rPr>
                <w:rFonts w:ascii="Times New Roman" w:hAnsi="Times New Roman"/>
                <w:b/>
                <w:sz w:val="32"/>
                <w:szCs w:val="32"/>
                <w:lang w:eastAsia="tr-TR"/>
              </w:rPr>
              <w:t xml:space="preserve"> YÖNETİM KURULU </w:t>
            </w:r>
          </w:p>
          <w:p w14:paraId="2EB12D56" w14:textId="77777777" w:rsidR="00F9680B" w:rsidRPr="004C25AC" w:rsidRDefault="00F9680B" w:rsidP="004C25AC">
            <w:pPr>
              <w:spacing w:after="0" w:line="240" w:lineRule="auto"/>
              <w:jc w:val="center"/>
              <w:rPr>
                <w:rFonts w:ascii="Times New Roman" w:hAnsi="Times New Roman"/>
                <w:b/>
                <w:sz w:val="32"/>
                <w:szCs w:val="32"/>
                <w:lang w:eastAsia="tr-TR"/>
              </w:rPr>
            </w:pPr>
            <w:r w:rsidRPr="004C25AC">
              <w:rPr>
                <w:rFonts w:ascii="Times New Roman" w:hAnsi="Times New Roman"/>
                <w:b/>
                <w:sz w:val="32"/>
                <w:szCs w:val="32"/>
                <w:lang w:eastAsia="tr-TR"/>
              </w:rPr>
              <w:t>GÖREV/İŞ YETKİ VE SORUMLULUKLAR</w:t>
            </w:r>
          </w:p>
          <w:p w14:paraId="5E251A80" w14:textId="77777777" w:rsidR="00F9680B" w:rsidRPr="004C25AC" w:rsidRDefault="00F9680B" w:rsidP="004C25AC">
            <w:pPr>
              <w:spacing w:after="0" w:line="240" w:lineRule="auto"/>
              <w:jc w:val="center"/>
              <w:rPr>
                <w:sz w:val="28"/>
                <w:szCs w:val="28"/>
              </w:rPr>
            </w:pPr>
          </w:p>
        </w:tc>
      </w:tr>
      <w:tr w:rsidR="00F9680B" w:rsidRPr="004C25AC" w14:paraId="670C0645" w14:textId="77777777" w:rsidTr="004C25AC">
        <w:tc>
          <w:tcPr>
            <w:tcW w:w="9212" w:type="dxa"/>
            <w:shd w:val="clear" w:color="auto" w:fill="F2DBDB"/>
          </w:tcPr>
          <w:p w14:paraId="6F25CBE9" w14:textId="77777777" w:rsidR="00F9680B" w:rsidRPr="004C25AC" w:rsidRDefault="00F9680B" w:rsidP="004C25AC">
            <w:pPr>
              <w:spacing w:after="0" w:line="240" w:lineRule="auto"/>
              <w:contextualSpacing/>
              <w:jc w:val="center"/>
              <w:rPr>
                <w:rFonts w:ascii="Times New Roman" w:hAnsi="Times New Roman"/>
                <w:b/>
                <w:i/>
                <w:sz w:val="24"/>
                <w:szCs w:val="24"/>
                <w:lang w:eastAsia="tr-TR"/>
              </w:rPr>
            </w:pPr>
          </w:p>
          <w:p w14:paraId="180C8DFA" w14:textId="77777777" w:rsidR="00F9680B" w:rsidRPr="004C25AC" w:rsidRDefault="00F9680B" w:rsidP="004C25AC">
            <w:pPr>
              <w:spacing w:after="0" w:line="240" w:lineRule="auto"/>
              <w:contextualSpacing/>
              <w:jc w:val="center"/>
              <w:rPr>
                <w:rFonts w:ascii="Times New Roman" w:hAnsi="Times New Roman"/>
                <w:b/>
                <w:i/>
                <w:color w:val="C00000"/>
                <w:sz w:val="28"/>
                <w:szCs w:val="28"/>
                <w:lang w:eastAsia="tr-TR"/>
              </w:rPr>
            </w:pPr>
            <w:r w:rsidRPr="004C25AC">
              <w:rPr>
                <w:rFonts w:ascii="Times New Roman" w:hAnsi="Times New Roman"/>
                <w:b/>
                <w:i/>
                <w:color w:val="C00000"/>
                <w:sz w:val="28"/>
                <w:szCs w:val="28"/>
                <w:lang w:eastAsia="tr-TR"/>
              </w:rPr>
              <w:t>ÜYELER VE GENEL BİLGİLER</w:t>
            </w:r>
          </w:p>
          <w:p w14:paraId="34AF6BB0" w14:textId="77777777" w:rsidR="00F9680B" w:rsidRPr="004C25AC" w:rsidRDefault="00F9680B" w:rsidP="004C25AC">
            <w:pPr>
              <w:spacing w:after="0" w:line="240" w:lineRule="auto"/>
              <w:contextualSpacing/>
              <w:jc w:val="center"/>
              <w:rPr>
                <w:rFonts w:ascii="Times New Roman" w:hAnsi="Times New Roman"/>
                <w:b/>
                <w:i/>
                <w:sz w:val="24"/>
                <w:szCs w:val="24"/>
                <w:lang w:eastAsia="tr-TR"/>
              </w:rPr>
            </w:pPr>
          </w:p>
          <w:p w14:paraId="48C31DCC" w14:textId="77777777" w:rsidR="00F9680B" w:rsidRPr="00C20E2D" w:rsidRDefault="00F9680B" w:rsidP="004C25AC">
            <w:pPr>
              <w:numPr>
                <w:ilvl w:val="0"/>
                <w:numId w:val="1"/>
              </w:numPr>
              <w:spacing w:after="0" w:line="240" w:lineRule="auto"/>
              <w:contextualSpacing/>
              <w:jc w:val="both"/>
              <w:rPr>
                <w:rFonts w:ascii="Times New Roman" w:hAnsi="Times New Roman"/>
                <w:i/>
                <w:sz w:val="24"/>
                <w:szCs w:val="24"/>
                <w:lang w:eastAsia="tr-TR"/>
              </w:rPr>
            </w:pPr>
            <w:r w:rsidRPr="00C20E2D">
              <w:rPr>
                <w:rFonts w:ascii="Times New Roman" w:hAnsi="Times New Roman"/>
                <w:i/>
                <w:sz w:val="24"/>
                <w:szCs w:val="24"/>
              </w:rPr>
              <w:t xml:space="preserve">Yönetim Kurulu, </w:t>
            </w:r>
            <w:r w:rsidR="003961CF">
              <w:rPr>
                <w:rFonts w:ascii="Times New Roman" w:hAnsi="Times New Roman"/>
                <w:i/>
                <w:sz w:val="24"/>
                <w:szCs w:val="24"/>
              </w:rPr>
              <w:t>Birim Sorumlusu</w:t>
            </w:r>
            <w:r w:rsidRPr="00C20E2D">
              <w:rPr>
                <w:rFonts w:ascii="Times New Roman" w:hAnsi="Times New Roman"/>
                <w:i/>
                <w:sz w:val="24"/>
                <w:szCs w:val="24"/>
              </w:rPr>
              <w:t xml:space="preserve"> d</w:t>
            </w:r>
            <w:r>
              <w:rPr>
                <w:rFonts w:ascii="Times New Roman" w:hAnsi="Times New Roman"/>
                <w:i/>
                <w:sz w:val="24"/>
                <w:szCs w:val="24"/>
              </w:rPr>
              <w:t>a</w:t>
            </w:r>
            <w:r w:rsidRPr="00C20E2D">
              <w:rPr>
                <w:rFonts w:ascii="Times New Roman" w:hAnsi="Times New Roman"/>
                <w:i/>
                <w:sz w:val="24"/>
                <w:szCs w:val="24"/>
              </w:rPr>
              <w:t xml:space="preserve">hil </w:t>
            </w:r>
            <w:r w:rsidR="003961CF">
              <w:rPr>
                <w:rFonts w:ascii="Times New Roman" w:hAnsi="Times New Roman"/>
                <w:i/>
                <w:sz w:val="24"/>
                <w:szCs w:val="24"/>
              </w:rPr>
              <w:t>altı</w:t>
            </w:r>
            <w:r w:rsidRPr="00C20E2D">
              <w:rPr>
                <w:rFonts w:ascii="Times New Roman" w:hAnsi="Times New Roman"/>
                <w:i/>
                <w:sz w:val="24"/>
                <w:szCs w:val="24"/>
              </w:rPr>
              <w:t xml:space="preserve"> kişiden oluşur. </w:t>
            </w:r>
            <w:r w:rsidR="003961CF">
              <w:rPr>
                <w:rFonts w:ascii="Times New Roman" w:hAnsi="Times New Roman"/>
                <w:i/>
                <w:sz w:val="24"/>
                <w:szCs w:val="24"/>
              </w:rPr>
              <w:t>Birim Sorumlusu dışında kalan üyeler</w:t>
            </w:r>
            <w:r w:rsidRPr="00C20E2D">
              <w:rPr>
                <w:rFonts w:ascii="Times New Roman" w:hAnsi="Times New Roman"/>
                <w:i/>
                <w:sz w:val="24"/>
                <w:szCs w:val="24"/>
              </w:rPr>
              <w:t xml:space="preserve">;  </w:t>
            </w:r>
            <w:r w:rsidR="003961CF">
              <w:rPr>
                <w:rFonts w:ascii="Times New Roman" w:hAnsi="Times New Roman"/>
                <w:i/>
                <w:sz w:val="24"/>
                <w:szCs w:val="24"/>
              </w:rPr>
              <w:t>Üniversitenin Fen, Sağlık, Mühendislik, Sosyal ve Eğitim Bilimleri alanlarından birer üyeden oluşur ve Rektör tarafından görevlendirilir.</w:t>
            </w:r>
            <w:r w:rsidRPr="00C20E2D">
              <w:rPr>
                <w:rFonts w:ascii="Times New Roman" w:hAnsi="Times New Roman"/>
                <w:i/>
                <w:sz w:val="24"/>
                <w:szCs w:val="24"/>
              </w:rPr>
              <w:t xml:space="preserve"> </w:t>
            </w:r>
          </w:p>
          <w:p w14:paraId="005AF34E" w14:textId="77777777" w:rsidR="00F9680B"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üyelerinin görev süresi üç yıldır. Süresi biten üyeler tekrar görevlendirilebilir. Herhangi bir nedenle görevinden ayrılan üyenin yerine, kalan süreyi tamamlamak üzere, yeni bir üye görevlendirilir</w:t>
            </w:r>
            <w:r>
              <w:rPr>
                <w:color w:val="000000"/>
                <w:sz w:val="18"/>
                <w:szCs w:val="18"/>
              </w:rPr>
              <w:t>.</w:t>
            </w:r>
          </w:p>
          <w:p w14:paraId="3C34A2CB" w14:textId="77777777" w:rsidR="002D1051" w:rsidRPr="002D1051" w:rsidRDefault="002D1051" w:rsidP="002D1051">
            <w:pPr>
              <w:numPr>
                <w:ilvl w:val="0"/>
                <w:numId w:val="1"/>
              </w:numPr>
              <w:spacing w:after="0" w:line="240" w:lineRule="auto"/>
              <w:contextualSpacing/>
              <w:rPr>
                <w:rFonts w:ascii="Times New Roman" w:hAnsi="Times New Roman"/>
                <w:b/>
                <w:i/>
                <w:sz w:val="24"/>
                <w:szCs w:val="24"/>
                <w:lang w:eastAsia="tr-TR"/>
              </w:rPr>
            </w:pPr>
            <w:r w:rsidRPr="002D1051">
              <w:rPr>
                <w:rFonts w:ascii="Times New Roman" w:hAnsi="Times New Roman"/>
                <w:i/>
                <w:color w:val="000000"/>
                <w:sz w:val="24"/>
                <w:szCs w:val="24"/>
              </w:rPr>
              <w:t xml:space="preserve">Yönetim Kurulu, </w:t>
            </w:r>
            <w:r w:rsidR="003961CF">
              <w:rPr>
                <w:rFonts w:ascii="Times New Roman" w:hAnsi="Times New Roman"/>
                <w:i/>
                <w:color w:val="000000"/>
                <w:sz w:val="24"/>
                <w:szCs w:val="24"/>
              </w:rPr>
              <w:t>Başkan’ın</w:t>
            </w:r>
            <w:r w:rsidRPr="002D1051">
              <w:rPr>
                <w:rFonts w:ascii="Times New Roman" w:hAnsi="Times New Roman"/>
                <w:i/>
                <w:color w:val="000000"/>
                <w:sz w:val="24"/>
                <w:szCs w:val="24"/>
              </w:rPr>
              <w:t xml:space="preserve"> çağrısı üzerine salt çoğunlukla toplanır ve kararlar oy çokluğu ile alınır.</w:t>
            </w:r>
          </w:p>
          <w:p w14:paraId="4A562D13" w14:textId="77777777" w:rsidR="002D1051"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gerekli gördüğü durumlarda, geçici çalışma grupları kurabilir.</w:t>
            </w:r>
          </w:p>
        </w:tc>
      </w:tr>
      <w:tr w:rsidR="00F9680B" w:rsidRPr="004C25AC" w14:paraId="19AAF2A4" w14:textId="77777777" w:rsidTr="008622D4">
        <w:trPr>
          <w:trHeight w:val="2910"/>
        </w:trPr>
        <w:tc>
          <w:tcPr>
            <w:tcW w:w="9212" w:type="dxa"/>
            <w:shd w:val="clear" w:color="auto" w:fill="E5DFEC"/>
          </w:tcPr>
          <w:p w14:paraId="53597323" w14:textId="77777777" w:rsidR="00F9680B" w:rsidRPr="008622D4" w:rsidRDefault="007A51DC" w:rsidP="00C20E2D">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sz w:val="24"/>
                <w:szCs w:val="24"/>
              </w:rPr>
              <w:t>TTO</w:t>
            </w:r>
            <w:r w:rsidR="00F9680B" w:rsidRPr="008622D4">
              <w:rPr>
                <w:rFonts w:ascii="Times New Roman" w:hAnsi="Times New Roman"/>
                <w:i/>
                <w:sz w:val="24"/>
                <w:szCs w:val="24"/>
              </w:rPr>
              <w:t xml:space="preserve"> faaliyetlerini gözden geçirerek Yönetmelikte belirtilen amaçlar doğrultusunda </w:t>
            </w:r>
            <w:r>
              <w:rPr>
                <w:rFonts w:ascii="Times New Roman" w:hAnsi="Times New Roman"/>
                <w:i/>
                <w:sz w:val="24"/>
                <w:szCs w:val="24"/>
              </w:rPr>
              <w:t>TTO</w:t>
            </w:r>
            <w:r w:rsidR="003961CF">
              <w:rPr>
                <w:rFonts w:ascii="Times New Roman" w:hAnsi="Times New Roman"/>
                <w:i/>
                <w:sz w:val="24"/>
                <w:szCs w:val="24"/>
              </w:rPr>
              <w:t>’nin</w:t>
            </w:r>
            <w:r w:rsidR="00F9680B" w:rsidRPr="008622D4">
              <w:rPr>
                <w:rFonts w:ascii="Times New Roman" w:hAnsi="Times New Roman"/>
                <w:i/>
                <w:sz w:val="24"/>
                <w:szCs w:val="24"/>
              </w:rPr>
              <w:t xml:space="preserve"> çalışma ilkeleri, işleyişi ve yönetimi i</w:t>
            </w:r>
            <w:r w:rsidR="00A02772" w:rsidRPr="008622D4">
              <w:rPr>
                <w:rFonts w:ascii="Times New Roman" w:hAnsi="Times New Roman"/>
                <w:i/>
                <w:sz w:val="24"/>
                <w:szCs w:val="24"/>
              </w:rPr>
              <w:t>le ilgili k</w:t>
            </w:r>
            <w:r w:rsidR="00A47511" w:rsidRPr="008622D4">
              <w:rPr>
                <w:rFonts w:ascii="Times New Roman" w:hAnsi="Times New Roman"/>
                <w:i/>
                <w:sz w:val="24"/>
                <w:szCs w:val="24"/>
              </w:rPr>
              <w:t>o</w:t>
            </w:r>
            <w:r w:rsidR="00F9680B" w:rsidRPr="008622D4">
              <w:rPr>
                <w:rFonts w:ascii="Times New Roman" w:hAnsi="Times New Roman"/>
                <w:i/>
                <w:sz w:val="24"/>
                <w:szCs w:val="24"/>
              </w:rPr>
              <w:t>nularda karar almak.</w:t>
            </w:r>
          </w:p>
          <w:p w14:paraId="29A2D909" w14:textId="77777777" w:rsidR="00F9680B" w:rsidRPr="008622D4" w:rsidRDefault="007A51DC"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TTO</w:t>
            </w:r>
            <w:r w:rsidR="003961CF">
              <w:rPr>
                <w:rFonts w:ascii="Times New Roman" w:hAnsi="Times New Roman"/>
                <w:i/>
                <w:color w:val="000000"/>
                <w:sz w:val="24"/>
                <w:szCs w:val="24"/>
              </w:rPr>
              <w:t>’nin</w:t>
            </w:r>
            <w:r w:rsidR="008622D4" w:rsidRPr="008622D4">
              <w:rPr>
                <w:rFonts w:ascii="Times New Roman" w:hAnsi="Times New Roman"/>
                <w:i/>
                <w:color w:val="000000"/>
                <w:sz w:val="24"/>
                <w:szCs w:val="24"/>
              </w:rPr>
              <w:t xml:space="preserve"> çalışmaları ile ilgili plan ve programların hazırlanmasını ve uygulanmasını sağlamak.</w:t>
            </w:r>
          </w:p>
          <w:p w14:paraId="676D0782" w14:textId="77777777" w:rsidR="008622D4" w:rsidRPr="008622D4" w:rsidRDefault="008622D4" w:rsidP="003961CF">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 xml:space="preserve">Sunulan projelerin </w:t>
            </w:r>
            <w:r w:rsidR="003961CF" w:rsidRPr="003961CF">
              <w:rPr>
                <w:rFonts w:ascii="Times New Roman" w:hAnsi="Times New Roman"/>
                <w:i/>
                <w:color w:val="000000"/>
                <w:sz w:val="24"/>
                <w:szCs w:val="24"/>
              </w:rPr>
              <w:t>2547 sayılı Yükseköğretim Kanunu’nun 58. Maddesinin (k) fıkr</w:t>
            </w:r>
            <w:r w:rsidR="003961CF">
              <w:rPr>
                <w:rFonts w:ascii="Times New Roman" w:hAnsi="Times New Roman"/>
                <w:i/>
                <w:color w:val="000000"/>
                <w:sz w:val="24"/>
                <w:szCs w:val="24"/>
              </w:rPr>
              <w:t xml:space="preserve">ası kapsamında </w:t>
            </w:r>
            <w:r w:rsidRPr="008622D4">
              <w:rPr>
                <w:rFonts w:ascii="Times New Roman" w:hAnsi="Times New Roman"/>
                <w:i/>
                <w:color w:val="000000"/>
                <w:sz w:val="24"/>
                <w:szCs w:val="24"/>
              </w:rPr>
              <w:t xml:space="preserve">uygun olup olmadığına karar vermek ve uygun projeler için </w:t>
            </w:r>
            <w:r w:rsidR="003961CF">
              <w:rPr>
                <w:rFonts w:ascii="Times New Roman" w:hAnsi="Times New Roman"/>
                <w:i/>
                <w:color w:val="000000"/>
                <w:sz w:val="24"/>
                <w:szCs w:val="24"/>
              </w:rPr>
              <w:t>ilgili akademisyenlerin</w:t>
            </w:r>
            <w:r w:rsidR="00E615AA">
              <w:rPr>
                <w:rFonts w:ascii="Times New Roman" w:hAnsi="Times New Roman"/>
                <w:i/>
                <w:color w:val="000000"/>
                <w:sz w:val="24"/>
                <w:szCs w:val="24"/>
              </w:rPr>
              <w:t xml:space="preserve"> eşleştirilmesini sağlamak</w:t>
            </w:r>
            <w:r w:rsidRPr="008622D4">
              <w:rPr>
                <w:rFonts w:ascii="Times New Roman" w:hAnsi="Times New Roman"/>
                <w:i/>
                <w:color w:val="000000"/>
                <w:sz w:val="24"/>
                <w:szCs w:val="24"/>
              </w:rPr>
              <w:t>.</w:t>
            </w:r>
          </w:p>
          <w:p w14:paraId="5CC5ECE0" w14:textId="77777777" w:rsidR="008622D4" w:rsidRPr="008622D4" w:rsidRDefault="00E615AA"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Birim Sorumlusunun</w:t>
            </w:r>
            <w:r w:rsidR="008622D4" w:rsidRPr="008622D4">
              <w:rPr>
                <w:rFonts w:ascii="Times New Roman" w:hAnsi="Times New Roman"/>
                <w:i/>
                <w:color w:val="000000"/>
                <w:sz w:val="24"/>
                <w:szCs w:val="24"/>
              </w:rPr>
              <w:t xml:space="preserve"> faaliyet dönemi sonunda hazırlayacağı faaliyet raporunun düzenlenmesine ilişkin esasları tespit etmek, sunulan raporu değerlendirmek, bir sonraki döneme ait çalışma programını düzenlemek.</w:t>
            </w:r>
          </w:p>
          <w:p w14:paraId="301D47BC" w14:textId="77777777" w:rsidR="008622D4" w:rsidRPr="008622D4" w:rsidRDefault="007A51DC"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TTO</w:t>
            </w:r>
            <w:r w:rsidR="008622D4" w:rsidRPr="008622D4">
              <w:rPr>
                <w:rFonts w:ascii="Times New Roman" w:hAnsi="Times New Roman"/>
                <w:i/>
                <w:color w:val="000000"/>
                <w:sz w:val="24"/>
                <w:szCs w:val="24"/>
              </w:rPr>
              <w:t xml:space="preserve"> </w:t>
            </w:r>
            <w:r w:rsidR="00E615AA">
              <w:rPr>
                <w:rFonts w:ascii="Times New Roman" w:hAnsi="Times New Roman"/>
                <w:i/>
                <w:color w:val="000000"/>
                <w:sz w:val="24"/>
                <w:szCs w:val="24"/>
              </w:rPr>
              <w:t>tarafından verilecek hizmetlere</w:t>
            </w:r>
            <w:r w:rsidR="008622D4" w:rsidRPr="008622D4">
              <w:rPr>
                <w:rFonts w:ascii="Times New Roman" w:hAnsi="Times New Roman"/>
                <w:i/>
                <w:color w:val="000000"/>
                <w:sz w:val="24"/>
                <w:szCs w:val="24"/>
              </w:rPr>
              <w:t xml:space="preserve"> ilişkin esasları tespit ederek Üniversite Yönetim Kuruluna sunmak.</w:t>
            </w:r>
          </w:p>
          <w:p w14:paraId="6E55C286" w14:textId="77777777"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 xml:space="preserve">Bölgenin ve Türkiye’nin kalkınmasına bilimsel ve teknolojik açıdan katkı sağlayacak </w:t>
            </w:r>
            <w:r w:rsidR="00E615AA">
              <w:rPr>
                <w:rFonts w:ascii="Times New Roman" w:hAnsi="Times New Roman"/>
                <w:i/>
                <w:color w:val="000000"/>
                <w:sz w:val="24"/>
                <w:szCs w:val="24"/>
              </w:rPr>
              <w:t xml:space="preserve">Üniversite-Sanayi işbirliği, proje yazımı, patent ve şirketleşme ile ilgili konularda </w:t>
            </w:r>
            <w:r w:rsidRPr="008622D4">
              <w:rPr>
                <w:rFonts w:ascii="Times New Roman" w:hAnsi="Times New Roman"/>
                <w:i/>
                <w:color w:val="000000"/>
                <w:sz w:val="24"/>
                <w:szCs w:val="24"/>
              </w:rPr>
              <w:t>araştırmacıları bilgilendirmek.</w:t>
            </w:r>
          </w:p>
          <w:p w14:paraId="6B14769A" w14:textId="77777777" w:rsidR="008622D4" w:rsidRPr="008622D4" w:rsidRDefault="00E615AA"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Başkan</w:t>
            </w:r>
            <w:r w:rsidR="008622D4" w:rsidRPr="008622D4">
              <w:rPr>
                <w:rFonts w:ascii="Times New Roman" w:hAnsi="Times New Roman"/>
                <w:i/>
                <w:color w:val="000000"/>
                <w:sz w:val="24"/>
                <w:szCs w:val="24"/>
              </w:rPr>
              <w:t xml:space="preserve"> tarafından hazırlanacak program ve teklifleri inceleyerek karara bağlamak.</w:t>
            </w:r>
          </w:p>
          <w:p w14:paraId="0B16EFC1" w14:textId="77777777" w:rsidR="008622D4" w:rsidRPr="00E615AA"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İlgili diğer mevzuat hükümleriyle verilen görevleri yerine getirmek.</w:t>
            </w:r>
          </w:p>
          <w:p w14:paraId="09F871B2" w14:textId="77777777" w:rsidR="00E615AA" w:rsidRPr="00E615AA" w:rsidRDefault="00E615AA" w:rsidP="00E615AA">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Araştırma, geliştirme, uygulama, alt yapı ve danışmanlık projeleri ile hayat boyu öğrenme ve akademik gelişimi destekleme programına ilişkin faaliyetlerin tek bir birim altında yürütülmesi ve öğretim elemanları ile koordinasyon sağlar.</w:t>
            </w:r>
          </w:p>
          <w:p w14:paraId="1B2E5E15" w14:textId="77777777" w:rsidR="00E615AA" w:rsidRPr="00E615AA" w:rsidRDefault="00E615AA"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color w:val="000000"/>
                <w:sz w:val="24"/>
                <w:szCs w:val="24"/>
              </w:rPr>
              <w:t>Üniversitenin araştırma politika ve hedeflerini belirler ve günceller.</w:t>
            </w:r>
          </w:p>
          <w:p w14:paraId="5CDC09BE" w14:textId="77777777" w:rsidR="00E615AA" w:rsidRDefault="00E615AA"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sz w:val="24"/>
                <w:szCs w:val="24"/>
                <w:lang w:eastAsia="tr-TR"/>
              </w:rPr>
              <w:t>Ulusal ve uluslararası araştırma fonları ve çağrılar hakkında bilgilendirme, fonlara ulaşım, ortak bulma, proje oluşturma ve geliştirme, hazırlama, bütçeleme, başvuru ve yürütülmesi hakkında eğitim ve danışmanlık hizmetlerinin koordinasyonunu sağlar.</w:t>
            </w:r>
          </w:p>
          <w:p w14:paraId="006EAE1F" w14:textId="77777777" w:rsidR="00E615AA" w:rsidRDefault="00E615AA" w:rsidP="008622D4">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sz w:val="24"/>
                <w:szCs w:val="24"/>
                <w:lang w:eastAsia="tr-TR"/>
              </w:rPr>
              <w:t>Projelerin kabulü, revizyonu, ret edilen projelerin düzenlenerek tekrar ilgili programa sunulması ve yürütülmesi süreçlerinde ilgili birimler ve kurum/kuruluşlarla gerekli yazışmaların yapılmasını ve koordinasyonu sağlar.</w:t>
            </w:r>
          </w:p>
          <w:p w14:paraId="311A848C" w14:textId="77777777" w:rsidR="00E615AA" w:rsidRPr="007C2078" w:rsidRDefault="00E615AA" w:rsidP="00E615AA">
            <w:pPr>
              <w:numPr>
                <w:ilvl w:val="0"/>
                <w:numId w:val="1"/>
              </w:numPr>
              <w:spacing w:after="0" w:line="240" w:lineRule="auto"/>
              <w:contextualSpacing/>
              <w:jc w:val="both"/>
              <w:rPr>
                <w:rFonts w:ascii="Times New Roman" w:hAnsi="Times New Roman"/>
                <w:i/>
                <w:sz w:val="24"/>
                <w:szCs w:val="24"/>
                <w:lang w:eastAsia="tr-TR"/>
              </w:rPr>
            </w:pPr>
            <w:r>
              <w:rPr>
                <w:rFonts w:ascii="Times New Roman" w:hAnsi="Times New Roman"/>
                <w:i/>
                <w:sz w:val="24"/>
                <w:szCs w:val="24"/>
                <w:lang w:eastAsia="tr-TR"/>
              </w:rPr>
              <w:t>Sanayi projeleri, teknoloji lisanslama ve fikri mülkiyet hakları konulaında eğitim verilmesi ve danışmanlık hizmetlerinin koordinasyonunu sağlar.</w:t>
            </w:r>
          </w:p>
          <w:p w14:paraId="615BCBEB" w14:textId="77777777" w:rsidR="008622D4" w:rsidRPr="008622D4" w:rsidRDefault="008622D4" w:rsidP="008622D4">
            <w:pPr>
              <w:spacing w:after="0" w:line="240" w:lineRule="auto"/>
              <w:ind w:left="720"/>
              <w:contextualSpacing/>
              <w:jc w:val="both"/>
              <w:rPr>
                <w:rFonts w:ascii="Times New Roman" w:hAnsi="Times New Roman"/>
                <w:sz w:val="20"/>
                <w:szCs w:val="20"/>
                <w:lang w:eastAsia="tr-TR"/>
              </w:rPr>
            </w:pPr>
          </w:p>
        </w:tc>
      </w:tr>
    </w:tbl>
    <w:p w14:paraId="4E2B4DE7" w14:textId="77777777" w:rsidR="00F9680B" w:rsidRDefault="00F9680B" w:rsidP="002A52D4">
      <w:pPr>
        <w:rPr>
          <w:rFonts w:ascii="Times New Roman" w:hAnsi="Times New Roman"/>
          <w:b/>
          <w:sz w:val="32"/>
          <w:szCs w:val="32"/>
          <w:lang w:eastAsia="tr-TR"/>
        </w:rPr>
      </w:pPr>
    </w:p>
    <w:sectPr w:rsidR="00F9680B" w:rsidSect="00B67B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0A00" w14:textId="77777777" w:rsidR="00BA413B" w:rsidRDefault="00BA413B" w:rsidP="00EA30D3">
      <w:pPr>
        <w:spacing w:after="0" w:line="240" w:lineRule="auto"/>
      </w:pPr>
      <w:r>
        <w:separator/>
      </w:r>
    </w:p>
  </w:endnote>
  <w:endnote w:type="continuationSeparator" w:id="0">
    <w:p w14:paraId="4D7AA722" w14:textId="77777777" w:rsidR="00BA413B" w:rsidRDefault="00BA413B" w:rsidP="00EA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AA8C" w14:textId="77777777" w:rsidR="00E615AA" w:rsidRDefault="00E615AA">
    <w:pPr>
      <w:pStyle w:val="AltBilgi"/>
      <w:jc w:val="center"/>
    </w:pPr>
    <w:r>
      <w:fldChar w:fldCharType="begin"/>
    </w:r>
    <w:r>
      <w:instrText>PAGE   \* MERGEFORMAT</w:instrText>
    </w:r>
    <w:r>
      <w:fldChar w:fldCharType="separate"/>
    </w:r>
    <w:r w:rsidR="007A51DC">
      <w:rPr>
        <w:noProof/>
      </w:rPr>
      <w:t>7</w:t>
    </w:r>
    <w:r>
      <w:rPr>
        <w:noProof/>
      </w:rPr>
      <w:fldChar w:fldCharType="end"/>
    </w:r>
  </w:p>
  <w:p w14:paraId="4AFC8025" w14:textId="77777777" w:rsidR="00E615AA" w:rsidRDefault="00E615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B179" w14:textId="77777777" w:rsidR="00BA413B" w:rsidRDefault="00BA413B" w:rsidP="00EA30D3">
      <w:pPr>
        <w:spacing w:after="0" w:line="240" w:lineRule="auto"/>
      </w:pPr>
      <w:r>
        <w:separator/>
      </w:r>
    </w:p>
  </w:footnote>
  <w:footnote w:type="continuationSeparator" w:id="0">
    <w:p w14:paraId="14E5F473" w14:textId="77777777" w:rsidR="00BA413B" w:rsidRDefault="00BA413B" w:rsidP="00EA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99761BF"/>
    <w:multiLevelType w:val="hybridMultilevel"/>
    <w:tmpl w:val="BF4EAA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35A5C"/>
    <w:multiLevelType w:val="hybridMultilevel"/>
    <w:tmpl w:val="7CAE8F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4"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FA13F8"/>
    <w:multiLevelType w:val="hybridMultilevel"/>
    <w:tmpl w:val="33D85CBE"/>
    <w:lvl w:ilvl="0" w:tplc="27425EAC">
      <w:start w:val="1"/>
      <w:numFmt w:val="bullet"/>
      <w:lvlText w:val=""/>
      <w:lvlJc w:val="left"/>
      <w:pPr>
        <w:tabs>
          <w:tab w:val="num" w:pos="720"/>
        </w:tabs>
        <w:ind w:left="720" w:hanging="360"/>
      </w:pPr>
      <w:rPr>
        <w:rFonts w:ascii="Symbol" w:hAnsi="Symbol" w:hint="default"/>
        <w:color w:val="000000"/>
        <w:sz w:val="2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A945C12"/>
    <w:multiLevelType w:val="hybridMultilevel"/>
    <w:tmpl w:val="D49035C4"/>
    <w:lvl w:ilvl="0" w:tplc="5A54E1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B50776"/>
    <w:multiLevelType w:val="hybridMultilevel"/>
    <w:tmpl w:val="B1A6A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7A8D4C43"/>
    <w:multiLevelType w:val="hybridMultilevel"/>
    <w:tmpl w:val="F0FC8E7A"/>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169753883">
    <w:abstractNumId w:val="11"/>
  </w:num>
  <w:num w:numId="2" w16cid:durableId="639726313">
    <w:abstractNumId w:val="5"/>
  </w:num>
  <w:num w:numId="3" w16cid:durableId="942498572">
    <w:abstractNumId w:val="6"/>
  </w:num>
  <w:num w:numId="4" w16cid:durableId="1179392469">
    <w:abstractNumId w:val="2"/>
  </w:num>
  <w:num w:numId="5" w16cid:durableId="1708413389">
    <w:abstractNumId w:val="7"/>
  </w:num>
  <w:num w:numId="6" w16cid:durableId="231241077">
    <w:abstractNumId w:val="12"/>
  </w:num>
  <w:num w:numId="7" w16cid:durableId="922030878">
    <w:abstractNumId w:val="8"/>
  </w:num>
  <w:num w:numId="8" w16cid:durableId="944657711">
    <w:abstractNumId w:val="0"/>
  </w:num>
  <w:num w:numId="9" w16cid:durableId="1916742659">
    <w:abstractNumId w:val="3"/>
  </w:num>
  <w:num w:numId="10" w16cid:durableId="1492501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60112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4262979">
    <w:abstractNumId w:val="9"/>
  </w:num>
  <w:num w:numId="13" w16cid:durableId="304434556">
    <w:abstractNumId w:val="4"/>
  </w:num>
  <w:num w:numId="14" w16cid:durableId="601760698">
    <w:abstractNumId w:val="10"/>
  </w:num>
  <w:num w:numId="15" w16cid:durableId="17272944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394"/>
    <w:rsid w:val="00000C7E"/>
    <w:rsid w:val="00002BE6"/>
    <w:rsid w:val="00011978"/>
    <w:rsid w:val="00014D6D"/>
    <w:rsid w:val="00015235"/>
    <w:rsid w:val="00015706"/>
    <w:rsid w:val="00020711"/>
    <w:rsid w:val="000237C2"/>
    <w:rsid w:val="00024A0F"/>
    <w:rsid w:val="00030FA0"/>
    <w:rsid w:val="0003145C"/>
    <w:rsid w:val="000326A4"/>
    <w:rsid w:val="00034204"/>
    <w:rsid w:val="00034AA6"/>
    <w:rsid w:val="000367D6"/>
    <w:rsid w:val="00037CFC"/>
    <w:rsid w:val="00054D62"/>
    <w:rsid w:val="00056860"/>
    <w:rsid w:val="00057D18"/>
    <w:rsid w:val="00061106"/>
    <w:rsid w:val="000619BC"/>
    <w:rsid w:val="000623D2"/>
    <w:rsid w:val="0006258F"/>
    <w:rsid w:val="000668A6"/>
    <w:rsid w:val="000715CB"/>
    <w:rsid w:val="00076973"/>
    <w:rsid w:val="00081CE0"/>
    <w:rsid w:val="000908F5"/>
    <w:rsid w:val="000914A0"/>
    <w:rsid w:val="00094183"/>
    <w:rsid w:val="0009573E"/>
    <w:rsid w:val="000A5B20"/>
    <w:rsid w:val="000B167B"/>
    <w:rsid w:val="000B2A13"/>
    <w:rsid w:val="000B33D4"/>
    <w:rsid w:val="000B622F"/>
    <w:rsid w:val="000B71C0"/>
    <w:rsid w:val="000C75E4"/>
    <w:rsid w:val="000D151D"/>
    <w:rsid w:val="000D2D42"/>
    <w:rsid w:val="000D2D52"/>
    <w:rsid w:val="000D4238"/>
    <w:rsid w:val="000D45AC"/>
    <w:rsid w:val="000D5C66"/>
    <w:rsid w:val="000D6780"/>
    <w:rsid w:val="000D687F"/>
    <w:rsid w:val="000E7910"/>
    <w:rsid w:val="000F1876"/>
    <w:rsid w:val="000F598C"/>
    <w:rsid w:val="000F6343"/>
    <w:rsid w:val="000F6C5E"/>
    <w:rsid w:val="001017EF"/>
    <w:rsid w:val="00101EE2"/>
    <w:rsid w:val="0011015D"/>
    <w:rsid w:val="0011157C"/>
    <w:rsid w:val="00111CB6"/>
    <w:rsid w:val="0011707C"/>
    <w:rsid w:val="00122115"/>
    <w:rsid w:val="00132283"/>
    <w:rsid w:val="00135502"/>
    <w:rsid w:val="00136769"/>
    <w:rsid w:val="00141228"/>
    <w:rsid w:val="001425B3"/>
    <w:rsid w:val="0015161A"/>
    <w:rsid w:val="00151A9E"/>
    <w:rsid w:val="00152CD7"/>
    <w:rsid w:val="00153E1C"/>
    <w:rsid w:val="00155E76"/>
    <w:rsid w:val="0016040F"/>
    <w:rsid w:val="001607DD"/>
    <w:rsid w:val="00165A88"/>
    <w:rsid w:val="00166789"/>
    <w:rsid w:val="00166963"/>
    <w:rsid w:val="00167592"/>
    <w:rsid w:val="00171379"/>
    <w:rsid w:val="00171DE4"/>
    <w:rsid w:val="00171F39"/>
    <w:rsid w:val="00184CE3"/>
    <w:rsid w:val="001855FA"/>
    <w:rsid w:val="001A479C"/>
    <w:rsid w:val="001A4999"/>
    <w:rsid w:val="001A52BD"/>
    <w:rsid w:val="001A6A87"/>
    <w:rsid w:val="001B0F30"/>
    <w:rsid w:val="001B113C"/>
    <w:rsid w:val="001B2944"/>
    <w:rsid w:val="001B3752"/>
    <w:rsid w:val="001B47BF"/>
    <w:rsid w:val="001B6CCF"/>
    <w:rsid w:val="001C064A"/>
    <w:rsid w:val="001C6DE3"/>
    <w:rsid w:val="001D3BB4"/>
    <w:rsid w:val="001E0C3E"/>
    <w:rsid w:val="001E0FFF"/>
    <w:rsid w:val="001E6C3E"/>
    <w:rsid w:val="001F15AC"/>
    <w:rsid w:val="001F1F14"/>
    <w:rsid w:val="001F2C40"/>
    <w:rsid w:val="001F2FC0"/>
    <w:rsid w:val="001F370B"/>
    <w:rsid w:val="001F380E"/>
    <w:rsid w:val="001F4264"/>
    <w:rsid w:val="001F78F9"/>
    <w:rsid w:val="001F7B83"/>
    <w:rsid w:val="0020325A"/>
    <w:rsid w:val="002044C5"/>
    <w:rsid w:val="00204A57"/>
    <w:rsid w:val="002053CE"/>
    <w:rsid w:val="00211EDC"/>
    <w:rsid w:val="00214840"/>
    <w:rsid w:val="00221418"/>
    <w:rsid w:val="002231A9"/>
    <w:rsid w:val="002257B8"/>
    <w:rsid w:val="002277E1"/>
    <w:rsid w:val="00233719"/>
    <w:rsid w:val="00240F33"/>
    <w:rsid w:val="0024286B"/>
    <w:rsid w:val="00245F3C"/>
    <w:rsid w:val="00246B40"/>
    <w:rsid w:val="00246F15"/>
    <w:rsid w:val="00253E87"/>
    <w:rsid w:val="0025621B"/>
    <w:rsid w:val="002603F2"/>
    <w:rsid w:val="00260BFA"/>
    <w:rsid w:val="002620DA"/>
    <w:rsid w:val="00263575"/>
    <w:rsid w:val="00263D93"/>
    <w:rsid w:val="00270EAF"/>
    <w:rsid w:val="00273094"/>
    <w:rsid w:val="002731EF"/>
    <w:rsid w:val="002734FF"/>
    <w:rsid w:val="00274955"/>
    <w:rsid w:val="00274B19"/>
    <w:rsid w:val="002759D5"/>
    <w:rsid w:val="00276D0E"/>
    <w:rsid w:val="002826E7"/>
    <w:rsid w:val="002857E9"/>
    <w:rsid w:val="0029542E"/>
    <w:rsid w:val="00295FE7"/>
    <w:rsid w:val="00297152"/>
    <w:rsid w:val="00297793"/>
    <w:rsid w:val="002A52D4"/>
    <w:rsid w:val="002A7830"/>
    <w:rsid w:val="002C1A65"/>
    <w:rsid w:val="002C35BA"/>
    <w:rsid w:val="002D1051"/>
    <w:rsid w:val="002E248F"/>
    <w:rsid w:val="002E3426"/>
    <w:rsid w:val="002E4623"/>
    <w:rsid w:val="002E5C8E"/>
    <w:rsid w:val="002E6984"/>
    <w:rsid w:val="002F61C4"/>
    <w:rsid w:val="002F740D"/>
    <w:rsid w:val="003046A2"/>
    <w:rsid w:val="00313FA4"/>
    <w:rsid w:val="003151B1"/>
    <w:rsid w:val="003307B8"/>
    <w:rsid w:val="0033126D"/>
    <w:rsid w:val="003318F6"/>
    <w:rsid w:val="00334626"/>
    <w:rsid w:val="003378D4"/>
    <w:rsid w:val="00345033"/>
    <w:rsid w:val="00346757"/>
    <w:rsid w:val="00351169"/>
    <w:rsid w:val="003539E6"/>
    <w:rsid w:val="00355167"/>
    <w:rsid w:val="00355FD8"/>
    <w:rsid w:val="00356A15"/>
    <w:rsid w:val="0036137E"/>
    <w:rsid w:val="003711EE"/>
    <w:rsid w:val="00371245"/>
    <w:rsid w:val="003717AB"/>
    <w:rsid w:val="003758C3"/>
    <w:rsid w:val="003769C2"/>
    <w:rsid w:val="00376DBF"/>
    <w:rsid w:val="00377A53"/>
    <w:rsid w:val="003810FA"/>
    <w:rsid w:val="00381876"/>
    <w:rsid w:val="003839F6"/>
    <w:rsid w:val="003874B3"/>
    <w:rsid w:val="00391745"/>
    <w:rsid w:val="00392C56"/>
    <w:rsid w:val="00393B27"/>
    <w:rsid w:val="00395C95"/>
    <w:rsid w:val="003961CF"/>
    <w:rsid w:val="003A1C73"/>
    <w:rsid w:val="003A4C4F"/>
    <w:rsid w:val="003A6F87"/>
    <w:rsid w:val="003A72B9"/>
    <w:rsid w:val="003B07DD"/>
    <w:rsid w:val="003B203B"/>
    <w:rsid w:val="003B7605"/>
    <w:rsid w:val="003B7B47"/>
    <w:rsid w:val="003C0277"/>
    <w:rsid w:val="003C24B0"/>
    <w:rsid w:val="003C3D6A"/>
    <w:rsid w:val="003C4314"/>
    <w:rsid w:val="003D1CEB"/>
    <w:rsid w:val="003E6437"/>
    <w:rsid w:val="003F7F6F"/>
    <w:rsid w:val="004021B9"/>
    <w:rsid w:val="00405B3C"/>
    <w:rsid w:val="00407C53"/>
    <w:rsid w:val="00410A3D"/>
    <w:rsid w:val="0041270F"/>
    <w:rsid w:val="00412A0B"/>
    <w:rsid w:val="004131F0"/>
    <w:rsid w:val="00413B37"/>
    <w:rsid w:val="00414622"/>
    <w:rsid w:val="00415645"/>
    <w:rsid w:val="0041645F"/>
    <w:rsid w:val="00425E8B"/>
    <w:rsid w:val="0043085B"/>
    <w:rsid w:val="00430E59"/>
    <w:rsid w:val="00433A71"/>
    <w:rsid w:val="0043693C"/>
    <w:rsid w:val="004374E5"/>
    <w:rsid w:val="00440025"/>
    <w:rsid w:val="00441EAF"/>
    <w:rsid w:val="00442D77"/>
    <w:rsid w:val="00454344"/>
    <w:rsid w:val="00455244"/>
    <w:rsid w:val="00457483"/>
    <w:rsid w:val="00460E48"/>
    <w:rsid w:val="00467C17"/>
    <w:rsid w:val="00474582"/>
    <w:rsid w:val="0048506F"/>
    <w:rsid w:val="00487C79"/>
    <w:rsid w:val="004914A4"/>
    <w:rsid w:val="004A0C40"/>
    <w:rsid w:val="004A32C3"/>
    <w:rsid w:val="004A5F7F"/>
    <w:rsid w:val="004A617C"/>
    <w:rsid w:val="004A7649"/>
    <w:rsid w:val="004B02E8"/>
    <w:rsid w:val="004B19B7"/>
    <w:rsid w:val="004B2B91"/>
    <w:rsid w:val="004B42AB"/>
    <w:rsid w:val="004B52B5"/>
    <w:rsid w:val="004B6126"/>
    <w:rsid w:val="004C25AC"/>
    <w:rsid w:val="004C6ED3"/>
    <w:rsid w:val="004D1670"/>
    <w:rsid w:val="004E0C54"/>
    <w:rsid w:val="004E1691"/>
    <w:rsid w:val="004E1BF6"/>
    <w:rsid w:val="004E6C48"/>
    <w:rsid w:val="004E7059"/>
    <w:rsid w:val="004E7809"/>
    <w:rsid w:val="004E792D"/>
    <w:rsid w:val="004F1204"/>
    <w:rsid w:val="004F4541"/>
    <w:rsid w:val="004F6D81"/>
    <w:rsid w:val="00503448"/>
    <w:rsid w:val="005053F7"/>
    <w:rsid w:val="00507B6B"/>
    <w:rsid w:val="00511B17"/>
    <w:rsid w:val="00512C83"/>
    <w:rsid w:val="00522E25"/>
    <w:rsid w:val="00523FA2"/>
    <w:rsid w:val="0052640D"/>
    <w:rsid w:val="005278C2"/>
    <w:rsid w:val="0053043B"/>
    <w:rsid w:val="0053593B"/>
    <w:rsid w:val="0054042B"/>
    <w:rsid w:val="005522B5"/>
    <w:rsid w:val="00552BC0"/>
    <w:rsid w:val="00556F6D"/>
    <w:rsid w:val="0056154D"/>
    <w:rsid w:val="0056420B"/>
    <w:rsid w:val="00565DAE"/>
    <w:rsid w:val="00573D1E"/>
    <w:rsid w:val="00575133"/>
    <w:rsid w:val="005829F5"/>
    <w:rsid w:val="005844C7"/>
    <w:rsid w:val="00584CA1"/>
    <w:rsid w:val="0058568A"/>
    <w:rsid w:val="005869FE"/>
    <w:rsid w:val="00587918"/>
    <w:rsid w:val="00592694"/>
    <w:rsid w:val="00592AC1"/>
    <w:rsid w:val="00593DDB"/>
    <w:rsid w:val="005953AC"/>
    <w:rsid w:val="005B53E2"/>
    <w:rsid w:val="005C04B3"/>
    <w:rsid w:val="005C2D89"/>
    <w:rsid w:val="005D0D73"/>
    <w:rsid w:val="005D40F1"/>
    <w:rsid w:val="005D650B"/>
    <w:rsid w:val="005D6E0E"/>
    <w:rsid w:val="005E166A"/>
    <w:rsid w:val="005E1CF5"/>
    <w:rsid w:val="00601401"/>
    <w:rsid w:val="00604492"/>
    <w:rsid w:val="00606DBB"/>
    <w:rsid w:val="006074CE"/>
    <w:rsid w:val="006112B4"/>
    <w:rsid w:val="006116E5"/>
    <w:rsid w:val="00613ECB"/>
    <w:rsid w:val="00617D94"/>
    <w:rsid w:val="006200D2"/>
    <w:rsid w:val="006216FE"/>
    <w:rsid w:val="0062175F"/>
    <w:rsid w:val="00622C00"/>
    <w:rsid w:val="006270C3"/>
    <w:rsid w:val="006303B0"/>
    <w:rsid w:val="00631771"/>
    <w:rsid w:val="0063242E"/>
    <w:rsid w:val="00641162"/>
    <w:rsid w:val="0064144F"/>
    <w:rsid w:val="00643023"/>
    <w:rsid w:val="00645CEB"/>
    <w:rsid w:val="0064678D"/>
    <w:rsid w:val="0066109A"/>
    <w:rsid w:val="006614F1"/>
    <w:rsid w:val="0066279C"/>
    <w:rsid w:val="006746A7"/>
    <w:rsid w:val="00680153"/>
    <w:rsid w:val="006847FE"/>
    <w:rsid w:val="00691F75"/>
    <w:rsid w:val="00695021"/>
    <w:rsid w:val="00695981"/>
    <w:rsid w:val="006966A3"/>
    <w:rsid w:val="006A22B6"/>
    <w:rsid w:val="006A2315"/>
    <w:rsid w:val="006A6042"/>
    <w:rsid w:val="006A73A1"/>
    <w:rsid w:val="006B1CB8"/>
    <w:rsid w:val="006B3CA9"/>
    <w:rsid w:val="006B3DB2"/>
    <w:rsid w:val="006B4E90"/>
    <w:rsid w:val="006B6100"/>
    <w:rsid w:val="006B6241"/>
    <w:rsid w:val="006C453C"/>
    <w:rsid w:val="006C6642"/>
    <w:rsid w:val="006C6A5C"/>
    <w:rsid w:val="006C7368"/>
    <w:rsid w:val="006D1063"/>
    <w:rsid w:val="006D20C2"/>
    <w:rsid w:val="006D695E"/>
    <w:rsid w:val="006E08C3"/>
    <w:rsid w:val="006E12B9"/>
    <w:rsid w:val="006E4DE8"/>
    <w:rsid w:val="006E6A81"/>
    <w:rsid w:val="006E6B94"/>
    <w:rsid w:val="006F03C5"/>
    <w:rsid w:val="006F1F8C"/>
    <w:rsid w:val="006F57E6"/>
    <w:rsid w:val="00707C4D"/>
    <w:rsid w:val="00711AC0"/>
    <w:rsid w:val="00715C15"/>
    <w:rsid w:val="00723745"/>
    <w:rsid w:val="00724EF5"/>
    <w:rsid w:val="007327AA"/>
    <w:rsid w:val="0073373D"/>
    <w:rsid w:val="00734CBD"/>
    <w:rsid w:val="00737B3E"/>
    <w:rsid w:val="00744F1A"/>
    <w:rsid w:val="00747C8E"/>
    <w:rsid w:val="007565F6"/>
    <w:rsid w:val="00756F4B"/>
    <w:rsid w:val="00757388"/>
    <w:rsid w:val="0076411A"/>
    <w:rsid w:val="00772550"/>
    <w:rsid w:val="007758BF"/>
    <w:rsid w:val="0077622B"/>
    <w:rsid w:val="00782047"/>
    <w:rsid w:val="007834C1"/>
    <w:rsid w:val="00784B4A"/>
    <w:rsid w:val="0078503A"/>
    <w:rsid w:val="007875EF"/>
    <w:rsid w:val="00787767"/>
    <w:rsid w:val="00791F57"/>
    <w:rsid w:val="00795C89"/>
    <w:rsid w:val="007A2E90"/>
    <w:rsid w:val="007A39ED"/>
    <w:rsid w:val="007A51DC"/>
    <w:rsid w:val="007B0398"/>
    <w:rsid w:val="007B22B4"/>
    <w:rsid w:val="007C2078"/>
    <w:rsid w:val="007C5589"/>
    <w:rsid w:val="007C7B88"/>
    <w:rsid w:val="007C7C82"/>
    <w:rsid w:val="007C7E7D"/>
    <w:rsid w:val="007D06C7"/>
    <w:rsid w:val="007D356E"/>
    <w:rsid w:val="007E2532"/>
    <w:rsid w:val="007E36CC"/>
    <w:rsid w:val="007E3DF7"/>
    <w:rsid w:val="007F27EB"/>
    <w:rsid w:val="007F661A"/>
    <w:rsid w:val="007F6863"/>
    <w:rsid w:val="00805320"/>
    <w:rsid w:val="00805CAA"/>
    <w:rsid w:val="00806B80"/>
    <w:rsid w:val="00810312"/>
    <w:rsid w:val="00813961"/>
    <w:rsid w:val="0082060A"/>
    <w:rsid w:val="00821002"/>
    <w:rsid w:val="00824F4B"/>
    <w:rsid w:val="00830E7E"/>
    <w:rsid w:val="00831A55"/>
    <w:rsid w:val="00835ECE"/>
    <w:rsid w:val="00846F16"/>
    <w:rsid w:val="00847CA6"/>
    <w:rsid w:val="00850904"/>
    <w:rsid w:val="00855B92"/>
    <w:rsid w:val="008622D4"/>
    <w:rsid w:val="008678E1"/>
    <w:rsid w:val="00875C5B"/>
    <w:rsid w:val="008902F3"/>
    <w:rsid w:val="00890D27"/>
    <w:rsid w:val="008929BB"/>
    <w:rsid w:val="0089383B"/>
    <w:rsid w:val="00893FA3"/>
    <w:rsid w:val="008941A9"/>
    <w:rsid w:val="008A0F65"/>
    <w:rsid w:val="008A431B"/>
    <w:rsid w:val="008B2053"/>
    <w:rsid w:val="008C295A"/>
    <w:rsid w:val="008C3407"/>
    <w:rsid w:val="008C3BE2"/>
    <w:rsid w:val="008C522E"/>
    <w:rsid w:val="008C7557"/>
    <w:rsid w:val="008C7F78"/>
    <w:rsid w:val="008D01F6"/>
    <w:rsid w:val="008D23BA"/>
    <w:rsid w:val="008D3328"/>
    <w:rsid w:val="008E7CD6"/>
    <w:rsid w:val="008F02BE"/>
    <w:rsid w:val="008F0BE3"/>
    <w:rsid w:val="008F1155"/>
    <w:rsid w:val="008F1BD0"/>
    <w:rsid w:val="008F2F21"/>
    <w:rsid w:val="008F64E8"/>
    <w:rsid w:val="00904768"/>
    <w:rsid w:val="00904913"/>
    <w:rsid w:val="00906A40"/>
    <w:rsid w:val="00906EA1"/>
    <w:rsid w:val="00911DFD"/>
    <w:rsid w:val="00914A3B"/>
    <w:rsid w:val="009156D2"/>
    <w:rsid w:val="009247F8"/>
    <w:rsid w:val="009258E1"/>
    <w:rsid w:val="00925F06"/>
    <w:rsid w:val="00930017"/>
    <w:rsid w:val="00933AF8"/>
    <w:rsid w:val="0093556E"/>
    <w:rsid w:val="00935AC9"/>
    <w:rsid w:val="009364C0"/>
    <w:rsid w:val="00942961"/>
    <w:rsid w:val="00942D48"/>
    <w:rsid w:val="00945118"/>
    <w:rsid w:val="00945926"/>
    <w:rsid w:val="0094743D"/>
    <w:rsid w:val="00947C4E"/>
    <w:rsid w:val="009502EF"/>
    <w:rsid w:val="00951401"/>
    <w:rsid w:val="00955449"/>
    <w:rsid w:val="00956B25"/>
    <w:rsid w:val="00957CF4"/>
    <w:rsid w:val="00962D5B"/>
    <w:rsid w:val="00966C9E"/>
    <w:rsid w:val="00970CAF"/>
    <w:rsid w:val="00970CBD"/>
    <w:rsid w:val="00975937"/>
    <w:rsid w:val="00986589"/>
    <w:rsid w:val="00987B21"/>
    <w:rsid w:val="00993A25"/>
    <w:rsid w:val="009948DF"/>
    <w:rsid w:val="00995D83"/>
    <w:rsid w:val="009B3C9A"/>
    <w:rsid w:val="009B73D1"/>
    <w:rsid w:val="009C2E73"/>
    <w:rsid w:val="009C50B3"/>
    <w:rsid w:val="009D28EE"/>
    <w:rsid w:val="009D40F7"/>
    <w:rsid w:val="009D5740"/>
    <w:rsid w:val="009D5EC3"/>
    <w:rsid w:val="009E0989"/>
    <w:rsid w:val="009E24C0"/>
    <w:rsid w:val="009E3300"/>
    <w:rsid w:val="009F1500"/>
    <w:rsid w:val="009F402E"/>
    <w:rsid w:val="00A00B3B"/>
    <w:rsid w:val="00A0129C"/>
    <w:rsid w:val="00A015B8"/>
    <w:rsid w:val="00A02772"/>
    <w:rsid w:val="00A043F9"/>
    <w:rsid w:val="00A04AB9"/>
    <w:rsid w:val="00A068BA"/>
    <w:rsid w:val="00A14D9F"/>
    <w:rsid w:val="00A179E8"/>
    <w:rsid w:val="00A17A10"/>
    <w:rsid w:val="00A20C8B"/>
    <w:rsid w:val="00A21B2E"/>
    <w:rsid w:val="00A223F3"/>
    <w:rsid w:val="00A25EF0"/>
    <w:rsid w:val="00A36466"/>
    <w:rsid w:val="00A379BC"/>
    <w:rsid w:val="00A410CD"/>
    <w:rsid w:val="00A425AE"/>
    <w:rsid w:val="00A429AD"/>
    <w:rsid w:val="00A42CA2"/>
    <w:rsid w:val="00A4392E"/>
    <w:rsid w:val="00A43CE9"/>
    <w:rsid w:val="00A47511"/>
    <w:rsid w:val="00A515D0"/>
    <w:rsid w:val="00A52563"/>
    <w:rsid w:val="00A565E9"/>
    <w:rsid w:val="00A615A8"/>
    <w:rsid w:val="00A6608E"/>
    <w:rsid w:val="00A66D6D"/>
    <w:rsid w:val="00A73AEA"/>
    <w:rsid w:val="00A744C7"/>
    <w:rsid w:val="00A755E0"/>
    <w:rsid w:val="00A76B4F"/>
    <w:rsid w:val="00A818E8"/>
    <w:rsid w:val="00A840E6"/>
    <w:rsid w:val="00A85AD8"/>
    <w:rsid w:val="00AA3B47"/>
    <w:rsid w:val="00AA7C94"/>
    <w:rsid w:val="00AB0F54"/>
    <w:rsid w:val="00AB1833"/>
    <w:rsid w:val="00AB1946"/>
    <w:rsid w:val="00AB3B88"/>
    <w:rsid w:val="00AC0723"/>
    <w:rsid w:val="00AC7E7A"/>
    <w:rsid w:val="00AD1A66"/>
    <w:rsid w:val="00AD22D8"/>
    <w:rsid w:val="00AD2DA9"/>
    <w:rsid w:val="00AD68F3"/>
    <w:rsid w:val="00AD7D37"/>
    <w:rsid w:val="00AE6EC2"/>
    <w:rsid w:val="00AF02B2"/>
    <w:rsid w:val="00AF50C8"/>
    <w:rsid w:val="00AF623B"/>
    <w:rsid w:val="00AF6959"/>
    <w:rsid w:val="00AF69F5"/>
    <w:rsid w:val="00B00166"/>
    <w:rsid w:val="00B0078E"/>
    <w:rsid w:val="00B01272"/>
    <w:rsid w:val="00B03DE6"/>
    <w:rsid w:val="00B1089A"/>
    <w:rsid w:val="00B13EF8"/>
    <w:rsid w:val="00B25B59"/>
    <w:rsid w:val="00B26AD3"/>
    <w:rsid w:val="00B26C62"/>
    <w:rsid w:val="00B26C99"/>
    <w:rsid w:val="00B27FCA"/>
    <w:rsid w:val="00B51D38"/>
    <w:rsid w:val="00B53137"/>
    <w:rsid w:val="00B5581B"/>
    <w:rsid w:val="00B566F7"/>
    <w:rsid w:val="00B5772C"/>
    <w:rsid w:val="00B61631"/>
    <w:rsid w:val="00B61E35"/>
    <w:rsid w:val="00B61E92"/>
    <w:rsid w:val="00B67B83"/>
    <w:rsid w:val="00B67B8B"/>
    <w:rsid w:val="00B70F54"/>
    <w:rsid w:val="00B75508"/>
    <w:rsid w:val="00B800F0"/>
    <w:rsid w:val="00B807C8"/>
    <w:rsid w:val="00B829E1"/>
    <w:rsid w:val="00B91EF9"/>
    <w:rsid w:val="00B9542A"/>
    <w:rsid w:val="00BA1469"/>
    <w:rsid w:val="00BA2539"/>
    <w:rsid w:val="00BA413B"/>
    <w:rsid w:val="00BB02A6"/>
    <w:rsid w:val="00BB15D6"/>
    <w:rsid w:val="00BB1BD0"/>
    <w:rsid w:val="00BB2245"/>
    <w:rsid w:val="00BB3108"/>
    <w:rsid w:val="00BB3434"/>
    <w:rsid w:val="00BD113A"/>
    <w:rsid w:val="00BD5836"/>
    <w:rsid w:val="00BE2416"/>
    <w:rsid w:val="00BE25EE"/>
    <w:rsid w:val="00BE2F75"/>
    <w:rsid w:val="00BF595F"/>
    <w:rsid w:val="00C06318"/>
    <w:rsid w:val="00C1119A"/>
    <w:rsid w:val="00C1403A"/>
    <w:rsid w:val="00C14A31"/>
    <w:rsid w:val="00C172EC"/>
    <w:rsid w:val="00C20E2D"/>
    <w:rsid w:val="00C238E4"/>
    <w:rsid w:val="00C26117"/>
    <w:rsid w:val="00C264C2"/>
    <w:rsid w:val="00C30923"/>
    <w:rsid w:val="00C32A63"/>
    <w:rsid w:val="00C33134"/>
    <w:rsid w:val="00C339F8"/>
    <w:rsid w:val="00C33F6A"/>
    <w:rsid w:val="00C3556B"/>
    <w:rsid w:val="00C3628A"/>
    <w:rsid w:val="00C367F2"/>
    <w:rsid w:val="00C416B0"/>
    <w:rsid w:val="00C44021"/>
    <w:rsid w:val="00C50D5F"/>
    <w:rsid w:val="00C56B51"/>
    <w:rsid w:val="00C56C9A"/>
    <w:rsid w:val="00C639BD"/>
    <w:rsid w:val="00C63FF8"/>
    <w:rsid w:val="00C64C26"/>
    <w:rsid w:val="00C64FDD"/>
    <w:rsid w:val="00C66600"/>
    <w:rsid w:val="00C666E7"/>
    <w:rsid w:val="00C704E3"/>
    <w:rsid w:val="00C71359"/>
    <w:rsid w:val="00C73767"/>
    <w:rsid w:val="00C738B8"/>
    <w:rsid w:val="00C757A4"/>
    <w:rsid w:val="00C75918"/>
    <w:rsid w:val="00C762FD"/>
    <w:rsid w:val="00C76A27"/>
    <w:rsid w:val="00C811CE"/>
    <w:rsid w:val="00C817C1"/>
    <w:rsid w:val="00C8527F"/>
    <w:rsid w:val="00C902EE"/>
    <w:rsid w:val="00C908B3"/>
    <w:rsid w:val="00C92302"/>
    <w:rsid w:val="00C93E49"/>
    <w:rsid w:val="00C95E42"/>
    <w:rsid w:val="00C96747"/>
    <w:rsid w:val="00C9730B"/>
    <w:rsid w:val="00CA282F"/>
    <w:rsid w:val="00CA3A52"/>
    <w:rsid w:val="00CA6249"/>
    <w:rsid w:val="00CA6615"/>
    <w:rsid w:val="00CB4316"/>
    <w:rsid w:val="00CB49D4"/>
    <w:rsid w:val="00CB5390"/>
    <w:rsid w:val="00CB61CA"/>
    <w:rsid w:val="00CB61CF"/>
    <w:rsid w:val="00CC15E7"/>
    <w:rsid w:val="00CC199B"/>
    <w:rsid w:val="00CD2D41"/>
    <w:rsid w:val="00CD7479"/>
    <w:rsid w:val="00CE02DD"/>
    <w:rsid w:val="00CE0AC1"/>
    <w:rsid w:val="00CE0FA9"/>
    <w:rsid w:val="00CE39C8"/>
    <w:rsid w:val="00CE5A91"/>
    <w:rsid w:val="00CF11F1"/>
    <w:rsid w:val="00CF1A31"/>
    <w:rsid w:val="00CF2456"/>
    <w:rsid w:val="00CF2DCB"/>
    <w:rsid w:val="00CF338C"/>
    <w:rsid w:val="00CF41FB"/>
    <w:rsid w:val="00CF4C80"/>
    <w:rsid w:val="00D124F3"/>
    <w:rsid w:val="00D138B3"/>
    <w:rsid w:val="00D157CA"/>
    <w:rsid w:val="00D21632"/>
    <w:rsid w:val="00D26C9F"/>
    <w:rsid w:val="00D428AA"/>
    <w:rsid w:val="00D450A2"/>
    <w:rsid w:val="00D45C5D"/>
    <w:rsid w:val="00D45F93"/>
    <w:rsid w:val="00D50976"/>
    <w:rsid w:val="00D6213A"/>
    <w:rsid w:val="00D62B9C"/>
    <w:rsid w:val="00D64E7C"/>
    <w:rsid w:val="00D71947"/>
    <w:rsid w:val="00D74CC3"/>
    <w:rsid w:val="00D77ADC"/>
    <w:rsid w:val="00D82394"/>
    <w:rsid w:val="00D9075F"/>
    <w:rsid w:val="00D90B61"/>
    <w:rsid w:val="00D93192"/>
    <w:rsid w:val="00D97AD8"/>
    <w:rsid w:val="00DA4D95"/>
    <w:rsid w:val="00DA675D"/>
    <w:rsid w:val="00DA6922"/>
    <w:rsid w:val="00DB2490"/>
    <w:rsid w:val="00DB3137"/>
    <w:rsid w:val="00DC061C"/>
    <w:rsid w:val="00DC0B80"/>
    <w:rsid w:val="00DC0D8F"/>
    <w:rsid w:val="00DC179A"/>
    <w:rsid w:val="00DC5081"/>
    <w:rsid w:val="00DD011F"/>
    <w:rsid w:val="00DD06DE"/>
    <w:rsid w:val="00DD1025"/>
    <w:rsid w:val="00DD3C79"/>
    <w:rsid w:val="00DD4B33"/>
    <w:rsid w:val="00DD7198"/>
    <w:rsid w:val="00DE0761"/>
    <w:rsid w:val="00DE1CCD"/>
    <w:rsid w:val="00DE5B79"/>
    <w:rsid w:val="00DF27F7"/>
    <w:rsid w:val="00DF30BA"/>
    <w:rsid w:val="00DF3BAC"/>
    <w:rsid w:val="00DF4DD6"/>
    <w:rsid w:val="00DF6E4C"/>
    <w:rsid w:val="00E07922"/>
    <w:rsid w:val="00E142C2"/>
    <w:rsid w:val="00E15BEF"/>
    <w:rsid w:val="00E26E11"/>
    <w:rsid w:val="00E34AEA"/>
    <w:rsid w:val="00E3765F"/>
    <w:rsid w:val="00E40C51"/>
    <w:rsid w:val="00E417D4"/>
    <w:rsid w:val="00E41B22"/>
    <w:rsid w:val="00E43519"/>
    <w:rsid w:val="00E450D7"/>
    <w:rsid w:val="00E50237"/>
    <w:rsid w:val="00E50E39"/>
    <w:rsid w:val="00E52348"/>
    <w:rsid w:val="00E56680"/>
    <w:rsid w:val="00E615AA"/>
    <w:rsid w:val="00E6464C"/>
    <w:rsid w:val="00E6728E"/>
    <w:rsid w:val="00E72EE1"/>
    <w:rsid w:val="00E761A0"/>
    <w:rsid w:val="00E80359"/>
    <w:rsid w:val="00E80867"/>
    <w:rsid w:val="00E938DA"/>
    <w:rsid w:val="00EA0A38"/>
    <w:rsid w:val="00EA0AA4"/>
    <w:rsid w:val="00EA30D3"/>
    <w:rsid w:val="00EA6F22"/>
    <w:rsid w:val="00EB0715"/>
    <w:rsid w:val="00EB1A3F"/>
    <w:rsid w:val="00EC0E18"/>
    <w:rsid w:val="00EC29A8"/>
    <w:rsid w:val="00EC571E"/>
    <w:rsid w:val="00EC74DC"/>
    <w:rsid w:val="00EC7EE1"/>
    <w:rsid w:val="00EE172B"/>
    <w:rsid w:val="00EE4092"/>
    <w:rsid w:val="00EE712A"/>
    <w:rsid w:val="00EF13B2"/>
    <w:rsid w:val="00EF34DD"/>
    <w:rsid w:val="00EF508A"/>
    <w:rsid w:val="00EF5A9D"/>
    <w:rsid w:val="00F001E6"/>
    <w:rsid w:val="00F01204"/>
    <w:rsid w:val="00F040AC"/>
    <w:rsid w:val="00F054D4"/>
    <w:rsid w:val="00F05B75"/>
    <w:rsid w:val="00F06486"/>
    <w:rsid w:val="00F120F3"/>
    <w:rsid w:val="00F1779B"/>
    <w:rsid w:val="00F20CAF"/>
    <w:rsid w:val="00F22D49"/>
    <w:rsid w:val="00F22E28"/>
    <w:rsid w:val="00F238A9"/>
    <w:rsid w:val="00F2592F"/>
    <w:rsid w:val="00F25EDB"/>
    <w:rsid w:val="00F277CB"/>
    <w:rsid w:val="00F30EAC"/>
    <w:rsid w:val="00F312C2"/>
    <w:rsid w:val="00F3548D"/>
    <w:rsid w:val="00F43B78"/>
    <w:rsid w:val="00F43FE4"/>
    <w:rsid w:val="00F44B1F"/>
    <w:rsid w:val="00F51572"/>
    <w:rsid w:val="00F55E92"/>
    <w:rsid w:val="00F617EC"/>
    <w:rsid w:val="00F6451F"/>
    <w:rsid w:val="00F72AEF"/>
    <w:rsid w:val="00F733FB"/>
    <w:rsid w:val="00F75D6A"/>
    <w:rsid w:val="00F77D45"/>
    <w:rsid w:val="00F81D66"/>
    <w:rsid w:val="00F82213"/>
    <w:rsid w:val="00F829E1"/>
    <w:rsid w:val="00F8492B"/>
    <w:rsid w:val="00F87CA8"/>
    <w:rsid w:val="00F9680B"/>
    <w:rsid w:val="00FA2032"/>
    <w:rsid w:val="00FA2C9E"/>
    <w:rsid w:val="00FA2CDA"/>
    <w:rsid w:val="00FA549F"/>
    <w:rsid w:val="00FB2C36"/>
    <w:rsid w:val="00FB5655"/>
    <w:rsid w:val="00FC5CBC"/>
    <w:rsid w:val="00FC6AC9"/>
    <w:rsid w:val="00FD0918"/>
    <w:rsid w:val="00FE2A87"/>
    <w:rsid w:val="00FE6D0B"/>
    <w:rsid w:val="00FF5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fillcolor="#fac090">
      <v:fill color="#fac090"/>
    </o:shapedefaults>
    <o:shapelayout v:ext="edit">
      <o:idmap v:ext="edit" data="1"/>
      <o:rules v:ext="edit">
        <o:r id="V:Rule1" type="connector" idref="#_s1046">
          <o:proxy start="" idref="#_s1045" connectloc="0"/>
          <o:proxy end="" idref="#_s1034" connectloc="2"/>
        </o:r>
        <o:r id="V:Rule2" type="connector" idref="#_s1048">
          <o:proxy start="" idref="#_s1047" connectloc="1"/>
          <o:proxy end="" idref="#_s1034" connectloc="2"/>
        </o:r>
        <o:r id="V:Rule3" type="connector" idref="#_s1044">
          <o:proxy start="" idref="#_s1043" connectloc="3"/>
          <o:proxy end="" idref="#_s1034" connectloc="2"/>
        </o:r>
        <o:r id="V:Rule4" type="connector" idref="#_s1050">
          <o:proxy start="" idref="#_s1049" connectloc="0"/>
          <o:proxy end="" idref="#_s1043" connectloc="2"/>
        </o:r>
        <o:r id="V:Rule5" type="connector" idref="#_s1030"/>
      </o:rules>
    </o:shapelayout>
  </w:shapeDefaults>
  <w:decimalSymbol w:val=","/>
  <w:listSeparator w:val=";"/>
  <w14:docId w14:val="0573FEFE"/>
  <w15:docId w15:val="{E668A3D0-D91A-475D-A1EB-4E75E4E4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C2"/>
    <w:pPr>
      <w:spacing w:after="200" w:line="276" w:lineRule="auto"/>
    </w:pPr>
    <w:rPr>
      <w:sz w:val="22"/>
      <w:szCs w:val="22"/>
      <w:lang w:eastAsia="en-US"/>
    </w:rPr>
  </w:style>
  <w:style w:type="paragraph" w:styleId="Balk4">
    <w:name w:val="heading 4"/>
    <w:basedOn w:val="Normal"/>
    <w:link w:val="Balk4Char"/>
    <w:uiPriority w:val="99"/>
    <w:qFormat/>
    <w:rsid w:val="00EA30D3"/>
    <w:pPr>
      <w:spacing w:before="100" w:beforeAutospacing="1" w:after="100" w:afterAutospacing="1" w:line="240" w:lineRule="auto"/>
      <w:outlineLvl w:val="3"/>
    </w:pPr>
    <w:rPr>
      <w:rFonts w:ascii="Times New Roman" w:eastAsia="Times New Roman" w:hAnsi="Times New Roman"/>
      <w:b/>
      <w:bCs/>
      <w:color w:val="000000"/>
      <w:sz w:val="24"/>
      <w:szCs w:val="24"/>
      <w:lang w:eastAsia="tr-TR"/>
    </w:rPr>
  </w:style>
  <w:style w:type="paragraph" w:styleId="Balk5">
    <w:name w:val="heading 5"/>
    <w:basedOn w:val="Normal"/>
    <w:next w:val="Normal"/>
    <w:link w:val="Balk5Char"/>
    <w:semiHidden/>
    <w:unhideWhenUsed/>
    <w:qFormat/>
    <w:locked/>
    <w:rsid w:val="00141228"/>
    <w:pPr>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EA30D3"/>
    <w:rPr>
      <w:rFonts w:ascii="Times New Roman" w:hAnsi="Times New Roman" w:cs="Times New Roman"/>
      <w:b/>
      <w:bCs/>
      <w:color w:val="000000"/>
      <w:sz w:val="24"/>
      <w:szCs w:val="24"/>
      <w:lang w:eastAsia="tr-TR"/>
    </w:rPr>
  </w:style>
  <w:style w:type="paragraph" w:styleId="ListeParagraf">
    <w:name w:val="List Paragraph"/>
    <w:basedOn w:val="Normal"/>
    <w:uiPriority w:val="34"/>
    <w:qFormat/>
    <w:rsid w:val="00EA30D3"/>
    <w:pPr>
      <w:ind w:left="720"/>
      <w:contextualSpacing/>
    </w:pPr>
    <w:rPr>
      <w:rFonts w:eastAsia="Times New Roman"/>
      <w:lang w:eastAsia="tr-TR"/>
    </w:rPr>
  </w:style>
  <w:style w:type="paragraph" w:customStyle="1" w:styleId="Default">
    <w:name w:val="Default"/>
    <w:uiPriority w:val="99"/>
    <w:rsid w:val="00EA30D3"/>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EA30D3"/>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EA30D3"/>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uiPriority w:val="99"/>
    <w:semiHidden/>
    <w:locked/>
    <w:rsid w:val="00EA30D3"/>
    <w:rPr>
      <w:rFonts w:ascii="Tahoma" w:hAnsi="Tahoma" w:cs="Tahoma"/>
      <w:sz w:val="16"/>
      <w:szCs w:val="16"/>
      <w:lang w:eastAsia="tr-TR"/>
    </w:rPr>
  </w:style>
  <w:style w:type="table" w:styleId="TabloKlavuzu">
    <w:name w:val="Table Grid"/>
    <w:basedOn w:val="NormalTablo"/>
    <w:uiPriority w:val="99"/>
    <w:rsid w:val="00EA30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rsid w:val="00EA30D3"/>
    <w:pPr>
      <w:spacing w:after="0" w:line="240" w:lineRule="auto"/>
      <w:ind w:firstLine="708"/>
      <w:jc w:val="both"/>
    </w:pPr>
    <w:rPr>
      <w:rFonts w:ascii="Times New Roman" w:eastAsia="Times New Roman" w:hAnsi="Times New Roman"/>
      <w:sz w:val="24"/>
      <w:szCs w:val="20"/>
      <w:lang w:eastAsia="tr-TR"/>
    </w:rPr>
  </w:style>
  <w:style w:type="character" w:customStyle="1" w:styleId="GvdeMetniGirintisiChar">
    <w:name w:val="Gövde Metni Girintisi Char"/>
    <w:link w:val="GvdeMetniGirintisi"/>
    <w:uiPriority w:val="99"/>
    <w:locked/>
    <w:rsid w:val="00EA30D3"/>
    <w:rPr>
      <w:rFonts w:ascii="Times New Roman" w:hAnsi="Times New Roman" w:cs="Times New Roman"/>
      <w:sz w:val="20"/>
      <w:szCs w:val="20"/>
      <w:lang w:eastAsia="tr-TR"/>
    </w:rPr>
  </w:style>
  <w:style w:type="paragraph" w:styleId="DipnotMetni">
    <w:name w:val="footnote text"/>
    <w:basedOn w:val="Normal"/>
    <w:link w:val="DipnotMetniChar"/>
    <w:uiPriority w:val="99"/>
    <w:semiHidden/>
    <w:rsid w:val="00EA30D3"/>
    <w:pPr>
      <w:spacing w:after="0" w:line="240" w:lineRule="auto"/>
    </w:pPr>
    <w:rPr>
      <w:rFonts w:eastAsia="Times New Roman"/>
      <w:sz w:val="20"/>
      <w:szCs w:val="20"/>
      <w:lang w:eastAsia="tr-TR"/>
    </w:rPr>
  </w:style>
  <w:style w:type="character" w:customStyle="1" w:styleId="DipnotMetniChar">
    <w:name w:val="Dipnot Metni Char"/>
    <w:link w:val="DipnotMetni"/>
    <w:uiPriority w:val="99"/>
    <w:semiHidden/>
    <w:locked/>
    <w:rsid w:val="00EA30D3"/>
    <w:rPr>
      <w:rFonts w:ascii="Calibri" w:hAnsi="Calibri" w:cs="Times New Roman"/>
      <w:sz w:val="20"/>
      <w:szCs w:val="20"/>
      <w:lang w:eastAsia="tr-TR"/>
    </w:rPr>
  </w:style>
  <w:style w:type="character" w:styleId="DipnotBavurusu">
    <w:name w:val="footnote reference"/>
    <w:uiPriority w:val="99"/>
    <w:semiHidden/>
    <w:rsid w:val="00EA30D3"/>
    <w:rPr>
      <w:rFonts w:cs="Times New Roman"/>
      <w:vertAlign w:val="superscript"/>
    </w:rPr>
  </w:style>
  <w:style w:type="paragraph" w:styleId="stBilgi">
    <w:name w:val="header"/>
    <w:basedOn w:val="Normal"/>
    <w:link w:val="stBilgiChar"/>
    <w:uiPriority w:val="99"/>
    <w:semiHidden/>
    <w:rsid w:val="00EA30D3"/>
    <w:pPr>
      <w:tabs>
        <w:tab w:val="center" w:pos="4536"/>
        <w:tab w:val="right" w:pos="9072"/>
      </w:tabs>
      <w:spacing w:after="0" w:line="240" w:lineRule="auto"/>
    </w:pPr>
    <w:rPr>
      <w:rFonts w:eastAsia="Times New Roman"/>
      <w:lang w:eastAsia="tr-TR"/>
    </w:rPr>
  </w:style>
  <w:style w:type="character" w:customStyle="1" w:styleId="stBilgiChar">
    <w:name w:val="Üst Bilgi Char"/>
    <w:link w:val="stBilgi"/>
    <w:uiPriority w:val="99"/>
    <w:semiHidden/>
    <w:locked/>
    <w:rsid w:val="00EA30D3"/>
    <w:rPr>
      <w:rFonts w:ascii="Calibri" w:hAnsi="Calibri" w:cs="Times New Roman"/>
      <w:lang w:eastAsia="tr-TR"/>
    </w:rPr>
  </w:style>
  <w:style w:type="paragraph" w:styleId="AltBilgi">
    <w:name w:val="footer"/>
    <w:basedOn w:val="Normal"/>
    <w:link w:val="AltBilgiChar"/>
    <w:uiPriority w:val="99"/>
    <w:rsid w:val="00EA30D3"/>
    <w:pPr>
      <w:tabs>
        <w:tab w:val="center" w:pos="4536"/>
        <w:tab w:val="right" w:pos="9072"/>
      </w:tabs>
      <w:spacing w:after="0" w:line="240" w:lineRule="auto"/>
    </w:pPr>
    <w:rPr>
      <w:rFonts w:eastAsia="Times New Roman"/>
      <w:lang w:eastAsia="tr-TR"/>
    </w:rPr>
  </w:style>
  <w:style w:type="character" w:customStyle="1" w:styleId="AltBilgiChar">
    <w:name w:val="Alt Bilgi Char"/>
    <w:link w:val="AltBilgi"/>
    <w:uiPriority w:val="99"/>
    <w:locked/>
    <w:rsid w:val="00EA30D3"/>
    <w:rPr>
      <w:rFonts w:ascii="Calibri" w:hAnsi="Calibri" w:cs="Times New Roman"/>
      <w:lang w:eastAsia="tr-TR"/>
    </w:rPr>
  </w:style>
  <w:style w:type="paragraph" w:customStyle="1" w:styleId="ListeParagraf1">
    <w:name w:val="Liste Paragraf1"/>
    <w:basedOn w:val="Normal"/>
    <w:uiPriority w:val="99"/>
    <w:rsid w:val="00EA30D3"/>
    <w:pPr>
      <w:ind w:left="720"/>
      <w:contextualSpacing/>
    </w:pPr>
    <w:rPr>
      <w:rFonts w:eastAsia="Times New Roman"/>
      <w:lang w:eastAsia="tr-TR"/>
    </w:rPr>
  </w:style>
  <w:style w:type="character" w:styleId="Gl">
    <w:name w:val="Strong"/>
    <w:uiPriority w:val="99"/>
    <w:qFormat/>
    <w:rsid w:val="00EA30D3"/>
    <w:rPr>
      <w:rFonts w:cs="Times New Roman"/>
      <w:b/>
    </w:rPr>
  </w:style>
  <w:style w:type="paragraph" w:customStyle="1" w:styleId="paraf">
    <w:name w:val="paraf"/>
    <w:basedOn w:val="Normal"/>
    <w:uiPriority w:val="99"/>
    <w:rsid w:val="00EA30D3"/>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customStyle="1" w:styleId="koyuleft">
    <w:name w:val="koyuleft"/>
    <w:basedOn w:val="Normal"/>
    <w:uiPriority w:val="99"/>
    <w:rsid w:val="00EA30D3"/>
    <w:pPr>
      <w:spacing w:before="100" w:beforeAutospacing="1" w:after="100" w:afterAutospacing="1" w:line="240" w:lineRule="auto"/>
      <w:ind w:firstLine="600"/>
      <w:jc w:val="both"/>
    </w:pPr>
    <w:rPr>
      <w:rFonts w:ascii="Verdana" w:eastAsia="Times New Roman" w:hAnsi="Verdana"/>
      <w:b/>
      <w:bCs/>
      <w:sz w:val="16"/>
      <w:szCs w:val="16"/>
      <w:lang w:eastAsia="tr-TR"/>
    </w:rPr>
  </w:style>
  <w:style w:type="character" w:customStyle="1" w:styleId="koyuleft1">
    <w:name w:val="koyuleft1"/>
    <w:uiPriority w:val="99"/>
    <w:rsid w:val="00EA30D3"/>
    <w:rPr>
      <w:rFonts w:ascii="Verdana" w:hAnsi="Verdana" w:cs="Times New Roman"/>
      <w:b/>
      <w:bCs/>
      <w:sz w:val="16"/>
      <w:szCs w:val="16"/>
    </w:rPr>
  </w:style>
  <w:style w:type="table" w:customStyle="1" w:styleId="TabloKlavuzu1">
    <w:name w:val="Tablo Kılavuzu1"/>
    <w:uiPriority w:val="99"/>
    <w:rsid w:val="003467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uiPriority w:val="99"/>
    <w:rsid w:val="005C04B3"/>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character" w:customStyle="1" w:styleId="Balk5Char">
    <w:name w:val="Başlık 5 Char"/>
    <w:link w:val="Balk5"/>
    <w:semiHidden/>
    <w:rsid w:val="00141228"/>
    <w:rPr>
      <w:rFonts w:ascii="Calibri" w:eastAsia="Times New Roman" w:hAnsi="Calibri" w:cs="Times New Roman"/>
      <w:b/>
      <w:bCs/>
      <w:i/>
      <w:iCs/>
      <w:sz w:val="26"/>
      <w:szCs w:val="26"/>
      <w:lang w:eastAsia="en-US"/>
    </w:rPr>
  </w:style>
  <w:style w:type="paragraph" w:customStyle="1" w:styleId="3-normalyaz">
    <w:name w:val="3-normalyaz"/>
    <w:basedOn w:val="Normal"/>
    <w:rsid w:val="008622D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9B3C9A"/>
  </w:style>
  <w:style w:type="character" w:customStyle="1" w:styleId="spelle">
    <w:name w:val="spelle"/>
    <w:rsid w:val="009B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1732">
      <w:bodyDiv w:val="1"/>
      <w:marLeft w:val="0"/>
      <w:marRight w:val="0"/>
      <w:marTop w:val="0"/>
      <w:marBottom w:val="0"/>
      <w:divBdr>
        <w:top w:val="none" w:sz="0" w:space="0" w:color="auto"/>
        <w:left w:val="none" w:sz="0" w:space="0" w:color="auto"/>
        <w:bottom w:val="none" w:sz="0" w:space="0" w:color="auto"/>
        <w:right w:val="none" w:sz="0" w:space="0" w:color="auto"/>
      </w:divBdr>
    </w:div>
    <w:div w:id="871455052">
      <w:marLeft w:val="0"/>
      <w:marRight w:val="0"/>
      <w:marTop w:val="0"/>
      <w:marBottom w:val="0"/>
      <w:divBdr>
        <w:top w:val="none" w:sz="0" w:space="0" w:color="auto"/>
        <w:left w:val="none" w:sz="0" w:space="0" w:color="auto"/>
        <w:bottom w:val="none" w:sz="0" w:space="0" w:color="auto"/>
        <w:right w:val="none" w:sz="0" w:space="0" w:color="auto"/>
      </w:divBdr>
    </w:div>
    <w:div w:id="21360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tatic.ohu.edu.tr/uniweb/media/sayfa/logo/omerhalisdemiruniversitesijp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2002-090E-4532-8330-0B57021E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2825</Words>
  <Characters>16105</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MEHMET ÖZTÜRK</cp:lastModifiedBy>
  <cp:revision>28</cp:revision>
  <cp:lastPrinted>2016-02-04T15:55:00Z</cp:lastPrinted>
  <dcterms:created xsi:type="dcterms:W3CDTF">2016-12-15T11:46:00Z</dcterms:created>
  <dcterms:modified xsi:type="dcterms:W3CDTF">2023-11-15T12:49:00Z</dcterms:modified>
</cp:coreProperties>
</file>