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7" w:rsidRPr="008A6DD7" w:rsidRDefault="008A6DD7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Biography </w:t>
      </w:r>
    </w:p>
    <w:p w:rsidR="0058585A" w:rsidRDefault="00595231" w:rsidP="00C06E12">
      <w:pPr>
        <w:jc w:val="both"/>
      </w:pP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Dr.A</w:t>
      </w:r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lamgir</w:t>
      </w:r>
      <w:proofErr w:type="spellEnd"/>
      <w:proofErr w:type="gramEnd"/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khan currently working as an assistant professor in the </w:t>
      </w:r>
      <w:r w:rsidR="00656F9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Department Of Sports Science a</w:t>
      </w:r>
      <w:r w:rsidR="0036719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nd Physical Education, University </w:t>
      </w:r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of the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Punjab</w:t>
      </w:r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Lahore</w:t>
      </w:r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Pakistan, Dr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khan is the author of more than 80 research articles and 3 International books. In addition, he is also the member of various national and international rese</w:t>
      </w:r>
      <w:bookmarkStart w:id="0" w:name="_GoBack"/>
      <w:bookmarkEnd w:id="0"/>
      <w:r w:rsidR="00791C7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arch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organizations</w:t>
      </w:r>
    </w:p>
    <w:sectPr w:rsidR="0058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8"/>
    <w:rsid w:val="00367198"/>
    <w:rsid w:val="0058585A"/>
    <w:rsid w:val="00595231"/>
    <w:rsid w:val="00656F93"/>
    <w:rsid w:val="00733133"/>
    <w:rsid w:val="00791C77"/>
    <w:rsid w:val="008A6DD7"/>
    <w:rsid w:val="00A77748"/>
    <w:rsid w:val="00C06E12"/>
    <w:rsid w:val="00E12278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5724"/>
  <w15:chartTrackingRefBased/>
  <w15:docId w15:val="{FAB925C6-809D-43C1-B119-4ADEAFAD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Science</dc:creator>
  <cp:keywords/>
  <dc:description/>
  <cp:lastModifiedBy>Sports Science</cp:lastModifiedBy>
  <cp:revision>7</cp:revision>
  <dcterms:created xsi:type="dcterms:W3CDTF">2022-05-09T08:24:00Z</dcterms:created>
  <dcterms:modified xsi:type="dcterms:W3CDTF">2022-05-09T08:26:00Z</dcterms:modified>
</cp:coreProperties>
</file>